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4E7" w:rsidRDefault="001B4A3B" w:rsidP="00EE2CE2">
      <w:pPr>
        <w:pStyle w:val="Title"/>
      </w:pPr>
      <w:r>
        <w:t>Neighbourhood accessibility and active travel</w:t>
      </w:r>
    </w:p>
    <w:p w:rsidR="00AD24E7" w:rsidRDefault="00AD24E7" w:rsidP="00EE2CE2">
      <w:pPr>
        <w:pStyle w:val="Heading1"/>
        <w:spacing w:before="0"/>
      </w:pPr>
      <w:r w:rsidRPr="00AD24E7">
        <w:t>Hugh Barton, Michael Horswell and Paul Millar</w:t>
      </w:r>
    </w:p>
    <w:p w:rsidR="0077088F" w:rsidRPr="000F2ACC" w:rsidRDefault="000F2ACC" w:rsidP="00EE2CE2">
      <w:pPr>
        <w:pStyle w:val="Heading1"/>
        <w:spacing w:before="0"/>
        <w:rPr>
          <w:i/>
        </w:rPr>
      </w:pPr>
      <w:r>
        <w:rPr>
          <w:i/>
        </w:rPr>
        <w:t>Published in Planning Practice and Research, May 2012</w:t>
      </w:r>
    </w:p>
    <w:p w:rsidR="001B4A3B" w:rsidRDefault="00AE785A" w:rsidP="00EE2CE2">
      <w:pPr>
        <w:pStyle w:val="Heading2"/>
      </w:pPr>
      <w:r>
        <w:t>Abstract</w:t>
      </w:r>
      <w:r w:rsidR="0077088F">
        <w:t xml:space="preserve"> </w:t>
      </w:r>
    </w:p>
    <w:p w:rsidR="00650DD3" w:rsidRDefault="00650DD3" w:rsidP="00650DD3">
      <w:r>
        <w:t xml:space="preserve">Neighbourhoods are advocated in UK policy in order to foster social capital, combat obesity and reduce transport greenhouse emissions. The new agenda of localism reinforces this move.  Yet travel behaviour trends, and the continuing decline of local facilities, are working in the opposite direction. A review of earlier research points to gaps in our empirical knowledge and uncertainties about the degree to which spatial policy can influence behaviour and ‘create’ viable neighbourhoods. This paper examines the pattern of access to local facilities, and the factors which influence it, reporting on the results of a household survey in twelve suburban and exurban localities in four English cities. The focus is particularly on modal choice, comparing the behaviour of different social groups in different situations.  The findings point to the danger of assuming all communities and places are alike. The degree of local use of facilities, and the level of active travel to get to them, varies widely by type of facility, social group, location and character of place.  Attitudes stated by respondents are a poor predictor of behaviour, but cultural attitudes of whole communities are important. Implications for planning policy are drawn out.    </w:t>
      </w:r>
    </w:p>
    <w:p w:rsidR="00AE785A" w:rsidRPr="00AE785A" w:rsidRDefault="00AE785A" w:rsidP="00EE2CE2">
      <w:pPr>
        <w:pStyle w:val="Heading2"/>
      </w:pPr>
      <w:r>
        <w:t>Introduction</w:t>
      </w:r>
    </w:p>
    <w:p w:rsidR="00D43A22" w:rsidRPr="00C10D3A" w:rsidRDefault="00071928" w:rsidP="00C10D3A">
      <w:r>
        <w:t>Neighbourhoods are the flavour of the times, advocated by politicians and campaigners as means of combating environmental and social ills. But</w:t>
      </w:r>
      <w:r w:rsidR="00EA182E">
        <w:t xml:space="preserve"> there is some equivocation over the degree to which locality still matters. </w:t>
      </w:r>
      <w:r w:rsidR="00B4754A">
        <w:t>While residents generally feel that they live in a neighbourhood (albeit ill-defined – Minnery 2009),  s</w:t>
      </w:r>
      <w:r w:rsidR="00EA182E">
        <w:t xml:space="preserve">ome commentators </w:t>
      </w:r>
      <w:r w:rsidR="00355347">
        <w:t xml:space="preserve">have long </w:t>
      </w:r>
      <w:r w:rsidR="00EA182E">
        <w:t>anticipated the im</w:t>
      </w:r>
      <w:r w:rsidR="0020707E">
        <w:t>minent death of neighbourhoods</w:t>
      </w:r>
      <w:r w:rsidR="00EA182E">
        <w:t xml:space="preserve"> in the face of high mobility and the telecommunications revolu</w:t>
      </w:r>
      <w:r w:rsidR="0020707E">
        <w:t xml:space="preserve">tion </w:t>
      </w:r>
      <w:r w:rsidR="00355347">
        <w:t>(Webber 19</w:t>
      </w:r>
      <w:r>
        <w:t>64, Dennis 1968), and consider</w:t>
      </w:r>
      <w:r w:rsidR="002B1585">
        <w:t xml:space="preserve"> our persistence in alluding to them largely nostalgic (Giddens 1990). The rapid </w:t>
      </w:r>
      <w:r w:rsidR="00BF6B43">
        <w:t xml:space="preserve">decline of many neighbourhood facilities </w:t>
      </w:r>
      <w:r w:rsidR="001A0796">
        <w:t xml:space="preserve">over the past generation </w:t>
      </w:r>
      <w:r w:rsidR="00BF6B43">
        <w:t>gives some credence to this view: local food stores, post offices, banks, clubs, pubs, cottage hospitals and filling stations have vanished from many areas</w:t>
      </w:r>
      <w:r w:rsidR="009F73F1">
        <w:t xml:space="preserve"> (NEF 2003)</w:t>
      </w:r>
      <w:r w:rsidR="006D1922">
        <w:t xml:space="preserve">. </w:t>
      </w:r>
      <w:r w:rsidR="00CF2A9D">
        <w:t xml:space="preserve">Despite recent reversal of some of these trends, (Competition Commission </w:t>
      </w:r>
      <w:r w:rsidR="00C10D3A">
        <w:t>2008) the European Environment Agency</w:t>
      </w:r>
      <w:r w:rsidR="006D1922">
        <w:t xml:space="preserve"> </w:t>
      </w:r>
      <w:r w:rsidR="00C10D3A">
        <w:t xml:space="preserve">(EEA 2009a) </w:t>
      </w:r>
      <w:r w:rsidR="00CF2A9D">
        <w:t>reports</w:t>
      </w:r>
      <w:r w:rsidR="00C10D3A">
        <w:t xml:space="preserve"> that </w:t>
      </w:r>
      <w:r w:rsidR="006D1922">
        <w:t>p</w:t>
      </w:r>
      <w:r w:rsidR="00355347">
        <w:t>eople are</w:t>
      </w:r>
      <w:r w:rsidR="00D43A22">
        <w:t xml:space="preserve"> </w:t>
      </w:r>
      <w:r w:rsidR="006D1922">
        <w:t xml:space="preserve">generally </w:t>
      </w:r>
      <w:r w:rsidR="00D43A22">
        <w:t xml:space="preserve">living less local lives, relying on larger, more distant facilities, </w:t>
      </w:r>
      <w:r w:rsidR="009D7AFE">
        <w:t>normal</w:t>
      </w:r>
      <w:r w:rsidR="00C8495B">
        <w:t xml:space="preserve">ly accessed by car, especially in the peripheral areas of towns and cities where lower density, use-segregated, car-based </w:t>
      </w:r>
      <w:r w:rsidR="00C8495B">
        <w:lastRenderedPageBreak/>
        <w:t>patterns of development (‘urban sprawl’) predominate</w:t>
      </w:r>
      <w:r w:rsidR="00CF2A9D">
        <w:t xml:space="preserve">.  </w:t>
      </w:r>
      <w:r w:rsidR="00C10D3A">
        <w:t xml:space="preserve"> </w:t>
      </w:r>
      <w:r w:rsidR="00CF2A9D">
        <w:t>The</w:t>
      </w:r>
      <w:r w:rsidR="00EC6DF9">
        <w:t>se trends come with an environmental and health cost -</w:t>
      </w:r>
      <w:r w:rsidR="00C10D3A">
        <w:t xml:space="preserve"> </w:t>
      </w:r>
      <w:r w:rsidR="00CF2A9D">
        <w:t>in</w:t>
      </w:r>
      <w:r w:rsidR="003C1C9D">
        <w:t>cluding</w:t>
      </w:r>
      <w:r w:rsidR="00CF2A9D">
        <w:t xml:space="preserve"> </w:t>
      </w:r>
      <w:r w:rsidR="00EC6DF9">
        <w:t>high use of energy</w:t>
      </w:r>
      <w:r w:rsidR="00947C5E">
        <w:t xml:space="preserve"> resources and land, </w:t>
      </w:r>
      <w:r w:rsidR="00CF2A9D">
        <w:t>additional</w:t>
      </w:r>
      <w:r w:rsidR="00947C5E">
        <w:t xml:space="preserve"> greenhouse emissions, </w:t>
      </w:r>
      <w:r w:rsidR="00CF2A9D">
        <w:t xml:space="preserve">unhealthy </w:t>
      </w:r>
      <w:r w:rsidR="00947C5E">
        <w:t>air and noise pollution</w:t>
      </w:r>
      <w:r w:rsidR="00CF2A9D">
        <w:t>,</w:t>
      </w:r>
      <w:r w:rsidR="00947C5E">
        <w:t xml:space="preserve"> </w:t>
      </w:r>
      <w:r w:rsidR="00947C5E" w:rsidRPr="00C10D3A">
        <w:t>increases in allergic reactions</w:t>
      </w:r>
      <w:r w:rsidR="00CF2A9D">
        <w:t xml:space="preserve"> and lifestyle related diseases</w:t>
      </w:r>
      <w:r w:rsidR="00947C5E" w:rsidRPr="00C10D3A">
        <w:t xml:space="preserve"> </w:t>
      </w:r>
      <w:r w:rsidR="00CF2A9D">
        <w:t>including</w:t>
      </w:r>
      <w:r w:rsidR="00947C5E" w:rsidRPr="00C10D3A">
        <w:t xml:space="preserve"> car</w:t>
      </w:r>
      <w:r w:rsidR="0006569D" w:rsidRPr="00C10D3A">
        <w:t xml:space="preserve">diovascular disorders </w:t>
      </w:r>
      <w:r w:rsidR="00CF2A9D">
        <w:t>linked to</w:t>
      </w:r>
      <w:r w:rsidR="0006569D" w:rsidRPr="00C10D3A">
        <w:t xml:space="preserve"> obesity, physical inactivity or stress</w:t>
      </w:r>
      <w:r w:rsidR="00CF2A9D">
        <w:t xml:space="preserve"> (EEA 2009a,b)</w:t>
      </w:r>
      <w:r w:rsidR="0006569D" w:rsidRPr="00C10D3A">
        <w:t>.</w:t>
      </w:r>
    </w:p>
    <w:p w:rsidR="001B4A3B" w:rsidRPr="00602017" w:rsidRDefault="0006569D" w:rsidP="00602017">
      <w:r>
        <w:t>While causal relationship</w:t>
      </w:r>
      <w:r w:rsidR="00602017">
        <w:t>s</w:t>
      </w:r>
      <w:r>
        <w:t xml:space="preserve"> in complex urban systems are notor</w:t>
      </w:r>
      <w:r w:rsidR="0020707E">
        <w:t xml:space="preserve">iously difficult to disentangle (Brownson et al 2009, Dempsey 2008, </w:t>
      </w:r>
      <w:r w:rsidR="00E369D5">
        <w:t>Giles-Corti et al 2007)</w:t>
      </w:r>
      <w:r>
        <w:t xml:space="preserve"> official policies have reacted to these concerns, seeking to counteract the trends. </w:t>
      </w:r>
      <w:r w:rsidR="0050703B">
        <w:t>T</w:t>
      </w:r>
      <w:r w:rsidR="00D43A22">
        <w:t>he revival of neighbourhoods is held up as a necessary part of a sustainable future (</w:t>
      </w:r>
      <w:r w:rsidR="00906923">
        <w:t xml:space="preserve">European Commission 1990, </w:t>
      </w:r>
      <w:r w:rsidR="00D43A22">
        <w:t>DETR 1998, Social Exclusion Unit</w:t>
      </w:r>
      <w:r w:rsidR="00BF1FAF">
        <w:t xml:space="preserve"> </w:t>
      </w:r>
      <w:r w:rsidR="00D43A22">
        <w:t>2000</w:t>
      </w:r>
      <w:r w:rsidR="00906923">
        <w:t xml:space="preserve">, </w:t>
      </w:r>
      <w:r w:rsidR="0050703B">
        <w:t xml:space="preserve">ODPM </w:t>
      </w:r>
      <w:r w:rsidR="00BF1FAF">
        <w:t>2005</w:t>
      </w:r>
      <w:r w:rsidR="00D43A22">
        <w:t>)</w:t>
      </w:r>
      <w:r w:rsidR="00906923">
        <w:t>.</w:t>
      </w:r>
      <w:r w:rsidR="002B5F88">
        <w:t xml:space="preserve"> The UK coalition government’s localism agenda, advocating ‘neighbourhood plans’, and charitable</w:t>
      </w:r>
      <w:r w:rsidR="00EF5511">
        <w:t xml:space="preserve"> trusts promoting</w:t>
      </w:r>
      <w:r w:rsidR="00AD24E7">
        <w:t xml:space="preserve"> health</w:t>
      </w:r>
      <w:r w:rsidR="002B5F88">
        <w:t>, have</w:t>
      </w:r>
      <w:r w:rsidR="00EF5511">
        <w:t xml:space="preserve"> further</w:t>
      </w:r>
      <w:r w:rsidR="002B5F88">
        <w:t xml:space="preserve"> reinforced</w:t>
      </w:r>
      <w:r w:rsidR="00EF5511">
        <w:t xml:space="preserve"> this move (Cavill 2007</w:t>
      </w:r>
      <w:r w:rsidR="00D32DE7">
        <w:t xml:space="preserve">, </w:t>
      </w:r>
      <w:r w:rsidR="00730671">
        <w:t xml:space="preserve">CLG 2010, </w:t>
      </w:r>
      <w:r w:rsidR="00D32DE7">
        <w:t>CRESR 2010</w:t>
      </w:r>
      <w:r w:rsidR="00EF5511">
        <w:t>).</w:t>
      </w:r>
      <w:r w:rsidR="002B5F88">
        <w:t xml:space="preserve"> </w:t>
      </w:r>
      <w:r w:rsidR="00D43A22">
        <w:t xml:space="preserve"> </w:t>
      </w:r>
      <w:r w:rsidR="00906923">
        <w:t xml:space="preserve">The benefits of neighbourhood renaissance would, it is held, </w:t>
      </w:r>
      <w:r w:rsidR="00490005">
        <w:t xml:space="preserve">be </w:t>
      </w:r>
      <w:r w:rsidR="00906923">
        <w:t>increased accessibility to key services for all (reducing social exclusion), better physical and mental health</w:t>
      </w:r>
      <w:r w:rsidR="00E369D5">
        <w:t xml:space="preserve"> (Corburn 2005, Rao et al 2011)</w:t>
      </w:r>
      <w:r w:rsidR="00906923">
        <w:t xml:space="preserve"> and reduced carbon emissions. </w:t>
      </w:r>
      <w:r w:rsidR="00A5405B">
        <w:t>Concern over climate change has</w:t>
      </w:r>
      <w:r w:rsidR="00454CC3">
        <w:t xml:space="preserve"> been the key driver since the early 1990s, but recently t</w:t>
      </w:r>
      <w:r w:rsidR="00906923">
        <w:t xml:space="preserve">he issue of obesity </w:t>
      </w:r>
      <w:r w:rsidR="00490005">
        <w:t xml:space="preserve">– linked to both higher mortality and health inequalities - </w:t>
      </w:r>
      <w:r w:rsidR="00454CC3">
        <w:t>has given added impetus</w:t>
      </w:r>
      <w:r w:rsidR="0045202C">
        <w:t xml:space="preserve"> (NICE 2008</w:t>
      </w:r>
      <w:r w:rsidR="00EF5511">
        <w:t xml:space="preserve">). </w:t>
      </w:r>
      <w:r w:rsidR="00490005">
        <w:t xml:space="preserve">Strategies to combat obesity highlight the importance of active travel as a means of increasing levels of physical activity, especially in lower socio-economic groups who typically get </w:t>
      </w:r>
      <w:r w:rsidR="00C80387">
        <w:t>much</w:t>
      </w:r>
      <w:r w:rsidR="00490005">
        <w:t xml:space="preserve"> of their exercise through incidental physical activity</w:t>
      </w:r>
      <w:r w:rsidR="00EC3DDF">
        <w:t xml:space="preserve"> (Frank et al 2006, Feng et al 2009, </w:t>
      </w:r>
      <w:r w:rsidR="00490005">
        <w:t>Foresight 2007,</w:t>
      </w:r>
      <w:r w:rsidR="00387B59">
        <w:t xml:space="preserve"> McDonald et al 2011,</w:t>
      </w:r>
      <w:r w:rsidR="00490005">
        <w:t xml:space="preserve"> </w:t>
      </w:r>
      <w:r w:rsidR="00490005" w:rsidRPr="00602017">
        <w:t>Whitlock et al 2009).</w:t>
      </w:r>
      <w:r w:rsidR="006D1922" w:rsidRPr="00602017">
        <w:t xml:space="preserve"> </w:t>
      </w:r>
      <w:r w:rsidR="00490005" w:rsidRPr="00602017">
        <w:t xml:space="preserve"> Active travel to nearby f</w:t>
      </w:r>
      <w:r w:rsidR="00454CC3" w:rsidRPr="00602017">
        <w:t>acilities also has</w:t>
      </w:r>
      <w:r w:rsidR="00490005" w:rsidRPr="00602017">
        <w:t xml:space="preserve"> </w:t>
      </w:r>
      <w:r w:rsidR="00D32DE7" w:rsidRPr="00602017">
        <w:t xml:space="preserve">potential for </w:t>
      </w:r>
      <w:r w:rsidR="0084094D" w:rsidRPr="00602017">
        <w:t>positive</w:t>
      </w:r>
      <w:r w:rsidR="00490005" w:rsidRPr="00602017">
        <w:t xml:space="preserve"> impact on social network</w:t>
      </w:r>
      <w:r w:rsidR="0084094D" w:rsidRPr="00602017">
        <w:t>s, with benefits to self-reported mental well-being (Calve Blanco 2010).</w:t>
      </w:r>
      <w:r w:rsidR="006D1922" w:rsidRPr="00602017">
        <w:t xml:space="preserve"> The revival of neighbourhoods would</w:t>
      </w:r>
      <w:r w:rsidR="008C3130" w:rsidRPr="00602017">
        <w:t xml:space="preserve"> thus, it is believed</w:t>
      </w:r>
      <w:r w:rsidR="006D1922" w:rsidRPr="00602017">
        <w:t>, combat the problems of isolation</w:t>
      </w:r>
      <w:r w:rsidR="00C80387" w:rsidRPr="00602017">
        <w:t>,</w:t>
      </w:r>
      <w:r w:rsidR="006D1922" w:rsidRPr="00602017">
        <w:t xml:space="preserve"> inactivity and poor facility access which </w:t>
      </w:r>
      <w:r w:rsidR="00D32DE7" w:rsidRPr="00602017">
        <w:t>contribute to</w:t>
      </w:r>
      <w:r w:rsidR="006D1922" w:rsidRPr="00602017">
        <w:t xml:space="preserve"> health inequalities</w:t>
      </w:r>
      <w:r w:rsidR="00602017">
        <w:t>.</w:t>
      </w:r>
    </w:p>
    <w:p w:rsidR="0045202C" w:rsidRDefault="00454CC3" w:rsidP="00602017">
      <w:r w:rsidRPr="00602017">
        <w:t>While the potential benefits are clear, the practicalities of achieving re-localization are more problematic</w:t>
      </w:r>
      <w:r>
        <w:t xml:space="preserve">. </w:t>
      </w:r>
      <w:r w:rsidR="00D14401">
        <w:t>The UK government has pursued planning policies of higher residential densities and the concentration of new housing on brownfield sites, as means of urban regeneration</w:t>
      </w:r>
      <w:r w:rsidR="00152521">
        <w:t xml:space="preserve">, with the intention of </w:t>
      </w:r>
      <w:r w:rsidR="00D9489B">
        <w:t xml:space="preserve">achieving </w:t>
      </w:r>
      <w:r w:rsidR="00152521">
        <w:t>the critical</w:t>
      </w:r>
      <w:r w:rsidR="00D9489B">
        <w:t xml:space="preserve"> mass of population</w:t>
      </w:r>
      <w:r w:rsidR="00152521">
        <w:t xml:space="preserve"> needed to support local services</w:t>
      </w:r>
      <w:r w:rsidR="00D14401">
        <w:t xml:space="preserve"> (ODPM </w:t>
      </w:r>
      <w:r w:rsidR="00D9489B">
        <w:t>2009)</w:t>
      </w:r>
      <w:r w:rsidR="00D14401">
        <w:rPr>
          <w:color w:val="FF0000"/>
        </w:rPr>
        <w:t>.</w:t>
      </w:r>
      <w:r w:rsidR="00D14401">
        <w:t xml:space="preserve"> These </w:t>
      </w:r>
      <w:r w:rsidR="00152521">
        <w:t xml:space="preserve">policies, though, </w:t>
      </w:r>
      <w:r w:rsidR="00D14401">
        <w:t>do not of themselves necessarily deliver neighbourhood reviv</w:t>
      </w:r>
      <w:r w:rsidR="00D9489B">
        <w:t>al, as studies</w:t>
      </w:r>
      <w:r w:rsidR="007A1EE2">
        <w:t xml:space="preserve"> in London have</w:t>
      </w:r>
      <w:r w:rsidR="00D14401">
        <w:t xml:space="preserve"> shown (Williams 2003</w:t>
      </w:r>
      <w:r w:rsidR="00D9489B">
        <w:t>, Barton et al 2010</w:t>
      </w:r>
      <w:r w:rsidR="00EC6DF9">
        <w:t>b</w:t>
      </w:r>
      <w:r w:rsidR="00D14401">
        <w:t xml:space="preserve">). </w:t>
      </w:r>
      <w:r w:rsidR="00152521">
        <w:t xml:space="preserve">A complementary approach is that of accessibility criteria. The Department for Transport requires the level of access to public transport to be assessed within Local Transport Plans. Many local authorities use the distance of 800 metres as an indication of </w:t>
      </w:r>
      <w:r w:rsidR="00E153A3">
        <w:t>walkable distance to local shopping centres, following the lead of the GLA (Llewelyn Davies 1998). Other guides recommend standards for a wide range of local facilities (for example, Barton et al 2010</w:t>
      </w:r>
      <w:r w:rsidR="00EC6DF9">
        <w:t>a</w:t>
      </w:r>
      <w:r w:rsidR="00E153A3">
        <w:t xml:space="preserve">). The quality of the empirical </w:t>
      </w:r>
      <w:r w:rsidR="0039505F">
        <w:t>evidence for these</w:t>
      </w:r>
      <w:r w:rsidR="00E153A3">
        <w:t xml:space="preserve"> standards is varied, often more </w:t>
      </w:r>
      <w:r w:rsidR="0015391E">
        <w:lastRenderedPageBreak/>
        <w:t>hunch than firm knowledge</w:t>
      </w:r>
      <w:r w:rsidR="00E369D5">
        <w:t>. T</w:t>
      </w:r>
      <w:r w:rsidR="00F7532C">
        <w:t>his paper hopes to illuminate the</w:t>
      </w:r>
      <w:r w:rsidR="00E369D5">
        <w:t xml:space="preserve"> reality of active travel across</w:t>
      </w:r>
      <w:r w:rsidR="00F7532C">
        <w:t xml:space="preserve"> England, its extent and local variety</w:t>
      </w:r>
      <w:r w:rsidR="003C1C9D">
        <w:t>.</w:t>
      </w:r>
    </w:p>
    <w:p w:rsidR="00454CC3" w:rsidRPr="0045202C" w:rsidRDefault="0045202C" w:rsidP="00EE2CE2">
      <w:pPr>
        <w:pStyle w:val="Heading2"/>
      </w:pPr>
      <w:r w:rsidRPr="0045202C">
        <w:t>Previous studies of active travel and neighbourhood accessibility</w:t>
      </w:r>
      <w:r w:rsidR="00152521" w:rsidRPr="0045202C">
        <w:t xml:space="preserve">  </w:t>
      </w:r>
      <w:r w:rsidR="00D14401" w:rsidRPr="0045202C">
        <w:t xml:space="preserve"> </w:t>
      </w:r>
    </w:p>
    <w:p w:rsidR="007A1EE2" w:rsidRDefault="0039505F" w:rsidP="0074524C">
      <w:r>
        <w:t>Clearly t</w:t>
      </w:r>
      <w:r w:rsidR="0084094D">
        <w:t>he policy of neighbourhood revival rests on the critical assumption that long term trends of decline can be rev</w:t>
      </w:r>
      <w:r>
        <w:t>ersed</w:t>
      </w:r>
      <w:r w:rsidR="00A725D1">
        <w:t>.</w:t>
      </w:r>
      <w:r w:rsidR="00CC2256">
        <w:t xml:space="preserve"> </w:t>
      </w:r>
      <w:r w:rsidR="00A725D1">
        <w:t>Can</w:t>
      </w:r>
      <w:r w:rsidR="00CC2256">
        <w:t xml:space="preserve"> </w:t>
      </w:r>
      <w:r>
        <w:t>developers, planners and designers</w:t>
      </w:r>
      <w:r w:rsidR="00A725D1">
        <w:t xml:space="preserve">, through reshaping the physical environment, alter user behaviour? </w:t>
      </w:r>
      <w:r>
        <w:t xml:space="preserve"> In academic</w:t>
      </w:r>
      <w:r w:rsidR="00163A83">
        <w:t xml:space="preserve"> (as opposed to policy)</w:t>
      </w:r>
      <w:r>
        <w:t xml:space="preserve"> dis</w:t>
      </w:r>
      <w:r w:rsidR="00600BBC">
        <w:t>course this is a contested matter.</w:t>
      </w:r>
      <w:r w:rsidR="00BF0B66">
        <w:t xml:space="preserve"> </w:t>
      </w:r>
      <w:r w:rsidR="0069343D">
        <w:t xml:space="preserve">As a part of the SOLUTIONS research programme we undertook a systematic review of the literature </w:t>
      </w:r>
      <w:r w:rsidR="00D30E20">
        <w:t>on active travel and local facilities, very recently updated (Millar</w:t>
      </w:r>
      <w:r w:rsidR="000F7548">
        <w:t xml:space="preserve"> and Barton</w:t>
      </w:r>
      <w:r w:rsidR="00D30E20">
        <w:t xml:space="preserve"> </w:t>
      </w:r>
      <w:r w:rsidR="009A47D4">
        <w:t>2011</w:t>
      </w:r>
      <w:r w:rsidR="00D30E20">
        <w:t xml:space="preserve">). </w:t>
      </w:r>
      <w:r w:rsidR="00BF0B66">
        <w:t>Studies have found complex links between neighbourhood characteristics, activity and travel behaviour (Aditjandra 2007, Forsyth et al 2008 and 2009). Some studies suggest land use patterns, particularly in terms of density and land use mix, have only a marginal impact on travel choi</w:t>
      </w:r>
      <w:r w:rsidR="00354924">
        <w:t>ce (Boarnet and Sarmiento 1998)</w:t>
      </w:r>
      <w:r w:rsidR="00216B09">
        <w:t>, and have inconsistent association with health because of social variations (McDonald et al 2011).</w:t>
      </w:r>
      <w:r w:rsidR="00BF0B66">
        <w:t xml:space="preserve"> Nevertheless there is a growing consensus that residents in more walkable neighbourhoods (with traditional or neo-traditional form) do undertake more active travel compared with those in modern cul-de-sac layouts (Hand</w:t>
      </w:r>
      <w:r w:rsidR="00A5144C">
        <w:t>y 2005, Saelens 2003, Frank et al 2006</w:t>
      </w:r>
      <w:r w:rsidR="00BF0B66">
        <w:t>, Pickora et al</w:t>
      </w:r>
      <w:r w:rsidR="00354924">
        <w:t xml:space="preserve"> 2005, Furguson and Woods 2010)</w:t>
      </w:r>
      <w:r w:rsidR="00216B09">
        <w:t>.</w:t>
      </w:r>
      <w:r w:rsidR="00354924">
        <w:t xml:space="preserve"> </w:t>
      </w:r>
    </w:p>
    <w:p w:rsidR="00174E9F" w:rsidRDefault="00174E9F" w:rsidP="0074524C">
      <w:r>
        <w:t>Many of the studies try to tease out the relative importance of social and environmental characteristics in determining behaviour through multiple regression. Necessarily they select specific indicators, th</w:t>
      </w:r>
      <w:r w:rsidR="00850CE5">
        <w:t>ought to be significant. In terms of the environment, common variables are residential density, mixed use, traditional and ‘modern’ layouts.</w:t>
      </w:r>
      <w:r w:rsidR="00E77E11">
        <w:t xml:space="preserve"> The conclusions drawn have only limited resonance because of the focus on one or two facets only and the lack of a rounded view of place (Barton and Hills 2005).</w:t>
      </w:r>
      <w:r w:rsidR="00850CE5">
        <w:t xml:space="preserve"> More detailed attempts to characterise the environment have attem</w:t>
      </w:r>
      <w:r w:rsidR="00BC41FE">
        <w:t>pted</w:t>
      </w:r>
      <w:r w:rsidR="00850CE5">
        <w:t xml:space="preserve"> to itemise each aspe</w:t>
      </w:r>
      <w:r w:rsidR="00BC41FE">
        <w:t>ct</w:t>
      </w:r>
      <w:r w:rsidR="00850CE5">
        <w:t xml:space="preserve"> and assess them separately</w:t>
      </w:r>
      <w:r w:rsidR="00BC41FE">
        <w:t xml:space="preserve"> (e.g. Pickora et al 2003)</w:t>
      </w:r>
      <w:r w:rsidR="006F7086">
        <w:t>. H</w:t>
      </w:r>
      <w:r w:rsidR="00F6345F">
        <w:t xml:space="preserve">owever, </w:t>
      </w:r>
      <w:r w:rsidR="00144B5D">
        <w:t xml:space="preserve">reducing the number of factors studied inevitably tends to reduce the representation of complexity in the </w:t>
      </w:r>
      <w:r w:rsidR="00F6345F">
        <w:t>real world (Handy 2005)</w:t>
      </w:r>
      <w:r w:rsidR="00BC41FE">
        <w:t xml:space="preserve">. </w:t>
      </w:r>
      <w:r w:rsidR="00850CE5">
        <w:t xml:space="preserve">   </w:t>
      </w:r>
      <w:r>
        <w:t xml:space="preserve">  </w:t>
      </w:r>
    </w:p>
    <w:p w:rsidR="00BF0B66" w:rsidRDefault="007A1EE2" w:rsidP="0074524C">
      <w:r>
        <w:t xml:space="preserve">Lee and Moudon (2008) investigated the relationship between </w:t>
      </w:r>
      <w:r w:rsidR="00CC2774">
        <w:t xml:space="preserve">levels of physical activity and demographic, attitudinal and neighbourhood design variables. They </w:t>
      </w:r>
      <w:r>
        <w:t xml:space="preserve">found </w:t>
      </w:r>
      <w:r w:rsidR="00CC2774">
        <w:t>the most significant determinant of physical activity in a locality was the e</w:t>
      </w:r>
      <w:r>
        <w:t>xistence of neighbourhood facilities (a local centre, con</w:t>
      </w:r>
      <w:r w:rsidR="00CC2774">
        <w:t>venience store, post office). Winter</w:t>
      </w:r>
      <w:r w:rsidR="006C0876">
        <w:t xml:space="preserve"> and Farthing (1997</w:t>
      </w:r>
      <w:r w:rsidR="00CC2774">
        <w:t xml:space="preserve">) highlight the degree to which behaviour varies depending on </w:t>
      </w:r>
      <w:r w:rsidR="006C0876">
        <w:t>the natur</w:t>
      </w:r>
      <w:r w:rsidR="000F7548">
        <w:t>e of the facility. When</w:t>
      </w:r>
      <w:r w:rsidR="006C0876">
        <w:t xml:space="preserve"> present within a given estate, supermarkets, secondary schools and newsagents, for example, are used by most people in preference to more distant options. By contrast local dentists, churches and leisure facilities are used by a small minority of people on the estate. The propensity to walk to facilities also varies </w:t>
      </w:r>
      <w:r w:rsidR="006C0876">
        <w:lastRenderedPageBreak/>
        <w:t>hugely, with almost a</w:t>
      </w:r>
      <w:r w:rsidR="006F7086">
        <w:t>ll users walking to local</w:t>
      </w:r>
      <w:r w:rsidR="006C0876">
        <w:t xml:space="preserve"> play spaces and parks, but few to supermarkets. </w:t>
      </w:r>
      <w:r w:rsidR="0044099E">
        <w:t>Winter and Farthing’s study is a helpful UK precursor to the current research, but</w:t>
      </w:r>
      <w:r w:rsidR="006F7086">
        <w:t xml:space="preserve"> is limited by relying on a</w:t>
      </w:r>
      <w:r w:rsidR="0044099E">
        <w:t xml:space="preserve"> narrow subset of localities, imprecision on distances, and no analysis of urban form issues such as location, density and shape</w:t>
      </w:r>
      <w:r w:rsidR="00602017">
        <w:t>.</w:t>
      </w:r>
    </w:p>
    <w:p w:rsidR="00521E0B" w:rsidRDefault="009C14DB" w:rsidP="0074524C">
      <w:r>
        <w:t>T</w:t>
      </w:r>
      <w:r w:rsidR="004A0849">
        <w:t>here remains</w:t>
      </w:r>
      <w:r>
        <w:t>, therefore,</w:t>
      </w:r>
      <w:r w:rsidR="004A0849">
        <w:t xml:space="preserve"> </w:t>
      </w:r>
      <w:r w:rsidR="00AB293A">
        <w:t>a surprising dearth of evid</w:t>
      </w:r>
      <w:r w:rsidR="002D701D">
        <w:t>ence</w:t>
      </w:r>
      <w:r w:rsidR="00036DBF">
        <w:t xml:space="preserve"> on</w:t>
      </w:r>
      <w:r w:rsidR="00AB293A">
        <w:t xml:space="preserve"> </w:t>
      </w:r>
      <w:r>
        <w:t xml:space="preserve">exactly </w:t>
      </w:r>
      <w:r w:rsidR="00AB293A">
        <w:t>how p</w:t>
      </w:r>
      <w:r w:rsidR="00F441DD">
        <w:t>eople behave in accessing</w:t>
      </w:r>
      <w:r w:rsidR="00D9489B">
        <w:t xml:space="preserve"> local</w:t>
      </w:r>
      <w:r w:rsidR="00F441DD">
        <w:t xml:space="preserve"> </w:t>
      </w:r>
      <w:r>
        <w:t>facilities, and the factors that might explain that behaviour.</w:t>
      </w:r>
      <w:r w:rsidR="00F441DD">
        <w:t xml:space="preserve"> </w:t>
      </w:r>
      <w:r w:rsidR="00036DBF">
        <w:t>We lack adequate knowledge about how far people</w:t>
      </w:r>
      <w:r w:rsidR="00F441DD">
        <w:t xml:space="preserve"> travel to get to different facilities, what mode they use,</w:t>
      </w:r>
      <w:r w:rsidR="00D9489B">
        <w:t xml:space="preserve"> how far they choose to walk,</w:t>
      </w:r>
      <w:r w:rsidR="00036DBF">
        <w:t xml:space="preserve"> how that varies between social groups, how it varies between diffe</w:t>
      </w:r>
      <w:r w:rsidR="003A1D18">
        <w:t>rent places.</w:t>
      </w:r>
      <w:r w:rsidR="007A7D46">
        <w:t xml:space="preserve"> More broadly, we do not really know to what extent people are still using local fa</w:t>
      </w:r>
      <w:r w:rsidR="00071928">
        <w:t>cilities</w:t>
      </w:r>
      <w:r w:rsidR="007A7D46">
        <w:t xml:space="preserve">, and therefore whether the </w:t>
      </w:r>
      <w:r w:rsidR="00521E0B">
        <w:t xml:space="preserve">demise of the neighbourhood is reality or myth. </w:t>
      </w:r>
      <w:r>
        <w:t>There is also uncertainty about the degree to which variation</w:t>
      </w:r>
      <w:r w:rsidR="000F7548">
        <w:t>s</w:t>
      </w:r>
      <w:r>
        <w:t xml:space="preserve"> in behaviour are accounted for by self-selection – households selecting locations to suit their modal preferences. </w:t>
      </w:r>
      <w:r w:rsidR="006E7A9A">
        <w:t>Policy-makers are</w:t>
      </w:r>
      <w:r w:rsidR="0069343D">
        <w:t xml:space="preserve"> </w:t>
      </w:r>
      <w:r w:rsidR="000F7548">
        <w:t xml:space="preserve">necessarily </w:t>
      </w:r>
      <w:r w:rsidR="003A1D18">
        <w:t>relying on</w:t>
      </w:r>
      <w:r w:rsidR="000F7548">
        <w:t xml:space="preserve"> relatively</w:t>
      </w:r>
      <w:r w:rsidR="003A1D18">
        <w:t xml:space="preserve"> untested assumptions abo</w:t>
      </w:r>
      <w:r w:rsidR="006E7A9A">
        <w:t>ut the efficacy of</w:t>
      </w:r>
      <w:r w:rsidR="0069343D">
        <w:t xml:space="preserve"> neighbourho</w:t>
      </w:r>
      <w:r w:rsidR="006E7A9A">
        <w:t>o</w:t>
      </w:r>
      <w:r w:rsidR="0069343D">
        <w:t>d</w:t>
      </w:r>
      <w:r w:rsidR="006E7A9A">
        <w:t xml:space="preserve"> planning</w:t>
      </w:r>
      <w:r w:rsidR="003A1D18">
        <w:t xml:space="preserve"> in shifting user behaviour and tackling the big issues of climate change, obesity and inequality.</w:t>
      </w:r>
      <w:r w:rsidR="000F7548">
        <w:t xml:space="preserve"> </w:t>
      </w:r>
      <w:r w:rsidR="00675E5E">
        <w:t xml:space="preserve"> </w:t>
      </w:r>
    </w:p>
    <w:p w:rsidR="000A4734" w:rsidRDefault="00DA75EE" w:rsidP="00EE2CE2">
      <w:pPr>
        <w:pStyle w:val="Heading2"/>
      </w:pPr>
      <w:r>
        <w:t>Research design</w:t>
      </w:r>
    </w:p>
    <w:p w:rsidR="00AC7821" w:rsidRDefault="00DA75EE" w:rsidP="0074524C">
      <w:r w:rsidRPr="008413E0">
        <w:t>The</w:t>
      </w:r>
      <w:r w:rsidR="00AD24E7">
        <w:t xml:space="preserve"> study is about </w:t>
      </w:r>
      <w:r w:rsidR="00CC2256">
        <w:t xml:space="preserve">neighbourhood </w:t>
      </w:r>
      <w:r w:rsidR="00AD24E7">
        <w:t>access</w:t>
      </w:r>
      <w:r w:rsidR="00605140">
        <w:t>ibility and active travel</w:t>
      </w:r>
      <w:r w:rsidR="00AD24E7">
        <w:t xml:space="preserve"> to local</w:t>
      </w:r>
      <w:r w:rsidR="008413E0">
        <w:t xml:space="preserve"> </w:t>
      </w:r>
      <w:r w:rsidRPr="008413E0">
        <w:t>facilities.</w:t>
      </w:r>
      <w:r w:rsidR="00675E5E">
        <w:t xml:space="preserve"> The focus, as part of SOLUTIONS, is on English suburban and exurban areas which account on some estimates for 85% of the population</w:t>
      </w:r>
      <w:r w:rsidR="00A70D24">
        <w:t xml:space="preserve"> (Echenique 2010)</w:t>
      </w:r>
      <w:r w:rsidR="00675E5E">
        <w:t xml:space="preserve">. </w:t>
      </w:r>
      <w:r w:rsidRPr="008413E0">
        <w:t xml:space="preserve"> In this context </w:t>
      </w:r>
      <w:r w:rsidRPr="00675E5E">
        <w:rPr>
          <w:i/>
        </w:rPr>
        <w:t xml:space="preserve">local </w:t>
      </w:r>
      <w:r w:rsidRPr="008413E0">
        <w:t>is not defined by set distance threshold</w:t>
      </w:r>
      <w:r w:rsidR="008413E0">
        <w:t xml:space="preserve"> (as in some of the studies above)</w:t>
      </w:r>
      <w:r w:rsidRPr="008413E0">
        <w:t xml:space="preserve"> but in terms of function: the</w:t>
      </w:r>
      <w:r w:rsidR="00675E5E">
        <w:t xml:space="preserve"> non-work</w:t>
      </w:r>
      <w:r w:rsidRPr="008413E0">
        <w:t xml:space="preserve"> facilities that might well be judged as important to daily life, </w:t>
      </w:r>
      <w:r w:rsidR="00675E5E">
        <w:t>rather than the occasional trip, thus for example convenie</w:t>
      </w:r>
      <w:r w:rsidR="00191D5A">
        <w:t>nce retail outlets</w:t>
      </w:r>
      <w:r w:rsidR="00675E5E">
        <w:t>, but not durable outlets.</w:t>
      </w:r>
      <w:r w:rsidRPr="008413E0">
        <w:t xml:space="preserve"> Some of those facilities are essential for some or all households (schools, food shops), others are discretionary (pubs, parks, play grounds). We make an explicit assumption that good accessibility to local facili</w:t>
      </w:r>
      <w:r w:rsidR="008413E0">
        <w:t>ties, especially by active means</w:t>
      </w:r>
      <w:r w:rsidRPr="008413E0">
        <w:t>, is desirable for health, social inclusion and environmental sustainability reasons.</w:t>
      </w:r>
      <w:r w:rsidR="00AC7821">
        <w:t xml:space="preserve"> Neighbourhoods</w:t>
      </w:r>
      <w:r w:rsidR="00D16AFB">
        <w:t xml:space="preserve"> in this context are not defined as fixed, bounded units, but</w:t>
      </w:r>
      <w:r w:rsidR="00AC7821">
        <w:t xml:space="preserve"> </w:t>
      </w:r>
      <w:r w:rsidR="00675E5E">
        <w:t>as</w:t>
      </w:r>
      <w:r w:rsidR="00AC7821">
        <w:t xml:space="preserve"> catc</w:t>
      </w:r>
      <w:r w:rsidR="00191D5A">
        <w:t>hment areas for local facilities</w:t>
      </w:r>
      <w:r w:rsidR="00AC7821">
        <w:t xml:space="preserve"> (Barton 2000).</w:t>
      </w:r>
    </w:p>
    <w:p w:rsidR="00517BDB" w:rsidRDefault="00517BDB" w:rsidP="0074524C">
      <w:r>
        <w:t>The main aim of this paper is t</w:t>
      </w:r>
      <w:r w:rsidR="00DF4DC8" w:rsidRPr="00517BDB">
        <w:t>o reveal the current pattern of use of loc</w:t>
      </w:r>
      <w:r w:rsidRPr="00517BDB">
        <w:t xml:space="preserve">al facilities in outer </w:t>
      </w:r>
      <w:r w:rsidR="00DF4DC8" w:rsidRPr="00517BDB">
        <w:t>urban areas</w:t>
      </w:r>
      <w:r>
        <w:t xml:space="preserve"> so as to inform policy-makers and policy-analysts. The research identifies:</w:t>
      </w:r>
    </w:p>
    <w:p w:rsidR="00517BDB" w:rsidRDefault="00DF4DC8" w:rsidP="00EE2CE2">
      <w:pPr>
        <w:pStyle w:val="ListParagraph"/>
        <w:numPr>
          <w:ilvl w:val="0"/>
          <w:numId w:val="17"/>
        </w:numPr>
      </w:pPr>
      <w:r w:rsidRPr="00517BDB">
        <w:t xml:space="preserve">the degree to </w:t>
      </w:r>
      <w:r w:rsidR="00517BDB">
        <w:t>which local facilities are used</w:t>
      </w:r>
    </w:p>
    <w:p w:rsidR="00517BDB" w:rsidRDefault="00DF4DC8" w:rsidP="00EE2CE2">
      <w:pPr>
        <w:pStyle w:val="ListParagraph"/>
        <w:numPr>
          <w:ilvl w:val="0"/>
          <w:numId w:val="17"/>
        </w:numPr>
      </w:pPr>
      <w:r w:rsidRPr="00517BDB">
        <w:t xml:space="preserve">how </w:t>
      </w:r>
      <w:r w:rsidR="00517BDB">
        <w:t>far users travel to access them</w:t>
      </w:r>
      <w:r w:rsidRPr="00517BDB">
        <w:t xml:space="preserve"> </w:t>
      </w:r>
    </w:p>
    <w:p w:rsidR="00517BDB" w:rsidRDefault="00DF4DC8" w:rsidP="00EE2CE2">
      <w:pPr>
        <w:pStyle w:val="ListParagraph"/>
        <w:numPr>
          <w:ilvl w:val="0"/>
          <w:numId w:val="17"/>
        </w:numPr>
      </w:pPr>
      <w:r w:rsidRPr="00517BDB">
        <w:t>what mode</w:t>
      </w:r>
      <w:r w:rsidR="00517BDB">
        <w:t xml:space="preserve"> of transport they choose</w:t>
      </w:r>
    </w:p>
    <w:p w:rsidR="00517BDB" w:rsidRDefault="00517BDB" w:rsidP="00EE2CE2">
      <w:pPr>
        <w:pStyle w:val="ListParagraph"/>
        <w:numPr>
          <w:ilvl w:val="0"/>
          <w:numId w:val="17"/>
        </w:numPr>
      </w:pPr>
      <w:r>
        <w:t xml:space="preserve">how far </w:t>
      </w:r>
      <w:r w:rsidR="00DD47AA">
        <w:t>people walk to access facilities</w:t>
      </w:r>
      <w:r>
        <w:t xml:space="preserve"> </w:t>
      </w:r>
    </w:p>
    <w:p w:rsidR="00DD47AA" w:rsidRDefault="00517BDB" w:rsidP="00EE2CE2">
      <w:pPr>
        <w:pStyle w:val="ListParagraph"/>
        <w:numPr>
          <w:ilvl w:val="0"/>
          <w:numId w:val="17"/>
        </w:numPr>
      </w:pPr>
      <w:r w:rsidRPr="00517BDB">
        <w:t>how this behaviour varies between social groups</w:t>
      </w:r>
    </w:p>
    <w:p w:rsidR="00DD47AA" w:rsidRDefault="007954CC" w:rsidP="00EE2CE2">
      <w:pPr>
        <w:pStyle w:val="ListParagraph"/>
        <w:numPr>
          <w:ilvl w:val="0"/>
          <w:numId w:val="17"/>
        </w:numPr>
      </w:pPr>
      <w:r>
        <w:lastRenderedPageBreak/>
        <w:t>h</w:t>
      </w:r>
      <w:r w:rsidR="00DD47AA">
        <w:t>ow it varies between different places</w:t>
      </w:r>
    </w:p>
    <w:p w:rsidR="00AC7821" w:rsidRDefault="00DD47AA" w:rsidP="0074524C">
      <w:r>
        <w:t xml:space="preserve">A second aim is </w:t>
      </w:r>
      <w:r w:rsidR="003C0C40">
        <w:t>to throw light on the</w:t>
      </w:r>
      <w:r>
        <w:t xml:space="preserve"> question of whether, through public policy and neighbourhood planning, </w:t>
      </w:r>
      <w:r w:rsidR="003C0C40">
        <w:t>accessibility could be improved, social inclusion and physical activity promoted, and neighbourhoods revived. This is a huge question, involving an understanding of the determinants of residents’ and market behaviour and of state and community powers to influence that behaviour. The evidence present</w:t>
      </w:r>
      <w:r w:rsidR="00B60A47">
        <w:t>ed here</w:t>
      </w:r>
      <w:r w:rsidR="007652AE">
        <w:t xml:space="preserve"> </w:t>
      </w:r>
      <w:r w:rsidR="00F07F8C">
        <w:t>contributes to the data and understanding of this complex issue</w:t>
      </w:r>
      <w:r w:rsidR="00B60A47">
        <w:t>.</w:t>
      </w:r>
    </w:p>
    <w:p w:rsidR="003C6C2A" w:rsidRDefault="002B4ECD" w:rsidP="0074524C">
      <w:r>
        <w:t xml:space="preserve">However, it is important at the outset to have a clear view of the complex relationship of independent and dependent variables. </w:t>
      </w:r>
      <w:r w:rsidR="00AC7821">
        <w:t xml:space="preserve">The logic model </w:t>
      </w:r>
      <w:r w:rsidR="002A2F35">
        <w:t xml:space="preserve">(figure 1) </w:t>
      </w:r>
      <w:r w:rsidR="00AC7821">
        <w:t>sets out the relationship between</w:t>
      </w:r>
      <w:r w:rsidR="002A2F35">
        <w:t xml:space="preserve"> the various factors that influence the user behaviour.</w:t>
      </w:r>
      <w:r>
        <w:t xml:space="preserve"> It</w:t>
      </w:r>
      <w:r w:rsidR="00A71818">
        <w:t xml:space="preserve"> draws on ecological theories that view behaviour as a result of the interaction of personal, social, cultural and environmental factors.</w:t>
      </w:r>
      <w:r w:rsidR="002A2F35">
        <w:t xml:space="preserve"> Four sets of factors are distinguished: the population characteristics; the type, scale, and location of the facilities; the nature of the place (or neighbourhood); and cultural/attitudinal characteristics of the people. The research </w:t>
      </w:r>
      <w:r w:rsidR="00F07F8C">
        <w:t xml:space="preserve">is distinctive in exploring </w:t>
      </w:r>
      <w:r>
        <w:t>all of</w:t>
      </w:r>
      <w:r w:rsidR="003C6C2A">
        <w:t xml:space="preserve"> these factors. </w:t>
      </w:r>
    </w:p>
    <w:p w:rsidR="004133B8" w:rsidRDefault="00FB467A" w:rsidP="0074524C">
      <w:r w:rsidRPr="00FB467A">
        <w:rPr>
          <w:noProof/>
          <w:lang w:eastAsia="en-GB"/>
        </w:rPr>
        <w:drawing>
          <wp:inline distT="0" distB="0" distL="0" distR="0">
            <wp:extent cx="5270500" cy="4031615"/>
            <wp:effectExtent l="19050" t="0" r="6350" b="0"/>
            <wp:docPr id="1" name="Picture 1" descr="fac. logic model.jpg"/>
            <wp:cNvGraphicFramePr/>
            <a:graphic xmlns:a="http://schemas.openxmlformats.org/drawingml/2006/main">
              <a:graphicData uri="http://schemas.openxmlformats.org/drawingml/2006/picture">
                <pic:pic xmlns:pic="http://schemas.openxmlformats.org/drawingml/2006/picture">
                  <pic:nvPicPr>
                    <pic:cNvPr id="0" name="fac. logic model.jpg"/>
                    <pic:cNvPicPr/>
                  </pic:nvPicPr>
                  <pic:blipFill>
                    <a:blip r:embed="rId8" cstate="print"/>
                    <a:stretch>
                      <a:fillRect/>
                    </a:stretch>
                  </pic:blipFill>
                  <pic:spPr>
                    <a:xfrm>
                      <a:off x="0" y="0"/>
                      <a:ext cx="5270500" cy="4031615"/>
                    </a:xfrm>
                    <a:prstGeom prst="rect">
                      <a:avLst/>
                    </a:prstGeom>
                  </pic:spPr>
                </pic:pic>
              </a:graphicData>
            </a:graphic>
          </wp:inline>
        </w:drawing>
      </w:r>
    </w:p>
    <w:p w:rsidR="00E80366" w:rsidRDefault="004133B8" w:rsidP="004133B8">
      <w:pPr>
        <w:pStyle w:val="Caption"/>
        <w:rPr>
          <w:rFonts w:ascii="Arial" w:hAnsi="Arial" w:cs="Arial"/>
          <w:sz w:val="24"/>
          <w:szCs w:val="24"/>
        </w:rPr>
      </w:pPr>
      <w:r>
        <w:t xml:space="preserve">Figure </w:t>
      </w:r>
      <w:r w:rsidR="00D119B9">
        <w:fldChar w:fldCharType="begin"/>
      </w:r>
      <w:r w:rsidR="00DD5AA8">
        <w:instrText xml:space="preserve"> SEQ Figure \* ARABIC </w:instrText>
      </w:r>
      <w:r w:rsidR="00D119B9">
        <w:fldChar w:fldCharType="separate"/>
      </w:r>
      <w:r w:rsidR="00E17F2D">
        <w:rPr>
          <w:noProof/>
        </w:rPr>
        <w:t>1</w:t>
      </w:r>
      <w:r w:rsidR="00D119B9">
        <w:rPr>
          <w:noProof/>
        </w:rPr>
        <w:fldChar w:fldCharType="end"/>
      </w:r>
      <w:r>
        <w:t xml:space="preserve">: </w:t>
      </w:r>
      <w:r w:rsidRPr="00355610">
        <w:t>Access to local facilities – logic model</w:t>
      </w:r>
    </w:p>
    <w:p w:rsidR="004946EC" w:rsidRDefault="00F07F8C" w:rsidP="0074524C">
      <w:r>
        <w:t>A</w:t>
      </w:r>
      <w:r w:rsidR="002A5EC2">
        <w:t xml:space="preserve"> postal</w:t>
      </w:r>
      <w:r w:rsidR="002A5EC2" w:rsidRPr="008413E0">
        <w:t xml:space="preserve"> household survey</w:t>
      </w:r>
      <w:r>
        <w:t>, piloted in Bristol,</w:t>
      </w:r>
      <w:r w:rsidR="004D1D0A">
        <w:t xml:space="preserve"> </w:t>
      </w:r>
      <w:r>
        <w:t xml:space="preserve">was </w:t>
      </w:r>
      <w:r w:rsidR="004D1D0A">
        <w:t>carried out in 2007</w:t>
      </w:r>
      <w:r w:rsidR="002A5EC2" w:rsidRPr="008413E0">
        <w:t xml:space="preserve"> in twelve localities in four Engl</w:t>
      </w:r>
      <w:r w:rsidR="00EA2785">
        <w:t>ish city regions, London, Newcastle, Cambridge and Bristol</w:t>
      </w:r>
      <w:r w:rsidR="002A5EC2" w:rsidRPr="008413E0">
        <w:t xml:space="preserve">. </w:t>
      </w:r>
      <w:r w:rsidR="00B80EC2">
        <w:t xml:space="preserve">The questionnaire asked for </w:t>
      </w:r>
      <w:r w:rsidR="00B80EC2">
        <w:lastRenderedPageBreak/>
        <w:t>information about destinations and trips in relation to all food outlets, other local services, schools and leisure activities.</w:t>
      </w:r>
      <w:r w:rsidR="00CA54C3">
        <w:t xml:space="preserve"> </w:t>
      </w:r>
      <w:r w:rsidR="0065650F">
        <w:t>Based on a physical survey t</w:t>
      </w:r>
      <w:r w:rsidR="00CA54C3">
        <w:t>he questions specified as many facilities as possible by name to ease subsequent spatial analysis</w:t>
      </w:r>
      <w:r w:rsidR="0065650F">
        <w:t>.</w:t>
      </w:r>
      <w:r w:rsidR="00CA54C3">
        <w:t xml:space="preserve"> </w:t>
      </w:r>
      <w:r w:rsidR="00B80EC2">
        <w:t xml:space="preserve"> </w:t>
      </w:r>
      <w:r w:rsidR="00201984">
        <w:t>5959 questionnaires were sent out</w:t>
      </w:r>
      <w:r w:rsidR="004946EC">
        <w:t xml:space="preserve"> in the twelve neighbourhoods,</w:t>
      </w:r>
      <w:r w:rsidR="006B393E">
        <w:t xml:space="preserve"> and 1619 received, a</w:t>
      </w:r>
      <w:r w:rsidR="00B80EC2">
        <w:t>n average</w:t>
      </w:r>
      <w:r w:rsidR="006B393E">
        <w:t xml:space="preserve"> response rate of 27.2%, with at least 100 from each place.</w:t>
      </w:r>
      <w:r w:rsidR="00224C09">
        <w:t xml:space="preserve"> </w:t>
      </w:r>
    </w:p>
    <w:p w:rsidR="00DA75EE" w:rsidRDefault="00B80EC2" w:rsidP="0074524C">
      <w:r>
        <w:t>Responses were captured in</w:t>
      </w:r>
      <w:r w:rsidR="002A5EC2" w:rsidRPr="008413E0">
        <w:t xml:space="preserve"> SPSS</w:t>
      </w:r>
      <w:r w:rsidR="0065650F">
        <w:t xml:space="preserve">. Dwellings and facilities were located to post code centres on GIS, and </w:t>
      </w:r>
      <w:r w:rsidR="00F37C74">
        <w:t xml:space="preserve">actual </w:t>
      </w:r>
      <w:r w:rsidR="0065650F">
        <w:t xml:space="preserve">trip distances estimated </w:t>
      </w:r>
      <w:r w:rsidR="00F37C74">
        <w:t>using the Ordnance Survey Meridian</w:t>
      </w:r>
      <w:r w:rsidR="00F9459F">
        <w:t xml:space="preserve"> (OSM)</w:t>
      </w:r>
      <w:r w:rsidR="00F37C74">
        <w:t xml:space="preserve"> dataset.</w:t>
      </w:r>
      <w:r w:rsidR="0065650F">
        <w:t xml:space="preserve"> </w:t>
      </w:r>
      <w:r w:rsidR="00F37C74">
        <w:t>In the vast majority of cases the facilities used were successfully identified in advance – with the significant exception of leisure destinations. Generally estimated distances were accurate to within about 100m. However, in some areas unknown errors may have occurred due to poor respondent identification of unlisted</w:t>
      </w:r>
      <w:r w:rsidR="00F9459F">
        <w:t xml:space="preserve"> </w:t>
      </w:r>
      <w:r w:rsidR="00F37C74">
        <w:t>facilities</w:t>
      </w:r>
      <w:r w:rsidR="00F9459F">
        <w:t xml:space="preserve">, and the absence of </w:t>
      </w:r>
      <w:r w:rsidR="00201984">
        <w:t xml:space="preserve">some </w:t>
      </w:r>
      <w:r w:rsidR="00F9459F">
        <w:t>purely pedestrian links from the OSM networks.</w:t>
      </w:r>
      <w:r w:rsidR="00F37C74">
        <w:t xml:space="preserve"> </w:t>
      </w:r>
      <w:r w:rsidR="00F9459F">
        <w:t>The results enabled</w:t>
      </w:r>
      <w:r w:rsidR="009079D0">
        <w:t xml:space="preserve"> the calculation of</w:t>
      </w:r>
      <w:r w:rsidR="00F80F8C">
        <w:t xml:space="preserve"> </w:t>
      </w:r>
      <w:r w:rsidR="009079D0">
        <w:t>two important indicators</w:t>
      </w:r>
      <w:r w:rsidR="009079D0" w:rsidRPr="008413E0">
        <w:t>: the overall level of active travel</w:t>
      </w:r>
      <w:r w:rsidR="009079D0">
        <w:t xml:space="preserve"> for the relevant purposes</w:t>
      </w:r>
      <w:r w:rsidR="009079D0" w:rsidRPr="008413E0">
        <w:t xml:space="preserve"> (as an indicator of healthy physical activity) and the total distance travelled by car (as a crude proxy for fossil fuel use a</w:t>
      </w:r>
      <w:r w:rsidR="009079D0">
        <w:t>nd transport carbon emissions).</w:t>
      </w:r>
    </w:p>
    <w:p w:rsidR="00BA34B3" w:rsidRDefault="00BA34B3" w:rsidP="0074524C">
      <w:r>
        <w:t>A</w:t>
      </w:r>
      <w:r w:rsidR="00081DE6">
        <w:t xml:space="preserve"> </w:t>
      </w:r>
      <w:r>
        <w:t>comparison</w:t>
      </w:r>
      <w:r w:rsidR="00081DE6">
        <w:t xml:space="preserve"> by</w:t>
      </w:r>
      <w:r>
        <w:t xml:space="preserve"> trip</w:t>
      </w:r>
      <w:r w:rsidR="00081DE6">
        <w:t xml:space="preserve"> purpose</w:t>
      </w:r>
      <w:r>
        <w:t xml:space="preserve"> of our results with</w:t>
      </w:r>
      <w:r w:rsidR="00081DE6">
        <w:t xml:space="preserve"> </w:t>
      </w:r>
      <w:r>
        <w:t xml:space="preserve">those of the </w:t>
      </w:r>
      <w:r w:rsidR="00081DE6">
        <w:t xml:space="preserve">National Travel Survey (NTS) </w:t>
      </w:r>
      <w:r w:rsidR="00081DE6" w:rsidRPr="00F87D48">
        <w:t>(DfT 2005)</w:t>
      </w:r>
      <w:r w:rsidR="00081DE6">
        <w:t xml:space="preserve"> give grounds for confidence in the quality of </w:t>
      </w:r>
      <w:r>
        <w:t xml:space="preserve">our </w:t>
      </w:r>
      <w:r w:rsidR="00081DE6">
        <w:t>sampling</w:t>
      </w:r>
      <w:r>
        <w:t xml:space="preserve"> method</w:t>
      </w:r>
      <w:r w:rsidR="004946EC">
        <w:t xml:space="preserve"> and assumptions</w:t>
      </w:r>
      <w:r>
        <w:t>. There is good</w:t>
      </w:r>
      <w:r w:rsidR="00F9459F">
        <w:t xml:space="preserve"> frequency</w:t>
      </w:r>
      <w:r w:rsidR="00081DE6">
        <w:t xml:space="preserve"> comparability</w:t>
      </w:r>
      <w:r w:rsidR="00081DE6" w:rsidRPr="00612380">
        <w:t xml:space="preserve"> for education,</w:t>
      </w:r>
      <w:r w:rsidR="00081DE6">
        <w:t xml:space="preserve"> shopping and leisure</w:t>
      </w:r>
      <w:r>
        <w:t xml:space="preserve"> trips. Our survey did not include any work-related trips and only a minority of</w:t>
      </w:r>
      <w:r w:rsidR="00081DE6" w:rsidRPr="00612380">
        <w:t xml:space="preserve"> personal business</w:t>
      </w:r>
      <w:r>
        <w:t xml:space="preserve"> trips, so o</w:t>
      </w:r>
      <w:r w:rsidR="00081DE6">
        <w:t xml:space="preserve">verall </w:t>
      </w:r>
      <w:r>
        <w:t>the SOLUTIONS findings relate to</w:t>
      </w:r>
      <w:r w:rsidR="00081DE6">
        <w:t xml:space="preserve"> 46% </w:t>
      </w:r>
      <w:r w:rsidR="00081DE6" w:rsidRPr="00612380">
        <w:t xml:space="preserve">of </w:t>
      </w:r>
      <w:r>
        <w:t xml:space="preserve">total trips as identified by the </w:t>
      </w:r>
      <w:r w:rsidR="00081DE6">
        <w:t>NTS</w:t>
      </w:r>
      <w:r w:rsidR="000A576A">
        <w:t xml:space="preserve"> – a substantial proportion</w:t>
      </w:r>
      <w:r w:rsidR="00081DE6">
        <w:t>.</w:t>
      </w:r>
    </w:p>
    <w:p w:rsidR="00F80F8C" w:rsidRDefault="00BA34B3" w:rsidP="0074524C">
      <w:r>
        <w:t>Bes</w:t>
      </w:r>
      <w:r w:rsidR="00EA2785">
        <w:t>ides revealing the patterns of facility use and related travel behaviour by social group and place, t</w:t>
      </w:r>
      <w:r w:rsidR="00B60A47">
        <w:t>he questionnaire</w:t>
      </w:r>
      <w:r w:rsidR="00EA2785">
        <w:t xml:space="preserve"> included attitudinal and percept</w:t>
      </w:r>
      <w:r w:rsidR="00F80F8C">
        <w:t>ion questions</w:t>
      </w:r>
      <w:r w:rsidR="00F9459F">
        <w:t xml:space="preserve"> (using a Likert scale)</w:t>
      </w:r>
      <w:r w:rsidR="00F80F8C">
        <w:t>, supplemented by focus group discussions in each locality</w:t>
      </w:r>
      <w:r w:rsidR="00F80F8C" w:rsidRPr="00F80F8C">
        <w:t xml:space="preserve"> </w:t>
      </w:r>
      <w:r w:rsidR="00F80F8C">
        <w:t xml:space="preserve">allowing some insight into the theories of behaviour in urban areas (Koger 2010) by comparing stated attitudes and actual behaviour.  </w:t>
      </w:r>
    </w:p>
    <w:p w:rsidR="00E019B4" w:rsidRDefault="00E019B4" w:rsidP="00EE2CE2">
      <w:pPr>
        <w:pStyle w:val="Heading2"/>
      </w:pPr>
      <w:bookmarkStart w:id="0" w:name="_Toc252027637"/>
      <w:r>
        <w:t>The case study areas</w:t>
      </w:r>
      <w:bookmarkEnd w:id="0"/>
    </w:p>
    <w:p w:rsidR="00E019B4" w:rsidRPr="00486144" w:rsidRDefault="00E019B4" w:rsidP="0074524C">
      <w:r w:rsidRPr="00486144">
        <w:t>Twelve case study areas were selected based on the following three criteria:</w:t>
      </w:r>
    </w:p>
    <w:p w:rsidR="00E019B4" w:rsidRPr="00486144" w:rsidRDefault="00E019B4" w:rsidP="00EE2CE2">
      <w:pPr>
        <w:pStyle w:val="ListParagraph"/>
        <w:numPr>
          <w:ilvl w:val="0"/>
          <w:numId w:val="18"/>
        </w:numPr>
      </w:pPr>
      <w:r w:rsidRPr="00486144">
        <w:t>A range of social structures and conditions</w:t>
      </w:r>
    </w:p>
    <w:p w:rsidR="00E019B4" w:rsidRPr="00486144" w:rsidRDefault="00E019B4" w:rsidP="00EE2CE2">
      <w:pPr>
        <w:pStyle w:val="ListParagraph"/>
        <w:numPr>
          <w:ilvl w:val="0"/>
          <w:numId w:val="18"/>
        </w:numPr>
      </w:pPr>
      <w:r w:rsidRPr="00486144">
        <w:t>Variety of neighbourhood form and location</w:t>
      </w:r>
    </w:p>
    <w:p w:rsidR="00E019B4" w:rsidRPr="00486144" w:rsidRDefault="00E019B4" w:rsidP="00EE2CE2">
      <w:pPr>
        <w:pStyle w:val="ListParagraph"/>
        <w:numPr>
          <w:ilvl w:val="0"/>
          <w:numId w:val="18"/>
        </w:numPr>
      </w:pPr>
      <w:r w:rsidRPr="00486144">
        <w:t>Expressed preferences of SOLUTIONS local authority partners</w:t>
      </w:r>
    </w:p>
    <w:p w:rsidR="00093ED6" w:rsidRDefault="004946EC" w:rsidP="00093ED6">
      <w:r>
        <w:t>The twelve localities represent a reasonable cross section of suburban and commuter localities</w:t>
      </w:r>
      <w:r w:rsidR="000C62E2">
        <w:t>.</w:t>
      </w:r>
      <w:r>
        <w:t xml:space="preserve"> </w:t>
      </w:r>
      <w:r w:rsidR="00107512" w:rsidRPr="00486144">
        <w:t>Table 1</w:t>
      </w:r>
      <w:r w:rsidR="000C62E2">
        <w:t xml:space="preserve"> dis</w:t>
      </w:r>
      <w:r w:rsidR="00D52C3A">
        <w:t>tinguishes four locational categories, three types of local urban form, and levels of gross density, permitting interesting comparisons.</w:t>
      </w:r>
      <w:r w:rsidR="00E019B4" w:rsidRPr="00486144">
        <w:t xml:space="preserve"> </w:t>
      </w:r>
      <w:r w:rsidR="00D52C3A">
        <w:t>The table specifies p</w:t>
      </w:r>
      <w:r w:rsidR="00014DB2">
        <w:t>opulation</w:t>
      </w:r>
      <w:r w:rsidR="00E019B4" w:rsidRPr="00486144">
        <w:t xml:space="preserve"> characteristic</w:t>
      </w:r>
      <w:r>
        <w:t>s</w:t>
      </w:r>
      <w:r w:rsidR="00E019B4" w:rsidRPr="00486144">
        <w:t xml:space="preserve"> </w:t>
      </w:r>
      <w:r w:rsidR="00D52C3A">
        <w:t xml:space="preserve">in terms </w:t>
      </w:r>
      <w:r w:rsidR="00D52C3A">
        <w:lastRenderedPageBreak/>
        <w:t xml:space="preserve">of income, </w:t>
      </w:r>
      <w:r w:rsidR="00E019B4" w:rsidRPr="00486144">
        <w:t xml:space="preserve">home and car ownership, </w:t>
      </w:r>
      <w:r w:rsidR="00D34FA3">
        <w:t xml:space="preserve">and </w:t>
      </w:r>
      <w:r w:rsidR="003F1D9C">
        <w:t>the</w:t>
      </w:r>
      <w:r w:rsidR="00E019B4" w:rsidRPr="00486144">
        <w:t xml:space="preserve"> 2004 In</w:t>
      </w:r>
      <w:r w:rsidR="00014DB2">
        <w:t>dex of Multiple Deprivation</w:t>
      </w:r>
      <w:r w:rsidR="003F1D9C">
        <w:t xml:space="preserve"> rank (1 being the most deprived area and 32,482 being the least deprived)</w:t>
      </w:r>
      <w:r w:rsidR="00D52C3A">
        <w:t>.</w:t>
      </w:r>
      <w:r w:rsidR="00E019B4" w:rsidRPr="00486144">
        <w:t xml:space="preserve"> Home ownership levels vary from </w:t>
      </w:r>
      <w:r w:rsidR="00F73334">
        <w:t>4</w:t>
      </w:r>
      <w:r w:rsidR="00E019B4" w:rsidRPr="00486144">
        <w:t>7</w:t>
      </w:r>
      <w:r w:rsidR="00F73334">
        <w:t>% to 96%,</w:t>
      </w:r>
      <w:r w:rsidR="00E019B4" w:rsidRPr="00486144">
        <w:t xml:space="preserve"> car ownership </w:t>
      </w:r>
      <w:r w:rsidR="00F73334">
        <w:t>varies from 57% to 96%,</w:t>
      </w:r>
      <w:r w:rsidR="00E019B4" w:rsidRPr="00486144">
        <w:t xml:space="preserve"> </w:t>
      </w:r>
      <w:r w:rsidR="00F73334">
        <w:t>and deprivation ranks are similarly varied</w:t>
      </w:r>
      <w:r w:rsidR="00E019B4" w:rsidRPr="00486144">
        <w:t xml:space="preserve">. While some neighbourhoods are characterized by relative poverty or wealth (compare Barking and Bradley Stoke) others have considerable </w:t>
      </w:r>
      <w:r w:rsidR="00F73334">
        <w:t xml:space="preserve">internal </w:t>
      </w:r>
      <w:r w:rsidR="00014DB2">
        <w:t>diversity.</w:t>
      </w:r>
      <w:r w:rsidR="00D52C3A">
        <w:t xml:space="preserve"> </w:t>
      </w:r>
    </w:p>
    <w:p w:rsidR="000577B1" w:rsidRDefault="0074524C" w:rsidP="006F7FBE">
      <w:r>
        <w:t xml:space="preserve">Table </w:t>
      </w:r>
      <w:r w:rsidR="00D119B9">
        <w:fldChar w:fldCharType="begin"/>
      </w:r>
      <w:r>
        <w:instrText xml:space="preserve"> SEQ Table \* ARABIC </w:instrText>
      </w:r>
      <w:r w:rsidR="00D119B9">
        <w:fldChar w:fldCharType="separate"/>
      </w:r>
      <w:r w:rsidR="00E17F2D">
        <w:rPr>
          <w:noProof/>
        </w:rPr>
        <w:t>1</w:t>
      </w:r>
      <w:r w:rsidR="00D119B9">
        <w:fldChar w:fldCharType="end"/>
      </w:r>
      <w:r>
        <w:t xml:space="preserve">: </w:t>
      </w:r>
      <w:r w:rsidR="00462F3A">
        <w:t>Location, n</w:t>
      </w:r>
      <w:r w:rsidR="007839C7">
        <w:t>ames and c</w:t>
      </w:r>
      <w:r>
        <w:t xml:space="preserve">haracteristics of the </w:t>
      </w:r>
      <w:r w:rsidR="00462F3A">
        <w:t xml:space="preserve">case </w:t>
      </w:r>
      <w:r>
        <w:t>study areas</w:t>
      </w:r>
    </w:p>
    <w:tbl>
      <w:tblPr>
        <w:tblStyle w:val="TableGrid"/>
        <w:tblW w:w="9747" w:type="dxa"/>
        <w:tblLayout w:type="fixed"/>
        <w:tblLook w:val="04A0"/>
      </w:tblPr>
      <w:tblGrid>
        <w:gridCol w:w="817"/>
        <w:gridCol w:w="992"/>
        <w:gridCol w:w="709"/>
        <w:gridCol w:w="992"/>
        <w:gridCol w:w="851"/>
        <w:gridCol w:w="992"/>
        <w:gridCol w:w="709"/>
        <w:gridCol w:w="850"/>
        <w:gridCol w:w="851"/>
        <w:gridCol w:w="850"/>
        <w:gridCol w:w="1134"/>
      </w:tblGrid>
      <w:tr w:rsidR="009D4B62" w:rsidRPr="00D34FA3" w:rsidTr="00D56626">
        <w:trPr>
          <w:cantSplit/>
          <w:trHeight w:val="640"/>
          <w:tblHeader/>
        </w:trPr>
        <w:tc>
          <w:tcPr>
            <w:tcW w:w="817"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City</w:t>
            </w:r>
          </w:p>
        </w:tc>
        <w:tc>
          <w:tcPr>
            <w:tcW w:w="992" w:type="dxa"/>
            <w:shd w:val="clear" w:color="auto" w:fill="808080" w:themeFill="background1" w:themeFillShade="80"/>
            <w:vAlign w:val="center"/>
            <w:hideMark/>
          </w:tcPr>
          <w:p w:rsidR="00462F3A" w:rsidRPr="00D56626" w:rsidRDefault="00462F3A" w:rsidP="00D56626">
            <w:pPr>
              <w:spacing w:line="240" w:lineRule="auto"/>
              <w:rPr>
                <w:b/>
                <w:sz w:val="12"/>
                <w:szCs w:val="12"/>
                <w:lang w:val="en-US"/>
              </w:rPr>
            </w:pPr>
            <w:r w:rsidRPr="00D56626">
              <w:rPr>
                <w:b/>
                <w:sz w:val="12"/>
                <w:szCs w:val="12"/>
              </w:rPr>
              <w:t>Neighbour-hood</w:t>
            </w:r>
          </w:p>
        </w:tc>
        <w:tc>
          <w:tcPr>
            <w:tcW w:w="709"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Location</w:t>
            </w:r>
          </w:p>
        </w:tc>
        <w:tc>
          <w:tcPr>
            <w:tcW w:w="992"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Reference</w:t>
            </w:r>
          </w:p>
        </w:tc>
        <w:tc>
          <w:tcPr>
            <w:tcW w:w="851"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Density</w:t>
            </w:r>
            <w:r w:rsidR="00093ED6" w:rsidRPr="00D56626">
              <w:rPr>
                <w:b/>
                <w:sz w:val="12"/>
                <w:szCs w:val="12"/>
                <w:vertAlign w:val="superscript"/>
              </w:rPr>
              <w:t>1</w:t>
            </w:r>
          </w:p>
        </w:tc>
        <w:tc>
          <w:tcPr>
            <w:tcW w:w="992"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Form</w:t>
            </w:r>
            <w:r w:rsidR="00093ED6" w:rsidRPr="00D56626">
              <w:rPr>
                <w:b/>
                <w:sz w:val="12"/>
                <w:szCs w:val="12"/>
                <w:vertAlign w:val="superscript"/>
              </w:rPr>
              <w:t>2</w:t>
            </w:r>
          </w:p>
        </w:tc>
        <w:tc>
          <w:tcPr>
            <w:tcW w:w="709"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Average income (£)</w:t>
            </w:r>
          </w:p>
        </w:tc>
        <w:tc>
          <w:tcPr>
            <w:tcW w:w="850"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Home ownership (%)</w:t>
            </w:r>
          </w:p>
        </w:tc>
        <w:tc>
          <w:tcPr>
            <w:tcW w:w="851" w:type="dxa"/>
            <w:shd w:val="clear" w:color="auto" w:fill="808080" w:themeFill="background1" w:themeFillShade="80"/>
            <w:vAlign w:val="center"/>
          </w:tcPr>
          <w:p w:rsidR="00462F3A" w:rsidRPr="00D56626" w:rsidRDefault="00462F3A" w:rsidP="00D56626">
            <w:pPr>
              <w:spacing w:line="240" w:lineRule="auto"/>
              <w:rPr>
                <w:b/>
                <w:sz w:val="12"/>
                <w:szCs w:val="12"/>
              </w:rPr>
            </w:pPr>
            <w:r w:rsidRPr="00D56626">
              <w:rPr>
                <w:b/>
                <w:sz w:val="12"/>
                <w:szCs w:val="12"/>
              </w:rPr>
              <w:t>No car households (%)</w:t>
            </w:r>
          </w:p>
        </w:tc>
        <w:tc>
          <w:tcPr>
            <w:tcW w:w="850" w:type="dxa"/>
            <w:shd w:val="clear" w:color="auto" w:fill="808080" w:themeFill="background1" w:themeFillShade="80"/>
            <w:vAlign w:val="center"/>
          </w:tcPr>
          <w:p w:rsidR="00462F3A" w:rsidRPr="00D56626" w:rsidRDefault="00D52C3A" w:rsidP="00D56626">
            <w:pPr>
              <w:spacing w:line="240" w:lineRule="auto"/>
              <w:rPr>
                <w:b/>
                <w:sz w:val="12"/>
                <w:szCs w:val="12"/>
              </w:rPr>
            </w:pPr>
            <w:r>
              <w:rPr>
                <w:b/>
                <w:sz w:val="12"/>
                <w:szCs w:val="12"/>
              </w:rPr>
              <w:t>Most usual number</w:t>
            </w:r>
            <w:r w:rsidR="00462F3A" w:rsidRPr="00D56626">
              <w:rPr>
                <w:b/>
                <w:sz w:val="12"/>
                <w:szCs w:val="12"/>
              </w:rPr>
              <w:t xml:space="preserve"> of cars</w:t>
            </w:r>
            <w:r>
              <w:rPr>
                <w:b/>
                <w:sz w:val="12"/>
                <w:szCs w:val="12"/>
              </w:rPr>
              <w:t xml:space="preserve"> per household</w:t>
            </w:r>
          </w:p>
        </w:tc>
        <w:tc>
          <w:tcPr>
            <w:tcW w:w="1134" w:type="dxa"/>
            <w:shd w:val="clear" w:color="auto" w:fill="808080" w:themeFill="background1" w:themeFillShade="80"/>
            <w:vAlign w:val="center"/>
            <w:hideMark/>
          </w:tcPr>
          <w:p w:rsidR="00462F3A" w:rsidRPr="00D56626" w:rsidRDefault="00462F3A" w:rsidP="00D56626">
            <w:pPr>
              <w:spacing w:line="240" w:lineRule="auto"/>
              <w:rPr>
                <w:b/>
                <w:sz w:val="12"/>
                <w:szCs w:val="12"/>
                <w:lang w:val="en-US"/>
              </w:rPr>
            </w:pPr>
            <w:r w:rsidRPr="00D56626">
              <w:rPr>
                <w:b/>
                <w:sz w:val="12"/>
                <w:szCs w:val="12"/>
              </w:rPr>
              <w:t>Deprivation rank</w:t>
            </w:r>
          </w:p>
        </w:tc>
      </w:tr>
      <w:tr w:rsidR="00462F3A" w:rsidRPr="00462F3A" w:rsidTr="00D56626">
        <w:trPr>
          <w:trHeight w:val="382"/>
          <w:tblHeader/>
        </w:trPr>
        <w:tc>
          <w:tcPr>
            <w:tcW w:w="817" w:type="dxa"/>
            <w:vAlign w:val="center"/>
          </w:tcPr>
          <w:p w:rsidR="00462F3A" w:rsidRPr="00D56626" w:rsidRDefault="00462F3A" w:rsidP="00D56626">
            <w:pPr>
              <w:spacing w:line="240" w:lineRule="auto"/>
              <w:rPr>
                <w:sz w:val="12"/>
                <w:szCs w:val="12"/>
              </w:rPr>
            </w:pPr>
            <w:r w:rsidRPr="00D56626">
              <w:rPr>
                <w:sz w:val="12"/>
                <w:szCs w:val="12"/>
              </w:rPr>
              <w:t>Bristol</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Bradley Stoke</w:t>
            </w:r>
          </w:p>
        </w:tc>
        <w:tc>
          <w:tcPr>
            <w:tcW w:w="709" w:type="dxa"/>
            <w:vAlign w:val="center"/>
          </w:tcPr>
          <w:p w:rsidR="00462F3A" w:rsidRPr="00D56626" w:rsidRDefault="00462F3A" w:rsidP="00D56626">
            <w:pPr>
              <w:spacing w:line="240" w:lineRule="auto"/>
              <w:rPr>
                <w:sz w:val="12"/>
                <w:szCs w:val="12"/>
              </w:rPr>
            </w:pPr>
            <w:r w:rsidRPr="00D56626">
              <w:rPr>
                <w:sz w:val="12"/>
                <w:szCs w:val="12"/>
              </w:rPr>
              <w:t>Recent outer suburb</w:t>
            </w:r>
          </w:p>
        </w:tc>
        <w:tc>
          <w:tcPr>
            <w:tcW w:w="992" w:type="dxa"/>
            <w:vAlign w:val="center"/>
          </w:tcPr>
          <w:p w:rsidR="00462F3A" w:rsidRPr="00D56626" w:rsidRDefault="00462F3A" w:rsidP="00D56626">
            <w:pPr>
              <w:spacing w:line="240" w:lineRule="auto"/>
              <w:rPr>
                <w:sz w:val="12"/>
                <w:szCs w:val="12"/>
              </w:rPr>
            </w:pPr>
            <w:r w:rsidRPr="00D56626">
              <w:rPr>
                <w:b/>
                <w:i/>
                <w:sz w:val="12"/>
                <w:szCs w:val="12"/>
              </w:rPr>
              <w:t>Brist - new</w:t>
            </w:r>
          </w:p>
        </w:tc>
        <w:tc>
          <w:tcPr>
            <w:tcW w:w="851" w:type="dxa"/>
            <w:vAlign w:val="center"/>
          </w:tcPr>
          <w:p w:rsidR="00462F3A" w:rsidRPr="00D56626" w:rsidRDefault="00462F3A" w:rsidP="00D56626">
            <w:pPr>
              <w:spacing w:line="240" w:lineRule="auto"/>
              <w:rPr>
                <w:sz w:val="12"/>
                <w:szCs w:val="12"/>
              </w:rPr>
            </w:pPr>
            <w:r w:rsidRPr="00D56626">
              <w:rPr>
                <w:sz w:val="12"/>
                <w:szCs w:val="12"/>
              </w:rPr>
              <w:t>Medium</w:t>
            </w:r>
          </w:p>
        </w:tc>
        <w:tc>
          <w:tcPr>
            <w:tcW w:w="992" w:type="dxa"/>
            <w:vAlign w:val="center"/>
          </w:tcPr>
          <w:p w:rsidR="00462F3A" w:rsidRPr="00D56626" w:rsidRDefault="00462F3A" w:rsidP="00D56626">
            <w:pPr>
              <w:spacing w:line="240" w:lineRule="auto"/>
              <w:rPr>
                <w:sz w:val="12"/>
                <w:szCs w:val="12"/>
              </w:rPr>
            </w:pPr>
            <w:r w:rsidRPr="00D56626">
              <w:rPr>
                <w:sz w:val="12"/>
                <w:szCs w:val="12"/>
              </w:rPr>
              <w:t>Use-segregated pods</w:t>
            </w:r>
          </w:p>
        </w:tc>
        <w:tc>
          <w:tcPr>
            <w:tcW w:w="709" w:type="dxa"/>
            <w:vAlign w:val="center"/>
          </w:tcPr>
          <w:p w:rsidR="00462F3A" w:rsidRPr="00D56626" w:rsidRDefault="00462F3A" w:rsidP="00D56626">
            <w:pPr>
              <w:spacing w:line="240" w:lineRule="auto"/>
              <w:rPr>
                <w:sz w:val="12"/>
                <w:szCs w:val="12"/>
              </w:rPr>
            </w:pPr>
            <w:r w:rsidRPr="00462F3A">
              <w:rPr>
                <w:sz w:val="12"/>
                <w:szCs w:val="12"/>
              </w:rPr>
              <w:t>39,000</w:t>
            </w:r>
          </w:p>
        </w:tc>
        <w:tc>
          <w:tcPr>
            <w:tcW w:w="850" w:type="dxa"/>
            <w:vAlign w:val="center"/>
          </w:tcPr>
          <w:p w:rsidR="00462F3A" w:rsidRPr="00462F3A" w:rsidRDefault="00462F3A" w:rsidP="00D56626">
            <w:pPr>
              <w:spacing w:line="240" w:lineRule="auto"/>
              <w:rPr>
                <w:sz w:val="12"/>
                <w:szCs w:val="12"/>
              </w:rPr>
            </w:pPr>
            <w:r w:rsidRPr="00462F3A">
              <w:rPr>
                <w:sz w:val="12"/>
                <w:szCs w:val="12"/>
              </w:rPr>
              <w:t>82</w:t>
            </w:r>
          </w:p>
        </w:tc>
        <w:tc>
          <w:tcPr>
            <w:tcW w:w="851" w:type="dxa"/>
            <w:vAlign w:val="center"/>
          </w:tcPr>
          <w:p w:rsidR="00462F3A" w:rsidRPr="00462F3A" w:rsidRDefault="00462F3A" w:rsidP="00D56626">
            <w:pPr>
              <w:spacing w:line="240" w:lineRule="auto"/>
              <w:rPr>
                <w:sz w:val="12"/>
                <w:szCs w:val="12"/>
              </w:rPr>
            </w:pPr>
            <w:r w:rsidRPr="00462F3A">
              <w:rPr>
                <w:sz w:val="12"/>
                <w:szCs w:val="12"/>
              </w:rPr>
              <w:t>4</w:t>
            </w:r>
          </w:p>
        </w:tc>
        <w:tc>
          <w:tcPr>
            <w:tcW w:w="850" w:type="dxa"/>
            <w:vAlign w:val="center"/>
          </w:tcPr>
          <w:p w:rsidR="00462F3A" w:rsidRPr="00D56626" w:rsidRDefault="00462F3A" w:rsidP="00D56626">
            <w:pPr>
              <w:spacing w:line="240" w:lineRule="auto"/>
              <w:rPr>
                <w:sz w:val="12"/>
                <w:szCs w:val="12"/>
              </w:rPr>
            </w:pPr>
            <w:r w:rsidRPr="00462F3A">
              <w:rPr>
                <w:sz w:val="12"/>
                <w:szCs w:val="12"/>
              </w:rPr>
              <w:t>2</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30,457 to 31,951</w:t>
            </w:r>
          </w:p>
        </w:tc>
      </w:tr>
      <w:tr w:rsidR="00462F3A" w:rsidRPr="00462F3A" w:rsidTr="00D56626">
        <w:trPr>
          <w:trHeight w:val="410"/>
          <w:tblHeader/>
        </w:trPr>
        <w:tc>
          <w:tcPr>
            <w:tcW w:w="817" w:type="dxa"/>
            <w:vAlign w:val="center"/>
          </w:tcPr>
          <w:p w:rsidR="00462F3A" w:rsidRPr="00D56626" w:rsidRDefault="00462F3A" w:rsidP="00D56626">
            <w:pPr>
              <w:spacing w:line="240" w:lineRule="auto"/>
              <w:rPr>
                <w:sz w:val="12"/>
                <w:szCs w:val="12"/>
              </w:rPr>
            </w:pPr>
            <w:r w:rsidRPr="00D56626">
              <w:rPr>
                <w:sz w:val="12"/>
                <w:szCs w:val="12"/>
              </w:rPr>
              <w:t>Bristol</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Filton Avenue</w:t>
            </w:r>
          </w:p>
        </w:tc>
        <w:tc>
          <w:tcPr>
            <w:tcW w:w="709" w:type="dxa"/>
            <w:vAlign w:val="center"/>
          </w:tcPr>
          <w:p w:rsidR="00462F3A" w:rsidRPr="00D56626" w:rsidRDefault="00462F3A" w:rsidP="00D56626">
            <w:pPr>
              <w:spacing w:line="240" w:lineRule="auto"/>
              <w:rPr>
                <w:sz w:val="12"/>
                <w:szCs w:val="12"/>
              </w:rPr>
            </w:pPr>
            <w:r w:rsidRPr="00D56626">
              <w:rPr>
                <w:sz w:val="12"/>
                <w:szCs w:val="12"/>
              </w:rPr>
              <w:t>Older suburb</w:t>
            </w:r>
          </w:p>
        </w:tc>
        <w:tc>
          <w:tcPr>
            <w:tcW w:w="992" w:type="dxa"/>
            <w:vAlign w:val="center"/>
          </w:tcPr>
          <w:p w:rsidR="00462F3A" w:rsidRPr="00D56626" w:rsidRDefault="00462F3A" w:rsidP="00D56626">
            <w:pPr>
              <w:spacing w:line="240" w:lineRule="auto"/>
              <w:rPr>
                <w:sz w:val="12"/>
                <w:szCs w:val="12"/>
              </w:rPr>
            </w:pPr>
            <w:r w:rsidRPr="00D56626">
              <w:rPr>
                <w:b/>
                <w:i/>
                <w:sz w:val="12"/>
                <w:szCs w:val="12"/>
              </w:rPr>
              <w:t>Brist - old</w:t>
            </w:r>
          </w:p>
        </w:tc>
        <w:tc>
          <w:tcPr>
            <w:tcW w:w="851" w:type="dxa"/>
            <w:vAlign w:val="center"/>
          </w:tcPr>
          <w:p w:rsidR="00462F3A" w:rsidRPr="00D56626" w:rsidRDefault="00462F3A" w:rsidP="00D56626">
            <w:pPr>
              <w:spacing w:line="240" w:lineRule="auto"/>
              <w:rPr>
                <w:sz w:val="12"/>
                <w:szCs w:val="12"/>
              </w:rPr>
            </w:pPr>
            <w:r w:rsidRPr="00D56626">
              <w:rPr>
                <w:sz w:val="12"/>
                <w:szCs w:val="12"/>
              </w:rPr>
              <w:t>Low-medium</w:t>
            </w:r>
          </w:p>
        </w:tc>
        <w:tc>
          <w:tcPr>
            <w:tcW w:w="992" w:type="dxa"/>
            <w:vAlign w:val="center"/>
          </w:tcPr>
          <w:p w:rsidR="00462F3A" w:rsidRPr="00D56626" w:rsidRDefault="00462F3A" w:rsidP="00D56626">
            <w:pPr>
              <w:spacing w:line="240" w:lineRule="auto"/>
              <w:rPr>
                <w:sz w:val="12"/>
                <w:szCs w:val="12"/>
              </w:rPr>
            </w:pPr>
            <w:r w:rsidRPr="00D56626">
              <w:rPr>
                <w:sz w:val="12"/>
                <w:szCs w:val="12"/>
              </w:rPr>
              <w:t>Traditional /  linear</w:t>
            </w:r>
          </w:p>
        </w:tc>
        <w:tc>
          <w:tcPr>
            <w:tcW w:w="709" w:type="dxa"/>
            <w:vAlign w:val="center"/>
          </w:tcPr>
          <w:p w:rsidR="00462F3A" w:rsidRPr="00D56626" w:rsidRDefault="00462F3A" w:rsidP="00D56626">
            <w:pPr>
              <w:spacing w:line="240" w:lineRule="auto"/>
              <w:rPr>
                <w:sz w:val="12"/>
                <w:szCs w:val="12"/>
              </w:rPr>
            </w:pPr>
            <w:r w:rsidRPr="00462F3A">
              <w:rPr>
                <w:sz w:val="12"/>
                <w:szCs w:val="12"/>
              </w:rPr>
              <w:t>30,000</w:t>
            </w:r>
          </w:p>
        </w:tc>
        <w:tc>
          <w:tcPr>
            <w:tcW w:w="850" w:type="dxa"/>
            <w:vAlign w:val="center"/>
          </w:tcPr>
          <w:p w:rsidR="00462F3A" w:rsidRPr="00462F3A" w:rsidRDefault="00462F3A" w:rsidP="00D56626">
            <w:pPr>
              <w:spacing w:line="240" w:lineRule="auto"/>
              <w:rPr>
                <w:sz w:val="12"/>
                <w:szCs w:val="12"/>
              </w:rPr>
            </w:pPr>
            <w:r w:rsidRPr="00462F3A">
              <w:rPr>
                <w:sz w:val="12"/>
                <w:szCs w:val="12"/>
              </w:rPr>
              <w:t>59</w:t>
            </w:r>
          </w:p>
        </w:tc>
        <w:tc>
          <w:tcPr>
            <w:tcW w:w="851" w:type="dxa"/>
            <w:vAlign w:val="center"/>
          </w:tcPr>
          <w:p w:rsidR="00462F3A" w:rsidRPr="00462F3A" w:rsidRDefault="00462F3A" w:rsidP="00D56626">
            <w:pPr>
              <w:spacing w:line="240" w:lineRule="auto"/>
              <w:rPr>
                <w:sz w:val="12"/>
                <w:szCs w:val="12"/>
              </w:rPr>
            </w:pPr>
            <w:r w:rsidRPr="00462F3A">
              <w:rPr>
                <w:sz w:val="12"/>
                <w:szCs w:val="12"/>
              </w:rPr>
              <w:t>29</w:t>
            </w:r>
          </w:p>
        </w:tc>
        <w:tc>
          <w:tcPr>
            <w:tcW w:w="850" w:type="dxa"/>
            <w:vAlign w:val="center"/>
          </w:tcPr>
          <w:p w:rsidR="00462F3A" w:rsidRPr="00462F3A" w:rsidRDefault="00462F3A" w:rsidP="00D56626">
            <w:pPr>
              <w:spacing w:line="240" w:lineRule="auto"/>
              <w:rPr>
                <w:sz w:val="12"/>
                <w:szCs w:val="12"/>
              </w:rPr>
            </w:pPr>
            <w:r w:rsidRPr="00462F3A">
              <w:rPr>
                <w:sz w:val="12"/>
                <w:szCs w:val="12"/>
              </w:rPr>
              <w:t>2</w:t>
            </w:r>
          </w:p>
          <w:p w:rsidR="00462F3A" w:rsidRPr="00D56626" w:rsidRDefault="00462F3A" w:rsidP="00D56626">
            <w:pPr>
              <w:spacing w:line="240" w:lineRule="auto"/>
              <w:rPr>
                <w:sz w:val="12"/>
                <w:szCs w:val="12"/>
              </w:rPr>
            </w:pP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2,776 to 26,674</w:t>
            </w:r>
          </w:p>
        </w:tc>
      </w:tr>
      <w:tr w:rsidR="00462F3A" w:rsidRPr="00462F3A" w:rsidTr="00D56626">
        <w:trPr>
          <w:trHeight w:val="409"/>
          <w:tblHeader/>
        </w:trPr>
        <w:tc>
          <w:tcPr>
            <w:tcW w:w="817" w:type="dxa"/>
            <w:vAlign w:val="center"/>
          </w:tcPr>
          <w:p w:rsidR="00462F3A" w:rsidRPr="00D56626" w:rsidRDefault="00462F3A" w:rsidP="00D56626">
            <w:pPr>
              <w:spacing w:line="240" w:lineRule="auto"/>
              <w:rPr>
                <w:sz w:val="12"/>
                <w:szCs w:val="12"/>
              </w:rPr>
            </w:pPr>
            <w:r w:rsidRPr="00D56626">
              <w:rPr>
                <w:sz w:val="12"/>
                <w:szCs w:val="12"/>
              </w:rPr>
              <w:t>Bristol</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Thornbury</w:t>
            </w:r>
          </w:p>
        </w:tc>
        <w:tc>
          <w:tcPr>
            <w:tcW w:w="709" w:type="dxa"/>
            <w:vAlign w:val="center"/>
          </w:tcPr>
          <w:p w:rsidR="00462F3A" w:rsidRPr="00D56626" w:rsidRDefault="00462F3A" w:rsidP="00D56626">
            <w:pPr>
              <w:spacing w:line="240" w:lineRule="auto"/>
              <w:rPr>
                <w:sz w:val="12"/>
                <w:szCs w:val="12"/>
              </w:rPr>
            </w:pPr>
            <w:r w:rsidRPr="00D56626">
              <w:rPr>
                <w:sz w:val="12"/>
                <w:szCs w:val="12"/>
              </w:rPr>
              <w:t>Satellite town</w:t>
            </w:r>
          </w:p>
        </w:tc>
        <w:tc>
          <w:tcPr>
            <w:tcW w:w="992" w:type="dxa"/>
            <w:vAlign w:val="center"/>
          </w:tcPr>
          <w:p w:rsidR="00462F3A" w:rsidRPr="00D56626" w:rsidRDefault="00462F3A" w:rsidP="00D56626">
            <w:pPr>
              <w:spacing w:line="240" w:lineRule="auto"/>
              <w:rPr>
                <w:sz w:val="12"/>
                <w:szCs w:val="12"/>
              </w:rPr>
            </w:pPr>
            <w:r w:rsidRPr="00D56626">
              <w:rPr>
                <w:b/>
                <w:i/>
                <w:sz w:val="12"/>
                <w:szCs w:val="12"/>
              </w:rPr>
              <w:t>Brist - satellite</w:t>
            </w:r>
          </w:p>
        </w:tc>
        <w:tc>
          <w:tcPr>
            <w:tcW w:w="851" w:type="dxa"/>
            <w:vAlign w:val="center"/>
          </w:tcPr>
          <w:p w:rsidR="00462F3A" w:rsidRPr="00D56626" w:rsidRDefault="00462F3A" w:rsidP="00D56626">
            <w:pPr>
              <w:spacing w:line="240" w:lineRule="auto"/>
              <w:rPr>
                <w:sz w:val="12"/>
                <w:szCs w:val="12"/>
              </w:rPr>
            </w:pPr>
            <w:r w:rsidRPr="00D56626">
              <w:rPr>
                <w:sz w:val="12"/>
                <w:szCs w:val="12"/>
              </w:rPr>
              <w:t>Low</w:t>
            </w:r>
          </w:p>
        </w:tc>
        <w:tc>
          <w:tcPr>
            <w:tcW w:w="992" w:type="dxa"/>
            <w:vAlign w:val="center"/>
          </w:tcPr>
          <w:p w:rsidR="00462F3A" w:rsidRPr="00D56626" w:rsidRDefault="00462F3A" w:rsidP="00D56626">
            <w:pPr>
              <w:spacing w:line="240" w:lineRule="auto"/>
              <w:rPr>
                <w:sz w:val="12"/>
                <w:szCs w:val="12"/>
              </w:rPr>
            </w:pPr>
            <w:r w:rsidRPr="00D56626">
              <w:rPr>
                <w:sz w:val="12"/>
                <w:szCs w:val="12"/>
              </w:rPr>
              <w:t>Neighbourhood cell</w:t>
            </w:r>
          </w:p>
        </w:tc>
        <w:tc>
          <w:tcPr>
            <w:tcW w:w="709" w:type="dxa"/>
            <w:vAlign w:val="center"/>
          </w:tcPr>
          <w:p w:rsidR="00462F3A" w:rsidRPr="00D56626" w:rsidRDefault="00462F3A" w:rsidP="00D56626">
            <w:pPr>
              <w:spacing w:line="240" w:lineRule="auto"/>
              <w:rPr>
                <w:sz w:val="12"/>
                <w:szCs w:val="12"/>
              </w:rPr>
            </w:pPr>
            <w:r w:rsidRPr="00462F3A">
              <w:rPr>
                <w:sz w:val="12"/>
                <w:szCs w:val="12"/>
              </w:rPr>
              <w:t>37,000</w:t>
            </w:r>
          </w:p>
        </w:tc>
        <w:tc>
          <w:tcPr>
            <w:tcW w:w="850" w:type="dxa"/>
            <w:vAlign w:val="center"/>
          </w:tcPr>
          <w:p w:rsidR="00462F3A" w:rsidRPr="00462F3A" w:rsidRDefault="00462F3A" w:rsidP="00D56626">
            <w:pPr>
              <w:spacing w:line="240" w:lineRule="auto"/>
              <w:rPr>
                <w:sz w:val="12"/>
                <w:szCs w:val="12"/>
              </w:rPr>
            </w:pPr>
            <w:r w:rsidRPr="00462F3A">
              <w:rPr>
                <w:sz w:val="12"/>
                <w:szCs w:val="12"/>
              </w:rPr>
              <w:t>83</w:t>
            </w:r>
          </w:p>
        </w:tc>
        <w:tc>
          <w:tcPr>
            <w:tcW w:w="851" w:type="dxa"/>
            <w:vAlign w:val="center"/>
          </w:tcPr>
          <w:p w:rsidR="00462F3A" w:rsidRPr="00462F3A" w:rsidRDefault="00462F3A" w:rsidP="00D56626">
            <w:pPr>
              <w:spacing w:line="240" w:lineRule="auto"/>
              <w:rPr>
                <w:sz w:val="12"/>
                <w:szCs w:val="12"/>
              </w:rPr>
            </w:pPr>
            <w:r w:rsidRPr="00462F3A">
              <w:rPr>
                <w:sz w:val="12"/>
                <w:szCs w:val="12"/>
              </w:rPr>
              <w:t>13</w:t>
            </w:r>
          </w:p>
        </w:tc>
        <w:tc>
          <w:tcPr>
            <w:tcW w:w="850" w:type="dxa"/>
            <w:vAlign w:val="center"/>
          </w:tcPr>
          <w:p w:rsidR="00462F3A" w:rsidRPr="00D56626" w:rsidRDefault="00462F3A" w:rsidP="00D56626">
            <w:pPr>
              <w:spacing w:line="240" w:lineRule="auto"/>
              <w:rPr>
                <w:sz w:val="12"/>
                <w:szCs w:val="12"/>
              </w:rPr>
            </w:pPr>
            <w:r w:rsidRPr="00462F3A">
              <w:rPr>
                <w:sz w:val="12"/>
                <w:szCs w:val="12"/>
              </w:rPr>
              <w:t>2</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13,499 to 32,404</w:t>
            </w:r>
          </w:p>
        </w:tc>
      </w:tr>
      <w:tr w:rsidR="00462F3A" w:rsidRPr="00462F3A" w:rsidTr="00D56626">
        <w:trPr>
          <w:trHeight w:val="403"/>
          <w:tblHeader/>
        </w:trPr>
        <w:tc>
          <w:tcPr>
            <w:tcW w:w="817" w:type="dxa"/>
            <w:vAlign w:val="center"/>
          </w:tcPr>
          <w:p w:rsidR="00462F3A" w:rsidRPr="00D56626" w:rsidRDefault="00462F3A" w:rsidP="00D56626">
            <w:pPr>
              <w:spacing w:line="240" w:lineRule="auto"/>
              <w:rPr>
                <w:sz w:val="12"/>
                <w:szCs w:val="12"/>
              </w:rPr>
            </w:pPr>
            <w:r w:rsidRPr="00D56626">
              <w:rPr>
                <w:sz w:val="12"/>
                <w:szCs w:val="12"/>
              </w:rPr>
              <w:t>Cambridge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Bar Hill</w:t>
            </w:r>
          </w:p>
        </w:tc>
        <w:tc>
          <w:tcPr>
            <w:tcW w:w="709" w:type="dxa"/>
            <w:vAlign w:val="center"/>
          </w:tcPr>
          <w:p w:rsidR="00462F3A" w:rsidRPr="00D56626" w:rsidRDefault="00462F3A" w:rsidP="00D56626">
            <w:pPr>
              <w:spacing w:line="240" w:lineRule="auto"/>
              <w:rPr>
                <w:sz w:val="12"/>
                <w:szCs w:val="12"/>
              </w:rPr>
            </w:pPr>
            <w:r w:rsidRPr="00D56626">
              <w:rPr>
                <w:sz w:val="12"/>
                <w:szCs w:val="12"/>
              </w:rPr>
              <w:t>Satellite town</w:t>
            </w:r>
          </w:p>
        </w:tc>
        <w:tc>
          <w:tcPr>
            <w:tcW w:w="992" w:type="dxa"/>
            <w:vAlign w:val="center"/>
          </w:tcPr>
          <w:p w:rsidR="00462F3A" w:rsidRPr="00D56626" w:rsidRDefault="00462F3A" w:rsidP="00D56626">
            <w:pPr>
              <w:spacing w:line="240" w:lineRule="auto"/>
              <w:rPr>
                <w:sz w:val="12"/>
                <w:szCs w:val="12"/>
              </w:rPr>
            </w:pPr>
            <w:r w:rsidRPr="00D56626">
              <w:rPr>
                <w:b/>
                <w:i/>
                <w:sz w:val="12"/>
                <w:szCs w:val="12"/>
              </w:rPr>
              <w:t>Cam - satellite</w:t>
            </w:r>
          </w:p>
        </w:tc>
        <w:tc>
          <w:tcPr>
            <w:tcW w:w="851" w:type="dxa"/>
            <w:vAlign w:val="center"/>
          </w:tcPr>
          <w:p w:rsidR="00462F3A" w:rsidRPr="00D56626" w:rsidRDefault="00462F3A" w:rsidP="00D56626">
            <w:pPr>
              <w:spacing w:line="240" w:lineRule="auto"/>
              <w:rPr>
                <w:sz w:val="12"/>
                <w:szCs w:val="12"/>
              </w:rPr>
            </w:pPr>
            <w:r w:rsidRPr="00D56626">
              <w:rPr>
                <w:sz w:val="12"/>
                <w:szCs w:val="12"/>
              </w:rPr>
              <w:t>Low</w:t>
            </w:r>
          </w:p>
        </w:tc>
        <w:tc>
          <w:tcPr>
            <w:tcW w:w="992" w:type="dxa"/>
            <w:vAlign w:val="center"/>
          </w:tcPr>
          <w:p w:rsidR="00462F3A" w:rsidRPr="00D56626" w:rsidRDefault="00462F3A" w:rsidP="00D56626">
            <w:pPr>
              <w:spacing w:line="240" w:lineRule="auto"/>
              <w:rPr>
                <w:sz w:val="12"/>
                <w:szCs w:val="12"/>
              </w:rPr>
            </w:pPr>
            <w:r w:rsidRPr="00D56626">
              <w:rPr>
                <w:sz w:val="12"/>
                <w:szCs w:val="12"/>
              </w:rPr>
              <w:t>Neighbourhood cell</w:t>
            </w:r>
          </w:p>
        </w:tc>
        <w:tc>
          <w:tcPr>
            <w:tcW w:w="709" w:type="dxa"/>
            <w:vAlign w:val="center"/>
          </w:tcPr>
          <w:p w:rsidR="00462F3A" w:rsidRPr="00D56626" w:rsidRDefault="00462F3A" w:rsidP="00D56626">
            <w:pPr>
              <w:spacing w:line="240" w:lineRule="auto"/>
              <w:rPr>
                <w:sz w:val="12"/>
                <w:szCs w:val="12"/>
              </w:rPr>
            </w:pPr>
            <w:r w:rsidRPr="00462F3A">
              <w:rPr>
                <w:sz w:val="12"/>
                <w:szCs w:val="12"/>
              </w:rPr>
              <w:t>33,000</w:t>
            </w:r>
          </w:p>
        </w:tc>
        <w:tc>
          <w:tcPr>
            <w:tcW w:w="850" w:type="dxa"/>
            <w:vAlign w:val="center"/>
          </w:tcPr>
          <w:p w:rsidR="00462F3A" w:rsidRPr="00462F3A" w:rsidRDefault="00462F3A" w:rsidP="00D56626">
            <w:pPr>
              <w:spacing w:line="240" w:lineRule="auto"/>
              <w:rPr>
                <w:sz w:val="12"/>
                <w:szCs w:val="12"/>
              </w:rPr>
            </w:pPr>
            <w:r w:rsidRPr="00462F3A">
              <w:rPr>
                <w:sz w:val="12"/>
                <w:szCs w:val="12"/>
              </w:rPr>
              <w:t>88</w:t>
            </w:r>
          </w:p>
        </w:tc>
        <w:tc>
          <w:tcPr>
            <w:tcW w:w="851" w:type="dxa"/>
            <w:vAlign w:val="center"/>
          </w:tcPr>
          <w:p w:rsidR="00462F3A" w:rsidRPr="00462F3A" w:rsidRDefault="00462F3A" w:rsidP="00D56626">
            <w:pPr>
              <w:spacing w:line="240" w:lineRule="auto"/>
              <w:rPr>
                <w:sz w:val="12"/>
                <w:szCs w:val="12"/>
              </w:rPr>
            </w:pPr>
            <w:r w:rsidRPr="00462F3A">
              <w:rPr>
                <w:sz w:val="12"/>
                <w:szCs w:val="12"/>
              </w:rPr>
              <w:t>10</w:t>
            </w:r>
          </w:p>
        </w:tc>
        <w:tc>
          <w:tcPr>
            <w:tcW w:w="850" w:type="dxa"/>
            <w:vAlign w:val="center"/>
          </w:tcPr>
          <w:p w:rsidR="00462F3A" w:rsidRPr="00D56626" w:rsidRDefault="00462F3A" w:rsidP="00D56626">
            <w:pPr>
              <w:spacing w:line="240" w:lineRule="auto"/>
              <w:rPr>
                <w:sz w:val="12"/>
                <w:szCs w:val="12"/>
              </w:rPr>
            </w:pPr>
            <w:r w:rsidRPr="00462F3A">
              <w:rPr>
                <w:sz w:val="12"/>
                <w:szCs w:val="12"/>
              </w:rPr>
              <w:t>1</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27,652 to 31,095</w:t>
            </w:r>
          </w:p>
        </w:tc>
      </w:tr>
      <w:tr w:rsidR="00462F3A" w:rsidRPr="00462F3A" w:rsidTr="00D56626">
        <w:trPr>
          <w:trHeight w:val="400"/>
          <w:tblHeader/>
        </w:trPr>
        <w:tc>
          <w:tcPr>
            <w:tcW w:w="817" w:type="dxa"/>
            <w:vAlign w:val="center"/>
          </w:tcPr>
          <w:p w:rsidR="00462F3A" w:rsidRPr="00D56626" w:rsidRDefault="00462F3A" w:rsidP="00D56626">
            <w:pPr>
              <w:spacing w:line="240" w:lineRule="auto"/>
              <w:rPr>
                <w:sz w:val="12"/>
                <w:szCs w:val="12"/>
              </w:rPr>
            </w:pPr>
            <w:r w:rsidRPr="00D56626">
              <w:rPr>
                <w:sz w:val="12"/>
                <w:szCs w:val="12"/>
              </w:rPr>
              <w:t>Cambridge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Cherry Hinton</w:t>
            </w:r>
          </w:p>
        </w:tc>
        <w:tc>
          <w:tcPr>
            <w:tcW w:w="709" w:type="dxa"/>
            <w:vAlign w:val="center"/>
          </w:tcPr>
          <w:p w:rsidR="00462F3A" w:rsidRPr="00D56626" w:rsidRDefault="00462F3A" w:rsidP="00D56626">
            <w:pPr>
              <w:spacing w:line="240" w:lineRule="auto"/>
              <w:rPr>
                <w:sz w:val="12"/>
                <w:szCs w:val="12"/>
              </w:rPr>
            </w:pPr>
            <w:r w:rsidRPr="00D56626">
              <w:rPr>
                <w:sz w:val="12"/>
                <w:szCs w:val="12"/>
              </w:rPr>
              <w:t>Mixed urban edge</w:t>
            </w:r>
          </w:p>
        </w:tc>
        <w:tc>
          <w:tcPr>
            <w:tcW w:w="992" w:type="dxa"/>
            <w:vAlign w:val="center"/>
          </w:tcPr>
          <w:p w:rsidR="00462F3A" w:rsidRPr="00D56626" w:rsidRDefault="00462F3A" w:rsidP="00D56626">
            <w:pPr>
              <w:spacing w:line="240" w:lineRule="auto"/>
              <w:rPr>
                <w:sz w:val="12"/>
                <w:szCs w:val="12"/>
              </w:rPr>
            </w:pPr>
            <w:r w:rsidRPr="00D56626">
              <w:rPr>
                <w:b/>
                <w:i/>
                <w:sz w:val="12"/>
                <w:szCs w:val="12"/>
              </w:rPr>
              <w:t>Cam – edge 1</w:t>
            </w:r>
          </w:p>
        </w:tc>
        <w:tc>
          <w:tcPr>
            <w:tcW w:w="851" w:type="dxa"/>
            <w:vAlign w:val="center"/>
          </w:tcPr>
          <w:p w:rsidR="00462F3A" w:rsidRPr="00D56626" w:rsidRDefault="00462F3A" w:rsidP="00D56626">
            <w:pPr>
              <w:spacing w:line="240" w:lineRule="auto"/>
              <w:rPr>
                <w:sz w:val="12"/>
                <w:szCs w:val="12"/>
              </w:rPr>
            </w:pPr>
            <w:r w:rsidRPr="00D56626">
              <w:rPr>
                <w:sz w:val="12"/>
                <w:szCs w:val="12"/>
              </w:rPr>
              <w:t>Medium</w:t>
            </w:r>
          </w:p>
        </w:tc>
        <w:tc>
          <w:tcPr>
            <w:tcW w:w="992" w:type="dxa"/>
            <w:vAlign w:val="center"/>
          </w:tcPr>
          <w:p w:rsidR="00462F3A" w:rsidRPr="00D56626" w:rsidRDefault="00462F3A" w:rsidP="00D56626">
            <w:pPr>
              <w:spacing w:line="240" w:lineRule="auto"/>
              <w:rPr>
                <w:sz w:val="12"/>
                <w:szCs w:val="12"/>
              </w:rPr>
            </w:pPr>
            <w:r w:rsidRPr="00D56626">
              <w:rPr>
                <w:sz w:val="12"/>
                <w:szCs w:val="12"/>
              </w:rPr>
              <w:t>Neighbourhood cell</w:t>
            </w:r>
          </w:p>
        </w:tc>
        <w:tc>
          <w:tcPr>
            <w:tcW w:w="709" w:type="dxa"/>
            <w:vAlign w:val="center"/>
          </w:tcPr>
          <w:p w:rsidR="00462F3A" w:rsidRPr="00D56626" w:rsidRDefault="00462F3A" w:rsidP="00D56626">
            <w:pPr>
              <w:spacing w:line="240" w:lineRule="auto"/>
              <w:rPr>
                <w:sz w:val="12"/>
                <w:szCs w:val="12"/>
              </w:rPr>
            </w:pPr>
            <w:r w:rsidRPr="00462F3A">
              <w:rPr>
                <w:sz w:val="12"/>
                <w:szCs w:val="12"/>
              </w:rPr>
              <w:t>32,000</w:t>
            </w:r>
          </w:p>
        </w:tc>
        <w:tc>
          <w:tcPr>
            <w:tcW w:w="850" w:type="dxa"/>
            <w:vAlign w:val="center"/>
          </w:tcPr>
          <w:p w:rsidR="00462F3A" w:rsidRPr="00462F3A" w:rsidRDefault="00462F3A" w:rsidP="00D56626">
            <w:pPr>
              <w:spacing w:line="240" w:lineRule="auto"/>
              <w:rPr>
                <w:sz w:val="12"/>
                <w:szCs w:val="12"/>
              </w:rPr>
            </w:pPr>
            <w:r w:rsidRPr="00462F3A">
              <w:rPr>
                <w:sz w:val="12"/>
                <w:szCs w:val="12"/>
              </w:rPr>
              <w:t>66</w:t>
            </w:r>
          </w:p>
        </w:tc>
        <w:tc>
          <w:tcPr>
            <w:tcW w:w="851" w:type="dxa"/>
            <w:vAlign w:val="center"/>
          </w:tcPr>
          <w:p w:rsidR="00462F3A" w:rsidRPr="00462F3A" w:rsidRDefault="00462F3A" w:rsidP="00D56626">
            <w:pPr>
              <w:spacing w:line="240" w:lineRule="auto"/>
              <w:rPr>
                <w:sz w:val="12"/>
                <w:szCs w:val="12"/>
              </w:rPr>
            </w:pPr>
            <w:r w:rsidRPr="00462F3A">
              <w:rPr>
                <w:sz w:val="12"/>
                <w:szCs w:val="12"/>
              </w:rPr>
              <w:t>20</w:t>
            </w:r>
          </w:p>
        </w:tc>
        <w:tc>
          <w:tcPr>
            <w:tcW w:w="850" w:type="dxa"/>
            <w:vAlign w:val="center"/>
          </w:tcPr>
          <w:p w:rsidR="00462F3A" w:rsidRPr="00D56626" w:rsidRDefault="00462F3A" w:rsidP="00D56626">
            <w:pPr>
              <w:spacing w:line="240" w:lineRule="auto"/>
              <w:rPr>
                <w:sz w:val="12"/>
                <w:szCs w:val="12"/>
              </w:rPr>
            </w:pPr>
            <w:r w:rsidRPr="00462F3A">
              <w:rPr>
                <w:sz w:val="12"/>
                <w:szCs w:val="12"/>
              </w:rPr>
              <w:t>1</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12,397 to 31,072</w:t>
            </w:r>
          </w:p>
        </w:tc>
      </w:tr>
      <w:tr w:rsidR="00462F3A" w:rsidRPr="00462F3A" w:rsidTr="00D56626">
        <w:trPr>
          <w:trHeight w:val="407"/>
          <w:tblHeader/>
        </w:trPr>
        <w:tc>
          <w:tcPr>
            <w:tcW w:w="817" w:type="dxa"/>
            <w:vAlign w:val="center"/>
          </w:tcPr>
          <w:p w:rsidR="00462F3A" w:rsidRPr="00D56626" w:rsidRDefault="00462F3A" w:rsidP="00D56626">
            <w:pPr>
              <w:spacing w:line="240" w:lineRule="auto"/>
              <w:rPr>
                <w:sz w:val="12"/>
                <w:szCs w:val="12"/>
              </w:rPr>
            </w:pPr>
            <w:r w:rsidRPr="00D56626">
              <w:rPr>
                <w:sz w:val="12"/>
                <w:szCs w:val="12"/>
              </w:rPr>
              <w:t>Cambridge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Trumpington</w:t>
            </w:r>
          </w:p>
        </w:tc>
        <w:tc>
          <w:tcPr>
            <w:tcW w:w="709" w:type="dxa"/>
            <w:vAlign w:val="center"/>
          </w:tcPr>
          <w:p w:rsidR="00462F3A" w:rsidRPr="00D56626" w:rsidRDefault="00462F3A" w:rsidP="00D56626">
            <w:pPr>
              <w:spacing w:line="240" w:lineRule="auto"/>
              <w:rPr>
                <w:sz w:val="12"/>
                <w:szCs w:val="12"/>
              </w:rPr>
            </w:pPr>
            <w:r w:rsidRPr="00D56626">
              <w:rPr>
                <w:sz w:val="12"/>
                <w:szCs w:val="12"/>
              </w:rPr>
              <w:t>Mixed urban edge</w:t>
            </w:r>
          </w:p>
        </w:tc>
        <w:tc>
          <w:tcPr>
            <w:tcW w:w="992" w:type="dxa"/>
            <w:vAlign w:val="center"/>
          </w:tcPr>
          <w:p w:rsidR="00462F3A" w:rsidRPr="00D56626" w:rsidRDefault="00462F3A" w:rsidP="00D56626">
            <w:pPr>
              <w:spacing w:line="240" w:lineRule="auto"/>
              <w:rPr>
                <w:sz w:val="12"/>
                <w:szCs w:val="12"/>
              </w:rPr>
            </w:pPr>
            <w:r w:rsidRPr="00D56626">
              <w:rPr>
                <w:b/>
                <w:i/>
                <w:sz w:val="12"/>
                <w:szCs w:val="12"/>
              </w:rPr>
              <w:t>Cam – edge 2</w:t>
            </w:r>
          </w:p>
        </w:tc>
        <w:tc>
          <w:tcPr>
            <w:tcW w:w="851" w:type="dxa"/>
            <w:vAlign w:val="center"/>
          </w:tcPr>
          <w:p w:rsidR="00462F3A" w:rsidRPr="00D56626" w:rsidRDefault="00462F3A" w:rsidP="00D56626">
            <w:pPr>
              <w:spacing w:line="240" w:lineRule="auto"/>
              <w:rPr>
                <w:sz w:val="12"/>
                <w:szCs w:val="12"/>
              </w:rPr>
            </w:pPr>
            <w:r w:rsidRPr="00D56626">
              <w:rPr>
                <w:sz w:val="12"/>
                <w:szCs w:val="12"/>
              </w:rPr>
              <w:t>Low</w:t>
            </w:r>
          </w:p>
        </w:tc>
        <w:tc>
          <w:tcPr>
            <w:tcW w:w="992" w:type="dxa"/>
            <w:vAlign w:val="center"/>
          </w:tcPr>
          <w:p w:rsidR="00462F3A" w:rsidRPr="00D56626" w:rsidRDefault="00462F3A" w:rsidP="00D56626">
            <w:pPr>
              <w:spacing w:line="240" w:lineRule="auto"/>
              <w:rPr>
                <w:sz w:val="12"/>
                <w:szCs w:val="12"/>
              </w:rPr>
            </w:pPr>
            <w:r w:rsidRPr="00D56626">
              <w:rPr>
                <w:sz w:val="12"/>
                <w:szCs w:val="12"/>
              </w:rPr>
              <w:t>Neighbourhood cell</w:t>
            </w:r>
          </w:p>
        </w:tc>
        <w:tc>
          <w:tcPr>
            <w:tcW w:w="709" w:type="dxa"/>
            <w:vAlign w:val="center"/>
          </w:tcPr>
          <w:p w:rsidR="00462F3A" w:rsidRPr="00D56626" w:rsidRDefault="00462F3A" w:rsidP="00D56626">
            <w:pPr>
              <w:spacing w:line="240" w:lineRule="auto"/>
              <w:rPr>
                <w:sz w:val="12"/>
                <w:szCs w:val="12"/>
              </w:rPr>
            </w:pPr>
            <w:r w:rsidRPr="00462F3A">
              <w:rPr>
                <w:sz w:val="12"/>
                <w:szCs w:val="12"/>
              </w:rPr>
              <w:t>37,000</w:t>
            </w:r>
          </w:p>
        </w:tc>
        <w:tc>
          <w:tcPr>
            <w:tcW w:w="850" w:type="dxa"/>
            <w:vAlign w:val="center"/>
          </w:tcPr>
          <w:p w:rsidR="00462F3A" w:rsidRPr="00462F3A" w:rsidRDefault="00462F3A" w:rsidP="00D56626">
            <w:pPr>
              <w:spacing w:line="240" w:lineRule="auto"/>
              <w:rPr>
                <w:sz w:val="12"/>
                <w:szCs w:val="12"/>
              </w:rPr>
            </w:pPr>
            <w:r w:rsidRPr="00462F3A">
              <w:rPr>
                <w:sz w:val="12"/>
                <w:szCs w:val="12"/>
              </w:rPr>
              <w:t>62</w:t>
            </w:r>
          </w:p>
        </w:tc>
        <w:tc>
          <w:tcPr>
            <w:tcW w:w="851" w:type="dxa"/>
            <w:vAlign w:val="center"/>
          </w:tcPr>
          <w:p w:rsidR="00462F3A" w:rsidRPr="00462F3A" w:rsidRDefault="00462F3A" w:rsidP="00D56626">
            <w:pPr>
              <w:spacing w:line="240" w:lineRule="auto"/>
              <w:rPr>
                <w:sz w:val="12"/>
                <w:szCs w:val="12"/>
              </w:rPr>
            </w:pPr>
            <w:r w:rsidRPr="00462F3A">
              <w:rPr>
                <w:sz w:val="12"/>
                <w:szCs w:val="12"/>
              </w:rPr>
              <w:t>25</w:t>
            </w:r>
          </w:p>
        </w:tc>
        <w:tc>
          <w:tcPr>
            <w:tcW w:w="850" w:type="dxa"/>
            <w:vAlign w:val="center"/>
          </w:tcPr>
          <w:p w:rsidR="00462F3A" w:rsidRPr="00D56626" w:rsidRDefault="00462F3A" w:rsidP="00D56626">
            <w:pPr>
              <w:spacing w:line="240" w:lineRule="auto"/>
              <w:rPr>
                <w:sz w:val="12"/>
                <w:szCs w:val="12"/>
              </w:rPr>
            </w:pPr>
            <w:r w:rsidRPr="00462F3A">
              <w:rPr>
                <w:sz w:val="12"/>
                <w:szCs w:val="12"/>
              </w:rPr>
              <w:t>1</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21,023 to 21,674</w:t>
            </w:r>
          </w:p>
        </w:tc>
      </w:tr>
      <w:tr w:rsidR="00462F3A" w:rsidRPr="00462F3A" w:rsidTr="00D56626">
        <w:trPr>
          <w:trHeight w:val="402"/>
          <w:tblHeader/>
        </w:trPr>
        <w:tc>
          <w:tcPr>
            <w:tcW w:w="817" w:type="dxa"/>
            <w:vAlign w:val="center"/>
          </w:tcPr>
          <w:p w:rsidR="00462F3A" w:rsidRPr="00D56626" w:rsidRDefault="00462F3A" w:rsidP="00D56626">
            <w:pPr>
              <w:spacing w:line="240" w:lineRule="auto"/>
              <w:rPr>
                <w:sz w:val="12"/>
                <w:szCs w:val="12"/>
              </w:rPr>
            </w:pPr>
            <w:r w:rsidRPr="00D56626">
              <w:rPr>
                <w:sz w:val="12"/>
                <w:szCs w:val="12"/>
              </w:rPr>
              <w:t>London</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Barking</w:t>
            </w:r>
          </w:p>
        </w:tc>
        <w:tc>
          <w:tcPr>
            <w:tcW w:w="709" w:type="dxa"/>
            <w:vAlign w:val="center"/>
          </w:tcPr>
          <w:p w:rsidR="00462F3A" w:rsidRPr="00D56626" w:rsidRDefault="00462F3A" w:rsidP="00D56626">
            <w:pPr>
              <w:spacing w:line="240" w:lineRule="auto"/>
              <w:rPr>
                <w:sz w:val="12"/>
                <w:szCs w:val="12"/>
              </w:rPr>
            </w:pPr>
            <w:r w:rsidRPr="00D56626">
              <w:rPr>
                <w:sz w:val="12"/>
                <w:szCs w:val="12"/>
              </w:rPr>
              <w:t>Older suburb</w:t>
            </w:r>
          </w:p>
        </w:tc>
        <w:tc>
          <w:tcPr>
            <w:tcW w:w="992" w:type="dxa"/>
            <w:vAlign w:val="center"/>
          </w:tcPr>
          <w:p w:rsidR="00462F3A" w:rsidRPr="00D56626" w:rsidRDefault="00462F3A" w:rsidP="00D56626">
            <w:pPr>
              <w:spacing w:line="240" w:lineRule="auto"/>
              <w:rPr>
                <w:sz w:val="12"/>
                <w:szCs w:val="12"/>
              </w:rPr>
            </w:pPr>
            <w:r w:rsidRPr="00D56626">
              <w:rPr>
                <w:b/>
                <w:i/>
                <w:sz w:val="12"/>
                <w:szCs w:val="12"/>
              </w:rPr>
              <w:t>Lond – old 1</w:t>
            </w:r>
          </w:p>
        </w:tc>
        <w:tc>
          <w:tcPr>
            <w:tcW w:w="851" w:type="dxa"/>
            <w:vAlign w:val="center"/>
          </w:tcPr>
          <w:p w:rsidR="00462F3A" w:rsidRPr="00D56626" w:rsidRDefault="00462F3A" w:rsidP="00D56626">
            <w:pPr>
              <w:spacing w:line="240" w:lineRule="auto"/>
              <w:rPr>
                <w:sz w:val="12"/>
                <w:szCs w:val="12"/>
              </w:rPr>
            </w:pPr>
            <w:r w:rsidRPr="00D56626">
              <w:rPr>
                <w:sz w:val="12"/>
                <w:szCs w:val="12"/>
              </w:rPr>
              <w:t>High</w:t>
            </w:r>
          </w:p>
        </w:tc>
        <w:tc>
          <w:tcPr>
            <w:tcW w:w="992" w:type="dxa"/>
            <w:vAlign w:val="center"/>
          </w:tcPr>
          <w:p w:rsidR="00462F3A" w:rsidRPr="00D56626" w:rsidRDefault="00462F3A" w:rsidP="00D56626">
            <w:pPr>
              <w:spacing w:line="240" w:lineRule="auto"/>
              <w:rPr>
                <w:sz w:val="12"/>
                <w:szCs w:val="12"/>
              </w:rPr>
            </w:pPr>
            <w:r w:rsidRPr="00D56626">
              <w:rPr>
                <w:sz w:val="12"/>
                <w:szCs w:val="12"/>
              </w:rPr>
              <w:t>Traditional / linear</w:t>
            </w:r>
          </w:p>
        </w:tc>
        <w:tc>
          <w:tcPr>
            <w:tcW w:w="709" w:type="dxa"/>
            <w:vAlign w:val="center"/>
          </w:tcPr>
          <w:p w:rsidR="00462F3A" w:rsidRPr="00462F3A" w:rsidRDefault="00462F3A" w:rsidP="00D56626">
            <w:pPr>
              <w:spacing w:line="240" w:lineRule="auto"/>
              <w:rPr>
                <w:sz w:val="12"/>
                <w:szCs w:val="12"/>
              </w:rPr>
            </w:pPr>
            <w:r w:rsidRPr="00462F3A">
              <w:rPr>
                <w:sz w:val="12"/>
                <w:szCs w:val="12"/>
              </w:rPr>
              <w:t>28,000</w:t>
            </w:r>
          </w:p>
          <w:p w:rsidR="00462F3A" w:rsidRPr="00D56626" w:rsidRDefault="00462F3A" w:rsidP="00D56626">
            <w:pPr>
              <w:spacing w:line="240" w:lineRule="auto"/>
              <w:rPr>
                <w:sz w:val="12"/>
                <w:szCs w:val="12"/>
              </w:rPr>
            </w:pPr>
          </w:p>
        </w:tc>
        <w:tc>
          <w:tcPr>
            <w:tcW w:w="850" w:type="dxa"/>
            <w:vAlign w:val="center"/>
          </w:tcPr>
          <w:p w:rsidR="00462F3A" w:rsidRPr="00462F3A" w:rsidRDefault="00462F3A" w:rsidP="00D56626">
            <w:pPr>
              <w:spacing w:line="240" w:lineRule="auto"/>
              <w:rPr>
                <w:sz w:val="12"/>
                <w:szCs w:val="12"/>
              </w:rPr>
            </w:pPr>
            <w:r w:rsidRPr="00462F3A">
              <w:rPr>
                <w:sz w:val="12"/>
                <w:szCs w:val="12"/>
              </w:rPr>
              <w:t>57</w:t>
            </w:r>
          </w:p>
        </w:tc>
        <w:tc>
          <w:tcPr>
            <w:tcW w:w="851" w:type="dxa"/>
            <w:vAlign w:val="center"/>
          </w:tcPr>
          <w:p w:rsidR="00462F3A" w:rsidRPr="00462F3A" w:rsidRDefault="00462F3A" w:rsidP="00D56626">
            <w:pPr>
              <w:spacing w:line="240" w:lineRule="auto"/>
              <w:rPr>
                <w:sz w:val="12"/>
                <w:szCs w:val="12"/>
              </w:rPr>
            </w:pPr>
            <w:r w:rsidRPr="00462F3A">
              <w:rPr>
                <w:sz w:val="12"/>
                <w:szCs w:val="12"/>
              </w:rPr>
              <w:t>43</w:t>
            </w:r>
          </w:p>
        </w:tc>
        <w:tc>
          <w:tcPr>
            <w:tcW w:w="850" w:type="dxa"/>
            <w:vAlign w:val="center"/>
          </w:tcPr>
          <w:p w:rsidR="00462F3A" w:rsidRPr="00D56626" w:rsidRDefault="00462F3A" w:rsidP="00D56626">
            <w:pPr>
              <w:spacing w:line="240" w:lineRule="auto"/>
              <w:rPr>
                <w:sz w:val="12"/>
                <w:szCs w:val="12"/>
              </w:rPr>
            </w:pPr>
            <w:r w:rsidRPr="00462F3A">
              <w:rPr>
                <w:sz w:val="12"/>
                <w:szCs w:val="12"/>
              </w:rPr>
              <w:t>1</w:t>
            </w:r>
          </w:p>
        </w:tc>
        <w:tc>
          <w:tcPr>
            <w:tcW w:w="1134" w:type="dxa"/>
            <w:vAlign w:val="center"/>
            <w:hideMark/>
          </w:tcPr>
          <w:p w:rsidR="00462F3A" w:rsidRPr="00D56626" w:rsidRDefault="00462F3A" w:rsidP="00D56626">
            <w:pPr>
              <w:spacing w:line="240" w:lineRule="auto"/>
              <w:rPr>
                <w:rFonts w:asciiTheme="majorHAnsi" w:eastAsiaTheme="majorEastAsia" w:hAnsiTheme="majorHAnsi" w:cstheme="majorBidi"/>
                <w:b/>
                <w:bCs/>
                <w:color w:val="4F81BD" w:themeColor="accent1"/>
                <w:sz w:val="12"/>
                <w:szCs w:val="12"/>
                <w:lang w:val="en-US"/>
              </w:rPr>
            </w:pPr>
            <w:r w:rsidRPr="00D56626">
              <w:rPr>
                <w:sz w:val="12"/>
                <w:szCs w:val="12"/>
              </w:rPr>
              <w:t>2,204 to 10,535</w:t>
            </w:r>
          </w:p>
        </w:tc>
      </w:tr>
      <w:tr w:rsidR="00462F3A" w:rsidRPr="00462F3A" w:rsidTr="00D56626">
        <w:trPr>
          <w:trHeight w:val="405"/>
          <w:tblHeader/>
        </w:trPr>
        <w:tc>
          <w:tcPr>
            <w:tcW w:w="817" w:type="dxa"/>
            <w:vAlign w:val="center"/>
          </w:tcPr>
          <w:p w:rsidR="00462F3A" w:rsidRPr="00D56626" w:rsidRDefault="00462F3A" w:rsidP="00D56626">
            <w:pPr>
              <w:spacing w:line="240" w:lineRule="auto"/>
              <w:rPr>
                <w:sz w:val="12"/>
                <w:szCs w:val="12"/>
              </w:rPr>
            </w:pPr>
            <w:r w:rsidRPr="00D56626">
              <w:rPr>
                <w:sz w:val="12"/>
                <w:szCs w:val="12"/>
              </w:rPr>
              <w:t>London</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Broxbourne</w:t>
            </w:r>
          </w:p>
        </w:tc>
        <w:tc>
          <w:tcPr>
            <w:tcW w:w="709" w:type="dxa"/>
            <w:vAlign w:val="center"/>
          </w:tcPr>
          <w:p w:rsidR="00462F3A" w:rsidRPr="00D56626" w:rsidRDefault="00462F3A" w:rsidP="00D56626">
            <w:pPr>
              <w:spacing w:line="240" w:lineRule="auto"/>
              <w:rPr>
                <w:sz w:val="12"/>
                <w:szCs w:val="12"/>
              </w:rPr>
            </w:pPr>
            <w:r w:rsidRPr="00D56626">
              <w:rPr>
                <w:sz w:val="12"/>
                <w:szCs w:val="12"/>
              </w:rPr>
              <w:t>Recent outer suburb</w:t>
            </w:r>
          </w:p>
        </w:tc>
        <w:tc>
          <w:tcPr>
            <w:tcW w:w="992" w:type="dxa"/>
            <w:vAlign w:val="center"/>
          </w:tcPr>
          <w:p w:rsidR="00462F3A" w:rsidRPr="00D56626" w:rsidRDefault="00462F3A" w:rsidP="00D56626">
            <w:pPr>
              <w:spacing w:line="240" w:lineRule="auto"/>
              <w:rPr>
                <w:sz w:val="12"/>
                <w:szCs w:val="12"/>
              </w:rPr>
            </w:pPr>
            <w:r w:rsidRPr="00D56626">
              <w:rPr>
                <w:b/>
                <w:i/>
                <w:sz w:val="12"/>
                <w:szCs w:val="12"/>
              </w:rPr>
              <w:t>Lond - new</w:t>
            </w:r>
          </w:p>
        </w:tc>
        <w:tc>
          <w:tcPr>
            <w:tcW w:w="851" w:type="dxa"/>
            <w:vAlign w:val="center"/>
          </w:tcPr>
          <w:p w:rsidR="00462F3A" w:rsidRPr="00D56626" w:rsidRDefault="00462F3A" w:rsidP="00D56626">
            <w:pPr>
              <w:spacing w:line="240" w:lineRule="auto"/>
              <w:rPr>
                <w:sz w:val="12"/>
                <w:szCs w:val="12"/>
              </w:rPr>
            </w:pPr>
            <w:r w:rsidRPr="00D56626">
              <w:rPr>
                <w:sz w:val="12"/>
                <w:szCs w:val="12"/>
              </w:rPr>
              <w:t>Low</w:t>
            </w:r>
          </w:p>
        </w:tc>
        <w:tc>
          <w:tcPr>
            <w:tcW w:w="992" w:type="dxa"/>
            <w:vAlign w:val="center"/>
          </w:tcPr>
          <w:p w:rsidR="00462F3A" w:rsidRPr="00D56626" w:rsidRDefault="00462F3A" w:rsidP="00D56626">
            <w:pPr>
              <w:spacing w:line="240" w:lineRule="auto"/>
              <w:rPr>
                <w:sz w:val="12"/>
                <w:szCs w:val="12"/>
              </w:rPr>
            </w:pPr>
            <w:r w:rsidRPr="00D56626">
              <w:rPr>
                <w:sz w:val="12"/>
                <w:szCs w:val="12"/>
              </w:rPr>
              <w:t>Use-segregated pods</w:t>
            </w:r>
          </w:p>
        </w:tc>
        <w:tc>
          <w:tcPr>
            <w:tcW w:w="709" w:type="dxa"/>
            <w:vAlign w:val="center"/>
          </w:tcPr>
          <w:p w:rsidR="00462F3A" w:rsidRPr="00D56626" w:rsidRDefault="00462F3A" w:rsidP="00D56626">
            <w:pPr>
              <w:spacing w:line="240" w:lineRule="auto"/>
              <w:rPr>
                <w:sz w:val="12"/>
                <w:szCs w:val="12"/>
              </w:rPr>
            </w:pPr>
            <w:r w:rsidRPr="00462F3A">
              <w:rPr>
                <w:sz w:val="12"/>
                <w:szCs w:val="12"/>
              </w:rPr>
              <w:t>45,000</w:t>
            </w:r>
          </w:p>
        </w:tc>
        <w:tc>
          <w:tcPr>
            <w:tcW w:w="850" w:type="dxa"/>
            <w:vAlign w:val="center"/>
          </w:tcPr>
          <w:p w:rsidR="00462F3A" w:rsidRPr="00462F3A" w:rsidRDefault="00462F3A" w:rsidP="00D56626">
            <w:pPr>
              <w:spacing w:line="240" w:lineRule="auto"/>
              <w:rPr>
                <w:sz w:val="12"/>
                <w:szCs w:val="12"/>
              </w:rPr>
            </w:pPr>
            <w:r w:rsidRPr="00462F3A">
              <w:rPr>
                <w:sz w:val="12"/>
                <w:szCs w:val="12"/>
              </w:rPr>
              <w:t>83</w:t>
            </w:r>
          </w:p>
        </w:tc>
        <w:tc>
          <w:tcPr>
            <w:tcW w:w="851" w:type="dxa"/>
            <w:vAlign w:val="center"/>
          </w:tcPr>
          <w:p w:rsidR="00462F3A" w:rsidRPr="00462F3A" w:rsidRDefault="00462F3A" w:rsidP="00D56626">
            <w:pPr>
              <w:spacing w:line="240" w:lineRule="auto"/>
              <w:rPr>
                <w:sz w:val="12"/>
                <w:szCs w:val="12"/>
              </w:rPr>
            </w:pPr>
            <w:r w:rsidRPr="00462F3A">
              <w:rPr>
                <w:sz w:val="12"/>
                <w:szCs w:val="12"/>
              </w:rPr>
              <w:t>13</w:t>
            </w:r>
          </w:p>
        </w:tc>
        <w:tc>
          <w:tcPr>
            <w:tcW w:w="850" w:type="dxa"/>
            <w:vAlign w:val="center"/>
          </w:tcPr>
          <w:p w:rsidR="00462F3A" w:rsidRPr="00D56626" w:rsidRDefault="00462F3A" w:rsidP="00D56626">
            <w:pPr>
              <w:spacing w:line="240" w:lineRule="auto"/>
              <w:rPr>
                <w:sz w:val="12"/>
                <w:szCs w:val="12"/>
              </w:rPr>
            </w:pPr>
            <w:r w:rsidRPr="00462F3A">
              <w:rPr>
                <w:sz w:val="12"/>
                <w:szCs w:val="12"/>
              </w:rPr>
              <w:t>2</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12,541 to 26,864</w:t>
            </w:r>
          </w:p>
        </w:tc>
      </w:tr>
      <w:tr w:rsidR="00462F3A" w:rsidRPr="00462F3A" w:rsidTr="00D56626">
        <w:trPr>
          <w:trHeight w:val="399"/>
          <w:tblHeader/>
        </w:trPr>
        <w:tc>
          <w:tcPr>
            <w:tcW w:w="817" w:type="dxa"/>
            <w:vAlign w:val="center"/>
          </w:tcPr>
          <w:p w:rsidR="00462F3A" w:rsidRPr="00D56626" w:rsidRDefault="00462F3A" w:rsidP="00D56626">
            <w:pPr>
              <w:spacing w:line="240" w:lineRule="auto"/>
              <w:rPr>
                <w:sz w:val="12"/>
                <w:szCs w:val="12"/>
              </w:rPr>
            </w:pPr>
            <w:r w:rsidRPr="00D56626">
              <w:rPr>
                <w:sz w:val="12"/>
                <w:szCs w:val="12"/>
              </w:rPr>
              <w:t>London</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Harrow</w:t>
            </w:r>
          </w:p>
        </w:tc>
        <w:tc>
          <w:tcPr>
            <w:tcW w:w="709" w:type="dxa"/>
            <w:vAlign w:val="center"/>
          </w:tcPr>
          <w:p w:rsidR="00462F3A" w:rsidRPr="00D56626" w:rsidRDefault="00462F3A" w:rsidP="00D56626">
            <w:pPr>
              <w:spacing w:line="240" w:lineRule="auto"/>
              <w:rPr>
                <w:sz w:val="12"/>
                <w:szCs w:val="12"/>
              </w:rPr>
            </w:pPr>
            <w:r w:rsidRPr="00D56626">
              <w:rPr>
                <w:sz w:val="12"/>
                <w:szCs w:val="12"/>
              </w:rPr>
              <w:t>Older suburb</w:t>
            </w:r>
          </w:p>
        </w:tc>
        <w:tc>
          <w:tcPr>
            <w:tcW w:w="992" w:type="dxa"/>
            <w:vAlign w:val="center"/>
          </w:tcPr>
          <w:p w:rsidR="00462F3A" w:rsidRPr="00D56626" w:rsidRDefault="00462F3A" w:rsidP="00D56626">
            <w:pPr>
              <w:spacing w:line="240" w:lineRule="auto"/>
              <w:rPr>
                <w:sz w:val="12"/>
                <w:szCs w:val="12"/>
              </w:rPr>
            </w:pPr>
            <w:r w:rsidRPr="00D56626">
              <w:rPr>
                <w:b/>
                <w:i/>
                <w:sz w:val="12"/>
                <w:szCs w:val="12"/>
              </w:rPr>
              <w:t>Lond – old 2</w:t>
            </w:r>
          </w:p>
        </w:tc>
        <w:tc>
          <w:tcPr>
            <w:tcW w:w="851" w:type="dxa"/>
            <w:vAlign w:val="center"/>
          </w:tcPr>
          <w:p w:rsidR="00462F3A" w:rsidRPr="00D56626" w:rsidRDefault="00462F3A" w:rsidP="00D56626">
            <w:pPr>
              <w:spacing w:line="240" w:lineRule="auto"/>
              <w:rPr>
                <w:sz w:val="12"/>
                <w:szCs w:val="12"/>
              </w:rPr>
            </w:pPr>
            <w:r w:rsidRPr="00D56626">
              <w:rPr>
                <w:sz w:val="12"/>
                <w:szCs w:val="12"/>
              </w:rPr>
              <w:t>Medium</w:t>
            </w:r>
          </w:p>
        </w:tc>
        <w:tc>
          <w:tcPr>
            <w:tcW w:w="992" w:type="dxa"/>
            <w:vAlign w:val="center"/>
          </w:tcPr>
          <w:p w:rsidR="00462F3A" w:rsidRPr="00D56626" w:rsidRDefault="00462F3A" w:rsidP="00D56626">
            <w:pPr>
              <w:spacing w:line="240" w:lineRule="auto"/>
              <w:rPr>
                <w:sz w:val="12"/>
                <w:szCs w:val="12"/>
              </w:rPr>
            </w:pPr>
            <w:r w:rsidRPr="00D56626">
              <w:rPr>
                <w:sz w:val="12"/>
                <w:szCs w:val="12"/>
              </w:rPr>
              <w:t>Traditional/ linear</w:t>
            </w:r>
          </w:p>
        </w:tc>
        <w:tc>
          <w:tcPr>
            <w:tcW w:w="709" w:type="dxa"/>
            <w:vAlign w:val="center"/>
          </w:tcPr>
          <w:p w:rsidR="00462F3A" w:rsidRPr="00D56626" w:rsidRDefault="00462F3A" w:rsidP="00D56626">
            <w:pPr>
              <w:spacing w:line="240" w:lineRule="auto"/>
              <w:rPr>
                <w:sz w:val="12"/>
                <w:szCs w:val="12"/>
              </w:rPr>
            </w:pPr>
            <w:r w:rsidRPr="00462F3A">
              <w:rPr>
                <w:sz w:val="12"/>
                <w:szCs w:val="12"/>
              </w:rPr>
              <w:t>41,000</w:t>
            </w:r>
          </w:p>
        </w:tc>
        <w:tc>
          <w:tcPr>
            <w:tcW w:w="850" w:type="dxa"/>
            <w:vAlign w:val="center"/>
          </w:tcPr>
          <w:p w:rsidR="00462F3A" w:rsidRPr="00462F3A" w:rsidRDefault="00462F3A" w:rsidP="00D56626">
            <w:pPr>
              <w:spacing w:line="240" w:lineRule="auto"/>
              <w:rPr>
                <w:sz w:val="12"/>
                <w:szCs w:val="12"/>
              </w:rPr>
            </w:pPr>
            <w:r w:rsidRPr="00462F3A">
              <w:rPr>
                <w:sz w:val="12"/>
                <w:szCs w:val="12"/>
              </w:rPr>
              <w:t>66</w:t>
            </w:r>
          </w:p>
        </w:tc>
        <w:tc>
          <w:tcPr>
            <w:tcW w:w="851" w:type="dxa"/>
            <w:vAlign w:val="center"/>
          </w:tcPr>
          <w:p w:rsidR="00462F3A" w:rsidRPr="00462F3A" w:rsidRDefault="00462F3A" w:rsidP="00D56626">
            <w:pPr>
              <w:spacing w:line="240" w:lineRule="auto"/>
              <w:rPr>
                <w:sz w:val="12"/>
                <w:szCs w:val="12"/>
              </w:rPr>
            </w:pPr>
            <w:r w:rsidRPr="00462F3A">
              <w:rPr>
                <w:sz w:val="12"/>
                <w:szCs w:val="12"/>
              </w:rPr>
              <w:t>28</w:t>
            </w:r>
          </w:p>
        </w:tc>
        <w:tc>
          <w:tcPr>
            <w:tcW w:w="850" w:type="dxa"/>
            <w:vAlign w:val="center"/>
          </w:tcPr>
          <w:p w:rsidR="00462F3A" w:rsidRPr="00462F3A" w:rsidRDefault="00462F3A" w:rsidP="00D56626">
            <w:pPr>
              <w:spacing w:line="240" w:lineRule="auto"/>
              <w:rPr>
                <w:sz w:val="12"/>
                <w:szCs w:val="12"/>
              </w:rPr>
            </w:pPr>
            <w:r w:rsidRPr="00462F3A">
              <w:rPr>
                <w:sz w:val="12"/>
                <w:szCs w:val="12"/>
              </w:rPr>
              <w:t>2</w:t>
            </w:r>
          </w:p>
          <w:p w:rsidR="00462F3A" w:rsidRPr="00D56626" w:rsidRDefault="00462F3A" w:rsidP="00D56626">
            <w:pPr>
              <w:spacing w:line="240" w:lineRule="auto"/>
              <w:rPr>
                <w:sz w:val="12"/>
                <w:szCs w:val="12"/>
              </w:rPr>
            </w:pPr>
          </w:p>
        </w:tc>
        <w:tc>
          <w:tcPr>
            <w:tcW w:w="1134" w:type="dxa"/>
            <w:vAlign w:val="center"/>
            <w:hideMark/>
          </w:tcPr>
          <w:p w:rsidR="00462F3A" w:rsidRPr="00D56626" w:rsidRDefault="00462F3A" w:rsidP="00D56626">
            <w:pPr>
              <w:spacing w:line="240" w:lineRule="auto"/>
              <w:rPr>
                <w:b/>
                <w:bCs/>
                <w:sz w:val="12"/>
                <w:szCs w:val="12"/>
                <w:lang w:val="en-US"/>
              </w:rPr>
            </w:pPr>
            <w:r w:rsidRPr="00D56626">
              <w:rPr>
                <w:sz w:val="12"/>
                <w:szCs w:val="12"/>
              </w:rPr>
              <w:t>7,487 to 28,356</w:t>
            </w:r>
          </w:p>
        </w:tc>
      </w:tr>
      <w:tr w:rsidR="00462F3A" w:rsidRPr="00462F3A" w:rsidTr="00D56626">
        <w:trPr>
          <w:trHeight w:val="406"/>
          <w:tblHeader/>
        </w:trPr>
        <w:tc>
          <w:tcPr>
            <w:tcW w:w="817" w:type="dxa"/>
            <w:vAlign w:val="center"/>
          </w:tcPr>
          <w:p w:rsidR="00462F3A" w:rsidRPr="00D56626" w:rsidRDefault="00462F3A" w:rsidP="00D56626">
            <w:pPr>
              <w:spacing w:line="240" w:lineRule="auto"/>
              <w:rPr>
                <w:sz w:val="12"/>
                <w:szCs w:val="12"/>
              </w:rPr>
            </w:pPr>
            <w:r w:rsidRPr="00D56626">
              <w:rPr>
                <w:sz w:val="12"/>
                <w:szCs w:val="12"/>
              </w:rPr>
              <w:t>Newcastle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Backworth &amp; Shiremoor</w:t>
            </w:r>
          </w:p>
        </w:tc>
        <w:tc>
          <w:tcPr>
            <w:tcW w:w="709" w:type="dxa"/>
            <w:vAlign w:val="center"/>
          </w:tcPr>
          <w:p w:rsidR="00462F3A" w:rsidRPr="00D56626" w:rsidRDefault="00462F3A" w:rsidP="00D56626">
            <w:pPr>
              <w:spacing w:line="240" w:lineRule="auto"/>
              <w:rPr>
                <w:sz w:val="12"/>
                <w:szCs w:val="12"/>
              </w:rPr>
            </w:pPr>
            <w:r w:rsidRPr="00D56626">
              <w:rPr>
                <w:sz w:val="12"/>
                <w:szCs w:val="12"/>
              </w:rPr>
              <w:t>Mixed urban edge</w:t>
            </w:r>
          </w:p>
        </w:tc>
        <w:tc>
          <w:tcPr>
            <w:tcW w:w="992" w:type="dxa"/>
            <w:vAlign w:val="center"/>
          </w:tcPr>
          <w:p w:rsidR="00462F3A" w:rsidRPr="00D56626" w:rsidRDefault="00462F3A" w:rsidP="00D56626">
            <w:pPr>
              <w:spacing w:line="240" w:lineRule="auto"/>
              <w:rPr>
                <w:sz w:val="12"/>
                <w:szCs w:val="12"/>
              </w:rPr>
            </w:pPr>
            <w:r w:rsidRPr="00462F3A">
              <w:rPr>
                <w:b/>
                <w:i/>
                <w:sz w:val="12"/>
                <w:szCs w:val="12"/>
              </w:rPr>
              <w:t>Newc - edge</w:t>
            </w:r>
          </w:p>
        </w:tc>
        <w:tc>
          <w:tcPr>
            <w:tcW w:w="851" w:type="dxa"/>
            <w:vAlign w:val="center"/>
          </w:tcPr>
          <w:p w:rsidR="00462F3A" w:rsidRPr="00D56626" w:rsidRDefault="00462F3A" w:rsidP="00D56626">
            <w:pPr>
              <w:spacing w:line="240" w:lineRule="auto"/>
              <w:rPr>
                <w:sz w:val="12"/>
                <w:szCs w:val="12"/>
              </w:rPr>
            </w:pPr>
            <w:r w:rsidRPr="00D56626">
              <w:rPr>
                <w:sz w:val="12"/>
                <w:szCs w:val="12"/>
              </w:rPr>
              <w:t>Low</w:t>
            </w:r>
          </w:p>
        </w:tc>
        <w:tc>
          <w:tcPr>
            <w:tcW w:w="992" w:type="dxa"/>
            <w:vAlign w:val="center"/>
          </w:tcPr>
          <w:p w:rsidR="00462F3A" w:rsidRPr="00D56626" w:rsidRDefault="00462F3A" w:rsidP="00D56626">
            <w:pPr>
              <w:spacing w:line="240" w:lineRule="auto"/>
              <w:rPr>
                <w:sz w:val="12"/>
                <w:szCs w:val="12"/>
              </w:rPr>
            </w:pPr>
            <w:r w:rsidRPr="00462F3A">
              <w:rPr>
                <w:sz w:val="12"/>
                <w:szCs w:val="12"/>
              </w:rPr>
              <w:t>Use-segregated pods</w:t>
            </w:r>
          </w:p>
        </w:tc>
        <w:tc>
          <w:tcPr>
            <w:tcW w:w="709" w:type="dxa"/>
            <w:vAlign w:val="center"/>
          </w:tcPr>
          <w:p w:rsidR="00462F3A" w:rsidRPr="00D56626" w:rsidRDefault="00462F3A" w:rsidP="00D56626">
            <w:pPr>
              <w:spacing w:line="240" w:lineRule="auto"/>
              <w:rPr>
                <w:sz w:val="12"/>
                <w:szCs w:val="12"/>
              </w:rPr>
            </w:pPr>
            <w:r w:rsidRPr="00462F3A">
              <w:rPr>
                <w:sz w:val="12"/>
                <w:szCs w:val="12"/>
              </w:rPr>
              <w:t>28,000</w:t>
            </w:r>
          </w:p>
        </w:tc>
        <w:tc>
          <w:tcPr>
            <w:tcW w:w="850" w:type="dxa"/>
            <w:vAlign w:val="center"/>
          </w:tcPr>
          <w:p w:rsidR="00462F3A" w:rsidRPr="00462F3A" w:rsidRDefault="00462F3A" w:rsidP="00D56626">
            <w:pPr>
              <w:spacing w:line="240" w:lineRule="auto"/>
              <w:rPr>
                <w:sz w:val="12"/>
                <w:szCs w:val="12"/>
              </w:rPr>
            </w:pPr>
            <w:r w:rsidRPr="00462F3A">
              <w:rPr>
                <w:sz w:val="12"/>
                <w:szCs w:val="12"/>
              </w:rPr>
              <w:t>47</w:t>
            </w:r>
          </w:p>
        </w:tc>
        <w:tc>
          <w:tcPr>
            <w:tcW w:w="851" w:type="dxa"/>
            <w:vAlign w:val="center"/>
          </w:tcPr>
          <w:p w:rsidR="00462F3A" w:rsidRPr="00462F3A" w:rsidRDefault="00462F3A" w:rsidP="00D56626">
            <w:pPr>
              <w:spacing w:line="240" w:lineRule="auto"/>
              <w:rPr>
                <w:sz w:val="12"/>
                <w:szCs w:val="12"/>
              </w:rPr>
            </w:pPr>
            <w:r w:rsidRPr="00462F3A">
              <w:rPr>
                <w:sz w:val="12"/>
                <w:szCs w:val="12"/>
              </w:rPr>
              <w:t>11</w:t>
            </w:r>
          </w:p>
        </w:tc>
        <w:tc>
          <w:tcPr>
            <w:tcW w:w="850" w:type="dxa"/>
            <w:vAlign w:val="center"/>
          </w:tcPr>
          <w:p w:rsidR="00462F3A" w:rsidRPr="00D56626" w:rsidRDefault="00462F3A" w:rsidP="00D56626">
            <w:pPr>
              <w:spacing w:line="240" w:lineRule="auto"/>
              <w:rPr>
                <w:sz w:val="12"/>
                <w:szCs w:val="12"/>
              </w:rPr>
            </w:pPr>
            <w:r w:rsidRPr="00462F3A">
              <w:rPr>
                <w:sz w:val="12"/>
                <w:szCs w:val="12"/>
              </w:rPr>
              <w:t>1</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4,348 to 15,826</w:t>
            </w:r>
          </w:p>
        </w:tc>
      </w:tr>
      <w:tr w:rsidR="00462F3A" w:rsidRPr="00462F3A" w:rsidTr="00D56626">
        <w:trPr>
          <w:trHeight w:val="409"/>
          <w:tblHeader/>
        </w:trPr>
        <w:tc>
          <w:tcPr>
            <w:tcW w:w="817" w:type="dxa"/>
            <w:vAlign w:val="center"/>
          </w:tcPr>
          <w:p w:rsidR="00462F3A" w:rsidRPr="00D56626" w:rsidRDefault="00462F3A" w:rsidP="00D56626">
            <w:pPr>
              <w:spacing w:line="240" w:lineRule="auto"/>
              <w:rPr>
                <w:sz w:val="12"/>
                <w:szCs w:val="12"/>
              </w:rPr>
            </w:pPr>
            <w:r w:rsidRPr="00D56626">
              <w:rPr>
                <w:sz w:val="12"/>
                <w:szCs w:val="12"/>
              </w:rPr>
              <w:t>Newcastle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Cramlington</w:t>
            </w:r>
          </w:p>
        </w:tc>
        <w:tc>
          <w:tcPr>
            <w:tcW w:w="709" w:type="dxa"/>
            <w:vAlign w:val="center"/>
          </w:tcPr>
          <w:p w:rsidR="00462F3A" w:rsidRPr="00D56626" w:rsidRDefault="00462F3A" w:rsidP="00D56626">
            <w:pPr>
              <w:spacing w:line="240" w:lineRule="auto"/>
              <w:rPr>
                <w:sz w:val="12"/>
                <w:szCs w:val="12"/>
              </w:rPr>
            </w:pPr>
            <w:r w:rsidRPr="00D56626">
              <w:rPr>
                <w:sz w:val="12"/>
                <w:szCs w:val="12"/>
              </w:rPr>
              <w:t>Satellite town</w:t>
            </w:r>
          </w:p>
        </w:tc>
        <w:tc>
          <w:tcPr>
            <w:tcW w:w="992" w:type="dxa"/>
            <w:vAlign w:val="center"/>
          </w:tcPr>
          <w:p w:rsidR="00462F3A" w:rsidRPr="00D56626" w:rsidRDefault="00462F3A" w:rsidP="00D56626">
            <w:pPr>
              <w:spacing w:line="240" w:lineRule="auto"/>
              <w:rPr>
                <w:sz w:val="12"/>
                <w:szCs w:val="12"/>
              </w:rPr>
            </w:pPr>
            <w:r w:rsidRPr="00462F3A">
              <w:rPr>
                <w:b/>
                <w:i/>
                <w:sz w:val="12"/>
                <w:szCs w:val="12"/>
              </w:rPr>
              <w:t>Newc - satellite</w:t>
            </w:r>
          </w:p>
        </w:tc>
        <w:tc>
          <w:tcPr>
            <w:tcW w:w="851" w:type="dxa"/>
            <w:vAlign w:val="center"/>
          </w:tcPr>
          <w:p w:rsidR="00462F3A" w:rsidRPr="00D56626" w:rsidRDefault="00462F3A" w:rsidP="00D56626">
            <w:pPr>
              <w:spacing w:line="240" w:lineRule="auto"/>
              <w:rPr>
                <w:sz w:val="12"/>
                <w:szCs w:val="12"/>
              </w:rPr>
            </w:pPr>
            <w:r w:rsidRPr="00D56626">
              <w:rPr>
                <w:sz w:val="12"/>
                <w:szCs w:val="12"/>
              </w:rPr>
              <w:t>Low- medium</w:t>
            </w:r>
          </w:p>
        </w:tc>
        <w:tc>
          <w:tcPr>
            <w:tcW w:w="992" w:type="dxa"/>
            <w:vAlign w:val="center"/>
          </w:tcPr>
          <w:p w:rsidR="00462F3A" w:rsidRPr="00D56626" w:rsidRDefault="00462F3A" w:rsidP="00D56626">
            <w:pPr>
              <w:spacing w:line="240" w:lineRule="auto"/>
              <w:rPr>
                <w:sz w:val="12"/>
                <w:szCs w:val="12"/>
              </w:rPr>
            </w:pPr>
            <w:r w:rsidRPr="00462F3A">
              <w:rPr>
                <w:sz w:val="12"/>
                <w:szCs w:val="12"/>
              </w:rPr>
              <w:t>Use-segregated pods</w:t>
            </w:r>
          </w:p>
        </w:tc>
        <w:tc>
          <w:tcPr>
            <w:tcW w:w="709" w:type="dxa"/>
            <w:vAlign w:val="center"/>
          </w:tcPr>
          <w:p w:rsidR="00462F3A" w:rsidRPr="00D56626" w:rsidRDefault="00462F3A" w:rsidP="00D56626">
            <w:pPr>
              <w:spacing w:line="240" w:lineRule="auto"/>
              <w:rPr>
                <w:sz w:val="12"/>
                <w:szCs w:val="12"/>
              </w:rPr>
            </w:pPr>
            <w:r w:rsidRPr="00462F3A">
              <w:rPr>
                <w:sz w:val="12"/>
                <w:szCs w:val="12"/>
              </w:rPr>
              <w:t>36,000</w:t>
            </w:r>
          </w:p>
        </w:tc>
        <w:tc>
          <w:tcPr>
            <w:tcW w:w="850" w:type="dxa"/>
            <w:vAlign w:val="center"/>
          </w:tcPr>
          <w:p w:rsidR="00462F3A" w:rsidRPr="00462F3A" w:rsidRDefault="00462F3A" w:rsidP="00D56626">
            <w:pPr>
              <w:spacing w:line="240" w:lineRule="auto"/>
              <w:rPr>
                <w:sz w:val="12"/>
                <w:szCs w:val="12"/>
              </w:rPr>
            </w:pPr>
            <w:r w:rsidRPr="00462F3A">
              <w:rPr>
                <w:sz w:val="12"/>
                <w:szCs w:val="12"/>
              </w:rPr>
              <w:t>74</w:t>
            </w:r>
          </w:p>
        </w:tc>
        <w:tc>
          <w:tcPr>
            <w:tcW w:w="851" w:type="dxa"/>
            <w:vAlign w:val="center"/>
          </w:tcPr>
          <w:p w:rsidR="00462F3A" w:rsidRPr="00462F3A" w:rsidRDefault="00462F3A" w:rsidP="00D56626">
            <w:pPr>
              <w:spacing w:line="240" w:lineRule="auto"/>
              <w:rPr>
                <w:sz w:val="12"/>
                <w:szCs w:val="12"/>
              </w:rPr>
            </w:pPr>
            <w:r w:rsidRPr="00462F3A">
              <w:rPr>
                <w:sz w:val="12"/>
                <w:szCs w:val="12"/>
              </w:rPr>
              <w:t>13</w:t>
            </w:r>
          </w:p>
        </w:tc>
        <w:tc>
          <w:tcPr>
            <w:tcW w:w="850" w:type="dxa"/>
            <w:vAlign w:val="center"/>
          </w:tcPr>
          <w:p w:rsidR="00462F3A" w:rsidRPr="00D56626" w:rsidRDefault="00462F3A" w:rsidP="00D56626">
            <w:pPr>
              <w:spacing w:line="240" w:lineRule="auto"/>
              <w:rPr>
                <w:sz w:val="12"/>
                <w:szCs w:val="12"/>
              </w:rPr>
            </w:pPr>
            <w:r w:rsidRPr="00462F3A">
              <w:rPr>
                <w:sz w:val="12"/>
                <w:szCs w:val="12"/>
              </w:rPr>
              <w:t>2</w:t>
            </w: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4,924 to 30,928</w:t>
            </w:r>
          </w:p>
        </w:tc>
      </w:tr>
      <w:tr w:rsidR="00462F3A" w:rsidRPr="00462F3A" w:rsidTr="00D56626">
        <w:trPr>
          <w:trHeight w:val="401"/>
          <w:tblHeader/>
        </w:trPr>
        <w:tc>
          <w:tcPr>
            <w:tcW w:w="817" w:type="dxa"/>
            <w:vAlign w:val="center"/>
          </w:tcPr>
          <w:p w:rsidR="00462F3A" w:rsidRPr="00D56626" w:rsidRDefault="00462F3A" w:rsidP="00D56626">
            <w:pPr>
              <w:spacing w:line="240" w:lineRule="auto"/>
              <w:rPr>
                <w:sz w:val="12"/>
                <w:szCs w:val="12"/>
              </w:rPr>
            </w:pPr>
            <w:r w:rsidRPr="00D56626">
              <w:rPr>
                <w:sz w:val="12"/>
                <w:szCs w:val="12"/>
              </w:rPr>
              <w:t>Newcastle</w:t>
            </w:r>
          </w:p>
        </w:tc>
        <w:tc>
          <w:tcPr>
            <w:tcW w:w="992" w:type="dxa"/>
            <w:vAlign w:val="center"/>
            <w:hideMark/>
          </w:tcPr>
          <w:p w:rsidR="00462F3A" w:rsidRPr="00D56626" w:rsidRDefault="00462F3A" w:rsidP="00D56626">
            <w:pPr>
              <w:spacing w:line="240" w:lineRule="auto"/>
              <w:rPr>
                <w:b/>
                <w:bCs/>
                <w:sz w:val="12"/>
                <w:szCs w:val="12"/>
                <w:lang w:val="en-US"/>
              </w:rPr>
            </w:pPr>
            <w:r w:rsidRPr="00D56626">
              <w:rPr>
                <w:sz w:val="12"/>
                <w:szCs w:val="12"/>
              </w:rPr>
              <w:t>Great Park</w:t>
            </w:r>
          </w:p>
        </w:tc>
        <w:tc>
          <w:tcPr>
            <w:tcW w:w="709" w:type="dxa"/>
            <w:vAlign w:val="center"/>
          </w:tcPr>
          <w:p w:rsidR="00462F3A" w:rsidRPr="00D56626" w:rsidRDefault="00462F3A" w:rsidP="00D56626">
            <w:pPr>
              <w:spacing w:line="240" w:lineRule="auto"/>
              <w:rPr>
                <w:sz w:val="12"/>
                <w:szCs w:val="12"/>
              </w:rPr>
            </w:pPr>
            <w:r w:rsidRPr="00D56626">
              <w:rPr>
                <w:sz w:val="12"/>
                <w:szCs w:val="12"/>
              </w:rPr>
              <w:t>Recent outer suburb</w:t>
            </w:r>
          </w:p>
        </w:tc>
        <w:tc>
          <w:tcPr>
            <w:tcW w:w="992" w:type="dxa"/>
            <w:vAlign w:val="center"/>
          </w:tcPr>
          <w:p w:rsidR="00462F3A" w:rsidRPr="00D56626" w:rsidRDefault="00462F3A" w:rsidP="00D56626">
            <w:pPr>
              <w:spacing w:line="240" w:lineRule="auto"/>
              <w:rPr>
                <w:sz w:val="12"/>
                <w:szCs w:val="12"/>
              </w:rPr>
            </w:pPr>
            <w:r w:rsidRPr="00462F3A">
              <w:rPr>
                <w:b/>
                <w:i/>
                <w:sz w:val="12"/>
                <w:szCs w:val="12"/>
              </w:rPr>
              <w:t>Newc - new</w:t>
            </w:r>
          </w:p>
        </w:tc>
        <w:tc>
          <w:tcPr>
            <w:tcW w:w="851" w:type="dxa"/>
            <w:vAlign w:val="center"/>
          </w:tcPr>
          <w:p w:rsidR="00462F3A" w:rsidRPr="00D56626" w:rsidRDefault="00462F3A" w:rsidP="00D56626">
            <w:pPr>
              <w:spacing w:line="240" w:lineRule="auto"/>
              <w:rPr>
                <w:sz w:val="12"/>
                <w:szCs w:val="12"/>
              </w:rPr>
            </w:pPr>
            <w:r w:rsidRPr="00D56626">
              <w:rPr>
                <w:sz w:val="12"/>
                <w:szCs w:val="12"/>
              </w:rPr>
              <w:t>Low-medium</w:t>
            </w:r>
          </w:p>
        </w:tc>
        <w:tc>
          <w:tcPr>
            <w:tcW w:w="992" w:type="dxa"/>
            <w:vAlign w:val="center"/>
          </w:tcPr>
          <w:p w:rsidR="00462F3A" w:rsidRPr="00D56626" w:rsidRDefault="00462F3A" w:rsidP="00D56626">
            <w:pPr>
              <w:spacing w:line="240" w:lineRule="auto"/>
              <w:rPr>
                <w:sz w:val="12"/>
                <w:szCs w:val="12"/>
              </w:rPr>
            </w:pPr>
            <w:r w:rsidRPr="00462F3A">
              <w:rPr>
                <w:sz w:val="12"/>
                <w:szCs w:val="12"/>
              </w:rPr>
              <w:t>Use-segregated pods</w:t>
            </w:r>
          </w:p>
        </w:tc>
        <w:tc>
          <w:tcPr>
            <w:tcW w:w="709" w:type="dxa"/>
            <w:vAlign w:val="center"/>
          </w:tcPr>
          <w:p w:rsidR="00462F3A" w:rsidRPr="00D56626" w:rsidRDefault="00462F3A" w:rsidP="00D56626">
            <w:pPr>
              <w:spacing w:line="240" w:lineRule="auto"/>
              <w:rPr>
                <w:sz w:val="12"/>
                <w:szCs w:val="12"/>
              </w:rPr>
            </w:pPr>
            <w:r w:rsidRPr="00462F3A">
              <w:rPr>
                <w:sz w:val="12"/>
                <w:szCs w:val="12"/>
              </w:rPr>
              <w:t>43,000</w:t>
            </w:r>
          </w:p>
        </w:tc>
        <w:tc>
          <w:tcPr>
            <w:tcW w:w="850" w:type="dxa"/>
            <w:vAlign w:val="center"/>
          </w:tcPr>
          <w:p w:rsidR="00462F3A" w:rsidRPr="00462F3A" w:rsidRDefault="00462F3A" w:rsidP="00D56626">
            <w:pPr>
              <w:spacing w:line="240" w:lineRule="auto"/>
              <w:rPr>
                <w:sz w:val="12"/>
                <w:szCs w:val="12"/>
              </w:rPr>
            </w:pPr>
            <w:r w:rsidRPr="00462F3A">
              <w:rPr>
                <w:sz w:val="12"/>
                <w:szCs w:val="12"/>
              </w:rPr>
              <w:t>96</w:t>
            </w:r>
          </w:p>
        </w:tc>
        <w:tc>
          <w:tcPr>
            <w:tcW w:w="851" w:type="dxa"/>
            <w:vAlign w:val="center"/>
          </w:tcPr>
          <w:p w:rsidR="00462F3A" w:rsidRPr="00462F3A" w:rsidRDefault="00462F3A" w:rsidP="00D56626">
            <w:pPr>
              <w:spacing w:line="240" w:lineRule="auto"/>
              <w:rPr>
                <w:sz w:val="12"/>
                <w:szCs w:val="12"/>
              </w:rPr>
            </w:pPr>
            <w:r w:rsidRPr="00462F3A">
              <w:rPr>
                <w:sz w:val="12"/>
                <w:szCs w:val="12"/>
              </w:rPr>
              <w:t>16</w:t>
            </w:r>
          </w:p>
        </w:tc>
        <w:tc>
          <w:tcPr>
            <w:tcW w:w="850" w:type="dxa"/>
            <w:vAlign w:val="center"/>
          </w:tcPr>
          <w:p w:rsidR="00462F3A" w:rsidRPr="00462F3A" w:rsidRDefault="00462F3A" w:rsidP="00D56626">
            <w:pPr>
              <w:spacing w:line="240" w:lineRule="auto"/>
              <w:rPr>
                <w:sz w:val="12"/>
                <w:szCs w:val="12"/>
              </w:rPr>
            </w:pPr>
            <w:r w:rsidRPr="00462F3A">
              <w:rPr>
                <w:sz w:val="12"/>
                <w:szCs w:val="12"/>
              </w:rPr>
              <w:t>2</w:t>
            </w:r>
          </w:p>
          <w:p w:rsidR="00462F3A" w:rsidRPr="00D56626" w:rsidRDefault="00462F3A" w:rsidP="00D56626">
            <w:pPr>
              <w:spacing w:line="240" w:lineRule="auto"/>
              <w:rPr>
                <w:sz w:val="12"/>
                <w:szCs w:val="12"/>
              </w:rPr>
            </w:pPr>
          </w:p>
        </w:tc>
        <w:tc>
          <w:tcPr>
            <w:tcW w:w="1134" w:type="dxa"/>
            <w:vAlign w:val="center"/>
            <w:hideMark/>
          </w:tcPr>
          <w:p w:rsidR="00462F3A" w:rsidRPr="00D56626" w:rsidRDefault="00462F3A" w:rsidP="00D56626">
            <w:pPr>
              <w:spacing w:line="240" w:lineRule="auto"/>
              <w:rPr>
                <w:sz w:val="12"/>
                <w:szCs w:val="12"/>
                <w:lang w:val="en-US"/>
              </w:rPr>
            </w:pPr>
            <w:r w:rsidRPr="00D56626">
              <w:rPr>
                <w:sz w:val="12"/>
                <w:szCs w:val="12"/>
              </w:rPr>
              <w:t>12,331 to 31,794</w:t>
            </w:r>
          </w:p>
        </w:tc>
      </w:tr>
    </w:tbl>
    <w:p w:rsidR="00093ED6" w:rsidRPr="00D56626" w:rsidRDefault="00093ED6" w:rsidP="00D56626">
      <w:pPr>
        <w:spacing w:after="0"/>
        <w:rPr>
          <w:i/>
          <w:sz w:val="12"/>
          <w:szCs w:val="12"/>
        </w:rPr>
      </w:pPr>
      <w:r w:rsidRPr="00D56626">
        <w:rPr>
          <w:i/>
          <w:sz w:val="12"/>
          <w:szCs w:val="12"/>
        </w:rPr>
        <w:t xml:space="preserve">Note 1:  </w:t>
      </w:r>
      <w:r>
        <w:rPr>
          <w:i/>
          <w:sz w:val="12"/>
          <w:szCs w:val="12"/>
        </w:rPr>
        <w:t>D</w:t>
      </w:r>
      <w:r w:rsidRPr="00D56626">
        <w:rPr>
          <w:b/>
          <w:i/>
          <w:sz w:val="12"/>
          <w:szCs w:val="12"/>
        </w:rPr>
        <w:t xml:space="preserve">ensity </w:t>
      </w:r>
      <w:r w:rsidRPr="00D56626">
        <w:rPr>
          <w:i/>
          <w:sz w:val="12"/>
          <w:szCs w:val="12"/>
        </w:rPr>
        <w:t xml:space="preserve">is based on the surveyed census output </w:t>
      </w:r>
      <w:r w:rsidR="009D4B62">
        <w:rPr>
          <w:i/>
          <w:sz w:val="12"/>
          <w:szCs w:val="12"/>
        </w:rPr>
        <w:t>area (populatio</w:t>
      </w:r>
      <w:r w:rsidR="000C62E2">
        <w:rPr>
          <w:i/>
          <w:sz w:val="12"/>
          <w:szCs w:val="12"/>
        </w:rPr>
        <w:t>n between 250 and 375 normally</w:t>
      </w:r>
      <w:r w:rsidR="009D4B62">
        <w:rPr>
          <w:i/>
          <w:sz w:val="12"/>
          <w:szCs w:val="12"/>
        </w:rPr>
        <w:t>)</w:t>
      </w:r>
      <w:r w:rsidRPr="00D56626">
        <w:rPr>
          <w:i/>
          <w:sz w:val="12"/>
          <w:szCs w:val="12"/>
        </w:rPr>
        <w:t>, quite tightly drawn around the housing areas. The</w:t>
      </w:r>
      <w:r w:rsidR="009D4B62">
        <w:rPr>
          <w:i/>
          <w:sz w:val="12"/>
          <w:szCs w:val="12"/>
        </w:rPr>
        <w:t xml:space="preserve"> density</w:t>
      </w:r>
      <w:r w:rsidRPr="00D56626">
        <w:rPr>
          <w:i/>
          <w:sz w:val="12"/>
          <w:szCs w:val="12"/>
        </w:rPr>
        <w:t xml:space="preserve"> ranges are as follows: low = 17-22ppha; low medium = 31-35ppha; medium = 42-51ppha; high = 71ppha.</w:t>
      </w:r>
    </w:p>
    <w:p w:rsidR="00181FD9" w:rsidRDefault="00093ED6" w:rsidP="004120E9">
      <w:pPr>
        <w:spacing w:after="0" w:line="240" w:lineRule="auto"/>
        <w:rPr>
          <w:i/>
          <w:sz w:val="12"/>
          <w:szCs w:val="12"/>
        </w:rPr>
      </w:pPr>
      <w:r w:rsidRPr="00D56626">
        <w:rPr>
          <w:i/>
          <w:sz w:val="12"/>
          <w:szCs w:val="12"/>
        </w:rPr>
        <w:t>Note 2:</w:t>
      </w:r>
      <w:r>
        <w:rPr>
          <w:i/>
          <w:sz w:val="12"/>
          <w:szCs w:val="12"/>
        </w:rPr>
        <w:t xml:space="preserve"> F</w:t>
      </w:r>
      <w:r w:rsidRPr="00D56626">
        <w:rPr>
          <w:b/>
          <w:i/>
          <w:sz w:val="12"/>
          <w:szCs w:val="12"/>
        </w:rPr>
        <w:t xml:space="preserve">orm </w:t>
      </w:r>
      <w:r w:rsidRPr="00D56626">
        <w:rPr>
          <w:i/>
          <w:sz w:val="12"/>
          <w:szCs w:val="12"/>
        </w:rPr>
        <w:t>is a broad indication only. None of the localities has a simple structure. Areas dominated by ‘pods’ have hierarchical road systems and cul-de-sac layouts; ‘cell’ neighbourhoods are relatively distinct and compact; ‘linear’ areas are part of the urban continuum, with shops along main roads.</w:t>
      </w:r>
    </w:p>
    <w:p w:rsidR="004120E9" w:rsidRDefault="004120E9" w:rsidP="004120E9">
      <w:pPr>
        <w:spacing w:after="0" w:line="240" w:lineRule="auto"/>
        <w:rPr>
          <w:i/>
          <w:sz w:val="12"/>
          <w:szCs w:val="12"/>
        </w:rPr>
      </w:pPr>
      <w:r>
        <w:rPr>
          <w:i/>
          <w:sz w:val="12"/>
          <w:szCs w:val="12"/>
        </w:rPr>
        <w:t>Note 3: population data sourced from the 2001 UK Census</w:t>
      </w:r>
    </w:p>
    <w:p w:rsidR="004120E9" w:rsidRPr="00D56626" w:rsidRDefault="004120E9">
      <w:pPr>
        <w:rPr>
          <w:sz w:val="12"/>
          <w:szCs w:val="12"/>
        </w:rPr>
      </w:pPr>
    </w:p>
    <w:p w:rsidR="009079D0" w:rsidRDefault="007F3C37" w:rsidP="00D56626">
      <w:pPr>
        <w:spacing w:after="0"/>
      </w:pPr>
      <w:r>
        <w:t>Figure 2 illustrat</w:t>
      </w:r>
      <w:r w:rsidR="00426CF8">
        <w:t>e</w:t>
      </w:r>
      <w:r w:rsidR="004133B8">
        <w:t>s</w:t>
      </w:r>
      <w:r w:rsidR="00426CF8">
        <w:t xml:space="preserve"> one of the twelve</w:t>
      </w:r>
      <w:r>
        <w:t xml:space="preserve"> survey area</w:t>
      </w:r>
      <w:r w:rsidR="00426CF8">
        <w:t>s</w:t>
      </w:r>
      <w:r>
        <w:t>, showing the location of facilities</w:t>
      </w:r>
      <w:r w:rsidR="00426CF8">
        <w:t xml:space="preserve"> and t</w:t>
      </w:r>
      <w:r>
        <w:t xml:space="preserve">he </w:t>
      </w:r>
      <w:r w:rsidR="00426CF8">
        <w:t>extent of</w:t>
      </w:r>
      <w:r>
        <w:t xml:space="preserve"> questionnaire distribution. Addresses were </w:t>
      </w:r>
      <w:r w:rsidR="00CC2256">
        <w:t xml:space="preserve">randomly </w:t>
      </w:r>
      <w:r>
        <w:t xml:space="preserve">selected </w:t>
      </w:r>
      <w:r w:rsidR="00CC2256">
        <w:t>by computer f</w:t>
      </w:r>
      <w:r w:rsidR="00426CF8">
        <w:t xml:space="preserve">rom Council lists. The map identifies </w:t>
      </w:r>
      <w:r>
        <w:t>every</w:t>
      </w:r>
      <w:r w:rsidR="006871E5">
        <w:t xml:space="preserve"> selected</w:t>
      </w:r>
      <w:r w:rsidR="00426CF8">
        <w:t xml:space="preserve"> </w:t>
      </w:r>
      <w:r>
        <w:t xml:space="preserve"> postcode</w:t>
      </w:r>
      <w:r w:rsidR="00426CF8">
        <w:t xml:space="preserve"> – some postcodes representing more than one respondent. Distances were measured along streets and footpaths.</w:t>
      </w:r>
    </w:p>
    <w:p w:rsidR="003B6840" w:rsidRDefault="003B6840" w:rsidP="00D56626">
      <w:pPr>
        <w:spacing w:after="0"/>
      </w:pPr>
    </w:p>
    <w:p w:rsidR="003B6840" w:rsidRDefault="00FB467A" w:rsidP="00D56626">
      <w:pPr>
        <w:spacing w:after="0"/>
      </w:pPr>
      <w:r w:rsidRPr="00FB467A">
        <w:rPr>
          <w:noProof/>
          <w:lang w:eastAsia="en-GB"/>
        </w:rPr>
        <w:lastRenderedPageBreak/>
        <w:drawing>
          <wp:inline distT="0" distB="0" distL="0" distR="0">
            <wp:extent cx="3599688" cy="3599688"/>
            <wp:effectExtent l="19050" t="0" r="762" b="0"/>
            <wp:docPr id="2" name="Picture 2" descr="thornbury_map - revised.jpg"/>
            <wp:cNvGraphicFramePr/>
            <a:graphic xmlns:a="http://schemas.openxmlformats.org/drawingml/2006/main">
              <a:graphicData uri="http://schemas.openxmlformats.org/drawingml/2006/picture">
                <pic:pic xmlns:pic="http://schemas.openxmlformats.org/drawingml/2006/picture">
                  <pic:nvPicPr>
                    <pic:cNvPr id="0" name="thornbury_map - revised.jpg"/>
                    <pic:cNvPicPr/>
                  </pic:nvPicPr>
                  <pic:blipFill>
                    <a:blip r:embed="rId9" cstate="print"/>
                    <a:stretch>
                      <a:fillRect/>
                    </a:stretch>
                  </pic:blipFill>
                  <pic:spPr>
                    <a:xfrm>
                      <a:off x="0" y="0"/>
                      <a:ext cx="3599688" cy="3599688"/>
                    </a:xfrm>
                    <a:prstGeom prst="rect">
                      <a:avLst/>
                    </a:prstGeom>
                  </pic:spPr>
                </pic:pic>
              </a:graphicData>
            </a:graphic>
          </wp:inline>
        </w:drawing>
      </w:r>
    </w:p>
    <w:p w:rsidR="003B6840" w:rsidRDefault="003B6840" w:rsidP="00D56626">
      <w:pPr>
        <w:spacing w:after="0"/>
      </w:pPr>
      <w:r>
        <w:t>Figure 2: Example of a study area, Thornbury – near Bristol</w:t>
      </w:r>
    </w:p>
    <w:p w:rsidR="003B6840" w:rsidRDefault="003B6840" w:rsidP="00D56626">
      <w:pPr>
        <w:spacing w:after="0"/>
      </w:pPr>
    </w:p>
    <w:p w:rsidR="00B80A49" w:rsidRDefault="00B80A49" w:rsidP="00247E3E">
      <w:r>
        <w:t>Further details about the survey areas are a</w:t>
      </w:r>
      <w:r w:rsidRPr="00F56E27">
        <w:t xml:space="preserve">vailable on </w:t>
      </w:r>
      <w:hyperlink r:id="rId10" w:history="1">
        <w:r w:rsidRPr="00F56E27">
          <w:rPr>
            <w:rStyle w:val="Hyperlink"/>
            <w:rFonts w:cs="Arial"/>
          </w:rPr>
          <w:t>www.suburbansolutions.ac.uk</w:t>
        </w:r>
      </w:hyperlink>
    </w:p>
    <w:p w:rsidR="00E77609" w:rsidRDefault="00046836" w:rsidP="002E42EA">
      <w:pPr>
        <w:pStyle w:val="Heading2"/>
      </w:pPr>
      <w:bookmarkStart w:id="1" w:name="_Toc252027651"/>
      <w:r>
        <w:t>Overall</w:t>
      </w:r>
      <w:r w:rsidR="00602017">
        <w:t xml:space="preserve"> </w:t>
      </w:r>
      <w:r w:rsidR="00164D93">
        <w:t>R</w:t>
      </w:r>
      <w:r w:rsidR="00E77609" w:rsidRPr="00612380">
        <w:t>esults</w:t>
      </w:r>
      <w:bookmarkEnd w:id="1"/>
      <w:r w:rsidR="00E77609" w:rsidRPr="00612380">
        <w:t>: the general pattern</w:t>
      </w:r>
      <w:r w:rsidR="004C0830">
        <w:t xml:space="preserve"> by trip purpose</w:t>
      </w:r>
    </w:p>
    <w:p w:rsidR="00E77609" w:rsidRPr="00612380" w:rsidRDefault="00A454E3" w:rsidP="0074524C">
      <w:r>
        <w:rPr>
          <w:lang w:val="en-US"/>
        </w:rPr>
        <w:t xml:space="preserve"> </w:t>
      </w:r>
      <w:r w:rsidR="00E77609" w:rsidRPr="00612380">
        <w:t>The r</w:t>
      </w:r>
      <w:r w:rsidR="00CC2256">
        <w:t xml:space="preserve">esults of the survey will </w:t>
      </w:r>
      <w:r w:rsidR="00E77609" w:rsidRPr="00612380">
        <w:t>be presented</w:t>
      </w:r>
      <w:r w:rsidR="00247E3E">
        <w:t xml:space="preserve"> first</w:t>
      </w:r>
      <w:r w:rsidR="00E77609" w:rsidRPr="00612380">
        <w:t xml:space="preserve"> in an aggregate form, </w:t>
      </w:r>
      <w:r w:rsidR="007458B1">
        <w:t>revealing broad patterns</w:t>
      </w:r>
      <w:r w:rsidR="006D7A61">
        <w:t xml:space="preserve"> from all</w:t>
      </w:r>
      <w:r w:rsidR="007458B1">
        <w:t xml:space="preserve"> twelve study areas and</w:t>
      </w:r>
      <w:r w:rsidR="00D30734">
        <w:t xml:space="preserve"> </w:t>
      </w:r>
      <w:r w:rsidR="006D7A61">
        <w:t xml:space="preserve">their </w:t>
      </w:r>
      <w:r w:rsidR="00D30734">
        <w:t>respondents.</w:t>
      </w:r>
      <w:r w:rsidR="00CC2256">
        <w:t xml:space="preserve"> </w:t>
      </w:r>
      <w:r w:rsidR="00201984">
        <w:t>Disaggregated results</w:t>
      </w:r>
      <w:r w:rsidR="009149B8">
        <w:t xml:space="preserve"> then follow</w:t>
      </w:r>
      <w:r w:rsidR="00602017">
        <w:t>.</w:t>
      </w:r>
    </w:p>
    <w:p w:rsidR="00291D7B" w:rsidRDefault="00A454E3" w:rsidP="0074524C">
      <w:r>
        <w:t xml:space="preserve">The total number and frequency of trips </w:t>
      </w:r>
      <w:r w:rsidR="00A834A5">
        <w:t>to different destinations</w:t>
      </w:r>
      <w:r>
        <w:t xml:space="preserve"> are shown </w:t>
      </w:r>
      <w:r w:rsidR="00DA7B47">
        <w:t xml:space="preserve">in </w:t>
      </w:r>
      <w:r w:rsidR="00E77609" w:rsidRPr="00612380">
        <w:t>Figure</w:t>
      </w:r>
      <w:r w:rsidR="003B2AA9" w:rsidRPr="00612380">
        <w:t xml:space="preserve"> </w:t>
      </w:r>
      <w:r w:rsidR="00D06F14">
        <w:t>3</w:t>
      </w:r>
      <w:r>
        <w:t>.</w:t>
      </w:r>
      <w:r w:rsidR="00E77609" w:rsidRPr="00612380">
        <w:t xml:space="preserve"> </w:t>
      </w:r>
      <w:r w:rsidR="00291D7B">
        <w:t xml:space="preserve">They </w:t>
      </w:r>
      <w:r w:rsidR="00E77609" w:rsidRPr="00612380">
        <w:t>clearly sh</w:t>
      </w:r>
      <w:r w:rsidR="00291D7B">
        <w:t xml:space="preserve">ow the </w:t>
      </w:r>
      <w:r w:rsidR="00247E3E">
        <w:t>importance</w:t>
      </w:r>
      <w:r w:rsidR="00617457" w:rsidRPr="00612380">
        <w:t xml:space="preserve"> of the superstore</w:t>
      </w:r>
      <w:r w:rsidR="00E77609" w:rsidRPr="00612380">
        <w:t xml:space="preserve"> as a trip generator.</w:t>
      </w:r>
      <w:r w:rsidR="00291D7B">
        <w:t xml:space="preserve"> Well o</w:t>
      </w:r>
      <w:r w:rsidR="00617457" w:rsidRPr="00612380">
        <w:t>ver</w:t>
      </w:r>
      <w:r w:rsidR="00E77609" w:rsidRPr="00612380">
        <w:t xml:space="preserve"> </w:t>
      </w:r>
      <w:r w:rsidR="00617457" w:rsidRPr="00612380">
        <w:t>90% of respondents make regular trips to the superstore, with the a</w:t>
      </w:r>
      <w:r w:rsidR="00201984">
        <w:t>verage frequency being</w:t>
      </w:r>
      <w:r w:rsidR="00617457" w:rsidRPr="00612380">
        <w:t xml:space="preserve"> twice a week. Focus group discussions in all the study areas hi</w:t>
      </w:r>
      <w:r w:rsidR="00247E3E">
        <w:t>ghlighted the significance</w:t>
      </w:r>
      <w:r w:rsidR="00617457" w:rsidRPr="00612380">
        <w:t xml:space="preserve"> of superstores for planned or unplanned social contact. </w:t>
      </w:r>
      <w:r w:rsidR="00291D7B">
        <w:t>The frequency</w:t>
      </w:r>
      <w:r w:rsidR="00E77609" w:rsidRPr="00612380">
        <w:t xml:space="preserve"> of </w:t>
      </w:r>
      <w:r w:rsidR="00617457" w:rsidRPr="00612380">
        <w:t>trips for outdoor</w:t>
      </w:r>
      <w:r w:rsidR="00B31C3A" w:rsidRPr="00612380">
        <w:t xml:space="preserve"> and indoor</w:t>
      </w:r>
      <w:r w:rsidR="00617457" w:rsidRPr="00612380">
        <w:t xml:space="preserve"> recreation</w:t>
      </w:r>
      <w:r w:rsidR="00291D7B">
        <w:t xml:space="preserve"> is similar</w:t>
      </w:r>
      <w:r w:rsidR="00617457" w:rsidRPr="00612380">
        <w:t>,</w:t>
      </w:r>
      <w:r w:rsidR="00291D7B">
        <w:t xml:space="preserve"> but only</w:t>
      </w:r>
      <w:r w:rsidR="00E77609" w:rsidRPr="00612380">
        <w:t xml:space="preserve"> 25% of the respondent households underta</w:t>
      </w:r>
      <w:r w:rsidR="00B31C3A" w:rsidRPr="00612380">
        <w:t xml:space="preserve">ke trips for </w:t>
      </w:r>
      <w:r w:rsidR="00291D7B">
        <w:t>outdoor recreation, and</w:t>
      </w:r>
      <w:r w:rsidR="00D6097D" w:rsidRPr="00612380">
        <w:t xml:space="preserve"> 50%</w:t>
      </w:r>
      <w:r w:rsidR="00291D7B">
        <w:t xml:space="preserve"> for indoor recreation, representing </w:t>
      </w:r>
      <w:r w:rsidR="006D7A61">
        <w:t xml:space="preserve">comparably </w:t>
      </w:r>
      <w:r w:rsidR="00291D7B">
        <w:t>low levels of participation, especially for o</w:t>
      </w:r>
      <w:r w:rsidR="00B31C3A" w:rsidRPr="00612380">
        <w:t xml:space="preserve">utdoor recreation </w:t>
      </w:r>
      <w:r w:rsidR="00291D7B">
        <w:t xml:space="preserve">which </w:t>
      </w:r>
      <w:r w:rsidR="00B31C3A" w:rsidRPr="00612380">
        <w:t>includes parks, playgrounds and walking for pleas</w:t>
      </w:r>
      <w:r w:rsidR="00291D7B">
        <w:t>ure as well as organized sports</w:t>
      </w:r>
      <w:r w:rsidR="00B31C3A" w:rsidRPr="00612380">
        <w:t xml:space="preserve">. </w:t>
      </w:r>
    </w:p>
    <w:p w:rsidR="003B2AA9" w:rsidRPr="00612380" w:rsidRDefault="00E77609" w:rsidP="0074524C">
      <w:r w:rsidRPr="00612380">
        <w:t>Trips to newsagents and othe</w:t>
      </w:r>
      <w:r w:rsidR="006D7A61">
        <w:t xml:space="preserve">r food stores occur </w:t>
      </w:r>
      <w:r w:rsidRPr="00612380">
        <w:t>weekly</w:t>
      </w:r>
      <w:r w:rsidR="00291D7B">
        <w:t xml:space="preserve"> on average</w:t>
      </w:r>
      <w:r w:rsidRPr="00612380">
        <w:t>. Trips to other facilities cluster around an average frequency of once a fortnight.</w:t>
      </w:r>
      <w:r w:rsidR="00617457" w:rsidRPr="00612380">
        <w:t xml:space="preserve"> </w:t>
      </w:r>
      <w:r w:rsidR="00B31C3A" w:rsidRPr="00612380">
        <w:t xml:space="preserve">All these facilities are </w:t>
      </w:r>
      <w:r w:rsidR="00D6097D" w:rsidRPr="00612380">
        <w:t>visited by a substantial majority of households</w:t>
      </w:r>
      <w:r w:rsidR="00FB756D" w:rsidRPr="00612380">
        <w:t>, for example post offices around 80% and other food shops 85%.</w:t>
      </w:r>
      <w:r w:rsidR="00D6097D" w:rsidRPr="00612380">
        <w:t xml:space="preserve"> </w:t>
      </w:r>
    </w:p>
    <w:p w:rsidR="00290486" w:rsidRDefault="00D30734">
      <w:pPr>
        <w:keepNext/>
      </w:pPr>
      <w:r>
        <w:lastRenderedPageBreak/>
        <w:t xml:space="preserve"> </w:t>
      </w:r>
      <w:r w:rsidR="00FB467A" w:rsidRPr="00FB467A">
        <w:rPr>
          <w:noProof/>
          <w:lang w:eastAsia="en-GB"/>
        </w:rPr>
        <w:drawing>
          <wp:inline distT="0" distB="0" distL="0" distR="0">
            <wp:extent cx="4115344" cy="2632166"/>
            <wp:effectExtent l="19050" t="0" r="1850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15A1" w:rsidRPr="000615A1" w:rsidRDefault="001B2969" w:rsidP="000615A1">
      <w:pPr>
        <w:keepNext/>
        <w:spacing w:after="0" w:line="240" w:lineRule="auto"/>
      </w:pPr>
      <w:r>
        <w:t xml:space="preserve">Figure </w:t>
      </w:r>
      <w:r w:rsidR="00DA7B47">
        <w:t>3</w:t>
      </w:r>
      <w:r>
        <w:t xml:space="preserve">: </w:t>
      </w:r>
      <w:r w:rsidRPr="000E1EBE">
        <w:t>The</w:t>
      </w:r>
      <w:r w:rsidR="000615A1">
        <w:t xml:space="preserve"> total</w:t>
      </w:r>
      <w:r w:rsidR="00570120">
        <w:t xml:space="preserve"> trips and</w:t>
      </w:r>
      <w:r w:rsidRPr="000E1EBE">
        <w:t xml:space="preserve"> average number of trips per week by users of each type of facility</w:t>
      </w:r>
    </w:p>
    <w:p w:rsidR="000615A1" w:rsidRDefault="000615A1" w:rsidP="00D56626">
      <w:pPr>
        <w:keepNext/>
      </w:pPr>
    </w:p>
    <w:p w:rsidR="008B4669" w:rsidRPr="00BA659D" w:rsidRDefault="00A20790" w:rsidP="0074524C">
      <w:r>
        <w:t xml:space="preserve">Figure </w:t>
      </w:r>
      <w:r w:rsidR="006F7FBE">
        <w:t xml:space="preserve">4 </w:t>
      </w:r>
      <w:r w:rsidR="00BA659D">
        <w:t xml:space="preserve">shows the range of trip length by trip purpose. </w:t>
      </w:r>
      <w:r w:rsidR="00292FCB">
        <w:t>The threshold distances of 800 and 1600 metres have been chosen not only because they have a simple resonance (half mile, one mile) but because they have significance in terms of modal choice (see later). At 800m about two thirds of trips, and at 1600m about one third of trips, are by active means</w:t>
      </w:r>
      <w:r w:rsidR="00006F87">
        <w:t>. T</w:t>
      </w:r>
      <w:r w:rsidR="005D67BE">
        <w:t>h</w:t>
      </w:r>
      <w:r w:rsidR="008B4669" w:rsidRPr="00BA659D">
        <w:t>e median distance t</w:t>
      </w:r>
      <w:r w:rsidR="005D67BE">
        <w:t>o most facilities is between 1600m and 2</w:t>
      </w:r>
      <w:r w:rsidR="00D94FE3">
        <w:t>000m (</w:t>
      </w:r>
      <w:r w:rsidR="005D67BE">
        <w:t>for all trips</w:t>
      </w:r>
      <w:r w:rsidR="008B4669" w:rsidRPr="00BA659D">
        <w:t xml:space="preserve"> </w:t>
      </w:r>
      <w:r w:rsidR="00D94FE3">
        <w:t xml:space="preserve">it </w:t>
      </w:r>
      <w:r w:rsidR="008B4669" w:rsidRPr="00BA659D">
        <w:t>is just over 1700</w:t>
      </w:r>
      <w:r w:rsidR="00D94FE3">
        <w:t>m), beyond walking distance for the majority of respondents. Superstores are the least local: only 43% dwellings within the 1600m threshold. The</w:t>
      </w:r>
      <w:r w:rsidR="008B4669" w:rsidRPr="00BA659D">
        <w:t xml:space="preserve"> exception</w:t>
      </w:r>
      <w:r w:rsidR="00D94FE3">
        <w:t xml:space="preserve"> to the rule is the</w:t>
      </w:r>
      <w:r w:rsidR="008B4669" w:rsidRPr="00BA659D">
        <w:t xml:space="preserve"> </w:t>
      </w:r>
      <w:r w:rsidR="00201984">
        <w:t>‘</w:t>
      </w:r>
      <w:r w:rsidR="005D67BE">
        <w:t>other food</w:t>
      </w:r>
      <w:r w:rsidR="00201984">
        <w:t>’</w:t>
      </w:r>
      <w:r w:rsidR="00D94FE3">
        <w:t xml:space="preserve"> category:</w:t>
      </w:r>
      <w:r w:rsidR="008B4669" w:rsidRPr="00BA659D">
        <w:t xml:space="preserve"> u</w:t>
      </w:r>
      <w:r w:rsidR="00201984">
        <w:t>sed relatively frequently, a median distance of 1000m and over 80% within 1600m,</w:t>
      </w:r>
      <w:r w:rsidR="005D67BE">
        <w:t xml:space="preserve"> suggesting general availability and use within the </w:t>
      </w:r>
      <w:r w:rsidR="00C34BF6">
        <w:t xml:space="preserve">walkable </w:t>
      </w:r>
      <w:r w:rsidR="005D67BE">
        <w:t>neighbourhood catchment</w:t>
      </w:r>
      <w:r w:rsidR="00C34BF6">
        <w:t>.</w:t>
      </w:r>
      <w:r w:rsidR="008B4669" w:rsidRPr="00BA659D">
        <w:t xml:space="preserve"> </w:t>
      </w:r>
    </w:p>
    <w:p w:rsidR="00290486" w:rsidRDefault="00FB467A">
      <w:pPr>
        <w:keepNext/>
      </w:pPr>
      <w:r w:rsidRPr="00FB467A">
        <w:rPr>
          <w:noProof/>
          <w:lang w:eastAsia="en-GB"/>
        </w:rPr>
        <w:drawing>
          <wp:inline distT="0" distB="0" distL="0" distR="0">
            <wp:extent cx="3801836" cy="2599509"/>
            <wp:effectExtent l="19050" t="0" r="27214"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051C" w:rsidRDefault="006F7FBE" w:rsidP="00D56626">
      <w:r>
        <w:t>Figure 4: Trip distance bands by facility type</w:t>
      </w:r>
      <w:r w:rsidR="00FC4B2C">
        <w:t xml:space="preserve"> (n=13676)</w:t>
      </w:r>
    </w:p>
    <w:p w:rsidR="007C33A2" w:rsidRDefault="002876E4" w:rsidP="0074524C">
      <w:r>
        <w:lastRenderedPageBreak/>
        <w:t>The distance people travel to access local facilities – often in excess of 160</w:t>
      </w:r>
      <w:r w:rsidR="00185722">
        <w:t>0m (</w:t>
      </w:r>
      <w:r>
        <w:t>1 mile</w:t>
      </w:r>
      <w:r w:rsidR="00185722">
        <w:t>)</w:t>
      </w:r>
      <w:r>
        <w:t xml:space="preserve"> – may be due to the absence of facilities or the exercise of consumer choice. T</w:t>
      </w:r>
      <w:r w:rsidR="00006F87">
        <w:t>he research provides</w:t>
      </w:r>
      <w:r w:rsidR="00B646F0">
        <w:t xml:space="preserve"> </w:t>
      </w:r>
      <w:r>
        <w:t>good data to discrimina</w:t>
      </w:r>
      <w:r w:rsidR="00006F87">
        <w:t xml:space="preserve">te between these options, finding variations between trip purposes. </w:t>
      </w:r>
      <w:r w:rsidR="00020AEE">
        <w:t xml:space="preserve">Almost all households (96%) did ‘most’ of their food shopping in </w:t>
      </w:r>
      <w:r w:rsidR="00E85FA2">
        <w:t>superstores</w:t>
      </w:r>
      <w:r w:rsidR="00020AEE">
        <w:t>. N</w:t>
      </w:r>
      <w:r w:rsidR="00865CDA">
        <w:t xml:space="preserve">ine of the twelve localities have </w:t>
      </w:r>
      <w:r w:rsidR="00E85FA2">
        <w:t>a nearby superstore</w:t>
      </w:r>
      <w:r w:rsidR="00006F87">
        <w:t>,</w:t>
      </w:r>
      <w:r w:rsidR="00E85FA2">
        <w:t xml:space="preserve"> and in</w:t>
      </w:r>
      <w:r w:rsidR="00865CDA">
        <w:t xml:space="preserve"> all but one </w:t>
      </w:r>
      <w:r w:rsidR="00E85FA2">
        <w:t>instance</w:t>
      </w:r>
      <w:r w:rsidR="00865CDA">
        <w:t xml:space="preserve"> the closest superstore is also the dominant one – sometimes capturing almost</w:t>
      </w:r>
      <w:r w:rsidR="002C18B6">
        <w:t xml:space="preserve"> all trade. The one exception was</w:t>
      </w:r>
      <w:r w:rsidR="00865CDA">
        <w:t xml:space="preserve"> where a new</w:t>
      </w:r>
      <w:r w:rsidR="002C18B6">
        <w:t>,</w:t>
      </w:r>
      <w:r w:rsidR="00865CDA">
        <w:t xml:space="preserve"> close</w:t>
      </w:r>
      <w:r w:rsidR="00B646F0">
        <w:t>r</w:t>
      </w:r>
      <w:r w:rsidR="00865CDA">
        <w:t xml:space="preserve"> store ha</w:t>
      </w:r>
      <w:r w:rsidR="002C18B6">
        <w:t>d</w:t>
      </w:r>
      <w:r w:rsidR="00865CDA">
        <w:t xml:space="preserve"> not (yet?) managed to supplant </w:t>
      </w:r>
      <w:r w:rsidR="002C18B6">
        <w:t>traditional loyalties</w:t>
      </w:r>
      <w:r w:rsidR="00B646F0">
        <w:t xml:space="preserve"> to an older, more distant store</w:t>
      </w:r>
      <w:r w:rsidR="002C18B6">
        <w:t xml:space="preserve">. </w:t>
      </w:r>
      <w:r w:rsidR="00006F87">
        <w:t>People also normally choose the clos</w:t>
      </w:r>
      <w:r w:rsidR="000129C6">
        <w:t>est</w:t>
      </w:r>
      <w:r w:rsidR="002C18B6">
        <w:t xml:space="preserve"> </w:t>
      </w:r>
      <w:r w:rsidR="00DB7657">
        <w:t>‘</w:t>
      </w:r>
      <w:r w:rsidR="002C18B6">
        <w:t>other food</w:t>
      </w:r>
      <w:r w:rsidR="00DB7657">
        <w:t>’</w:t>
      </w:r>
      <w:r w:rsidR="00A25CF8">
        <w:t xml:space="preserve"> stores</w:t>
      </w:r>
      <w:r w:rsidR="00006F87">
        <w:t>. In neighbourhoods</w:t>
      </w:r>
      <w:r w:rsidR="002C18B6">
        <w:t xml:space="preserve"> where there are not many</w:t>
      </w:r>
      <w:r w:rsidR="007C33A2">
        <w:t xml:space="preserve"> close</w:t>
      </w:r>
      <w:r w:rsidR="000129C6">
        <w:t xml:space="preserve"> by</w:t>
      </w:r>
      <w:r w:rsidR="007C33A2">
        <w:t xml:space="preserve">, the number of households making </w:t>
      </w:r>
      <w:r w:rsidR="00A25CF8">
        <w:t>‘</w:t>
      </w:r>
      <w:r w:rsidR="007C33A2">
        <w:t>other food</w:t>
      </w:r>
      <w:r w:rsidR="00A25CF8">
        <w:t>’</w:t>
      </w:r>
      <w:r w:rsidR="007C33A2">
        <w:t xml:space="preserve"> trips is low</w:t>
      </w:r>
      <w:r w:rsidR="00DB7657">
        <w:t>.</w:t>
      </w:r>
      <w:r w:rsidR="00020AEE">
        <w:t xml:space="preserve"> </w:t>
      </w:r>
    </w:p>
    <w:p w:rsidR="007C33A2" w:rsidRDefault="000129C6" w:rsidP="0074524C">
      <w:r>
        <w:t>By contrast users of</w:t>
      </w:r>
      <w:r w:rsidR="00A25CF8">
        <w:t xml:space="preserve"> </w:t>
      </w:r>
      <w:r w:rsidR="00020AEE">
        <w:t>indoor and outdoor leisure</w:t>
      </w:r>
      <w:r w:rsidR="00A25CF8">
        <w:t xml:space="preserve"> facilities</w:t>
      </w:r>
      <w:r>
        <w:t xml:space="preserve"> are more discriminating, often choosing more distant options, </w:t>
      </w:r>
      <w:r w:rsidR="00122445">
        <w:t>reflecting the</w:t>
      </w:r>
      <w:r w:rsidR="00020AEE">
        <w:t>ir</w:t>
      </w:r>
      <w:r w:rsidR="00122445">
        <w:t xml:space="preserve"> specialist nature or </w:t>
      </w:r>
      <w:r w:rsidR="00DB7657">
        <w:t>attractiveness</w:t>
      </w:r>
      <w:r w:rsidR="00122445">
        <w:t xml:space="preserve">, and people being willing and able to access them. </w:t>
      </w:r>
    </w:p>
    <w:p w:rsidR="00DB6CE2" w:rsidRDefault="007248C4" w:rsidP="0074524C">
      <w:r>
        <w:t>Overall, active travel (walking and cycling) accounts for just under 50% of total trips – as does personal motorised transport (cars, vans, motorbikes, taxis), with public transport relatively unimportant (figure 5).</w:t>
      </w:r>
      <w:r w:rsidR="000129C6">
        <w:t xml:space="preserve"> Travel to superstores</w:t>
      </w:r>
      <w:r w:rsidR="00DB6CE2">
        <w:t xml:space="preserve"> is dominated by personal moto</w:t>
      </w:r>
      <w:r w:rsidR="00A25CF8">
        <w:t>riz</w:t>
      </w:r>
      <w:r>
        <w:t>ed transport</w:t>
      </w:r>
      <w:r w:rsidR="00DB6CE2">
        <w:t xml:space="preserve"> – </w:t>
      </w:r>
      <w:r w:rsidR="000129C6">
        <w:t>with over three quarters of trips</w:t>
      </w:r>
      <w:r w:rsidR="00DB6CE2">
        <w:t xml:space="preserve">. </w:t>
      </w:r>
      <w:r>
        <w:t>By comparison travel to</w:t>
      </w:r>
      <w:r w:rsidR="00DB7657">
        <w:t xml:space="preserve"> ‘</w:t>
      </w:r>
      <w:r w:rsidR="00DB6CE2">
        <w:t>other food</w:t>
      </w:r>
      <w:r>
        <w:t>’ shops</w:t>
      </w:r>
      <w:r w:rsidR="00020AEE">
        <w:t xml:space="preserve"> and to outdoor recreation facilities is predominantly by active means</w:t>
      </w:r>
      <w:r w:rsidR="007533E2">
        <w:t>.</w:t>
      </w:r>
      <w:r w:rsidR="00DB6CE2">
        <w:t xml:space="preserve"> </w:t>
      </w:r>
    </w:p>
    <w:p w:rsidR="004439CE" w:rsidRDefault="00FB467A" w:rsidP="004439CE">
      <w:pPr>
        <w:keepNext/>
      </w:pPr>
      <w:r w:rsidRPr="00FB467A">
        <w:rPr>
          <w:noProof/>
          <w:lang w:eastAsia="en-GB"/>
        </w:rPr>
        <w:drawing>
          <wp:inline distT="0" distB="0" distL="0" distR="0">
            <wp:extent cx="4680000" cy="3239589"/>
            <wp:effectExtent l="19050" t="0" r="25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0486" w:rsidRDefault="004439CE" w:rsidP="000615A1">
      <w:pPr>
        <w:spacing w:after="0" w:line="240" w:lineRule="auto"/>
      </w:pPr>
      <w:r>
        <w:t xml:space="preserve">Figure </w:t>
      </w:r>
      <w:r w:rsidR="006F7FBE">
        <w:t>5</w:t>
      </w:r>
      <w:r>
        <w:t xml:space="preserve">: </w:t>
      </w:r>
      <w:r w:rsidRPr="00927095">
        <w:t>Modal split to different facility types</w:t>
      </w:r>
    </w:p>
    <w:p w:rsidR="000615A1" w:rsidRPr="000615A1" w:rsidRDefault="000615A1" w:rsidP="000615A1">
      <w:pPr>
        <w:spacing w:after="0" w:line="240" w:lineRule="auto"/>
        <w:rPr>
          <w:sz w:val="18"/>
          <w:szCs w:val="18"/>
        </w:rPr>
      </w:pPr>
      <w:r>
        <w:rPr>
          <w:sz w:val="18"/>
          <w:szCs w:val="18"/>
        </w:rPr>
        <w:t>Note: statistical significance is high at 0.00; Cramer’s V is 0.223 and Chi squared is 1210</w:t>
      </w:r>
    </w:p>
    <w:p w:rsidR="000615A1" w:rsidRDefault="000615A1" w:rsidP="00D56626"/>
    <w:p w:rsidR="000615A1" w:rsidRDefault="000615A1" w:rsidP="000615A1">
      <w:pPr>
        <w:spacing w:after="0" w:line="240" w:lineRule="auto"/>
      </w:pPr>
    </w:p>
    <w:p w:rsidR="008C40CC" w:rsidRDefault="00F84FF3" w:rsidP="0074524C">
      <w:r>
        <w:t>The proportion of active travel to superstores decays very fast</w:t>
      </w:r>
      <w:r w:rsidR="00511D9C">
        <w:t xml:space="preserve"> with distance</w:t>
      </w:r>
      <w:r>
        <w:t>, with the 50% thresh</w:t>
      </w:r>
      <w:r w:rsidR="00A25CF8">
        <w:t>old around 500m. F</w:t>
      </w:r>
      <w:r>
        <w:t>or school and outdoor recreation trips</w:t>
      </w:r>
      <w:r w:rsidR="00A25CF8">
        <w:t>, however,</w:t>
      </w:r>
      <w:r>
        <w:t xml:space="preserve"> the 50% t</w:t>
      </w:r>
      <w:r w:rsidR="00A25CF8">
        <w:t>hreshold is around 2,500m. O</w:t>
      </w:r>
      <w:r>
        <w:t xml:space="preserve">ther </w:t>
      </w:r>
      <w:r w:rsidR="008C40CC">
        <w:t>trip</w:t>
      </w:r>
      <w:r>
        <w:t xml:space="preserve">s – </w:t>
      </w:r>
      <w:r w:rsidR="00A25CF8">
        <w:t>‘</w:t>
      </w:r>
      <w:r>
        <w:t>other food</w:t>
      </w:r>
      <w:r w:rsidR="00A25CF8">
        <w:t>’,</w:t>
      </w:r>
      <w:r>
        <w:t xml:space="preserve"> services and indoor recreation/leisure – are</w:t>
      </w:r>
      <w:r w:rsidR="008C40CC">
        <w:t xml:space="preserve"> in between and</w:t>
      </w:r>
      <w:r w:rsidR="00A25CF8">
        <w:t xml:space="preserve"> all</w:t>
      </w:r>
      <w:r>
        <w:t xml:space="preserve"> similar in profile, with the 50% threshold around</w:t>
      </w:r>
      <w:r w:rsidR="008C40CC">
        <w:t xml:space="preserve"> 1200m.</w:t>
      </w:r>
      <w:r>
        <w:t xml:space="preserve"> </w:t>
      </w:r>
    </w:p>
    <w:p w:rsidR="00BE79D7" w:rsidRPr="0095181E" w:rsidRDefault="00E0353B" w:rsidP="0074524C">
      <w:r>
        <w:t xml:space="preserve">Figure </w:t>
      </w:r>
      <w:r w:rsidR="006F7FBE">
        <w:t>6</w:t>
      </w:r>
      <w:r w:rsidR="006F7FBE" w:rsidRPr="0095181E">
        <w:t xml:space="preserve"> </w:t>
      </w:r>
      <w:r w:rsidR="00A25CF8">
        <w:t xml:space="preserve">amalgamates all </w:t>
      </w:r>
      <w:r w:rsidR="00322A98">
        <w:t>trip purposes and shows a</w:t>
      </w:r>
      <w:r w:rsidR="00BE79D7" w:rsidRPr="0095181E">
        <w:t xml:space="preserve"> clear relati</w:t>
      </w:r>
      <w:r w:rsidR="00322A98">
        <w:t>onship between distance and modal</w:t>
      </w:r>
      <w:r w:rsidR="00BE79D7" w:rsidRPr="0095181E">
        <w:t xml:space="preserve"> choice. At distances shorter than</w:t>
      </w:r>
      <w:r w:rsidR="00F738D7">
        <w:t xml:space="preserve"> 400m 90% of trips are by active travel, falling to 50% at</w:t>
      </w:r>
      <w:r w:rsidR="00BE79D7" w:rsidRPr="0095181E">
        <w:t xml:space="preserve"> 1200m (</w:t>
      </w:r>
      <w:r w:rsidR="00F738D7">
        <w:t>about a 15 minute walk), and l</w:t>
      </w:r>
      <w:r w:rsidR="00BE79D7" w:rsidRPr="0095181E">
        <w:t>ess th</w:t>
      </w:r>
      <w:r w:rsidR="00F738D7">
        <w:t>an a third of trips at</w:t>
      </w:r>
      <w:r w:rsidR="00BE79D7" w:rsidRPr="0095181E">
        <w:t xml:space="preserve"> 1600m. The proportion of trips made using public transport, is consistently small, but increases with distance.</w:t>
      </w:r>
    </w:p>
    <w:p w:rsidR="004439CE" w:rsidRDefault="00FB467A" w:rsidP="004439CE">
      <w:pPr>
        <w:keepNext/>
      </w:pPr>
      <w:r w:rsidRPr="00FB467A">
        <w:rPr>
          <w:noProof/>
          <w:lang w:eastAsia="en-GB"/>
        </w:rPr>
        <w:drawing>
          <wp:inline distT="0" distB="0" distL="0" distR="0">
            <wp:extent cx="4680000" cy="3239589"/>
            <wp:effectExtent l="19050" t="0" r="25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0486" w:rsidRDefault="004439CE" w:rsidP="000615A1">
      <w:pPr>
        <w:spacing w:after="0" w:line="240" w:lineRule="auto"/>
      </w:pPr>
      <w:r>
        <w:t xml:space="preserve">Figure </w:t>
      </w:r>
      <w:r w:rsidR="006F7FBE">
        <w:t>6</w:t>
      </w:r>
      <w:r>
        <w:t>: Modal choice by distance for all trips</w:t>
      </w:r>
    </w:p>
    <w:p w:rsidR="000615A1" w:rsidRDefault="00D97E31" w:rsidP="000615A1">
      <w:pPr>
        <w:spacing w:after="0" w:line="240" w:lineRule="auto"/>
        <w:rPr>
          <w:sz w:val="18"/>
          <w:szCs w:val="18"/>
        </w:rPr>
      </w:pPr>
      <w:r>
        <w:rPr>
          <w:sz w:val="18"/>
          <w:szCs w:val="18"/>
        </w:rPr>
        <w:t>Note: statistical significance is high at 0.00; Cramer’s V is 0.322 and Chi squared is 2515</w:t>
      </w:r>
    </w:p>
    <w:p w:rsidR="00D97E31" w:rsidRPr="000615A1" w:rsidRDefault="00D97E31" w:rsidP="000615A1">
      <w:pPr>
        <w:spacing w:line="240" w:lineRule="auto"/>
        <w:rPr>
          <w:sz w:val="18"/>
          <w:szCs w:val="18"/>
        </w:rPr>
      </w:pPr>
    </w:p>
    <w:p w:rsidR="00166933" w:rsidRDefault="00E0353B" w:rsidP="0074524C">
      <w:r>
        <w:t xml:space="preserve">Figure </w:t>
      </w:r>
      <w:r w:rsidR="006F7FBE">
        <w:t xml:space="preserve">7 </w:t>
      </w:r>
      <w:r w:rsidR="008C40CC">
        <w:t xml:space="preserve">generalises from the </w:t>
      </w:r>
      <w:r w:rsidR="006F7FBE">
        <w:t xml:space="preserve">travel distance decay </w:t>
      </w:r>
      <w:r w:rsidR="008C40CC">
        <w:t>data. It takes active tr</w:t>
      </w:r>
      <w:r w:rsidR="00247D1B">
        <w:t>avel propo</w:t>
      </w:r>
      <w:r w:rsidR="00B33874">
        <w:t>rtion by distance</w:t>
      </w:r>
      <w:r w:rsidR="008C40CC">
        <w:t xml:space="preserve"> and evens out the curve</w:t>
      </w:r>
      <w:r w:rsidR="000642BB">
        <w:t xml:space="preserve"> thro</w:t>
      </w:r>
      <w:r w:rsidR="00247D1B">
        <w:t xml:space="preserve">ugh regression. </w:t>
      </w:r>
      <w:r w:rsidR="00B33874">
        <w:t>The three purposes illustrated have been selected because they illustrate contrasting behaviour patterns. The non-superstore food curve is similar to the ‘other services’ curve and the average of all trips. It shows</w:t>
      </w:r>
      <w:r w:rsidR="005D56DC">
        <w:t xml:space="preserve"> a</w:t>
      </w:r>
      <w:r w:rsidR="000642BB">
        <w:t xml:space="preserve"> quite rapid decline in the active traveller proportion down to a 50% mark at 1250m, then a gradual levelling so that the 25% mark is at 3,250</w:t>
      </w:r>
      <w:r w:rsidR="005D56DC">
        <w:t>m, before a decline to zero at</w:t>
      </w:r>
      <w:r w:rsidR="000642BB">
        <w:t xml:space="preserve"> 5,000m</w:t>
      </w:r>
      <w:r w:rsidR="005D56DC">
        <w:t>. This pattern</w:t>
      </w:r>
      <w:r w:rsidR="000642BB">
        <w:t xml:space="preserve"> supports </w:t>
      </w:r>
      <w:r w:rsidR="00D87D77">
        <w:t>Lee and Moudon’s (2008)</w:t>
      </w:r>
      <w:r w:rsidR="000642BB">
        <w:t xml:space="preserve"> notion that there are two </w:t>
      </w:r>
      <w:r w:rsidR="00247D1B">
        <w:t xml:space="preserve">main </w:t>
      </w:r>
      <w:r w:rsidR="000642BB">
        <w:t xml:space="preserve">kinds of </w:t>
      </w:r>
      <w:r w:rsidR="00247D1B">
        <w:t>active travellers</w:t>
      </w:r>
      <w:r w:rsidR="00166933">
        <w:t xml:space="preserve"> – those willing to walk only a very modest distance, and those willing to walk much further – the sedentary and the active types.</w:t>
      </w:r>
      <w:r w:rsidR="005D56DC">
        <w:t xml:space="preserve"> However, the superstore curve suggests that for this purpose we are almost all in the sedentary camp, while the </w:t>
      </w:r>
      <w:r w:rsidR="005D56DC">
        <w:lastRenderedPageBreak/>
        <w:t>minority who participate in outdoor recreation</w:t>
      </w:r>
      <w:r w:rsidR="00757E8E">
        <w:t xml:space="preserve"> (rather similar to the school trips),</w:t>
      </w:r>
      <w:r w:rsidR="005D56DC">
        <w:t xml:space="preserve"> fall into the active travel category. It is very clear that different types of destination lead to different travel behaviour. </w:t>
      </w:r>
      <w:r w:rsidR="00B208AE">
        <w:t>It can be argued that the</w:t>
      </w:r>
      <w:r w:rsidR="00757E8E">
        <w:t>re are</w:t>
      </w:r>
      <w:r w:rsidR="00B208AE">
        <w:t xml:space="preserve"> three </w:t>
      </w:r>
      <w:r w:rsidR="00757E8E">
        <w:t xml:space="preserve">archetypical patterns of travel behaviour to facilities. </w:t>
      </w:r>
    </w:p>
    <w:p w:rsidR="006B4D62" w:rsidRDefault="00FB467A" w:rsidP="006B4D62">
      <w:pPr>
        <w:keepNext/>
      </w:pPr>
      <w:r w:rsidRPr="00FB467A">
        <w:rPr>
          <w:noProof/>
          <w:lang w:eastAsia="en-GB"/>
        </w:rPr>
        <w:drawing>
          <wp:inline distT="0" distB="0" distL="0" distR="0">
            <wp:extent cx="4680000" cy="3239588"/>
            <wp:effectExtent l="19050" t="0" r="253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7E8E" w:rsidRDefault="006B4D62" w:rsidP="00D56626">
      <w:r>
        <w:t xml:space="preserve">Figure </w:t>
      </w:r>
      <w:r w:rsidR="006F7FBE">
        <w:t>7</w:t>
      </w:r>
      <w:r>
        <w:t xml:space="preserve">: </w:t>
      </w:r>
      <w:r w:rsidRPr="00E03A39">
        <w:t xml:space="preserve">Regression lines of active travel distance decay for </w:t>
      </w:r>
      <w:r w:rsidR="005E7D76">
        <w:t xml:space="preserve">selected </w:t>
      </w:r>
      <w:r w:rsidRPr="00E03A39">
        <w:t>trip purposes</w:t>
      </w:r>
    </w:p>
    <w:p w:rsidR="00290486" w:rsidRDefault="005256BB">
      <w:r w:rsidRPr="00D30233">
        <w:t xml:space="preserve">The question arises as to what this evidence shows about the nature of neighbourhoods in the twenty first century. </w:t>
      </w:r>
      <w:r w:rsidR="00B208AE" w:rsidRPr="00D30233">
        <w:t xml:space="preserve">The messages are mixed. </w:t>
      </w:r>
      <w:r w:rsidR="00D87D77" w:rsidRPr="00D30233">
        <w:t xml:space="preserve"> H</w:t>
      </w:r>
      <w:r w:rsidR="00723588" w:rsidRPr="00D30233">
        <w:t xml:space="preserve">ouseholds </w:t>
      </w:r>
      <w:r w:rsidR="00FC653F" w:rsidRPr="00D30233">
        <w:t>travel</w:t>
      </w:r>
      <w:r w:rsidR="00723588" w:rsidRPr="00D30233">
        <w:t xml:space="preserve"> outside the locality for many</w:t>
      </w:r>
      <w:r w:rsidR="0027430B" w:rsidRPr="00D30233">
        <w:t xml:space="preserve"> </w:t>
      </w:r>
      <w:r w:rsidR="00723588" w:rsidRPr="00D30233">
        <w:t>purposes</w:t>
      </w:r>
      <w:r w:rsidR="0027430B" w:rsidRPr="00D30233">
        <w:t xml:space="preserve"> that might be considered ‘local’</w:t>
      </w:r>
      <w:r w:rsidR="00723588" w:rsidRPr="00D30233">
        <w:t xml:space="preserve">. The </w:t>
      </w:r>
      <w:r w:rsidR="0027430B" w:rsidRPr="00D30233">
        <w:t>mean</w:t>
      </w:r>
      <w:r w:rsidR="00723588" w:rsidRPr="00D30233">
        <w:t xml:space="preserve"> </w:t>
      </w:r>
      <w:r w:rsidR="0027430B" w:rsidRPr="00D30233">
        <w:t xml:space="preserve">travel distance for all purposes </w:t>
      </w:r>
      <w:r w:rsidR="00723588" w:rsidRPr="00D30233">
        <w:t>w</w:t>
      </w:r>
      <w:r w:rsidR="00C7383F" w:rsidRPr="00D30233">
        <w:t>as 2400m, the median 1700m, and – with the exception of</w:t>
      </w:r>
      <w:r w:rsidR="00723588" w:rsidRPr="00D30233">
        <w:t xml:space="preserve"> </w:t>
      </w:r>
      <w:r w:rsidR="00C7383F" w:rsidRPr="00D30233">
        <w:t>‘other</w:t>
      </w:r>
      <w:r w:rsidR="00723588" w:rsidRPr="00D30233">
        <w:t xml:space="preserve"> food shops</w:t>
      </w:r>
      <w:r w:rsidR="00C7383F" w:rsidRPr="00D30233">
        <w:t xml:space="preserve">’ – the </w:t>
      </w:r>
      <w:r w:rsidRPr="00D30233">
        <w:t>majority of trips for each purpose</w:t>
      </w:r>
      <w:r w:rsidR="0027430B" w:rsidRPr="00D30233">
        <w:t xml:space="preserve"> was </w:t>
      </w:r>
      <w:r w:rsidR="00C7383F" w:rsidRPr="00D30233">
        <w:t>over</w:t>
      </w:r>
      <w:r w:rsidR="001E4522" w:rsidRPr="00D30233">
        <w:t xml:space="preserve"> 1600m (1 mile). Recreational trips are ofte</w:t>
      </w:r>
      <w:r w:rsidR="006917CB" w:rsidRPr="00D30233">
        <w:t>n much longer. If 1600m is taken as</w:t>
      </w:r>
      <w:r w:rsidR="0027430B" w:rsidRPr="00D30233">
        <w:t xml:space="preserve"> a</w:t>
      </w:r>
      <w:r w:rsidR="006917CB" w:rsidRPr="00D30233">
        <w:t xml:space="preserve"> ‘walkable’ threshold</w:t>
      </w:r>
      <w:r w:rsidR="0027430B" w:rsidRPr="00D30233">
        <w:t>,</w:t>
      </w:r>
      <w:r w:rsidR="00B208AE" w:rsidRPr="00D30233">
        <w:t xml:space="preserve"> then localities</w:t>
      </w:r>
      <w:r w:rsidR="006917CB" w:rsidRPr="00D30233">
        <w:t xml:space="preserve"> </w:t>
      </w:r>
      <w:r w:rsidR="0027430B" w:rsidRPr="00D30233">
        <w:t>do not generally provide</w:t>
      </w:r>
      <w:r w:rsidR="006917CB" w:rsidRPr="00D30233">
        <w:t xml:space="preserve"> the </w:t>
      </w:r>
      <w:r w:rsidR="0027430B" w:rsidRPr="00D30233">
        <w:t>‘</w:t>
      </w:r>
      <w:r w:rsidR="006917CB" w:rsidRPr="00D30233">
        <w:t>local</w:t>
      </w:r>
      <w:r w:rsidR="0027430B" w:rsidRPr="00D30233">
        <w:t>’</w:t>
      </w:r>
      <w:r w:rsidR="006917CB" w:rsidRPr="00D30233">
        <w:t xml:space="preserve"> services people use.</w:t>
      </w:r>
      <w:r w:rsidR="00FC653F" w:rsidRPr="00D30233">
        <w:t xml:space="preserve"> </w:t>
      </w:r>
    </w:p>
    <w:p w:rsidR="003A7F9E" w:rsidRPr="00B208AE" w:rsidRDefault="00FC653F" w:rsidP="00B208AE">
      <w:pPr>
        <w:pStyle w:val="Heading2"/>
        <w:rPr>
          <w:rFonts w:asciiTheme="minorHAnsi" w:hAnsiTheme="minorHAnsi" w:cstheme="minorHAnsi"/>
          <w:b w:val="0"/>
          <w:color w:val="auto"/>
          <w:sz w:val="22"/>
          <w:szCs w:val="22"/>
        </w:rPr>
      </w:pPr>
      <w:r w:rsidRPr="00B208AE">
        <w:rPr>
          <w:rFonts w:asciiTheme="minorHAnsi" w:hAnsiTheme="minorHAnsi" w:cstheme="minorHAnsi"/>
          <w:b w:val="0"/>
          <w:color w:val="auto"/>
          <w:sz w:val="22"/>
          <w:szCs w:val="22"/>
        </w:rPr>
        <w:t xml:space="preserve"> However,</w:t>
      </w:r>
      <w:r w:rsidR="001E4522" w:rsidRPr="00B208AE">
        <w:rPr>
          <w:rFonts w:asciiTheme="minorHAnsi" w:hAnsiTheme="minorHAnsi" w:cstheme="minorHAnsi"/>
          <w:b w:val="0"/>
          <w:color w:val="auto"/>
          <w:sz w:val="22"/>
          <w:szCs w:val="22"/>
        </w:rPr>
        <w:t xml:space="preserve"> local food shops, </w:t>
      </w:r>
      <w:r w:rsidRPr="00B208AE">
        <w:rPr>
          <w:rFonts w:asciiTheme="minorHAnsi" w:hAnsiTheme="minorHAnsi" w:cstheme="minorHAnsi"/>
          <w:b w:val="0"/>
          <w:color w:val="auto"/>
          <w:sz w:val="22"/>
          <w:szCs w:val="22"/>
        </w:rPr>
        <w:t>if present</w:t>
      </w:r>
      <w:r w:rsidR="001E4522" w:rsidRPr="00B208AE">
        <w:rPr>
          <w:rFonts w:asciiTheme="minorHAnsi" w:hAnsiTheme="minorHAnsi" w:cstheme="minorHAnsi"/>
          <w:b w:val="0"/>
          <w:color w:val="auto"/>
          <w:sz w:val="22"/>
          <w:szCs w:val="22"/>
        </w:rPr>
        <w:t xml:space="preserve">, are well frequented, often by foot; and the </w:t>
      </w:r>
      <w:r w:rsidR="001E4522" w:rsidRPr="00B208AE">
        <w:rPr>
          <w:rFonts w:asciiTheme="minorHAnsi" w:hAnsiTheme="minorHAnsi" w:cstheme="minorHAnsi"/>
          <w:b w:val="0"/>
          <w:i/>
          <w:color w:val="auto"/>
          <w:sz w:val="22"/>
          <w:szCs w:val="22"/>
        </w:rPr>
        <w:t>closest</w:t>
      </w:r>
      <w:r w:rsidR="001E4522" w:rsidRPr="00B208AE">
        <w:rPr>
          <w:rFonts w:asciiTheme="minorHAnsi" w:hAnsiTheme="minorHAnsi" w:cstheme="minorHAnsi"/>
          <w:b w:val="0"/>
          <w:color w:val="auto"/>
          <w:sz w:val="22"/>
          <w:szCs w:val="22"/>
        </w:rPr>
        <w:t xml:space="preserve"> </w:t>
      </w:r>
      <w:r w:rsidR="00B208AE">
        <w:rPr>
          <w:rFonts w:asciiTheme="minorHAnsi" w:hAnsiTheme="minorHAnsi" w:cstheme="minorHAnsi"/>
          <w:b w:val="0"/>
          <w:color w:val="auto"/>
          <w:sz w:val="22"/>
          <w:szCs w:val="22"/>
        </w:rPr>
        <w:t xml:space="preserve">superstore (while </w:t>
      </w:r>
      <w:r w:rsidR="00757E8E">
        <w:rPr>
          <w:rFonts w:asciiTheme="minorHAnsi" w:hAnsiTheme="minorHAnsi" w:cstheme="minorHAnsi"/>
          <w:b w:val="0"/>
          <w:color w:val="auto"/>
          <w:sz w:val="22"/>
          <w:szCs w:val="22"/>
        </w:rPr>
        <w:t>often</w:t>
      </w:r>
      <w:r w:rsidR="00B208AE">
        <w:rPr>
          <w:rFonts w:asciiTheme="minorHAnsi" w:hAnsiTheme="minorHAnsi" w:cstheme="minorHAnsi"/>
          <w:b w:val="0"/>
          <w:color w:val="auto"/>
          <w:sz w:val="22"/>
          <w:szCs w:val="22"/>
        </w:rPr>
        <w:t xml:space="preserve"> beyond 1500m</w:t>
      </w:r>
      <w:r w:rsidR="00D248C7" w:rsidRPr="00B208AE">
        <w:rPr>
          <w:rFonts w:asciiTheme="minorHAnsi" w:hAnsiTheme="minorHAnsi" w:cstheme="minorHAnsi"/>
          <w:b w:val="0"/>
          <w:color w:val="auto"/>
          <w:sz w:val="22"/>
          <w:szCs w:val="22"/>
        </w:rPr>
        <w:t xml:space="preserve">) is used by a substantial majority in preference to others, and visited like a corner shop, twice </w:t>
      </w:r>
      <w:r w:rsidR="00707846" w:rsidRPr="00B208AE">
        <w:rPr>
          <w:rFonts w:asciiTheme="minorHAnsi" w:hAnsiTheme="minorHAnsi" w:cstheme="minorHAnsi"/>
          <w:b w:val="0"/>
          <w:color w:val="auto"/>
          <w:sz w:val="22"/>
          <w:szCs w:val="22"/>
        </w:rPr>
        <w:t>a week on average.</w:t>
      </w:r>
      <w:r w:rsidR="00757E8E">
        <w:rPr>
          <w:rFonts w:asciiTheme="minorHAnsi" w:hAnsiTheme="minorHAnsi" w:cstheme="minorHAnsi"/>
          <w:b w:val="0"/>
          <w:color w:val="auto"/>
          <w:sz w:val="22"/>
          <w:szCs w:val="22"/>
        </w:rPr>
        <w:t xml:space="preserve"> It is apparent that superstore accessibility is generally more important than brand loyalty (or perhaps helps define it).</w:t>
      </w:r>
      <w:r w:rsidR="00707846" w:rsidRPr="00B208AE">
        <w:rPr>
          <w:rFonts w:asciiTheme="minorHAnsi" w:hAnsiTheme="minorHAnsi" w:cstheme="minorHAnsi"/>
          <w:b w:val="0"/>
          <w:color w:val="auto"/>
          <w:sz w:val="22"/>
          <w:szCs w:val="22"/>
        </w:rPr>
        <w:t xml:space="preserve"> F</w:t>
      </w:r>
      <w:r w:rsidR="00D248C7" w:rsidRPr="00B208AE">
        <w:rPr>
          <w:rFonts w:asciiTheme="minorHAnsi" w:hAnsiTheme="minorHAnsi" w:cstheme="minorHAnsi"/>
          <w:b w:val="0"/>
          <w:color w:val="auto"/>
          <w:sz w:val="22"/>
          <w:szCs w:val="22"/>
        </w:rPr>
        <w:t>ocus groups (self-selected from the respondents) also emphasized that they considered that they belonged to a n</w:t>
      </w:r>
      <w:r w:rsidR="00757E8E">
        <w:rPr>
          <w:rFonts w:asciiTheme="minorHAnsi" w:hAnsiTheme="minorHAnsi" w:cstheme="minorHAnsi"/>
          <w:b w:val="0"/>
          <w:color w:val="auto"/>
          <w:sz w:val="22"/>
          <w:szCs w:val="22"/>
        </w:rPr>
        <w:t>eighbourhood or local community, and stressed the significance of the superstore in their social contacts.</w:t>
      </w:r>
      <w:r w:rsidR="00D248C7" w:rsidRPr="00B208AE">
        <w:rPr>
          <w:rFonts w:asciiTheme="minorHAnsi" w:hAnsiTheme="minorHAnsi" w:cstheme="minorHAnsi"/>
          <w:b w:val="0"/>
          <w:color w:val="auto"/>
          <w:sz w:val="22"/>
          <w:szCs w:val="22"/>
        </w:rPr>
        <w:t xml:space="preserve"> Thus the neighbourhood, in the catchment sense defined earlier, is not dead, but </w:t>
      </w:r>
      <w:r w:rsidR="003A7F9E" w:rsidRPr="00B208AE">
        <w:rPr>
          <w:rFonts w:asciiTheme="minorHAnsi" w:hAnsiTheme="minorHAnsi" w:cstheme="minorHAnsi"/>
          <w:b w:val="0"/>
          <w:color w:val="auto"/>
          <w:sz w:val="22"/>
          <w:szCs w:val="22"/>
        </w:rPr>
        <w:t>more dispersed than the conventional image, with tentacles stretching out and entangled with the</w:t>
      </w:r>
      <w:r w:rsidR="00D248C7" w:rsidRPr="00B208AE">
        <w:rPr>
          <w:rFonts w:asciiTheme="minorHAnsi" w:hAnsiTheme="minorHAnsi" w:cstheme="minorHAnsi"/>
          <w:b w:val="0"/>
          <w:color w:val="auto"/>
          <w:sz w:val="22"/>
          <w:szCs w:val="22"/>
        </w:rPr>
        <w:t xml:space="preserve"> </w:t>
      </w:r>
      <w:r w:rsidR="003A7F9E" w:rsidRPr="00B208AE">
        <w:rPr>
          <w:rFonts w:asciiTheme="minorHAnsi" w:hAnsiTheme="minorHAnsi" w:cstheme="minorHAnsi"/>
          <w:b w:val="0"/>
          <w:color w:val="auto"/>
          <w:sz w:val="22"/>
          <w:szCs w:val="22"/>
        </w:rPr>
        <w:t>town around, part of the urban continuum.</w:t>
      </w:r>
    </w:p>
    <w:p w:rsidR="0025629F" w:rsidRDefault="0025629F" w:rsidP="00617FE1">
      <w:pPr>
        <w:pStyle w:val="Caption"/>
      </w:pPr>
    </w:p>
    <w:p w:rsidR="00902105" w:rsidRDefault="00112F51" w:rsidP="0074524C">
      <w:r>
        <w:lastRenderedPageBreak/>
        <w:t>What is striking is the degree to which people</w:t>
      </w:r>
      <w:r w:rsidR="00E8354A">
        <w:t xml:space="preserve"> in outer suburban areas</w:t>
      </w:r>
      <w:r>
        <w:t xml:space="preserve"> do still walk. Contrary to popular myth, not everyone relies on the car, even for access to the superstore. </w:t>
      </w:r>
      <w:r w:rsidR="00AD19CC">
        <w:t>Some</w:t>
      </w:r>
      <w:r>
        <w:t xml:space="preserve"> </w:t>
      </w:r>
      <w:r w:rsidR="00322A98">
        <w:t>people</w:t>
      </w:r>
      <w:r w:rsidR="003D0533">
        <w:t xml:space="preserve"> (</w:t>
      </w:r>
      <w:r w:rsidR="00AD19CC">
        <w:t>school</w:t>
      </w:r>
      <w:r w:rsidR="00831A3E">
        <w:t xml:space="preserve">children and </w:t>
      </w:r>
      <w:r w:rsidR="00AD19CC">
        <w:t>recreationally active people</w:t>
      </w:r>
      <w:r w:rsidR="00831A3E">
        <w:t>),</w:t>
      </w:r>
      <w:r>
        <w:t xml:space="preserve"> </w:t>
      </w:r>
      <w:r w:rsidR="00AD19CC">
        <w:t>walk</w:t>
      </w:r>
      <w:r>
        <w:t xml:space="preserve"> </w:t>
      </w:r>
      <w:r w:rsidR="00831A3E">
        <w:t xml:space="preserve">significantly </w:t>
      </w:r>
      <w:r w:rsidR="00AD19CC">
        <w:t>beyond</w:t>
      </w:r>
      <w:r w:rsidR="003D0533">
        <w:t xml:space="preserve"> the </w:t>
      </w:r>
      <w:r w:rsidR="00831A3E">
        <w:t>‘local’</w:t>
      </w:r>
      <w:r w:rsidR="003D0533">
        <w:t xml:space="preserve"> </w:t>
      </w:r>
      <w:r w:rsidR="00E8354A">
        <w:t>and many are willing to walk two</w:t>
      </w:r>
      <w:r w:rsidR="00282C1A">
        <w:t xml:space="preserve"> kilometre</w:t>
      </w:r>
      <w:r w:rsidR="00E8354A">
        <w:t>s</w:t>
      </w:r>
      <w:r w:rsidR="00282C1A">
        <w:t xml:space="preserve"> or more</w:t>
      </w:r>
      <w:r w:rsidR="003D0533">
        <w:t xml:space="preserve"> to ‘local’ neighbourhood facilities</w:t>
      </w:r>
      <w:r w:rsidR="00282C1A">
        <w:t xml:space="preserve">. The question </w:t>
      </w:r>
      <w:r w:rsidR="00902105">
        <w:t>arises as to whether the habit of active travel applies to particular social group</w:t>
      </w:r>
      <w:r w:rsidR="003D0533">
        <w:t>s</w:t>
      </w:r>
      <w:r w:rsidR="00902105">
        <w:t xml:space="preserve"> more than others.</w:t>
      </w:r>
    </w:p>
    <w:p w:rsidR="00C86EAB" w:rsidRDefault="00797346" w:rsidP="00617FE1">
      <w:pPr>
        <w:pStyle w:val="Heading2"/>
      </w:pPr>
      <w:r>
        <w:t>Analysis of</w:t>
      </w:r>
      <w:r w:rsidR="00902105">
        <w:t xml:space="preserve"> demographic variables</w:t>
      </w:r>
    </w:p>
    <w:p w:rsidR="00581355" w:rsidRDefault="00797346" w:rsidP="0074524C">
      <w:r>
        <w:t>This section gives an</w:t>
      </w:r>
      <w:r w:rsidR="00253381">
        <w:t xml:space="preserve"> overview of how modal choice relates to key</w:t>
      </w:r>
      <w:r w:rsidR="00126F37" w:rsidRPr="003F7C3A">
        <w:t xml:space="preserve"> demographic variables.</w:t>
      </w:r>
      <w:r w:rsidR="00581355">
        <w:t xml:space="preserve"> The literature review showed there has been little research differentiating between groups</w:t>
      </w:r>
      <w:r w:rsidR="00253381">
        <w:t xml:space="preserve"> who may be</w:t>
      </w:r>
      <w:r w:rsidR="00B44F0D">
        <w:t xml:space="preserve"> systematically</w:t>
      </w:r>
      <w:r w:rsidR="00253381">
        <w:t xml:space="preserve"> advantaged </w:t>
      </w:r>
      <w:r w:rsidR="00B44F0D">
        <w:t>or disadvantaged by the pattern of facility availability</w:t>
      </w:r>
      <w:r w:rsidR="00581355">
        <w:t>.</w:t>
      </w:r>
      <w:r w:rsidR="00B44F0D">
        <w:t xml:space="preserve"> An exception is the distinction made by some researchers between sedentary and active groups, discussed above.</w:t>
      </w:r>
      <w:r w:rsidR="00253381">
        <w:t xml:space="preserve"> </w:t>
      </w:r>
      <w:r w:rsidR="000E677C">
        <w:t xml:space="preserve">Table </w:t>
      </w:r>
      <w:r w:rsidR="00551A0C">
        <w:t xml:space="preserve">2 </w:t>
      </w:r>
      <w:r w:rsidR="00253381">
        <w:t xml:space="preserve">shows </w:t>
      </w:r>
      <w:r w:rsidR="00887EBD">
        <w:t>some key</w:t>
      </w:r>
      <w:r w:rsidR="00253381">
        <w:t xml:space="preserve"> </w:t>
      </w:r>
      <w:r w:rsidR="000E677C">
        <w:t>demographic</w:t>
      </w:r>
      <w:r w:rsidR="00616C3B">
        <w:t xml:space="preserve"> variables that might help explain behavioural differences.</w:t>
      </w:r>
      <w:r w:rsidR="00B44F0D">
        <w:t xml:space="preserve"> The measures here relate to statistical significance and consistency or strength of relationship, not to the size of the relationship. Note the very high significance of age, income and car ownership, but low significance of gender.</w:t>
      </w:r>
    </w:p>
    <w:p w:rsidR="004B182B" w:rsidRDefault="004B182B" w:rsidP="00D56626">
      <w:r>
        <w:t xml:space="preserve">Table </w:t>
      </w:r>
      <w:r w:rsidR="00551A0C">
        <w:t>2</w:t>
      </w:r>
      <w:r>
        <w:t xml:space="preserve">: </w:t>
      </w:r>
      <w:r w:rsidR="0052440F">
        <w:t>D</w:t>
      </w:r>
      <w:r w:rsidRPr="00693880">
        <w:t>emographic variables in relation to modal choice, in strength order</w:t>
      </w:r>
    </w:p>
    <w:tbl>
      <w:tblPr>
        <w:tblStyle w:val="TableGrid"/>
        <w:tblW w:w="0" w:type="auto"/>
        <w:tblLook w:val="04A0"/>
      </w:tblPr>
      <w:tblGrid>
        <w:gridCol w:w="2310"/>
        <w:gridCol w:w="1767"/>
        <w:gridCol w:w="1767"/>
        <w:gridCol w:w="1767"/>
      </w:tblGrid>
      <w:tr w:rsidR="0052440F" w:rsidRPr="00D60C0B" w:rsidTr="00D56626">
        <w:tc>
          <w:tcPr>
            <w:tcW w:w="2310" w:type="dxa"/>
            <w:shd w:val="clear" w:color="auto" w:fill="808080" w:themeFill="background1" w:themeFillShade="80"/>
          </w:tcPr>
          <w:p w:rsidR="0052440F" w:rsidRPr="00D56626" w:rsidRDefault="0052440F" w:rsidP="00B22ECB">
            <w:pPr>
              <w:spacing w:after="200" w:line="240" w:lineRule="auto"/>
              <w:rPr>
                <w:b/>
              </w:rPr>
            </w:pPr>
            <w:r w:rsidRPr="00D56626">
              <w:rPr>
                <w:b/>
              </w:rPr>
              <w:t>Variable</w:t>
            </w:r>
          </w:p>
        </w:tc>
        <w:tc>
          <w:tcPr>
            <w:tcW w:w="1767" w:type="dxa"/>
            <w:shd w:val="clear" w:color="auto" w:fill="808080" w:themeFill="background1" w:themeFillShade="80"/>
          </w:tcPr>
          <w:p w:rsidR="0052440F" w:rsidRPr="00D56626" w:rsidRDefault="0052440F" w:rsidP="0052440F">
            <w:pPr>
              <w:spacing w:after="200" w:line="240" w:lineRule="auto"/>
              <w:rPr>
                <w:b/>
              </w:rPr>
            </w:pPr>
            <w:r w:rsidRPr="00D56626">
              <w:rPr>
                <w:b/>
              </w:rPr>
              <w:t xml:space="preserve"> (Cramer’s V)</w:t>
            </w:r>
          </w:p>
        </w:tc>
        <w:tc>
          <w:tcPr>
            <w:tcW w:w="1767" w:type="dxa"/>
            <w:shd w:val="clear" w:color="auto" w:fill="808080" w:themeFill="background1" w:themeFillShade="80"/>
          </w:tcPr>
          <w:p w:rsidR="0052440F" w:rsidRPr="00D56626" w:rsidRDefault="0052440F" w:rsidP="00B22ECB">
            <w:pPr>
              <w:spacing w:after="200" w:line="240" w:lineRule="auto"/>
              <w:rPr>
                <w:b/>
              </w:rPr>
            </w:pPr>
            <w:r w:rsidRPr="00D56626">
              <w:rPr>
                <w:b/>
              </w:rPr>
              <w:t>Significance</w:t>
            </w:r>
          </w:p>
        </w:tc>
        <w:tc>
          <w:tcPr>
            <w:tcW w:w="1767" w:type="dxa"/>
            <w:shd w:val="clear" w:color="auto" w:fill="808080" w:themeFill="background1" w:themeFillShade="80"/>
          </w:tcPr>
          <w:p w:rsidR="0052440F" w:rsidRPr="00D56626" w:rsidRDefault="008F4FD6" w:rsidP="00B22ECB">
            <w:pPr>
              <w:spacing w:after="200" w:line="240" w:lineRule="auto"/>
              <w:rPr>
                <w:b/>
              </w:rPr>
            </w:pPr>
            <w:r w:rsidRPr="00D56626">
              <w:rPr>
                <w:b/>
              </w:rPr>
              <w:t>Effect size</w:t>
            </w:r>
          </w:p>
        </w:tc>
      </w:tr>
      <w:tr w:rsidR="0052440F" w:rsidTr="00D56626">
        <w:tc>
          <w:tcPr>
            <w:tcW w:w="2310" w:type="dxa"/>
          </w:tcPr>
          <w:p w:rsidR="0052440F" w:rsidRDefault="0052440F" w:rsidP="00B22ECB">
            <w:pPr>
              <w:spacing w:line="240" w:lineRule="auto"/>
            </w:pPr>
            <w:r>
              <w:t>Age</w:t>
            </w:r>
          </w:p>
        </w:tc>
        <w:tc>
          <w:tcPr>
            <w:tcW w:w="1767" w:type="dxa"/>
          </w:tcPr>
          <w:p w:rsidR="0052440F" w:rsidRDefault="0052440F" w:rsidP="0052440F">
            <w:pPr>
              <w:spacing w:line="240" w:lineRule="auto"/>
            </w:pPr>
            <w:r>
              <w:t>0.203</w:t>
            </w:r>
          </w:p>
        </w:tc>
        <w:tc>
          <w:tcPr>
            <w:tcW w:w="1767" w:type="dxa"/>
          </w:tcPr>
          <w:p w:rsidR="0052440F" w:rsidRDefault="0052440F" w:rsidP="00B22ECB">
            <w:pPr>
              <w:spacing w:line="240" w:lineRule="auto"/>
            </w:pPr>
            <w:r>
              <w:t>p &lt; 0.000</w:t>
            </w:r>
          </w:p>
        </w:tc>
        <w:tc>
          <w:tcPr>
            <w:tcW w:w="1767" w:type="dxa"/>
          </w:tcPr>
          <w:p w:rsidR="0052440F" w:rsidRDefault="008F4FD6" w:rsidP="00B22ECB">
            <w:pPr>
              <w:spacing w:line="240" w:lineRule="auto"/>
            </w:pPr>
            <w:r>
              <w:t>Medium</w:t>
            </w:r>
          </w:p>
        </w:tc>
      </w:tr>
      <w:tr w:rsidR="0052440F" w:rsidTr="00D56626">
        <w:tc>
          <w:tcPr>
            <w:tcW w:w="2310" w:type="dxa"/>
          </w:tcPr>
          <w:p w:rsidR="0052440F" w:rsidRDefault="0052440F" w:rsidP="00B22ECB">
            <w:pPr>
              <w:spacing w:line="240" w:lineRule="auto"/>
            </w:pPr>
            <w:r>
              <w:t>Income</w:t>
            </w:r>
          </w:p>
        </w:tc>
        <w:tc>
          <w:tcPr>
            <w:tcW w:w="1767" w:type="dxa"/>
          </w:tcPr>
          <w:p w:rsidR="0052440F" w:rsidRDefault="0052440F" w:rsidP="0052440F">
            <w:pPr>
              <w:spacing w:line="240" w:lineRule="auto"/>
            </w:pPr>
            <w:r>
              <w:t>0.184</w:t>
            </w:r>
          </w:p>
        </w:tc>
        <w:tc>
          <w:tcPr>
            <w:tcW w:w="1767" w:type="dxa"/>
          </w:tcPr>
          <w:p w:rsidR="0052440F" w:rsidRDefault="0052440F" w:rsidP="00B22ECB">
            <w:pPr>
              <w:spacing w:line="240" w:lineRule="auto"/>
            </w:pPr>
            <w:r>
              <w:t>P &lt; 0.000</w:t>
            </w:r>
          </w:p>
        </w:tc>
        <w:tc>
          <w:tcPr>
            <w:tcW w:w="1767" w:type="dxa"/>
          </w:tcPr>
          <w:p w:rsidR="0052440F" w:rsidRDefault="008F4FD6" w:rsidP="00B22ECB">
            <w:pPr>
              <w:spacing w:line="240" w:lineRule="auto"/>
            </w:pPr>
            <w:r>
              <w:t>Small</w:t>
            </w:r>
          </w:p>
        </w:tc>
      </w:tr>
      <w:tr w:rsidR="0052440F" w:rsidTr="00D56626">
        <w:tc>
          <w:tcPr>
            <w:tcW w:w="2310" w:type="dxa"/>
          </w:tcPr>
          <w:p w:rsidR="0052440F" w:rsidRDefault="0052440F" w:rsidP="00B22ECB">
            <w:pPr>
              <w:spacing w:line="240" w:lineRule="auto"/>
            </w:pPr>
            <w:r>
              <w:t>Car ownership</w:t>
            </w:r>
          </w:p>
        </w:tc>
        <w:tc>
          <w:tcPr>
            <w:tcW w:w="1767" w:type="dxa"/>
          </w:tcPr>
          <w:p w:rsidR="0052440F" w:rsidRDefault="0052440F" w:rsidP="0052440F">
            <w:pPr>
              <w:spacing w:line="240" w:lineRule="auto"/>
            </w:pPr>
            <w:r>
              <w:t>0.096</w:t>
            </w:r>
          </w:p>
        </w:tc>
        <w:tc>
          <w:tcPr>
            <w:tcW w:w="1767" w:type="dxa"/>
          </w:tcPr>
          <w:p w:rsidR="0052440F" w:rsidRDefault="0052440F" w:rsidP="00B22ECB">
            <w:pPr>
              <w:spacing w:line="240" w:lineRule="auto"/>
            </w:pPr>
            <w:r>
              <w:t>p &lt; 0.000</w:t>
            </w:r>
          </w:p>
        </w:tc>
        <w:tc>
          <w:tcPr>
            <w:tcW w:w="1767" w:type="dxa"/>
          </w:tcPr>
          <w:p w:rsidR="0052440F" w:rsidRDefault="008F4FD6" w:rsidP="00B22ECB">
            <w:pPr>
              <w:spacing w:line="240" w:lineRule="auto"/>
            </w:pPr>
            <w:r>
              <w:t>Small</w:t>
            </w:r>
          </w:p>
        </w:tc>
      </w:tr>
      <w:tr w:rsidR="0052440F" w:rsidTr="00D56626">
        <w:tc>
          <w:tcPr>
            <w:tcW w:w="2310" w:type="dxa"/>
          </w:tcPr>
          <w:p w:rsidR="0052440F" w:rsidRDefault="0052440F" w:rsidP="00B22ECB">
            <w:pPr>
              <w:spacing w:line="240" w:lineRule="auto"/>
            </w:pPr>
            <w:r>
              <w:t>Ethnicity</w:t>
            </w:r>
          </w:p>
        </w:tc>
        <w:tc>
          <w:tcPr>
            <w:tcW w:w="1767" w:type="dxa"/>
          </w:tcPr>
          <w:p w:rsidR="0052440F" w:rsidRDefault="0052440F" w:rsidP="0052440F">
            <w:pPr>
              <w:spacing w:line="240" w:lineRule="auto"/>
            </w:pPr>
            <w:r>
              <w:t>0.034</w:t>
            </w:r>
          </w:p>
        </w:tc>
        <w:tc>
          <w:tcPr>
            <w:tcW w:w="1767" w:type="dxa"/>
          </w:tcPr>
          <w:p w:rsidR="0052440F" w:rsidRDefault="0052440F" w:rsidP="00B22ECB">
            <w:pPr>
              <w:spacing w:line="240" w:lineRule="auto"/>
            </w:pPr>
            <w:r>
              <w:t>p &lt; 0.001</w:t>
            </w:r>
          </w:p>
        </w:tc>
        <w:tc>
          <w:tcPr>
            <w:tcW w:w="1767" w:type="dxa"/>
          </w:tcPr>
          <w:p w:rsidR="0052440F" w:rsidRDefault="008F4FD6" w:rsidP="00B22ECB">
            <w:pPr>
              <w:spacing w:line="240" w:lineRule="auto"/>
            </w:pPr>
            <w:r>
              <w:t>Small</w:t>
            </w:r>
          </w:p>
        </w:tc>
      </w:tr>
      <w:tr w:rsidR="0052440F" w:rsidTr="00D56626">
        <w:tc>
          <w:tcPr>
            <w:tcW w:w="2310" w:type="dxa"/>
          </w:tcPr>
          <w:p w:rsidR="0052440F" w:rsidRDefault="0052440F" w:rsidP="00B22ECB">
            <w:pPr>
              <w:spacing w:line="240" w:lineRule="auto"/>
            </w:pPr>
            <w:r>
              <w:t>Educational level</w:t>
            </w:r>
          </w:p>
        </w:tc>
        <w:tc>
          <w:tcPr>
            <w:tcW w:w="1767" w:type="dxa"/>
          </w:tcPr>
          <w:p w:rsidR="0052440F" w:rsidRDefault="0052440F" w:rsidP="0052440F">
            <w:pPr>
              <w:spacing w:line="240" w:lineRule="auto"/>
            </w:pPr>
            <w:r>
              <w:t>0.030</w:t>
            </w:r>
          </w:p>
        </w:tc>
        <w:tc>
          <w:tcPr>
            <w:tcW w:w="1767" w:type="dxa"/>
          </w:tcPr>
          <w:p w:rsidR="0052440F" w:rsidRDefault="0052440F" w:rsidP="00B22ECB">
            <w:pPr>
              <w:spacing w:line="240" w:lineRule="auto"/>
            </w:pPr>
            <w:r>
              <w:t>p &lt; 0.003</w:t>
            </w:r>
          </w:p>
        </w:tc>
        <w:tc>
          <w:tcPr>
            <w:tcW w:w="1767" w:type="dxa"/>
          </w:tcPr>
          <w:p w:rsidR="0052440F" w:rsidRDefault="008F4FD6" w:rsidP="00B22ECB">
            <w:pPr>
              <w:spacing w:line="240" w:lineRule="auto"/>
            </w:pPr>
            <w:r>
              <w:t>Small</w:t>
            </w:r>
          </w:p>
        </w:tc>
      </w:tr>
      <w:tr w:rsidR="008F4FD6" w:rsidTr="00D56626">
        <w:tc>
          <w:tcPr>
            <w:tcW w:w="2310" w:type="dxa"/>
          </w:tcPr>
          <w:p w:rsidR="008F4FD6" w:rsidRDefault="008F4FD6" w:rsidP="00892FDE">
            <w:pPr>
              <w:spacing w:line="240" w:lineRule="auto"/>
            </w:pPr>
            <w:r>
              <w:t>Tenure</w:t>
            </w:r>
          </w:p>
        </w:tc>
        <w:tc>
          <w:tcPr>
            <w:tcW w:w="1767" w:type="dxa"/>
          </w:tcPr>
          <w:p w:rsidR="008F4FD6" w:rsidRDefault="008F4FD6" w:rsidP="00892FDE">
            <w:pPr>
              <w:spacing w:line="240" w:lineRule="auto"/>
            </w:pPr>
            <w:r>
              <w:t>0.021</w:t>
            </w:r>
          </w:p>
        </w:tc>
        <w:tc>
          <w:tcPr>
            <w:tcW w:w="1767" w:type="dxa"/>
          </w:tcPr>
          <w:p w:rsidR="008F4FD6" w:rsidRDefault="008F4FD6" w:rsidP="00892FDE">
            <w:pPr>
              <w:spacing w:line="240" w:lineRule="auto"/>
            </w:pPr>
            <w:r>
              <w:t>P &lt; 0.065</w:t>
            </w:r>
          </w:p>
        </w:tc>
        <w:tc>
          <w:tcPr>
            <w:tcW w:w="1767" w:type="dxa"/>
          </w:tcPr>
          <w:p w:rsidR="008F4FD6" w:rsidRDefault="008F4FD6" w:rsidP="00892FDE">
            <w:pPr>
              <w:spacing w:line="240" w:lineRule="auto"/>
            </w:pPr>
            <w:r>
              <w:t>Small</w:t>
            </w:r>
          </w:p>
        </w:tc>
      </w:tr>
      <w:tr w:rsidR="0052440F" w:rsidTr="00D56626">
        <w:tc>
          <w:tcPr>
            <w:tcW w:w="2310" w:type="dxa"/>
          </w:tcPr>
          <w:p w:rsidR="0052440F" w:rsidRDefault="0052440F" w:rsidP="00B22ECB">
            <w:pPr>
              <w:spacing w:line="240" w:lineRule="auto"/>
            </w:pPr>
            <w:r>
              <w:t>Gender</w:t>
            </w:r>
          </w:p>
        </w:tc>
        <w:tc>
          <w:tcPr>
            <w:tcW w:w="1767" w:type="dxa"/>
          </w:tcPr>
          <w:p w:rsidR="0052440F" w:rsidRDefault="0052440F" w:rsidP="0052440F">
            <w:pPr>
              <w:spacing w:line="240" w:lineRule="auto"/>
            </w:pPr>
          </w:p>
        </w:tc>
        <w:tc>
          <w:tcPr>
            <w:tcW w:w="1767" w:type="dxa"/>
          </w:tcPr>
          <w:p w:rsidR="0052440F" w:rsidRDefault="0052440F" w:rsidP="00B22ECB">
            <w:pPr>
              <w:spacing w:line="240" w:lineRule="auto"/>
            </w:pPr>
            <w:r>
              <w:t>P &lt; 0.323</w:t>
            </w:r>
          </w:p>
        </w:tc>
        <w:tc>
          <w:tcPr>
            <w:tcW w:w="1767" w:type="dxa"/>
          </w:tcPr>
          <w:p w:rsidR="0052440F" w:rsidRDefault="008F4FD6" w:rsidP="00B22ECB">
            <w:pPr>
              <w:spacing w:line="240" w:lineRule="auto"/>
            </w:pPr>
            <w:r>
              <w:t>None</w:t>
            </w:r>
          </w:p>
        </w:tc>
      </w:tr>
    </w:tbl>
    <w:p w:rsidR="006F7FBE" w:rsidRDefault="006F7FBE" w:rsidP="0074524C"/>
    <w:p w:rsidR="004B182B" w:rsidRDefault="004949ED" w:rsidP="0074524C">
      <w:r w:rsidRPr="004949ED" w:rsidDel="004949ED">
        <w:t xml:space="preserve"> </w:t>
      </w:r>
    </w:p>
    <w:p w:rsidR="00C378F0" w:rsidRPr="004F6E00" w:rsidRDefault="00C378F0" w:rsidP="0074524C">
      <w:r w:rsidRPr="00C378F0">
        <w:t xml:space="preserve">It is </w:t>
      </w:r>
      <w:r>
        <w:t xml:space="preserve">apparent from figure </w:t>
      </w:r>
      <w:r w:rsidR="00D60C0B">
        <w:t xml:space="preserve">8 </w:t>
      </w:r>
      <w:r>
        <w:t xml:space="preserve">that age is not a critical determinant of the </w:t>
      </w:r>
      <w:r w:rsidR="0061281E">
        <w:t xml:space="preserve">general pattern of modal choice, despite the consistency of the relationship. The </w:t>
      </w:r>
      <w:r w:rsidR="00D30233">
        <w:t xml:space="preserve">50-64 </w:t>
      </w:r>
      <w:r>
        <w:t>group</w:t>
      </w:r>
      <w:r w:rsidR="0061281E">
        <w:t xml:space="preserve"> </w:t>
      </w:r>
      <w:r w:rsidR="0016035F">
        <w:t>use cars most</w:t>
      </w:r>
      <w:r>
        <w:t xml:space="preserve">, while the oldest group (75+) </w:t>
      </w:r>
      <w:r w:rsidR="0016035F">
        <w:t>use cars</w:t>
      </w:r>
      <w:r w:rsidR="0061281E">
        <w:t xml:space="preserve"> least.  While the over 75s</w:t>
      </w:r>
      <w:r>
        <w:t xml:space="preserve"> walk more, the distances are shorter than o</w:t>
      </w:r>
      <w:r w:rsidR="0061281E">
        <w:t>ther groups. There are</w:t>
      </w:r>
      <w:r>
        <w:t xml:space="preserve"> interesting variations in the use of t</w:t>
      </w:r>
      <w:r w:rsidR="0061281E">
        <w:t>he minor modes: t</w:t>
      </w:r>
      <w:r>
        <w:t>he 50-64 age group c</w:t>
      </w:r>
      <w:r w:rsidR="0061281E">
        <w:t xml:space="preserve">ycles </w:t>
      </w:r>
      <w:r w:rsidR="00A04F93">
        <w:t>more than</w:t>
      </w:r>
      <w:r w:rsidR="004F6E00">
        <w:t xml:space="preserve"> the </w:t>
      </w:r>
      <w:r w:rsidR="00576E37">
        <w:t xml:space="preserve">two </w:t>
      </w:r>
      <w:r w:rsidR="004F6E00">
        <w:t xml:space="preserve">youngest </w:t>
      </w:r>
      <w:r w:rsidR="0061281E">
        <w:t xml:space="preserve">and </w:t>
      </w:r>
      <w:r w:rsidR="00576E37">
        <w:t xml:space="preserve">the two </w:t>
      </w:r>
      <w:r w:rsidR="0061281E">
        <w:t xml:space="preserve">oldest </w:t>
      </w:r>
      <w:r w:rsidR="004F6E00">
        <w:t>group</w:t>
      </w:r>
      <w:r w:rsidR="0061281E">
        <w:t>s</w:t>
      </w:r>
      <w:r w:rsidR="004F6E00">
        <w:t xml:space="preserve">. </w:t>
      </w:r>
      <w:r w:rsidR="00A04F93">
        <w:t>P</w:t>
      </w:r>
      <w:r w:rsidR="004F6E00">
        <w:t xml:space="preserve">ublic transport exhibits </w:t>
      </w:r>
      <w:r w:rsidR="00A04F93">
        <w:t>a different</w:t>
      </w:r>
      <w:r w:rsidR="004F6E00">
        <w:t xml:space="preserve"> pattern, with the 17-24 age group relying on it </w:t>
      </w:r>
      <w:r w:rsidR="00A04F93">
        <w:t>more than all the other age groups; use is lowest in the 25-34 age group</w:t>
      </w:r>
      <w:r w:rsidR="004F6E00">
        <w:t xml:space="preserve"> </w:t>
      </w:r>
      <w:r w:rsidR="00A04F93">
        <w:t>while levels of public transport use are similar across the oldest three age groupings</w:t>
      </w:r>
      <w:r w:rsidR="004F6E00">
        <w:t>.</w:t>
      </w:r>
    </w:p>
    <w:p w:rsidR="002074BC" w:rsidRDefault="002074BC" w:rsidP="0074524C"/>
    <w:p w:rsidR="002074BC" w:rsidRDefault="002074BC" w:rsidP="0074524C">
      <w:r w:rsidRPr="002074BC">
        <w:rPr>
          <w:noProof/>
          <w:lang w:eastAsia="en-GB"/>
        </w:rPr>
        <w:lastRenderedPageBreak/>
        <w:drawing>
          <wp:inline distT="0" distB="0" distL="0" distR="0">
            <wp:extent cx="4023904" cy="2442754"/>
            <wp:effectExtent l="19050" t="0" r="14696"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74BC" w:rsidRDefault="002074BC" w:rsidP="0074524C">
      <w:r>
        <w:t>Figure 8: Modal choice across all trips by age class</w:t>
      </w:r>
    </w:p>
    <w:p w:rsidR="00C86EAB" w:rsidRPr="004F6E00" w:rsidRDefault="0061281E" w:rsidP="0074524C">
      <w:pPr>
        <w:rPr>
          <w:i/>
        </w:rPr>
      </w:pPr>
      <w:r>
        <w:t>M</w:t>
      </w:r>
      <w:r w:rsidR="004F6E00">
        <w:t>odal choice</w:t>
      </w:r>
      <w:r>
        <w:t xml:space="preserve"> is surprisingly similar in relation to </w:t>
      </w:r>
      <w:r w:rsidR="008E2987">
        <w:t>some key social variables</w:t>
      </w:r>
      <w:r w:rsidR="00C86EAB" w:rsidRPr="004F6E00">
        <w:t>.</w:t>
      </w:r>
      <w:r w:rsidR="008E2987">
        <w:t xml:space="preserve"> Gender choices are almost identical.</w:t>
      </w:r>
      <w:r w:rsidR="004F6E00">
        <w:t xml:space="preserve"> Household size (in terms of number of adults) is also </w:t>
      </w:r>
      <w:r w:rsidR="007156F2">
        <w:t xml:space="preserve">not a factor. Educational attainment and ethnicity show </w:t>
      </w:r>
      <w:r w:rsidR="0016035F">
        <w:t xml:space="preserve">a </w:t>
      </w:r>
      <w:r w:rsidR="007156F2">
        <w:t xml:space="preserve">slightly </w:t>
      </w:r>
      <w:r w:rsidR="0016035F">
        <w:t>stronger relationship</w:t>
      </w:r>
      <w:r w:rsidR="007156F2">
        <w:t>, but the impac</w:t>
      </w:r>
      <w:r w:rsidR="00EB2CE0">
        <w:t>t is l</w:t>
      </w:r>
      <w:r w:rsidR="0016035F">
        <w:t>ikely</w:t>
      </w:r>
      <w:r w:rsidR="00234B33">
        <w:t xml:space="preserve"> masked by </w:t>
      </w:r>
      <w:r w:rsidR="007156F2">
        <w:t xml:space="preserve">more important issues of income and car ownership. </w:t>
      </w:r>
    </w:p>
    <w:p w:rsidR="00C86EAB" w:rsidRPr="004F6E00" w:rsidRDefault="00234B33" w:rsidP="0074524C">
      <w:r>
        <w:t>Low income</w:t>
      </w:r>
      <w:r w:rsidR="00376438">
        <w:t xml:space="preserve"> appears a key determinant </w:t>
      </w:r>
      <w:r w:rsidR="00A94844">
        <w:t xml:space="preserve">of travel </w:t>
      </w:r>
      <w:r w:rsidR="00376438">
        <w:t xml:space="preserve">for </w:t>
      </w:r>
      <w:r>
        <w:t>some</w:t>
      </w:r>
      <w:r w:rsidR="00376438">
        <w:t xml:space="preserve"> households</w:t>
      </w:r>
      <w:r w:rsidR="008E2987">
        <w:t xml:space="preserve"> (figure </w:t>
      </w:r>
      <w:r w:rsidR="00D60C0B">
        <w:t>9</w:t>
      </w:r>
      <w:r w:rsidR="00A94844">
        <w:t>)</w:t>
      </w:r>
      <w:r w:rsidR="00376438">
        <w:t>. When the</w:t>
      </w:r>
      <w:r w:rsidR="00C86EAB" w:rsidRPr="004F6E00">
        <w:t xml:space="preserve"> annual</w:t>
      </w:r>
      <w:r w:rsidR="00376438">
        <w:t xml:space="preserve"> household</w:t>
      </w:r>
      <w:r w:rsidR="00C86EAB" w:rsidRPr="004F6E00">
        <w:t xml:space="preserve"> income</w:t>
      </w:r>
      <w:r w:rsidR="00376438">
        <w:t xml:space="preserve"> is</w:t>
      </w:r>
      <w:r w:rsidR="00A520C2">
        <w:t xml:space="preserve"> less than £</w:t>
      </w:r>
      <w:r w:rsidR="00576E37">
        <w:t>20</w:t>
      </w:r>
      <w:r w:rsidR="00C86EAB" w:rsidRPr="004F6E00">
        <w:t>,000 more than half of t</w:t>
      </w:r>
      <w:r w:rsidR="00376438">
        <w:t>rips are by non-motorized means, when less than £10,000 over two thirds are n</w:t>
      </w:r>
      <w:r w:rsidR="004840BD">
        <w:t>on-motorised, and there is relatively heavy</w:t>
      </w:r>
      <w:r w:rsidR="00376438">
        <w:t xml:space="preserve"> depend</w:t>
      </w:r>
      <w:r w:rsidR="008E2987">
        <w:t>ence</w:t>
      </w:r>
      <w:r w:rsidR="004840BD">
        <w:t xml:space="preserve"> on public transport</w:t>
      </w:r>
      <w:r w:rsidR="00376438">
        <w:t>. For households with medium to high incomes</w:t>
      </w:r>
      <w:r w:rsidR="004840BD">
        <w:t>, however, there is surprisin</w:t>
      </w:r>
      <w:r w:rsidR="00A94844">
        <w:t>gly little variety of behaviour</w:t>
      </w:r>
      <w:r w:rsidR="008E2987">
        <w:t>, with</w:t>
      </w:r>
      <w:r w:rsidR="00A94844">
        <w:t xml:space="preserve"> </w:t>
      </w:r>
      <w:r w:rsidR="004840BD">
        <w:t xml:space="preserve">active travel </w:t>
      </w:r>
      <w:r w:rsidR="008E2987">
        <w:t>around 40-46% of trips, and no clear trend with income levels.</w:t>
      </w:r>
    </w:p>
    <w:p w:rsidR="004B182B" w:rsidRDefault="002074BC" w:rsidP="0074524C">
      <w:r w:rsidRPr="002074BC">
        <w:rPr>
          <w:noProof/>
          <w:lang w:eastAsia="en-GB"/>
        </w:rPr>
        <w:drawing>
          <wp:inline distT="0" distB="0" distL="0" distR="0">
            <wp:extent cx="4148001" cy="2592977"/>
            <wp:effectExtent l="19050" t="0" r="23949"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6EAB" w:rsidRPr="0097095B" w:rsidRDefault="004B182B" w:rsidP="00D56626">
      <w:r>
        <w:t xml:space="preserve">Figure </w:t>
      </w:r>
      <w:r w:rsidR="00D60C0B">
        <w:t>9</w:t>
      </w:r>
      <w:r>
        <w:t xml:space="preserve">: </w:t>
      </w:r>
      <w:r w:rsidRPr="009E19F0">
        <w:t>Modal choice across all trips by household income band</w:t>
      </w:r>
    </w:p>
    <w:p w:rsidR="004B182B" w:rsidRDefault="002074BC" w:rsidP="0074524C">
      <w:r w:rsidRPr="002074BC">
        <w:rPr>
          <w:noProof/>
          <w:lang w:eastAsia="en-GB"/>
        </w:rPr>
        <w:lastRenderedPageBreak/>
        <w:drawing>
          <wp:inline distT="0" distB="0" distL="0" distR="0">
            <wp:extent cx="4272099" cy="2841171"/>
            <wp:effectExtent l="19050" t="0" r="14151"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6EAB" w:rsidRDefault="004B182B" w:rsidP="00D56626">
      <w:r>
        <w:t xml:space="preserve">Figure </w:t>
      </w:r>
      <w:r w:rsidR="00A520C2">
        <w:t>1</w:t>
      </w:r>
      <w:r w:rsidR="00D60C0B">
        <w:t>0</w:t>
      </w:r>
      <w:r>
        <w:t xml:space="preserve">: </w:t>
      </w:r>
      <w:r w:rsidRPr="00B762E3">
        <w:t>Modal choice across all trips by car ownership levels</w:t>
      </w:r>
    </w:p>
    <w:p w:rsidR="001E5340" w:rsidRDefault="00A94844" w:rsidP="001C2ED3">
      <w:r>
        <w:t>F</w:t>
      </w:r>
      <w:r w:rsidR="004840BD">
        <w:t>igure 1</w:t>
      </w:r>
      <w:r w:rsidR="00D60C0B">
        <w:t>0</w:t>
      </w:r>
      <w:r w:rsidR="0097095B">
        <w:t xml:space="preserve"> confirms </w:t>
      </w:r>
      <w:r>
        <w:t>that car availability associ</w:t>
      </w:r>
      <w:r w:rsidR="009F2FFC">
        <w:t>ates with increasing car usage.</w:t>
      </w:r>
      <w:r>
        <w:t xml:space="preserve">  </w:t>
      </w:r>
      <w:r w:rsidR="009F2FFC">
        <w:t>However, r</w:t>
      </w:r>
      <w:r w:rsidR="0097095B" w:rsidRPr="004B182B">
        <w:t xml:space="preserve">espondents with no cars </w:t>
      </w:r>
      <w:r>
        <w:t>still</w:t>
      </w:r>
      <w:r w:rsidR="0097095B" w:rsidRPr="004B182B">
        <w:t xml:space="preserve"> </w:t>
      </w:r>
      <w:r>
        <w:t>used</w:t>
      </w:r>
      <w:r w:rsidR="0097095B" w:rsidRPr="004B182B">
        <w:t xml:space="preserve"> persona</w:t>
      </w:r>
      <w:r w:rsidR="00A520C2">
        <w:t>l motorized modes of transport for a significant number of trips</w:t>
      </w:r>
      <w:r w:rsidR="009F2FFC">
        <w:t xml:space="preserve"> (29%)</w:t>
      </w:r>
      <w:r w:rsidR="00C528C8">
        <w:t>,</w:t>
      </w:r>
      <w:r w:rsidR="00F36462">
        <w:t xml:space="preserve"> sharing with others,</w:t>
      </w:r>
      <w:r w:rsidR="00C528C8">
        <w:t xml:space="preserve"> perhaps reflecting </w:t>
      </w:r>
      <w:r w:rsidR="00AE027B">
        <w:t>the inconvenie</w:t>
      </w:r>
      <w:r w:rsidR="00C528C8">
        <w:t xml:space="preserve">nce of many facilities in </w:t>
      </w:r>
      <w:r w:rsidR="00AE027B">
        <w:t>outer areas</w:t>
      </w:r>
      <w:r w:rsidR="00D01FBE" w:rsidRPr="004B182B">
        <w:t>.</w:t>
      </w:r>
      <w:r w:rsidR="00C528C8">
        <w:t xml:space="preserve"> </w:t>
      </w:r>
      <w:r w:rsidR="009F2FFC">
        <w:t>While car ownership levels are predictably related to income, ther</w:t>
      </w:r>
      <w:r w:rsidR="0095181E" w:rsidRPr="00DE3256">
        <w:t xml:space="preserve">e </w:t>
      </w:r>
      <w:r w:rsidR="00C82617" w:rsidRPr="00DE3256">
        <w:t>are</w:t>
      </w:r>
      <w:r w:rsidR="009F2FFC">
        <w:t xml:space="preserve"> </w:t>
      </w:r>
      <w:r w:rsidR="00DE60B1">
        <w:t xml:space="preserve">multiple </w:t>
      </w:r>
      <w:r w:rsidR="009F2FFC">
        <w:t>car owners even at the lowest incomes, and</w:t>
      </w:r>
      <w:r w:rsidR="00C82617" w:rsidRPr="00DE3256">
        <w:t xml:space="preserve"> car-free households in every income group up </w:t>
      </w:r>
      <w:r w:rsidR="00DE3256">
        <w:t xml:space="preserve">to </w:t>
      </w:r>
      <w:r w:rsidR="00F36462">
        <w:t>£60,000</w:t>
      </w:r>
      <w:r w:rsidR="009F2FFC">
        <w:t xml:space="preserve">. </w:t>
      </w:r>
    </w:p>
    <w:p w:rsidR="00772726" w:rsidRDefault="001C2ED3" w:rsidP="0074524C">
      <w:r>
        <w:t>In summary, it is important to note that the analysis here is limited to only one aspect of local travel – modal choice. In that regard t</w:t>
      </w:r>
      <w:r w:rsidR="006C2037">
        <w:t xml:space="preserve">he </w:t>
      </w:r>
      <w:r>
        <w:t>most important determinant is car ownership. H</w:t>
      </w:r>
      <w:r w:rsidR="006C2037">
        <w:t xml:space="preserve">owever, non-car owners are more reliant on car use than might be expected. </w:t>
      </w:r>
      <w:r w:rsidR="008C7C60">
        <w:t>A</w:t>
      </w:r>
      <w:r w:rsidR="006C2037">
        <w:t xml:space="preserve">t low income levels active travel is more </w:t>
      </w:r>
      <w:r w:rsidR="008C7C60">
        <w:t>common</w:t>
      </w:r>
      <w:r w:rsidR="006C2037">
        <w:t xml:space="preserve">, </w:t>
      </w:r>
      <w:r w:rsidR="008C7C60">
        <w:t xml:space="preserve">while </w:t>
      </w:r>
      <w:r w:rsidR="006C2037">
        <w:t>at medium and high income levels there is li</w:t>
      </w:r>
      <w:r>
        <w:t>ttle variation in modal choice</w:t>
      </w:r>
      <w:r w:rsidR="00C95D2B">
        <w:t xml:space="preserve">. </w:t>
      </w:r>
      <w:r>
        <w:t>Age is a facto</w:t>
      </w:r>
      <w:r w:rsidR="00D86539">
        <w:t>r</w:t>
      </w:r>
      <w:r>
        <w:t xml:space="preserve">, with </w:t>
      </w:r>
      <w:r w:rsidR="00D86539">
        <w:t xml:space="preserve">middle aged respondents more car dependent, young and old more reliant on walking and public transport, but the variations are modest. </w:t>
      </w:r>
      <w:r w:rsidR="00CA7A4A">
        <w:t xml:space="preserve">However, all the preceding analysis relates to </w:t>
      </w:r>
      <w:r w:rsidR="00D86539">
        <w:t>data</w:t>
      </w:r>
      <w:r w:rsidR="00E02BF8">
        <w:t xml:space="preserve"> </w:t>
      </w:r>
      <w:r w:rsidR="00CA7A4A">
        <w:t>agg</w:t>
      </w:r>
      <w:r w:rsidR="00D86539">
        <w:t>regated across all study areas</w:t>
      </w:r>
      <w:r w:rsidR="00CA7A4A">
        <w:t>, whereas substantial differences were</w:t>
      </w:r>
      <w:r w:rsidR="00D86539">
        <w:t xml:space="preserve"> in fact found</w:t>
      </w:r>
      <w:r w:rsidR="00CA7A4A">
        <w:t xml:space="preserve"> between the study areas</w:t>
      </w:r>
      <w:r w:rsidR="008D0503">
        <w:t>.</w:t>
      </w:r>
    </w:p>
    <w:p w:rsidR="0072046C" w:rsidRPr="00772726" w:rsidRDefault="00772726" w:rsidP="004B182B">
      <w:pPr>
        <w:pStyle w:val="Heading2"/>
      </w:pPr>
      <w:r>
        <w:t>Findings disaggregated by study area</w:t>
      </w:r>
      <w:r w:rsidR="006C2037">
        <w:rPr>
          <w:rFonts w:ascii="Arial" w:hAnsi="Arial" w:cs="Arial"/>
        </w:rPr>
        <w:t xml:space="preserve"> </w:t>
      </w:r>
      <w:r w:rsidR="00DE3256">
        <w:rPr>
          <w:rFonts w:ascii="Arial" w:hAnsi="Arial" w:cs="Arial"/>
        </w:rPr>
        <w:t xml:space="preserve">  </w:t>
      </w:r>
      <w:r w:rsidR="00D612D3" w:rsidRPr="00DE3256">
        <w:rPr>
          <w:rFonts w:ascii="Arial" w:hAnsi="Arial" w:cs="Arial"/>
        </w:rPr>
        <w:t xml:space="preserve"> </w:t>
      </w:r>
    </w:p>
    <w:p w:rsidR="00AC79EB" w:rsidRPr="005A6032" w:rsidRDefault="00CA7A4A" w:rsidP="0074524C">
      <w:r>
        <w:t>Aggregating data loses important local detail. The</w:t>
      </w:r>
      <w:r w:rsidR="00AC79EB" w:rsidRPr="00DE3256">
        <w:t xml:space="preserve"> </w:t>
      </w:r>
      <w:r w:rsidR="004351E4">
        <w:t>twelve neighbourhoods</w:t>
      </w:r>
      <w:r>
        <w:t xml:space="preserve"> h</w:t>
      </w:r>
      <w:r w:rsidR="001179F0">
        <w:t>ave different spatial characteristics</w:t>
      </w:r>
      <w:r w:rsidR="004351E4">
        <w:t xml:space="preserve"> </w:t>
      </w:r>
      <w:r>
        <w:t>and the</w:t>
      </w:r>
      <w:r w:rsidR="005A6032" w:rsidRPr="005A6032">
        <w:t xml:space="preserve"> </w:t>
      </w:r>
      <w:r>
        <w:t>analysis shows</w:t>
      </w:r>
      <w:r w:rsidR="001179F0">
        <w:t xml:space="preserve"> huge variations between them</w:t>
      </w:r>
      <w:r w:rsidR="005A6032">
        <w:t xml:space="preserve">. The proportion of active walking/cycling trips varies by over </w:t>
      </w:r>
      <w:r w:rsidR="00DE60B1">
        <w:t>200</w:t>
      </w:r>
      <w:r w:rsidR="005A6032">
        <w:t xml:space="preserve">%, ranging from </w:t>
      </w:r>
      <w:r w:rsidR="00DE60B1">
        <w:t xml:space="preserve">29 </w:t>
      </w:r>
      <w:r w:rsidR="005A6032">
        <w:t xml:space="preserve">to </w:t>
      </w:r>
      <w:r w:rsidR="00DE60B1">
        <w:t>64</w:t>
      </w:r>
      <w:r w:rsidR="005A6032">
        <w:t xml:space="preserve">% of total trips. Public transport varies from 1% to 18%. Car use varies from </w:t>
      </w:r>
      <w:r w:rsidR="00DE60B1">
        <w:t>32</w:t>
      </w:r>
      <w:r w:rsidR="005A6032">
        <w:t xml:space="preserve">% to </w:t>
      </w:r>
      <w:r w:rsidR="00DE60B1">
        <w:t>79</w:t>
      </w:r>
      <w:r w:rsidR="005A6032">
        <w:t xml:space="preserve">%. It is </w:t>
      </w:r>
      <w:r w:rsidR="00EB0DB5">
        <w:t>immediately apparent, therefore</w:t>
      </w:r>
      <w:r w:rsidR="005A6032">
        <w:t xml:space="preserve">, that </w:t>
      </w:r>
      <w:r w:rsidR="00EB0DB5">
        <w:t>places and communities vary to a degree which makes generalizations based on average figures</w:t>
      </w:r>
      <w:r w:rsidR="0097223F">
        <w:t xml:space="preserve"> potentially very</w:t>
      </w:r>
      <w:r w:rsidR="00EB0DB5">
        <w:t xml:space="preserve"> misleading</w:t>
      </w:r>
      <w:r w:rsidR="00D167BD">
        <w:t xml:space="preserve"> for any particular locality</w:t>
      </w:r>
      <w:r w:rsidR="00EB0DB5">
        <w:t xml:space="preserve">.  </w:t>
      </w:r>
    </w:p>
    <w:p w:rsidR="004B182B" w:rsidRDefault="002074BC" w:rsidP="0074524C">
      <w:r w:rsidRPr="002074BC">
        <w:rPr>
          <w:noProof/>
          <w:lang w:eastAsia="en-GB"/>
        </w:rPr>
        <w:lastRenderedPageBreak/>
        <w:drawing>
          <wp:inline distT="0" distB="0" distL="0" distR="0">
            <wp:extent cx="5400000" cy="3598817"/>
            <wp:effectExtent l="19050" t="0" r="10200" b="1633"/>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2726" w:rsidRDefault="004B182B" w:rsidP="000615A1">
      <w:pPr>
        <w:spacing w:after="0" w:line="240" w:lineRule="auto"/>
      </w:pPr>
      <w:r>
        <w:t xml:space="preserve">Figure </w:t>
      </w:r>
      <w:r w:rsidR="001179F0">
        <w:t>1</w:t>
      </w:r>
      <w:r w:rsidR="00D60C0B">
        <w:t>1</w:t>
      </w:r>
      <w:r>
        <w:t xml:space="preserve">: </w:t>
      </w:r>
      <w:r w:rsidRPr="00C426CD">
        <w:t>Modal split in case study areas, by locational type</w:t>
      </w:r>
    </w:p>
    <w:p w:rsidR="000615A1" w:rsidRPr="000615A1" w:rsidRDefault="000615A1" w:rsidP="000615A1">
      <w:pPr>
        <w:spacing w:after="0" w:line="240" w:lineRule="auto"/>
        <w:rPr>
          <w:sz w:val="18"/>
          <w:szCs w:val="18"/>
        </w:rPr>
      </w:pPr>
      <w:r>
        <w:rPr>
          <w:sz w:val="18"/>
          <w:szCs w:val="18"/>
        </w:rPr>
        <w:t xml:space="preserve">Note: statistical significance is high at 0.00; Cramer’s V is 0.241, and Chi squared is 1408 </w:t>
      </w:r>
    </w:p>
    <w:p w:rsidR="001A786B" w:rsidRDefault="001A786B" w:rsidP="0074524C"/>
    <w:p w:rsidR="002A532C" w:rsidRDefault="00D167BD" w:rsidP="0074524C">
      <w:r w:rsidRPr="0061257B">
        <w:t>Figure 1</w:t>
      </w:r>
      <w:r w:rsidR="00D60C0B">
        <w:t>1</w:t>
      </w:r>
      <w:r w:rsidR="001179F0">
        <w:t xml:space="preserve"> shows</w:t>
      </w:r>
      <w:r w:rsidR="0061257B" w:rsidRPr="0061257B">
        <w:t xml:space="preserve"> </w:t>
      </w:r>
      <w:r w:rsidR="001179F0">
        <w:t>that</w:t>
      </w:r>
      <w:r w:rsidR="0061257B">
        <w:t xml:space="preserve"> </w:t>
      </w:r>
      <w:r w:rsidR="001179F0">
        <w:t xml:space="preserve">the </w:t>
      </w:r>
      <w:r w:rsidR="0061257B">
        <w:t xml:space="preserve">new suburbs and commuter settlements </w:t>
      </w:r>
      <w:r w:rsidR="001179F0">
        <w:t>are generally</w:t>
      </w:r>
      <w:r w:rsidR="00E553E5">
        <w:t xml:space="preserve"> more car dependent</w:t>
      </w:r>
      <w:r w:rsidR="008D0503">
        <w:t xml:space="preserve"> </w:t>
      </w:r>
      <w:r w:rsidR="0061257B">
        <w:t>than the mixed urban e</w:t>
      </w:r>
      <w:r w:rsidR="001179F0">
        <w:t>dge areas and the older suburbs.</w:t>
      </w:r>
      <w:r w:rsidR="0061257B">
        <w:t xml:space="preserve"> </w:t>
      </w:r>
      <w:r w:rsidR="00772726" w:rsidRPr="0061257B">
        <w:t xml:space="preserve">There are three localities with very high car use: Broxbourne, Bradley Stoke and Cramlington. </w:t>
      </w:r>
      <w:r w:rsidR="008D0503">
        <w:t>While appearing different from each other (</w:t>
      </w:r>
      <w:r w:rsidR="0061257B">
        <w:t>unplanned suburban sprawl,</w:t>
      </w:r>
      <w:r w:rsidR="008D0503">
        <w:t xml:space="preserve"> </w:t>
      </w:r>
      <w:r w:rsidR="0061257B">
        <w:t xml:space="preserve">planned urban extension and </w:t>
      </w:r>
      <w:r w:rsidR="00A90FA4">
        <w:t>planned new town</w:t>
      </w:r>
      <w:r w:rsidR="008D0503">
        <w:t xml:space="preserve">) they all share </w:t>
      </w:r>
      <w:r w:rsidR="00A90FA4">
        <w:t>a mod</w:t>
      </w:r>
      <w:r w:rsidR="008D0503">
        <w:t>ern car-based cul-de-sac layout</w:t>
      </w:r>
      <w:r w:rsidR="00A90FA4">
        <w:t xml:space="preserve"> with segregated land uses. </w:t>
      </w:r>
      <w:r w:rsidR="00D97E31">
        <w:t xml:space="preserve">By comparison </w:t>
      </w:r>
      <w:r w:rsidR="00772726" w:rsidRPr="0061257B">
        <w:t>three</w:t>
      </w:r>
      <w:r w:rsidR="00A90FA4">
        <w:t xml:space="preserve"> localities</w:t>
      </w:r>
      <w:r w:rsidR="00772726" w:rsidRPr="0061257B">
        <w:t xml:space="preserve"> </w:t>
      </w:r>
      <w:r w:rsidR="008D0503">
        <w:t>have</w:t>
      </w:r>
      <w:r w:rsidR="00772726" w:rsidRPr="0061257B">
        <w:t xml:space="preserve"> high levels of act</w:t>
      </w:r>
      <w:r w:rsidR="008D0503">
        <w:t xml:space="preserve">ive travel and modest </w:t>
      </w:r>
      <w:r w:rsidR="00772726" w:rsidRPr="0061257B">
        <w:t xml:space="preserve">car </w:t>
      </w:r>
      <w:r w:rsidR="008D0503">
        <w:t>use</w:t>
      </w:r>
      <w:r w:rsidR="00772726" w:rsidRPr="0061257B">
        <w:t>: Cherry Hinton</w:t>
      </w:r>
      <w:r w:rsidR="008D0503">
        <w:t>, Trumpington and Filton Avenue.  T</w:t>
      </w:r>
      <w:r w:rsidR="00A90FA4">
        <w:t>he first two are peripheral neighbo</w:t>
      </w:r>
      <w:r w:rsidR="00D97E31">
        <w:t>urhoods of Cambridge with mixed-age development and broadly cell-type layouts</w:t>
      </w:r>
      <w:r w:rsidR="00872ECA">
        <w:t xml:space="preserve"> while</w:t>
      </w:r>
      <w:r w:rsidR="00A90FA4">
        <w:t xml:space="preserve"> the third is a mid </w:t>
      </w:r>
      <w:r w:rsidR="00872ECA">
        <w:t>20</w:t>
      </w:r>
      <w:r w:rsidR="00872ECA" w:rsidRPr="00872ECA">
        <w:rPr>
          <w:vertAlign w:val="superscript"/>
        </w:rPr>
        <w:t>th</w:t>
      </w:r>
      <w:r w:rsidR="00872ECA">
        <w:t xml:space="preserve"> </w:t>
      </w:r>
      <w:r w:rsidR="00A90FA4">
        <w:t>century</w:t>
      </w:r>
      <w:r w:rsidR="00D97E31">
        <w:t xml:space="preserve"> area</w:t>
      </w:r>
      <w:r w:rsidR="002A532C">
        <w:t xml:space="preserve"> with a traditional </w:t>
      </w:r>
      <w:r w:rsidR="00D97E31">
        <w:t>linear</w:t>
      </w:r>
      <w:r w:rsidR="002A532C">
        <w:t xml:space="preserve"> pattern. </w:t>
      </w:r>
      <w:r w:rsidR="00872ECA">
        <w:t>Th</w:t>
      </w:r>
      <w:r w:rsidR="00772726" w:rsidRPr="0061257B">
        <w:t xml:space="preserve">ree </w:t>
      </w:r>
      <w:r w:rsidR="00872ECA">
        <w:t>other suburbs have</w:t>
      </w:r>
      <w:r w:rsidR="00772726" w:rsidRPr="0061257B">
        <w:t xml:space="preserve"> above average public transpor</w:t>
      </w:r>
      <w:r w:rsidR="002A532C">
        <w:t>t use: Barking , Harrow and Bar Hill. The first two benefit from the quality of services</w:t>
      </w:r>
      <w:r w:rsidR="004D0FD7">
        <w:t xml:space="preserve"> (inc</w:t>
      </w:r>
      <w:r w:rsidR="00872ECA">
        <w:t>luding public transport</w:t>
      </w:r>
      <w:r w:rsidR="004D0FD7">
        <w:t>)</w:t>
      </w:r>
      <w:r w:rsidR="002A532C">
        <w:t xml:space="preserve"> in London, but the third is very different: a commuter exurb with good bus connection to a </w:t>
      </w:r>
      <w:r w:rsidR="00461E81">
        <w:t xml:space="preserve">commercially </w:t>
      </w:r>
      <w:r w:rsidR="002A532C">
        <w:t xml:space="preserve">dominant Cambridge centre. </w:t>
      </w:r>
      <w:r w:rsidR="00772726" w:rsidRPr="0061257B">
        <w:t xml:space="preserve"> </w:t>
      </w:r>
      <w:r w:rsidR="00872ECA">
        <w:t xml:space="preserve">The remaining study areas of </w:t>
      </w:r>
      <w:r w:rsidR="00772726" w:rsidRPr="0061257B">
        <w:t>Backworth and Great Park</w:t>
      </w:r>
      <w:r w:rsidR="00872ECA">
        <w:t xml:space="preserve"> fill intermediate positions.</w:t>
      </w:r>
    </w:p>
    <w:p w:rsidR="002A532C" w:rsidRPr="00317247" w:rsidRDefault="00686B39" w:rsidP="0074524C">
      <w:r>
        <w:t>The modal breakdown reflects the diversity of local area</w:t>
      </w:r>
      <w:r w:rsidR="002A532C">
        <w:t xml:space="preserve"> facto</w:t>
      </w:r>
      <w:r w:rsidR="001179F0">
        <w:t>rs: the accessibility of</w:t>
      </w:r>
      <w:r w:rsidR="002A532C">
        <w:t xml:space="preserve"> facilities that people use; the qualities of the routes available (e.g. are they perceived as safe and convenient for active travel); the socio-economic characteristics of the population; the local culture and behavioural norms. The variations above can for the most part be explained by </w:t>
      </w:r>
      <w:r w:rsidR="00461E81">
        <w:t>their</w:t>
      </w:r>
      <w:r w:rsidR="002A532C">
        <w:t xml:space="preserve"> spatial and social </w:t>
      </w:r>
      <w:r w:rsidR="002A532C">
        <w:lastRenderedPageBreak/>
        <w:t xml:space="preserve">characteristics combined with qualitative insights </w:t>
      </w:r>
      <w:r w:rsidR="00461E81">
        <w:t>from</w:t>
      </w:r>
      <w:r w:rsidR="002A532C" w:rsidRPr="00317247">
        <w:t xml:space="preserve"> focus groups</w:t>
      </w:r>
      <w:r w:rsidR="00461E81">
        <w:t xml:space="preserve"> of respondents</w:t>
      </w:r>
      <w:r w:rsidR="002A532C" w:rsidRPr="00317247">
        <w:t xml:space="preserve"> held in each area. In evaluating the results</w:t>
      </w:r>
      <w:r w:rsidR="00461E81">
        <w:t>,</w:t>
      </w:r>
      <w:r w:rsidR="002A532C" w:rsidRPr="00317247">
        <w:t xml:space="preserve"> the </w:t>
      </w:r>
      <w:r w:rsidR="002A532C" w:rsidRPr="00317247">
        <w:rPr>
          <w:i/>
        </w:rPr>
        <w:t xml:space="preserve">number </w:t>
      </w:r>
      <w:r w:rsidR="002A532C" w:rsidRPr="00317247">
        <w:t xml:space="preserve">of trips is significant as well as the mode. In this respect all of the neighbourhoods have generally comparable trip numbers </w:t>
      </w:r>
      <w:r w:rsidR="00317247">
        <w:t xml:space="preserve">per household </w:t>
      </w:r>
      <w:r w:rsidR="002A532C" w:rsidRPr="00317247">
        <w:t>except for Bar Hill, which had very substantially fewer. The main reason</w:t>
      </w:r>
      <w:r w:rsidR="00D97E31">
        <w:t>s for this are</w:t>
      </w:r>
      <w:r w:rsidR="002A532C" w:rsidRPr="00317247">
        <w:t xml:space="preserve"> the high </w:t>
      </w:r>
      <w:r w:rsidR="00D97E31">
        <w:t xml:space="preserve">multi-purpose </w:t>
      </w:r>
      <w:r w:rsidR="002A532C" w:rsidRPr="00317247">
        <w:t>use of one major sup</w:t>
      </w:r>
      <w:r w:rsidR="00D97E31">
        <w:t>erstore within the exurb and</w:t>
      </w:r>
      <w:r w:rsidR="002A532C" w:rsidRPr="00317247">
        <w:t xml:space="preserve"> an unexplained paucity of recreational trips.</w:t>
      </w:r>
    </w:p>
    <w:p w:rsidR="00772726" w:rsidRPr="0061257B" w:rsidRDefault="00317247" w:rsidP="0074524C">
      <w:r>
        <w:t xml:space="preserve">Figure </w:t>
      </w:r>
      <w:r w:rsidR="00D60C0B">
        <w:t>12</w:t>
      </w:r>
      <w:r w:rsidR="00D60C0B" w:rsidRPr="0061257B">
        <w:t xml:space="preserve"> </w:t>
      </w:r>
      <w:r w:rsidR="00772726" w:rsidRPr="0061257B">
        <w:t xml:space="preserve">shows the average trip distance by city and case study areas, and shows the average distance (km) travelled by car per respondent per week in each case study area – </w:t>
      </w:r>
      <w:r w:rsidR="00461E81">
        <w:t xml:space="preserve">for </w:t>
      </w:r>
      <w:r w:rsidR="00772726" w:rsidRPr="0061257B">
        <w:t>all f</w:t>
      </w:r>
      <w:r w:rsidR="00461E81">
        <w:t>acility types</w:t>
      </w:r>
      <w:r w:rsidR="00772726" w:rsidRPr="0061257B">
        <w:t>. The solid line indicates the sample average trip distance, and the dashed line the sample median trip distance.</w:t>
      </w:r>
      <w:r w:rsidR="004242B0">
        <w:t xml:space="preserve"> In this analysis the study areas are grouped by city region, to test the theory that behaviour is </w:t>
      </w:r>
      <w:r w:rsidR="00686B39">
        <w:t xml:space="preserve">locally </w:t>
      </w:r>
      <w:r w:rsidR="005F4FB0">
        <w:t>culturally/environmentally</w:t>
      </w:r>
      <w:r w:rsidR="004242B0">
        <w:t xml:space="preserve"> influenced.</w:t>
      </w:r>
    </w:p>
    <w:p w:rsidR="004B182B" w:rsidRDefault="002074BC" w:rsidP="0074524C">
      <w:r w:rsidRPr="002074BC">
        <w:rPr>
          <w:noProof/>
          <w:lang w:eastAsia="en-GB"/>
        </w:rPr>
        <w:drawing>
          <wp:inline distT="0" distB="0" distL="0" distR="0">
            <wp:extent cx="2700000" cy="3833949"/>
            <wp:effectExtent l="19050" t="0" r="241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074BC">
        <w:rPr>
          <w:noProof/>
          <w:lang w:eastAsia="en-GB"/>
        </w:rPr>
        <w:t xml:space="preserve"> </w:t>
      </w:r>
      <w:r w:rsidRPr="002074BC">
        <w:rPr>
          <w:noProof/>
          <w:lang w:eastAsia="en-GB"/>
        </w:rPr>
        <w:drawing>
          <wp:inline distT="0" distB="0" distL="0" distR="0">
            <wp:extent cx="2700000" cy="3833949"/>
            <wp:effectExtent l="19050" t="0" r="241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182B" w:rsidRDefault="004B182B" w:rsidP="00D56626">
      <w:r>
        <w:t xml:space="preserve">Figure </w:t>
      </w:r>
      <w:r w:rsidR="00D60C0B">
        <w:t>12</w:t>
      </w:r>
      <w:r>
        <w:t xml:space="preserve">: </w:t>
      </w:r>
      <w:r w:rsidRPr="009D3739">
        <w:t>Average trip distance for the cities and case study areas, and total distance travelled by car for cities and case study areas</w:t>
      </w:r>
    </w:p>
    <w:p w:rsidR="00750D00" w:rsidRDefault="00317247" w:rsidP="0074524C">
      <w:r w:rsidRPr="004242B0">
        <w:t xml:space="preserve">The variation in average trip distance is a </w:t>
      </w:r>
      <w:r w:rsidR="004242B0" w:rsidRPr="004242B0">
        <w:t xml:space="preserve">proxy </w:t>
      </w:r>
      <w:r w:rsidRPr="004242B0">
        <w:t xml:space="preserve">measure of the convenience of local </w:t>
      </w:r>
      <w:r w:rsidR="002B1B0C">
        <w:t>facilities. By and large, as noted earlier,</w:t>
      </w:r>
      <w:r w:rsidRPr="004242B0">
        <w:t xml:space="preserve"> people use the closest available facility – </w:t>
      </w:r>
      <w:r w:rsidR="00461E81">
        <w:t xml:space="preserve">apart from </w:t>
      </w:r>
      <w:r w:rsidRPr="004242B0">
        <w:t>rec</w:t>
      </w:r>
      <w:r w:rsidR="002B1B0C">
        <w:t>reational facilities</w:t>
      </w:r>
      <w:r w:rsidRPr="004242B0">
        <w:t xml:space="preserve">. </w:t>
      </w:r>
      <w:r w:rsidR="004242B0">
        <w:t>A</w:t>
      </w:r>
      <w:r w:rsidRPr="004242B0">
        <w:t xml:space="preserve">reas with higher car dependency </w:t>
      </w:r>
      <w:r w:rsidR="004242B0">
        <w:t xml:space="preserve">generally </w:t>
      </w:r>
      <w:r w:rsidRPr="004242B0">
        <w:t>have higher average trip distance</w:t>
      </w:r>
      <w:r w:rsidR="004242B0">
        <w:t xml:space="preserve">, but this is not a universal rule. </w:t>
      </w:r>
      <w:r w:rsidRPr="004242B0">
        <w:t xml:space="preserve">Cambridge, which has the highest proportion of active travel, is not associated with </w:t>
      </w:r>
      <w:r w:rsidRPr="004242B0">
        <w:lastRenderedPageBreak/>
        <w:t xml:space="preserve">the shortest average trip distances. Bristol has the shortest average trip distance, yet has relatively high car dependency. </w:t>
      </w:r>
    </w:p>
    <w:p w:rsidR="00750D00" w:rsidRPr="004242B0" w:rsidRDefault="00750D00" w:rsidP="0074524C">
      <w:r>
        <w:t>The total distance travelled by car is a crude proxy for the level of carbon emissions associated with the journeys recorded in the su</w:t>
      </w:r>
      <w:r w:rsidR="009825E3">
        <w:t>r</w:t>
      </w:r>
      <w:r>
        <w:t>vey</w:t>
      </w:r>
      <w:r w:rsidR="009825E3">
        <w:t xml:space="preserve">. The Newcastle localities stand out for the unfortunate combination of long average distance to facilities and long distances travelled by car. The latter characteristic is shared with the two areas with highest </w:t>
      </w:r>
      <w:r w:rsidR="00D04DA1">
        <w:t>car modal share: Broxbourne and Bradley Stoke.</w:t>
      </w:r>
      <w:r w:rsidR="009825E3">
        <w:t xml:space="preserve">   </w:t>
      </w:r>
      <w:r>
        <w:t xml:space="preserve">   </w:t>
      </w:r>
    </w:p>
    <w:p w:rsidR="00D04DA1" w:rsidRDefault="00317247" w:rsidP="0074524C">
      <w:r w:rsidRPr="004242B0">
        <w:t xml:space="preserve">From the preceding evidence it is clear that places and communities vary widely. Nevertheless, there are some shared patterns of behaviour, in terms of the propensity to walk and cycle, that suggest the existence of common cultural attitudes in particular cities. For example, behaviour is similar in Trumpington and Cherry Hinton, both ‘mixed urban edge’ suburbs of </w:t>
      </w:r>
      <w:smartTag w:uri="urn:schemas-microsoft-com:office:smarttags" w:element="City">
        <w:smartTag w:uri="urn:schemas-microsoft-com:office:smarttags" w:element="place">
          <w:r w:rsidRPr="004242B0">
            <w:t>Cambridge</w:t>
          </w:r>
        </w:smartTag>
      </w:smartTag>
      <w:r w:rsidRPr="004242B0">
        <w:t xml:space="preserve">. In Harrow and Barking, both older </w:t>
      </w:r>
      <w:smartTag w:uri="urn:schemas-microsoft-com:office:smarttags" w:element="City">
        <w:smartTag w:uri="urn:schemas-microsoft-com:office:smarttags" w:element="place">
          <w:r w:rsidRPr="004242B0">
            <w:t>London</w:t>
          </w:r>
        </w:smartTag>
      </w:smartTag>
      <w:r w:rsidRPr="004242B0">
        <w:t xml:space="preserve"> suburbs, the distances people are prepared to walk are surprisingly similar, despite the different social and spatial character. </w:t>
      </w:r>
      <w:r w:rsidR="00DE21E0">
        <w:t>The three survey areas</w:t>
      </w:r>
      <w:r w:rsidRPr="004242B0">
        <w:t xml:space="preserve"> in Bristol city region</w:t>
      </w:r>
      <w:r w:rsidR="00F8110F">
        <w:t xml:space="preserve"> show </w:t>
      </w:r>
      <w:r w:rsidR="005F2595">
        <w:t xml:space="preserve">broadly similar </w:t>
      </w:r>
      <w:r w:rsidR="00DE21E0">
        <w:t xml:space="preserve">trip </w:t>
      </w:r>
      <w:r w:rsidR="00F8110F">
        <w:t>walking d</w:t>
      </w:r>
      <w:r w:rsidR="00D04DA1">
        <w:t>istance</w:t>
      </w:r>
      <w:r w:rsidR="00DE21E0">
        <w:t xml:space="preserve"> patterns</w:t>
      </w:r>
      <w:r w:rsidR="002B1B0C">
        <w:t xml:space="preserve"> despite locational, form and</w:t>
      </w:r>
      <w:r w:rsidR="00D04DA1">
        <w:t xml:space="preserve"> social differences</w:t>
      </w:r>
      <w:r w:rsidR="005F2595">
        <w:t>.</w:t>
      </w:r>
      <w:r w:rsidR="002B1B0C">
        <w:t xml:space="preserve"> Yet</w:t>
      </w:r>
      <w:r w:rsidR="00CB5D50">
        <w:t xml:space="preserve"> Bradley Stoke is</w:t>
      </w:r>
      <w:r w:rsidRPr="004242B0">
        <w:t xml:space="preserve"> very </w:t>
      </w:r>
      <w:r w:rsidR="00CB5D50">
        <w:t xml:space="preserve">car dependent while Filton Avenue has high </w:t>
      </w:r>
      <w:r w:rsidR="005F2595">
        <w:t>levels of walking.</w:t>
      </w:r>
      <w:r w:rsidRPr="004242B0">
        <w:t xml:space="preserve"> The variation in modal choice </w:t>
      </w:r>
      <w:r w:rsidR="002B1B0C">
        <w:t>can</w:t>
      </w:r>
      <w:r w:rsidRPr="004242B0">
        <w:t xml:space="preserve"> </w:t>
      </w:r>
      <w:r w:rsidR="00F8110F">
        <w:t xml:space="preserve">be </w:t>
      </w:r>
      <w:r w:rsidRPr="004242B0">
        <w:t>explained b</w:t>
      </w:r>
      <w:r w:rsidR="00220E95">
        <w:t>y geography</w:t>
      </w:r>
      <w:r w:rsidR="002B1B0C">
        <w:t>:</w:t>
      </w:r>
      <w:r w:rsidR="005F2595">
        <w:t xml:space="preserve"> the availability of facilities and the permeability of </w:t>
      </w:r>
      <w:r w:rsidR="00220E95">
        <w:t>the route network.</w:t>
      </w:r>
    </w:p>
    <w:p w:rsidR="004949ED" w:rsidRDefault="00F00E1F" w:rsidP="0074524C">
      <w:r>
        <w:t>The significance of the distinctive cultural/geographical characteristics of each city is</w:t>
      </w:r>
      <w:r w:rsidR="00CA0B14">
        <w:t xml:space="preserve"> illustr</w:t>
      </w:r>
      <w:r w:rsidR="002B1B0C">
        <w:t>ated by figure 13</w:t>
      </w:r>
      <w:r w:rsidR="00185722">
        <w:t>.</w:t>
      </w:r>
      <w:r w:rsidR="00634240">
        <w:t xml:space="preserve"> Bristol and Cambridge show very different patterns of behaviour across all trip purposes. </w:t>
      </w:r>
      <w:r w:rsidR="00F8110F">
        <w:t>This</w:t>
      </w:r>
      <w:r w:rsidR="00634240">
        <w:t xml:space="preserve"> appears to be due to geographical and cultural factors: Cambridge </w:t>
      </w:r>
      <w:r w:rsidR="00F8110F">
        <w:t>is largely</w:t>
      </w:r>
      <w:r w:rsidR="00EC1C47">
        <w:t xml:space="preserve"> flat with</w:t>
      </w:r>
      <w:r w:rsidR="00634240">
        <w:t xml:space="preserve"> a tradition of cycling; Bristol is in places hi</w:t>
      </w:r>
      <w:r w:rsidR="00EC1C47">
        <w:t>lly, with no such tradition.</w:t>
      </w:r>
      <w:r w:rsidR="00CA0B14">
        <w:t xml:space="preserve">  </w:t>
      </w:r>
      <w:r w:rsidR="00CA0B14" w:rsidRPr="001D1165">
        <w:t xml:space="preserve">Cambridge is immediately identifiable as a less car dependent city than Bristol – </w:t>
      </w:r>
      <w:r w:rsidR="004B7A29">
        <w:t xml:space="preserve">37% as opposed to </w:t>
      </w:r>
      <w:r w:rsidR="001C548E">
        <w:t>52</w:t>
      </w:r>
      <w:r w:rsidR="004B7A29">
        <w:t>% and has high use</w:t>
      </w:r>
      <w:r w:rsidR="00CA0B14" w:rsidRPr="001D1165">
        <w:t xml:space="preserve"> of cycling – </w:t>
      </w:r>
      <w:r w:rsidR="001C548E" w:rsidRPr="001D1165">
        <w:t>1</w:t>
      </w:r>
      <w:r w:rsidR="001C548E">
        <w:t>5</w:t>
      </w:r>
      <w:r w:rsidR="00CA0B14" w:rsidRPr="001D1165">
        <w:t xml:space="preserve">% overall. </w:t>
      </w:r>
      <w:r w:rsidR="009149B8">
        <w:t>In Cambridge,</w:t>
      </w:r>
      <w:r w:rsidR="009149B8" w:rsidRPr="001D1165">
        <w:t xml:space="preserve"> w</w:t>
      </w:r>
      <w:r w:rsidR="009149B8">
        <w:t>alking and cycling together add</w:t>
      </w:r>
      <w:r w:rsidR="009149B8" w:rsidRPr="001D1165">
        <w:t xml:space="preserve"> up to </w:t>
      </w:r>
      <w:r w:rsidR="001C548E" w:rsidRPr="001D1165">
        <w:t>6</w:t>
      </w:r>
      <w:r w:rsidR="001C548E">
        <w:t>3</w:t>
      </w:r>
      <w:r w:rsidR="009149B8" w:rsidRPr="001D1165">
        <w:t xml:space="preserve">%. </w:t>
      </w:r>
      <w:r w:rsidR="00CA0B14" w:rsidRPr="001D1165">
        <w:t xml:space="preserve">Even for superstore access active travel – at almost 40% - is surprisingly </w:t>
      </w:r>
      <w:r w:rsidR="00CA0B14">
        <w:t>high and belies the normal image of almost total car</w:t>
      </w:r>
      <w:r w:rsidR="001C548E">
        <w:t xml:space="preserve"> </w:t>
      </w:r>
      <w:r w:rsidR="00CA0B14">
        <w:t>dependency. The majority (</w:t>
      </w:r>
      <w:r w:rsidR="001C548E">
        <w:t xml:space="preserve">over </w:t>
      </w:r>
      <w:r w:rsidR="00CA0B14">
        <w:t xml:space="preserve">80%) of trips to other food stores and </w:t>
      </w:r>
      <w:r w:rsidR="00DE21E0">
        <w:t xml:space="preserve">to </w:t>
      </w:r>
      <w:r w:rsidR="00CA0B14">
        <w:t xml:space="preserve">schools are made on foot or by bicycle. </w:t>
      </w:r>
    </w:p>
    <w:p w:rsidR="00181FD9" w:rsidRDefault="004F2A8F" w:rsidP="00D56626">
      <w:pPr>
        <w:keepNext/>
      </w:pPr>
      <w:r>
        <w:t xml:space="preserve"> </w:t>
      </w:r>
    </w:p>
    <w:p w:rsidR="00181FD9" w:rsidRDefault="00EF4C36" w:rsidP="00D56626">
      <w:r>
        <w:t xml:space="preserve">Figure </w:t>
      </w:r>
      <w:r w:rsidR="00D60C0B">
        <w:t>13</w:t>
      </w:r>
      <w:r>
        <w:t>: Modal choice to all facilities for Bristol and Cambridge</w:t>
      </w:r>
    </w:p>
    <w:p w:rsidR="004B182B" w:rsidRDefault="004B182B" w:rsidP="0074524C"/>
    <w:p w:rsidR="004B182B" w:rsidRDefault="004B182B" w:rsidP="0074524C"/>
    <w:p w:rsidR="00DE11BA" w:rsidRDefault="00693AE0" w:rsidP="00DE11BA">
      <w:pPr>
        <w:pStyle w:val="Heading2"/>
      </w:pPr>
      <w:r>
        <w:lastRenderedPageBreak/>
        <w:t>Attitudes</w:t>
      </w:r>
      <w:r w:rsidR="006E3BE5">
        <w:t xml:space="preserve"> to travel</w:t>
      </w:r>
    </w:p>
    <w:p w:rsidR="0070761B" w:rsidRDefault="00B06135" w:rsidP="0070761B">
      <w:r>
        <w:t>The question arises as to whether the</w:t>
      </w:r>
      <w:r w:rsidR="00DE11BA">
        <w:t xml:space="preserve"> variations in behaviour</w:t>
      </w:r>
      <w:r>
        <w:t xml:space="preserve"> between Bristol and Cambridge</w:t>
      </w:r>
      <w:r w:rsidR="00DE11BA">
        <w:t>,</w:t>
      </w:r>
      <w:r>
        <w:t xml:space="preserve"> which appear to represent cultural differences, reflect respondent’s self-confessed attitudes. The questionnaire concentrated on attitudes to walking and cycling. </w:t>
      </w:r>
      <w:r w:rsidR="00DE11BA">
        <w:t xml:space="preserve"> </w:t>
      </w:r>
      <w:r>
        <w:t>E</w:t>
      </w:r>
      <w:r w:rsidR="006E3BE5">
        <w:t>xercise</w:t>
      </w:r>
      <w:r w:rsidR="00443E10">
        <w:t xml:space="preserve"> </w:t>
      </w:r>
      <w:r>
        <w:t xml:space="preserve">was </w:t>
      </w:r>
      <w:r w:rsidR="00BC4C1F">
        <w:t>cited as</w:t>
      </w:r>
      <w:r w:rsidR="00714202">
        <w:t xml:space="preserve"> </w:t>
      </w:r>
      <w:r w:rsidR="00E545A4">
        <w:t xml:space="preserve">an </w:t>
      </w:r>
      <w:r w:rsidR="00BC4C1F">
        <w:t xml:space="preserve">important </w:t>
      </w:r>
      <w:r w:rsidR="00E545A4">
        <w:t xml:space="preserve">reason for active travel </w:t>
      </w:r>
      <w:r w:rsidR="00BC4C1F">
        <w:t>by</w:t>
      </w:r>
      <w:r w:rsidR="00714202">
        <w:t xml:space="preserve"> nearly 80% of respondents</w:t>
      </w:r>
      <w:r w:rsidR="00E545A4">
        <w:t xml:space="preserve"> overall</w:t>
      </w:r>
      <w:r w:rsidR="00714202">
        <w:t xml:space="preserve"> and</w:t>
      </w:r>
      <w:r w:rsidR="00443E10">
        <w:t xml:space="preserve"> environment</w:t>
      </w:r>
      <w:r w:rsidR="00714202">
        <w:t>al reasons</w:t>
      </w:r>
      <w:r w:rsidR="00443E10">
        <w:t xml:space="preserve"> </w:t>
      </w:r>
      <w:r w:rsidR="00714202">
        <w:t>by</w:t>
      </w:r>
      <w:r w:rsidR="00443E10">
        <w:t xml:space="preserve"> </w:t>
      </w:r>
      <w:r w:rsidR="009248C0">
        <w:t xml:space="preserve">just over 65%. Across all reasons </w:t>
      </w:r>
      <w:r w:rsidR="00E545A4">
        <w:t>Cambridge</w:t>
      </w:r>
      <w:r w:rsidR="009248C0">
        <w:t xml:space="preserve"> was consistently 15-25% higher than Bristol and the other cities.</w:t>
      </w:r>
      <w:r w:rsidR="0070761B">
        <w:t xml:space="preserve"> </w:t>
      </w:r>
    </w:p>
    <w:p w:rsidR="0064490B" w:rsidRPr="007E45A8" w:rsidRDefault="0070761B" w:rsidP="007E45A8">
      <w:r>
        <w:t xml:space="preserve">However, stated attitudes </w:t>
      </w:r>
      <w:r w:rsidR="007E45A8">
        <w:t>were often not</w:t>
      </w:r>
      <w:r>
        <w:t xml:space="preserve"> re</w:t>
      </w:r>
      <w:r w:rsidR="007E45A8">
        <w:t>flected in</w:t>
      </w:r>
      <w:r>
        <w:t xml:space="preserve"> behaviour. </w:t>
      </w:r>
      <w:r w:rsidR="007E45A8">
        <w:t>Respondents were asked about</w:t>
      </w:r>
      <w:r w:rsidR="00714202" w:rsidRPr="009E285C">
        <w:t xml:space="preserve"> </w:t>
      </w:r>
      <w:r w:rsidR="007E45A8">
        <w:t>barriers to walking. The</w:t>
      </w:r>
      <w:r w:rsidR="007B2875">
        <w:t xml:space="preserve"> deterrents</w:t>
      </w:r>
      <w:r w:rsidR="007E45A8">
        <w:t xml:space="preserve"> most often cited</w:t>
      </w:r>
      <w:r w:rsidR="007B2875">
        <w:t xml:space="preserve"> were high </w:t>
      </w:r>
      <w:r w:rsidR="00714202" w:rsidRPr="009E285C">
        <w:t>t</w:t>
      </w:r>
      <w:r w:rsidR="007E45A8">
        <w:t>raffic levels</w:t>
      </w:r>
      <w:r w:rsidR="007B2875">
        <w:t xml:space="preserve"> and</w:t>
      </w:r>
      <w:r w:rsidR="007E45A8">
        <w:t xml:space="preserve"> unsafe streets</w:t>
      </w:r>
      <w:r w:rsidR="00714202" w:rsidRPr="009E285C">
        <w:t xml:space="preserve">. </w:t>
      </w:r>
      <w:r w:rsidR="007B2875">
        <w:t>Areas</w:t>
      </w:r>
      <w:r w:rsidR="00714202" w:rsidRPr="009E285C">
        <w:t xml:space="preserve"> with the lowest levels </w:t>
      </w:r>
      <w:r w:rsidR="007B2875">
        <w:t>of walking cited no more deterrence factors</w:t>
      </w:r>
      <w:r w:rsidR="008E7F47">
        <w:t xml:space="preserve"> than the average. A</w:t>
      </w:r>
      <w:r w:rsidR="007B2875">
        <w:t>reas</w:t>
      </w:r>
      <w:r w:rsidR="00714202" w:rsidRPr="009E285C">
        <w:t xml:space="preserve"> </w:t>
      </w:r>
      <w:r w:rsidR="007B2875">
        <w:t>citing</w:t>
      </w:r>
      <w:r w:rsidR="00714202" w:rsidRPr="009E285C">
        <w:t xml:space="preserve"> most concerns about feeling unsa</w:t>
      </w:r>
      <w:r w:rsidR="008E7F47">
        <w:t>fe and where the neighbourhood was not considered attractive</w:t>
      </w:r>
      <w:r w:rsidR="007B2875">
        <w:t xml:space="preserve"> were</w:t>
      </w:r>
      <w:r w:rsidR="00714202" w:rsidRPr="009E285C">
        <w:t xml:space="preserve"> parad</w:t>
      </w:r>
      <w:r w:rsidR="008E7F47">
        <w:t>oxically among the more active</w:t>
      </w:r>
      <w:r w:rsidR="007B2875" w:rsidRPr="007B2875">
        <w:t>.</w:t>
      </w:r>
      <w:r w:rsidR="007B2875">
        <w:t xml:space="preserve"> While overall a</w:t>
      </w:r>
      <w:r w:rsidR="007B2875" w:rsidRPr="007B2875">
        <w:t xml:space="preserve"> substantial majority (76%) felt their neighbourhood was attractive, the figure for the older suburbs </w:t>
      </w:r>
      <w:r w:rsidR="007B2875">
        <w:t>fell to</w:t>
      </w:r>
      <w:r w:rsidR="007B2875" w:rsidRPr="007B2875">
        <w:t xml:space="preserve"> less tha</w:t>
      </w:r>
      <w:r w:rsidR="008E7F47">
        <w:t>n half, with the London residents</w:t>
      </w:r>
      <w:r w:rsidR="007B2875" w:rsidRPr="007B2875">
        <w:t xml:space="preserve"> in particular finding their locality unattractive</w:t>
      </w:r>
      <w:r w:rsidR="007B2875" w:rsidRPr="003B02A1">
        <w:rPr>
          <w:rFonts w:cstheme="minorHAnsi"/>
        </w:rPr>
        <w:t>.</w:t>
      </w:r>
      <w:bookmarkStart w:id="2" w:name="_Toc252027657"/>
      <w:r w:rsidR="003B02A1" w:rsidRPr="003B02A1">
        <w:rPr>
          <w:rFonts w:cstheme="minorHAnsi"/>
        </w:rPr>
        <w:t xml:space="preserve"> </w:t>
      </w:r>
      <w:r w:rsidR="00023E6E" w:rsidRPr="003B02A1">
        <w:rPr>
          <w:rFonts w:cstheme="minorHAnsi"/>
        </w:rPr>
        <w:t>By contrast</w:t>
      </w:r>
      <w:r w:rsidR="003B02A1">
        <w:rPr>
          <w:rFonts w:cstheme="minorHAnsi"/>
        </w:rPr>
        <w:t xml:space="preserve"> over 90% of</w:t>
      </w:r>
      <w:r w:rsidR="00023E6E" w:rsidRPr="003B02A1">
        <w:rPr>
          <w:rFonts w:cstheme="minorHAnsi"/>
        </w:rPr>
        <w:t xml:space="preserve"> the residents </w:t>
      </w:r>
      <w:r w:rsidR="003B02A1">
        <w:rPr>
          <w:rFonts w:cstheme="minorHAnsi"/>
        </w:rPr>
        <w:t>in the new suburbs</w:t>
      </w:r>
      <w:r w:rsidR="00023E6E" w:rsidRPr="003B02A1">
        <w:rPr>
          <w:rFonts w:cstheme="minorHAnsi"/>
        </w:rPr>
        <w:t xml:space="preserve"> thought thei</w:t>
      </w:r>
      <w:r w:rsidR="003B02A1">
        <w:rPr>
          <w:rFonts w:cstheme="minorHAnsi"/>
        </w:rPr>
        <w:t>r locality attractive</w:t>
      </w:r>
      <w:r w:rsidR="00023E6E" w:rsidRPr="003B02A1">
        <w:rPr>
          <w:rFonts w:cstheme="minorHAnsi"/>
        </w:rPr>
        <w:t xml:space="preserve">. This </w:t>
      </w:r>
      <w:r w:rsidR="007B2875" w:rsidRPr="003B02A1">
        <w:rPr>
          <w:rFonts w:cstheme="minorHAnsi"/>
        </w:rPr>
        <w:t>may be</w:t>
      </w:r>
      <w:r w:rsidR="003B02A1">
        <w:rPr>
          <w:rFonts w:cstheme="minorHAnsi"/>
        </w:rPr>
        <w:t xml:space="preserve"> partly accounted for by social differences</w:t>
      </w:r>
      <w:r w:rsidR="00023E6E" w:rsidRPr="003B02A1">
        <w:rPr>
          <w:rFonts w:cstheme="minorHAnsi"/>
        </w:rPr>
        <w:t xml:space="preserve">. The new suburbs have very low levels of deprivation, while the older suburbs </w:t>
      </w:r>
      <w:r w:rsidR="003B02A1">
        <w:rPr>
          <w:rFonts w:cstheme="minorHAnsi"/>
        </w:rPr>
        <w:t>have socially mixed (in the case of Barking, poorer) populations.</w:t>
      </w:r>
      <w:r w:rsidR="00023E6E" w:rsidRPr="003B02A1">
        <w:rPr>
          <w:rFonts w:cstheme="minorHAnsi"/>
        </w:rPr>
        <w:t xml:space="preserve"> However, </w:t>
      </w:r>
      <w:r w:rsidR="003B02A1">
        <w:rPr>
          <w:rFonts w:cstheme="minorHAnsi"/>
        </w:rPr>
        <w:t xml:space="preserve">it is by no means as simple as that. </w:t>
      </w:r>
      <w:r w:rsidR="007F1336" w:rsidRPr="003B02A1">
        <w:rPr>
          <w:rFonts w:cstheme="minorHAnsi"/>
        </w:rPr>
        <w:t xml:space="preserve">Newcastle respondents, for </w:t>
      </w:r>
      <w:r w:rsidR="003B02A1">
        <w:rPr>
          <w:rFonts w:cstheme="minorHAnsi"/>
        </w:rPr>
        <w:t>example, are socially diverse</w:t>
      </w:r>
      <w:r w:rsidR="007F1336" w:rsidRPr="003B02A1">
        <w:rPr>
          <w:rFonts w:cstheme="minorHAnsi"/>
        </w:rPr>
        <w:t xml:space="preserve"> in two of the three areas but </w:t>
      </w:r>
      <w:r w:rsidR="00410AC5" w:rsidRPr="003B02A1">
        <w:rPr>
          <w:rFonts w:cstheme="minorHAnsi"/>
        </w:rPr>
        <w:t>rate</w:t>
      </w:r>
      <w:r w:rsidR="007F1336" w:rsidRPr="003B02A1">
        <w:rPr>
          <w:rFonts w:cstheme="minorHAnsi"/>
        </w:rPr>
        <w:t xml:space="preserve"> them </w:t>
      </w:r>
      <w:r w:rsidR="00410AC5" w:rsidRPr="003B02A1">
        <w:rPr>
          <w:rFonts w:cstheme="minorHAnsi"/>
        </w:rPr>
        <w:t xml:space="preserve">as being </w:t>
      </w:r>
      <w:r w:rsidR="007F1336" w:rsidRPr="003B02A1">
        <w:rPr>
          <w:rFonts w:cstheme="minorHAnsi"/>
        </w:rPr>
        <w:t>more attractive than the other cities</w:t>
      </w:r>
      <w:r w:rsidR="00410AC5" w:rsidRPr="003B02A1">
        <w:rPr>
          <w:rFonts w:cstheme="minorHAnsi"/>
        </w:rPr>
        <w:t xml:space="preserve"> rate the</w:t>
      </w:r>
      <w:r w:rsidR="008E7F47">
        <w:rPr>
          <w:rFonts w:cstheme="minorHAnsi"/>
        </w:rPr>
        <w:t>irs</w:t>
      </w:r>
      <w:r w:rsidR="007F1336" w:rsidRPr="003B02A1">
        <w:rPr>
          <w:rFonts w:cstheme="minorHAnsi"/>
        </w:rPr>
        <w:t>.</w:t>
      </w:r>
      <w:r w:rsidR="002D10C8" w:rsidRPr="003B02A1">
        <w:rPr>
          <w:rFonts w:cstheme="minorHAnsi"/>
        </w:rPr>
        <w:t xml:space="preserve"> </w:t>
      </w:r>
      <w:r w:rsidR="003B02A1">
        <w:rPr>
          <w:rFonts w:cstheme="minorHAnsi"/>
        </w:rPr>
        <w:t>P</w:t>
      </w:r>
      <w:r w:rsidR="002D10C8" w:rsidRPr="003B02A1">
        <w:rPr>
          <w:rFonts w:cstheme="minorHAnsi"/>
        </w:rPr>
        <w:t>erceptions of neighbourhood at</w:t>
      </w:r>
      <w:r w:rsidR="007E45A8">
        <w:rPr>
          <w:rFonts w:cstheme="minorHAnsi"/>
        </w:rPr>
        <w:t>tractiveness are not, on this evidence,</w:t>
      </w:r>
      <w:r w:rsidR="00410AC5" w:rsidRPr="003B02A1">
        <w:rPr>
          <w:rFonts w:cstheme="minorHAnsi"/>
        </w:rPr>
        <w:t xml:space="preserve"> </w:t>
      </w:r>
      <w:r w:rsidR="002D10C8" w:rsidRPr="003B02A1">
        <w:rPr>
          <w:rFonts w:cstheme="minorHAnsi"/>
        </w:rPr>
        <w:t>dete</w:t>
      </w:r>
      <w:r w:rsidR="00410AC5" w:rsidRPr="003B02A1">
        <w:rPr>
          <w:rFonts w:cstheme="minorHAnsi"/>
        </w:rPr>
        <w:t>rminant</w:t>
      </w:r>
      <w:r w:rsidR="007E45A8">
        <w:rPr>
          <w:rFonts w:cstheme="minorHAnsi"/>
        </w:rPr>
        <w:t>s</w:t>
      </w:r>
      <w:r w:rsidR="00410AC5" w:rsidRPr="003B02A1">
        <w:rPr>
          <w:rFonts w:cstheme="minorHAnsi"/>
        </w:rPr>
        <w:t xml:space="preserve"> of </w:t>
      </w:r>
      <w:r w:rsidR="007E45A8">
        <w:rPr>
          <w:rFonts w:cstheme="minorHAnsi"/>
        </w:rPr>
        <w:t xml:space="preserve">levels of </w:t>
      </w:r>
      <w:r w:rsidR="00410AC5" w:rsidRPr="003B02A1">
        <w:rPr>
          <w:rFonts w:cstheme="minorHAnsi"/>
        </w:rPr>
        <w:t>active travel</w:t>
      </w:r>
      <w:r w:rsidR="002D10C8" w:rsidRPr="003B02A1">
        <w:rPr>
          <w:rFonts w:cstheme="minorHAnsi"/>
        </w:rPr>
        <w:t>.</w:t>
      </w:r>
    </w:p>
    <w:p w:rsidR="00F00C9D" w:rsidRPr="00F00C9D" w:rsidRDefault="00F00963" w:rsidP="009E285C">
      <w:pPr>
        <w:pStyle w:val="Heading2"/>
      </w:pPr>
      <w:r>
        <w:t>Spatial character, d</w:t>
      </w:r>
      <w:r w:rsidR="00F00C9D">
        <w:t>ensity</w:t>
      </w:r>
      <w:r>
        <w:t xml:space="preserve"> and active travel </w:t>
      </w:r>
    </w:p>
    <w:p w:rsidR="00F22845" w:rsidRDefault="00F00963" w:rsidP="0074524C">
      <w:r>
        <w:t>The variation between places is clearly often related to their spatial character.</w:t>
      </w:r>
      <w:r w:rsidR="0082688E">
        <w:t xml:space="preserve"> Here we can only give one angle on the issues involved. Residential density has been highlighted by the literature</w:t>
      </w:r>
      <w:r w:rsidR="002D10C8">
        <w:t xml:space="preserve"> </w:t>
      </w:r>
      <w:r w:rsidR="00DB58B2">
        <w:t xml:space="preserve">as </w:t>
      </w:r>
      <w:r w:rsidR="002D10C8">
        <w:t>an</w:t>
      </w:r>
      <w:r w:rsidR="000C17CE">
        <w:t xml:space="preserve"> important</w:t>
      </w:r>
      <w:r w:rsidR="002D10C8">
        <w:t xml:space="preserve"> </w:t>
      </w:r>
      <w:r w:rsidR="000C17CE">
        <w:t>factor</w:t>
      </w:r>
      <w:r w:rsidR="007F1336">
        <w:t xml:space="preserve"> </w:t>
      </w:r>
      <w:r w:rsidR="000C17CE">
        <w:t>influencing facility accessibility and active travel</w:t>
      </w:r>
      <w:r w:rsidR="00392BAE">
        <w:t xml:space="preserve"> </w:t>
      </w:r>
      <w:r w:rsidR="00392BAE" w:rsidRPr="00392BAE">
        <w:t>(</w:t>
      </w:r>
      <w:r w:rsidR="000817CA">
        <w:t>ECOTEC 1993, Frank 1995, Handy 1993</w:t>
      </w:r>
      <w:r w:rsidR="00392BAE">
        <w:t xml:space="preserve">, Hess </w:t>
      </w:r>
      <w:r w:rsidR="00CB59DB" w:rsidRPr="00CB59DB">
        <w:t>1999</w:t>
      </w:r>
      <w:r w:rsidR="00392BAE" w:rsidRPr="00392BAE">
        <w:t>)</w:t>
      </w:r>
      <w:r w:rsidR="000C17CE">
        <w:t>.</w:t>
      </w:r>
      <w:r w:rsidR="00820AD2">
        <w:t xml:space="preserve"> </w:t>
      </w:r>
      <w:r w:rsidR="0082688E">
        <w:t xml:space="preserve">But within the </w:t>
      </w:r>
      <w:r w:rsidR="008E7F47">
        <w:t xml:space="preserve">relatively </w:t>
      </w:r>
      <w:r w:rsidR="0082688E">
        <w:t xml:space="preserve">limited density range represented by the SOLUTIONS sample </w:t>
      </w:r>
      <w:r w:rsidR="00820AD2">
        <w:t>– neither inn</w:t>
      </w:r>
      <w:r w:rsidR="0082688E">
        <w:t>er urban nor rural in character – there is no consistent relationship between density and modal choice. This is true whether we use the dens</w:t>
      </w:r>
      <w:r w:rsidR="00DB58B2">
        <w:t>ities of the relevant</w:t>
      </w:r>
      <w:r w:rsidR="0082688E">
        <w:t xml:space="preserve"> </w:t>
      </w:r>
      <w:r w:rsidR="00410AC5">
        <w:t>ward</w:t>
      </w:r>
      <w:r w:rsidR="0082688E">
        <w:t>s</w:t>
      </w:r>
      <w:r w:rsidR="00410AC5">
        <w:t xml:space="preserve"> and parish</w:t>
      </w:r>
      <w:r w:rsidR="00DB58B2">
        <w:t>es (which often include some</w:t>
      </w:r>
      <w:r w:rsidR="00B97E96">
        <w:t xml:space="preserve"> </w:t>
      </w:r>
      <w:r w:rsidR="001A3905">
        <w:t xml:space="preserve">industrial, </w:t>
      </w:r>
      <w:r w:rsidR="00DB58B2">
        <w:t>open or rural zones) or more tightly drawn areas.</w:t>
      </w:r>
    </w:p>
    <w:p w:rsidR="00F22845" w:rsidRDefault="00F22845" w:rsidP="0074524C">
      <w:r w:rsidRPr="00F22845">
        <w:rPr>
          <w:noProof/>
          <w:lang w:eastAsia="en-GB"/>
        </w:rPr>
        <w:lastRenderedPageBreak/>
        <w:drawing>
          <wp:inline distT="0" distB="0" distL="0" distR="0">
            <wp:extent cx="4415790" cy="2873828"/>
            <wp:effectExtent l="19050" t="0" r="22860" b="2722"/>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58B2" w:rsidRDefault="00F22845" w:rsidP="0074524C">
      <w:r>
        <w:t>Figure 14: the relationship of density to proportion of active travel trips, for each neighbourhood</w:t>
      </w:r>
      <w:r w:rsidR="00DB58B2">
        <w:t xml:space="preserve"> </w:t>
      </w:r>
    </w:p>
    <w:p w:rsidR="00FE47A2" w:rsidRDefault="001145AF" w:rsidP="0074524C">
      <w:r>
        <w:t xml:space="preserve">Figure </w:t>
      </w:r>
      <w:r w:rsidR="00F22845">
        <w:t>14</w:t>
      </w:r>
      <w:r>
        <w:t xml:space="preserve"> relates the </w:t>
      </w:r>
      <w:r w:rsidR="00DB58B2">
        <w:t xml:space="preserve">gross </w:t>
      </w:r>
      <w:r w:rsidR="00B97E96">
        <w:t xml:space="preserve">population </w:t>
      </w:r>
      <w:r>
        <w:t>density</w:t>
      </w:r>
      <w:r w:rsidR="00B97E96">
        <w:t xml:space="preserve"> (ppha)</w:t>
      </w:r>
      <w:r w:rsidR="00DB58B2">
        <w:t xml:space="preserve"> based on wards/parishes</w:t>
      </w:r>
      <w:r>
        <w:t xml:space="preserve"> to the percentage of active travel trips in each neighbourhoo</w:t>
      </w:r>
      <w:r w:rsidR="001A3905">
        <w:t>d</w:t>
      </w:r>
      <w:r w:rsidR="00FE47A2">
        <w:t>.</w:t>
      </w:r>
      <w:r w:rsidR="001A3905">
        <w:t xml:space="preserve"> The density ranges from 17 to 71 ppha. From detailed analysis of </w:t>
      </w:r>
      <w:r w:rsidR="009328E4">
        <w:t>the evidence, i</w:t>
      </w:r>
      <w:r w:rsidR="001A3905">
        <w:t>t is apparent that</w:t>
      </w:r>
      <w:r w:rsidR="009328E4">
        <w:t xml:space="preserve"> some</w:t>
      </w:r>
      <w:r w:rsidR="001A3905">
        <w:t xml:space="preserve"> </w:t>
      </w:r>
      <w:r w:rsidR="009328E4">
        <w:t>communities</w:t>
      </w:r>
      <w:r w:rsidR="001A3905">
        <w:t xml:space="preserve"> with similar social characteristics and</w:t>
      </w:r>
      <w:r w:rsidR="009328E4">
        <w:t xml:space="preserve"> similar neighbourhood densities exhibit completely different patterns of behaviour. Diversity is the rule. This is not to argue that density is unimportant when looking across the whole range, but that within the suburban context other aspects of urban form, such as location</w:t>
      </w:r>
      <w:r w:rsidR="007470E0">
        <w:t>, networks and use patterns, are much more significant.</w:t>
      </w:r>
      <w:r w:rsidR="009328E4">
        <w:t xml:space="preserve"> </w:t>
      </w:r>
      <w:r w:rsidR="007470E0">
        <w:t>These other factors are touched on below.</w:t>
      </w:r>
      <w:r w:rsidR="001A3905">
        <w:t xml:space="preserve"> </w:t>
      </w:r>
      <w:r w:rsidR="00FE47A2">
        <w:t xml:space="preserve"> </w:t>
      </w:r>
    </w:p>
    <w:p w:rsidR="009E285C" w:rsidRDefault="009E285C" w:rsidP="0074524C"/>
    <w:p w:rsidR="009E285C" w:rsidRDefault="009E285C" w:rsidP="00D56626">
      <w:r>
        <w:t xml:space="preserve">Figure </w:t>
      </w:r>
      <w:r w:rsidR="00DB58B2">
        <w:t>1</w:t>
      </w:r>
      <w:r w:rsidR="00D60C0B">
        <w:t>4</w:t>
      </w:r>
      <w:r>
        <w:t xml:space="preserve">: </w:t>
      </w:r>
      <w:r w:rsidRPr="00330549">
        <w:t>Gross</w:t>
      </w:r>
      <w:r w:rsidRPr="009149B8">
        <w:t xml:space="preserve"> neighbourhood</w:t>
      </w:r>
      <w:r w:rsidRPr="00330549">
        <w:t xml:space="preserve"> population density and active travel trips</w:t>
      </w:r>
    </w:p>
    <w:p w:rsidR="00EA5817" w:rsidRPr="00EA5817" w:rsidRDefault="007E45A8" w:rsidP="009E285C">
      <w:pPr>
        <w:pStyle w:val="Heading2"/>
      </w:pPr>
      <w:r>
        <w:t xml:space="preserve">Qualitative comparison of </w:t>
      </w:r>
      <w:r w:rsidR="00F00963">
        <w:t>neighbourhoods</w:t>
      </w:r>
      <w:r w:rsidR="00CB3E36">
        <w:t xml:space="preserve"> </w:t>
      </w:r>
      <w:r w:rsidR="00820AD2">
        <w:t xml:space="preserve">   </w:t>
      </w:r>
      <w:r w:rsidR="000C17CE">
        <w:t xml:space="preserve"> </w:t>
      </w:r>
      <w:r w:rsidR="00EA5817">
        <w:t xml:space="preserve"> </w:t>
      </w:r>
    </w:p>
    <w:p w:rsidR="009E6281" w:rsidRDefault="007470E0" w:rsidP="0074524C">
      <w:r>
        <w:t>This</w:t>
      </w:r>
      <w:r w:rsidR="00A572F2">
        <w:t xml:space="preserve"> </w:t>
      </w:r>
      <w:r w:rsidR="001C2D9F">
        <w:t>discussion</w:t>
      </w:r>
      <w:r w:rsidR="00A572F2">
        <w:t xml:space="preserve"> draws </w:t>
      </w:r>
      <w:r w:rsidR="001C2D9F">
        <w:t>together the many above str</w:t>
      </w:r>
      <w:r>
        <w:t>ands of analysis into more integrated</w:t>
      </w:r>
      <w:r w:rsidR="001C2D9F">
        <w:t xml:space="preserve"> picture</w:t>
      </w:r>
      <w:r>
        <w:t>s</w:t>
      </w:r>
      <w:r w:rsidR="001C2D9F">
        <w:t xml:space="preserve"> </w:t>
      </w:r>
      <w:r>
        <w:t>of active travel in the twelve neighbourhoods</w:t>
      </w:r>
      <w:r w:rsidR="001C2D9F">
        <w:t xml:space="preserve">. </w:t>
      </w:r>
      <w:r>
        <w:t>It is evident that the unique social and spatial characteristics of area cannot be reduced to one or two convenient variables which explain differing behaviour</w:t>
      </w:r>
      <w:r w:rsidR="00211C58">
        <w:t xml:space="preserve">s. The analysis here builds on the four key determinants in the logic model - </w:t>
      </w:r>
      <w:r w:rsidR="00A572F2">
        <w:t xml:space="preserve">social, </w:t>
      </w:r>
      <w:r w:rsidR="00211C58">
        <w:t xml:space="preserve">attitudinal, spatial and facilities – to </w:t>
      </w:r>
      <w:r w:rsidR="00A572F2">
        <w:t xml:space="preserve">differentiate between neighbourhoods and warn against </w:t>
      </w:r>
      <w:r w:rsidR="00363A11">
        <w:t xml:space="preserve">the use of </w:t>
      </w:r>
      <w:r w:rsidR="00A572F2">
        <w:t xml:space="preserve">simplistic statistical </w:t>
      </w:r>
      <w:r w:rsidR="009E6281">
        <w:t>averaging</w:t>
      </w:r>
      <w:r w:rsidR="00363A11">
        <w:t xml:space="preserve"> when planning for active travel in suburbs.</w:t>
      </w:r>
    </w:p>
    <w:p w:rsidR="002B50A2" w:rsidRDefault="009E6281" w:rsidP="0074524C">
      <w:r>
        <w:t>Cherry Hinton and Trumpington stand out as</w:t>
      </w:r>
      <w:r w:rsidR="00A572F2">
        <w:t xml:space="preserve"> </w:t>
      </w:r>
      <w:r>
        <w:t>exemplary</w:t>
      </w:r>
      <w:r w:rsidR="00F749CF">
        <w:t xml:space="preserve"> (by UK suburban standards)</w:t>
      </w:r>
      <w:r w:rsidR="00A665B2">
        <w:t xml:space="preserve"> in </w:t>
      </w:r>
      <w:r w:rsidR="00211C58">
        <w:t>both the proportion</w:t>
      </w:r>
      <w:r w:rsidR="00A665B2">
        <w:t xml:space="preserve"> of walking/cycling trips to local facilities,</w:t>
      </w:r>
      <w:r w:rsidR="00211C58">
        <w:t xml:space="preserve"> and the median distance people are prepared to walk</w:t>
      </w:r>
      <w:r w:rsidR="00A665B2">
        <w:t xml:space="preserve">. The </w:t>
      </w:r>
      <w:r w:rsidR="00341102">
        <w:t xml:space="preserve">positive cultural attitude to active </w:t>
      </w:r>
      <w:r>
        <w:t xml:space="preserve">travel </w:t>
      </w:r>
      <w:r w:rsidR="00341102">
        <w:t>in</w:t>
      </w:r>
      <w:r>
        <w:t xml:space="preserve"> Cambridge</w:t>
      </w:r>
      <w:r w:rsidR="00211C58">
        <w:t>, especially to</w:t>
      </w:r>
      <w:r w:rsidR="00A665B2">
        <w:t xml:space="preserve"> cycling,</w:t>
      </w:r>
      <w:r>
        <w:t xml:space="preserve"> is </w:t>
      </w:r>
      <w:r w:rsidR="00A665B2">
        <w:t xml:space="preserve">clearly </w:t>
      </w:r>
      <w:r>
        <w:lastRenderedPageBreak/>
        <w:t>distinct from othe</w:t>
      </w:r>
      <w:r w:rsidR="00A665B2">
        <w:t xml:space="preserve">r </w:t>
      </w:r>
      <w:r w:rsidR="00341102">
        <w:t xml:space="preserve">areas. </w:t>
      </w:r>
      <w:r w:rsidR="00F41F99">
        <w:t>The</w:t>
      </w:r>
      <w:r w:rsidR="00341102">
        <w:t>se</w:t>
      </w:r>
      <w:r w:rsidR="00F41F99">
        <w:t xml:space="preserve"> distinctive Cambridge attitudes </w:t>
      </w:r>
      <w:r w:rsidR="00341102">
        <w:t>are</w:t>
      </w:r>
      <w:r w:rsidR="00F41F99">
        <w:t xml:space="preserve"> not </w:t>
      </w:r>
      <w:r w:rsidR="00341102">
        <w:t xml:space="preserve">easily explained by student car-lessness as </w:t>
      </w:r>
      <w:r w:rsidR="00F41F99">
        <w:t>few o</w:t>
      </w:r>
      <w:r w:rsidR="00341102">
        <w:t>f our respondents were students</w:t>
      </w:r>
      <w:r w:rsidR="00F41F99">
        <w:t>. The spatial character of the city plays an important part: it is small enough for most of the city to be within cycli</w:t>
      </w:r>
      <w:r w:rsidR="00211C58">
        <w:t>ng distance, it is flat, and</w:t>
      </w:r>
      <w:r w:rsidR="00F41F99">
        <w:t xml:space="preserve"> planning policy has promoted walking and cycl</w:t>
      </w:r>
      <w:r w:rsidR="00211C58">
        <w:t>ing while constraining car use through capacity constraint and parking policy</w:t>
      </w:r>
      <w:r w:rsidR="00F41F99">
        <w:t xml:space="preserve">. </w:t>
      </w:r>
      <w:r w:rsidR="002B50A2">
        <w:t xml:space="preserve">Cherry Hinton and Trumpington </w:t>
      </w:r>
      <w:r w:rsidR="00F41F99">
        <w:t>both benefit from local superstores, within walking distance of many residents</w:t>
      </w:r>
      <w:r w:rsidR="008E7F47">
        <w:t>, and</w:t>
      </w:r>
      <w:r w:rsidR="00387AAD">
        <w:t xml:space="preserve"> – in contrast to the findings of Lee and Moudon (2008)</w:t>
      </w:r>
      <w:r w:rsidR="008E7F47">
        <w:t xml:space="preserve"> </w:t>
      </w:r>
      <w:r w:rsidR="00387AAD">
        <w:t xml:space="preserve"> - </w:t>
      </w:r>
      <w:r w:rsidR="008E7F47">
        <w:t>high levels of active travel (50% in the case of one superstore</w:t>
      </w:r>
      <w:r w:rsidR="00387AAD">
        <w:t>). Both areas have</w:t>
      </w:r>
      <w:r w:rsidR="00E51387">
        <w:t xml:space="preserve"> reasonable, t</w:t>
      </w:r>
      <w:r w:rsidR="00387AAD">
        <w:t xml:space="preserve">hough not optimal, </w:t>
      </w:r>
      <w:r w:rsidR="00E51387">
        <w:t>permeabili</w:t>
      </w:r>
      <w:r w:rsidR="00387AAD">
        <w:t>ty and the characteristics of a</w:t>
      </w:r>
      <w:r w:rsidR="00E51387">
        <w:t xml:space="preserve"> neighbourhood cell. </w:t>
      </w:r>
    </w:p>
    <w:p w:rsidR="00387AAD" w:rsidRDefault="000D6982" w:rsidP="0074524C">
      <w:r>
        <w:t>Filton</w:t>
      </w:r>
      <w:r w:rsidR="00E202E1">
        <w:t xml:space="preserve"> Avenue</w:t>
      </w:r>
      <w:r>
        <w:t xml:space="preserve">, Harrow South and West Barking </w:t>
      </w:r>
      <w:r w:rsidR="00A75EE6">
        <w:t>also have</w:t>
      </w:r>
      <w:r>
        <w:t xml:space="preserve"> above </w:t>
      </w:r>
      <w:r w:rsidR="00A75EE6">
        <w:t>av</w:t>
      </w:r>
      <w:r w:rsidR="00211A38">
        <w:t>erage levels of active travel, in spite of being perceived as relatively unattractive.</w:t>
      </w:r>
      <w:r w:rsidR="00A75EE6">
        <w:t xml:space="preserve"> All are older suburbs</w:t>
      </w:r>
      <w:r>
        <w:t xml:space="preserve"> embedded in the</w:t>
      </w:r>
      <w:r w:rsidR="00A75EE6">
        <w:t>ir</w:t>
      </w:r>
      <w:r w:rsidR="00F749CF">
        <w:t xml:space="preserve"> cities</w:t>
      </w:r>
      <w:r w:rsidR="00106B0B">
        <w:t>,</w:t>
      </w:r>
      <w:r>
        <w:t xml:space="preserve"> </w:t>
      </w:r>
      <w:r w:rsidR="00A75EE6">
        <w:t>with</w:t>
      </w:r>
      <w:r w:rsidR="00E202E1">
        <w:t xml:space="preserve"> through bus routes. They are socially distinc</w:t>
      </w:r>
      <w:r w:rsidR="00F749CF">
        <w:t xml:space="preserve">t: </w:t>
      </w:r>
      <w:r w:rsidR="00106B0B">
        <w:t xml:space="preserve">Barking is the poorest and most deprived area, Harrow is socially diverse, </w:t>
      </w:r>
      <w:r w:rsidR="00211A38">
        <w:t xml:space="preserve">with affluent enclaves, </w:t>
      </w:r>
      <w:r w:rsidR="00106B0B">
        <w:t xml:space="preserve">and Filton lies between </w:t>
      </w:r>
      <w:r w:rsidR="00A75EE6">
        <w:t>them</w:t>
      </w:r>
      <w:r w:rsidR="00E202E1">
        <w:t xml:space="preserve">. </w:t>
      </w:r>
      <w:r w:rsidR="00106B0B">
        <w:t>They have more car-free households</w:t>
      </w:r>
      <w:r w:rsidR="00696190">
        <w:t xml:space="preserve"> (</w:t>
      </w:r>
      <w:r w:rsidR="00805B0E">
        <w:t>28-43%</w:t>
      </w:r>
      <w:r w:rsidR="00696190">
        <w:t>)</w:t>
      </w:r>
      <w:r w:rsidR="00106B0B">
        <w:t xml:space="preserve"> than other areas.</w:t>
      </w:r>
      <w:r w:rsidR="0085769B">
        <w:t xml:space="preserve"> Despite</w:t>
      </w:r>
      <w:r w:rsidR="00805B0E">
        <w:t xml:space="preserve"> having</w:t>
      </w:r>
      <w:r w:rsidR="0085769B">
        <w:t xml:space="preserve"> the highest </w:t>
      </w:r>
      <w:r w:rsidR="00696190">
        <w:t xml:space="preserve">population </w:t>
      </w:r>
      <w:r w:rsidR="0085769B">
        <w:t xml:space="preserve">density </w:t>
      </w:r>
      <w:r w:rsidR="00696190">
        <w:t xml:space="preserve">in the study, </w:t>
      </w:r>
      <w:r w:rsidR="0085769B">
        <w:t xml:space="preserve">Barking is poorly served by local facilities, </w:t>
      </w:r>
      <w:r w:rsidR="00211A38">
        <w:t>with dying</w:t>
      </w:r>
      <w:r w:rsidR="00805B0E">
        <w:t xml:space="preserve"> </w:t>
      </w:r>
      <w:r w:rsidR="00211A38">
        <w:t>retail</w:t>
      </w:r>
      <w:r w:rsidR="0085769B">
        <w:t xml:space="preserve"> parades </w:t>
      </w:r>
      <w:r w:rsidR="005D0E30">
        <w:t xml:space="preserve">reflecting poverty and </w:t>
      </w:r>
      <w:r w:rsidR="00696190">
        <w:t xml:space="preserve">a </w:t>
      </w:r>
      <w:r w:rsidR="005D0E30">
        <w:t>decli</w:t>
      </w:r>
      <w:r w:rsidR="00805B0E">
        <w:t>ning population</w:t>
      </w:r>
      <w:r w:rsidR="005D0E30">
        <w:t>.</w:t>
      </w:r>
      <w:r w:rsidR="0085769B">
        <w:t xml:space="preserve"> </w:t>
      </w:r>
      <w:r w:rsidR="005D0E30">
        <w:t xml:space="preserve">Distances </w:t>
      </w:r>
      <w:r w:rsidR="00805B0E">
        <w:t xml:space="preserve">to effective facilities </w:t>
      </w:r>
      <w:r w:rsidR="005D0E30">
        <w:t xml:space="preserve">are therefore long, </w:t>
      </w:r>
      <w:r w:rsidR="00106B0B">
        <w:t>forcing heavy reliance on</w:t>
      </w:r>
      <w:r w:rsidR="005D0E30">
        <w:t xml:space="preserve"> long walking trips</w:t>
      </w:r>
      <w:r w:rsidR="00106B0B">
        <w:t xml:space="preserve"> or bus for those without cars</w:t>
      </w:r>
      <w:r w:rsidR="005D0E30">
        <w:t>.</w:t>
      </w:r>
      <w:r w:rsidR="00106B0B">
        <w:t xml:space="preserve"> </w:t>
      </w:r>
      <w:r w:rsidR="00387AAD">
        <w:t>Nevertheless car use is</w:t>
      </w:r>
      <w:r w:rsidR="00106B0B">
        <w:t xml:space="preserve"> higher than the Cambridge suburbs or Filton, and similar to Harrow.</w:t>
      </w:r>
      <w:r w:rsidR="005D0E30">
        <w:t xml:space="preserve"> Harrow </w:t>
      </w:r>
      <w:r w:rsidR="00696190">
        <w:t>has more and closer facilities,</w:t>
      </w:r>
      <w:r w:rsidR="005D0E30">
        <w:t xml:space="preserve"> </w:t>
      </w:r>
      <w:r w:rsidR="00805B0E">
        <w:t>easier to walk</w:t>
      </w:r>
      <w:r w:rsidR="00696190">
        <w:t xml:space="preserve"> to</w:t>
      </w:r>
      <w:r w:rsidR="00805B0E">
        <w:t xml:space="preserve">. </w:t>
      </w:r>
      <w:r w:rsidR="00106B0B">
        <w:t>But n</w:t>
      </w:r>
      <w:r w:rsidR="005D0E30">
        <w:t xml:space="preserve">either Barking nor Harrow </w:t>
      </w:r>
      <w:r w:rsidR="001C548E">
        <w:t>is</w:t>
      </w:r>
      <w:r w:rsidR="005D0E30">
        <w:t xml:space="preserve"> </w:t>
      </w:r>
      <w:r w:rsidR="00805B0E">
        <w:t>optimally</w:t>
      </w:r>
      <w:r w:rsidR="00387AAD">
        <w:t xml:space="preserve"> permeable by comparison with</w:t>
      </w:r>
      <w:r w:rsidR="005D0E30">
        <w:t xml:space="preserve"> </w:t>
      </w:r>
      <w:r w:rsidR="00C747B5">
        <w:t>Filton Avenue</w:t>
      </w:r>
      <w:r w:rsidR="00696190">
        <w:t>’s</w:t>
      </w:r>
      <w:r w:rsidR="00C747B5">
        <w:t xml:space="preserve"> traditional grid structure</w:t>
      </w:r>
      <w:r w:rsidR="00106B0B">
        <w:t>.</w:t>
      </w:r>
      <w:r w:rsidR="00211A38">
        <w:t xml:space="preserve"> The</w:t>
      </w:r>
      <w:r w:rsidR="00696190">
        <w:t xml:space="preserve"> facilities </w:t>
      </w:r>
      <w:r w:rsidR="00211A38">
        <w:t>in Filton lie along a spine bus route.  All housing is within walking distance, and catchment population has been increased by higher density redevelopment</w:t>
      </w:r>
      <w:r w:rsidR="00696190">
        <w:t>.</w:t>
      </w:r>
      <w:r w:rsidR="00C747B5">
        <w:t xml:space="preserve"> </w:t>
      </w:r>
    </w:p>
    <w:p w:rsidR="00E530D4" w:rsidRDefault="000E58E9" w:rsidP="0074524C">
      <w:r>
        <w:t xml:space="preserve">The common factor which the three areas share is location: a fair level of integration within the urban area, so that a wide range </w:t>
      </w:r>
      <w:r w:rsidR="00387AAD">
        <w:t>of facilities are not too distant</w:t>
      </w:r>
      <w:r>
        <w:t>. However, they contrast in local accessibility. Households without a car are well served in Filton, poorly served in Barking, signifying social exclusion of vulnerable groups, compounding issues of health inequity.</w:t>
      </w:r>
    </w:p>
    <w:p w:rsidR="00740254" w:rsidRDefault="00C747B5" w:rsidP="0074524C">
      <w:r>
        <w:t xml:space="preserve">At the other end of the </w:t>
      </w:r>
      <w:r w:rsidR="00612327">
        <w:t xml:space="preserve">active travel </w:t>
      </w:r>
      <w:r>
        <w:t>range</w:t>
      </w:r>
      <w:r w:rsidR="000E58E9">
        <w:t>, in order of</w:t>
      </w:r>
      <w:r w:rsidR="00413DB3">
        <w:t xml:space="preserve"> </w:t>
      </w:r>
      <w:r>
        <w:t xml:space="preserve">car dependence, </w:t>
      </w:r>
      <w:r w:rsidR="00612327">
        <w:t xml:space="preserve">are </w:t>
      </w:r>
      <w:r>
        <w:t xml:space="preserve">Broxbourne, Cramlington, Bradley Stoke, Backworth and Bar Hill. </w:t>
      </w:r>
      <w:r w:rsidR="00612327">
        <w:t>Bar Hill (a Cambridge exurb) is an anomaly for Cambridge in having a low walking/cycling rate.  Despite</w:t>
      </w:r>
      <w:r w:rsidR="001C4B2A">
        <w:t xml:space="preserve"> relative affluence and high car ownership it </w:t>
      </w:r>
      <w:r w:rsidR="00BA0CEA">
        <w:t xml:space="preserve">also </w:t>
      </w:r>
      <w:r w:rsidR="001C4B2A">
        <w:t>has far fewer trips than anywhere else</w:t>
      </w:r>
      <w:r w:rsidR="00BA0CEA">
        <w:t>, and an apparent aversion to recreational activities</w:t>
      </w:r>
      <w:r w:rsidR="001C4B2A">
        <w:t>.  Backworth’s population</w:t>
      </w:r>
      <w:r w:rsidR="00511C2E">
        <w:t xml:space="preserve"> is</w:t>
      </w:r>
      <w:r w:rsidR="00612327">
        <w:t xml:space="preserve"> similar to </w:t>
      </w:r>
      <w:r w:rsidR="001C4B2A">
        <w:t>Filton Avenue</w:t>
      </w:r>
      <w:r w:rsidR="00612327">
        <w:t>’s</w:t>
      </w:r>
      <w:r w:rsidR="001C4B2A">
        <w:t>,</w:t>
      </w:r>
      <w:r w:rsidR="00511C2E">
        <w:t xml:space="preserve"> with quite high levels of deprivation</w:t>
      </w:r>
      <w:r w:rsidR="00612327">
        <w:t xml:space="preserve"> and </w:t>
      </w:r>
      <w:r w:rsidR="00B95686">
        <w:t>a high</w:t>
      </w:r>
      <w:r w:rsidR="00612327">
        <w:t xml:space="preserve"> proportion of social housing,</w:t>
      </w:r>
      <w:r w:rsidR="001C4B2A">
        <w:t xml:space="preserve"> yet car ownership is</w:t>
      </w:r>
      <w:r w:rsidR="00511C2E">
        <w:t xml:space="preserve"> the second highest</w:t>
      </w:r>
      <w:r w:rsidR="000E58E9">
        <w:t xml:space="preserve"> out of the twelve</w:t>
      </w:r>
      <w:r w:rsidR="00511C2E">
        <w:t xml:space="preserve">. </w:t>
      </w:r>
      <w:r w:rsidR="008A3235">
        <w:t>Backworth’s</w:t>
      </w:r>
      <w:r w:rsidR="00511C2E">
        <w:t xml:space="preserve"> </w:t>
      </w:r>
      <w:r w:rsidR="008A3235">
        <w:t>built form is sporadic,</w:t>
      </w:r>
      <w:r w:rsidR="00511C2E">
        <w:t xml:space="preserve"> dissected, with </w:t>
      </w:r>
      <w:r w:rsidR="008A3235">
        <w:t xml:space="preserve">permeability reduced by cul-de-sac enclaves and weak </w:t>
      </w:r>
      <w:r w:rsidR="00AA1817">
        <w:t>provision</w:t>
      </w:r>
      <w:r w:rsidR="008A3235">
        <w:t xml:space="preserve"> of local facilities</w:t>
      </w:r>
      <w:r w:rsidR="00AA1817">
        <w:t>.</w:t>
      </w:r>
      <w:r w:rsidR="00511C2E">
        <w:t xml:space="preserve"> </w:t>
      </w:r>
      <w:r w:rsidR="008A3235">
        <w:t>Despite its social similarity to</w:t>
      </w:r>
      <w:r w:rsidR="00AA1817">
        <w:t xml:space="preserve"> Filton</w:t>
      </w:r>
      <w:r w:rsidR="00612327">
        <w:t xml:space="preserve"> </w:t>
      </w:r>
      <w:r w:rsidR="008A3235">
        <w:t>its travel behaviour is very different, illustrating how the place impacts on travel choices</w:t>
      </w:r>
      <w:r w:rsidR="00AA1817">
        <w:t>.</w:t>
      </w:r>
    </w:p>
    <w:p w:rsidR="00C747B5" w:rsidRDefault="00805628" w:rsidP="0074524C">
      <w:r>
        <w:lastRenderedPageBreak/>
        <w:t>Broxbourne, an area of incremental sprawl, and Cramlington, a planned settlement, are socially varied, and lie beyond the city edge</w:t>
      </w:r>
      <w:r w:rsidR="008F6C1E">
        <w:t xml:space="preserve">. </w:t>
      </w:r>
      <w:r>
        <w:t>Bradley Stoke is a</w:t>
      </w:r>
      <w:r w:rsidR="008F6C1E">
        <w:t xml:space="preserve"> </w:t>
      </w:r>
      <w:r w:rsidR="001E1D93">
        <w:t>more recent</w:t>
      </w:r>
      <w:r w:rsidR="008F6C1E">
        <w:t>ly</w:t>
      </w:r>
      <w:r w:rsidR="001E1D93">
        <w:t xml:space="preserve"> planned </w:t>
      </w:r>
      <w:r w:rsidR="008F6C1E">
        <w:t xml:space="preserve">owner-occupied </w:t>
      </w:r>
      <w:r w:rsidR="001E1D93">
        <w:t xml:space="preserve">urban </w:t>
      </w:r>
      <w:r>
        <w:t>extension typical of many outer</w:t>
      </w:r>
      <w:r w:rsidR="008F6C1E">
        <w:t xml:space="preserve"> </w:t>
      </w:r>
      <w:r w:rsidR="001E1D93">
        <w:t>estates</w:t>
      </w:r>
      <w:r>
        <w:t>, with no deprivation</w:t>
      </w:r>
      <w:r w:rsidR="001E1D93">
        <w:t xml:space="preserve">. </w:t>
      </w:r>
      <w:r>
        <w:t>All three share</w:t>
      </w:r>
      <w:r w:rsidR="00EE3133">
        <w:t xml:space="preserve"> design assumption</w:t>
      </w:r>
      <w:r w:rsidR="00740254">
        <w:t>s</w:t>
      </w:r>
      <w:r w:rsidR="00EE3133">
        <w:t xml:space="preserve"> of full motorization, </w:t>
      </w:r>
      <w:r w:rsidR="008F6C1E">
        <w:t>with</w:t>
      </w:r>
      <w:r w:rsidR="00BA0CEA">
        <w:t xml:space="preserve"> pod-based layouts</w:t>
      </w:r>
      <w:r w:rsidR="00EE3133">
        <w:t xml:space="preserve"> </w:t>
      </w:r>
      <w:r w:rsidR="00BA0CEA">
        <w:t>that</w:t>
      </w:r>
      <w:r w:rsidR="00740254">
        <w:t xml:space="preserve"> </w:t>
      </w:r>
      <w:r w:rsidR="008F6C1E">
        <w:t>reduce</w:t>
      </w:r>
      <w:r w:rsidR="00EE3133">
        <w:t xml:space="preserve"> permeability</w:t>
      </w:r>
      <w:r w:rsidR="00740254">
        <w:t>, compromises</w:t>
      </w:r>
      <w:r w:rsidR="00EE3133">
        <w:t xml:space="preserve"> walkability and</w:t>
      </w:r>
      <w:r w:rsidR="00740254">
        <w:t xml:space="preserve"> weakens</w:t>
      </w:r>
      <w:r w:rsidR="00EE3133">
        <w:t xml:space="preserve"> the viability of local </w:t>
      </w:r>
      <w:r w:rsidR="00740254">
        <w:t>facilities</w:t>
      </w:r>
      <w:r w:rsidR="00EE3133">
        <w:t>. All three study areas have district or town centres</w:t>
      </w:r>
      <w:r w:rsidR="001E1D93">
        <w:t xml:space="preserve"> </w:t>
      </w:r>
      <w:r w:rsidR="00740254">
        <w:t>nearby</w:t>
      </w:r>
      <w:r w:rsidR="00EE3133">
        <w:t xml:space="preserve"> bu</w:t>
      </w:r>
      <w:r w:rsidR="00740254">
        <w:t>t sufficiently distant requiring most trips to be by car.</w:t>
      </w:r>
    </w:p>
    <w:p w:rsidR="00EE3133" w:rsidRDefault="00740254" w:rsidP="0074524C">
      <w:r>
        <w:t>Taking</w:t>
      </w:r>
      <w:r w:rsidR="00EE3133">
        <w:t xml:space="preserve"> the two extreme cases, Cherry </w:t>
      </w:r>
      <w:r w:rsidR="00B95686">
        <w:t>Hinton and Broxbourne, both are mid</w:t>
      </w:r>
      <w:r w:rsidR="00805628">
        <w:t>/</w:t>
      </w:r>
      <w:r w:rsidR="00B95686">
        <w:t xml:space="preserve">late twentieth century </w:t>
      </w:r>
      <w:r w:rsidR="00EE3133">
        <w:t>suburbs, both have similar de</w:t>
      </w:r>
      <w:r w:rsidR="00B95686">
        <w:t>p</w:t>
      </w:r>
      <w:r w:rsidR="00EE3133">
        <w:t xml:space="preserve">rivation </w:t>
      </w:r>
      <w:r w:rsidR="00B95686">
        <w:t>pro</w:t>
      </w:r>
      <w:r>
        <w:t>files, both have similar gross densities, y</w:t>
      </w:r>
      <w:r w:rsidR="00B95686">
        <w:t>et the availability of accessible facilities and the pattern of active travel are completely different. Cherry Hinton</w:t>
      </w:r>
      <w:r w:rsidR="007E61CA">
        <w:t>’s residents travel actively over three times as far and three</w:t>
      </w:r>
      <w:r w:rsidR="00B95686">
        <w:t xml:space="preserve"> times </w:t>
      </w:r>
      <w:r w:rsidR="007E61CA">
        <w:t xml:space="preserve">three times the proportion of </w:t>
      </w:r>
      <w:r w:rsidR="00B95686">
        <w:t>trips</w:t>
      </w:r>
      <w:r w:rsidR="007E61CA">
        <w:t xml:space="preserve"> as Broxbourne’s</w:t>
      </w:r>
      <w:r w:rsidR="00B95686">
        <w:t xml:space="preserve"> (three out of five</w:t>
      </w:r>
      <w:r>
        <w:t xml:space="preserve"> compared with less than one ou</w:t>
      </w:r>
      <w:r w:rsidR="00AB1C7C">
        <w:t>t of five)</w:t>
      </w:r>
      <w:r w:rsidR="00F87950">
        <w:t xml:space="preserve">. </w:t>
      </w:r>
      <w:r w:rsidR="00B95686">
        <w:t xml:space="preserve">This is </w:t>
      </w:r>
      <w:r w:rsidR="007E61CA">
        <w:t>due</w:t>
      </w:r>
      <w:r w:rsidR="00F87950">
        <w:t xml:space="preserve"> </w:t>
      </w:r>
      <w:r w:rsidR="00B95686">
        <w:t>t</w:t>
      </w:r>
      <w:r w:rsidR="00F87950">
        <w:t>o their cultural</w:t>
      </w:r>
      <w:r w:rsidR="00135D22">
        <w:t>/attitudinal</w:t>
      </w:r>
      <w:r w:rsidR="00F87950">
        <w:t xml:space="preserve"> diff</w:t>
      </w:r>
      <w:r w:rsidR="007E61CA">
        <w:t>erences,</w:t>
      </w:r>
      <w:r w:rsidR="00AB1C7C">
        <w:t xml:space="preserve"> the</w:t>
      </w:r>
      <w:r w:rsidR="00F87950">
        <w:t>ir</w:t>
      </w:r>
      <w:r w:rsidR="00AB1C7C">
        <w:t xml:space="preserve"> </w:t>
      </w:r>
      <w:r w:rsidR="00BA0CEA">
        <w:t>contrasting locational patterns</w:t>
      </w:r>
      <w:r w:rsidR="007E61CA">
        <w:t xml:space="preserve"> (integrated/disper</w:t>
      </w:r>
      <w:r w:rsidR="00135D22">
        <w:t>sed) and long standing planning priorities</w:t>
      </w:r>
      <w:r w:rsidR="00F87950">
        <w:t>.</w:t>
      </w:r>
    </w:p>
    <w:p w:rsidR="00706589" w:rsidRDefault="00706589" w:rsidP="009E285C">
      <w:pPr>
        <w:pStyle w:val="Heading2"/>
      </w:pPr>
      <w:bookmarkStart w:id="3" w:name="_Toc252027660"/>
      <w:bookmarkEnd w:id="2"/>
      <w:r>
        <w:t>Conclusions</w:t>
      </w:r>
      <w:bookmarkEnd w:id="3"/>
    </w:p>
    <w:p w:rsidR="004120E9" w:rsidRDefault="00706589" w:rsidP="0074524C">
      <w:r>
        <w:t xml:space="preserve">At the general level, the </w:t>
      </w:r>
      <w:r w:rsidR="00430709">
        <w:t>d</w:t>
      </w:r>
      <w:r w:rsidR="00FC266E">
        <w:t>ata presented here supports some</w:t>
      </w:r>
      <w:r w:rsidR="00430709">
        <w:t xml:space="preserve"> of the</w:t>
      </w:r>
      <w:r>
        <w:t xml:space="preserve"> findings of </w:t>
      </w:r>
      <w:r w:rsidR="00895A9B">
        <w:t>earlier</w:t>
      </w:r>
      <w:r>
        <w:t xml:space="preserve"> researchers. In particular,</w:t>
      </w:r>
      <w:r w:rsidR="00FC266E">
        <w:t xml:space="preserve"> it</w:t>
      </w:r>
      <w:r w:rsidR="00430709">
        <w:t xml:space="preserve"> shows</w:t>
      </w:r>
      <w:r>
        <w:t xml:space="preserve"> the</w:t>
      </w:r>
      <w:r w:rsidR="00430709">
        <w:t xml:space="preserve"> critical</w:t>
      </w:r>
      <w:r>
        <w:t xml:space="preserve"> influence of</w:t>
      </w:r>
      <w:r w:rsidR="00430709">
        <w:t xml:space="preserve"> distance on modal choice – and therefore, if we wish to promote physical activity and reduce c</w:t>
      </w:r>
      <w:r w:rsidR="00895A9B">
        <w:t xml:space="preserve">ar dependence, </w:t>
      </w:r>
      <w:r w:rsidR="00430709">
        <w:t>facilities</w:t>
      </w:r>
      <w:r>
        <w:t xml:space="preserve"> </w:t>
      </w:r>
      <w:r w:rsidR="00895A9B">
        <w:t xml:space="preserve">must be </w:t>
      </w:r>
      <w:r w:rsidR="00430709">
        <w:t>available within walkable distance</w:t>
      </w:r>
      <w:r>
        <w:t xml:space="preserve">. </w:t>
      </w:r>
      <w:r w:rsidR="00926B3D">
        <w:t xml:space="preserve">It is possible that respondent bias </w:t>
      </w:r>
      <w:r>
        <w:t>What this study adds</w:t>
      </w:r>
      <w:r w:rsidR="00FC266E">
        <w:t xml:space="preserve"> </w:t>
      </w:r>
      <w:r>
        <w:t xml:space="preserve">is </w:t>
      </w:r>
      <w:r w:rsidR="00895A9B">
        <w:t xml:space="preserve">more </w:t>
      </w:r>
      <w:r w:rsidR="00135D22">
        <w:t>detailed UK evidence</w:t>
      </w:r>
      <w:r>
        <w:t xml:space="preserve"> about the way in which local facilities are used, the distance people are prepared to walk to them, and the degree to which suburbs vary in terms of </w:t>
      </w:r>
      <w:r w:rsidR="00895A9B">
        <w:t>facilitating active travel to</w:t>
      </w:r>
      <w:r>
        <w:t xml:space="preserve"> local facilities.</w:t>
      </w:r>
      <w:r w:rsidR="00926B3D">
        <w:t xml:space="preserve"> We present the findings with some confidence</w:t>
      </w:r>
      <w:r w:rsidR="004120E9">
        <w:t>, despite the possibility of respondent bias,</w:t>
      </w:r>
      <w:r w:rsidR="00926B3D">
        <w:t xml:space="preserve"> given the high levels of significance, consistency with the NTS, and</w:t>
      </w:r>
      <w:r w:rsidR="004120E9">
        <w:t xml:space="preserve"> wide range of local behaviour.</w:t>
      </w:r>
      <w:r w:rsidR="00926B3D">
        <w:t xml:space="preserve"> </w:t>
      </w:r>
      <w:r w:rsidR="004418D6">
        <w:t xml:space="preserve"> </w:t>
      </w:r>
    </w:p>
    <w:p w:rsidR="00D8672E" w:rsidRDefault="004120E9" w:rsidP="0074524C">
      <w:r>
        <w:t>The study</w:t>
      </w:r>
      <w:r w:rsidR="00FA3839">
        <w:t xml:space="preserve"> highlights the fact that many English suburbs are not very walkable at all, but that where there </w:t>
      </w:r>
      <w:r w:rsidR="00FA3839" w:rsidRPr="00FA3839">
        <w:rPr>
          <w:i/>
        </w:rPr>
        <w:t>are</w:t>
      </w:r>
      <w:r w:rsidR="00FA3839">
        <w:t xml:space="preserve"> local facilities, people use them. T</w:t>
      </w:r>
      <w:r w:rsidR="004418D6">
        <w:t>he sheer diversity of local suburban behaviour</w:t>
      </w:r>
      <w:r w:rsidR="00FA3839">
        <w:t xml:space="preserve"> is striking</w:t>
      </w:r>
      <w:r w:rsidR="00E11E23">
        <w:t>.</w:t>
      </w:r>
      <w:r w:rsidR="002A055C">
        <w:t xml:space="preserve"> The research demonstrates the </w:t>
      </w:r>
      <w:r w:rsidR="00FA3839">
        <w:t>significance</w:t>
      </w:r>
      <w:r w:rsidR="002A055C">
        <w:t xml:space="preserve"> of place and </w:t>
      </w:r>
      <w:r w:rsidR="00FA3839">
        <w:t>of travel culture</w:t>
      </w:r>
      <w:r w:rsidR="002A055C">
        <w:t>.</w:t>
      </w:r>
      <w:r w:rsidR="00FA3839">
        <w:t xml:space="preserve"> </w:t>
      </w:r>
    </w:p>
    <w:p w:rsidR="00B85DEB" w:rsidRDefault="00FA3839" w:rsidP="0074524C">
      <w:r>
        <w:t>T</w:t>
      </w:r>
      <w:r w:rsidR="00E643F3">
        <w:t xml:space="preserve">his </w:t>
      </w:r>
      <w:r>
        <w:t xml:space="preserve">diversity </w:t>
      </w:r>
      <w:r w:rsidR="00E643F3">
        <w:t>suggests that aggregate analysis – i.e. averaging behaviour across many places and communities, looking for statistically valid generalizations and explanations –</w:t>
      </w:r>
      <w:r w:rsidR="000A019D">
        <w:t xml:space="preserve"> can be problematic</w:t>
      </w:r>
      <w:r w:rsidR="00D8672E">
        <w:t>,</w:t>
      </w:r>
      <w:r w:rsidR="000A019D">
        <w:t xml:space="preserve"> giving a false impression of universal truth, </w:t>
      </w:r>
      <w:r w:rsidR="00D8672E">
        <w:t xml:space="preserve">and </w:t>
      </w:r>
      <w:r w:rsidR="000A019D">
        <w:t>in any particular case could be</w:t>
      </w:r>
      <w:r w:rsidR="00BA0CEA">
        <w:t xml:space="preserve"> very</w:t>
      </w:r>
      <w:r w:rsidR="00D8672E">
        <w:t xml:space="preserve"> misleading.</w:t>
      </w:r>
      <w:r w:rsidR="00E643F3">
        <w:t xml:space="preserve"> There </w:t>
      </w:r>
      <w:r w:rsidR="00E643F3" w:rsidRPr="00E643F3">
        <w:rPr>
          <w:i/>
        </w:rPr>
        <w:t>are</w:t>
      </w:r>
      <w:r w:rsidR="00E643F3">
        <w:t xml:space="preserve"> significant shared patterns, but the exceptions are many, and complex. Our belief</w:t>
      </w:r>
      <w:r w:rsidR="003A5AB0">
        <w:t>, on the basis of this research,</w:t>
      </w:r>
      <w:r w:rsidR="00E643F3">
        <w:t xml:space="preserve"> is that it is important to view </w:t>
      </w:r>
      <w:r w:rsidR="00BA0CEA">
        <w:t>each place</w:t>
      </w:r>
      <w:r w:rsidR="00E643F3">
        <w:t xml:space="preserve"> and com</w:t>
      </w:r>
      <w:r w:rsidR="00BA0CEA">
        <w:t>munity</w:t>
      </w:r>
      <w:r w:rsidR="000A019D">
        <w:t xml:space="preserve"> holistically, and cluster them when similarities occur. </w:t>
      </w:r>
    </w:p>
    <w:p w:rsidR="00430709" w:rsidRDefault="00D8672E" w:rsidP="0074524C">
      <w:r>
        <w:lastRenderedPageBreak/>
        <w:t xml:space="preserve">The logic </w:t>
      </w:r>
      <w:r w:rsidR="00B85DEB">
        <w:t>model (figure 1), while presented at the start to orientate the reader, was in fact devised as a result of the research (a post hoc rationalisation!) as we became aware of the interacting influences more fully. It is useful in that</w:t>
      </w:r>
      <w:r w:rsidR="003A5AB0">
        <w:t xml:space="preserve"> </w:t>
      </w:r>
      <w:r w:rsidR="00B85DEB">
        <w:t>it distinguishes and emphasizes</w:t>
      </w:r>
      <w:r w:rsidR="003A5AB0">
        <w:t xml:space="preserve"> cultural factors and well as social characteristics, facility provision as well as a rounded view of urban form and design.</w:t>
      </w:r>
      <w:r w:rsidR="00E27297">
        <w:t xml:space="preserve"> </w:t>
      </w:r>
      <w:r w:rsidR="00B85DEB">
        <w:t>In this paper we have not delved deep into each of these determinants, but striven to give an overview. Future papers,</w:t>
      </w:r>
      <w:r w:rsidR="00E27297">
        <w:t xml:space="preserve"> making full use of the </w:t>
      </w:r>
      <w:r w:rsidR="00B85DEB">
        <w:t xml:space="preserve">rich SOLUTIONS database, will probe more </w:t>
      </w:r>
      <w:r w:rsidR="00FE5555">
        <w:t>specific questions, and test factor confluence. Beyond that, further research is needed to study</w:t>
      </w:r>
      <w:r w:rsidR="00E27297">
        <w:t xml:space="preserve"> a wider range of neighbourhoods</w:t>
      </w:r>
      <w:r w:rsidR="00FE5555">
        <w:t xml:space="preserve">, for example in the inner city; to investigate route and facility characteristics fully; to do longitudinal studies on the twelve neighbourhoods; to </w:t>
      </w:r>
      <w:r w:rsidR="004273CE">
        <w:t>tie in</w:t>
      </w:r>
      <w:r w:rsidR="00FE5555">
        <w:t xml:space="preserve"> </w:t>
      </w:r>
      <w:r w:rsidR="004273CE">
        <w:t xml:space="preserve">health/well-being and social capital data. </w:t>
      </w:r>
    </w:p>
    <w:p w:rsidR="00C94A28" w:rsidRDefault="00F75733" w:rsidP="00C94A28">
      <w:pPr>
        <w:rPr>
          <w:b/>
        </w:rPr>
      </w:pPr>
      <w:r>
        <w:t xml:space="preserve">In terms of practice, it is </w:t>
      </w:r>
      <w:r w:rsidR="004273CE">
        <w:t>salutary to note that the</w:t>
      </w:r>
      <w:r w:rsidR="00C94A28">
        <w:t xml:space="preserve"> suburbs created in the last 20</w:t>
      </w:r>
      <w:r w:rsidR="004273CE">
        <w:t xml:space="preserve"> or 30</w:t>
      </w:r>
      <w:r w:rsidR="00C94A28">
        <w:t xml:space="preserve"> years exhibit high levels of car dependence,</w:t>
      </w:r>
      <w:r w:rsidR="004273CE">
        <w:t xml:space="preserve"> and low levels of active travel, while some</w:t>
      </w:r>
      <w:r w:rsidR="006260F0">
        <w:t xml:space="preserve"> of the older or more mixed age</w:t>
      </w:r>
      <w:r w:rsidR="004273CE">
        <w:t xml:space="preserve"> neighbourhoods are le</w:t>
      </w:r>
      <w:r w:rsidR="00BA0CEA">
        <w:t>ss car dependent and have high</w:t>
      </w:r>
      <w:r w:rsidR="004273CE">
        <w:t xml:space="preserve"> levels of active travel. There is a hiatus between the expressed purpose of policy – promoting neighbourhood vitality, social inclusion, healthy lifestyles and reduced carbon emissions – and the reality of the development and planning decisions th</w:t>
      </w:r>
      <w:r w:rsidR="006260F0">
        <w:t xml:space="preserve">at have shaped suburban places. The divergence in behaviour evident between neighbourhoods derives more from spatial and cultural </w:t>
      </w:r>
      <w:r w:rsidR="009C7878">
        <w:t>factors than from population variation</w:t>
      </w:r>
      <w:r w:rsidR="00BA0CEA">
        <w:t>.</w:t>
      </w:r>
      <w:r w:rsidR="006260F0">
        <w:t xml:space="preserve"> </w:t>
      </w:r>
      <w:r w:rsidR="006110FC">
        <w:t xml:space="preserve">The research suggests that </w:t>
      </w:r>
      <w:r w:rsidR="00C24898">
        <w:t xml:space="preserve">higher residential </w:t>
      </w:r>
      <w:r w:rsidR="006110FC">
        <w:t xml:space="preserve">density – often held up as </w:t>
      </w:r>
      <w:r w:rsidR="00C24898">
        <w:t>vital</w:t>
      </w:r>
      <w:r w:rsidR="006110FC">
        <w:t xml:space="preserve"> to sustainability - is not the key spatial issue. Neighbourhood location, </w:t>
      </w:r>
      <w:r w:rsidR="00BA0CEA">
        <w:t xml:space="preserve">form, </w:t>
      </w:r>
      <w:r w:rsidR="006110FC">
        <w:t xml:space="preserve">integration (into the town/city), permeability, and </w:t>
      </w:r>
      <w:r w:rsidR="00C24898">
        <w:t xml:space="preserve">service catchment </w:t>
      </w:r>
      <w:r w:rsidR="006110FC">
        <w:t>viab</w:t>
      </w:r>
      <w:r w:rsidR="00C24898">
        <w:t>ility are all important. The research also highlights the c</w:t>
      </w:r>
      <w:r w:rsidR="009C7878">
        <w:t>ritical significance of cultural</w:t>
      </w:r>
      <w:r w:rsidR="00C24898">
        <w:t xml:space="preserve"> attitudes to bike use and to what is a</w:t>
      </w:r>
      <w:r w:rsidR="009C7878">
        <w:t xml:space="preserve"> walkable distance</w:t>
      </w:r>
      <w:r w:rsidR="00C24898">
        <w:t xml:space="preserve">; also across most places studied two loose groups are apparent, the more sedentary and the more active. Cultural variation would of course be much </w:t>
      </w:r>
      <w:r w:rsidR="00C24898" w:rsidRPr="00FA3839">
        <w:rPr>
          <w:i/>
        </w:rPr>
        <w:t>more</w:t>
      </w:r>
      <w:r w:rsidR="00C24898">
        <w:t xml:space="preserve"> marked </w:t>
      </w:r>
      <w:r w:rsidR="006260F0">
        <w:t xml:space="preserve">if we were to compare Dutch and English populations. </w:t>
      </w:r>
      <w:r w:rsidR="00C24898">
        <w:t xml:space="preserve"> </w:t>
      </w:r>
      <w:r w:rsidR="006110FC">
        <w:t xml:space="preserve">    </w:t>
      </w:r>
      <w:r w:rsidR="00C94A28">
        <w:t xml:space="preserve"> </w:t>
      </w:r>
    </w:p>
    <w:p w:rsidR="003A5AB0" w:rsidRDefault="00C94A28" w:rsidP="0074524C">
      <w:pPr>
        <w:rPr>
          <w:b/>
        </w:rPr>
      </w:pPr>
      <w:r>
        <w:t xml:space="preserve">There are </w:t>
      </w:r>
      <w:r w:rsidR="009C7878">
        <w:t>some patterns</w:t>
      </w:r>
      <w:r>
        <w:t xml:space="preserve"> of travel behaviour – in terms of thresholds of </w:t>
      </w:r>
      <w:r w:rsidR="009C7878">
        <w:t xml:space="preserve">pedestrian </w:t>
      </w:r>
      <w:r>
        <w:t xml:space="preserve">accessibility – which </w:t>
      </w:r>
      <w:r w:rsidR="009C7878">
        <w:t xml:space="preserve">are relatively widespread in the sample neighbourhoods and </w:t>
      </w:r>
      <w:r>
        <w:t>could provide starting points for policy</w:t>
      </w:r>
      <w:r w:rsidR="009C7878">
        <w:t xml:space="preserve"> discussion</w:t>
      </w:r>
      <w:r>
        <w:t xml:space="preserve">. One crude threshold is the one kilometre ‘standard’: local shops and services within this distance are likely to generate a majority of walking trips.  However, as local variation is so high, </w:t>
      </w:r>
      <w:r w:rsidR="00F75733">
        <w:t>local</w:t>
      </w:r>
      <w:r>
        <w:t xml:space="preserve"> </w:t>
      </w:r>
      <w:r w:rsidR="00F75733">
        <w:t xml:space="preserve">debate, </w:t>
      </w:r>
      <w:r w:rsidR="0094128E">
        <w:t>surveys,</w:t>
      </w:r>
      <w:r>
        <w:t xml:space="preserve"> </w:t>
      </w:r>
      <w:r w:rsidR="009C7878">
        <w:t xml:space="preserve">spatial </w:t>
      </w:r>
      <w:r>
        <w:t>a</w:t>
      </w:r>
      <w:r w:rsidR="0094128E">
        <w:t>nalysis and market research are required to define viable principles</w:t>
      </w:r>
      <w:r>
        <w:t>, relevant to the local community.</w:t>
      </w:r>
      <w:r w:rsidR="009C7878">
        <w:t xml:space="preserve"> </w:t>
      </w:r>
      <w:r w:rsidR="00F75733">
        <w:t xml:space="preserve">It is to be devoutly wished that the new UK agenda of ‘localism’ encourages this sensitivity. </w:t>
      </w:r>
      <w:r w:rsidR="00CA2396">
        <w:t xml:space="preserve">The question is: will local communities see planning </w:t>
      </w:r>
      <w:r w:rsidR="009C7878">
        <w:t>for active travel</w:t>
      </w:r>
      <w:r w:rsidR="0094128E">
        <w:t xml:space="preserve"> – with the concomitant benefits -</w:t>
      </w:r>
      <w:r w:rsidR="00CA2396">
        <w:t xml:space="preserve"> as their priority? </w:t>
      </w:r>
      <w:r w:rsidR="00F75733">
        <w:t xml:space="preserve">  </w:t>
      </w:r>
    </w:p>
    <w:p w:rsidR="00B31992" w:rsidRDefault="00B31992" w:rsidP="00185722">
      <w:pPr>
        <w:pStyle w:val="Heading2"/>
      </w:pPr>
    </w:p>
    <w:p w:rsidR="000A4734" w:rsidRPr="00E8042B" w:rsidRDefault="000A4734" w:rsidP="00185722">
      <w:pPr>
        <w:pStyle w:val="Heading2"/>
      </w:pPr>
      <w:r w:rsidRPr="00E8042B">
        <w:t>References</w:t>
      </w:r>
    </w:p>
    <w:p w:rsidR="000A4734" w:rsidRDefault="000A4734" w:rsidP="0074524C">
      <w:r w:rsidRPr="00387A3F">
        <w:t xml:space="preserve">Barton, H. (2000) </w:t>
      </w:r>
      <w:r w:rsidRPr="00EF12EB">
        <w:rPr>
          <w:i/>
        </w:rPr>
        <w:t>Sustainable Communities: the potential for eco-neighbourhoods</w:t>
      </w:r>
      <w:r w:rsidRPr="00387A3F">
        <w:t xml:space="preserve">. Earthscan, </w:t>
      </w:r>
      <w:smartTag w:uri="urn:schemas-microsoft-com:office:smarttags" w:element="place">
        <w:smartTag w:uri="urn:schemas-microsoft-com:office:smarttags" w:element="City">
          <w:r w:rsidRPr="00387A3F">
            <w:t>London</w:t>
          </w:r>
        </w:smartTag>
      </w:smartTag>
      <w:r w:rsidRPr="00387A3F">
        <w:t>.</w:t>
      </w:r>
    </w:p>
    <w:p w:rsidR="00DF4DC8" w:rsidRDefault="00EF12EB" w:rsidP="00B830DC">
      <w:pPr>
        <w:autoSpaceDE w:val="0"/>
        <w:autoSpaceDN w:val="0"/>
        <w:adjustRightInd w:val="0"/>
        <w:rPr>
          <w:rFonts w:cs="Arial"/>
          <w:bCs/>
        </w:rPr>
      </w:pPr>
      <w:r>
        <w:t>Barton H and Hills S (2005</w:t>
      </w:r>
      <w:r w:rsidRPr="00B830DC">
        <w:t>)</w:t>
      </w:r>
      <w:r w:rsidR="00B830DC" w:rsidRPr="00B830DC">
        <w:rPr>
          <w:rFonts w:cs="Arial"/>
        </w:rPr>
        <w:t xml:space="preserve"> </w:t>
      </w:r>
      <w:r w:rsidR="00B830DC" w:rsidRPr="00B830DC">
        <w:rPr>
          <w:rFonts w:cs="Arial"/>
          <w:bCs/>
          <w:i/>
        </w:rPr>
        <w:t>Sustainability of Land Use and Transport In Outer Areas: WP12: Neighbourhood Accessibility &amp; Social Inclusion Literature Review and Pilot Study</w:t>
      </w:r>
      <w:r w:rsidR="00B830DC" w:rsidRPr="00B830DC">
        <w:rPr>
          <w:rFonts w:cs="Arial"/>
          <w:bCs/>
        </w:rPr>
        <w:t>, http://www.suburbansolutions.ac.uk/DocumentManager/secure0/06B_Neighbourhood%20accessibility%20and%20social%20inclusion%20(paper).pdf, accessed 13 April 2010</w:t>
      </w:r>
    </w:p>
    <w:p w:rsidR="005A442B" w:rsidRPr="005A442B" w:rsidRDefault="005A442B" w:rsidP="00B830DC">
      <w:pPr>
        <w:autoSpaceDE w:val="0"/>
        <w:autoSpaceDN w:val="0"/>
        <w:adjustRightInd w:val="0"/>
        <w:rPr>
          <w:rFonts w:cs="Arial"/>
          <w:bCs/>
        </w:rPr>
      </w:pPr>
      <w:r>
        <w:rPr>
          <w:rFonts w:cs="Arial"/>
          <w:bCs/>
        </w:rPr>
        <w:t xml:space="preserve">Barton H, Grant M and Guise R (2010a) </w:t>
      </w:r>
      <w:r w:rsidRPr="005A442B">
        <w:rPr>
          <w:rFonts w:cs="Arial"/>
          <w:bCs/>
          <w:i/>
        </w:rPr>
        <w:t>Shaping Neighbourhoods – for local health and global sustainability</w:t>
      </w:r>
      <w:r>
        <w:rPr>
          <w:rFonts w:cs="Arial"/>
          <w:bCs/>
          <w:i/>
        </w:rPr>
        <w:t xml:space="preserve">, </w:t>
      </w:r>
      <w:r>
        <w:rPr>
          <w:rFonts w:cs="Arial"/>
          <w:bCs/>
        </w:rPr>
        <w:t>Routledge, London</w:t>
      </w:r>
    </w:p>
    <w:p w:rsidR="00D9489B" w:rsidRPr="00387A3F" w:rsidRDefault="00D9489B" w:rsidP="0074524C">
      <w:r>
        <w:t xml:space="preserve">Barton H, Louis R and Grant M </w:t>
      </w:r>
      <w:r w:rsidR="00DF4DC8">
        <w:t>(2010</w:t>
      </w:r>
      <w:r w:rsidR="005A442B">
        <w:t>b</w:t>
      </w:r>
      <w:r w:rsidR="009149B8">
        <w:t xml:space="preserve">) </w:t>
      </w:r>
      <w:r w:rsidR="009149B8" w:rsidRPr="009149B8">
        <w:rPr>
          <w:i/>
        </w:rPr>
        <w:t>Reshaping</w:t>
      </w:r>
      <w:r w:rsidR="00DF4DC8" w:rsidRPr="009149B8">
        <w:rPr>
          <w:i/>
        </w:rPr>
        <w:t xml:space="preserve"> Suburbs</w:t>
      </w:r>
      <w:r w:rsidRPr="009149B8">
        <w:rPr>
          <w:i/>
        </w:rPr>
        <w:t xml:space="preserve"> – chapter 7</w:t>
      </w:r>
      <w:r>
        <w:t xml:space="preserve"> in the final report of the SOLUTIONS project (the sustainability of land use and transport in outer neighbourhoods) </w:t>
      </w:r>
      <w:hyperlink r:id="rId23" w:history="1">
        <w:r w:rsidRPr="000B080B">
          <w:rPr>
            <w:rStyle w:val="Hyperlink"/>
            <w:rFonts w:cstheme="minorBidi"/>
          </w:rPr>
          <w:t>www.suburbansolutions.ac.uk</w:t>
        </w:r>
      </w:hyperlink>
      <w:r>
        <w:t xml:space="preserve"> </w:t>
      </w:r>
    </w:p>
    <w:p w:rsidR="00F7029E" w:rsidRDefault="00EF12EB" w:rsidP="0074524C">
      <w:r w:rsidRPr="00387A3F">
        <w:t>Boarnet M</w:t>
      </w:r>
      <w:r w:rsidR="000A4734" w:rsidRPr="00387A3F">
        <w:t xml:space="preserve"> and Sarmiento S (1998) ‘Can land use policy really affect travel behaviour? A study of the </w:t>
      </w:r>
      <w:r w:rsidRPr="00387A3F">
        <w:t>link between</w:t>
      </w:r>
      <w:r w:rsidR="000A4734" w:rsidRPr="00387A3F">
        <w:t xml:space="preserve"> non-work travel and land use characteristics’ in </w:t>
      </w:r>
      <w:r w:rsidR="000A4734" w:rsidRPr="00387A3F">
        <w:rPr>
          <w:i/>
        </w:rPr>
        <w:t xml:space="preserve">Urban Studies </w:t>
      </w:r>
      <w:r w:rsidR="000A4734" w:rsidRPr="00387A3F">
        <w:t xml:space="preserve">Vol 35, No </w:t>
      </w:r>
      <w:r w:rsidRPr="00387A3F">
        <w:t>7, pp1155</w:t>
      </w:r>
      <w:r w:rsidR="000A4734" w:rsidRPr="00387A3F">
        <w:t>-1169</w:t>
      </w:r>
    </w:p>
    <w:p w:rsidR="00F7029E" w:rsidRDefault="00F7029E" w:rsidP="00F7029E">
      <w:r>
        <w:rPr>
          <w:b/>
        </w:rPr>
        <w:t>Brownson</w:t>
      </w:r>
      <w:r>
        <w:t xml:space="preserve">, R., Hoehner, C., Day, K., Forsyth, A., Sallis, J., (2009) Measuring the Built Environment for Physical Activity, </w:t>
      </w:r>
      <w:r>
        <w:rPr>
          <w:i/>
        </w:rPr>
        <w:t>American Journal of Preventive Medicine</w:t>
      </w:r>
      <w:r>
        <w:t xml:space="preserve"> 36(4) pp S99-S123</w:t>
      </w:r>
    </w:p>
    <w:p w:rsidR="000A4734" w:rsidRDefault="009A47D4" w:rsidP="0074524C">
      <w:r>
        <w:t>Calve Blanco T (2010</w:t>
      </w:r>
      <w:r w:rsidR="00233B56">
        <w:t xml:space="preserve">) </w:t>
      </w:r>
      <w:r w:rsidR="00233B56" w:rsidRPr="00EF12EB">
        <w:rPr>
          <w:i/>
        </w:rPr>
        <w:t>The significance of access to local neighbourhood facilities for social interation and mental well-being</w:t>
      </w:r>
      <w:r w:rsidR="00233B56">
        <w:t>, draft PhD, University of the West of England. Contac</w:t>
      </w:r>
      <w:r w:rsidR="00032068">
        <w:t xml:space="preserve">t </w:t>
      </w:r>
      <w:r w:rsidR="00233B56" w:rsidRPr="00032068">
        <w:t>hugh.barton@uwe.ac.uk</w:t>
      </w:r>
    </w:p>
    <w:p w:rsidR="00D32DE7" w:rsidRPr="00620CC8" w:rsidRDefault="00D32DE7" w:rsidP="0074524C">
      <w:r w:rsidRPr="00721790">
        <w:t>Centre for Regional Economic an</w:t>
      </w:r>
      <w:r w:rsidR="00B830DC">
        <w:t>d Social Research (CRESR) (2010)</w:t>
      </w:r>
      <w:r w:rsidRPr="00721790">
        <w:rPr>
          <w:i/>
        </w:rPr>
        <w:t xml:space="preserve"> </w:t>
      </w:r>
      <w:r w:rsidRPr="00721790">
        <w:rPr>
          <w:bCs/>
          <w:i/>
        </w:rPr>
        <w:t>The New Deal for Communities Eva</w:t>
      </w:r>
      <w:r w:rsidR="00B830DC">
        <w:rPr>
          <w:bCs/>
          <w:i/>
        </w:rPr>
        <w:t xml:space="preserve">luation: Final report – Volume 7 </w:t>
      </w:r>
      <w:r w:rsidRPr="00721790">
        <w:rPr>
          <w:bCs/>
          <w:i/>
        </w:rPr>
        <w:t xml:space="preserve"> </w:t>
      </w:r>
      <w:r w:rsidRPr="00721790">
        <w:t>Communities and Local Government Publications, HMSO</w:t>
      </w:r>
    </w:p>
    <w:p w:rsidR="0050703B" w:rsidRPr="0050703B" w:rsidRDefault="00730671" w:rsidP="0050703B">
      <w:pPr>
        <w:shd w:val="clear" w:color="auto" w:fill="FFFFFF"/>
        <w:spacing w:before="100" w:beforeAutospacing="1" w:after="100" w:afterAutospacing="1"/>
        <w:outlineLvl w:val="2"/>
        <w:rPr>
          <w:rFonts w:eastAsia="Times New Roman" w:cs="Arial"/>
          <w:color w:val="000000"/>
          <w:lang w:eastAsia="en-GB"/>
        </w:rPr>
      </w:pPr>
      <w:r w:rsidRPr="00520DEC">
        <w:t>Communities and Local Government</w:t>
      </w:r>
      <w:r>
        <w:t xml:space="preserve"> (CLG)</w:t>
      </w:r>
      <w:r w:rsidRPr="00520DEC">
        <w:t xml:space="preserve"> (201</w:t>
      </w:r>
      <w:r w:rsidR="00765CCE">
        <w:t>0</w:t>
      </w:r>
      <w:r w:rsidRPr="00520DEC">
        <w:t xml:space="preserve">) </w:t>
      </w:r>
      <w:r w:rsidR="0050703B" w:rsidRPr="0050703B">
        <w:rPr>
          <w:rFonts w:eastAsia="Times New Roman" w:cs="Arial"/>
          <w:color w:val="000000"/>
          <w:lang w:eastAsia="en-GB"/>
        </w:rPr>
        <w:t>Decentralisation and the Localism Bill: an essential guide</w:t>
      </w:r>
      <w:r>
        <w:rPr>
          <w:rFonts w:eastAsia="Times New Roman" w:cs="Arial"/>
          <w:color w:val="000000"/>
          <w:lang w:eastAsia="en-GB"/>
        </w:rPr>
        <w:t xml:space="preserve">, CLG, </w:t>
      </w:r>
      <w:r w:rsidRPr="00730671">
        <w:rPr>
          <w:rFonts w:eastAsia="Times New Roman" w:cs="Arial"/>
          <w:color w:val="000000"/>
          <w:lang w:eastAsia="en-GB"/>
        </w:rPr>
        <w:t>http://www.communities.gov.uk/documents/localgovernment/pdf/1793908.pdf</w:t>
      </w:r>
      <w:r>
        <w:rPr>
          <w:rFonts w:eastAsia="Times New Roman" w:cs="Arial"/>
          <w:color w:val="000000"/>
          <w:lang w:eastAsia="en-GB"/>
        </w:rPr>
        <w:t xml:space="preserve"> accessed 2 Feb 2011</w:t>
      </w:r>
    </w:p>
    <w:p w:rsidR="000A4734" w:rsidRDefault="009F73F1" w:rsidP="0074524C">
      <w:r w:rsidRPr="00520DEC">
        <w:t xml:space="preserve">Competition Commission (2008) </w:t>
      </w:r>
      <w:r w:rsidRPr="00EF12EB">
        <w:rPr>
          <w:i/>
        </w:rPr>
        <w:t>The supply of groceries in the UK, market investigation, Appendix 5.1: trends in the number of convenience and specialist grocery stores</w:t>
      </w:r>
      <w:r w:rsidRPr="00520DEC">
        <w:t xml:space="preserve"> Competition Commission, London</w:t>
      </w:r>
    </w:p>
    <w:p w:rsidR="00F7029E" w:rsidRDefault="00F7029E" w:rsidP="00F7029E">
      <w:r>
        <w:rPr>
          <w:b/>
        </w:rPr>
        <w:lastRenderedPageBreak/>
        <w:t>Corburn</w:t>
      </w:r>
      <w:r>
        <w:t xml:space="preserve">, J, (2005) Urban planning and health disparities: Implications for research and practice, </w:t>
      </w:r>
      <w:r>
        <w:rPr>
          <w:i/>
        </w:rPr>
        <w:t>Planning Practice and Research</w:t>
      </w:r>
      <w:r>
        <w:t>, 20(2) pp 11-126</w:t>
      </w:r>
    </w:p>
    <w:p w:rsidR="00F7029E" w:rsidRDefault="00F7029E" w:rsidP="00F7029E">
      <w:r>
        <w:rPr>
          <w:b/>
        </w:rPr>
        <w:t>Dempsey</w:t>
      </w:r>
      <w:r>
        <w:t xml:space="preserve">, N., (2008) Quality of the Built Environment in Urban Neighbourhoods, </w:t>
      </w:r>
      <w:r>
        <w:rPr>
          <w:i/>
        </w:rPr>
        <w:t>Planning Practice and Research</w:t>
      </w:r>
      <w:r>
        <w:t>, 23(2), pp249-264</w:t>
      </w:r>
    </w:p>
    <w:p w:rsidR="000A4734" w:rsidRPr="001C1FAD" w:rsidRDefault="00F7029E" w:rsidP="0074524C">
      <w:r>
        <w:t>D</w:t>
      </w:r>
      <w:r w:rsidR="000A4734" w:rsidRPr="001C1FAD">
        <w:t xml:space="preserve">ennis N (1968) The popularity of the neighbourhood community idea, in Pahl R </w:t>
      </w:r>
      <w:r w:rsidR="000A4734" w:rsidRPr="001C1FAD">
        <w:rPr>
          <w:i/>
        </w:rPr>
        <w:t xml:space="preserve">Readings in urban sociology </w:t>
      </w:r>
      <w:r w:rsidR="000A4734" w:rsidRPr="001C1FAD">
        <w:t>Pergamon Press Oxford</w:t>
      </w:r>
    </w:p>
    <w:p w:rsidR="000A4734" w:rsidRPr="00765CCE" w:rsidRDefault="00076B82" w:rsidP="00765CCE">
      <w:r w:rsidRPr="00765CCE">
        <w:t>Depar</w:t>
      </w:r>
      <w:r w:rsidR="00765CCE" w:rsidRPr="00765CCE">
        <w:t xml:space="preserve">tment for Transport (DfT) 2005 </w:t>
      </w:r>
      <w:r w:rsidR="00765CCE">
        <w:rPr>
          <w:i/>
        </w:rPr>
        <w:t>Focus on Personal Travel –</w:t>
      </w:r>
      <w:r w:rsidR="004B4196">
        <w:rPr>
          <w:i/>
        </w:rPr>
        <w:t xml:space="preserve"> 2005 Edition – I</w:t>
      </w:r>
      <w:r w:rsidR="00765CCE">
        <w:rPr>
          <w:i/>
        </w:rPr>
        <w:t>ncluding</w:t>
      </w:r>
      <w:r w:rsidR="004B4196">
        <w:rPr>
          <w:i/>
        </w:rPr>
        <w:t xml:space="preserve"> the Report of the National Travel Survey 2002/2003 </w:t>
      </w:r>
      <w:r w:rsidR="004B4196" w:rsidRPr="004B4196">
        <w:t>DfT HMSO</w:t>
      </w:r>
    </w:p>
    <w:p w:rsidR="000A4734" w:rsidRPr="00520DEC" w:rsidRDefault="000A4734" w:rsidP="0074524C">
      <w:r w:rsidRPr="001C1FAD">
        <w:t>DETR (1998) Planning for sustainable</w:t>
      </w:r>
      <w:r w:rsidRPr="00387A3F">
        <w:t xml:space="preserve"> development: towards better practice HMSO London</w:t>
      </w:r>
    </w:p>
    <w:p w:rsidR="00156570" w:rsidRPr="00156570" w:rsidRDefault="00156570" w:rsidP="0074524C">
      <w:pPr>
        <w:rPr>
          <w:i/>
        </w:rPr>
      </w:pPr>
      <w:r>
        <w:t xml:space="preserve">Echenique, M, et al (2010) </w:t>
      </w:r>
      <w:r>
        <w:rPr>
          <w:i/>
        </w:rPr>
        <w:t xml:space="preserve">Conclusions of the SOLUTIONS research project. </w:t>
      </w:r>
      <w:r>
        <w:t>www.suburbansolutions</w:t>
      </w:r>
      <w:r w:rsidR="00746BE3">
        <w:t>.ac.uk</w:t>
      </w:r>
      <w:r>
        <w:t xml:space="preserve"> </w:t>
      </w:r>
      <w:r>
        <w:rPr>
          <w:i/>
        </w:rPr>
        <w:t xml:space="preserve"> </w:t>
      </w:r>
    </w:p>
    <w:p w:rsidR="0006569D" w:rsidRDefault="00C8495B" w:rsidP="0074524C">
      <w:r>
        <w:t>EEA (2009</w:t>
      </w:r>
      <w:r w:rsidR="0006569D">
        <w:t>a</w:t>
      </w:r>
      <w:r>
        <w:t xml:space="preserve">) About the urban Environment, European Environment Agency website: </w:t>
      </w:r>
      <w:hyperlink r:id="rId24" w:history="1">
        <w:r w:rsidRPr="000B080B">
          <w:rPr>
            <w:rStyle w:val="Hyperlink"/>
            <w:rFonts w:cstheme="minorBidi"/>
          </w:rPr>
          <w:t>www.eea.europa.eu/themes/urban</w:t>
        </w:r>
      </w:hyperlink>
      <w:r>
        <w:t xml:space="preserve">  accessed 7 June 2009</w:t>
      </w:r>
    </w:p>
    <w:p w:rsidR="000A4734" w:rsidRPr="00387A3F" w:rsidRDefault="0006569D" w:rsidP="0074524C">
      <w:r>
        <w:t xml:space="preserve">EEA (2009b) </w:t>
      </w:r>
      <w:r>
        <w:rPr>
          <w:i/>
        </w:rPr>
        <w:t xml:space="preserve">Ensuring quality of life in European cities and towns </w:t>
      </w:r>
      <w:r>
        <w:t>European Environment Report</w:t>
      </w:r>
      <w:r w:rsidR="00161471">
        <w:t xml:space="preserve"> 5/2009, Office of Official Publications of the European Communities, Luxembourg</w:t>
      </w:r>
      <w:r w:rsidR="00C8495B">
        <w:t xml:space="preserve"> </w:t>
      </w:r>
    </w:p>
    <w:p w:rsidR="000A4734" w:rsidRDefault="000A4734" w:rsidP="0074524C">
      <w:r w:rsidRPr="00387A3F">
        <w:t xml:space="preserve">ECOTEC (1993) </w:t>
      </w:r>
      <w:r w:rsidR="00156570">
        <w:rPr>
          <w:i/>
        </w:rPr>
        <w:t>Reducing Transp</w:t>
      </w:r>
      <w:r w:rsidRPr="00387A3F">
        <w:rPr>
          <w:i/>
        </w:rPr>
        <w:t>ort Emissions Through Planning</w:t>
      </w:r>
      <w:r w:rsidRPr="00387A3F">
        <w:t xml:space="preserve">, Department of the Environment, HMSO, London. </w:t>
      </w:r>
    </w:p>
    <w:p w:rsidR="00592A87" w:rsidRPr="00746BE3" w:rsidRDefault="00592A87" w:rsidP="0074524C">
      <w:r w:rsidRPr="00721790">
        <w:t>Fe</w:t>
      </w:r>
      <w:r>
        <w:t>ng J, Glass T, Curriero F, Stewart W., Schwartz B., 2009</w:t>
      </w:r>
      <w:r w:rsidRPr="00721790">
        <w:t xml:space="preserve">, The built environment and obesity: a systematic review of the epidemiologic evidence. </w:t>
      </w:r>
      <w:r w:rsidRPr="00721790">
        <w:rPr>
          <w:i/>
        </w:rPr>
        <w:t>Health and Place</w:t>
      </w:r>
      <w:r w:rsidRPr="00721790">
        <w:t>, 16, 175.</w:t>
      </w:r>
    </w:p>
    <w:p w:rsidR="000A4734" w:rsidRPr="00520DEC" w:rsidRDefault="000A4734" w:rsidP="0074524C">
      <w:pPr>
        <w:rPr>
          <w:lang w:eastAsia="en-GB"/>
        </w:rPr>
      </w:pPr>
      <w:r w:rsidRPr="00746BE3">
        <w:rPr>
          <w:lang w:eastAsia="en-GB"/>
        </w:rPr>
        <w:t>Forsyth, A., Hearst, M., Oakes J., Schmitz K., (2008) Design and Destinations: Factors Influencing Walking and Total Physical Activity</w:t>
      </w:r>
      <w:r w:rsidRPr="00746BE3">
        <w:rPr>
          <w:i/>
          <w:iCs/>
          <w:lang w:eastAsia="en-GB"/>
        </w:rPr>
        <w:t xml:space="preserve"> Urban Studies</w:t>
      </w:r>
      <w:r w:rsidRPr="00746BE3">
        <w:rPr>
          <w:lang w:eastAsia="en-GB"/>
        </w:rPr>
        <w:t xml:space="preserve"> 45, pp 1973-1996</w:t>
      </w:r>
    </w:p>
    <w:p w:rsidR="000A4734" w:rsidRPr="00520DEC" w:rsidRDefault="000A4734" w:rsidP="0074524C">
      <w:r w:rsidRPr="00746BE3">
        <w:t>Forsy</w:t>
      </w:r>
      <w:bookmarkStart w:id="4" w:name="bcor1"/>
      <w:bookmarkEnd w:id="4"/>
      <w:r w:rsidRPr="00746BE3">
        <w:t xml:space="preserve">th, A., Oakes, J., Schmitz, B., (2009) The built environment, walking, and physical activity: Is the environment more important to some people than others? </w:t>
      </w:r>
      <w:r w:rsidRPr="00746BE3">
        <w:rPr>
          <w:i/>
        </w:rPr>
        <w:t>Transpor</w:t>
      </w:r>
      <w:hyperlink r:id="rId25" w:history="1">
        <w:r w:rsidRPr="00746BE3">
          <w:rPr>
            <w:i/>
          </w:rPr>
          <w:t>tation Research Part D: Transport and Environment</w:t>
        </w:r>
      </w:hyperlink>
      <w:r w:rsidRPr="00746BE3">
        <w:t xml:space="preserve"> </w:t>
      </w:r>
      <w:hyperlink r:id="rId26" w:history="1">
        <w:r w:rsidRPr="00746BE3">
          <w:t>Volume 14, 1</w:t>
        </w:r>
      </w:hyperlink>
      <w:r w:rsidRPr="00746BE3">
        <w:t>, pp 42-49.</w:t>
      </w:r>
    </w:p>
    <w:p w:rsidR="000A4734" w:rsidRDefault="000A4734" w:rsidP="0074524C">
      <w:r w:rsidRPr="00387A3F">
        <w:t xml:space="preserve">Frank, L. and Pivo, G. (1995) Impacts of Mixed Use and Density on Utlisation of Three Modes of Travel: Single occupant vehicle, transit and walking. </w:t>
      </w:r>
      <w:r w:rsidRPr="00387A3F">
        <w:rPr>
          <w:i/>
        </w:rPr>
        <w:t xml:space="preserve">Transportation Research Record </w:t>
      </w:r>
      <w:r w:rsidRPr="00387A3F">
        <w:t>1466, pp. 44-52.</w:t>
      </w:r>
    </w:p>
    <w:p w:rsidR="000A4734" w:rsidRPr="00387A3F" w:rsidRDefault="00387B59" w:rsidP="0074524C">
      <w:r>
        <w:lastRenderedPageBreak/>
        <w:t xml:space="preserve">Frank, L., </w:t>
      </w:r>
      <w:r w:rsidRPr="00721790">
        <w:t xml:space="preserve">Sallis, </w:t>
      </w:r>
      <w:r>
        <w:t xml:space="preserve">J., </w:t>
      </w:r>
      <w:r w:rsidRPr="00721790">
        <w:t xml:space="preserve">Conway, </w:t>
      </w:r>
      <w:r>
        <w:t xml:space="preserve">T., </w:t>
      </w:r>
      <w:r w:rsidRPr="00721790">
        <w:t xml:space="preserve">Chapman, </w:t>
      </w:r>
      <w:r>
        <w:t xml:space="preserve">J., </w:t>
      </w:r>
      <w:r w:rsidRPr="00721790">
        <w:t xml:space="preserve">Saelens </w:t>
      </w:r>
      <w:r>
        <w:t xml:space="preserve">B., </w:t>
      </w:r>
      <w:r w:rsidRPr="00721790">
        <w:t xml:space="preserve">Bachman. </w:t>
      </w:r>
      <w:r>
        <w:t>W., 2006,</w:t>
      </w:r>
      <w:r w:rsidRPr="00721790">
        <w:t xml:space="preserve"> Multiple pathways from land use to health: Walkability associatio</w:t>
      </w:r>
      <w:r>
        <w:t>ns with active transportation, B</w:t>
      </w:r>
      <w:r w:rsidRPr="00721790">
        <w:t>od</w:t>
      </w:r>
      <w:r>
        <w:t>y Mass I</w:t>
      </w:r>
      <w:r w:rsidRPr="00721790">
        <w:t xml:space="preserve">ndex, and air quality. </w:t>
      </w:r>
      <w:r w:rsidRPr="00D41C5D">
        <w:rPr>
          <w:i/>
        </w:rPr>
        <w:t>Journal of the American Planning Association</w:t>
      </w:r>
      <w:r>
        <w:t xml:space="preserve"> 72(1): 75—89</w:t>
      </w:r>
    </w:p>
    <w:p w:rsidR="000A4734" w:rsidRDefault="000A4734" w:rsidP="0074524C">
      <w:r w:rsidRPr="00387A3F">
        <w:t xml:space="preserve">Giddens A (1990) </w:t>
      </w:r>
      <w:r w:rsidRPr="00387A3F">
        <w:rPr>
          <w:i/>
        </w:rPr>
        <w:t xml:space="preserve">The consequencies of modernity </w:t>
      </w:r>
      <w:r w:rsidRPr="00387A3F">
        <w:t>Polity Press Oxford</w:t>
      </w:r>
    </w:p>
    <w:p w:rsidR="00F7029E" w:rsidRPr="00F7029E" w:rsidRDefault="00F7029E" w:rsidP="0074524C">
      <w:pPr>
        <w:rPr>
          <w:bCs/>
        </w:rPr>
      </w:pPr>
      <w:r>
        <w:rPr>
          <w:b/>
          <w:bCs/>
        </w:rPr>
        <w:t>Giles-Corti</w:t>
      </w:r>
      <w:r>
        <w:rPr>
          <w:bCs/>
        </w:rPr>
        <w:t xml:space="preserve">, B., Knuiman, M., Timperio, A., Van Neil, K., Pikora, T., Bull, F., Shilton, T., Bulsara, M., (2007) Evaluation of the implementation of a state government community design policy aimed at increasing local walking: Design issues and baseline results from RESIDE, Perth Western Australia, </w:t>
      </w:r>
      <w:r>
        <w:rPr>
          <w:bCs/>
          <w:i/>
        </w:rPr>
        <w:t>Preventive Medicine</w:t>
      </w:r>
      <w:r>
        <w:rPr>
          <w:bCs/>
        </w:rPr>
        <w:t>, 46(1) pp 46-54</w:t>
      </w:r>
    </w:p>
    <w:p w:rsidR="000A4734" w:rsidRPr="00387A3F" w:rsidRDefault="000A4734" w:rsidP="0074524C">
      <w:r w:rsidRPr="00400E51">
        <w:t>Handy, S. (1993) Regional Versus</w:t>
      </w:r>
      <w:r w:rsidRPr="00387A3F">
        <w:t xml:space="preserve"> Local Accessibility: Neo-traditional development and its implications for non-work travel.  </w:t>
      </w:r>
      <w:r w:rsidRPr="00387A3F">
        <w:rPr>
          <w:i/>
          <w:iCs/>
        </w:rPr>
        <w:t>Built Environment</w:t>
      </w:r>
      <w:r w:rsidRPr="00387A3F">
        <w:t xml:space="preserve"> , 18, pp.253-267.</w:t>
      </w:r>
    </w:p>
    <w:p w:rsidR="000A4734" w:rsidRPr="00387A3F" w:rsidRDefault="000A4734" w:rsidP="0074524C">
      <w:r w:rsidRPr="00387A3F">
        <w:t>Handy, S. (2005) Does the Built Environment Influence Physical Activity: Examining the evidence. Transportation Research Board, Washington D.C.</w:t>
      </w:r>
    </w:p>
    <w:p w:rsidR="000A4734" w:rsidRDefault="000A4734" w:rsidP="0074524C">
      <w:pPr>
        <w:rPr>
          <w:lang w:eastAsia="en-GB"/>
        </w:rPr>
      </w:pPr>
      <w:r w:rsidRPr="00746BE3">
        <w:rPr>
          <w:lang w:eastAsia="en-GB"/>
        </w:rPr>
        <w:t>Hess, P., Moudon, A., Snyder, M. and Stanilov, K. (1</w:t>
      </w:r>
      <w:r w:rsidR="00746BE3">
        <w:rPr>
          <w:lang w:eastAsia="en-GB"/>
        </w:rPr>
        <w:t xml:space="preserve">999) Site Design and Pedestrian </w:t>
      </w:r>
      <w:r w:rsidRPr="00746BE3">
        <w:rPr>
          <w:lang w:eastAsia="en-GB"/>
        </w:rPr>
        <w:t>Travel,</w:t>
      </w:r>
      <w:r w:rsidR="00746BE3">
        <w:rPr>
          <w:lang w:eastAsia="en-GB"/>
        </w:rPr>
        <w:t xml:space="preserve"> </w:t>
      </w:r>
      <w:r w:rsidRPr="00746BE3">
        <w:rPr>
          <w:lang w:eastAsia="en-GB"/>
        </w:rPr>
        <w:t>Transportation Research R</w:t>
      </w:r>
      <w:r w:rsidR="000817CA">
        <w:rPr>
          <w:lang w:eastAsia="en-GB"/>
        </w:rPr>
        <w:t>ecord, Vol 1674(-1), pp.9-19.</w:t>
      </w:r>
      <w:r w:rsidRPr="00387A3F">
        <w:t xml:space="preserve"> </w:t>
      </w:r>
    </w:p>
    <w:p w:rsidR="00076B82" w:rsidRPr="00746BE3" w:rsidRDefault="00076B82" w:rsidP="0074524C">
      <w:r w:rsidRPr="00746BE3">
        <w:t xml:space="preserve">Koger, S., and Winter, D., 2010, </w:t>
      </w:r>
      <w:r w:rsidRPr="00746BE3">
        <w:rPr>
          <w:i/>
        </w:rPr>
        <w:t>The Psychology of Environmental Problems</w:t>
      </w:r>
      <w:r w:rsidRPr="00746BE3">
        <w:t>, New York: Psychology Press</w:t>
      </w:r>
    </w:p>
    <w:p w:rsidR="000A4734" w:rsidRPr="00746BE3" w:rsidRDefault="000A4734" w:rsidP="0074524C">
      <w:r w:rsidRPr="00746BE3">
        <w:t xml:space="preserve">Lee, C., Moudon, A., (2008) </w:t>
      </w:r>
      <w:r w:rsidRPr="00746BE3">
        <w:rPr>
          <w:lang w:eastAsia="en-GB"/>
        </w:rPr>
        <w:t>Neighbourhood design and physical activity</w:t>
      </w:r>
      <w:r w:rsidRPr="00746BE3">
        <w:t xml:space="preserve"> </w:t>
      </w:r>
      <w:r w:rsidRPr="00746BE3">
        <w:rPr>
          <w:i/>
        </w:rPr>
        <w:t xml:space="preserve">Building Research and Information </w:t>
      </w:r>
      <w:r w:rsidRPr="00746BE3">
        <w:rPr>
          <w:lang w:eastAsia="en-GB"/>
        </w:rPr>
        <w:t>36(5), pp 95–411</w:t>
      </w:r>
    </w:p>
    <w:p w:rsidR="000A4734" w:rsidRPr="00387A3F" w:rsidRDefault="000A4734" w:rsidP="0074524C">
      <w:r w:rsidRPr="00387A3F">
        <w:t>Llewelyn Davies (1998) Sustainable Residential Quality - New Approaches to Urban Living LPAC, London</w:t>
      </w:r>
    </w:p>
    <w:p w:rsidR="00F7029E" w:rsidRDefault="00F7029E" w:rsidP="00F7029E">
      <w:r>
        <w:rPr>
          <w:b/>
          <w:bCs/>
        </w:rPr>
        <w:t>McDonald</w:t>
      </w:r>
      <w:r>
        <w:rPr>
          <w:bCs/>
        </w:rPr>
        <w:t>, K., Oakes, J., Forsyth, A., (2011) Effect of street connectivity and density on adult BMI: results from the Twin Cities Walking Study</w:t>
      </w:r>
      <w:r>
        <w:t xml:space="preserve">, </w:t>
      </w:r>
      <w:r>
        <w:rPr>
          <w:i/>
        </w:rPr>
        <w:t>Journal of Epidemiology and Community Health</w:t>
      </w:r>
      <w:r>
        <w:t xml:space="preserve"> </w:t>
      </w:r>
      <w:r>
        <w:rPr>
          <w:iCs/>
        </w:rPr>
        <w:t>Published Online First: 17 January 2011 doi:10.1136/jech.2010.122556</w:t>
      </w:r>
    </w:p>
    <w:p w:rsidR="00F7029E" w:rsidRPr="00387A3F" w:rsidRDefault="00F7029E" w:rsidP="0074524C">
      <w:pPr>
        <w:rPr>
          <w:color w:val="000000"/>
        </w:rPr>
      </w:pPr>
    </w:p>
    <w:p w:rsidR="00F7029E" w:rsidRDefault="00D30E20" w:rsidP="0074524C">
      <w:r>
        <w:t xml:space="preserve">Millar P and Barton H (2011) Active travel and neighbourhood accessibility: a systematic review;  draft paper, University of the West of England, </w:t>
      </w:r>
      <w:hyperlink r:id="rId27" w:history="1">
        <w:r w:rsidRPr="000B080B">
          <w:rPr>
            <w:rStyle w:val="Hyperlink"/>
            <w:rFonts w:cstheme="minorBidi"/>
          </w:rPr>
          <w:t>www.uwe.ac.uk/research/who</w:t>
        </w:r>
      </w:hyperlink>
    </w:p>
    <w:p w:rsidR="000A4734" w:rsidRPr="00387A3F" w:rsidRDefault="00F7029E" w:rsidP="0074524C">
      <w:r>
        <w:rPr>
          <w:b/>
        </w:rPr>
        <w:t>Minnery</w:t>
      </w:r>
      <w:r>
        <w:t xml:space="preserve">, J., Knight, J., Byrne, J., Spencer, J., (2009) Bounding Neighbourhoods, How Do Residents Do It?, </w:t>
      </w:r>
      <w:r>
        <w:rPr>
          <w:i/>
        </w:rPr>
        <w:t>Planning Practice and Research</w:t>
      </w:r>
      <w:r>
        <w:t xml:space="preserve"> 24(4), pp 471-493</w:t>
      </w:r>
      <w:r w:rsidR="00D30E20">
        <w:t xml:space="preserve"> </w:t>
      </w:r>
    </w:p>
    <w:p w:rsidR="00F7029E" w:rsidRDefault="00EF5511" w:rsidP="0074524C">
      <w:pPr>
        <w:rPr>
          <w:lang w:eastAsia="en-GB"/>
        </w:rPr>
      </w:pPr>
      <w:r w:rsidRPr="00746BE3">
        <w:rPr>
          <w:lang w:eastAsia="en-GB"/>
        </w:rPr>
        <w:lastRenderedPageBreak/>
        <w:t xml:space="preserve">NICE (2008) </w:t>
      </w:r>
      <w:r w:rsidR="001245E9" w:rsidRPr="00746BE3">
        <w:rPr>
          <w:i/>
          <w:lang w:eastAsia="en-GB"/>
        </w:rPr>
        <w:t xml:space="preserve">Promoting and creating built and </w:t>
      </w:r>
      <w:r w:rsidR="0045202C" w:rsidRPr="00746BE3">
        <w:rPr>
          <w:i/>
          <w:lang w:eastAsia="en-GB"/>
        </w:rPr>
        <w:t xml:space="preserve">natural environments that encourage and support physical activity </w:t>
      </w:r>
      <w:r w:rsidR="0045202C" w:rsidRPr="00746BE3">
        <w:rPr>
          <w:lang w:eastAsia="en-GB"/>
        </w:rPr>
        <w:t>National Institute of Health and Clinical Excellence (NICE) Public Health guidance 8, NICE, London</w:t>
      </w:r>
    </w:p>
    <w:p w:rsidR="00EF5511" w:rsidRPr="00746BE3" w:rsidRDefault="00F7029E" w:rsidP="0074524C">
      <w:r>
        <w:rPr>
          <w:b/>
        </w:rPr>
        <w:t>Rao</w:t>
      </w:r>
      <w:r>
        <w:t xml:space="preserve">, M., Barten, F., Blackshaw, N., Lapitan, J., Galea, G., Jacoby, E., Samarth, A., Buckley, E., (2011) Urban Planning, Development and Non-Communicable Diseases, </w:t>
      </w:r>
      <w:r>
        <w:rPr>
          <w:i/>
        </w:rPr>
        <w:t>Planning Practice and Research</w:t>
      </w:r>
      <w:r>
        <w:t>, 26(4) pp 373-391</w:t>
      </w:r>
      <w:r w:rsidR="0045202C" w:rsidRPr="00746BE3">
        <w:rPr>
          <w:lang w:eastAsia="en-GB"/>
        </w:rPr>
        <w:t xml:space="preserve"> </w:t>
      </w:r>
    </w:p>
    <w:p w:rsidR="000A4734" w:rsidRPr="00387A3F" w:rsidRDefault="000A4734" w:rsidP="0074524C">
      <w:r w:rsidRPr="00387A3F">
        <w:t xml:space="preserve">Saelens, B., Sallis, J. and Frank, L. (2003) Environmental Correlates of Walking and Cycling: Findings from the transportation, urban design, and planning literatures. </w:t>
      </w:r>
      <w:r w:rsidRPr="00387A3F">
        <w:rPr>
          <w:i/>
        </w:rPr>
        <w:t>Annals of Behavioral Medicine</w:t>
      </w:r>
      <w:r w:rsidRPr="00387A3F">
        <w:t>, 25 (2), pp. 80-91</w:t>
      </w:r>
    </w:p>
    <w:p w:rsidR="000A4734" w:rsidRPr="00387A3F" w:rsidRDefault="000A4734" w:rsidP="0074524C">
      <w:r w:rsidRPr="00387A3F">
        <w:t>Social Exclusion Unit (2000) National strategy for neighbourhood renewal  SEU London.</w:t>
      </w:r>
    </w:p>
    <w:p w:rsidR="000A4734" w:rsidRPr="00387A3F" w:rsidRDefault="000A4734" w:rsidP="0074524C">
      <w:r w:rsidRPr="00387A3F">
        <w:t xml:space="preserve">Webber M (1964) The urban place and non place urban realm, in Webber M et al </w:t>
      </w:r>
      <w:r w:rsidRPr="00387A3F">
        <w:rPr>
          <w:i/>
        </w:rPr>
        <w:t xml:space="preserve">Explorations into urban structure </w:t>
      </w:r>
      <w:r w:rsidRPr="00387A3F">
        <w:t>UPP, Philadelphia pp79-153</w:t>
      </w:r>
    </w:p>
    <w:p w:rsidR="007839C7" w:rsidRDefault="000A4734" w:rsidP="00EE2CE2">
      <w:r w:rsidRPr="00387A3F">
        <w:t xml:space="preserve">Winter, J. and Farthing, S. (1997) Coordinating Facility Provision and New Housing Development: Impact on car and local facility use. in Farthing (ed) </w:t>
      </w:r>
      <w:r w:rsidRPr="00387A3F">
        <w:rPr>
          <w:i/>
        </w:rPr>
        <w:t>Evaluating Local Environmental Policy</w:t>
      </w:r>
      <w:r w:rsidRPr="00387A3F">
        <w:t xml:space="preserve">, pp. 159-179, Avebury, Aldershot. </w:t>
      </w:r>
    </w:p>
    <w:p w:rsidR="004A567C" w:rsidRDefault="004A567C" w:rsidP="00EE2CE2"/>
    <w:p w:rsidR="00165164" w:rsidRDefault="00165164" w:rsidP="00EE2CE2"/>
    <w:p w:rsidR="00165164" w:rsidRDefault="00165164" w:rsidP="00EE2CE2"/>
    <w:p w:rsidR="00165164" w:rsidRDefault="00165164" w:rsidP="00EE2CE2"/>
    <w:p w:rsidR="00555C29" w:rsidRDefault="00555C29">
      <w:pPr>
        <w:spacing w:line="276" w:lineRule="auto"/>
        <w:rPr>
          <w:i/>
          <w:sz w:val="18"/>
          <w:szCs w:val="18"/>
        </w:rPr>
      </w:pPr>
      <w:r>
        <w:rPr>
          <w:i/>
          <w:sz w:val="18"/>
          <w:szCs w:val="18"/>
        </w:rPr>
        <w:br w:type="page"/>
      </w:r>
    </w:p>
    <w:p w:rsidR="004B6CE0" w:rsidRDefault="00555C29" w:rsidP="00D56626">
      <w:pPr>
        <w:pStyle w:val="Heading2"/>
      </w:pPr>
      <w:r>
        <w:lastRenderedPageBreak/>
        <w:t>Figures:</w:t>
      </w:r>
    </w:p>
    <w:p w:rsidR="00555C29" w:rsidRDefault="00555C29" w:rsidP="00EE2CE2">
      <w:pPr>
        <w:rPr>
          <w:i/>
          <w:sz w:val="18"/>
          <w:szCs w:val="18"/>
        </w:rPr>
      </w:pPr>
      <w:r w:rsidRPr="00D56626">
        <w:rPr>
          <w:i/>
          <w:noProof/>
          <w:sz w:val="18"/>
          <w:szCs w:val="18"/>
          <w:lang w:eastAsia="en-GB"/>
        </w:rPr>
        <w:drawing>
          <wp:inline distT="0" distB="0" distL="0" distR="0">
            <wp:extent cx="5270500" cy="4031615"/>
            <wp:effectExtent l="25400" t="0" r="0" b="0"/>
            <wp:docPr id="7" name="Picture 1" descr="fac. logic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 logic model.jpg"/>
                    <pic:cNvPicPr/>
                  </pic:nvPicPr>
                  <pic:blipFill>
                    <a:blip r:embed="rId8" cstate="print"/>
                    <a:stretch>
                      <a:fillRect/>
                    </a:stretch>
                  </pic:blipFill>
                  <pic:spPr>
                    <a:xfrm>
                      <a:off x="0" y="0"/>
                      <a:ext cx="5270500" cy="4031615"/>
                    </a:xfrm>
                    <a:prstGeom prst="rect">
                      <a:avLst/>
                    </a:prstGeom>
                  </pic:spPr>
                </pic:pic>
              </a:graphicData>
            </a:graphic>
          </wp:inline>
        </w:drawing>
      </w:r>
    </w:p>
    <w:p w:rsidR="00555C29" w:rsidRDefault="00555C29" w:rsidP="00EE2CE2">
      <w:pPr>
        <w:rPr>
          <w:i/>
          <w:sz w:val="18"/>
          <w:szCs w:val="18"/>
        </w:rPr>
      </w:pPr>
      <w:r>
        <w:rPr>
          <w:i/>
          <w:sz w:val="18"/>
          <w:szCs w:val="18"/>
        </w:rPr>
        <w:t>Figure 1:</w:t>
      </w:r>
    </w:p>
    <w:p w:rsidR="003B6840" w:rsidRDefault="00DA7B47" w:rsidP="00EE2CE2">
      <w:pPr>
        <w:rPr>
          <w:i/>
          <w:sz w:val="18"/>
          <w:szCs w:val="18"/>
        </w:rPr>
      </w:pPr>
      <w:r w:rsidRPr="00D56626">
        <w:rPr>
          <w:i/>
          <w:noProof/>
          <w:sz w:val="18"/>
          <w:szCs w:val="18"/>
          <w:lang w:eastAsia="en-GB"/>
        </w:rPr>
        <w:drawing>
          <wp:inline distT="0" distB="0" distL="0" distR="0">
            <wp:extent cx="3599688" cy="3599688"/>
            <wp:effectExtent l="19050" t="0" r="762" b="0"/>
            <wp:docPr id="12" name="Picture 11" descr="thornbury_map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nbury_map - revised.jpg"/>
                    <pic:cNvPicPr/>
                  </pic:nvPicPr>
                  <pic:blipFill>
                    <a:blip r:embed="rId9" cstate="print"/>
                    <a:stretch>
                      <a:fillRect/>
                    </a:stretch>
                  </pic:blipFill>
                  <pic:spPr>
                    <a:xfrm>
                      <a:off x="0" y="0"/>
                      <a:ext cx="3599688" cy="3599688"/>
                    </a:xfrm>
                    <a:prstGeom prst="rect">
                      <a:avLst/>
                    </a:prstGeom>
                  </pic:spPr>
                </pic:pic>
              </a:graphicData>
            </a:graphic>
          </wp:inline>
        </w:drawing>
      </w:r>
    </w:p>
    <w:p w:rsidR="00DA7B47" w:rsidRDefault="00DA7B47" w:rsidP="00EE2CE2">
      <w:pPr>
        <w:rPr>
          <w:i/>
          <w:sz w:val="18"/>
          <w:szCs w:val="18"/>
        </w:rPr>
      </w:pPr>
      <w:r>
        <w:rPr>
          <w:i/>
          <w:sz w:val="18"/>
          <w:szCs w:val="18"/>
        </w:rPr>
        <w:t>Figure 2:</w:t>
      </w:r>
    </w:p>
    <w:p w:rsidR="006F7FBE" w:rsidRDefault="006F7FBE" w:rsidP="00EE2CE2">
      <w:pPr>
        <w:rPr>
          <w:i/>
          <w:sz w:val="18"/>
          <w:szCs w:val="18"/>
        </w:rPr>
      </w:pPr>
      <w:r w:rsidRPr="00D56626">
        <w:rPr>
          <w:i/>
          <w:noProof/>
          <w:sz w:val="18"/>
          <w:szCs w:val="18"/>
          <w:lang w:eastAsia="en-GB"/>
        </w:rPr>
        <w:lastRenderedPageBreak/>
        <w:drawing>
          <wp:inline distT="0" distB="0" distL="0" distR="0">
            <wp:extent cx="4317274" cy="2932611"/>
            <wp:effectExtent l="0" t="0" r="7620" b="1270"/>
            <wp:docPr id="1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5" w:name="_GoBack"/>
      <w:bookmarkEnd w:id="5"/>
    </w:p>
    <w:p w:rsidR="006F7FBE" w:rsidRDefault="006F7FBE" w:rsidP="00EE2CE2">
      <w:pPr>
        <w:rPr>
          <w:i/>
          <w:sz w:val="18"/>
          <w:szCs w:val="18"/>
        </w:rPr>
      </w:pPr>
      <w:r>
        <w:rPr>
          <w:i/>
          <w:sz w:val="18"/>
          <w:szCs w:val="18"/>
        </w:rPr>
        <w:t>Figure 3</w:t>
      </w:r>
    </w:p>
    <w:p w:rsidR="006F7FBE" w:rsidRDefault="006F7FBE" w:rsidP="00EE2CE2">
      <w:pPr>
        <w:rPr>
          <w:i/>
          <w:sz w:val="18"/>
          <w:szCs w:val="18"/>
        </w:rPr>
      </w:pPr>
    </w:p>
    <w:p w:rsidR="006F7FBE" w:rsidRDefault="006F7FBE" w:rsidP="00EE2CE2">
      <w:pPr>
        <w:rPr>
          <w:i/>
          <w:sz w:val="18"/>
          <w:szCs w:val="18"/>
        </w:rPr>
      </w:pPr>
      <w:r w:rsidRPr="006F7FBE">
        <w:rPr>
          <w:i/>
          <w:noProof/>
          <w:sz w:val="18"/>
          <w:szCs w:val="18"/>
          <w:lang w:eastAsia="en-GB"/>
        </w:rPr>
        <w:drawing>
          <wp:inline distT="0" distB="0" distL="0" distR="0">
            <wp:extent cx="4680000" cy="3239588"/>
            <wp:effectExtent l="19050" t="0" r="253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7FBE" w:rsidRDefault="006F7FBE" w:rsidP="00EE2CE2">
      <w:pPr>
        <w:rPr>
          <w:i/>
          <w:sz w:val="18"/>
          <w:szCs w:val="18"/>
        </w:rPr>
      </w:pPr>
      <w:r>
        <w:rPr>
          <w:i/>
          <w:sz w:val="18"/>
          <w:szCs w:val="18"/>
        </w:rPr>
        <w:t>Figure 4</w:t>
      </w:r>
    </w:p>
    <w:p w:rsidR="006F7FBE" w:rsidRDefault="006F7FBE" w:rsidP="00EE2CE2">
      <w:pPr>
        <w:rPr>
          <w:i/>
          <w:sz w:val="18"/>
          <w:szCs w:val="18"/>
        </w:rPr>
      </w:pPr>
      <w:r w:rsidRPr="006F7FBE">
        <w:rPr>
          <w:i/>
          <w:noProof/>
          <w:sz w:val="18"/>
          <w:szCs w:val="18"/>
          <w:lang w:eastAsia="en-GB"/>
        </w:rPr>
        <w:lastRenderedPageBreak/>
        <w:drawing>
          <wp:inline distT="0" distB="0" distL="0" distR="0">
            <wp:extent cx="4680000" cy="3239589"/>
            <wp:effectExtent l="19050" t="0" r="253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7FBE" w:rsidRDefault="006F7FBE" w:rsidP="00EE2CE2">
      <w:pPr>
        <w:rPr>
          <w:i/>
          <w:sz w:val="18"/>
          <w:szCs w:val="18"/>
        </w:rPr>
      </w:pPr>
      <w:r>
        <w:rPr>
          <w:i/>
          <w:sz w:val="18"/>
          <w:szCs w:val="18"/>
        </w:rPr>
        <w:t>Figure 5</w:t>
      </w:r>
    </w:p>
    <w:p w:rsidR="006F7FBE" w:rsidRDefault="006F7FBE" w:rsidP="00EE2CE2">
      <w:pPr>
        <w:rPr>
          <w:i/>
          <w:sz w:val="18"/>
          <w:szCs w:val="18"/>
        </w:rPr>
      </w:pPr>
    </w:p>
    <w:p w:rsidR="006F7FBE" w:rsidRDefault="006F7FBE" w:rsidP="00EE2CE2">
      <w:pPr>
        <w:rPr>
          <w:i/>
          <w:sz w:val="18"/>
          <w:szCs w:val="18"/>
        </w:rPr>
      </w:pPr>
      <w:r w:rsidRPr="006F7FBE">
        <w:rPr>
          <w:i/>
          <w:noProof/>
          <w:sz w:val="18"/>
          <w:szCs w:val="18"/>
          <w:lang w:eastAsia="en-GB"/>
        </w:rPr>
        <w:drawing>
          <wp:inline distT="0" distB="0" distL="0" distR="0">
            <wp:extent cx="4680000" cy="3239589"/>
            <wp:effectExtent l="19050" t="0" r="2535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7FBE" w:rsidRDefault="006F7FBE" w:rsidP="00EE2CE2">
      <w:pPr>
        <w:rPr>
          <w:i/>
          <w:sz w:val="18"/>
          <w:szCs w:val="18"/>
        </w:rPr>
      </w:pPr>
      <w:r>
        <w:rPr>
          <w:i/>
          <w:sz w:val="18"/>
          <w:szCs w:val="18"/>
        </w:rPr>
        <w:t>Figure 6</w:t>
      </w:r>
    </w:p>
    <w:p w:rsidR="006F7FBE" w:rsidRDefault="006F7FBE" w:rsidP="00EE2CE2">
      <w:pPr>
        <w:rPr>
          <w:i/>
          <w:sz w:val="18"/>
          <w:szCs w:val="18"/>
        </w:rPr>
      </w:pPr>
      <w:r w:rsidRPr="006F7FBE">
        <w:rPr>
          <w:i/>
          <w:noProof/>
          <w:sz w:val="18"/>
          <w:szCs w:val="18"/>
          <w:lang w:eastAsia="en-GB"/>
        </w:rPr>
        <w:lastRenderedPageBreak/>
        <w:drawing>
          <wp:inline distT="0" distB="0" distL="0" distR="0">
            <wp:extent cx="4680000" cy="3239588"/>
            <wp:effectExtent l="19050" t="0" r="253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7FBE" w:rsidRDefault="006F7FBE" w:rsidP="00EE2CE2">
      <w:pPr>
        <w:rPr>
          <w:i/>
          <w:sz w:val="18"/>
          <w:szCs w:val="18"/>
        </w:rPr>
      </w:pPr>
      <w:r>
        <w:rPr>
          <w:i/>
          <w:sz w:val="18"/>
          <w:szCs w:val="18"/>
        </w:rPr>
        <w:t>Figure 7</w:t>
      </w:r>
    </w:p>
    <w:p w:rsidR="006F7FBE" w:rsidRDefault="006F7FBE" w:rsidP="00EE2CE2">
      <w:pPr>
        <w:rPr>
          <w:i/>
          <w:sz w:val="18"/>
          <w:szCs w:val="18"/>
        </w:rPr>
      </w:pPr>
    </w:p>
    <w:p w:rsidR="006F7FBE" w:rsidRDefault="006F7FBE" w:rsidP="00EE2CE2">
      <w:pPr>
        <w:rPr>
          <w:i/>
          <w:sz w:val="18"/>
          <w:szCs w:val="18"/>
        </w:rPr>
      </w:pPr>
      <w:r w:rsidRPr="006F7FBE">
        <w:rPr>
          <w:i/>
          <w:noProof/>
          <w:sz w:val="18"/>
          <w:szCs w:val="18"/>
          <w:lang w:eastAsia="en-GB"/>
        </w:rPr>
        <w:drawing>
          <wp:inline distT="0" distB="0" distL="0" distR="0">
            <wp:extent cx="4680000" cy="3239589"/>
            <wp:effectExtent l="19050" t="0" r="2535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7FBE" w:rsidRDefault="006F7FBE" w:rsidP="00EE2CE2">
      <w:pPr>
        <w:rPr>
          <w:i/>
          <w:sz w:val="18"/>
          <w:szCs w:val="18"/>
        </w:rPr>
      </w:pPr>
      <w:r>
        <w:rPr>
          <w:i/>
          <w:sz w:val="18"/>
          <w:szCs w:val="18"/>
        </w:rPr>
        <w:t>Figure 8</w:t>
      </w:r>
    </w:p>
    <w:p w:rsidR="006F7FBE" w:rsidRDefault="006F7FBE" w:rsidP="00EE2CE2">
      <w:pPr>
        <w:rPr>
          <w:i/>
          <w:sz w:val="18"/>
          <w:szCs w:val="18"/>
        </w:rPr>
      </w:pPr>
    </w:p>
    <w:p w:rsidR="006F7FBE" w:rsidRDefault="00D60C0B" w:rsidP="00EE2CE2">
      <w:pPr>
        <w:rPr>
          <w:i/>
          <w:sz w:val="18"/>
          <w:szCs w:val="18"/>
        </w:rPr>
      </w:pPr>
      <w:r w:rsidRPr="00D60C0B">
        <w:rPr>
          <w:i/>
          <w:noProof/>
          <w:sz w:val="18"/>
          <w:szCs w:val="18"/>
          <w:lang w:eastAsia="en-GB"/>
        </w:rPr>
        <w:lastRenderedPageBreak/>
        <w:drawing>
          <wp:inline distT="0" distB="0" distL="0" distR="0">
            <wp:extent cx="4680000" cy="3239589"/>
            <wp:effectExtent l="19050" t="0" r="253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0C0B" w:rsidRDefault="00D60C0B" w:rsidP="00EE2CE2">
      <w:pPr>
        <w:rPr>
          <w:i/>
          <w:sz w:val="18"/>
          <w:szCs w:val="18"/>
        </w:rPr>
      </w:pPr>
      <w:r>
        <w:rPr>
          <w:i/>
          <w:sz w:val="18"/>
          <w:szCs w:val="18"/>
        </w:rPr>
        <w:t>Figure 9</w:t>
      </w:r>
    </w:p>
    <w:p w:rsidR="00D60C0B" w:rsidRDefault="00D60C0B" w:rsidP="00EE2CE2">
      <w:pPr>
        <w:rPr>
          <w:i/>
          <w:sz w:val="18"/>
          <w:szCs w:val="18"/>
        </w:rPr>
      </w:pPr>
    </w:p>
    <w:p w:rsidR="00D60C0B" w:rsidRDefault="00D60C0B" w:rsidP="00EE2CE2">
      <w:pPr>
        <w:rPr>
          <w:i/>
          <w:sz w:val="18"/>
          <w:szCs w:val="18"/>
        </w:rPr>
      </w:pPr>
      <w:r w:rsidRPr="00D60C0B">
        <w:rPr>
          <w:i/>
          <w:noProof/>
          <w:sz w:val="18"/>
          <w:szCs w:val="18"/>
          <w:lang w:eastAsia="en-GB"/>
        </w:rPr>
        <w:drawing>
          <wp:inline distT="0" distB="0" distL="0" distR="0">
            <wp:extent cx="4680000" cy="3239589"/>
            <wp:effectExtent l="19050" t="0" r="25350"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0C0B" w:rsidRDefault="00D60C0B" w:rsidP="00EE2CE2">
      <w:pPr>
        <w:rPr>
          <w:i/>
          <w:sz w:val="18"/>
          <w:szCs w:val="18"/>
        </w:rPr>
      </w:pPr>
      <w:r>
        <w:rPr>
          <w:i/>
          <w:sz w:val="18"/>
          <w:szCs w:val="18"/>
        </w:rPr>
        <w:t>Figure 10</w:t>
      </w:r>
    </w:p>
    <w:p w:rsidR="00D60C0B" w:rsidRDefault="00D60C0B" w:rsidP="00EE2CE2">
      <w:pPr>
        <w:rPr>
          <w:i/>
          <w:sz w:val="18"/>
          <w:szCs w:val="18"/>
        </w:rPr>
      </w:pPr>
      <w:r w:rsidRPr="00D56626">
        <w:rPr>
          <w:i/>
          <w:noProof/>
          <w:sz w:val="18"/>
          <w:szCs w:val="18"/>
          <w:lang w:eastAsia="en-GB"/>
        </w:rPr>
        <w:lastRenderedPageBreak/>
        <w:drawing>
          <wp:inline distT="0" distB="0" distL="0" distR="0">
            <wp:extent cx="5400000" cy="3598817"/>
            <wp:effectExtent l="19050" t="0" r="10200" b="1633"/>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0C0B" w:rsidRDefault="00D60C0B" w:rsidP="00EE2CE2">
      <w:pPr>
        <w:rPr>
          <w:i/>
          <w:sz w:val="18"/>
          <w:szCs w:val="18"/>
        </w:rPr>
      </w:pPr>
      <w:r>
        <w:rPr>
          <w:i/>
          <w:sz w:val="18"/>
          <w:szCs w:val="18"/>
        </w:rPr>
        <w:t>Figure 11</w:t>
      </w:r>
    </w:p>
    <w:p w:rsidR="00D60C0B" w:rsidRDefault="00D60C0B" w:rsidP="00EE2CE2">
      <w:pPr>
        <w:rPr>
          <w:i/>
          <w:sz w:val="18"/>
          <w:szCs w:val="18"/>
        </w:rPr>
      </w:pPr>
    </w:p>
    <w:p w:rsidR="00D60C0B" w:rsidRDefault="009B43DF" w:rsidP="00EE2CE2">
      <w:pPr>
        <w:rPr>
          <w:i/>
          <w:sz w:val="18"/>
          <w:szCs w:val="18"/>
        </w:rPr>
      </w:pPr>
      <w:r w:rsidRPr="00D56626">
        <w:rPr>
          <w:i/>
          <w:noProof/>
          <w:sz w:val="18"/>
          <w:szCs w:val="18"/>
          <w:lang w:eastAsia="en-GB"/>
        </w:rPr>
        <w:drawing>
          <wp:inline distT="0" distB="0" distL="0" distR="0">
            <wp:extent cx="2700000" cy="3833949"/>
            <wp:effectExtent l="19050" t="0" r="24150"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i/>
          <w:sz w:val="18"/>
          <w:szCs w:val="18"/>
        </w:rPr>
        <w:t xml:space="preserve">     </w:t>
      </w:r>
      <w:r w:rsidRPr="00D56626">
        <w:rPr>
          <w:i/>
          <w:noProof/>
          <w:sz w:val="18"/>
          <w:szCs w:val="18"/>
          <w:lang w:eastAsia="en-GB"/>
        </w:rPr>
        <w:drawing>
          <wp:inline distT="0" distB="0" distL="0" distR="0">
            <wp:extent cx="2700000" cy="3833949"/>
            <wp:effectExtent l="19050" t="0" r="24150" b="0"/>
            <wp:docPr id="4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60C0B" w:rsidRDefault="00D60C0B" w:rsidP="00EE2CE2">
      <w:pPr>
        <w:rPr>
          <w:i/>
          <w:sz w:val="18"/>
          <w:szCs w:val="18"/>
        </w:rPr>
      </w:pPr>
      <w:r>
        <w:rPr>
          <w:i/>
          <w:sz w:val="18"/>
          <w:szCs w:val="18"/>
        </w:rPr>
        <w:t>Figure 12 (in two parts)</w:t>
      </w:r>
    </w:p>
    <w:p w:rsidR="00D60C0B" w:rsidRDefault="00B0719E" w:rsidP="00EE2CE2">
      <w:pPr>
        <w:rPr>
          <w:i/>
          <w:sz w:val="18"/>
          <w:szCs w:val="18"/>
        </w:rPr>
      </w:pPr>
      <w:r w:rsidRPr="00D56626">
        <w:rPr>
          <w:i/>
          <w:noProof/>
          <w:sz w:val="18"/>
          <w:szCs w:val="18"/>
          <w:lang w:eastAsia="en-GB"/>
        </w:rPr>
        <w:lastRenderedPageBreak/>
        <w:drawing>
          <wp:inline distT="0" distB="0" distL="0" distR="0">
            <wp:extent cx="5731510" cy="3977154"/>
            <wp:effectExtent l="19050" t="0" r="21590" b="4296"/>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60C0B" w:rsidRDefault="00D60C0B" w:rsidP="00EE2CE2">
      <w:pPr>
        <w:rPr>
          <w:i/>
          <w:sz w:val="18"/>
          <w:szCs w:val="18"/>
        </w:rPr>
      </w:pPr>
      <w:r>
        <w:rPr>
          <w:i/>
          <w:sz w:val="18"/>
          <w:szCs w:val="18"/>
        </w:rPr>
        <w:t>Figure 13</w:t>
      </w:r>
    </w:p>
    <w:p w:rsidR="00D60C0B" w:rsidRDefault="00D60C0B" w:rsidP="00EE2CE2">
      <w:pPr>
        <w:rPr>
          <w:i/>
          <w:sz w:val="18"/>
          <w:szCs w:val="18"/>
        </w:rPr>
      </w:pPr>
      <w:r w:rsidRPr="00D60C0B">
        <w:rPr>
          <w:i/>
          <w:noProof/>
          <w:sz w:val="18"/>
          <w:szCs w:val="18"/>
          <w:lang w:eastAsia="en-GB"/>
        </w:rPr>
        <w:drawing>
          <wp:inline distT="0" distB="0" distL="0" distR="0">
            <wp:extent cx="4680000" cy="3239588"/>
            <wp:effectExtent l="19050" t="0" r="25350" b="0"/>
            <wp:docPr id="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60C0B" w:rsidRPr="004B6CE0" w:rsidRDefault="00D60C0B" w:rsidP="00EE2CE2">
      <w:pPr>
        <w:rPr>
          <w:i/>
          <w:sz w:val="18"/>
          <w:szCs w:val="18"/>
        </w:rPr>
      </w:pPr>
      <w:r>
        <w:rPr>
          <w:i/>
          <w:sz w:val="18"/>
          <w:szCs w:val="18"/>
        </w:rPr>
        <w:t>Figure 14</w:t>
      </w:r>
    </w:p>
    <w:sectPr w:rsidR="00D60C0B" w:rsidRPr="004B6CE0" w:rsidSect="006A6ADC">
      <w:footerReference w:type="default" r:id="rId4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28" w:rsidRDefault="004D7C28" w:rsidP="005A6032">
      <w:pPr>
        <w:spacing w:after="0" w:line="240" w:lineRule="auto"/>
      </w:pPr>
      <w:r>
        <w:separator/>
      </w:r>
    </w:p>
  </w:endnote>
  <w:endnote w:type="continuationSeparator" w:id="0">
    <w:p w:rsidR="004D7C28" w:rsidRDefault="004D7C28" w:rsidP="005A6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55 Roman">
    <w:altName w:val="Frutiger 55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9063"/>
      <w:docPartObj>
        <w:docPartGallery w:val="Page Numbers (Bottom of Page)"/>
        <w:docPartUnique/>
      </w:docPartObj>
    </w:sdtPr>
    <w:sdtContent>
      <w:p w:rsidR="00BA0CEA" w:rsidRDefault="00BA0CEA">
        <w:pPr>
          <w:pStyle w:val="Footer"/>
        </w:pPr>
        <w:r>
          <w:t xml:space="preserve">Page | </w:t>
        </w:r>
        <w:fldSimple w:instr=" PAGE   \* MERGEFORMAT ">
          <w:r w:rsidR="00ED34D2">
            <w:rPr>
              <w:noProof/>
            </w:rPr>
            <w:t>1</w:t>
          </w:r>
        </w:fldSimple>
      </w:p>
    </w:sdtContent>
  </w:sdt>
  <w:p w:rsidR="00BA0CEA" w:rsidRDefault="00BA0C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28" w:rsidRDefault="004D7C28" w:rsidP="005A6032">
      <w:pPr>
        <w:spacing w:after="0" w:line="240" w:lineRule="auto"/>
      </w:pPr>
      <w:r>
        <w:separator/>
      </w:r>
    </w:p>
  </w:footnote>
  <w:footnote w:type="continuationSeparator" w:id="0">
    <w:p w:rsidR="004D7C28" w:rsidRDefault="004D7C28" w:rsidP="005A60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858"/>
    <w:multiLevelType w:val="hybridMultilevel"/>
    <w:tmpl w:val="7318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8BA"/>
    <w:multiLevelType w:val="hybridMultilevel"/>
    <w:tmpl w:val="718A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696175"/>
    <w:multiLevelType w:val="hybridMultilevel"/>
    <w:tmpl w:val="D8B8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45A0D"/>
    <w:multiLevelType w:val="hybridMultilevel"/>
    <w:tmpl w:val="E3665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50745A"/>
    <w:multiLevelType w:val="hybridMultilevel"/>
    <w:tmpl w:val="DC9279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5E646C1"/>
    <w:multiLevelType w:val="hybridMultilevel"/>
    <w:tmpl w:val="567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A1F4C"/>
    <w:multiLevelType w:val="hybridMultilevel"/>
    <w:tmpl w:val="B3A0856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E95C7D"/>
    <w:multiLevelType w:val="hybridMultilevel"/>
    <w:tmpl w:val="E278BD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1A5329FC"/>
    <w:multiLevelType w:val="hybridMultilevel"/>
    <w:tmpl w:val="EC787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D14905"/>
    <w:multiLevelType w:val="hybridMultilevel"/>
    <w:tmpl w:val="EBB4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8C1E60"/>
    <w:multiLevelType w:val="hybridMultilevel"/>
    <w:tmpl w:val="F022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B734BD"/>
    <w:multiLevelType w:val="hybridMultilevel"/>
    <w:tmpl w:val="484A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537B13"/>
    <w:multiLevelType w:val="hybridMultilevel"/>
    <w:tmpl w:val="056693C0"/>
    <w:lvl w:ilvl="0" w:tplc="DC6CAF7E">
      <w:start w:val="1"/>
      <w:numFmt w:val="decimal"/>
      <w:lvlText w:val="%1."/>
      <w:lvlJc w:val="left"/>
      <w:pPr>
        <w:tabs>
          <w:tab w:val="num" w:pos="720"/>
        </w:tabs>
        <w:ind w:left="720" w:hanging="360"/>
      </w:pPr>
      <w:rPr>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FC13F0"/>
    <w:multiLevelType w:val="hybridMultilevel"/>
    <w:tmpl w:val="24BE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AA7DF2"/>
    <w:multiLevelType w:val="hybridMultilevel"/>
    <w:tmpl w:val="4730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9B0D55"/>
    <w:multiLevelType w:val="hybridMultilevel"/>
    <w:tmpl w:val="73CA7F44"/>
    <w:lvl w:ilvl="0" w:tplc="0409000F">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F1A547B"/>
    <w:multiLevelType w:val="hybridMultilevel"/>
    <w:tmpl w:val="7BBE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046450"/>
    <w:multiLevelType w:val="hybridMultilevel"/>
    <w:tmpl w:val="5FDA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4B4383"/>
    <w:multiLevelType w:val="hybridMultilevel"/>
    <w:tmpl w:val="92E0482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A9012F5"/>
    <w:multiLevelType w:val="hybridMultilevel"/>
    <w:tmpl w:val="EFE0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390EE3"/>
    <w:multiLevelType w:val="hybridMultilevel"/>
    <w:tmpl w:val="91B0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946875"/>
    <w:multiLevelType w:val="hybridMultilevel"/>
    <w:tmpl w:val="1C14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5016DE"/>
    <w:multiLevelType w:val="hybridMultilevel"/>
    <w:tmpl w:val="1544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801448"/>
    <w:multiLevelType w:val="hybridMultilevel"/>
    <w:tmpl w:val="7346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972A8D"/>
    <w:multiLevelType w:val="hybridMultilevel"/>
    <w:tmpl w:val="C80E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BD66D6"/>
    <w:multiLevelType w:val="hybridMultilevel"/>
    <w:tmpl w:val="BD94832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20"/>
  </w:num>
  <w:num w:numId="2">
    <w:abstractNumId w:val="2"/>
  </w:num>
  <w:num w:numId="3">
    <w:abstractNumId w:val="2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1"/>
  </w:num>
  <w:num w:numId="10">
    <w:abstractNumId w:val="3"/>
  </w:num>
  <w:num w:numId="11">
    <w:abstractNumId w:val="7"/>
  </w:num>
  <w:num w:numId="12">
    <w:abstractNumId w:val="9"/>
  </w:num>
  <w:num w:numId="13">
    <w:abstractNumId w:val="1"/>
  </w:num>
  <w:num w:numId="14">
    <w:abstractNumId w:val="1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5"/>
  </w:num>
  <w:num w:numId="19">
    <w:abstractNumId w:val="19"/>
  </w:num>
  <w:num w:numId="20">
    <w:abstractNumId w:val="22"/>
  </w:num>
  <w:num w:numId="21">
    <w:abstractNumId w:val="11"/>
  </w:num>
  <w:num w:numId="22">
    <w:abstractNumId w:val="10"/>
  </w:num>
  <w:num w:numId="23">
    <w:abstractNumId w:val="13"/>
  </w:num>
  <w:num w:numId="24">
    <w:abstractNumId w:val="6"/>
  </w:num>
  <w:num w:numId="25">
    <w:abstractNumId w:val="8"/>
  </w:num>
  <w:num w:numId="26">
    <w:abstractNumId w:val="17"/>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20"/>
  <w:characterSpacingControl w:val="doNotCompress"/>
  <w:footnotePr>
    <w:footnote w:id="-1"/>
    <w:footnote w:id="0"/>
  </w:footnotePr>
  <w:endnotePr>
    <w:endnote w:id="-1"/>
    <w:endnote w:id="0"/>
  </w:endnotePr>
  <w:compat/>
  <w:rsids>
    <w:rsidRoot w:val="001B4A3B"/>
    <w:rsid w:val="0000069B"/>
    <w:rsid w:val="00005A97"/>
    <w:rsid w:val="00006F87"/>
    <w:rsid w:val="000129C6"/>
    <w:rsid w:val="00012C64"/>
    <w:rsid w:val="00014DB2"/>
    <w:rsid w:val="00020AEE"/>
    <w:rsid w:val="00023E6E"/>
    <w:rsid w:val="00025BD9"/>
    <w:rsid w:val="00032068"/>
    <w:rsid w:val="00036DBF"/>
    <w:rsid w:val="00046836"/>
    <w:rsid w:val="00050A6D"/>
    <w:rsid w:val="000577B1"/>
    <w:rsid w:val="000615A1"/>
    <w:rsid w:val="000642BB"/>
    <w:rsid w:val="0006569D"/>
    <w:rsid w:val="00071928"/>
    <w:rsid w:val="00072C4F"/>
    <w:rsid w:val="00076B82"/>
    <w:rsid w:val="000817CA"/>
    <w:rsid w:val="00081DE6"/>
    <w:rsid w:val="00093ED6"/>
    <w:rsid w:val="00097B16"/>
    <w:rsid w:val="000A019D"/>
    <w:rsid w:val="000A4734"/>
    <w:rsid w:val="000A576A"/>
    <w:rsid w:val="000C17CE"/>
    <w:rsid w:val="000C245C"/>
    <w:rsid w:val="000C4509"/>
    <w:rsid w:val="000C4827"/>
    <w:rsid w:val="000C5EDE"/>
    <w:rsid w:val="000C62E2"/>
    <w:rsid w:val="000D6982"/>
    <w:rsid w:val="000E31B6"/>
    <w:rsid w:val="000E3E75"/>
    <w:rsid w:val="000E58E9"/>
    <w:rsid w:val="000E677C"/>
    <w:rsid w:val="000F2ACC"/>
    <w:rsid w:val="000F3278"/>
    <w:rsid w:val="000F7548"/>
    <w:rsid w:val="00104A73"/>
    <w:rsid w:val="00106B0B"/>
    <w:rsid w:val="00107512"/>
    <w:rsid w:val="00112F51"/>
    <w:rsid w:val="001145AF"/>
    <w:rsid w:val="001179F0"/>
    <w:rsid w:val="00122445"/>
    <w:rsid w:val="00122C40"/>
    <w:rsid w:val="00123833"/>
    <w:rsid w:val="001245E9"/>
    <w:rsid w:val="00126F37"/>
    <w:rsid w:val="00134EB3"/>
    <w:rsid w:val="00135D22"/>
    <w:rsid w:val="00144B5D"/>
    <w:rsid w:val="00152521"/>
    <w:rsid w:val="0015391E"/>
    <w:rsid w:val="0015416C"/>
    <w:rsid w:val="00156570"/>
    <w:rsid w:val="00156F88"/>
    <w:rsid w:val="0016035F"/>
    <w:rsid w:val="00161471"/>
    <w:rsid w:val="0016341C"/>
    <w:rsid w:val="00163A83"/>
    <w:rsid w:val="00164D93"/>
    <w:rsid w:val="00165164"/>
    <w:rsid w:val="00165F4B"/>
    <w:rsid w:val="00166933"/>
    <w:rsid w:val="00174E9F"/>
    <w:rsid w:val="00177C26"/>
    <w:rsid w:val="00181FD9"/>
    <w:rsid w:val="00185722"/>
    <w:rsid w:val="00187FB9"/>
    <w:rsid w:val="00191D5A"/>
    <w:rsid w:val="001934CD"/>
    <w:rsid w:val="001A0796"/>
    <w:rsid w:val="001A3905"/>
    <w:rsid w:val="001A786B"/>
    <w:rsid w:val="001B2969"/>
    <w:rsid w:val="001B4A3B"/>
    <w:rsid w:val="001C2D9F"/>
    <w:rsid w:val="001C2ED3"/>
    <w:rsid w:val="001C4B2A"/>
    <w:rsid w:val="001C548E"/>
    <w:rsid w:val="001D1165"/>
    <w:rsid w:val="001D3987"/>
    <w:rsid w:val="001E1D93"/>
    <w:rsid w:val="001E4522"/>
    <w:rsid w:val="001E5340"/>
    <w:rsid w:val="001F10B2"/>
    <w:rsid w:val="001F6E18"/>
    <w:rsid w:val="00201984"/>
    <w:rsid w:val="00203B20"/>
    <w:rsid w:val="0020707E"/>
    <w:rsid w:val="002074BC"/>
    <w:rsid w:val="00211A38"/>
    <w:rsid w:val="00211C58"/>
    <w:rsid w:val="00216B09"/>
    <w:rsid w:val="002172E9"/>
    <w:rsid w:val="00220E95"/>
    <w:rsid w:val="002213A5"/>
    <w:rsid w:val="00224C09"/>
    <w:rsid w:val="00233B56"/>
    <w:rsid w:val="00234B33"/>
    <w:rsid w:val="00234DD2"/>
    <w:rsid w:val="00235F1C"/>
    <w:rsid w:val="00247D1B"/>
    <w:rsid w:val="00247E3E"/>
    <w:rsid w:val="00253381"/>
    <w:rsid w:val="0025629F"/>
    <w:rsid w:val="00261F23"/>
    <w:rsid w:val="002733B8"/>
    <w:rsid w:val="0027430B"/>
    <w:rsid w:val="0028077B"/>
    <w:rsid w:val="00280F71"/>
    <w:rsid w:val="00281414"/>
    <w:rsid w:val="00282C1A"/>
    <w:rsid w:val="002876E4"/>
    <w:rsid w:val="00290486"/>
    <w:rsid w:val="00291D7B"/>
    <w:rsid w:val="00292FCB"/>
    <w:rsid w:val="00296ADF"/>
    <w:rsid w:val="002973D3"/>
    <w:rsid w:val="0029758F"/>
    <w:rsid w:val="002A055C"/>
    <w:rsid w:val="002A2F35"/>
    <w:rsid w:val="002A51C8"/>
    <w:rsid w:val="002A532C"/>
    <w:rsid w:val="002A5EC2"/>
    <w:rsid w:val="002B1585"/>
    <w:rsid w:val="002B1B0C"/>
    <w:rsid w:val="002B251A"/>
    <w:rsid w:val="002B4ECD"/>
    <w:rsid w:val="002B50A2"/>
    <w:rsid w:val="002B5F88"/>
    <w:rsid w:val="002B794F"/>
    <w:rsid w:val="002C18B6"/>
    <w:rsid w:val="002C3D53"/>
    <w:rsid w:val="002D0032"/>
    <w:rsid w:val="002D0F26"/>
    <w:rsid w:val="002D10C8"/>
    <w:rsid w:val="002D701D"/>
    <w:rsid w:val="002E42EA"/>
    <w:rsid w:val="002E48CF"/>
    <w:rsid w:val="002F0905"/>
    <w:rsid w:val="003104CB"/>
    <w:rsid w:val="003153EE"/>
    <w:rsid w:val="00316415"/>
    <w:rsid w:val="00317247"/>
    <w:rsid w:val="00322A98"/>
    <w:rsid w:val="00341102"/>
    <w:rsid w:val="003432E2"/>
    <w:rsid w:val="003444AD"/>
    <w:rsid w:val="00351263"/>
    <w:rsid w:val="00354924"/>
    <w:rsid w:val="00355347"/>
    <w:rsid w:val="00361E92"/>
    <w:rsid w:val="00363A11"/>
    <w:rsid w:val="00374E00"/>
    <w:rsid w:val="00376438"/>
    <w:rsid w:val="0038481E"/>
    <w:rsid w:val="00387AAD"/>
    <w:rsid w:val="00387B59"/>
    <w:rsid w:val="00387E5F"/>
    <w:rsid w:val="00392BAE"/>
    <w:rsid w:val="0039505F"/>
    <w:rsid w:val="003A1D18"/>
    <w:rsid w:val="003A2FC3"/>
    <w:rsid w:val="003A5AB0"/>
    <w:rsid w:val="003A7F9E"/>
    <w:rsid w:val="003B02A1"/>
    <w:rsid w:val="003B25F8"/>
    <w:rsid w:val="003B2AA9"/>
    <w:rsid w:val="003B6840"/>
    <w:rsid w:val="003C0C40"/>
    <w:rsid w:val="003C1C9D"/>
    <w:rsid w:val="003C3F2B"/>
    <w:rsid w:val="003C6C2A"/>
    <w:rsid w:val="003D0533"/>
    <w:rsid w:val="003E173D"/>
    <w:rsid w:val="003E2C46"/>
    <w:rsid w:val="003F1D9C"/>
    <w:rsid w:val="003F29B8"/>
    <w:rsid w:val="003F7B6A"/>
    <w:rsid w:val="003F7C3A"/>
    <w:rsid w:val="00410AC5"/>
    <w:rsid w:val="004120E9"/>
    <w:rsid w:val="004133B8"/>
    <w:rsid w:val="00413DB3"/>
    <w:rsid w:val="00414BC8"/>
    <w:rsid w:val="00416C71"/>
    <w:rsid w:val="00417B11"/>
    <w:rsid w:val="004242B0"/>
    <w:rsid w:val="00426CF8"/>
    <w:rsid w:val="004273CE"/>
    <w:rsid w:val="00430709"/>
    <w:rsid w:val="00430764"/>
    <w:rsid w:val="004351E4"/>
    <w:rsid w:val="0044099E"/>
    <w:rsid w:val="004418D6"/>
    <w:rsid w:val="004439CE"/>
    <w:rsid w:val="00443E10"/>
    <w:rsid w:val="0045202C"/>
    <w:rsid w:val="0045233F"/>
    <w:rsid w:val="0045256E"/>
    <w:rsid w:val="00453C5F"/>
    <w:rsid w:val="00454276"/>
    <w:rsid w:val="00454CC3"/>
    <w:rsid w:val="00456E24"/>
    <w:rsid w:val="00461E81"/>
    <w:rsid w:val="00462F3A"/>
    <w:rsid w:val="004656F5"/>
    <w:rsid w:val="00482DFB"/>
    <w:rsid w:val="004840BD"/>
    <w:rsid w:val="00486144"/>
    <w:rsid w:val="00490005"/>
    <w:rsid w:val="00490200"/>
    <w:rsid w:val="00491DA0"/>
    <w:rsid w:val="004946EC"/>
    <w:rsid w:val="004949ED"/>
    <w:rsid w:val="004A0849"/>
    <w:rsid w:val="004A0F91"/>
    <w:rsid w:val="004A32C9"/>
    <w:rsid w:val="004A567C"/>
    <w:rsid w:val="004B182B"/>
    <w:rsid w:val="004B26DB"/>
    <w:rsid w:val="004B4196"/>
    <w:rsid w:val="004B5519"/>
    <w:rsid w:val="004B5EE6"/>
    <w:rsid w:val="004B6CE0"/>
    <w:rsid w:val="004B7A29"/>
    <w:rsid w:val="004C0830"/>
    <w:rsid w:val="004D0205"/>
    <w:rsid w:val="004D0FD7"/>
    <w:rsid w:val="004D1D0A"/>
    <w:rsid w:val="004D4311"/>
    <w:rsid w:val="004D7C28"/>
    <w:rsid w:val="004F240A"/>
    <w:rsid w:val="004F2A8F"/>
    <w:rsid w:val="004F6E00"/>
    <w:rsid w:val="0050703B"/>
    <w:rsid w:val="005108B0"/>
    <w:rsid w:val="00511C2E"/>
    <w:rsid w:val="00511D9C"/>
    <w:rsid w:val="00517BDB"/>
    <w:rsid w:val="00520DEC"/>
    <w:rsid w:val="00521E0B"/>
    <w:rsid w:val="00521E1B"/>
    <w:rsid w:val="00523621"/>
    <w:rsid w:val="0052440F"/>
    <w:rsid w:val="005256BB"/>
    <w:rsid w:val="005337AE"/>
    <w:rsid w:val="0054112D"/>
    <w:rsid w:val="00542B1E"/>
    <w:rsid w:val="005469FB"/>
    <w:rsid w:val="00551A0C"/>
    <w:rsid w:val="005521AE"/>
    <w:rsid w:val="00555C29"/>
    <w:rsid w:val="0056524C"/>
    <w:rsid w:val="00570120"/>
    <w:rsid w:val="005710DE"/>
    <w:rsid w:val="005742F9"/>
    <w:rsid w:val="00576E37"/>
    <w:rsid w:val="00581355"/>
    <w:rsid w:val="0058275A"/>
    <w:rsid w:val="00587494"/>
    <w:rsid w:val="00592A87"/>
    <w:rsid w:val="005A0505"/>
    <w:rsid w:val="005A442B"/>
    <w:rsid w:val="005A4A45"/>
    <w:rsid w:val="005A6032"/>
    <w:rsid w:val="005C0B36"/>
    <w:rsid w:val="005D0E30"/>
    <w:rsid w:val="005D3294"/>
    <w:rsid w:val="005D56DC"/>
    <w:rsid w:val="005D67BE"/>
    <w:rsid w:val="005E6685"/>
    <w:rsid w:val="005E7AC7"/>
    <w:rsid w:val="005E7D76"/>
    <w:rsid w:val="005F2595"/>
    <w:rsid w:val="005F49BB"/>
    <w:rsid w:val="005F4FB0"/>
    <w:rsid w:val="00600BBC"/>
    <w:rsid w:val="00602017"/>
    <w:rsid w:val="006050FF"/>
    <w:rsid w:val="00605140"/>
    <w:rsid w:val="00606E25"/>
    <w:rsid w:val="006110FC"/>
    <w:rsid w:val="00612327"/>
    <w:rsid w:val="00612380"/>
    <w:rsid w:val="0061257B"/>
    <w:rsid w:val="0061281E"/>
    <w:rsid w:val="00616286"/>
    <w:rsid w:val="00616C3B"/>
    <w:rsid w:val="00617457"/>
    <w:rsid w:val="00617FE1"/>
    <w:rsid w:val="0062463B"/>
    <w:rsid w:val="006260F0"/>
    <w:rsid w:val="00634240"/>
    <w:rsid w:val="00635905"/>
    <w:rsid w:val="00642972"/>
    <w:rsid w:val="0064490B"/>
    <w:rsid w:val="00650DD3"/>
    <w:rsid w:val="00655634"/>
    <w:rsid w:val="0065650F"/>
    <w:rsid w:val="0066011C"/>
    <w:rsid w:val="00675E5E"/>
    <w:rsid w:val="00686B39"/>
    <w:rsid w:val="006871E5"/>
    <w:rsid w:val="006917CB"/>
    <w:rsid w:val="0069343D"/>
    <w:rsid w:val="00693AE0"/>
    <w:rsid w:val="00696190"/>
    <w:rsid w:val="006A6ADC"/>
    <w:rsid w:val="006B0DF5"/>
    <w:rsid w:val="006B393E"/>
    <w:rsid w:val="006B4D62"/>
    <w:rsid w:val="006B5DF2"/>
    <w:rsid w:val="006C0876"/>
    <w:rsid w:val="006C2037"/>
    <w:rsid w:val="006C62E7"/>
    <w:rsid w:val="006D1922"/>
    <w:rsid w:val="006D7A61"/>
    <w:rsid w:val="006E3BE5"/>
    <w:rsid w:val="006E6E98"/>
    <w:rsid w:val="006E7A9A"/>
    <w:rsid w:val="006F0654"/>
    <w:rsid w:val="006F4874"/>
    <w:rsid w:val="006F5D0E"/>
    <w:rsid w:val="006F7086"/>
    <w:rsid w:val="006F74CC"/>
    <w:rsid w:val="006F7FBE"/>
    <w:rsid w:val="00706589"/>
    <w:rsid w:val="0070761B"/>
    <w:rsid w:val="00707846"/>
    <w:rsid w:val="00714202"/>
    <w:rsid w:val="007156F2"/>
    <w:rsid w:val="00716900"/>
    <w:rsid w:val="0072046C"/>
    <w:rsid w:val="00723588"/>
    <w:rsid w:val="0072471C"/>
    <w:rsid w:val="007248C4"/>
    <w:rsid w:val="00730671"/>
    <w:rsid w:val="00740254"/>
    <w:rsid w:val="00743F31"/>
    <w:rsid w:val="0074443D"/>
    <w:rsid w:val="0074524C"/>
    <w:rsid w:val="007458B1"/>
    <w:rsid w:val="00746BE3"/>
    <w:rsid w:val="007470E0"/>
    <w:rsid w:val="00750D00"/>
    <w:rsid w:val="007533E2"/>
    <w:rsid w:val="00756F2C"/>
    <w:rsid w:val="00757E8E"/>
    <w:rsid w:val="007652AE"/>
    <w:rsid w:val="00765CCE"/>
    <w:rsid w:val="0077088F"/>
    <w:rsid w:val="00772726"/>
    <w:rsid w:val="007750CE"/>
    <w:rsid w:val="00777271"/>
    <w:rsid w:val="007839C7"/>
    <w:rsid w:val="00784B81"/>
    <w:rsid w:val="00786A99"/>
    <w:rsid w:val="007954CC"/>
    <w:rsid w:val="00797346"/>
    <w:rsid w:val="007A07E7"/>
    <w:rsid w:val="007A1EE2"/>
    <w:rsid w:val="007A2CB6"/>
    <w:rsid w:val="007A7D46"/>
    <w:rsid w:val="007B2875"/>
    <w:rsid w:val="007B6006"/>
    <w:rsid w:val="007B7DE0"/>
    <w:rsid w:val="007C33A2"/>
    <w:rsid w:val="007C4375"/>
    <w:rsid w:val="007E39E0"/>
    <w:rsid w:val="007E45A8"/>
    <w:rsid w:val="007E61CA"/>
    <w:rsid w:val="007E7AE8"/>
    <w:rsid w:val="007F1336"/>
    <w:rsid w:val="007F2977"/>
    <w:rsid w:val="007F3C37"/>
    <w:rsid w:val="007F5ED4"/>
    <w:rsid w:val="00802273"/>
    <w:rsid w:val="00805628"/>
    <w:rsid w:val="008057B9"/>
    <w:rsid w:val="00805B0E"/>
    <w:rsid w:val="0081050A"/>
    <w:rsid w:val="00811A98"/>
    <w:rsid w:val="00814455"/>
    <w:rsid w:val="008144DF"/>
    <w:rsid w:val="00815AFC"/>
    <w:rsid w:val="00817E93"/>
    <w:rsid w:val="00820579"/>
    <w:rsid w:val="00820AD2"/>
    <w:rsid w:val="00823909"/>
    <w:rsid w:val="0082688E"/>
    <w:rsid w:val="00831A3E"/>
    <w:rsid w:val="008344B7"/>
    <w:rsid w:val="00837045"/>
    <w:rsid w:val="0084094D"/>
    <w:rsid w:val="008413E0"/>
    <w:rsid w:val="008466BC"/>
    <w:rsid w:val="00850CE5"/>
    <w:rsid w:val="0085550E"/>
    <w:rsid w:val="0085769B"/>
    <w:rsid w:val="00865CDA"/>
    <w:rsid w:val="00872ECA"/>
    <w:rsid w:val="008844E5"/>
    <w:rsid w:val="00887EBD"/>
    <w:rsid w:val="00892F05"/>
    <w:rsid w:val="00892FDE"/>
    <w:rsid w:val="00895A9B"/>
    <w:rsid w:val="00895CCD"/>
    <w:rsid w:val="008A3235"/>
    <w:rsid w:val="008B4669"/>
    <w:rsid w:val="008B79B8"/>
    <w:rsid w:val="008C3130"/>
    <w:rsid w:val="008C40CC"/>
    <w:rsid w:val="008C7C60"/>
    <w:rsid w:val="008D0503"/>
    <w:rsid w:val="008D051C"/>
    <w:rsid w:val="008D187E"/>
    <w:rsid w:val="008D4344"/>
    <w:rsid w:val="008E2987"/>
    <w:rsid w:val="008E3583"/>
    <w:rsid w:val="008E7F47"/>
    <w:rsid w:val="008F1D27"/>
    <w:rsid w:val="008F4226"/>
    <w:rsid w:val="008F4FD6"/>
    <w:rsid w:val="008F6C1E"/>
    <w:rsid w:val="0090173D"/>
    <w:rsid w:val="00902105"/>
    <w:rsid w:val="0090274F"/>
    <w:rsid w:val="009029A8"/>
    <w:rsid w:val="00906923"/>
    <w:rsid w:val="009079D0"/>
    <w:rsid w:val="009149B8"/>
    <w:rsid w:val="009225A7"/>
    <w:rsid w:val="009248C0"/>
    <w:rsid w:val="00926B3D"/>
    <w:rsid w:val="00927BD3"/>
    <w:rsid w:val="00927DEA"/>
    <w:rsid w:val="009328E4"/>
    <w:rsid w:val="0093410D"/>
    <w:rsid w:val="0094128E"/>
    <w:rsid w:val="00947C5E"/>
    <w:rsid w:val="0095181E"/>
    <w:rsid w:val="0095766C"/>
    <w:rsid w:val="0096198A"/>
    <w:rsid w:val="00964935"/>
    <w:rsid w:val="0097095B"/>
    <w:rsid w:val="0097223F"/>
    <w:rsid w:val="009825E3"/>
    <w:rsid w:val="00982F6D"/>
    <w:rsid w:val="00987C69"/>
    <w:rsid w:val="009906B9"/>
    <w:rsid w:val="00992228"/>
    <w:rsid w:val="009A0CB1"/>
    <w:rsid w:val="009A47D4"/>
    <w:rsid w:val="009A5BFD"/>
    <w:rsid w:val="009B34FE"/>
    <w:rsid w:val="009B3998"/>
    <w:rsid w:val="009B43DF"/>
    <w:rsid w:val="009C14DB"/>
    <w:rsid w:val="009C7878"/>
    <w:rsid w:val="009D2219"/>
    <w:rsid w:val="009D4B62"/>
    <w:rsid w:val="009D7AFE"/>
    <w:rsid w:val="009E285C"/>
    <w:rsid w:val="009E2E1B"/>
    <w:rsid w:val="009E6281"/>
    <w:rsid w:val="009F2FFC"/>
    <w:rsid w:val="009F73F1"/>
    <w:rsid w:val="00A04F93"/>
    <w:rsid w:val="00A12965"/>
    <w:rsid w:val="00A17071"/>
    <w:rsid w:val="00A20790"/>
    <w:rsid w:val="00A25CF8"/>
    <w:rsid w:val="00A31CBB"/>
    <w:rsid w:val="00A32BB0"/>
    <w:rsid w:val="00A454E3"/>
    <w:rsid w:val="00A5144C"/>
    <w:rsid w:val="00A520C2"/>
    <w:rsid w:val="00A5405B"/>
    <w:rsid w:val="00A572F2"/>
    <w:rsid w:val="00A64B94"/>
    <w:rsid w:val="00A665B2"/>
    <w:rsid w:val="00A67DAC"/>
    <w:rsid w:val="00A70D24"/>
    <w:rsid w:val="00A71109"/>
    <w:rsid w:val="00A71818"/>
    <w:rsid w:val="00A71A69"/>
    <w:rsid w:val="00A725D1"/>
    <w:rsid w:val="00A75BD2"/>
    <w:rsid w:val="00A75EE6"/>
    <w:rsid w:val="00A76792"/>
    <w:rsid w:val="00A834A5"/>
    <w:rsid w:val="00A90FA4"/>
    <w:rsid w:val="00A94844"/>
    <w:rsid w:val="00AA1817"/>
    <w:rsid w:val="00AB1C7C"/>
    <w:rsid w:val="00AB293A"/>
    <w:rsid w:val="00AB5E6E"/>
    <w:rsid w:val="00AC33EB"/>
    <w:rsid w:val="00AC7821"/>
    <w:rsid w:val="00AC79EB"/>
    <w:rsid w:val="00AD19CC"/>
    <w:rsid w:val="00AD24E7"/>
    <w:rsid w:val="00AD6931"/>
    <w:rsid w:val="00AE027B"/>
    <w:rsid w:val="00AE5819"/>
    <w:rsid w:val="00AE785A"/>
    <w:rsid w:val="00B06135"/>
    <w:rsid w:val="00B06EF8"/>
    <w:rsid w:val="00B0719E"/>
    <w:rsid w:val="00B208AE"/>
    <w:rsid w:val="00B21818"/>
    <w:rsid w:val="00B22A2A"/>
    <w:rsid w:val="00B22ECB"/>
    <w:rsid w:val="00B26C7A"/>
    <w:rsid w:val="00B27EB5"/>
    <w:rsid w:val="00B31992"/>
    <w:rsid w:val="00B31C3A"/>
    <w:rsid w:val="00B32F01"/>
    <w:rsid w:val="00B33874"/>
    <w:rsid w:val="00B44F0D"/>
    <w:rsid w:val="00B4754A"/>
    <w:rsid w:val="00B56E56"/>
    <w:rsid w:val="00B60A47"/>
    <w:rsid w:val="00B646F0"/>
    <w:rsid w:val="00B7276F"/>
    <w:rsid w:val="00B80A49"/>
    <w:rsid w:val="00B80EC2"/>
    <w:rsid w:val="00B830DC"/>
    <w:rsid w:val="00B84919"/>
    <w:rsid w:val="00B85DEB"/>
    <w:rsid w:val="00B876C3"/>
    <w:rsid w:val="00B93DFB"/>
    <w:rsid w:val="00B95686"/>
    <w:rsid w:val="00B97E96"/>
    <w:rsid w:val="00BA0CEA"/>
    <w:rsid w:val="00BA34B3"/>
    <w:rsid w:val="00BA659D"/>
    <w:rsid w:val="00BB594D"/>
    <w:rsid w:val="00BC41FE"/>
    <w:rsid w:val="00BC4C1F"/>
    <w:rsid w:val="00BD5011"/>
    <w:rsid w:val="00BD5A67"/>
    <w:rsid w:val="00BE6AC0"/>
    <w:rsid w:val="00BE79D7"/>
    <w:rsid w:val="00BF0B66"/>
    <w:rsid w:val="00BF1FAF"/>
    <w:rsid w:val="00BF6B43"/>
    <w:rsid w:val="00C00F92"/>
    <w:rsid w:val="00C10D3A"/>
    <w:rsid w:val="00C16BFA"/>
    <w:rsid w:val="00C22C66"/>
    <w:rsid w:val="00C24898"/>
    <w:rsid w:val="00C31D69"/>
    <w:rsid w:val="00C31F75"/>
    <w:rsid w:val="00C34BF6"/>
    <w:rsid w:val="00C378F0"/>
    <w:rsid w:val="00C4051B"/>
    <w:rsid w:val="00C41DC1"/>
    <w:rsid w:val="00C528C8"/>
    <w:rsid w:val="00C52DDC"/>
    <w:rsid w:val="00C67FA0"/>
    <w:rsid w:val="00C7383F"/>
    <w:rsid w:val="00C747B5"/>
    <w:rsid w:val="00C76250"/>
    <w:rsid w:val="00C80387"/>
    <w:rsid w:val="00C82617"/>
    <w:rsid w:val="00C82760"/>
    <w:rsid w:val="00C8495B"/>
    <w:rsid w:val="00C85F95"/>
    <w:rsid w:val="00C86EAB"/>
    <w:rsid w:val="00C94A28"/>
    <w:rsid w:val="00C95973"/>
    <w:rsid w:val="00C95D2B"/>
    <w:rsid w:val="00C9619A"/>
    <w:rsid w:val="00CA0134"/>
    <w:rsid w:val="00CA0B14"/>
    <w:rsid w:val="00CA15E7"/>
    <w:rsid w:val="00CA2396"/>
    <w:rsid w:val="00CA3FA9"/>
    <w:rsid w:val="00CA54C3"/>
    <w:rsid w:val="00CA7A4A"/>
    <w:rsid w:val="00CB282C"/>
    <w:rsid w:val="00CB3E36"/>
    <w:rsid w:val="00CB59DB"/>
    <w:rsid w:val="00CB5D50"/>
    <w:rsid w:val="00CB674F"/>
    <w:rsid w:val="00CC2256"/>
    <w:rsid w:val="00CC2774"/>
    <w:rsid w:val="00CC7AAA"/>
    <w:rsid w:val="00CD1900"/>
    <w:rsid w:val="00CD42B7"/>
    <w:rsid w:val="00CD4A58"/>
    <w:rsid w:val="00CD4DFD"/>
    <w:rsid w:val="00CE32FC"/>
    <w:rsid w:val="00CF2A9D"/>
    <w:rsid w:val="00CF2E66"/>
    <w:rsid w:val="00CF332C"/>
    <w:rsid w:val="00D01FBE"/>
    <w:rsid w:val="00D04DA1"/>
    <w:rsid w:val="00D05C1A"/>
    <w:rsid w:val="00D06F14"/>
    <w:rsid w:val="00D119B9"/>
    <w:rsid w:val="00D12669"/>
    <w:rsid w:val="00D13707"/>
    <w:rsid w:val="00D14401"/>
    <w:rsid w:val="00D167BD"/>
    <w:rsid w:val="00D16AFB"/>
    <w:rsid w:val="00D248C7"/>
    <w:rsid w:val="00D30233"/>
    <w:rsid w:val="00D30734"/>
    <w:rsid w:val="00D30E20"/>
    <w:rsid w:val="00D32DE7"/>
    <w:rsid w:val="00D34FA3"/>
    <w:rsid w:val="00D36375"/>
    <w:rsid w:val="00D42A06"/>
    <w:rsid w:val="00D43A22"/>
    <w:rsid w:val="00D44453"/>
    <w:rsid w:val="00D45125"/>
    <w:rsid w:val="00D454EC"/>
    <w:rsid w:val="00D509BC"/>
    <w:rsid w:val="00D52C3A"/>
    <w:rsid w:val="00D54BCC"/>
    <w:rsid w:val="00D56626"/>
    <w:rsid w:val="00D57E06"/>
    <w:rsid w:val="00D6097D"/>
    <w:rsid w:val="00D60C0B"/>
    <w:rsid w:val="00D612D3"/>
    <w:rsid w:val="00D63978"/>
    <w:rsid w:val="00D6678F"/>
    <w:rsid w:val="00D77C7B"/>
    <w:rsid w:val="00D8390F"/>
    <w:rsid w:val="00D839E5"/>
    <w:rsid w:val="00D864AE"/>
    <w:rsid w:val="00D86539"/>
    <w:rsid w:val="00D8672E"/>
    <w:rsid w:val="00D87D77"/>
    <w:rsid w:val="00D9489B"/>
    <w:rsid w:val="00D94FE3"/>
    <w:rsid w:val="00D97E31"/>
    <w:rsid w:val="00DA0DC4"/>
    <w:rsid w:val="00DA75EE"/>
    <w:rsid w:val="00DA7B47"/>
    <w:rsid w:val="00DB331E"/>
    <w:rsid w:val="00DB33FE"/>
    <w:rsid w:val="00DB373D"/>
    <w:rsid w:val="00DB58B2"/>
    <w:rsid w:val="00DB695E"/>
    <w:rsid w:val="00DB69B6"/>
    <w:rsid w:val="00DB6CE2"/>
    <w:rsid w:val="00DB7657"/>
    <w:rsid w:val="00DC7460"/>
    <w:rsid w:val="00DD47AA"/>
    <w:rsid w:val="00DD5AA8"/>
    <w:rsid w:val="00DD5DFF"/>
    <w:rsid w:val="00DD77FB"/>
    <w:rsid w:val="00DE03FB"/>
    <w:rsid w:val="00DE11BA"/>
    <w:rsid w:val="00DE21E0"/>
    <w:rsid w:val="00DE3256"/>
    <w:rsid w:val="00DE60B1"/>
    <w:rsid w:val="00DF0517"/>
    <w:rsid w:val="00DF1AF6"/>
    <w:rsid w:val="00DF1B51"/>
    <w:rsid w:val="00DF4DC8"/>
    <w:rsid w:val="00E019B4"/>
    <w:rsid w:val="00E02BF8"/>
    <w:rsid w:val="00E0353B"/>
    <w:rsid w:val="00E10ACE"/>
    <w:rsid w:val="00E11E23"/>
    <w:rsid w:val="00E153A3"/>
    <w:rsid w:val="00E158A2"/>
    <w:rsid w:val="00E17F2D"/>
    <w:rsid w:val="00E202E1"/>
    <w:rsid w:val="00E225BE"/>
    <w:rsid w:val="00E27297"/>
    <w:rsid w:val="00E27498"/>
    <w:rsid w:val="00E3481B"/>
    <w:rsid w:val="00E369D5"/>
    <w:rsid w:val="00E43B3D"/>
    <w:rsid w:val="00E51387"/>
    <w:rsid w:val="00E530D4"/>
    <w:rsid w:val="00E545A4"/>
    <w:rsid w:val="00E553E5"/>
    <w:rsid w:val="00E55BE4"/>
    <w:rsid w:val="00E61635"/>
    <w:rsid w:val="00E643F3"/>
    <w:rsid w:val="00E67A60"/>
    <w:rsid w:val="00E74F31"/>
    <w:rsid w:val="00E77609"/>
    <w:rsid w:val="00E77E11"/>
    <w:rsid w:val="00E80366"/>
    <w:rsid w:val="00E8042B"/>
    <w:rsid w:val="00E824F3"/>
    <w:rsid w:val="00E8354A"/>
    <w:rsid w:val="00E85FA2"/>
    <w:rsid w:val="00EA182E"/>
    <w:rsid w:val="00EA2785"/>
    <w:rsid w:val="00EA41B1"/>
    <w:rsid w:val="00EA5817"/>
    <w:rsid w:val="00EA7B39"/>
    <w:rsid w:val="00EB0DB5"/>
    <w:rsid w:val="00EB10CA"/>
    <w:rsid w:val="00EB2CE0"/>
    <w:rsid w:val="00EC1C47"/>
    <w:rsid w:val="00EC3DDF"/>
    <w:rsid w:val="00EC6DF9"/>
    <w:rsid w:val="00ED046D"/>
    <w:rsid w:val="00ED3228"/>
    <w:rsid w:val="00ED34D2"/>
    <w:rsid w:val="00ED56E6"/>
    <w:rsid w:val="00EE2CE2"/>
    <w:rsid w:val="00EE3133"/>
    <w:rsid w:val="00EE38CD"/>
    <w:rsid w:val="00EE5AE2"/>
    <w:rsid w:val="00EF0A18"/>
    <w:rsid w:val="00EF12EB"/>
    <w:rsid w:val="00EF4C36"/>
    <w:rsid w:val="00EF5511"/>
    <w:rsid w:val="00EF5E0C"/>
    <w:rsid w:val="00F00963"/>
    <w:rsid w:val="00F00C9D"/>
    <w:rsid w:val="00F00E1F"/>
    <w:rsid w:val="00F07B7F"/>
    <w:rsid w:val="00F07F8C"/>
    <w:rsid w:val="00F22845"/>
    <w:rsid w:val="00F27EE8"/>
    <w:rsid w:val="00F31CFA"/>
    <w:rsid w:val="00F35291"/>
    <w:rsid w:val="00F36462"/>
    <w:rsid w:val="00F37C74"/>
    <w:rsid w:val="00F41F99"/>
    <w:rsid w:val="00F43C3F"/>
    <w:rsid w:val="00F441DD"/>
    <w:rsid w:val="00F45161"/>
    <w:rsid w:val="00F53357"/>
    <w:rsid w:val="00F56D15"/>
    <w:rsid w:val="00F56E27"/>
    <w:rsid w:val="00F6345F"/>
    <w:rsid w:val="00F7029E"/>
    <w:rsid w:val="00F71810"/>
    <w:rsid w:val="00F72A1A"/>
    <w:rsid w:val="00F73334"/>
    <w:rsid w:val="00F738D7"/>
    <w:rsid w:val="00F749CF"/>
    <w:rsid w:val="00F7532C"/>
    <w:rsid w:val="00F75733"/>
    <w:rsid w:val="00F771BE"/>
    <w:rsid w:val="00F80F8C"/>
    <w:rsid w:val="00F8110F"/>
    <w:rsid w:val="00F84FF3"/>
    <w:rsid w:val="00F864F5"/>
    <w:rsid w:val="00F87950"/>
    <w:rsid w:val="00F9459F"/>
    <w:rsid w:val="00F95774"/>
    <w:rsid w:val="00FA3839"/>
    <w:rsid w:val="00FA484A"/>
    <w:rsid w:val="00FB1E24"/>
    <w:rsid w:val="00FB467A"/>
    <w:rsid w:val="00FB756D"/>
    <w:rsid w:val="00FC266E"/>
    <w:rsid w:val="00FC4B2C"/>
    <w:rsid w:val="00FC653F"/>
    <w:rsid w:val="00FD1175"/>
    <w:rsid w:val="00FD1DBB"/>
    <w:rsid w:val="00FD3AFF"/>
    <w:rsid w:val="00FE47A2"/>
    <w:rsid w:val="00FE5555"/>
    <w:rsid w:val="00FE55B4"/>
    <w:rsid w:val="00FF2A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24C"/>
    <w:pPr>
      <w:spacing w:line="360" w:lineRule="auto"/>
    </w:pPr>
  </w:style>
  <w:style w:type="paragraph" w:styleId="Heading1">
    <w:name w:val="heading 1"/>
    <w:basedOn w:val="Normal"/>
    <w:next w:val="Normal"/>
    <w:link w:val="Heading1Char"/>
    <w:uiPriority w:val="9"/>
    <w:qFormat/>
    <w:rsid w:val="00E019B4"/>
    <w:pPr>
      <w:keepNext/>
      <w:keepLines/>
      <w:spacing w:before="480" w:after="0"/>
      <w:outlineLvl w:val="0"/>
    </w:pPr>
    <w:rPr>
      <w:rFonts w:ascii="Trebuchet MS" w:eastAsia="Times New Roman" w:hAnsi="Trebuchet MS" w:cs="Times New Roman"/>
      <w:b/>
      <w:bCs/>
      <w:color w:val="365F91"/>
      <w:sz w:val="28"/>
      <w:szCs w:val="28"/>
      <w:lang w:val="en-US"/>
    </w:rPr>
  </w:style>
  <w:style w:type="paragraph" w:styleId="Heading2">
    <w:name w:val="heading 2"/>
    <w:basedOn w:val="Normal"/>
    <w:next w:val="Normal"/>
    <w:link w:val="Heading2Char"/>
    <w:uiPriority w:val="9"/>
    <w:unhideWhenUsed/>
    <w:qFormat/>
    <w:rsid w:val="00C8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D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B7DE0"/>
    <w:rPr>
      <w:sz w:val="16"/>
      <w:szCs w:val="16"/>
    </w:rPr>
  </w:style>
  <w:style w:type="paragraph" w:styleId="CommentText">
    <w:name w:val="annotation text"/>
    <w:basedOn w:val="Normal"/>
    <w:link w:val="CommentTextChar"/>
    <w:uiPriority w:val="99"/>
    <w:semiHidden/>
    <w:unhideWhenUsed/>
    <w:rsid w:val="007B7DE0"/>
    <w:pPr>
      <w:spacing w:line="240" w:lineRule="auto"/>
    </w:pPr>
    <w:rPr>
      <w:sz w:val="20"/>
      <w:szCs w:val="20"/>
    </w:rPr>
  </w:style>
  <w:style w:type="character" w:customStyle="1" w:styleId="CommentTextChar">
    <w:name w:val="Comment Text Char"/>
    <w:basedOn w:val="DefaultParagraphFont"/>
    <w:link w:val="CommentText"/>
    <w:uiPriority w:val="99"/>
    <w:semiHidden/>
    <w:rsid w:val="007B7DE0"/>
    <w:rPr>
      <w:sz w:val="20"/>
      <w:szCs w:val="20"/>
    </w:rPr>
  </w:style>
  <w:style w:type="paragraph" w:styleId="CommentSubject">
    <w:name w:val="annotation subject"/>
    <w:basedOn w:val="CommentText"/>
    <w:next w:val="CommentText"/>
    <w:link w:val="CommentSubjectChar"/>
    <w:uiPriority w:val="99"/>
    <w:semiHidden/>
    <w:unhideWhenUsed/>
    <w:rsid w:val="007B7DE0"/>
    <w:rPr>
      <w:b/>
      <w:bCs/>
    </w:rPr>
  </w:style>
  <w:style w:type="character" w:customStyle="1" w:styleId="CommentSubjectChar">
    <w:name w:val="Comment Subject Char"/>
    <w:basedOn w:val="CommentTextChar"/>
    <w:link w:val="CommentSubject"/>
    <w:uiPriority w:val="99"/>
    <w:semiHidden/>
    <w:rsid w:val="007B7DE0"/>
    <w:rPr>
      <w:b/>
      <w:bCs/>
      <w:sz w:val="20"/>
      <w:szCs w:val="20"/>
    </w:rPr>
  </w:style>
  <w:style w:type="paragraph" w:styleId="BalloonText">
    <w:name w:val="Balloon Text"/>
    <w:basedOn w:val="Normal"/>
    <w:link w:val="BalloonTextChar"/>
    <w:uiPriority w:val="99"/>
    <w:semiHidden/>
    <w:unhideWhenUsed/>
    <w:rsid w:val="007B7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DE0"/>
    <w:rPr>
      <w:rFonts w:ascii="Tahoma" w:hAnsi="Tahoma" w:cs="Tahoma"/>
      <w:sz w:val="16"/>
      <w:szCs w:val="16"/>
    </w:rPr>
  </w:style>
  <w:style w:type="paragraph" w:styleId="ListParagraph">
    <w:name w:val="List Paragraph"/>
    <w:basedOn w:val="Normal"/>
    <w:uiPriority w:val="34"/>
    <w:qFormat/>
    <w:rsid w:val="003A1D18"/>
    <w:pPr>
      <w:ind w:left="720"/>
      <w:contextualSpacing/>
    </w:pPr>
  </w:style>
  <w:style w:type="character" w:styleId="Hyperlink">
    <w:name w:val="Hyperlink"/>
    <w:basedOn w:val="DefaultParagraphFont"/>
    <w:uiPriority w:val="99"/>
    <w:rsid w:val="000A4734"/>
    <w:rPr>
      <w:rFonts w:cs="Times New Roman"/>
      <w:color w:val="0033CC"/>
      <w:u w:val="single"/>
    </w:rPr>
  </w:style>
  <w:style w:type="character" w:customStyle="1" w:styleId="Heading1Char">
    <w:name w:val="Heading 1 Char"/>
    <w:basedOn w:val="DefaultParagraphFont"/>
    <w:link w:val="Heading1"/>
    <w:uiPriority w:val="9"/>
    <w:rsid w:val="00E019B4"/>
    <w:rPr>
      <w:rFonts w:ascii="Trebuchet MS" w:eastAsia="Times New Roman" w:hAnsi="Trebuchet MS" w:cs="Times New Roman"/>
      <w:b/>
      <w:bCs/>
      <w:color w:val="365F91"/>
      <w:sz w:val="28"/>
      <w:szCs w:val="28"/>
      <w:lang w:val="en-US"/>
    </w:rPr>
  </w:style>
  <w:style w:type="character" w:customStyle="1" w:styleId="NoSpacingChar">
    <w:name w:val="No Spacing Char"/>
    <w:basedOn w:val="DefaultParagraphFont"/>
    <w:link w:val="NoSpacing"/>
    <w:uiPriority w:val="1"/>
    <w:locked/>
    <w:rsid w:val="0038481E"/>
    <w:rPr>
      <w:lang w:val="en-US"/>
    </w:rPr>
  </w:style>
  <w:style w:type="paragraph" w:styleId="NoSpacing">
    <w:name w:val="No Spacing"/>
    <w:link w:val="NoSpacingChar"/>
    <w:uiPriority w:val="1"/>
    <w:qFormat/>
    <w:rsid w:val="0038481E"/>
    <w:pPr>
      <w:spacing w:after="0" w:line="240" w:lineRule="auto"/>
    </w:pPr>
    <w:rPr>
      <w:lang w:val="en-US"/>
    </w:rPr>
  </w:style>
  <w:style w:type="table" w:styleId="TableGrid">
    <w:name w:val="Table Grid"/>
    <w:basedOn w:val="TableNormal"/>
    <w:uiPriority w:val="59"/>
    <w:rsid w:val="00BD5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86EA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A0F91"/>
    <w:pPr>
      <w:spacing w:line="240" w:lineRule="auto"/>
    </w:pPr>
    <w:rPr>
      <w:rFonts w:ascii="Trebuchet MS" w:eastAsia="Trebuchet MS" w:hAnsi="Trebuchet MS" w:cs="Times New Roman"/>
      <w:b/>
      <w:bCs/>
      <w:color w:val="4F81BD"/>
      <w:sz w:val="18"/>
      <w:szCs w:val="18"/>
      <w:lang w:val="en-US"/>
    </w:rPr>
  </w:style>
  <w:style w:type="paragraph" w:customStyle="1" w:styleId="Default">
    <w:name w:val="Default"/>
    <w:rsid w:val="00895CCD"/>
    <w:pPr>
      <w:widowControl w:val="0"/>
      <w:autoSpaceDE w:val="0"/>
      <w:autoSpaceDN w:val="0"/>
      <w:adjustRightInd w:val="0"/>
      <w:spacing w:after="0" w:line="240" w:lineRule="auto"/>
    </w:pPr>
    <w:rPr>
      <w:rFonts w:ascii="Frutiger 55 Roman" w:eastAsiaTheme="minorEastAsia" w:hAnsi="Frutiger 55 Roman" w:cs="Frutiger 55 Roman"/>
      <w:color w:val="000000"/>
      <w:sz w:val="24"/>
      <w:szCs w:val="24"/>
      <w:lang w:eastAsia="en-GB"/>
    </w:rPr>
  </w:style>
  <w:style w:type="paragraph" w:styleId="Header">
    <w:name w:val="header"/>
    <w:basedOn w:val="Normal"/>
    <w:link w:val="HeaderChar"/>
    <w:uiPriority w:val="99"/>
    <w:semiHidden/>
    <w:unhideWhenUsed/>
    <w:rsid w:val="005A60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032"/>
  </w:style>
  <w:style w:type="paragraph" w:styleId="Footer">
    <w:name w:val="footer"/>
    <w:basedOn w:val="Normal"/>
    <w:link w:val="FooterChar"/>
    <w:uiPriority w:val="99"/>
    <w:unhideWhenUsed/>
    <w:rsid w:val="005A6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032"/>
  </w:style>
  <w:style w:type="table" w:styleId="MediumGrid3-Accent1">
    <w:name w:val="Medium Grid 3 Accent 1"/>
    <w:basedOn w:val="TableNormal"/>
    <w:uiPriority w:val="69"/>
    <w:rsid w:val="004133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itle">
    <w:name w:val="Title"/>
    <w:basedOn w:val="Normal"/>
    <w:next w:val="Normal"/>
    <w:link w:val="TitleChar"/>
    <w:uiPriority w:val="10"/>
    <w:qFormat/>
    <w:rsid w:val="00EE2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2CE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E2CE2"/>
    <w:pPr>
      <w:spacing w:after="0" w:line="240" w:lineRule="auto"/>
    </w:pPr>
  </w:style>
  <w:style w:type="character" w:customStyle="1" w:styleId="Heading3Char">
    <w:name w:val="Heading 3 Char"/>
    <w:basedOn w:val="DefaultParagraphFont"/>
    <w:link w:val="Heading3"/>
    <w:uiPriority w:val="9"/>
    <w:rsid w:val="006B4D62"/>
    <w:rPr>
      <w:rFonts w:asciiTheme="majorHAnsi" w:eastAsiaTheme="majorEastAsia" w:hAnsiTheme="majorHAnsi" w:cstheme="majorBidi"/>
      <w:b/>
      <w:bCs/>
      <w:color w:val="4F81BD" w:themeColor="accent1"/>
    </w:rPr>
  </w:style>
  <w:style w:type="table" w:styleId="LightShading-Accent4">
    <w:name w:val="Light Shading Accent 4"/>
    <w:basedOn w:val="TableNormal"/>
    <w:uiPriority w:val="60"/>
    <w:rsid w:val="00D54BC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D54BC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D54B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24C"/>
    <w:pPr>
      <w:spacing w:line="360" w:lineRule="auto"/>
    </w:pPr>
  </w:style>
  <w:style w:type="paragraph" w:styleId="Heading1">
    <w:name w:val="heading 1"/>
    <w:basedOn w:val="Normal"/>
    <w:next w:val="Normal"/>
    <w:link w:val="Heading1Char"/>
    <w:uiPriority w:val="9"/>
    <w:qFormat/>
    <w:rsid w:val="00E019B4"/>
    <w:pPr>
      <w:keepNext/>
      <w:keepLines/>
      <w:spacing w:before="480" w:after="0"/>
      <w:outlineLvl w:val="0"/>
    </w:pPr>
    <w:rPr>
      <w:rFonts w:ascii="Trebuchet MS" w:eastAsia="Times New Roman" w:hAnsi="Trebuchet MS" w:cs="Times New Roman"/>
      <w:b/>
      <w:bCs/>
      <w:color w:val="365F91"/>
      <w:sz w:val="28"/>
      <w:szCs w:val="28"/>
      <w:lang w:val="en-US"/>
    </w:rPr>
  </w:style>
  <w:style w:type="paragraph" w:styleId="Heading2">
    <w:name w:val="heading 2"/>
    <w:basedOn w:val="Normal"/>
    <w:next w:val="Normal"/>
    <w:link w:val="Heading2Char"/>
    <w:uiPriority w:val="9"/>
    <w:unhideWhenUsed/>
    <w:qFormat/>
    <w:rsid w:val="00C86E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D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B7DE0"/>
    <w:rPr>
      <w:sz w:val="16"/>
      <w:szCs w:val="16"/>
    </w:rPr>
  </w:style>
  <w:style w:type="paragraph" w:styleId="CommentText">
    <w:name w:val="annotation text"/>
    <w:basedOn w:val="Normal"/>
    <w:link w:val="CommentTextChar"/>
    <w:uiPriority w:val="99"/>
    <w:semiHidden/>
    <w:unhideWhenUsed/>
    <w:rsid w:val="007B7DE0"/>
    <w:pPr>
      <w:spacing w:line="240" w:lineRule="auto"/>
    </w:pPr>
    <w:rPr>
      <w:sz w:val="20"/>
      <w:szCs w:val="20"/>
    </w:rPr>
  </w:style>
  <w:style w:type="character" w:customStyle="1" w:styleId="CommentTextChar">
    <w:name w:val="Comment Text Char"/>
    <w:basedOn w:val="DefaultParagraphFont"/>
    <w:link w:val="CommentText"/>
    <w:uiPriority w:val="99"/>
    <w:semiHidden/>
    <w:rsid w:val="007B7DE0"/>
    <w:rPr>
      <w:sz w:val="20"/>
      <w:szCs w:val="20"/>
    </w:rPr>
  </w:style>
  <w:style w:type="paragraph" w:styleId="CommentSubject">
    <w:name w:val="annotation subject"/>
    <w:basedOn w:val="CommentText"/>
    <w:next w:val="CommentText"/>
    <w:link w:val="CommentSubjectChar"/>
    <w:uiPriority w:val="99"/>
    <w:semiHidden/>
    <w:unhideWhenUsed/>
    <w:rsid w:val="007B7DE0"/>
    <w:rPr>
      <w:b/>
      <w:bCs/>
    </w:rPr>
  </w:style>
  <w:style w:type="character" w:customStyle="1" w:styleId="CommentSubjectChar">
    <w:name w:val="Comment Subject Char"/>
    <w:basedOn w:val="CommentTextChar"/>
    <w:link w:val="CommentSubject"/>
    <w:uiPriority w:val="99"/>
    <w:semiHidden/>
    <w:rsid w:val="007B7DE0"/>
    <w:rPr>
      <w:b/>
      <w:bCs/>
      <w:sz w:val="20"/>
      <w:szCs w:val="20"/>
    </w:rPr>
  </w:style>
  <w:style w:type="paragraph" w:styleId="BalloonText">
    <w:name w:val="Balloon Text"/>
    <w:basedOn w:val="Normal"/>
    <w:link w:val="BalloonTextChar"/>
    <w:uiPriority w:val="99"/>
    <w:semiHidden/>
    <w:unhideWhenUsed/>
    <w:rsid w:val="007B7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DE0"/>
    <w:rPr>
      <w:rFonts w:ascii="Tahoma" w:hAnsi="Tahoma" w:cs="Tahoma"/>
      <w:sz w:val="16"/>
      <w:szCs w:val="16"/>
    </w:rPr>
  </w:style>
  <w:style w:type="paragraph" w:styleId="ListParagraph">
    <w:name w:val="List Paragraph"/>
    <w:basedOn w:val="Normal"/>
    <w:uiPriority w:val="34"/>
    <w:qFormat/>
    <w:rsid w:val="003A1D18"/>
    <w:pPr>
      <w:ind w:left="720"/>
      <w:contextualSpacing/>
    </w:pPr>
  </w:style>
  <w:style w:type="character" w:styleId="Hyperlink">
    <w:name w:val="Hyperlink"/>
    <w:basedOn w:val="DefaultParagraphFont"/>
    <w:uiPriority w:val="99"/>
    <w:rsid w:val="000A4734"/>
    <w:rPr>
      <w:rFonts w:cs="Times New Roman"/>
      <w:color w:val="0033CC"/>
      <w:u w:val="single"/>
    </w:rPr>
  </w:style>
  <w:style w:type="character" w:customStyle="1" w:styleId="Heading1Char">
    <w:name w:val="Heading 1 Char"/>
    <w:basedOn w:val="DefaultParagraphFont"/>
    <w:link w:val="Heading1"/>
    <w:uiPriority w:val="9"/>
    <w:rsid w:val="00E019B4"/>
    <w:rPr>
      <w:rFonts w:ascii="Trebuchet MS" w:eastAsia="Times New Roman" w:hAnsi="Trebuchet MS" w:cs="Times New Roman"/>
      <w:b/>
      <w:bCs/>
      <w:color w:val="365F91"/>
      <w:sz w:val="28"/>
      <w:szCs w:val="28"/>
      <w:lang w:val="en-US"/>
    </w:rPr>
  </w:style>
  <w:style w:type="character" w:customStyle="1" w:styleId="NoSpacingChar">
    <w:name w:val="No Spacing Char"/>
    <w:basedOn w:val="DefaultParagraphFont"/>
    <w:link w:val="NoSpacing"/>
    <w:uiPriority w:val="1"/>
    <w:locked/>
    <w:rsid w:val="0038481E"/>
    <w:rPr>
      <w:lang w:val="en-US"/>
    </w:rPr>
  </w:style>
  <w:style w:type="paragraph" w:styleId="NoSpacing">
    <w:name w:val="No Spacing"/>
    <w:link w:val="NoSpacingChar"/>
    <w:uiPriority w:val="1"/>
    <w:qFormat/>
    <w:rsid w:val="0038481E"/>
    <w:pPr>
      <w:spacing w:after="0" w:line="240" w:lineRule="auto"/>
    </w:pPr>
    <w:rPr>
      <w:lang w:val="en-US"/>
    </w:rPr>
  </w:style>
  <w:style w:type="table" w:styleId="TableGrid">
    <w:name w:val="Table Grid"/>
    <w:basedOn w:val="TableNormal"/>
    <w:uiPriority w:val="59"/>
    <w:rsid w:val="00BD5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86EA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A0F91"/>
    <w:pPr>
      <w:spacing w:line="240" w:lineRule="auto"/>
    </w:pPr>
    <w:rPr>
      <w:rFonts w:ascii="Trebuchet MS" w:eastAsia="Trebuchet MS" w:hAnsi="Trebuchet MS" w:cs="Times New Roman"/>
      <w:b/>
      <w:bCs/>
      <w:color w:val="4F81BD"/>
      <w:sz w:val="18"/>
      <w:szCs w:val="18"/>
      <w:lang w:val="en-US"/>
    </w:rPr>
  </w:style>
  <w:style w:type="paragraph" w:customStyle="1" w:styleId="Default">
    <w:name w:val="Default"/>
    <w:rsid w:val="00895CCD"/>
    <w:pPr>
      <w:widowControl w:val="0"/>
      <w:autoSpaceDE w:val="0"/>
      <w:autoSpaceDN w:val="0"/>
      <w:adjustRightInd w:val="0"/>
      <w:spacing w:after="0" w:line="240" w:lineRule="auto"/>
    </w:pPr>
    <w:rPr>
      <w:rFonts w:ascii="Frutiger 55 Roman" w:eastAsiaTheme="minorEastAsia" w:hAnsi="Frutiger 55 Roman" w:cs="Frutiger 55 Roman"/>
      <w:color w:val="000000"/>
      <w:sz w:val="24"/>
      <w:szCs w:val="24"/>
      <w:lang w:eastAsia="en-GB"/>
    </w:rPr>
  </w:style>
  <w:style w:type="paragraph" w:styleId="Header">
    <w:name w:val="header"/>
    <w:basedOn w:val="Normal"/>
    <w:link w:val="HeaderChar"/>
    <w:uiPriority w:val="99"/>
    <w:semiHidden/>
    <w:unhideWhenUsed/>
    <w:rsid w:val="005A60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032"/>
  </w:style>
  <w:style w:type="paragraph" w:styleId="Footer">
    <w:name w:val="footer"/>
    <w:basedOn w:val="Normal"/>
    <w:link w:val="FooterChar"/>
    <w:uiPriority w:val="99"/>
    <w:unhideWhenUsed/>
    <w:rsid w:val="005A6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032"/>
  </w:style>
  <w:style w:type="table" w:styleId="MediumGrid3-Accent1">
    <w:name w:val="Medium Grid 3 Accent 1"/>
    <w:basedOn w:val="TableNormal"/>
    <w:uiPriority w:val="69"/>
    <w:rsid w:val="004133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itle">
    <w:name w:val="Title"/>
    <w:basedOn w:val="Normal"/>
    <w:next w:val="Normal"/>
    <w:link w:val="TitleChar"/>
    <w:uiPriority w:val="10"/>
    <w:qFormat/>
    <w:rsid w:val="00EE2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2CE2"/>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E2CE2"/>
    <w:pPr>
      <w:spacing w:after="0" w:line="240" w:lineRule="auto"/>
    </w:pPr>
  </w:style>
  <w:style w:type="character" w:customStyle="1" w:styleId="Heading3Char">
    <w:name w:val="Heading 3 Char"/>
    <w:basedOn w:val="DefaultParagraphFont"/>
    <w:link w:val="Heading3"/>
    <w:uiPriority w:val="9"/>
    <w:rsid w:val="006B4D62"/>
    <w:rPr>
      <w:rFonts w:asciiTheme="majorHAnsi" w:eastAsiaTheme="majorEastAsia" w:hAnsiTheme="majorHAnsi" w:cstheme="majorBidi"/>
      <w:b/>
      <w:bCs/>
      <w:color w:val="4F81BD" w:themeColor="accent1"/>
    </w:rPr>
  </w:style>
  <w:style w:type="table" w:styleId="LightShading-Accent4">
    <w:name w:val="Light Shading Accent 4"/>
    <w:basedOn w:val="TableNormal"/>
    <w:uiPriority w:val="60"/>
    <w:rsid w:val="00D54BC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D54BC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D54B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9303726">
      <w:bodyDiv w:val="1"/>
      <w:marLeft w:val="0"/>
      <w:marRight w:val="0"/>
      <w:marTop w:val="0"/>
      <w:marBottom w:val="0"/>
      <w:divBdr>
        <w:top w:val="none" w:sz="0" w:space="0" w:color="auto"/>
        <w:left w:val="none" w:sz="0" w:space="0" w:color="auto"/>
        <w:bottom w:val="none" w:sz="0" w:space="0" w:color="auto"/>
        <w:right w:val="none" w:sz="0" w:space="0" w:color="auto"/>
      </w:divBdr>
    </w:div>
    <w:div w:id="41948277">
      <w:bodyDiv w:val="1"/>
      <w:marLeft w:val="0"/>
      <w:marRight w:val="0"/>
      <w:marTop w:val="0"/>
      <w:marBottom w:val="0"/>
      <w:divBdr>
        <w:top w:val="none" w:sz="0" w:space="0" w:color="auto"/>
        <w:left w:val="none" w:sz="0" w:space="0" w:color="auto"/>
        <w:bottom w:val="none" w:sz="0" w:space="0" w:color="auto"/>
        <w:right w:val="none" w:sz="0" w:space="0" w:color="auto"/>
      </w:divBdr>
    </w:div>
    <w:div w:id="93523925">
      <w:bodyDiv w:val="1"/>
      <w:marLeft w:val="0"/>
      <w:marRight w:val="0"/>
      <w:marTop w:val="0"/>
      <w:marBottom w:val="0"/>
      <w:divBdr>
        <w:top w:val="none" w:sz="0" w:space="0" w:color="auto"/>
        <w:left w:val="none" w:sz="0" w:space="0" w:color="auto"/>
        <w:bottom w:val="none" w:sz="0" w:space="0" w:color="auto"/>
        <w:right w:val="none" w:sz="0" w:space="0" w:color="auto"/>
      </w:divBdr>
    </w:div>
    <w:div w:id="102917057">
      <w:bodyDiv w:val="1"/>
      <w:marLeft w:val="0"/>
      <w:marRight w:val="0"/>
      <w:marTop w:val="0"/>
      <w:marBottom w:val="0"/>
      <w:divBdr>
        <w:top w:val="none" w:sz="0" w:space="0" w:color="auto"/>
        <w:left w:val="none" w:sz="0" w:space="0" w:color="auto"/>
        <w:bottom w:val="none" w:sz="0" w:space="0" w:color="auto"/>
        <w:right w:val="none" w:sz="0" w:space="0" w:color="auto"/>
      </w:divBdr>
    </w:div>
    <w:div w:id="119880069">
      <w:bodyDiv w:val="1"/>
      <w:marLeft w:val="0"/>
      <w:marRight w:val="0"/>
      <w:marTop w:val="0"/>
      <w:marBottom w:val="0"/>
      <w:divBdr>
        <w:top w:val="none" w:sz="0" w:space="0" w:color="auto"/>
        <w:left w:val="none" w:sz="0" w:space="0" w:color="auto"/>
        <w:bottom w:val="none" w:sz="0" w:space="0" w:color="auto"/>
        <w:right w:val="none" w:sz="0" w:space="0" w:color="auto"/>
      </w:divBdr>
    </w:div>
    <w:div w:id="188686697">
      <w:bodyDiv w:val="1"/>
      <w:marLeft w:val="0"/>
      <w:marRight w:val="0"/>
      <w:marTop w:val="0"/>
      <w:marBottom w:val="0"/>
      <w:divBdr>
        <w:top w:val="none" w:sz="0" w:space="0" w:color="auto"/>
        <w:left w:val="none" w:sz="0" w:space="0" w:color="auto"/>
        <w:bottom w:val="none" w:sz="0" w:space="0" w:color="auto"/>
        <w:right w:val="none" w:sz="0" w:space="0" w:color="auto"/>
      </w:divBdr>
    </w:div>
    <w:div w:id="251620592">
      <w:bodyDiv w:val="1"/>
      <w:marLeft w:val="0"/>
      <w:marRight w:val="0"/>
      <w:marTop w:val="0"/>
      <w:marBottom w:val="0"/>
      <w:divBdr>
        <w:top w:val="none" w:sz="0" w:space="0" w:color="auto"/>
        <w:left w:val="none" w:sz="0" w:space="0" w:color="auto"/>
        <w:bottom w:val="none" w:sz="0" w:space="0" w:color="auto"/>
        <w:right w:val="none" w:sz="0" w:space="0" w:color="auto"/>
      </w:divBdr>
    </w:div>
    <w:div w:id="259724109">
      <w:bodyDiv w:val="1"/>
      <w:marLeft w:val="0"/>
      <w:marRight w:val="0"/>
      <w:marTop w:val="0"/>
      <w:marBottom w:val="0"/>
      <w:divBdr>
        <w:top w:val="none" w:sz="0" w:space="0" w:color="auto"/>
        <w:left w:val="none" w:sz="0" w:space="0" w:color="auto"/>
        <w:bottom w:val="none" w:sz="0" w:space="0" w:color="auto"/>
        <w:right w:val="none" w:sz="0" w:space="0" w:color="auto"/>
      </w:divBdr>
    </w:div>
    <w:div w:id="333650873">
      <w:bodyDiv w:val="1"/>
      <w:marLeft w:val="0"/>
      <w:marRight w:val="0"/>
      <w:marTop w:val="0"/>
      <w:marBottom w:val="0"/>
      <w:divBdr>
        <w:top w:val="none" w:sz="0" w:space="0" w:color="auto"/>
        <w:left w:val="none" w:sz="0" w:space="0" w:color="auto"/>
        <w:bottom w:val="none" w:sz="0" w:space="0" w:color="auto"/>
        <w:right w:val="none" w:sz="0" w:space="0" w:color="auto"/>
      </w:divBdr>
    </w:div>
    <w:div w:id="340157936">
      <w:bodyDiv w:val="1"/>
      <w:marLeft w:val="0"/>
      <w:marRight w:val="0"/>
      <w:marTop w:val="0"/>
      <w:marBottom w:val="0"/>
      <w:divBdr>
        <w:top w:val="none" w:sz="0" w:space="0" w:color="auto"/>
        <w:left w:val="none" w:sz="0" w:space="0" w:color="auto"/>
        <w:bottom w:val="none" w:sz="0" w:space="0" w:color="auto"/>
        <w:right w:val="none" w:sz="0" w:space="0" w:color="auto"/>
      </w:divBdr>
    </w:div>
    <w:div w:id="386925205">
      <w:bodyDiv w:val="1"/>
      <w:marLeft w:val="0"/>
      <w:marRight w:val="0"/>
      <w:marTop w:val="0"/>
      <w:marBottom w:val="0"/>
      <w:divBdr>
        <w:top w:val="none" w:sz="0" w:space="0" w:color="auto"/>
        <w:left w:val="none" w:sz="0" w:space="0" w:color="auto"/>
        <w:bottom w:val="none" w:sz="0" w:space="0" w:color="auto"/>
        <w:right w:val="none" w:sz="0" w:space="0" w:color="auto"/>
      </w:divBdr>
    </w:div>
    <w:div w:id="401293454">
      <w:bodyDiv w:val="1"/>
      <w:marLeft w:val="0"/>
      <w:marRight w:val="0"/>
      <w:marTop w:val="0"/>
      <w:marBottom w:val="0"/>
      <w:divBdr>
        <w:top w:val="none" w:sz="0" w:space="0" w:color="auto"/>
        <w:left w:val="none" w:sz="0" w:space="0" w:color="auto"/>
        <w:bottom w:val="none" w:sz="0" w:space="0" w:color="auto"/>
        <w:right w:val="none" w:sz="0" w:space="0" w:color="auto"/>
      </w:divBdr>
    </w:div>
    <w:div w:id="407192283">
      <w:bodyDiv w:val="1"/>
      <w:marLeft w:val="0"/>
      <w:marRight w:val="0"/>
      <w:marTop w:val="0"/>
      <w:marBottom w:val="0"/>
      <w:divBdr>
        <w:top w:val="none" w:sz="0" w:space="0" w:color="auto"/>
        <w:left w:val="none" w:sz="0" w:space="0" w:color="auto"/>
        <w:bottom w:val="none" w:sz="0" w:space="0" w:color="auto"/>
        <w:right w:val="none" w:sz="0" w:space="0" w:color="auto"/>
      </w:divBdr>
    </w:div>
    <w:div w:id="412094403">
      <w:bodyDiv w:val="1"/>
      <w:marLeft w:val="0"/>
      <w:marRight w:val="0"/>
      <w:marTop w:val="0"/>
      <w:marBottom w:val="0"/>
      <w:divBdr>
        <w:top w:val="none" w:sz="0" w:space="0" w:color="auto"/>
        <w:left w:val="none" w:sz="0" w:space="0" w:color="auto"/>
        <w:bottom w:val="none" w:sz="0" w:space="0" w:color="auto"/>
        <w:right w:val="none" w:sz="0" w:space="0" w:color="auto"/>
      </w:divBdr>
    </w:div>
    <w:div w:id="454906200">
      <w:bodyDiv w:val="1"/>
      <w:marLeft w:val="0"/>
      <w:marRight w:val="0"/>
      <w:marTop w:val="0"/>
      <w:marBottom w:val="0"/>
      <w:divBdr>
        <w:top w:val="none" w:sz="0" w:space="0" w:color="auto"/>
        <w:left w:val="none" w:sz="0" w:space="0" w:color="auto"/>
        <w:bottom w:val="none" w:sz="0" w:space="0" w:color="auto"/>
        <w:right w:val="none" w:sz="0" w:space="0" w:color="auto"/>
      </w:divBdr>
    </w:div>
    <w:div w:id="467087360">
      <w:bodyDiv w:val="1"/>
      <w:marLeft w:val="0"/>
      <w:marRight w:val="0"/>
      <w:marTop w:val="0"/>
      <w:marBottom w:val="0"/>
      <w:divBdr>
        <w:top w:val="none" w:sz="0" w:space="0" w:color="auto"/>
        <w:left w:val="none" w:sz="0" w:space="0" w:color="auto"/>
        <w:bottom w:val="none" w:sz="0" w:space="0" w:color="auto"/>
        <w:right w:val="none" w:sz="0" w:space="0" w:color="auto"/>
      </w:divBdr>
    </w:div>
    <w:div w:id="549878889">
      <w:bodyDiv w:val="1"/>
      <w:marLeft w:val="0"/>
      <w:marRight w:val="0"/>
      <w:marTop w:val="0"/>
      <w:marBottom w:val="0"/>
      <w:divBdr>
        <w:top w:val="none" w:sz="0" w:space="0" w:color="auto"/>
        <w:left w:val="none" w:sz="0" w:space="0" w:color="auto"/>
        <w:bottom w:val="none" w:sz="0" w:space="0" w:color="auto"/>
        <w:right w:val="none" w:sz="0" w:space="0" w:color="auto"/>
      </w:divBdr>
    </w:div>
    <w:div w:id="551890938">
      <w:bodyDiv w:val="1"/>
      <w:marLeft w:val="0"/>
      <w:marRight w:val="0"/>
      <w:marTop w:val="0"/>
      <w:marBottom w:val="0"/>
      <w:divBdr>
        <w:top w:val="none" w:sz="0" w:space="0" w:color="auto"/>
        <w:left w:val="none" w:sz="0" w:space="0" w:color="auto"/>
        <w:bottom w:val="none" w:sz="0" w:space="0" w:color="auto"/>
        <w:right w:val="none" w:sz="0" w:space="0" w:color="auto"/>
      </w:divBdr>
    </w:div>
    <w:div w:id="565919810">
      <w:bodyDiv w:val="1"/>
      <w:marLeft w:val="0"/>
      <w:marRight w:val="0"/>
      <w:marTop w:val="0"/>
      <w:marBottom w:val="0"/>
      <w:divBdr>
        <w:top w:val="none" w:sz="0" w:space="0" w:color="auto"/>
        <w:left w:val="none" w:sz="0" w:space="0" w:color="auto"/>
        <w:bottom w:val="none" w:sz="0" w:space="0" w:color="auto"/>
        <w:right w:val="none" w:sz="0" w:space="0" w:color="auto"/>
      </w:divBdr>
    </w:div>
    <w:div w:id="607467301">
      <w:bodyDiv w:val="1"/>
      <w:marLeft w:val="0"/>
      <w:marRight w:val="0"/>
      <w:marTop w:val="0"/>
      <w:marBottom w:val="0"/>
      <w:divBdr>
        <w:top w:val="none" w:sz="0" w:space="0" w:color="auto"/>
        <w:left w:val="none" w:sz="0" w:space="0" w:color="auto"/>
        <w:bottom w:val="none" w:sz="0" w:space="0" w:color="auto"/>
        <w:right w:val="none" w:sz="0" w:space="0" w:color="auto"/>
      </w:divBdr>
    </w:div>
    <w:div w:id="636762668">
      <w:bodyDiv w:val="1"/>
      <w:marLeft w:val="0"/>
      <w:marRight w:val="0"/>
      <w:marTop w:val="0"/>
      <w:marBottom w:val="0"/>
      <w:divBdr>
        <w:top w:val="none" w:sz="0" w:space="0" w:color="auto"/>
        <w:left w:val="none" w:sz="0" w:space="0" w:color="auto"/>
        <w:bottom w:val="none" w:sz="0" w:space="0" w:color="auto"/>
        <w:right w:val="none" w:sz="0" w:space="0" w:color="auto"/>
      </w:divBdr>
    </w:div>
    <w:div w:id="659626783">
      <w:bodyDiv w:val="1"/>
      <w:marLeft w:val="0"/>
      <w:marRight w:val="0"/>
      <w:marTop w:val="0"/>
      <w:marBottom w:val="0"/>
      <w:divBdr>
        <w:top w:val="none" w:sz="0" w:space="0" w:color="auto"/>
        <w:left w:val="none" w:sz="0" w:space="0" w:color="auto"/>
        <w:bottom w:val="none" w:sz="0" w:space="0" w:color="auto"/>
        <w:right w:val="none" w:sz="0" w:space="0" w:color="auto"/>
      </w:divBdr>
    </w:div>
    <w:div w:id="673805738">
      <w:bodyDiv w:val="1"/>
      <w:marLeft w:val="0"/>
      <w:marRight w:val="0"/>
      <w:marTop w:val="0"/>
      <w:marBottom w:val="0"/>
      <w:divBdr>
        <w:top w:val="none" w:sz="0" w:space="0" w:color="auto"/>
        <w:left w:val="none" w:sz="0" w:space="0" w:color="auto"/>
        <w:bottom w:val="none" w:sz="0" w:space="0" w:color="auto"/>
        <w:right w:val="none" w:sz="0" w:space="0" w:color="auto"/>
      </w:divBdr>
    </w:div>
    <w:div w:id="677387028">
      <w:bodyDiv w:val="1"/>
      <w:marLeft w:val="0"/>
      <w:marRight w:val="0"/>
      <w:marTop w:val="0"/>
      <w:marBottom w:val="0"/>
      <w:divBdr>
        <w:top w:val="none" w:sz="0" w:space="0" w:color="auto"/>
        <w:left w:val="none" w:sz="0" w:space="0" w:color="auto"/>
        <w:bottom w:val="none" w:sz="0" w:space="0" w:color="auto"/>
        <w:right w:val="none" w:sz="0" w:space="0" w:color="auto"/>
      </w:divBdr>
    </w:div>
    <w:div w:id="678772142">
      <w:bodyDiv w:val="1"/>
      <w:marLeft w:val="0"/>
      <w:marRight w:val="0"/>
      <w:marTop w:val="0"/>
      <w:marBottom w:val="0"/>
      <w:divBdr>
        <w:top w:val="none" w:sz="0" w:space="0" w:color="auto"/>
        <w:left w:val="none" w:sz="0" w:space="0" w:color="auto"/>
        <w:bottom w:val="none" w:sz="0" w:space="0" w:color="auto"/>
        <w:right w:val="none" w:sz="0" w:space="0" w:color="auto"/>
      </w:divBdr>
    </w:div>
    <w:div w:id="734015095">
      <w:bodyDiv w:val="1"/>
      <w:marLeft w:val="0"/>
      <w:marRight w:val="0"/>
      <w:marTop w:val="0"/>
      <w:marBottom w:val="0"/>
      <w:divBdr>
        <w:top w:val="none" w:sz="0" w:space="0" w:color="auto"/>
        <w:left w:val="none" w:sz="0" w:space="0" w:color="auto"/>
        <w:bottom w:val="none" w:sz="0" w:space="0" w:color="auto"/>
        <w:right w:val="none" w:sz="0" w:space="0" w:color="auto"/>
      </w:divBdr>
    </w:div>
    <w:div w:id="734352540">
      <w:bodyDiv w:val="1"/>
      <w:marLeft w:val="0"/>
      <w:marRight w:val="0"/>
      <w:marTop w:val="0"/>
      <w:marBottom w:val="0"/>
      <w:divBdr>
        <w:top w:val="none" w:sz="0" w:space="0" w:color="auto"/>
        <w:left w:val="none" w:sz="0" w:space="0" w:color="auto"/>
        <w:bottom w:val="none" w:sz="0" w:space="0" w:color="auto"/>
        <w:right w:val="none" w:sz="0" w:space="0" w:color="auto"/>
      </w:divBdr>
    </w:div>
    <w:div w:id="747575733">
      <w:bodyDiv w:val="1"/>
      <w:marLeft w:val="0"/>
      <w:marRight w:val="0"/>
      <w:marTop w:val="0"/>
      <w:marBottom w:val="0"/>
      <w:divBdr>
        <w:top w:val="none" w:sz="0" w:space="0" w:color="auto"/>
        <w:left w:val="none" w:sz="0" w:space="0" w:color="auto"/>
        <w:bottom w:val="none" w:sz="0" w:space="0" w:color="auto"/>
        <w:right w:val="none" w:sz="0" w:space="0" w:color="auto"/>
      </w:divBdr>
    </w:div>
    <w:div w:id="781418305">
      <w:bodyDiv w:val="1"/>
      <w:marLeft w:val="0"/>
      <w:marRight w:val="0"/>
      <w:marTop w:val="0"/>
      <w:marBottom w:val="0"/>
      <w:divBdr>
        <w:top w:val="none" w:sz="0" w:space="0" w:color="auto"/>
        <w:left w:val="none" w:sz="0" w:space="0" w:color="auto"/>
        <w:bottom w:val="none" w:sz="0" w:space="0" w:color="auto"/>
        <w:right w:val="none" w:sz="0" w:space="0" w:color="auto"/>
      </w:divBdr>
    </w:div>
    <w:div w:id="826550550">
      <w:bodyDiv w:val="1"/>
      <w:marLeft w:val="0"/>
      <w:marRight w:val="0"/>
      <w:marTop w:val="0"/>
      <w:marBottom w:val="0"/>
      <w:divBdr>
        <w:top w:val="none" w:sz="0" w:space="0" w:color="auto"/>
        <w:left w:val="none" w:sz="0" w:space="0" w:color="auto"/>
        <w:bottom w:val="none" w:sz="0" w:space="0" w:color="auto"/>
        <w:right w:val="none" w:sz="0" w:space="0" w:color="auto"/>
      </w:divBdr>
    </w:div>
    <w:div w:id="832261785">
      <w:bodyDiv w:val="1"/>
      <w:marLeft w:val="0"/>
      <w:marRight w:val="0"/>
      <w:marTop w:val="0"/>
      <w:marBottom w:val="0"/>
      <w:divBdr>
        <w:top w:val="none" w:sz="0" w:space="0" w:color="auto"/>
        <w:left w:val="none" w:sz="0" w:space="0" w:color="auto"/>
        <w:bottom w:val="none" w:sz="0" w:space="0" w:color="auto"/>
        <w:right w:val="none" w:sz="0" w:space="0" w:color="auto"/>
      </w:divBdr>
    </w:div>
    <w:div w:id="836846464">
      <w:bodyDiv w:val="1"/>
      <w:marLeft w:val="0"/>
      <w:marRight w:val="0"/>
      <w:marTop w:val="0"/>
      <w:marBottom w:val="0"/>
      <w:divBdr>
        <w:top w:val="none" w:sz="0" w:space="0" w:color="auto"/>
        <w:left w:val="none" w:sz="0" w:space="0" w:color="auto"/>
        <w:bottom w:val="none" w:sz="0" w:space="0" w:color="auto"/>
        <w:right w:val="none" w:sz="0" w:space="0" w:color="auto"/>
      </w:divBdr>
    </w:div>
    <w:div w:id="869688492">
      <w:bodyDiv w:val="1"/>
      <w:marLeft w:val="0"/>
      <w:marRight w:val="0"/>
      <w:marTop w:val="0"/>
      <w:marBottom w:val="0"/>
      <w:divBdr>
        <w:top w:val="none" w:sz="0" w:space="0" w:color="auto"/>
        <w:left w:val="none" w:sz="0" w:space="0" w:color="auto"/>
        <w:bottom w:val="none" w:sz="0" w:space="0" w:color="auto"/>
        <w:right w:val="none" w:sz="0" w:space="0" w:color="auto"/>
      </w:divBdr>
    </w:div>
    <w:div w:id="874150084">
      <w:bodyDiv w:val="1"/>
      <w:marLeft w:val="0"/>
      <w:marRight w:val="0"/>
      <w:marTop w:val="0"/>
      <w:marBottom w:val="0"/>
      <w:divBdr>
        <w:top w:val="none" w:sz="0" w:space="0" w:color="auto"/>
        <w:left w:val="none" w:sz="0" w:space="0" w:color="auto"/>
        <w:bottom w:val="none" w:sz="0" w:space="0" w:color="auto"/>
        <w:right w:val="none" w:sz="0" w:space="0" w:color="auto"/>
      </w:divBdr>
    </w:div>
    <w:div w:id="879174755">
      <w:bodyDiv w:val="1"/>
      <w:marLeft w:val="0"/>
      <w:marRight w:val="0"/>
      <w:marTop w:val="0"/>
      <w:marBottom w:val="0"/>
      <w:divBdr>
        <w:top w:val="none" w:sz="0" w:space="0" w:color="auto"/>
        <w:left w:val="none" w:sz="0" w:space="0" w:color="auto"/>
        <w:bottom w:val="none" w:sz="0" w:space="0" w:color="auto"/>
        <w:right w:val="none" w:sz="0" w:space="0" w:color="auto"/>
      </w:divBdr>
    </w:div>
    <w:div w:id="908072984">
      <w:bodyDiv w:val="1"/>
      <w:marLeft w:val="0"/>
      <w:marRight w:val="0"/>
      <w:marTop w:val="0"/>
      <w:marBottom w:val="0"/>
      <w:divBdr>
        <w:top w:val="none" w:sz="0" w:space="0" w:color="auto"/>
        <w:left w:val="none" w:sz="0" w:space="0" w:color="auto"/>
        <w:bottom w:val="none" w:sz="0" w:space="0" w:color="auto"/>
        <w:right w:val="none" w:sz="0" w:space="0" w:color="auto"/>
      </w:divBdr>
    </w:div>
    <w:div w:id="911699791">
      <w:bodyDiv w:val="1"/>
      <w:marLeft w:val="0"/>
      <w:marRight w:val="0"/>
      <w:marTop w:val="0"/>
      <w:marBottom w:val="0"/>
      <w:divBdr>
        <w:top w:val="none" w:sz="0" w:space="0" w:color="auto"/>
        <w:left w:val="none" w:sz="0" w:space="0" w:color="auto"/>
        <w:bottom w:val="none" w:sz="0" w:space="0" w:color="auto"/>
        <w:right w:val="none" w:sz="0" w:space="0" w:color="auto"/>
      </w:divBdr>
    </w:div>
    <w:div w:id="933367458">
      <w:bodyDiv w:val="1"/>
      <w:marLeft w:val="0"/>
      <w:marRight w:val="0"/>
      <w:marTop w:val="0"/>
      <w:marBottom w:val="0"/>
      <w:divBdr>
        <w:top w:val="none" w:sz="0" w:space="0" w:color="auto"/>
        <w:left w:val="none" w:sz="0" w:space="0" w:color="auto"/>
        <w:bottom w:val="none" w:sz="0" w:space="0" w:color="auto"/>
        <w:right w:val="none" w:sz="0" w:space="0" w:color="auto"/>
      </w:divBdr>
    </w:div>
    <w:div w:id="956985587">
      <w:bodyDiv w:val="1"/>
      <w:marLeft w:val="0"/>
      <w:marRight w:val="0"/>
      <w:marTop w:val="0"/>
      <w:marBottom w:val="0"/>
      <w:divBdr>
        <w:top w:val="none" w:sz="0" w:space="0" w:color="auto"/>
        <w:left w:val="none" w:sz="0" w:space="0" w:color="auto"/>
        <w:bottom w:val="none" w:sz="0" w:space="0" w:color="auto"/>
        <w:right w:val="none" w:sz="0" w:space="0" w:color="auto"/>
      </w:divBdr>
    </w:div>
    <w:div w:id="972371990">
      <w:bodyDiv w:val="1"/>
      <w:marLeft w:val="0"/>
      <w:marRight w:val="0"/>
      <w:marTop w:val="0"/>
      <w:marBottom w:val="0"/>
      <w:divBdr>
        <w:top w:val="none" w:sz="0" w:space="0" w:color="auto"/>
        <w:left w:val="none" w:sz="0" w:space="0" w:color="auto"/>
        <w:bottom w:val="none" w:sz="0" w:space="0" w:color="auto"/>
        <w:right w:val="none" w:sz="0" w:space="0" w:color="auto"/>
      </w:divBdr>
    </w:div>
    <w:div w:id="1004091617">
      <w:bodyDiv w:val="1"/>
      <w:marLeft w:val="0"/>
      <w:marRight w:val="0"/>
      <w:marTop w:val="0"/>
      <w:marBottom w:val="0"/>
      <w:divBdr>
        <w:top w:val="none" w:sz="0" w:space="0" w:color="auto"/>
        <w:left w:val="none" w:sz="0" w:space="0" w:color="auto"/>
        <w:bottom w:val="none" w:sz="0" w:space="0" w:color="auto"/>
        <w:right w:val="none" w:sz="0" w:space="0" w:color="auto"/>
      </w:divBdr>
    </w:div>
    <w:div w:id="1084571407">
      <w:bodyDiv w:val="1"/>
      <w:marLeft w:val="0"/>
      <w:marRight w:val="0"/>
      <w:marTop w:val="0"/>
      <w:marBottom w:val="0"/>
      <w:divBdr>
        <w:top w:val="none" w:sz="0" w:space="0" w:color="auto"/>
        <w:left w:val="none" w:sz="0" w:space="0" w:color="auto"/>
        <w:bottom w:val="none" w:sz="0" w:space="0" w:color="auto"/>
        <w:right w:val="none" w:sz="0" w:space="0" w:color="auto"/>
      </w:divBdr>
    </w:div>
    <w:div w:id="1091664004">
      <w:bodyDiv w:val="1"/>
      <w:marLeft w:val="0"/>
      <w:marRight w:val="0"/>
      <w:marTop w:val="0"/>
      <w:marBottom w:val="0"/>
      <w:divBdr>
        <w:top w:val="none" w:sz="0" w:space="0" w:color="auto"/>
        <w:left w:val="none" w:sz="0" w:space="0" w:color="auto"/>
        <w:bottom w:val="none" w:sz="0" w:space="0" w:color="auto"/>
        <w:right w:val="none" w:sz="0" w:space="0" w:color="auto"/>
      </w:divBdr>
    </w:div>
    <w:div w:id="1114980851">
      <w:bodyDiv w:val="1"/>
      <w:marLeft w:val="0"/>
      <w:marRight w:val="0"/>
      <w:marTop w:val="0"/>
      <w:marBottom w:val="0"/>
      <w:divBdr>
        <w:top w:val="none" w:sz="0" w:space="0" w:color="auto"/>
        <w:left w:val="none" w:sz="0" w:space="0" w:color="auto"/>
        <w:bottom w:val="none" w:sz="0" w:space="0" w:color="auto"/>
        <w:right w:val="none" w:sz="0" w:space="0" w:color="auto"/>
      </w:divBdr>
    </w:div>
    <w:div w:id="1133325910">
      <w:bodyDiv w:val="1"/>
      <w:marLeft w:val="0"/>
      <w:marRight w:val="0"/>
      <w:marTop w:val="0"/>
      <w:marBottom w:val="0"/>
      <w:divBdr>
        <w:top w:val="none" w:sz="0" w:space="0" w:color="auto"/>
        <w:left w:val="none" w:sz="0" w:space="0" w:color="auto"/>
        <w:bottom w:val="none" w:sz="0" w:space="0" w:color="auto"/>
        <w:right w:val="none" w:sz="0" w:space="0" w:color="auto"/>
      </w:divBdr>
    </w:div>
    <w:div w:id="1154641365">
      <w:bodyDiv w:val="1"/>
      <w:marLeft w:val="0"/>
      <w:marRight w:val="0"/>
      <w:marTop w:val="0"/>
      <w:marBottom w:val="0"/>
      <w:divBdr>
        <w:top w:val="none" w:sz="0" w:space="0" w:color="auto"/>
        <w:left w:val="none" w:sz="0" w:space="0" w:color="auto"/>
        <w:bottom w:val="none" w:sz="0" w:space="0" w:color="auto"/>
        <w:right w:val="none" w:sz="0" w:space="0" w:color="auto"/>
      </w:divBdr>
    </w:div>
    <w:div w:id="1170096717">
      <w:bodyDiv w:val="1"/>
      <w:marLeft w:val="0"/>
      <w:marRight w:val="0"/>
      <w:marTop w:val="0"/>
      <w:marBottom w:val="0"/>
      <w:divBdr>
        <w:top w:val="none" w:sz="0" w:space="0" w:color="auto"/>
        <w:left w:val="none" w:sz="0" w:space="0" w:color="auto"/>
        <w:bottom w:val="none" w:sz="0" w:space="0" w:color="auto"/>
        <w:right w:val="none" w:sz="0" w:space="0" w:color="auto"/>
      </w:divBdr>
    </w:div>
    <w:div w:id="1177229011">
      <w:bodyDiv w:val="1"/>
      <w:marLeft w:val="0"/>
      <w:marRight w:val="0"/>
      <w:marTop w:val="0"/>
      <w:marBottom w:val="0"/>
      <w:divBdr>
        <w:top w:val="none" w:sz="0" w:space="0" w:color="auto"/>
        <w:left w:val="none" w:sz="0" w:space="0" w:color="auto"/>
        <w:bottom w:val="none" w:sz="0" w:space="0" w:color="auto"/>
        <w:right w:val="none" w:sz="0" w:space="0" w:color="auto"/>
      </w:divBdr>
    </w:div>
    <w:div w:id="1206681453">
      <w:bodyDiv w:val="1"/>
      <w:marLeft w:val="0"/>
      <w:marRight w:val="0"/>
      <w:marTop w:val="0"/>
      <w:marBottom w:val="0"/>
      <w:divBdr>
        <w:top w:val="none" w:sz="0" w:space="0" w:color="auto"/>
        <w:left w:val="none" w:sz="0" w:space="0" w:color="auto"/>
        <w:bottom w:val="none" w:sz="0" w:space="0" w:color="auto"/>
        <w:right w:val="none" w:sz="0" w:space="0" w:color="auto"/>
      </w:divBdr>
    </w:div>
    <w:div w:id="1213469559">
      <w:bodyDiv w:val="1"/>
      <w:marLeft w:val="0"/>
      <w:marRight w:val="0"/>
      <w:marTop w:val="0"/>
      <w:marBottom w:val="0"/>
      <w:divBdr>
        <w:top w:val="none" w:sz="0" w:space="0" w:color="auto"/>
        <w:left w:val="none" w:sz="0" w:space="0" w:color="auto"/>
        <w:bottom w:val="none" w:sz="0" w:space="0" w:color="auto"/>
        <w:right w:val="none" w:sz="0" w:space="0" w:color="auto"/>
      </w:divBdr>
    </w:div>
    <w:div w:id="1331568723">
      <w:bodyDiv w:val="1"/>
      <w:marLeft w:val="0"/>
      <w:marRight w:val="0"/>
      <w:marTop w:val="0"/>
      <w:marBottom w:val="0"/>
      <w:divBdr>
        <w:top w:val="none" w:sz="0" w:space="0" w:color="auto"/>
        <w:left w:val="none" w:sz="0" w:space="0" w:color="auto"/>
        <w:bottom w:val="none" w:sz="0" w:space="0" w:color="auto"/>
        <w:right w:val="none" w:sz="0" w:space="0" w:color="auto"/>
      </w:divBdr>
    </w:div>
    <w:div w:id="1342001867">
      <w:bodyDiv w:val="1"/>
      <w:marLeft w:val="0"/>
      <w:marRight w:val="0"/>
      <w:marTop w:val="0"/>
      <w:marBottom w:val="0"/>
      <w:divBdr>
        <w:top w:val="none" w:sz="0" w:space="0" w:color="auto"/>
        <w:left w:val="none" w:sz="0" w:space="0" w:color="auto"/>
        <w:bottom w:val="none" w:sz="0" w:space="0" w:color="auto"/>
        <w:right w:val="none" w:sz="0" w:space="0" w:color="auto"/>
      </w:divBdr>
    </w:div>
    <w:div w:id="1342271823">
      <w:bodyDiv w:val="1"/>
      <w:marLeft w:val="0"/>
      <w:marRight w:val="0"/>
      <w:marTop w:val="0"/>
      <w:marBottom w:val="0"/>
      <w:divBdr>
        <w:top w:val="none" w:sz="0" w:space="0" w:color="auto"/>
        <w:left w:val="none" w:sz="0" w:space="0" w:color="auto"/>
        <w:bottom w:val="none" w:sz="0" w:space="0" w:color="auto"/>
        <w:right w:val="none" w:sz="0" w:space="0" w:color="auto"/>
      </w:divBdr>
    </w:div>
    <w:div w:id="1381856116">
      <w:bodyDiv w:val="1"/>
      <w:marLeft w:val="0"/>
      <w:marRight w:val="0"/>
      <w:marTop w:val="0"/>
      <w:marBottom w:val="0"/>
      <w:divBdr>
        <w:top w:val="none" w:sz="0" w:space="0" w:color="auto"/>
        <w:left w:val="none" w:sz="0" w:space="0" w:color="auto"/>
        <w:bottom w:val="none" w:sz="0" w:space="0" w:color="auto"/>
        <w:right w:val="none" w:sz="0" w:space="0" w:color="auto"/>
      </w:divBdr>
    </w:div>
    <w:div w:id="1468740899">
      <w:bodyDiv w:val="1"/>
      <w:marLeft w:val="0"/>
      <w:marRight w:val="0"/>
      <w:marTop w:val="0"/>
      <w:marBottom w:val="0"/>
      <w:divBdr>
        <w:top w:val="none" w:sz="0" w:space="0" w:color="auto"/>
        <w:left w:val="none" w:sz="0" w:space="0" w:color="auto"/>
        <w:bottom w:val="none" w:sz="0" w:space="0" w:color="auto"/>
        <w:right w:val="none" w:sz="0" w:space="0" w:color="auto"/>
      </w:divBdr>
    </w:div>
    <w:div w:id="1483813839">
      <w:bodyDiv w:val="1"/>
      <w:marLeft w:val="0"/>
      <w:marRight w:val="0"/>
      <w:marTop w:val="0"/>
      <w:marBottom w:val="0"/>
      <w:divBdr>
        <w:top w:val="none" w:sz="0" w:space="0" w:color="auto"/>
        <w:left w:val="none" w:sz="0" w:space="0" w:color="auto"/>
        <w:bottom w:val="none" w:sz="0" w:space="0" w:color="auto"/>
        <w:right w:val="none" w:sz="0" w:space="0" w:color="auto"/>
      </w:divBdr>
    </w:div>
    <w:div w:id="1505631646">
      <w:bodyDiv w:val="1"/>
      <w:marLeft w:val="0"/>
      <w:marRight w:val="0"/>
      <w:marTop w:val="0"/>
      <w:marBottom w:val="0"/>
      <w:divBdr>
        <w:top w:val="none" w:sz="0" w:space="0" w:color="auto"/>
        <w:left w:val="none" w:sz="0" w:space="0" w:color="auto"/>
        <w:bottom w:val="none" w:sz="0" w:space="0" w:color="auto"/>
        <w:right w:val="none" w:sz="0" w:space="0" w:color="auto"/>
      </w:divBdr>
    </w:div>
    <w:div w:id="1536651717">
      <w:bodyDiv w:val="1"/>
      <w:marLeft w:val="0"/>
      <w:marRight w:val="0"/>
      <w:marTop w:val="0"/>
      <w:marBottom w:val="0"/>
      <w:divBdr>
        <w:top w:val="none" w:sz="0" w:space="0" w:color="auto"/>
        <w:left w:val="none" w:sz="0" w:space="0" w:color="auto"/>
        <w:bottom w:val="none" w:sz="0" w:space="0" w:color="auto"/>
        <w:right w:val="none" w:sz="0" w:space="0" w:color="auto"/>
      </w:divBdr>
    </w:div>
    <w:div w:id="1598976258">
      <w:bodyDiv w:val="1"/>
      <w:marLeft w:val="0"/>
      <w:marRight w:val="0"/>
      <w:marTop w:val="0"/>
      <w:marBottom w:val="0"/>
      <w:divBdr>
        <w:top w:val="none" w:sz="0" w:space="0" w:color="auto"/>
        <w:left w:val="none" w:sz="0" w:space="0" w:color="auto"/>
        <w:bottom w:val="none" w:sz="0" w:space="0" w:color="auto"/>
        <w:right w:val="none" w:sz="0" w:space="0" w:color="auto"/>
      </w:divBdr>
    </w:div>
    <w:div w:id="1647082707">
      <w:bodyDiv w:val="1"/>
      <w:marLeft w:val="0"/>
      <w:marRight w:val="0"/>
      <w:marTop w:val="0"/>
      <w:marBottom w:val="0"/>
      <w:divBdr>
        <w:top w:val="none" w:sz="0" w:space="0" w:color="auto"/>
        <w:left w:val="none" w:sz="0" w:space="0" w:color="auto"/>
        <w:bottom w:val="none" w:sz="0" w:space="0" w:color="auto"/>
        <w:right w:val="none" w:sz="0" w:space="0" w:color="auto"/>
      </w:divBdr>
    </w:div>
    <w:div w:id="1693914935">
      <w:bodyDiv w:val="1"/>
      <w:marLeft w:val="0"/>
      <w:marRight w:val="0"/>
      <w:marTop w:val="0"/>
      <w:marBottom w:val="0"/>
      <w:divBdr>
        <w:top w:val="none" w:sz="0" w:space="0" w:color="auto"/>
        <w:left w:val="none" w:sz="0" w:space="0" w:color="auto"/>
        <w:bottom w:val="none" w:sz="0" w:space="0" w:color="auto"/>
        <w:right w:val="none" w:sz="0" w:space="0" w:color="auto"/>
      </w:divBdr>
      <w:divsChild>
        <w:div w:id="1069888004">
          <w:marLeft w:val="0"/>
          <w:marRight w:val="0"/>
          <w:marTop w:val="0"/>
          <w:marBottom w:val="0"/>
          <w:divBdr>
            <w:top w:val="none" w:sz="0" w:space="0" w:color="auto"/>
            <w:left w:val="none" w:sz="0" w:space="0" w:color="auto"/>
            <w:bottom w:val="none" w:sz="0" w:space="0" w:color="auto"/>
            <w:right w:val="none" w:sz="0" w:space="0" w:color="auto"/>
          </w:divBdr>
          <w:divsChild>
            <w:div w:id="491290234">
              <w:marLeft w:val="0"/>
              <w:marRight w:val="0"/>
              <w:marTop w:val="0"/>
              <w:marBottom w:val="0"/>
              <w:divBdr>
                <w:top w:val="none" w:sz="0" w:space="0" w:color="auto"/>
                <w:left w:val="none" w:sz="0" w:space="0" w:color="auto"/>
                <w:bottom w:val="none" w:sz="0" w:space="0" w:color="auto"/>
                <w:right w:val="none" w:sz="0" w:space="0" w:color="auto"/>
              </w:divBdr>
              <w:divsChild>
                <w:div w:id="563636923">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2716"/>
                      <w:marTop w:val="0"/>
                      <w:marBottom w:val="0"/>
                      <w:divBdr>
                        <w:top w:val="none" w:sz="0" w:space="0" w:color="auto"/>
                        <w:left w:val="none" w:sz="0" w:space="0" w:color="auto"/>
                        <w:bottom w:val="none" w:sz="0" w:space="0" w:color="auto"/>
                        <w:right w:val="none" w:sz="0" w:space="0" w:color="auto"/>
                      </w:divBdr>
                      <w:divsChild>
                        <w:div w:id="683483522">
                          <w:marLeft w:val="2286"/>
                          <w:marRight w:val="2716"/>
                          <w:marTop w:val="0"/>
                          <w:marBottom w:val="0"/>
                          <w:divBdr>
                            <w:top w:val="none" w:sz="0" w:space="0" w:color="auto"/>
                            <w:left w:val="none" w:sz="0" w:space="0" w:color="auto"/>
                            <w:bottom w:val="none" w:sz="0" w:space="0" w:color="auto"/>
                            <w:right w:val="none" w:sz="0" w:space="0" w:color="auto"/>
                          </w:divBdr>
                          <w:divsChild>
                            <w:div w:id="2071533224">
                              <w:marLeft w:val="253"/>
                              <w:marRight w:val="253"/>
                              <w:marTop w:val="253"/>
                              <w:marBottom w:val="253"/>
                              <w:divBdr>
                                <w:top w:val="none" w:sz="0" w:space="0" w:color="auto"/>
                                <w:left w:val="none" w:sz="0" w:space="0" w:color="auto"/>
                                <w:bottom w:val="dotted" w:sz="4" w:space="13" w:color="333366"/>
                                <w:right w:val="none" w:sz="0" w:space="0" w:color="auto"/>
                              </w:divBdr>
                              <w:divsChild>
                                <w:div w:id="6879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997454">
      <w:bodyDiv w:val="1"/>
      <w:marLeft w:val="0"/>
      <w:marRight w:val="0"/>
      <w:marTop w:val="0"/>
      <w:marBottom w:val="0"/>
      <w:divBdr>
        <w:top w:val="none" w:sz="0" w:space="0" w:color="auto"/>
        <w:left w:val="none" w:sz="0" w:space="0" w:color="auto"/>
        <w:bottom w:val="none" w:sz="0" w:space="0" w:color="auto"/>
        <w:right w:val="none" w:sz="0" w:space="0" w:color="auto"/>
      </w:divBdr>
    </w:div>
    <w:div w:id="1701004043">
      <w:bodyDiv w:val="1"/>
      <w:marLeft w:val="0"/>
      <w:marRight w:val="0"/>
      <w:marTop w:val="0"/>
      <w:marBottom w:val="0"/>
      <w:divBdr>
        <w:top w:val="none" w:sz="0" w:space="0" w:color="auto"/>
        <w:left w:val="none" w:sz="0" w:space="0" w:color="auto"/>
        <w:bottom w:val="none" w:sz="0" w:space="0" w:color="auto"/>
        <w:right w:val="none" w:sz="0" w:space="0" w:color="auto"/>
      </w:divBdr>
    </w:div>
    <w:div w:id="1717582705">
      <w:bodyDiv w:val="1"/>
      <w:marLeft w:val="0"/>
      <w:marRight w:val="0"/>
      <w:marTop w:val="0"/>
      <w:marBottom w:val="0"/>
      <w:divBdr>
        <w:top w:val="none" w:sz="0" w:space="0" w:color="auto"/>
        <w:left w:val="none" w:sz="0" w:space="0" w:color="auto"/>
        <w:bottom w:val="none" w:sz="0" w:space="0" w:color="auto"/>
        <w:right w:val="none" w:sz="0" w:space="0" w:color="auto"/>
      </w:divBdr>
    </w:div>
    <w:div w:id="1719626850">
      <w:bodyDiv w:val="1"/>
      <w:marLeft w:val="0"/>
      <w:marRight w:val="0"/>
      <w:marTop w:val="0"/>
      <w:marBottom w:val="0"/>
      <w:divBdr>
        <w:top w:val="none" w:sz="0" w:space="0" w:color="auto"/>
        <w:left w:val="none" w:sz="0" w:space="0" w:color="auto"/>
        <w:bottom w:val="none" w:sz="0" w:space="0" w:color="auto"/>
        <w:right w:val="none" w:sz="0" w:space="0" w:color="auto"/>
      </w:divBdr>
    </w:div>
    <w:div w:id="1734737966">
      <w:bodyDiv w:val="1"/>
      <w:marLeft w:val="0"/>
      <w:marRight w:val="0"/>
      <w:marTop w:val="0"/>
      <w:marBottom w:val="0"/>
      <w:divBdr>
        <w:top w:val="none" w:sz="0" w:space="0" w:color="auto"/>
        <w:left w:val="none" w:sz="0" w:space="0" w:color="auto"/>
        <w:bottom w:val="none" w:sz="0" w:space="0" w:color="auto"/>
        <w:right w:val="none" w:sz="0" w:space="0" w:color="auto"/>
      </w:divBdr>
    </w:div>
    <w:div w:id="1768505637">
      <w:bodyDiv w:val="1"/>
      <w:marLeft w:val="0"/>
      <w:marRight w:val="0"/>
      <w:marTop w:val="0"/>
      <w:marBottom w:val="0"/>
      <w:divBdr>
        <w:top w:val="none" w:sz="0" w:space="0" w:color="auto"/>
        <w:left w:val="none" w:sz="0" w:space="0" w:color="auto"/>
        <w:bottom w:val="none" w:sz="0" w:space="0" w:color="auto"/>
        <w:right w:val="none" w:sz="0" w:space="0" w:color="auto"/>
      </w:divBdr>
    </w:div>
    <w:div w:id="1886793619">
      <w:bodyDiv w:val="1"/>
      <w:marLeft w:val="0"/>
      <w:marRight w:val="0"/>
      <w:marTop w:val="0"/>
      <w:marBottom w:val="0"/>
      <w:divBdr>
        <w:top w:val="none" w:sz="0" w:space="0" w:color="auto"/>
        <w:left w:val="none" w:sz="0" w:space="0" w:color="auto"/>
        <w:bottom w:val="none" w:sz="0" w:space="0" w:color="auto"/>
        <w:right w:val="none" w:sz="0" w:space="0" w:color="auto"/>
      </w:divBdr>
    </w:div>
    <w:div w:id="1904214662">
      <w:bodyDiv w:val="1"/>
      <w:marLeft w:val="0"/>
      <w:marRight w:val="0"/>
      <w:marTop w:val="0"/>
      <w:marBottom w:val="0"/>
      <w:divBdr>
        <w:top w:val="none" w:sz="0" w:space="0" w:color="auto"/>
        <w:left w:val="none" w:sz="0" w:space="0" w:color="auto"/>
        <w:bottom w:val="none" w:sz="0" w:space="0" w:color="auto"/>
        <w:right w:val="none" w:sz="0" w:space="0" w:color="auto"/>
      </w:divBdr>
    </w:div>
    <w:div w:id="1911962001">
      <w:bodyDiv w:val="1"/>
      <w:marLeft w:val="0"/>
      <w:marRight w:val="0"/>
      <w:marTop w:val="0"/>
      <w:marBottom w:val="0"/>
      <w:divBdr>
        <w:top w:val="none" w:sz="0" w:space="0" w:color="auto"/>
        <w:left w:val="none" w:sz="0" w:space="0" w:color="auto"/>
        <w:bottom w:val="none" w:sz="0" w:space="0" w:color="auto"/>
        <w:right w:val="none" w:sz="0" w:space="0" w:color="auto"/>
      </w:divBdr>
    </w:div>
    <w:div w:id="1970743502">
      <w:bodyDiv w:val="1"/>
      <w:marLeft w:val="0"/>
      <w:marRight w:val="0"/>
      <w:marTop w:val="0"/>
      <w:marBottom w:val="0"/>
      <w:divBdr>
        <w:top w:val="none" w:sz="0" w:space="0" w:color="auto"/>
        <w:left w:val="none" w:sz="0" w:space="0" w:color="auto"/>
        <w:bottom w:val="none" w:sz="0" w:space="0" w:color="auto"/>
        <w:right w:val="none" w:sz="0" w:space="0" w:color="auto"/>
      </w:divBdr>
    </w:div>
    <w:div w:id="2015573982">
      <w:bodyDiv w:val="1"/>
      <w:marLeft w:val="0"/>
      <w:marRight w:val="0"/>
      <w:marTop w:val="0"/>
      <w:marBottom w:val="0"/>
      <w:divBdr>
        <w:top w:val="none" w:sz="0" w:space="0" w:color="auto"/>
        <w:left w:val="none" w:sz="0" w:space="0" w:color="auto"/>
        <w:bottom w:val="none" w:sz="0" w:space="0" w:color="auto"/>
        <w:right w:val="none" w:sz="0" w:space="0" w:color="auto"/>
      </w:divBdr>
    </w:div>
    <w:div w:id="2028481413">
      <w:bodyDiv w:val="1"/>
      <w:marLeft w:val="0"/>
      <w:marRight w:val="0"/>
      <w:marTop w:val="0"/>
      <w:marBottom w:val="0"/>
      <w:divBdr>
        <w:top w:val="none" w:sz="0" w:space="0" w:color="auto"/>
        <w:left w:val="none" w:sz="0" w:space="0" w:color="auto"/>
        <w:bottom w:val="none" w:sz="0" w:space="0" w:color="auto"/>
        <w:right w:val="none" w:sz="0" w:space="0" w:color="auto"/>
      </w:divBdr>
    </w:div>
    <w:div w:id="2046321960">
      <w:bodyDiv w:val="1"/>
      <w:marLeft w:val="0"/>
      <w:marRight w:val="0"/>
      <w:marTop w:val="0"/>
      <w:marBottom w:val="0"/>
      <w:divBdr>
        <w:top w:val="none" w:sz="0" w:space="0" w:color="auto"/>
        <w:left w:val="none" w:sz="0" w:space="0" w:color="auto"/>
        <w:bottom w:val="none" w:sz="0" w:space="0" w:color="auto"/>
        <w:right w:val="none" w:sz="0" w:space="0" w:color="auto"/>
      </w:divBdr>
    </w:div>
    <w:div w:id="2055540692">
      <w:bodyDiv w:val="1"/>
      <w:marLeft w:val="0"/>
      <w:marRight w:val="0"/>
      <w:marTop w:val="0"/>
      <w:marBottom w:val="0"/>
      <w:divBdr>
        <w:top w:val="none" w:sz="0" w:space="0" w:color="auto"/>
        <w:left w:val="none" w:sz="0" w:space="0" w:color="auto"/>
        <w:bottom w:val="none" w:sz="0" w:space="0" w:color="auto"/>
        <w:right w:val="none" w:sz="0" w:space="0" w:color="auto"/>
      </w:divBdr>
    </w:div>
    <w:div w:id="2079470461">
      <w:bodyDiv w:val="1"/>
      <w:marLeft w:val="0"/>
      <w:marRight w:val="0"/>
      <w:marTop w:val="0"/>
      <w:marBottom w:val="0"/>
      <w:divBdr>
        <w:top w:val="none" w:sz="0" w:space="0" w:color="auto"/>
        <w:left w:val="none" w:sz="0" w:space="0" w:color="auto"/>
        <w:bottom w:val="none" w:sz="0" w:space="0" w:color="auto"/>
        <w:right w:val="none" w:sz="0" w:space="0" w:color="auto"/>
      </w:divBdr>
    </w:div>
    <w:div w:id="2100715930">
      <w:bodyDiv w:val="1"/>
      <w:marLeft w:val="0"/>
      <w:marRight w:val="0"/>
      <w:marTop w:val="0"/>
      <w:marBottom w:val="0"/>
      <w:divBdr>
        <w:top w:val="none" w:sz="0" w:space="0" w:color="auto"/>
        <w:left w:val="none" w:sz="0" w:space="0" w:color="auto"/>
        <w:bottom w:val="none" w:sz="0" w:space="0" w:color="auto"/>
        <w:right w:val="none" w:sz="0" w:space="0" w:color="auto"/>
      </w:divBdr>
    </w:div>
    <w:div w:id="2114742751">
      <w:bodyDiv w:val="1"/>
      <w:marLeft w:val="0"/>
      <w:marRight w:val="0"/>
      <w:marTop w:val="0"/>
      <w:marBottom w:val="0"/>
      <w:divBdr>
        <w:top w:val="none" w:sz="0" w:space="0" w:color="auto"/>
        <w:left w:val="none" w:sz="0" w:space="0" w:color="auto"/>
        <w:bottom w:val="none" w:sz="0" w:space="0" w:color="auto"/>
        <w:right w:val="none" w:sz="0" w:space="0" w:color="auto"/>
      </w:divBdr>
    </w:div>
    <w:div w:id="211520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sciencedirect.com/science?_ob=PublicationURL&amp;_tockey=%23TOC%236060%232009%23999859998%23771125%23FLA%23&amp;_cdi=6060&amp;_pubType=J&amp;view=c&amp;_auth=y&amp;_acct=C000010139&amp;_version=1&amp;_urlVersion=0&amp;_userid=122883&amp;md5=32a148dda54e7d07961d52066681da36" TargetMode="Externa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sciencedirect.com/science/journal/13619209" TargetMode="Externa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eea.europa.eu/themes/urban" TargetMode="Externa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suburbansolutions.ac.uk" TargetMode="Externa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yperlink" Target="http://www.suburbansolutions.ac.uk" TargetMode="External"/><Relationship Id="rId19" Type="http://schemas.openxmlformats.org/officeDocument/2006/relationships/chart" Target="charts/chart9.xml"/><Relationship Id="rId31" Type="http://schemas.openxmlformats.org/officeDocument/2006/relationships/chart" Target="charts/chart16.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uwe.ac.uk/research/who" TargetMode="Externa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Other\Solutions\WP12%20neighbourhood%20access\paper-%2012-2011\Copy%20of%20All%20areas%20together%20-%20modified%20for%20paper%20-%2010-12-2011%20with%20Figure%2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Other\Solutions\WP12%20neighbourhood%20access\paper-%2012-2011\Freq_weighted_data_for_analysis2-Oct2010%20include%20charst%20for%20pap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Other\Solutions\WP12%20neighbourhood%20access\paper-%2012-2011\Freq_weighted_data_for_analysis2-Oct2010%20include%20charst%20for%20pap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ata\Other\Solutions\WP12%20neighbourhood%20access\Population%20density\Population_Densiti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Other\Solutions\WP12%20neighbourhood%20access\paper-%2012-2011\Copy%20of%20All%20areas%20together%20-%20modified%20for%20paper%20-%2010-12-2011%20with%20Figure%20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regression_curv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Other\Solutions\WP12%20neighbourhood%20access\paper-%2012-2011\Freq_weighted_data_for_analysis2-Oct2010%20include%20charst%20for%20pape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I:\Other\Solutions\WP12%20neighbourhood%20access\paper-%2012-2011\Freq_weighted_data_for_analysis2-Oct2010%20include%20charst%20for%20pape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I:\Other\Solutions\WP12%20neighbourhood%20access\paper-%2012-2011\Freq_weighted_data_for_analysis2-Oct2010%20include%20charst%20for%20paper%20(Autosav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ata\Other\Solutions\WP12%20neighbourhood%20access\Population%20density\Population_Densiti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regression_curv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ta\Other\Solutions\WP12%20neighbourhood%20access\AAANeighbourhood%20accessibility%20and%20active%20travel%20-%20paper\Freq_weighted_data_for_analysis2-Oct2010%20include%20charst%20for%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046080404997941"/>
          <c:y val="5.7831578281630484E-2"/>
          <c:w val="0.72114466274240063"/>
          <c:h val="0.65381576700502864"/>
        </c:manualLayout>
      </c:layout>
      <c:barChart>
        <c:barDir val="col"/>
        <c:grouping val="clustered"/>
        <c:ser>
          <c:idx val="0"/>
          <c:order val="0"/>
          <c:tx>
            <c:v>Number of trips</c:v>
          </c:tx>
          <c:spPr>
            <a:solidFill>
              <a:schemeClr val="tx2"/>
            </a:solidFill>
          </c:spPr>
          <c:cat>
            <c:strRef>
              <c:f>Frequency!$B$37:$I$37</c:f>
              <c:strCache>
                <c:ptCount val="8"/>
                <c:pt idx="0">
                  <c:v>Superstore</c:v>
                </c:pt>
                <c:pt idx="1">
                  <c:v>Food other</c:v>
                </c:pt>
                <c:pt idx="2">
                  <c:v>Bank</c:v>
                </c:pt>
                <c:pt idx="3">
                  <c:v>Newsagent</c:v>
                </c:pt>
                <c:pt idx="4">
                  <c:v>Pharmacy</c:v>
                </c:pt>
                <c:pt idx="5">
                  <c:v>Post office</c:v>
                </c:pt>
                <c:pt idx="6">
                  <c:v>Indoor recreation</c:v>
                </c:pt>
                <c:pt idx="7">
                  <c:v>Outdoor recreation</c:v>
                </c:pt>
              </c:strCache>
            </c:strRef>
          </c:cat>
          <c:val>
            <c:numRef>
              <c:f>Frequency!$B$38:$I$38</c:f>
              <c:numCache>
                <c:formatCode>General</c:formatCode>
                <c:ptCount val="8"/>
                <c:pt idx="0">
                  <c:v>3103.5</c:v>
                </c:pt>
                <c:pt idx="1">
                  <c:v>1519</c:v>
                </c:pt>
                <c:pt idx="2">
                  <c:v>654</c:v>
                </c:pt>
                <c:pt idx="3">
                  <c:v>1110</c:v>
                </c:pt>
                <c:pt idx="4">
                  <c:v>696</c:v>
                </c:pt>
                <c:pt idx="5">
                  <c:v>722</c:v>
                </c:pt>
                <c:pt idx="6">
                  <c:v>1540</c:v>
                </c:pt>
                <c:pt idx="7">
                  <c:v>879</c:v>
                </c:pt>
              </c:numCache>
            </c:numRef>
          </c:val>
        </c:ser>
        <c:gapWidth val="50"/>
        <c:axId val="35370496"/>
        <c:axId val="35372032"/>
      </c:barChart>
      <c:barChart>
        <c:barDir val="col"/>
        <c:grouping val="clustered"/>
        <c:ser>
          <c:idx val="1"/>
          <c:order val="1"/>
          <c:tx>
            <c:v>Trips per week</c:v>
          </c:tx>
          <c:spPr>
            <a:solidFill>
              <a:schemeClr val="accent6">
                <a:lumMod val="75000"/>
              </a:schemeClr>
            </a:solidFill>
          </c:spPr>
          <c:val>
            <c:numRef>
              <c:f>Frequency!$L$38:$S$38</c:f>
              <c:numCache>
                <c:formatCode>0.00</c:formatCode>
                <c:ptCount val="8"/>
                <c:pt idx="0">
                  <c:v>2.0856854838709613</c:v>
                </c:pt>
                <c:pt idx="1">
                  <c:v>1.1095690284879474</c:v>
                </c:pt>
                <c:pt idx="2">
                  <c:v>0.52998379254457284</c:v>
                </c:pt>
                <c:pt idx="3">
                  <c:v>1.0925196850393666</c:v>
                </c:pt>
                <c:pt idx="4">
                  <c:v>0.46742780389523286</c:v>
                </c:pt>
                <c:pt idx="5">
                  <c:v>0.55410590943975468</c:v>
                </c:pt>
                <c:pt idx="6">
                  <c:v>1.9395465994962238</c:v>
                </c:pt>
                <c:pt idx="7">
                  <c:v>2.0585480093676787</c:v>
                </c:pt>
              </c:numCache>
            </c:numRef>
          </c:val>
        </c:ser>
        <c:gapWidth val="250"/>
        <c:axId val="35374208"/>
        <c:axId val="35375744"/>
      </c:barChart>
      <c:catAx>
        <c:axId val="35370496"/>
        <c:scaling>
          <c:orientation val="minMax"/>
        </c:scaling>
        <c:axPos val="b"/>
        <c:numFmt formatCode="General" sourceLinked="1"/>
        <c:tickLblPos val="nextTo"/>
        <c:txPr>
          <a:bodyPr rot="-2700000" vert="horz"/>
          <a:lstStyle/>
          <a:p>
            <a:pPr>
              <a:defRPr sz="800"/>
            </a:pPr>
            <a:endParaRPr lang="en-US"/>
          </a:p>
        </c:txPr>
        <c:crossAx val="35372032"/>
        <c:crosses val="autoZero"/>
        <c:auto val="1"/>
        <c:lblAlgn val="ctr"/>
        <c:lblOffset val="100"/>
        <c:tickLblSkip val="1"/>
        <c:tickMarkSkip val="1"/>
      </c:catAx>
      <c:valAx>
        <c:axId val="35372032"/>
        <c:scaling>
          <c:orientation val="minMax"/>
        </c:scaling>
        <c:axPos val="l"/>
        <c:majorGridlines/>
        <c:title>
          <c:tx>
            <c:rich>
              <a:bodyPr/>
              <a:lstStyle/>
              <a:p>
                <a:pPr algn="l">
                  <a:defRPr sz="900"/>
                </a:pPr>
                <a:r>
                  <a:rPr lang="en-US" sz="900"/>
                  <a:t>Total number of trips</a:t>
                </a:r>
              </a:p>
            </c:rich>
          </c:tx>
          <c:layout>
            <c:manualLayout>
              <c:xMode val="edge"/>
              <c:yMode val="edge"/>
              <c:x val="2.0006606020373147E-2"/>
              <c:y val="0.16825840685029234"/>
            </c:manualLayout>
          </c:layout>
        </c:title>
        <c:numFmt formatCode="General" sourceLinked="1"/>
        <c:tickLblPos val="nextTo"/>
        <c:txPr>
          <a:bodyPr rot="0" vert="horz"/>
          <a:lstStyle/>
          <a:p>
            <a:pPr>
              <a:defRPr sz="800"/>
            </a:pPr>
            <a:endParaRPr lang="en-US"/>
          </a:p>
        </c:txPr>
        <c:crossAx val="35370496"/>
        <c:crosses val="autoZero"/>
        <c:crossBetween val="between"/>
      </c:valAx>
      <c:catAx>
        <c:axId val="35374208"/>
        <c:scaling>
          <c:orientation val="minMax"/>
        </c:scaling>
        <c:delete val="1"/>
        <c:axPos val="b"/>
        <c:tickLblPos val="none"/>
        <c:crossAx val="35375744"/>
        <c:crosses val="autoZero"/>
        <c:auto val="1"/>
        <c:lblAlgn val="ctr"/>
        <c:lblOffset val="100"/>
      </c:catAx>
      <c:valAx>
        <c:axId val="35375744"/>
        <c:scaling>
          <c:orientation val="minMax"/>
        </c:scaling>
        <c:axPos val="r"/>
        <c:title>
          <c:tx>
            <c:rich>
              <a:bodyPr rot="-5400000" vert="horz"/>
              <a:lstStyle/>
              <a:p>
                <a:pPr>
                  <a:defRPr sz="900"/>
                </a:pPr>
                <a:r>
                  <a:rPr lang="en-US" sz="900"/>
                  <a:t>Average</a:t>
                </a:r>
                <a:r>
                  <a:rPr lang="en-US" sz="900" baseline="0"/>
                  <a:t> number of t</a:t>
                </a:r>
                <a:r>
                  <a:rPr lang="en-US" sz="900"/>
                  <a:t>rips per week</a:t>
                </a:r>
              </a:p>
            </c:rich>
          </c:tx>
        </c:title>
        <c:numFmt formatCode="0.00" sourceLinked="1"/>
        <c:tickLblPos val="nextTo"/>
        <c:txPr>
          <a:bodyPr/>
          <a:lstStyle/>
          <a:p>
            <a:pPr>
              <a:defRPr sz="800"/>
            </a:pPr>
            <a:endParaRPr lang="en-US"/>
          </a:p>
        </c:txPr>
        <c:crossAx val="35374208"/>
        <c:crosses val="max"/>
        <c:crossBetween val="between"/>
      </c:valAx>
    </c:plotArea>
    <c:legend>
      <c:legendPos val="t"/>
      <c:layout>
        <c:manualLayout>
          <c:xMode val="edge"/>
          <c:yMode val="edge"/>
          <c:x val="0.34954735027053629"/>
          <c:y val="8.0321285140562262E-2"/>
          <c:w val="0.49035873099553184"/>
          <c:h val="5.8097713689403432E-2"/>
        </c:manualLayout>
      </c:layout>
      <c:txPr>
        <a:bodyPr/>
        <a:lstStyle/>
        <a:p>
          <a:pPr>
            <a:defRPr sz="800"/>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Pt>
            <c:idx val="1"/>
            <c:spPr>
              <a:solidFill>
                <a:schemeClr val="accent1">
                  <a:lumMod val="60000"/>
                  <a:lumOff val="40000"/>
                </a:scheme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chemeClr val="accent2"/>
              </a:solidFill>
            </c:spPr>
          </c:dPt>
          <c:dPt>
            <c:idx val="5"/>
            <c:spPr>
              <a:solidFill>
                <a:schemeClr val="accent2">
                  <a:lumMod val="60000"/>
                  <a:lumOff val="40000"/>
                </a:schemeClr>
              </a:solidFill>
            </c:spPr>
          </c:dPt>
          <c:dPt>
            <c:idx val="6"/>
            <c:spPr>
              <a:solidFill>
                <a:srgbClr val="C0504D">
                  <a:lumMod val="60000"/>
                  <a:lumOff val="40000"/>
                </a:srgbClr>
              </a:solidFill>
            </c:spPr>
          </c:dPt>
          <c:dPt>
            <c:idx val="7"/>
            <c:spPr>
              <a:solidFill>
                <a:srgbClr val="C0504D">
                  <a:lumMod val="60000"/>
                  <a:lumOff val="40000"/>
                </a:srgbClr>
              </a:solidFill>
            </c:spPr>
          </c:dPt>
          <c:dPt>
            <c:idx val="8"/>
            <c:spPr>
              <a:solidFill>
                <a:schemeClr val="accent6"/>
              </a:solidFill>
            </c:spPr>
          </c:dPt>
          <c:dPt>
            <c:idx val="9"/>
            <c:spPr>
              <a:solidFill>
                <a:schemeClr val="accent6">
                  <a:lumMod val="60000"/>
                  <a:lumOff val="40000"/>
                </a:schemeClr>
              </a:solidFill>
            </c:spPr>
          </c:dPt>
          <c:dPt>
            <c:idx val="10"/>
            <c:spPr>
              <a:solidFill>
                <a:srgbClr val="F79646">
                  <a:lumMod val="60000"/>
                  <a:lumOff val="40000"/>
                </a:srgbClr>
              </a:solidFill>
            </c:spPr>
          </c:dPt>
          <c:dPt>
            <c:idx val="11"/>
            <c:spPr>
              <a:solidFill>
                <a:srgbClr val="F79646">
                  <a:lumMod val="60000"/>
                  <a:lumOff val="40000"/>
                </a:srgbClr>
              </a:solidFill>
            </c:spPr>
          </c:dPt>
          <c:dPt>
            <c:idx val="12"/>
            <c:spPr>
              <a:solidFill>
                <a:schemeClr val="accent3"/>
              </a:solidFill>
            </c:spPr>
          </c:dPt>
          <c:dPt>
            <c:idx val="13"/>
            <c:spPr>
              <a:solidFill>
                <a:schemeClr val="accent3">
                  <a:lumMod val="60000"/>
                  <a:lumOff val="40000"/>
                </a:schemeClr>
              </a:solidFill>
            </c:spPr>
          </c:dPt>
          <c:dPt>
            <c:idx val="14"/>
            <c:spPr>
              <a:solidFill>
                <a:srgbClr val="9BBB59">
                  <a:lumMod val="60000"/>
                  <a:lumOff val="40000"/>
                </a:srgbClr>
              </a:solidFill>
            </c:spPr>
          </c:dPt>
          <c:dPt>
            <c:idx val="15"/>
            <c:spPr>
              <a:solidFill>
                <a:srgbClr val="9BBB59">
                  <a:lumMod val="60000"/>
                  <a:lumOff val="40000"/>
                </a:srgbClr>
              </a:solidFill>
            </c:spPr>
          </c:dPt>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studies'!$B$4:$B$19</c:f>
              <c:numCache>
                <c:formatCode>0.00</c:formatCode>
                <c:ptCount val="16"/>
                <c:pt idx="0">
                  <c:v>1.9194699880607113</c:v>
                </c:pt>
                <c:pt idx="1">
                  <c:v>2.5233686231884067</c:v>
                </c:pt>
                <c:pt idx="2">
                  <c:v>1.6116766430379692</c:v>
                </c:pt>
                <c:pt idx="3">
                  <c:v>1.6337643098159498</c:v>
                </c:pt>
                <c:pt idx="4">
                  <c:v>2.303340671159039</c:v>
                </c:pt>
                <c:pt idx="5">
                  <c:v>3.7377373202614517</c:v>
                </c:pt>
                <c:pt idx="6">
                  <c:v>1.9630245244794589</c:v>
                </c:pt>
                <c:pt idx="7">
                  <c:v>2.0965965707797105</c:v>
                </c:pt>
                <c:pt idx="8">
                  <c:v>2.3170438573337861</c:v>
                </c:pt>
                <c:pt idx="9">
                  <c:v>2.3248252399481131</c:v>
                </c:pt>
                <c:pt idx="10">
                  <c:v>3.0285456979632537</c:v>
                </c:pt>
                <c:pt idx="11">
                  <c:v>1.7229459152612181</c:v>
                </c:pt>
                <c:pt idx="12">
                  <c:v>3.2348664925761437</c:v>
                </c:pt>
                <c:pt idx="13">
                  <c:v>4.1852071916299733</c:v>
                </c:pt>
                <c:pt idx="14">
                  <c:v>2.7427801420030096</c:v>
                </c:pt>
                <c:pt idx="15">
                  <c:v>2.6765236523266176</c:v>
                </c:pt>
              </c:numCache>
            </c:numRef>
          </c:val>
        </c:ser>
        <c:gapWidth val="50"/>
        <c:axId val="64516864"/>
        <c:axId val="64518784"/>
      </c:barChart>
      <c:lineChart>
        <c:grouping val="standard"/>
        <c:ser>
          <c:idx val="1"/>
          <c:order val="1"/>
          <c:spPr>
            <a:ln w="22225">
              <a:solidFill>
                <a:sysClr val="windowText" lastClr="000000"/>
              </a:solidFill>
            </a:ln>
          </c:spPr>
          <c:marker>
            <c:symbol val="none"/>
          </c:marker>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studies'!$C$4:$C$19</c:f>
              <c:numCache>
                <c:formatCode>0.0</c:formatCode>
                <c:ptCount val="16"/>
                <c:pt idx="0">
                  <c:v>2.5178110724275991</c:v>
                </c:pt>
                <c:pt idx="1">
                  <c:v>2.5178110724275991</c:v>
                </c:pt>
                <c:pt idx="2">
                  <c:v>2.5178110724275991</c:v>
                </c:pt>
                <c:pt idx="3">
                  <c:v>2.5178110724275991</c:v>
                </c:pt>
                <c:pt idx="4">
                  <c:v>2.5178110724275991</c:v>
                </c:pt>
                <c:pt idx="5">
                  <c:v>2.5178110724275991</c:v>
                </c:pt>
                <c:pt idx="6">
                  <c:v>2.5178110724275991</c:v>
                </c:pt>
                <c:pt idx="7">
                  <c:v>2.5178110724275991</c:v>
                </c:pt>
                <c:pt idx="8">
                  <c:v>2.5178110724275991</c:v>
                </c:pt>
                <c:pt idx="9">
                  <c:v>2.5178110724275991</c:v>
                </c:pt>
                <c:pt idx="10">
                  <c:v>2.5178110724275991</c:v>
                </c:pt>
                <c:pt idx="11">
                  <c:v>2.5178110724275991</c:v>
                </c:pt>
                <c:pt idx="12">
                  <c:v>2.5178110724275991</c:v>
                </c:pt>
                <c:pt idx="13">
                  <c:v>2.5178110724275991</c:v>
                </c:pt>
                <c:pt idx="14">
                  <c:v>2.5178110724275991</c:v>
                </c:pt>
                <c:pt idx="15">
                  <c:v>2.5178110724275991</c:v>
                </c:pt>
              </c:numCache>
            </c:numRef>
          </c:val>
        </c:ser>
        <c:ser>
          <c:idx val="2"/>
          <c:order val="2"/>
          <c:spPr>
            <a:ln w="22225">
              <a:solidFill>
                <a:sysClr val="windowText" lastClr="000000"/>
              </a:solidFill>
              <a:prstDash val="dash"/>
            </a:ln>
          </c:spPr>
          <c:marker>
            <c:symbol val="none"/>
          </c:marker>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studies'!$D$4:$D$19</c:f>
              <c:numCache>
                <c:formatCode>0.0</c:formatCode>
                <c:ptCount val="16"/>
                <c:pt idx="0">
                  <c:v>1.8721800000000024</c:v>
                </c:pt>
                <c:pt idx="1">
                  <c:v>1.8721800000000024</c:v>
                </c:pt>
                <c:pt idx="2">
                  <c:v>1.8721800000000024</c:v>
                </c:pt>
                <c:pt idx="3">
                  <c:v>1.8721800000000024</c:v>
                </c:pt>
                <c:pt idx="4">
                  <c:v>1.8721800000000024</c:v>
                </c:pt>
                <c:pt idx="5">
                  <c:v>1.8721800000000024</c:v>
                </c:pt>
                <c:pt idx="6">
                  <c:v>1.8721800000000024</c:v>
                </c:pt>
                <c:pt idx="7">
                  <c:v>1.8721800000000024</c:v>
                </c:pt>
                <c:pt idx="8">
                  <c:v>1.8721800000000024</c:v>
                </c:pt>
                <c:pt idx="9">
                  <c:v>1.8721800000000024</c:v>
                </c:pt>
                <c:pt idx="10">
                  <c:v>1.8721800000000024</c:v>
                </c:pt>
                <c:pt idx="11">
                  <c:v>1.8721800000000024</c:v>
                </c:pt>
                <c:pt idx="12">
                  <c:v>1.8721800000000024</c:v>
                </c:pt>
                <c:pt idx="13">
                  <c:v>1.8721800000000024</c:v>
                </c:pt>
                <c:pt idx="14">
                  <c:v>1.8721800000000024</c:v>
                </c:pt>
                <c:pt idx="15">
                  <c:v>1.8721800000000024</c:v>
                </c:pt>
              </c:numCache>
            </c:numRef>
          </c:val>
        </c:ser>
        <c:marker val="1"/>
        <c:axId val="64516864"/>
        <c:axId val="64518784"/>
      </c:lineChart>
      <c:catAx>
        <c:axId val="64516864"/>
        <c:scaling>
          <c:orientation val="minMax"/>
        </c:scaling>
        <c:axPos val="b"/>
        <c:title>
          <c:tx>
            <c:rich>
              <a:bodyPr/>
              <a:lstStyle/>
              <a:p>
                <a:pPr>
                  <a:defRPr lang="en-GB" sz="900"/>
                </a:pPr>
                <a:r>
                  <a:rPr lang="en-US" sz="900"/>
                  <a:t>Cities and case study areas</a:t>
                </a:r>
              </a:p>
            </c:rich>
          </c:tx>
        </c:title>
        <c:tickLblPos val="nextTo"/>
        <c:txPr>
          <a:bodyPr/>
          <a:lstStyle/>
          <a:p>
            <a:pPr>
              <a:defRPr lang="en-GB" sz="600"/>
            </a:pPr>
            <a:endParaRPr lang="en-US"/>
          </a:p>
        </c:txPr>
        <c:crossAx val="64518784"/>
        <c:crosses val="autoZero"/>
        <c:auto val="1"/>
        <c:lblAlgn val="ctr"/>
        <c:lblOffset val="100"/>
      </c:catAx>
      <c:valAx>
        <c:axId val="64518784"/>
        <c:scaling>
          <c:orientation val="minMax"/>
        </c:scaling>
        <c:axPos val="l"/>
        <c:majorGridlines/>
        <c:title>
          <c:tx>
            <c:rich>
              <a:bodyPr rot="-5400000" vert="horz"/>
              <a:lstStyle/>
              <a:p>
                <a:pPr>
                  <a:defRPr lang="en-GB" sz="900"/>
                </a:pPr>
                <a:r>
                  <a:rPr lang="en-US" sz="900"/>
                  <a:t>Average</a:t>
                </a:r>
                <a:r>
                  <a:rPr lang="en-US" sz="900" baseline="0"/>
                  <a:t> trip distance (km)</a:t>
                </a:r>
                <a:endParaRPr lang="en-US" sz="900"/>
              </a:p>
            </c:rich>
          </c:tx>
        </c:title>
        <c:numFmt formatCode="0.00" sourceLinked="1"/>
        <c:tickLblPos val="nextTo"/>
        <c:txPr>
          <a:bodyPr/>
          <a:lstStyle/>
          <a:p>
            <a:pPr>
              <a:defRPr lang="en-GB" sz="600"/>
            </a:pPr>
            <a:endParaRPr lang="en-US"/>
          </a:p>
        </c:txPr>
        <c:crossAx val="6451686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Pt>
            <c:idx val="1"/>
            <c:spPr>
              <a:solidFill>
                <a:schemeClr val="accent1">
                  <a:lumMod val="60000"/>
                  <a:lumOff val="40000"/>
                </a:scheme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chemeClr val="accent2"/>
              </a:solidFill>
            </c:spPr>
          </c:dPt>
          <c:dPt>
            <c:idx val="5"/>
            <c:spPr>
              <a:solidFill>
                <a:schemeClr val="accent2">
                  <a:lumMod val="60000"/>
                  <a:lumOff val="40000"/>
                </a:schemeClr>
              </a:solidFill>
            </c:spPr>
          </c:dPt>
          <c:dPt>
            <c:idx val="6"/>
            <c:spPr>
              <a:solidFill>
                <a:srgbClr val="C0504D">
                  <a:lumMod val="60000"/>
                  <a:lumOff val="40000"/>
                </a:srgbClr>
              </a:solidFill>
            </c:spPr>
          </c:dPt>
          <c:dPt>
            <c:idx val="7"/>
            <c:spPr>
              <a:solidFill>
                <a:srgbClr val="C0504D">
                  <a:lumMod val="60000"/>
                  <a:lumOff val="40000"/>
                </a:srgbClr>
              </a:solidFill>
            </c:spPr>
          </c:dPt>
          <c:dPt>
            <c:idx val="8"/>
            <c:spPr>
              <a:solidFill>
                <a:schemeClr val="accent6"/>
              </a:solidFill>
            </c:spPr>
          </c:dPt>
          <c:dPt>
            <c:idx val="9"/>
            <c:spPr>
              <a:solidFill>
                <a:schemeClr val="accent6">
                  <a:lumMod val="60000"/>
                  <a:lumOff val="40000"/>
                </a:schemeClr>
              </a:solidFill>
            </c:spPr>
          </c:dPt>
          <c:dPt>
            <c:idx val="10"/>
            <c:spPr>
              <a:solidFill>
                <a:srgbClr val="F79646">
                  <a:lumMod val="60000"/>
                  <a:lumOff val="40000"/>
                </a:srgbClr>
              </a:solidFill>
            </c:spPr>
          </c:dPt>
          <c:dPt>
            <c:idx val="11"/>
            <c:spPr>
              <a:solidFill>
                <a:srgbClr val="F79646">
                  <a:lumMod val="60000"/>
                  <a:lumOff val="40000"/>
                </a:srgbClr>
              </a:solidFill>
            </c:spPr>
          </c:dPt>
          <c:dPt>
            <c:idx val="12"/>
            <c:spPr>
              <a:solidFill>
                <a:schemeClr val="accent3"/>
              </a:solidFill>
            </c:spPr>
          </c:dPt>
          <c:dPt>
            <c:idx val="13"/>
            <c:spPr>
              <a:solidFill>
                <a:schemeClr val="accent3">
                  <a:lumMod val="60000"/>
                  <a:lumOff val="40000"/>
                </a:schemeClr>
              </a:solidFill>
            </c:spPr>
          </c:dPt>
          <c:dPt>
            <c:idx val="14"/>
            <c:spPr>
              <a:solidFill>
                <a:srgbClr val="9BBB59">
                  <a:lumMod val="60000"/>
                  <a:lumOff val="40000"/>
                </a:srgbClr>
              </a:solidFill>
            </c:spPr>
          </c:dPt>
          <c:dPt>
            <c:idx val="15"/>
            <c:spPr>
              <a:solidFill>
                <a:srgbClr val="9BBB59">
                  <a:lumMod val="60000"/>
                  <a:lumOff val="40000"/>
                </a:srgbClr>
              </a:solidFill>
            </c:spPr>
          </c:dPt>
          <c:cat>
            <c:strRef>
              <c:f>'New Distance all case studies'!$A$44:$A$59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studies'!$F$44:$F$59</c:f>
              <c:numCache>
                <c:formatCode>General</c:formatCode>
                <c:ptCount val="16"/>
                <c:pt idx="0">
                  <c:v>10.640058446389471</c:v>
                </c:pt>
                <c:pt idx="1">
                  <c:v>15.63724417910449</c:v>
                </c:pt>
                <c:pt idx="2">
                  <c:v>6.4209311464968071</c:v>
                </c:pt>
                <c:pt idx="3">
                  <c:v>10.596565060240946</c:v>
                </c:pt>
                <c:pt idx="4">
                  <c:v>8.2706816071428513</c:v>
                </c:pt>
                <c:pt idx="5">
                  <c:v>8.8132598425196722</c:v>
                </c:pt>
                <c:pt idx="6">
                  <c:v>7.6023548872180315</c:v>
                </c:pt>
                <c:pt idx="7">
                  <c:v>8.4220453787878764</c:v>
                </c:pt>
                <c:pt idx="8">
                  <c:v>13.170436768802265</c:v>
                </c:pt>
                <c:pt idx="9">
                  <c:v>6.4716477678571565</c:v>
                </c:pt>
                <c:pt idx="10">
                  <c:v>22.543891925925927</c:v>
                </c:pt>
                <c:pt idx="11">
                  <c:v>8.5708646428571384</c:v>
                </c:pt>
                <c:pt idx="12">
                  <c:v>17.615935036496399</c:v>
                </c:pt>
                <c:pt idx="13">
                  <c:v>16.698833421052676</c:v>
                </c:pt>
                <c:pt idx="14">
                  <c:v>21.512684852941156</c:v>
                </c:pt>
                <c:pt idx="15">
                  <c:v>14.973646894410004</c:v>
                </c:pt>
              </c:numCache>
            </c:numRef>
          </c:val>
        </c:ser>
        <c:gapWidth val="50"/>
        <c:axId val="64565248"/>
        <c:axId val="64567168"/>
      </c:barChart>
      <c:catAx>
        <c:axId val="64565248"/>
        <c:scaling>
          <c:orientation val="minMax"/>
        </c:scaling>
        <c:axPos val="b"/>
        <c:title>
          <c:tx>
            <c:rich>
              <a:bodyPr/>
              <a:lstStyle/>
              <a:p>
                <a:pPr>
                  <a:defRPr lang="en-GB" sz="900"/>
                </a:pPr>
                <a:r>
                  <a:rPr lang="en-US" sz="900"/>
                  <a:t>Cities and case study areas</a:t>
                </a:r>
              </a:p>
            </c:rich>
          </c:tx>
        </c:title>
        <c:tickLblPos val="nextTo"/>
        <c:txPr>
          <a:bodyPr/>
          <a:lstStyle/>
          <a:p>
            <a:pPr>
              <a:defRPr lang="en-GB" sz="600"/>
            </a:pPr>
            <a:endParaRPr lang="en-US"/>
          </a:p>
        </c:txPr>
        <c:crossAx val="64567168"/>
        <c:crosses val="autoZero"/>
        <c:auto val="1"/>
        <c:lblAlgn val="ctr"/>
        <c:lblOffset val="100"/>
      </c:catAx>
      <c:valAx>
        <c:axId val="64567168"/>
        <c:scaling>
          <c:orientation val="minMax"/>
        </c:scaling>
        <c:axPos val="l"/>
        <c:majorGridlines/>
        <c:title>
          <c:tx>
            <c:rich>
              <a:bodyPr rot="-5400000" vert="horz"/>
              <a:lstStyle/>
              <a:p>
                <a:pPr>
                  <a:defRPr lang="en-GB" sz="900"/>
                </a:pPr>
                <a:r>
                  <a:rPr lang="en-US" sz="900" baseline="0"/>
                  <a:t>Average distance </a:t>
                </a:r>
                <a:r>
                  <a:rPr lang="en-US" sz="900"/>
                  <a:t> by car per respondent per week (km)</a:t>
                </a:r>
              </a:p>
            </c:rich>
          </c:tx>
        </c:title>
        <c:numFmt formatCode="General" sourceLinked="1"/>
        <c:tickLblPos val="nextTo"/>
        <c:txPr>
          <a:bodyPr/>
          <a:lstStyle/>
          <a:p>
            <a:pPr>
              <a:defRPr lang="en-GB" sz="800"/>
            </a:pPr>
            <a:endParaRPr lang="en-US"/>
          </a:p>
        </c:txPr>
        <c:crossAx val="64565248"/>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827777777777778"/>
          <c:y val="3.9202515875475609E-2"/>
          <c:w val="0.82629529914529964"/>
          <c:h val="0.79008318341715056"/>
        </c:manualLayout>
      </c:layout>
      <c:scatterChart>
        <c:scatterStyle val="lineMarker"/>
        <c:ser>
          <c:idx val="0"/>
          <c:order val="0"/>
          <c:spPr>
            <a:ln w="28575">
              <a:noFill/>
            </a:ln>
          </c:spPr>
          <c:marker>
            <c:spPr>
              <a:solidFill>
                <a:schemeClr val="accent1"/>
              </a:solidFill>
              <a:ln>
                <a:solidFill>
                  <a:schemeClr val="accent1"/>
                </a:solidFill>
              </a:ln>
            </c:spPr>
          </c:marker>
          <c:trendline>
            <c:spPr>
              <a:ln w="19050">
                <a:solidFill>
                  <a:schemeClr val="bg1">
                    <a:lumMod val="50000"/>
                  </a:schemeClr>
                </a:solidFill>
                <a:prstDash val="dash"/>
              </a:ln>
            </c:spPr>
            <c:trendlineType val="linear"/>
          </c:trendline>
          <c:xVal>
            <c:numRef>
              <c:f>Summaries!$T$2:$T$13</c:f>
              <c:numCache>
                <c:formatCode>General</c:formatCode>
                <c:ptCount val="12"/>
                <c:pt idx="0">
                  <c:v>41.949999999999996</c:v>
                </c:pt>
                <c:pt idx="1">
                  <c:v>30.728000000000002</c:v>
                </c:pt>
                <c:pt idx="2">
                  <c:v>22.414000000000001</c:v>
                </c:pt>
                <c:pt idx="3">
                  <c:v>21.303000000000001</c:v>
                </c:pt>
                <c:pt idx="4">
                  <c:v>45.385999999999996</c:v>
                </c:pt>
                <c:pt idx="5">
                  <c:v>21.479999999999986</c:v>
                </c:pt>
                <c:pt idx="6">
                  <c:v>71</c:v>
                </c:pt>
                <c:pt idx="7">
                  <c:v>17</c:v>
                </c:pt>
                <c:pt idx="8">
                  <c:v>51.137</c:v>
                </c:pt>
                <c:pt idx="9">
                  <c:v>19.207000000000001</c:v>
                </c:pt>
                <c:pt idx="10">
                  <c:v>35.429000000000002</c:v>
                </c:pt>
                <c:pt idx="11">
                  <c:v>33.192000000000213</c:v>
                </c:pt>
              </c:numCache>
            </c:numRef>
          </c:xVal>
          <c:yVal>
            <c:numRef>
              <c:f>Summaries!$V$2:$V$13</c:f>
              <c:numCache>
                <c:formatCode>0.00%</c:formatCode>
                <c:ptCount val="12"/>
                <c:pt idx="0">
                  <c:v>0.26295210166177907</c:v>
                </c:pt>
                <c:pt idx="1">
                  <c:v>0.5236656596173217</c:v>
                </c:pt>
                <c:pt idx="2">
                  <c:v>0.38534107402031931</c:v>
                </c:pt>
                <c:pt idx="3">
                  <c:v>0.32617187500000616</c:v>
                </c:pt>
                <c:pt idx="4">
                  <c:v>0.59244917715392054</c:v>
                </c:pt>
                <c:pt idx="5">
                  <c:v>0.56285390713476779</c:v>
                </c:pt>
                <c:pt idx="6">
                  <c:v>0.4289473684210528</c:v>
                </c:pt>
                <c:pt idx="7">
                  <c:v>0.18677390527256479</c:v>
                </c:pt>
                <c:pt idx="8">
                  <c:v>0.42204568023833167</c:v>
                </c:pt>
                <c:pt idx="9">
                  <c:v>0.32727272727273293</c:v>
                </c:pt>
                <c:pt idx="10">
                  <c:v>0.2522388059701493</c:v>
                </c:pt>
                <c:pt idx="11">
                  <c:v>0.37067059690494319</c:v>
                </c:pt>
              </c:numCache>
            </c:numRef>
          </c:yVal>
        </c:ser>
        <c:axId val="65042304"/>
        <c:axId val="65064960"/>
      </c:scatterChart>
      <c:valAx>
        <c:axId val="65042304"/>
        <c:scaling>
          <c:orientation val="minMax"/>
          <c:min val="10"/>
        </c:scaling>
        <c:axPos val="b"/>
        <c:title>
          <c:tx>
            <c:rich>
              <a:bodyPr/>
              <a:lstStyle/>
              <a:p>
                <a:pPr>
                  <a:defRPr/>
                </a:pPr>
                <a:r>
                  <a:rPr lang="en-US"/>
                  <a:t>Population density (people per hectare)</a:t>
                </a:r>
              </a:p>
            </c:rich>
          </c:tx>
        </c:title>
        <c:numFmt formatCode="General" sourceLinked="1"/>
        <c:tickLblPos val="nextTo"/>
        <c:txPr>
          <a:bodyPr/>
          <a:lstStyle/>
          <a:p>
            <a:pPr>
              <a:defRPr sz="800"/>
            </a:pPr>
            <a:endParaRPr lang="en-US"/>
          </a:p>
        </c:txPr>
        <c:crossAx val="65064960"/>
        <c:crosses val="autoZero"/>
        <c:crossBetween val="midCat"/>
      </c:valAx>
      <c:valAx>
        <c:axId val="65064960"/>
        <c:scaling>
          <c:orientation val="minMax"/>
        </c:scaling>
        <c:axPos val="l"/>
        <c:majorGridlines/>
        <c:title>
          <c:tx>
            <c:rich>
              <a:bodyPr rot="-5400000" vert="horz"/>
              <a:lstStyle/>
              <a:p>
                <a:pPr>
                  <a:defRPr/>
                </a:pPr>
                <a:r>
                  <a:rPr lang="en-US"/>
                  <a:t>% of trips walked or cycled</a:t>
                </a:r>
              </a:p>
            </c:rich>
          </c:tx>
        </c:title>
        <c:numFmt formatCode="0%" sourceLinked="0"/>
        <c:tickLblPos val="nextTo"/>
        <c:txPr>
          <a:bodyPr/>
          <a:lstStyle/>
          <a:p>
            <a:pPr>
              <a:defRPr sz="800"/>
            </a:pPr>
            <a:endParaRPr lang="en-US"/>
          </a:p>
        </c:txPr>
        <c:crossAx val="65042304"/>
        <c:crosses val="autoZero"/>
        <c:crossBetween val="midCat"/>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046080404997941"/>
          <c:y val="5.7831578281630484E-2"/>
          <c:w val="0.72114466274240063"/>
          <c:h val="0.65381576700502864"/>
        </c:manualLayout>
      </c:layout>
      <c:barChart>
        <c:barDir val="col"/>
        <c:grouping val="clustered"/>
        <c:ser>
          <c:idx val="0"/>
          <c:order val="0"/>
          <c:tx>
            <c:v>Number of trips</c:v>
          </c:tx>
          <c:spPr>
            <a:solidFill>
              <a:schemeClr val="tx2"/>
            </a:solidFill>
          </c:spPr>
          <c:cat>
            <c:strRef>
              <c:f>Frequency!$B$37:$I$37</c:f>
              <c:strCache>
                <c:ptCount val="8"/>
                <c:pt idx="0">
                  <c:v>Superstore</c:v>
                </c:pt>
                <c:pt idx="1">
                  <c:v>Food other</c:v>
                </c:pt>
                <c:pt idx="2">
                  <c:v>Bank</c:v>
                </c:pt>
                <c:pt idx="3">
                  <c:v>Newsagent</c:v>
                </c:pt>
                <c:pt idx="4">
                  <c:v>Pharmacy</c:v>
                </c:pt>
                <c:pt idx="5">
                  <c:v>Post office</c:v>
                </c:pt>
                <c:pt idx="6">
                  <c:v>Indoor recreation</c:v>
                </c:pt>
                <c:pt idx="7">
                  <c:v>Outdoor recreation</c:v>
                </c:pt>
              </c:strCache>
            </c:strRef>
          </c:cat>
          <c:val>
            <c:numRef>
              <c:f>Frequency!$B$38:$I$38</c:f>
              <c:numCache>
                <c:formatCode>General</c:formatCode>
                <c:ptCount val="8"/>
                <c:pt idx="0">
                  <c:v>3103.5</c:v>
                </c:pt>
                <c:pt idx="1">
                  <c:v>1519</c:v>
                </c:pt>
                <c:pt idx="2">
                  <c:v>654</c:v>
                </c:pt>
                <c:pt idx="3">
                  <c:v>1110</c:v>
                </c:pt>
                <c:pt idx="4">
                  <c:v>696</c:v>
                </c:pt>
                <c:pt idx="5">
                  <c:v>722</c:v>
                </c:pt>
                <c:pt idx="6">
                  <c:v>1540</c:v>
                </c:pt>
                <c:pt idx="7">
                  <c:v>879</c:v>
                </c:pt>
              </c:numCache>
            </c:numRef>
          </c:val>
        </c:ser>
        <c:gapWidth val="50"/>
        <c:axId val="64706432"/>
        <c:axId val="64707968"/>
      </c:barChart>
      <c:barChart>
        <c:barDir val="col"/>
        <c:grouping val="clustered"/>
        <c:ser>
          <c:idx val="1"/>
          <c:order val="1"/>
          <c:tx>
            <c:v>Trips per week</c:v>
          </c:tx>
          <c:spPr>
            <a:solidFill>
              <a:schemeClr val="accent6">
                <a:lumMod val="75000"/>
              </a:schemeClr>
            </a:solidFill>
          </c:spPr>
          <c:val>
            <c:numRef>
              <c:f>Frequency!$L$38:$S$38</c:f>
              <c:numCache>
                <c:formatCode>0.00</c:formatCode>
                <c:ptCount val="8"/>
                <c:pt idx="0">
                  <c:v>2.0856854838709626</c:v>
                </c:pt>
                <c:pt idx="1">
                  <c:v>1.1095690284879474</c:v>
                </c:pt>
                <c:pt idx="2">
                  <c:v>0.52998379254457229</c:v>
                </c:pt>
                <c:pt idx="3">
                  <c:v>1.0925196850393672</c:v>
                </c:pt>
                <c:pt idx="4">
                  <c:v>0.46742780389523253</c:v>
                </c:pt>
                <c:pt idx="5">
                  <c:v>0.55410590943975468</c:v>
                </c:pt>
                <c:pt idx="6">
                  <c:v>1.9395465994962235</c:v>
                </c:pt>
                <c:pt idx="7">
                  <c:v>2.0585480093676787</c:v>
                </c:pt>
              </c:numCache>
            </c:numRef>
          </c:val>
        </c:ser>
        <c:gapWidth val="250"/>
        <c:axId val="64718336"/>
        <c:axId val="64719872"/>
      </c:barChart>
      <c:catAx>
        <c:axId val="64706432"/>
        <c:scaling>
          <c:orientation val="minMax"/>
        </c:scaling>
        <c:axPos val="b"/>
        <c:numFmt formatCode="General" sourceLinked="1"/>
        <c:tickLblPos val="nextTo"/>
        <c:txPr>
          <a:bodyPr rot="-2700000" vert="horz"/>
          <a:lstStyle/>
          <a:p>
            <a:pPr>
              <a:defRPr sz="800"/>
            </a:pPr>
            <a:endParaRPr lang="en-US"/>
          </a:p>
        </c:txPr>
        <c:crossAx val="64707968"/>
        <c:crosses val="autoZero"/>
        <c:auto val="1"/>
        <c:lblAlgn val="ctr"/>
        <c:lblOffset val="100"/>
        <c:tickLblSkip val="1"/>
        <c:tickMarkSkip val="1"/>
      </c:catAx>
      <c:valAx>
        <c:axId val="64707968"/>
        <c:scaling>
          <c:orientation val="minMax"/>
        </c:scaling>
        <c:axPos val="l"/>
        <c:majorGridlines/>
        <c:title>
          <c:tx>
            <c:rich>
              <a:bodyPr/>
              <a:lstStyle/>
              <a:p>
                <a:pPr algn="l">
                  <a:defRPr sz="900"/>
                </a:pPr>
                <a:r>
                  <a:rPr lang="en-US" sz="900"/>
                  <a:t>Total number of trips</a:t>
                </a:r>
              </a:p>
            </c:rich>
          </c:tx>
          <c:layout>
            <c:manualLayout>
              <c:xMode val="edge"/>
              <c:yMode val="edge"/>
              <c:x val="2.0006606020373116E-2"/>
              <c:y val="0.16825840685029211"/>
            </c:manualLayout>
          </c:layout>
        </c:title>
        <c:numFmt formatCode="General" sourceLinked="1"/>
        <c:tickLblPos val="nextTo"/>
        <c:txPr>
          <a:bodyPr rot="0" vert="horz"/>
          <a:lstStyle/>
          <a:p>
            <a:pPr>
              <a:defRPr sz="800"/>
            </a:pPr>
            <a:endParaRPr lang="en-US"/>
          </a:p>
        </c:txPr>
        <c:crossAx val="64706432"/>
        <c:crosses val="autoZero"/>
        <c:crossBetween val="between"/>
      </c:valAx>
      <c:catAx>
        <c:axId val="64718336"/>
        <c:scaling>
          <c:orientation val="minMax"/>
        </c:scaling>
        <c:delete val="1"/>
        <c:axPos val="b"/>
        <c:tickLblPos val="none"/>
        <c:crossAx val="64719872"/>
        <c:crosses val="autoZero"/>
        <c:auto val="1"/>
        <c:lblAlgn val="ctr"/>
        <c:lblOffset val="100"/>
      </c:catAx>
      <c:valAx>
        <c:axId val="64719872"/>
        <c:scaling>
          <c:orientation val="minMax"/>
        </c:scaling>
        <c:axPos val="r"/>
        <c:title>
          <c:tx>
            <c:rich>
              <a:bodyPr rot="-5400000" vert="horz"/>
              <a:lstStyle/>
              <a:p>
                <a:pPr>
                  <a:defRPr sz="900"/>
                </a:pPr>
                <a:r>
                  <a:rPr lang="en-US" sz="900"/>
                  <a:t>Average</a:t>
                </a:r>
                <a:r>
                  <a:rPr lang="en-US" sz="900" baseline="0"/>
                  <a:t> number of t</a:t>
                </a:r>
                <a:r>
                  <a:rPr lang="en-US" sz="900"/>
                  <a:t>rips per week</a:t>
                </a:r>
              </a:p>
            </c:rich>
          </c:tx>
        </c:title>
        <c:numFmt formatCode="0.00" sourceLinked="1"/>
        <c:tickLblPos val="nextTo"/>
        <c:txPr>
          <a:bodyPr/>
          <a:lstStyle/>
          <a:p>
            <a:pPr>
              <a:defRPr sz="800"/>
            </a:pPr>
            <a:endParaRPr lang="en-US"/>
          </a:p>
        </c:txPr>
        <c:crossAx val="64718336"/>
        <c:crosses val="max"/>
        <c:crossBetween val="between"/>
      </c:valAx>
    </c:plotArea>
    <c:legend>
      <c:legendPos val="t"/>
      <c:layout>
        <c:manualLayout>
          <c:xMode val="edge"/>
          <c:yMode val="edge"/>
          <c:x val="0.34954735027053629"/>
          <c:y val="8.0321285140562262E-2"/>
          <c:w val="0.49035873099553162"/>
          <c:h val="5.8097713689403405E-2"/>
        </c:manualLayout>
      </c:layout>
      <c:txPr>
        <a:bodyPr/>
        <a:lstStyle/>
        <a:p>
          <a:pPr>
            <a:defRPr sz="800"/>
          </a:pPr>
          <a:endParaRPr lang="en-US"/>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percentStacked"/>
        <c:ser>
          <c:idx val="0"/>
          <c:order val="0"/>
          <c:tx>
            <c:strRef>
              <c:f>'modalsplit fac dist Fig7.5'!$H$77</c:f>
              <c:strCache>
                <c:ptCount val="1"/>
                <c:pt idx="0">
                  <c:v>0 - 800</c:v>
                </c:pt>
              </c:strCache>
            </c:strRef>
          </c:tx>
          <c:spPr>
            <a:solidFill>
              <a:schemeClr val="accent2">
                <a:lumMod val="20000"/>
                <a:lumOff val="8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Fig7.5'!$H$78:$H$84</c:f>
              <c:numCache>
                <c:formatCode>0</c:formatCode>
                <c:ptCount val="7"/>
                <c:pt idx="0">
                  <c:v>363.125</c:v>
                </c:pt>
                <c:pt idx="1">
                  <c:v>810.875</c:v>
                </c:pt>
                <c:pt idx="2">
                  <c:v>1110.5</c:v>
                </c:pt>
                <c:pt idx="3">
                  <c:v>186.875</c:v>
                </c:pt>
                <c:pt idx="4">
                  <c:v>92</c:v>
                </c:pt>
                <c:pt idx="5">
                  <c:v>520</c:v>
                </c:pt>
                <c:pt idx="6">
                  <c:v>3083.3750000000091</c:v>
                </c:pt>
              </c:numCache>
            </c:numRef>
          </c:val>
        </c:ser>
        <c:ser>
          <c:idx val="1"/>
          <c:order val="1"/>
          <c:tx>
            <c:strRef>
              <c:f>'modalsplit fac dist Fig7.5'!$I$77</c:f>
              <c:strCache>
                <c:ptCount val="1"/>
                <c:pt idx="0">
                  <c:v>800 - 1600</c:v>
                </c:pt>
              </c:strCache>
            </c:strRef>
          </c:tx>
          <c:spPr>
            <a:solidFill>
              <a:schemeClr val="accent2">
                <a:lumMod val="40000"/>
                <a:lumOff val="6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Fig7.5'!$I$78:$I$84</c:f>
              <c:numCache>
                <c:formatCode>0</c:formatCode>
                <c:ptCount val="7"/>
                <c:pt idx="0">
                  <c:v>930.125</c:v>
                </c:pt>
                <c:pt idx="1">
                  <c:v>348.5</c:v>
                </c:pt>
                <c:pt idx="2">
                  <c:v>779</c:v>
                </c:pt>
                <c:pt idx="3">
                  <c:v>353.25</c:v>
                </c:pt>
                <c:pt idx="4">
                  <c:v>314</c:v>
                </c:pt>
                <c:pt idx="5">
                  <c:v>802</c:v>
                </c:pt>
                <c:pt idx="6">
                  <c:v>3526.8750000000091</c:v>
                </c:pt>
              </c:numCache>
            </c:numRef>
          </c:val>
        </c:ser>
        <c:ser>
          <c:idx val="2"/>
          <c:order val="2"/>
          <c:tx>
            <c:strRef>
              <c:f>'modalsplit fac dist Fig7.5'!$J$77</c:f>
              <c:strCache>
                <c:ptCount val="1"/>
                <c:pt idx="0">
                  <c:v>1600 - 3200</c:v>
                </c:pt>
              </c:strCache>
            </c:strRef>
          </c:tx>
          <c:spPr>
            <a:solidFill>
              <a:schemeClr val="accent2">
                <a:lumMod val="60000"/>
                <a:lumOff val="4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Fig7.5'!$J$78:$J$84</c:f>
              <c:numCache>
                <c:formatCode>0</c:formatCode>
                <c:ptCount val="7"/>
                <c:pt idx="0">
                  <c:v>1393.625</c:v>
                </c:pt>
                <c:pt idx="1">
                  <c:v>243.375</c:v>
                </c:pt>
                <c:pt idx="2">
                  <c:v>841.75</c:v>
                </c:pt>
                <c:pt idx="3">
                  <c:v>560.125</c:v>
                </c:pt>
                <c:pt idx="4">
                  <c:v>291.875</c:v>
                </c:pt>
                <c:pt idx="5">
                  <c:v>946</c:v>
                </c:pt>
                <c:pt idx="6">
                  <c:v>4276.75</c:v>
                </c:pt>
              </c:numCache>
            </c:numRef>
          </c:val>
        </c:ser>
        <c:ser>
          <c:idx val="3"/>
          <c:order val="3"/>
          <c:tx>
            <c:strRef>
              <c:f>'modalsplit fac dist Fig7.5'!$K$77</c:f>
              <c:strCache>
                <c:ptCount val="1"/>
                <c:pt idx="0">
                  <c:v>&gt; 3200</c:v>
                </c:pt>
              </c:strCache>
            </c:strRef>
          </c:tx>
          <c:spPr>
            <a:solidFill>
              <a:schemeClr val="accent2"/>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Fig7.5'!$K$78:$K$84</c:f>
              <c:numCache>
                <c:formatCode>0</c:formatCode>
                <c:ptCount val="7"/>
                <c:pt idx="0">
                  <c:v>289.5</c:v>
                </c:pt>
                <c:pt idx="1">
                  <c:v>25.5</c:v>
                </c:pt>
                <c:pt idx="2">
                  <c:v>650.75</c:v>
                </c:pt>
                <c:pt idx="3">
                  <c:v>431.125</c:v>
                </c:pt>
                <c:pt idx="4">
                  <c:v>171.5</c:v>
                </c:pt>
                <c:pt idx="5">
                  <c:v>821</c:v>
                </c:pt>
                <c:pt idx="6">
                  <c:v>2389.3750000000091</c:v>
                </c:pt>
              </c:numCache>
            </c:numRef>
          </c:val>
        </c:ser>
        <c:gapWidth val="25"/>
        <c:overlap val="100"/>
        <c:axId val="64735104"/>
        <c:axId val="64736640"/>
      </c:barChart>
      <c:catAx>
        <c:axId val="64735104"/>
        <c:scaling>
          <c:orientation val="minMax"/>
        </c:scaling>
        <c:axPos val="b"/>
        <c:tickLblPos val="nextTo"/>
        <c:txPr>
          <a:bodyPr/>
          <a:lstStyle/>
          <a:p>
            <a:pPr>
              <a:defRPr lang="en-GB" sz="700"/>
            </a:pPr>
            <a:endParaRPr lang="en-US"/>
          </a:p>
        </c:txPr>
        <c:crossAx val="64736640"/>
        <c:crosses val="autoZero"/>
        <c:auto val="1"/>
        <c:lblAlgn val="ctr"/>
        <c:lblOffset val="100"/>
      </c:catAx>
      <c:valAx>
        <c:axId val="64736640"/>
        <c:scaling>
          <c:orientation val="minMax"/>
        </c:scaling>
        <c:axPos val="l"/>
        <c:majorGridlines/>
        <c:numFmt formatCode="0%" sourceLinked="1"/>
        <c:tickLblPos val="nextTo"/>
        <c:txPr>
          <a:bodyPr/>
          <a:lstStyle/>
          <a:p>
            <a:pPr>
              <a:defRPr lang="en-GB" sz="800"/>
            </a:pPr>
            <a:endParaRPr lang="en-US"/>
          </a:p>
        </c:txPr>
        <c:crossAx val="64735104"/>
        <c:crosses val="autoZero"/>
        <c:crossBetween val="between"/>
      </c:valAx>
    </c:plotArea>
    <c:legend>
      <c:legendPos val="b"/>
      <c:txPr>
        <a:bodyPr/>
        <a:lstStyle/>
        <a:p>
          <a:pPr>
            <a:defRPr lang="en-GB" sz="800"/>
          </a:pPr>
          <a:endParaRPr lang="en-US"/>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paper'!$B$149</c:f>
              <c:strCache>
                <c:ptCount val="1"/>
                <c:pt idx="0">
                  <c:v>Walk</c:v>
                </c:pt>
              </c:strCache>
            </c:strRef>
          </c:tx>
          <c:spPr>
            <a:solidFill>
              <a:schemeClr val="accent3">
                <a:lumMod val="60000"/>
                <a:lumOff val="40000"/>
              </a:schemeClr>
            </a:solidFill>
          </c:spPr>
          <c:dPt>
            <c:idx val="6"/>
            <c:spPr>
              <a:solidFill>
                <a:schemeClr val="accent3"/>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paper'!$B$150:$B$156</c:f>
              <c:numCache>
                <c:formatCode>0</c:formatCode>
                <c:ptCount val="7"/>
                <c:pt idx="0">
                  <c:v>571.875</c:v>
                </c:pt>
                <c:pt idx="1">
                  <c:v>870.5</c:v>
                </c:pt>
                <c:pt idx="2">
                  <c:v>1632.75</c:v>
                </c:pt>
                <c:pt idx="3">
                  <c:v>495.875</c:v>
                </c:pt>
                <c:pt idx="4">
                  <c:v>557.25</c:v>
                </c:pt>
                <c:pt idx="5">
                  <c:v>1333</c:v>
                </c:pt>
                <c:pt idx="6">
                  <c:v>5461.25</c:v>
                </c:pt>
              </c:numCache>
            </c:numRef>
          </c:val>
        </c:ser>
        <c:ser>
          <c:idx val="1"/>
          <c:order val="1"/>
          <c:tx>
            <c:strRef>
              <c:f>'FerqWght graphs for paper'!$C$149</c:f>
              <c:strCache>
                <c:ptCount val="1"/>
                <c:pt idx="0">
                  <c:v>Cycle</c:v>
                </c:pt>
              </c:strCache>
            </c:strRef>
          </c:tx>
          <c:spPr>
            <a:solidFill>
              <a:schemeClr val="accent1">
                <a:lumMod val="60000"/>
                <a:lumOff val="40000"/>
              </a:schemeClr>
            </a:solidFill>
          </c:spPr>
          <c:dPt>
            <c:idx val="6"/>
            <c:spPr>
              <a:solidFill>
                <a:schemeClr val="accent1"/>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paper'!$C$150:$C$156</c:f>
              <c:numCache>
                <c:formatCode>0</c:formatCode>
                <c:ptCount val="7"/>
                <c:pt idx="0">
                  <c:v>57.25</c:v>
                </c:pt>
                <c:pt idx="1">
                  <c:v>43.75</c:v>
                </c:pt>
                <c:pt idx="2">
                  <c:v>104</c:v>
                </c:pt>
                <c:pt idx="3">
                  <c:v>60.625000000000142</c:v>
                </c:pt>
                <c:pt idx="4">
                  <c:v>64</c:v>
                </c:pt>
                <c:pt idx="5">
                  <c:v>380</c:v>
                </c:pt>
                <c:pt idx="6">
                  <c:v>709.625</c:v>
                </c:pt>
              </c:numCache>
            </c:numRef>
          </c:val>
        </c:ser>
        <c:ser>
          <c:idx val="3"/>
          <c:order val="2"/>
          <c:tx>
            <c:strRef>
              <c:f>'FerqWght graphs for paper'!$D$149</c:f>
              <c:strCache>
                <c:ptCount val="1"/>
                <c:pt idx="0">
                  <c:v>Public transport</c:v>
                </c:pt>
              </c:strCache>
            </c:strRef>
          </c:tx>
          <c:spPr>
            <a:solidFill>
              <a:schemeClr val="accent6">
                <a:lumMod val="60000"/>
                <a:lumOff val="40000"/>
              </a:schemeClr>
            </a:solidFill>
          </c:spPr>
          <c:dPt>
            <c:idx val="6"/>
            <c:spPr>
              <a:solidFill>
                <a:schemeClr val="accent6"/>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paper'!$D$150:$D$156</c:f>
              <c:numCache>
                <c:formatCode>0</c:formatCode>
                <c:ptCount val="7"/>
                <c:pt idx="0">
                  <c:v>77.75</c:v>
                </c:pt>
                <c:pt idx="1">
                  <c:v>26.75</c:v>
                </c:pt>
                <c:pt idx="2">
                  <c:v>219.875</c:v>
                </c:pt>
                <c:pt idx="3">
                  <c:v>52.75</c:v>
                </c:pt>
                <c:pt idx="4">
                  <c:v>1.25</c:v>
                </c:pt>
                <c:pt idx="5">
                  <c:v>375</c:v>
                </c:pt>
                <c:pt idx="6">
                  <c:v>753.375</c:v>
                </c:pt>
              </c:numCache>
            </c:numRef>
          </c:val>
        </c:ser>
        <c:ser>
          <c:idx val="2"/>
          <c:order val="3"/>
          <c:tx>
            <c:strRef>
              <c:f>'FerqWght graphs for paper'!$E$149</c:f>
              <c:strCache>
                <c:ptCount val="1"/>
                <c:pt idx="0">
                  <c:v>Personal motorised</c:v>
                </c:pt>
              </c:strCache>
            </c:strRef>
          </c:tx>
          <c:spPr>
            <a:solidFill>
              <a:schemeClr val="accent2">
                <a:lumMod val="60000"/>
                <a:lumOff val="40000"/>
              </a:schemeClr>
            </a:solidFill>
          </c:spPr>
          <c:dPt>
            <c:idx val="6"/>
            <c:spPr>
              <a:solidFill>
                <a:schemeClr val="accent2"/>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paper'!$E$150:$E$156</c:f>
              <c:numCache>
                <c:formatCode>0</c:formatCode>
                <c:ptCount val="7"/>
                <c:pt idx="0">
                  <c:v>2269.5</c:v>
                </c:pt>
                <c:pt idx="1">
                  <c:v>487.25</c:v>
                </c:pt>
                <c:pt idx="2">
                  <c:v>1425.375</c:v>
                </c:pt>
                <c:pt idx="3">
                  <c:v>922.125</c:v>
                </c:pt>
                <c:pt idx="4">
                  <c:v>246.875</c:v>
                </c:pt>
                <c:pt idx="5">
                  <c:v>1001</c:v>
                </c:pt>
                <c:pt idx="6">
                  <c:v>6352.1250000000182</c:v>
                </c:pt>
              </c:numCache>
            </c:numRef>
          </c:val>
        </c:ser>
        <c:gapWidth val="50"/>
        <c:overlap val="100"/>
        <c:axId val="65286912"/>
        <c:axId val="65288448"/>
      </c:barChart>
      <c:catAx>
        <c:axId val="65286912"/>
        <c:scaling>
          <c:orientation val="minMax"/>
        </c:scaling>
        <c:axPos val="b"/>
        <c:tickLblPos val="nextTo"/>
        <c:txPr>
          <a:bodyPr/>
          <a:lstStyle/>
          <a:p>
            <a:pPr>
              <a:defRPr sz="700"/>
            </a:pPr>
            <a:endParaRPr lang="en-US"/>
          </a:p>
        </c:txPr>
        <c:crossAx val="65288448"/>
        <c:crosses val="autoZero"/>
        <c:auto val="1"/>
        <c:lblAlgn val="ctr"/>
        <c:lblOffset val="100"/>
      </c:catAx>
      <c:valAx>
        <c:axId val="65288448"/>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65286912"/>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paper'!$B$185</c:f>
              <c:strCache>
                <c:ptCount val="1"/>
                <c:pt idx="0">
                  <c:v>Walk</c:v>
                </c:pt>
              </c:strCache>
            </c:strRef>
          </c:tx>
          <c:spPr>
            <a:solidFill>
              <a:schemeClr val="accent3">
                <a:lumMod val="60000"/>
                <a:lumOff val="40000"/>
              </a:schemeClr>
            </a:solidFill>
          </c:spPr>
          <c:dPt>
            <c:idx val="9"/>
            <c:spPr>
              <a:solidFill>
                <a:schemeClr val="accent3"/>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paper'!$B$186:$B$195</c:f>
              <c:numCache>
                <c:formatCode>0</c:formatCode>
                <c:ptCount val="10"/>
                <c:pt idx="0">
                  <c:v>1025.5</c:v>
                </c:pt>
                <c:pt idx="1">
                  <c:v>1336</c:v>
                </c:pt>
                <c:pt idx="2">
                  <c:v>882.375</c:v>
                </c:pt>
                <c:pt idx="3">
                  <c:v>614.5</c:v>
                </c:pt>
                <c:pt idx="4">
                  <c:v>606.375</c:v>
                </c:pt>
                <c:pt idx="5">
                  <c:v>403.5</c:v>
                </c:pt>
                <c:pt idx="6">
                  <c:v>184</c:v>
                </c:pt>
                <c:pt idx="7">
                  <c:v>89.5</c:v>
                </c:pt>
                <c:pt idx="8">
                  <c:v>116.5</c:v>
                </c:pt>
                <c:pt idx="9">
                  <c:v>5461.25</c:v>
                </c:pt>
              </c:numCache>
            </c:numRef>
          </c:val>
        </c:ser>
        <c:ser>
          <c:idx val="1"/>
          <c:order val="1"/>
          <c:tx>
            <c:strRef>
              <c:f>'FerqWght graphs for paper'!$C$185</c:f>
              <c:strCache>
                <c:ptCount val="1"/>
                <c:pt idx="0">
                  <c:v>Cycle</c:v>
                </c:pt>
              </c:strCache>
            </c:strRef>
          </c:tx>
          <c:spPr>
            <a:solidFill>
              <a:schemeClr val="accent1">
                <a:lumMod val="60000"/>
                <a:lumOff val="40000"/>
              </a:schemeClr>
            </a:solidFill>
          </c:spPr>
          <c:dPt>
            <c:idx val="9"/>
            <c:spPr>
              <a:solidFill>
                <a:schemeClr val="accent1"/>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paper'!$C$186:$C$195</c:f>
              <c:numCache>
                <c:formatCode>0</c:formatCode>
                <c:ptCount val="10"/>
                <c:pt idx="0">
                  <c:v>10.25</c:v>
                </c:pt>
                <c:pt idx="1">
                  <c:v>82.874999999999986</c:v>
                </c:pt>
                <c:pt idx="2">
                  <c:v>161.5</c:v>
                </c:pt>
                <c:pt idx="3">
                  <c:v>101.62499999999999</c:v>
                </c:pt>
                <c:pt idx="4">
                  <c:v>136.125</c:v>
                </c:pt>
                <c:pt idx="5">
                  <c:v>65</c:v>
                </c:pt>
                <c:pt idx="6">
                  <c:v>31.625</c:v>
                </c:pt>
                <c:pt idx="7">
                  <c:v>13.75</c:v>
                </c:pt>
                <c:pt idx="8">
                  <c:v>57.625000000000142</c:v>
                </c:pt>
                <c:pt idx="9">
                  <c:v>709.625</c:v>
                </c:pt>
              </c:numCache>
            </c:numRef>
          </c:val>
        </c:ser>
        <c:ser>
          <c:idx val="3"/>
          <c:order val="2"/>
          <c:tx>
            <c:strRef>
              <c:f>'FerqWght graphs for paper'!$D$185</c:f>
              <c:strCache>
                <c:ptCount val="1"/>
                <c:pt idx="0">
                  <c:v>Public transport</c:v>
                </c:pt>
              </c:strCache>
            </c:strRef>
          </c:tx>
          <c:spPr>
            <a:solidFill>
              <a:schemeClr val="accent6">
                <a:lumMod val="60000"/>
                <a:lumOff val="40000"/>
              </a:schemeClr>
            </a:solidFill>
          </c:spPr>
          <c:dPt>
            <c:idx val="9"/>
            <c:spPr>
              <a:solidFill>
                <a:schemeClr val="accent6"/>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paper'!$D$186:$D$195</c:f>
              <c:numCache>
                <c:formatCode>0</c:formatCode>
                <c:ptCount val="10"/>
                <c:pt idx="0">
                  <c:v>6</c:v>
                </c:pt>
                <c:pt idx="1">
                  <c:v>22.75</c:v>
                </c:pt>
                <c:pt idx="2">
                  <c:v>48.125000000000142</c:v>
                </c:pt>
                <c:pt idx="3">
                  <c:v>42.125000000000142</c:v>
                </c:pt>
                <c:pt idx="4">
                  <c:v>37.25</c:v>
                </c:pt>
                <c:pt idx="5">
                  <c:v>81.874999999999986</c:v>
                </c:pt>
                <c:pt idx="6">
                  <c:v>68.75</c:v>
                </c:pt>
                <c:pt idx="7">
                  <c:v>40.125000000000142</c:v>
                </c:pt>
                <c:pt idx="8">
                  <c:v>32.875</c:v>
                </c:pt>
                <c:pt idx="9">
                  <c:v>753.375</c:v>
                </c:pt>
              </c:numCache>
            </c:numRef>
          </c:val>
        </c:ser>
        <c:ser>
          <c:idx val="2"/>
          <c:order val="3"/>
          <c:tx>
            <c:strRef>
              <c:f>'FerqWght graphs for paper'!$E$185</c:f>
              <c:strCache>
                <c:ptCount val="1"/>
                <c:pt idx="0">
                  <c:v>Personal motorised</c:v>
                </c:pt>
              </c:strCache>
            </c:strRef>
          </c:tx>
          <c:spPr>
            <a:solidFill>
              <a:schemeClr val="accent2">
                <a:lumMod val="60000"/>
                <a:lumOff val="40000"/>
              </a:schemeClr>
            </a:solidFill>
          </c:spPr>
          <c:dPt>
            <c:idx val="9"/>
            <c:spPr>
              <a:solidFill>
                <a:schemeClr val="accent2"/>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paper'!$E$186:$E$195</c:f>
              <c:numCache>
                <c:formatCode>0</c:formatCode>
                <c:ptCount val="10"/>
                <c:pt idx="0">
                  <c:v>112.12499999999999</c:v>
                </c:pt>
                <c:pt idx="1">
                  <c:v>487.875</c:v>
                </c:pt>
                <c:pt idx="2">
                  <c:v>753.875</c:v>
                </c:pt>
                <c:pt idx="3">
                  <c:v>922.75</c:v>
                </c:pt>
                <c:pt idx="4">
                  <c:v>891.375</c:v>
                </c:pt>
                <c:pt idx="5">
                  <c:v>684.875</c:v>
                </c:pt>
                <c:pt idx="6">
                  <c:v>577.375</c:v>
                </c:pt>
                <c:pt idx="7">
                  <c:v>365.25</c:v>
                </c:pt>
                <c:pt idx="8">
                  <c:v>499.875</c:v>
                </c:pt>
                <c:pt idx="9">
                  <c:v>6352.1250000000182</c:v>
                </c:pt>
              </c:numCache>
            </c:numRef>
          </c:val>
        </c:ser>
        <c:gapWidth val="50"/>
        <c:overlap val="100"/>
        <c:axId val="66654208"/>
        <c:axId val="66655744"/>
      </c:barChart>
      <c:catAx>
        <c:axId val="66654208"/>
        <c:scaling>
          <c:orientation val="minMax"/>
        </c:scaling>
        <c:axPos val="b"/>
        <c:tickLblPos val="nextTo"/>
        <c:txPr>
          <a:bodyPr/>
          <a:lstStyle/>
          <a:p>
            <a:pPr>
              <a:defRPr sz="700"/>
            </a:pPr>
            <a:endParaRPr lang="en-US"/>
          </a:p>
        </c:txPr>
        <c:crossAx val="66655744"/>
        <c:crosses val="autoZero"/>
        <c:auto val="1"/>
        <c:lblAlgn val="ctr"/>
        <c:lblOffset val="100"/>
      </c:catAx>
      <c:valAx>
        <c:axId val="66655744"/>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66654208"/>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0097692307692344"/>
          <c:y val="3.9839637692347482E-2"/>
          <c:w val="0.87105170940170962"/>
          <c:h val="0.68495997435836864"/>
        </c:manualLayout>
      </c:layout>
      <c:scatterChart>
        <c:scatterStyle val="lineMarker"/>
        <c:ser>
          <c:idx val="2"/>
          <c:order val="0"/>
          <c:tx>
            <c:strRef>
              <c:f>Sheet1!$C$2</c:f>
              <c:strCache>
                <c:ptCount val="1"/>
                <c:pt idx="0">
                  <c:v>Food - superstore</c:v>
                </c:pt>
              </c:strCache>
            </c:strRef>
          </c:tx>
          <c:spPr>
            <a:ln w="19050">
              <a:solidFill>
                <a:schemeClr val="accent2"/>
              </a:solidFill>
            </a:ln>
          </c:spPr>
          <c:marker>
            <c:symbol val="none"/>
          </c:marker>
          <c:yVal>
            <c:numRef>
              <c:f>Sheet1!$C$3:$C$4802</c:f>
              <c:numCache>
                <c:formatCode>General</c:formatCode>
                <c:ptCount val="4800"/>
                <c:pt idx="0">
                  <c:v>121.776</c:v>
                </c:pt>
                <c:pt idx="1">
                  <c:v>121.63200000000001</c:v>
                </c:pt>
                <c:pt idx="2">
                  <c:v>121.489</c:v>
                </c:pt>
                <c:pt idx="3">
                  <c:v>121.346</c:v>
                </c:pt>
                <c:pt idx="4">
                  <c:v>121.203</c:v>
                </c:pt>
                <c:pt idx="5">
                  <c:v>121.06</c:v>
                </c:pt>
                <c:pt idx="6">
                  <c:v>120.91700000000057</c:v>
                </c:pt>
                <c:pt idx="7">
                  <c:v>120.77500000000001</c:v>
                </c:pt>
                <c:pt idx="8">
                  <c:v>120.633</c:v>
                </c:pt>
                <c:pt idx="9">
                  <c:v>120.49000000000002</c:v>
                </c:pt>
                <c:pt idx="10">
                  <c:v>120.348</c:v>
                </c:pt>
                <c:pt idx="11">
                  <c:v>120.20699999999999</c:v>
                </c:pt>
                <c:pt idx="12">
                  <c:v>120.065</c:v>
                </c:pt>
                <c:pt idx="13">
                  <c:v>119.923</c:v>
                </c:pt>
                <c:pt idx="14">
                  <c:v>119.782</c:v>
                </c:pt>
                <c:pt idx="15">
                  <c:v>119.64100000000002</c:v>
                </c:pt>
                <c:pt idx="16">
                  <c:v>119.5</c:v>
                </c:pt>
                <c:pt idx="17">
                  <c:v>119.35899999999998</c:v>
                </c:pt>
                <c:pt idx="18">
                  <c:v>119.218</c:v>
                </c:pt>
                <c:pt idx="19">
                  <c:v>119.07799999999999</c:v>
                </c:pt>
                <c:pt idx="20">
                  <c:v>118.938</c:v>
                </c:pt>
                <c:pt idx="21">
                  <c:v>118.79700000000012</c:v>
                </c:pt>
                <c:pt idx="22">
                  <c:v>118.657</c:v>
                </c:pt>
                <c:pt idx="23">
                  <c:v>118.518</c:v>
                </c:pt>
                <c:pt idx="24">
                  <c:v>118.37799999999999</c:v>
                </c:pt>
                <c:pt idx="25">
                  <c:v>118.238</c:v>
                </c:pt>
                <c:pt idx="26">
                  <c:v>118.099</c:v>
                </c:pt>
                <c:pt idx="27">
                  <c:v>117.96000000000002</c:v>
                </c:pt>
                <c:pt idx="28">
                  <c:v>117.821</c:v>
                </c:pt>
                <c:pt idx="29">
                  <c:v>117.68199999999999</c:v>
                </c:pt>
                <c:pt idx="30">
                  <c:v>117.54300000000002</c:v>
                </c:pt>
                <c:pt idx="31">
                  <c:v>117.405</c:v>
                </c:pt>
                <c:pt idx="32">
                  <c:v>117.26600000000002</c:v>
                </c:pt>
                <c:pt idx="33">
                  <c:v>117.12799999999999</c:v>
                </c:pt>
                <c:pt idx="34">
                  <c:v>116.99000000000002</c:v>
                </c:pt>
                <c:pt idx="35">
                  <c:v>116.85199999999999</c:v>
                </c:pt>
                <c:pt idx="36">
                  <c:v>116.715</c:v>
                </c:pt>
                <c:pt idx="37">
                  <c:v>116.577</c:v>
                </c:pt>
                <c:pt idx="38">
                  <c:v>116.44000000000032</c:v>
                </c:pt>
                <c:pt idx="39">
                  <c:v>116.30200000000001</c:v>
                </c:pt>
                <c:pt idx="40">
                  <c:v>116.16500000000001</c:v>
                </c:pt>
                <c:pt idx="41">
                  <c:v>116.02800000000001</c:v>
                </c:pt>
                <c:pt idx="42">
                  <c:v>115.892</c:v>
                </c:pt>
                <c:pt idx="43">
                  <c:v>115.755</c:v>
                </c:pt>
                <c:pt idx="44">
                  <c:v>115.619</c:v>
                </c:pt>
                <c:pt idx="45">
                  <c:v>115.482</c:v>
                </c:pt>
                <c:pt idx="46">
                  <c:v>115.346</c:v>
                </c:pt>
                <c:pt idx="47">
                  <c:v>115.21000000000002</c:v>
                </c:pt>
                <c:pt idx="48">
                  <c:v>115.07499999999999</c:v>
                </c:pt>
                <c:pt idx="49">
                  <c:v>114.93899999999999</c:v>
                </c:pt>
                <c:pt idx="50">
                  <c:v>114.804</c:v>
                </c:pt>
                <c:pt idx="51">
                  <c:v>114.66800000000001</c:v>
                </c:pt>
                <c:pt idx="52">
                  <c:v>114.533</c:v>
                </c:pt>
                <c:pt idx="53">
                  <c:v>114.398</c:v>
                </c:pt>
                <c:pt idx="54">
                  <c:v>114.26300000000002</c:v>
                </c:pt>
                <c:pt idx="55">
                  <c:v>114.12899999999998</c:v>
                </c:pt>
                <c:pt idx="56">
                  <c:v>113.99400000000057</c:v>
                </c:pt>
                <c:pt idx="57">
                  <c:v>113.86</c:v>
                </c:pt>
                <c:pt idx="58">
                  <c:v>113.726</c:v>
                </c:pt>
                <c:pt idx="59">
                  <c:v>113.592</c:v>
                </c:pt>
                <c:pt idx="60">
                  <c:v>113.458</c:v>
                </c:pt>
                <c:pt idx="61">
                  <c:v>113.324</c:v>
                </c:pt>
                <c:pt idx="62">
                  <c:v>113.191</c:v>
                </c:pt>
                <c:pt idx="63">
                  <c:v>113.057</c:v>
                </c:pt>
                <c:pt idx="64">
                  <c:v>112.92400000000002</c:v>
                </c:pt>
                <c:pt idx="65">
                  <c:v>112.79100000000012</c:v>
                </c:pt>
                <c:pt idx="66">
                  <c:v>112.65799999999999</c:v>
                </c:pt>
                <c:pt idx="67">
                  <c:v>112.52500000000001</c:v>
                </c:pt>
                <c:pt idx="68">
                  <c:v>112.393</c:v>
                </c:pt>
                <c:pt idx="69">
                  <c:v>112.26</c:v>
                </c:pt>
                <c:pt idx="70">
                  <c:v>112.12799999999999</c:v>
                </c:pt>
                <c:pt idx="71">
                  <c:v>111.99600000000002</c:v>
                </c:pt>
                <c:pt idx="72">
                  <c:v>111.864</c:v>
                </c:pt>
                <c:pt idx="73">
                  <c:v>111.732</c:v>
                </c:pt>
                <c:pt idx="74">
                  <c:v>111.6</c:v>
                </c:pt>
                <c:pt idx="75">
                  <c:v>111.46899999999999</c:v>
                </c:pt>
                <c:pt idx="76">
                  <c:v>111.337</c:v>
                </c:pt>
                <c:pt idx="77">
                  <c:v>111.206</c:v>
                </c:pt>
                <c:pt idx="78">
                  <c:v>111.07499999999999</c:v>
                </c:pt>
                <c:pt idx="79">
                  <c:v>110.94400000000059</c:v>
                </c:pt>
                <c:pt idx="80">
                  <c:v>110.813</c:v>
                </c:pt>
                <c:pt idx="81">
                  <c:v>110.68300000000001</c:v>
                </c:pt>
                <c:pt idx="82">
                  <c:v>110.55200000000001</c:v>
                </c:pt>
                <c:pt idx="83">
                  <c:v>110.422</c:v>
                </c:pt>
                <c:pt idx="84">
                  <c:v>110.292</c:v>
                </c:pt>
                <c:pt idx="85">
                  <c:v>110.16200000000001</c:v>
                </c:pt>
                <c:pt idx="86">
                  <c:v>110.032</c:v>
                </c:pt>
                <c:pt idx="87">
                  <c:v>109.902</c:v>
                </c:pt>
                <c:pt idx="88">
                  <c:v>109.773</c:v>
                </c:pt>
                <c:pt idx="89">
                  <c:v>109.64400000000002</c:v>
                </c:pt>
                <c:pt idx="90">
                  <c:v>109.51400000000002</c:v>
                </c:pt>
                <c:pt idx="91">
                  <c:v>109.38500000000001</c:v>
                </c:pt>
                <c:pt idx="92">
                  <c:v>109.256</c:v>
                </c:pt>
                <c:pt idx="93">
                  <c:v>109.12799999999999</c:v>
                </c:pt>
                <c:pt idx="94">
                  <c:v>108.99900000000002</c:v>
                </c:pt>
                <c:pt idx="95">
                  <c:v>108.86999999999999</c:v>
                </c:pt>
                <c:pt idx="96">
                  <c:v>108.742</c:v>
                </c:pt>
                <c:pt idx="97">
                  <c:v>108.614</c:v>
                </c:pt>
                <c:pt idx="98">
                  <c:v>108.486</c:v>
                </c:pt>
                <c:pt idx="99">
                  <c:v>108.35799999999999</c:v>
                </c:pt>
                <c:pt idx="100">
                  <c:v>108.23</c:v>
                </c:pt>
                <c:pt idx="101">
                  <c:v>108.10299999999998</c:v>
                </c:pt>
                <c:pt idx="102">
                  <c:v>107.976</c:v>
                </c:pt>
                <c:pt idx="103">
                  <c:v>107.848</c:v>
                </c:pt>
                <c:pt idx="104">
                  <c:v>107.721</c:v>
                </c:pt>
                <c:pt idx="105">
                  <c:v>107.59399999999999</c:v>
                </c:pt>
                <c:pt idx="106">
                  <c:v>107.46700000000052</c:v>
                </c:pt>
                <c:pt idx="107">
                  <c:v>107.34099999999999</c:v>
                </c:pt>
                <c:pt idx="108">
                  <c:v>107.21400000000042</c:v>
                </c:pt>
                <c:pt idx="109">
                  <c:v>107.08799999999999</c:v>
                </c:pt>
                <c:pt idx="110">
                  <c:v>106.962</c:v>
                </c:pt>
                <c:pt idx="111">
                  <c:v>106.836</c:v>
                </c:pt>
                <c:pt idx="112">
                  <c:v>106.71000000000002</c:v>
                </c:pt>
                <c:pt idx="113">
                  <c:v>106.584</c:v>
                </c:pt>
                <c:pt idx="114">
                  <c:v>106.458</c:v>
                </c:pt>
                <c:pt idx="115">
                  <c:v>106.333</c:v>
                </c:pt>
                <c:pt idx="116">
                  <c:v>106.208</c:v>
                </c:pt>
                <c:pt idx="117">
                  <c:v>106.08199999999999</c:v>
                </c:pt>
                <c:pt idx="118">
                  <c:v>105.95699999999999</c:v>
                </c:pt>
                <c:pt idx="119">
                  <c:v>105.833</c:v>
                </c:pt>
                <c:pt idx="120">
                  <c:v>105.708</c:v>
                </c:pt>
                <c:pt idx="121">
                  <c:v>105.583</c:v>
                </c:pt>
                <c:pt idx="122">
                  <c:v>105.459</c:v>
                </c:pt>
                <c:pt idx="123">
                  <c:v>105.33499999999999</c:v>
                </c:pt>
                <c:pt idx="124">
                  <c:v>105.21000000000002</c:v>
                </c:pt>
                <c:pt idx="125">
                  <c:v>105.086</c:v>
                </c:pt>
                <c:pt idx="126">
                  <c:v>104.96299999999999</c:v>
                </c:pt>
                <c:pt idx="127">
                  <c:v>104.839</c:v>
                </c:pt>
                <c:pt idx="128">
                  <c:v>104.715</c:v>
                </c:pt>
                <c:pt idx="129">
                  <c:v>104.592</c:v>
                </c:pt>
                <c:pt idx="130">
                  <c:v>104.46899999999999</c:v>
                </c:pt>
                <c:pt idx="131">
                  <c:v>104.346</c:v>
                </c:pt>
                <c:pt idx="132">
                  <c:v>104.223</c:v>
                </c:pt>
                <c:pt idx="133">
                  <c:v>104.1</c:v>
                </c:pt>
                <c:pt idx="134">
                  <c:v>103.977</c:v>
                </c:pt>
                <c:pt idx="135">
                  <c:v>103.85499999999999</c:v>
                </c:pt>
                <c:pt idx="136">
                  <c:v>103.732</c:v>
                </c:pt>
                <c:pt idx="137">
                  <c:v>103.61</c:v>
                </c:pt>
                <c:pt idx="138">
                  <c:v>103.488</c:v>
                </c:pt>
                <c:pt idx="139">
                  <c:v>103.366</c:v>
                </c:pt>
                <c:pt idx="140">
                  <c:v>103.24400000000057</c:v>
                </c:pt>
                <c:pt idx="141">
                  <c:v>103.12199999999999</c:v>
                </c:pt>
                <c:pt idx="142">
                  <c:v>103.001</c:v>
                </c:pt>
                <c:pt idx="143">
                  <c:v>102.87899999999998</c:v>
                </c:pt>
                <c:pt idx="144">
                  <c:v>102.758</c:v>
                </c:pt>
                <c:pt idx="145">
                  <c:v>102.637</c:v>
                </c:pt>
                <c:pt idx="146">
                  <c:v>102.51600000000002</c:v>
                </c:pt>
                <c:pt idx="147">
                  <c:v>102.395</c:v>
                </c:pt>
                <c:pt idx="148">
                  <c:v>102.27500000000001</c:v>
                </c:pt>
                <c:pt idx="149">
                  <c:v>102.154</c:v>
                </c:pt>
                <c:pt idx="150">
                  <c:v>102.03400000000002</c:v>
                </c:pt>
                <c:pt idx="151">
                  <c:v>101.91300000000012</c:v>
                </c:pt>
                <c:pt idx="152">
                  <c:v>101.79300000000002</c:v>
                </c:pt>
                <c:pt idx="153">
                  <c:v>101.67299999999985</c:v>
                </c:pt>
                <c:pt idx="154">
                  <c:v>101.554</c:v>
                </c:pt>
                <c:pt idx="155">
                  <c:v>101.43400000000022</c:v>
                </c:pt>
                <c:pt idx="156">
                  <c:v>101.31399999999999</c:v>
                </c:pt>
                <c:pt idx="157">
                  <c:v>101.19499999999999</c:v>
                </c:pt>
                <c:pt idx="158">
                  <c:v>101.07599999999998</c:v>
                </c:pt>
                <c:pt idx="159">
                  <c:v>100.95699999999999</c:v>
                </c:pt>
                <c:pt idx="160">
                  <c:v>100.83799999999999</c:v>
                </c:pt>
                <c:pt idx="161">
                  <c:v>100.71899999999999</c:v>
                </c:pt>
                <c:pt idx="162">
                  <c:v>100.6</c:v>
                </c:pt>
                <c:pt idx="163">
                  <c:v>100.48099999999999</c:v>
                </c:pt>
                <c:pt idx="164">
                  <c:v>100.363</c:v>
                </c:pt>
                <c:pt idx="165">
                  <c:v>100.245</c:v>
                </c:pt>
                <c:pt idx="166">
                  <c:v>100.127</c:v>
                </c:pt>
                <c:pt idx="167">
                  <c:v>100.009</c:v>
                </c:pt>
                <c:pt idx="168">
                  <c:v>99.890799999999999</c:v>
                </c:pt>
                <c:pt idx="169">
                  <c:v>99.773099999999999</c:v>
                </c:pt>
                <c:pt idx="170">
                  <c:v>99.655499999999989</c:v>
                </c:pt>
                <c:pt idx="171">
                  <c:v>99.5381</c:v>
                </c:pt>
                <c:pt idx="172">
                  <c:v>99.420699999999997</c:v>
                </c:pt>
                <c:pt idx="173">
                  <c:v>99.303600000000003</c:v>
                </c:pt>
                <c:pt idx="174">
                  <c:v>99.186599999999999</c:v>
                </c:pt>
                <c:pt idx="175">
                  <c:v>99.069699999999997</c:v>
                </c:pt>
                <c:pt idx="176">
                  <c:v>98.9529</c:v>
                </c:pt>
                <c:pt idx="177">
                  <c:v>98.836299999999994</c:v>
                </c:pt>
                <c:pt idx="178">
                  <c:v>98.719800000000006</c:v>
                </c:pt>
                <c:pt idx="179">
                  <c:v>98.603499999999983</c:v>
                </c:pt>
                <c:pt idx="180">
                  <c:v>98.487300000000005</c:v>
                </c:pt>
                <c:pt idx="181">
                  <c:v>98.371200000000002</c:v>
                </c:pt>
                <c:pt idx="182">
                  <c:v>98.255299999999991</c:v>
                </c:pt>
                <c:pt idx="183">
                  <c:v>98.139499999999998</c:v>
                </c:pt>
                <c:pt idx="184">
                  <c:v>98.02379999999998</c:v>
                </c:pt>
                <c:pt idx="185">
                  <c:v>97.908299999999997</c:v>
                </c:pt>
                <c:pt idx="186">
                  <c:v>97.792900000000003</c:v>
                </c:pt>
                <c:pt idx="187">
                  <c:v>97.677699999999987</c:v>
                </c:pt>
                <c:pt idx="188">
                  <c:v>97.5625</c:v>
                </c:pt>
                <c:pt idx="189">
                  <c:v>97.447600000000762</c:v>
                </c:pt>
                <c:pt idx="190">
                  <c:v>97.332700000000003</c:v>
                </c:pt>
                <c:pt idx="191">
                  <c:v>97.218000000000004</c:v>
                </c:pt>
                <c:pt idx="192">
                  <c:v>97.103399999999979</c:v>
                </c:pt>
                <c:pt idx="193">
                  <c:v>96.989000000000004</c:v>
                </c:pt>
                <c:pt idx="194">
                  <c:v>96.87469999999999</c:v>
                </c:pt>
                <c:pt idx="195">
                  <c:v>96.760499999999993</c:v>
                </c:pt>
                <c:pt idx="196">
                  <c:v>96.646500000000003</c:v>
                </c:pt>
                <c:pt idx="197">
                  <c:v>96.532600000000002</c:v>
                </c:pt>
                <c:pt idx="198">
                  <c:v>96.418800000000005</c:v>
                </c:pt>
                <c:pt idx="199">
                  <c:v>96.305199999999999</c:v>
                </c:pt>
                <c:pt idx="200">
                  <c:v>96.191699999999997</c:v>
                </c:pt>
                <c:pt idx="201">
                  <c:v>96.078399999999988</c:v>
                </c:pt>
                <c:pt idx="202">
                  <c:v>95.965100000000007</c:v>
                </c:pt>
                <c:pt idx="203">
                  <c:v>95.85199999999999</c:v>
                </c:pt>
                <c:pt idx="204">
                  <c:v>95.739099999999993</c:v>
                </c:pt>
                <c:pt idx="205">
                  <c:v>95.626199999999983</c:v>
                </c:pt>
                <c:pt idx="206">
                  <c:v>95.513499999999993</c:v>
                </c:pt>
                <c:pt idx="207">
                  <c:v>95.400999999999996</c:v>
                </c:pt>
                <c:pt idx="208">
                  <c:v>95.288600000000002</c:v>
                </c:pt>
                <c:pt idx="209">
                  <c:v>95.176299999999998</c:v>
                </c:pt>
                <c:pt idx="210">
                  <c:v>95.064099999999996</c:v>
                </c:pt>
                <c:pt idx="211">
                  <c:v>94.952100000000002</c:v>
                </c:pt>
                <c:pt idx="212">
                  <c:v>94.840199999999996</c:v>
                </c:pt>
                <c:pt idx="213">
                  <c:v>94.728399999999979</c:v>
                </c:pt>
                <c:pt idx="214">
                  <c:v>94.616699999999994</c:v>
                </c:pt>
                <c:pt idx="215">
                  <c:v>94.505200000000002</c:v>
                </c:pt>
                <c:pt idx="216">
                  <c:v>94.393900000000002</c:v>
                </c:pt>
                <c:pt idx="217">
                  <c:v>94.282600000000002</c:v>
                </c:pt>
                <c:pt idx="218">
                  <c:v>94.17149999999998</c:v>
                </c:pt>
                <c:pt idx="219">
                  <c:v>94.060500000000005</c:v>
                </c:pt>
                <c:pt idx="220">
                  <c:v>93.949700000000007</c:v>
                </c:pt>
                <c:pt idx="221">
                  <c:v>93.838999999999999</c:v>
                </c:pt>
                <c:pt idx="222">
                  <c:v>93.728399999999979</c:v>
                </c:pt>
                <c:pt idx="223">
                  <c:v>93.617900000000006</c:v>
                </c:pt>
                <c:pt idx="224">
                  <c:v>93.507599999999996</c:v>
                </c:pt>
                <c:pt idx="225">
                  <c:v>93.397400000000005</c:v>
                </c:pt>
                <c:pt idx="226">
                  <c:v>93.287300000000002</c:v>
                </c:pt>
                <c:pt idx="227">
                  <c:v>93.177399999999949</c:v>
                </c:pt>
                <c:pt idx="228">
                  <c:v>93.067600000000027</c:v>
                </c:pt>
                <c:pt idx="229">
                  <c:v>92.957899999999995</c:v>
                </c:pt>
                <c:pt idx="230">
                  <c:v>92.848299999999995</c:v>
                </c:pt>
                <c:pt idx="231">
                  <c:v>92.738900000000001</c:v>
                </c:pt>
                <c:pt idx="232">
                  <c:v>92.629599999999982</c:v>
                </c:pt>
                <c:pt idx="233">
                  <c:v>92.520499999999998</c:v>
                </c:pt>
                <c:pt idx="234">
                  <c:v>92.411400000000327</c:v>
                </c:pt>
                <c:pt idx="235">
                  <c:v>92.302499999999981</c:v>
                </c:pt>
                <c:pt idx="236">
                  <c:v>92.193699999999993</c:v>
                </c:pt>
                <c:pt idx="237">
                  <c:v>92.085099999999983</c:v>
                </c:pt>
                <c:pt idx="238">
                  <c:v>91.976600000000005</c:v>
                </c:pt>
                <c:pt idx="239">
                  <c:v>91.868200000000002</c:v>
                </c:pt>
                <c:pt idx="240">
                  <c:v>91.759900000000002</c:v>
                </c:pt>
                <c:pt idx="241">
                  <c:v>91.65179999999998</c:v>
                </c:pt>
                <c:pt idx="242">
                  <c:v>91.543700000000001</c:v>
                </c:pt>
                <c:pt idx="243">
                  <c:v>91.435900000000004</c:v>
                </c:pt>
                <c:pt idx="244">
                  <c:v>91.328099999999978</c:v>
                </c:pt>
                <c:pt idx="245">
                  <c:v>91.220500000000001</c:v>
                </c:pt>
                <c:pt idx="246">
                  <c:v>91.113</c:v>
                </c:pt>
                <c:pt idx="247">
                  <c:v>91.005600000000001</c:v>
                </c:pt>
                <c:pt idx="248">
                  <c:v>90.898299999999992</c:v>
                </c:pt>
                <c:pt idx="249">
                  <c:v>90.791200000000686</c:v>
                </c:pt>
                <c:pt idx="250">
                  <c:v>90.684200000000004</c:v>
                </c:pt>
                <c:pt idx="251">
                  <c:v>90.577299999999994</c:v>
                </c:pt>
                <c:pt idx="252">
                  <c:v>90.470600000000005</c:v>
                </c:pt>
                <c:pt idx="253">
                  <c:v>90.364000000000004</c:v>
                </c:pt>
                <c:pt idx="254">
                  <c:v>90.257499999999993</c:v>
                </c:pt>
                <c:pt idx="255">
                  <c:v>90.1511</c:v>
                </c:pt>
                <c:pt idx="256">
                  <c:v>90.044900000000027</c:v>
                </c:pt>
                <c:pt idx="257">
                  <c:v>89.938800000000001</c:v>
                </c:pt>
                <c:pt idx="258">
                  <c:v>89.832799999999978</c:v>
                </c:pt>
                <c:pt idx="259">
                  <c:v>89.726900000000001</c:v>
                </c:pt>
                <c:pt idx="260">
                  <c:v>89.621200000000002</c:v>
                </c:pt>
                <c:pt idx="261">
                  <c:v>89.515500000000003</c:v>
                </c:pt>
                <c:pt idx="262">
                  <c:v>89.410000000000025</c:v>
                </c:pt>
                <c:pt idx="263">
                  <c:v>89.304699999999997</c:v>
                </c:pt>
                <c:pt idx="264">
                  <c:v>89.199399999999983</c:v>
                </c:pt>
                <c:pt idx="265">
                  <c:v>89.094300000000004</c:v>
                </c:pt>
                <c:pt idx="266">
                  <c:v>88.9893</c:v>
                </c:pt>
                <c:pt idx="267">
                  <c:v>88.884399999999999</c:v>
                </c:pt>
                <c:pt idx="268">
                  <c:v>88.779699999999991</c:v>
                </c:pt>
                <c:pt idx="269">
                  <c:v>88.675099999999958</c:v>
                </c:pt>
                <c:pt idx="270">
                  <c:v>88.570499999999981</c:v>
                </c:pt>
                <c:pt idx="271">
                  <c:v>88.466200000000327</c:v>
                </c:pt>
                <c:pt idx="272">
                  <c:v>88.361900000000006</c:v>
                </c:pt>
                <c:pt idx="273">
                  <c:v>88.257800000000003</c:v>
                </c:pt>
                <c:pt idx="274">
                  <c:v>88.153799999999919</c:v>
                </c:pt>
                <c:pt idx="275">
                  <c:v>88.049899999999994</c:v>
                </c:pt>
                <c:pt idx="276">
                  <c:v>87.946100000000527</c:v>
                </c:pt>
                <c:pt idx="277">
                  <c:v>87.842500000000001</c:v>
                </c:pt>
                <c:pt idx="278">
                  <c:v>87.738900000000001</c:v>
                </c:pt>
                <c:pt idx="279">
                  <c:v>87.635499999999979</c:v>
                </c:pt>
                <c:pt idx="280">
                  <c:v>87.532299999999992</c:v>
                </c:pt>
                <c:pt idx="281">
                  <c:v>87.429100000000005</c:v>
                </c:pt>
                <c:pt idx="282">
                  <c:v>87.326099999999983</c:v>
                </c:pt>
                <c:pt idx="283">
                  <c:v>87.223200000000006</c:v>
                </c:pt>
                <c:pt idx="284">
                  <c:v>87.120399999999989</c:v>
                </c:pt>
                <c:pt idx="285">
                  <c:v>87.017700000000005</c:v>
                </c:pt>
                <c:pt idx="286">
                  <c:v>86.915099999999995</c:v>
                </c:pt>
                <c:pt idx="287">
                  <c:v>86.812699999999992</c:v>
                </c:pt>
                <c:pt idx="288">
                  <c:v>86.710400000000007</c:v>
                </c:pt>
                <c:pt idx="289">
                  <c:v>86.608199999999982</c:v>
                </c:pt>
                <c:pt idx="290">
                  <c:v>86.506100000000004</c:v>
                </c:pt>
                <c:pt idx="291">
                  <c:v>86.404200000000657</c:v>
                </c:pt>
                <c:pt idx="292">
                  <c:v>86.302399999999949</c:v>
                </c:pt>
                <c:pt idx="293">
                  <c:v>86.200700000000012</c:v>
                </c:pt>
                <c:pt idx="294">
                  <c:v>86.099100000000007</c:v>
                </c:pt>
                <c:pt idx="295">
                  <c:v>85.99760000000073</c:v>
                </c:pt>
                <c:pt idx="296">
                  <c:v>85.896299999999997</c:v>
                </c:pt>
                <c:pt idx="297">
                  <c:v>85.795000000000002</c:v>
                </c:pt>
                <c:pt idx="298">
                  <c:v>85.693899999999999</c:v>
                </c:pt>
                <c:pt idx="299">
                  <c:v>85.5929</c:v>
                </c:pt>
                <c:pt idx="300">
                  <c:v>85.492099999999994</c:v>
                </c:pt>
                <c:pt idx="301">
                  <c:v>85.391300000000001</c:v>
                </c:pt>
                <c:pt idx="302">
                  <c:v>85.290700000000001</c:v>
                </c:pt>
                <c:pt idx="303">
                  <c:v>85.190200000000004</c:v>
                </c:pt>
                <c:pt idx="304">
                  <c:v>85.089799999999983</c:v>
                </c:pt>
                <c:pt idx="305">
                  <c:v>84.989500000000007</c:v>
                </c:pt>
                <c:pt idx="306">
                  <c:v>84.889299999999992</c:v>
                </c:pt>
                <c:pt idx="307">
                  <c:v>84.789299999999997</c:v>
                </c:pt>
                <c:pt idx="308">
                  <c:v>84.689399999999978</c:v>
                </c:pt>
                <c:pt idx="309">
                  <c:v>84.589500000000001</c:v>
                </c:pt>
                <c:pt idx="310">
                  <c:v>84.489900000000006</c:v>
                </c:pt>
                <c:pt idx="311">
                  <c:v>84.390299999999996</c:v>
                </c:pt>
                <c:pt idx="312">
                  <c:v>84.290800000000004</c:v>
                </c:pt>
                <c:pt idx="313">
                  <c:v>84.191500000000005</c:v>
                </c:pt>
                <c:pt idx="314">
                  <c:v>84.092299999999994</c:v>
                </c:pt>
                <c:pt idx="315">
                  <c:v>83.993200000000527</c:v>
                </c:pt>
                <c:pt idx="316">
                  <c:v>83.894200000000026</c:v>
                </c:pt>
                <c:pt idx="317">
                  <c:v>83.795299999999997</c:v>
                </c:pt>
                <c:pt idx="318">
                  <c:v>83.696600000000004</c:v>
                </c:pt>
                <c:pt idx="319">
                  <c:v>83.597899999999996</c:v>
                </c:pt>
                <c:pt idx="320">
                  <c:v>83.499399999999994</c:v>
                </c:pt>
                <c:pt idx="321">
                  <c:v>83.400999999999996</c:v>
                </c:pt>
                <c:pt idx="322">
                  <c:v>83.302699999999987</c:v>
                </c:pt>
                <c:pt idx="323">
                  <c:v>83.204499999999996</c:v>
                </c:pt>
                <c:pt idx="324">
                  <c:v>83.106499999999983</c:v>
                </c:pt>
                <c:pt idx="325">
                  <c:v>83.008499999999998</c:v>
                </c:pt>
                <c:pt idx="326">
                  <c:v>82.910700000000006</c:v>
                </c:pt>
                <c:pt idx="327">
                  <c:v>82.813000000000002</c:v>
                </c:pt>
                <c:pt idx="328">
                  <c:v>82.715400000000002</c:v>
                </c:pt>
                <c:pt idx="329">
                  <c:v>82.617900000000006</c:v>
                </c:pt>
                <c:pt idx="330">
                  <c:v>82.520600000000002</c:v>
                </c:pt>
                <c:pt idx="331">
                  <c:v>82.423300000000012</c:v>
                </c:pt>
                <c:pt idx="332">
                  <c:v>82.3262</c:v>
                </c:pt>
                <c:pt idx="333">
                  <c:v>82.229200000000006</c:v>
                </c:pt>
                <c:pt idx="334">
                  <c:v>82.132199999999983</c:v>
                </c:pt>
                <c:pt idx="335">
                  <c:v>82.035499999999999</c:v>
                </c:pt>
                <c:pt idx="336">
                  <c:v>81.938800000000001</c:v>
                </c:pt>
                <c:pt idx="337">
                  <c:v>81.842200000000005</c:v>
                </c:pt>
                <c:pt idx="338">
                  <c:v>81.745800000000003</c:v>
                </c:pt>
                <c:pt idx="339">
                  <c:v>81.6494</c:v>
                </c:pt>
                <c:pt idx="340">
                  <c:v>81.553200000000004</c:v>
                </c:pt>
                <c:pt idx="341">
                  <c:v>81.457099999999997</c:v>
                </c:pt>
                <c:pt idx="342">
                  <c:v>81.361099999999993</c:v>
                </c:pt>
                <c:pt idx="343">
                  <c:v>81.265199999999993</c:v>
                </c:pt>
                <c:pt idx="344">
                  <c:v>81.169399999999982</c:v>
                </c:pt>
                <c:pt idx="345">
                  <c:v>81.073799999999949</c:v>
                </c:pt>
                <c:pt idx="346">
                  <c:v>80.978200000000001</c:v>
                </c:pt>
                <c:pt idx="347">
                  <c:v>80.882799999999989</c:v>
                </c:pt>
                <c:pt idx="348">
                  <c:v>80.787499999999994</c:v>
                </c:pt>
                <c:pt idx="349">
                  <c:v>80.692300000000003</c:v>
                </c:pt>
                <c:pt idx="350">
                  <c:v>80.597200000000427</c:v>
                </c:pt>
                <c:pt idx="351">
                  <c:v>80.502200000000002</c:v>
                </c:pt>
                <c:pt idx="352">
                  <c:v>80.407300000000006</c:v>
                </c:pt>
                <c:pt idx="353">
                  <c:v>80.312600000000003</c:v>
                </c:pt>
                <c:pt idx="354">
                  <c:v>80.217900000000327</c:v>
                </c:pt>
                <c:pt idx="355">
                  <c:v>80.123399999999918</c:v>
                </c:pt>
                <c:pt idx="356">
                  <c:v>80.028899999999979</c:v>
                </c:pt>
                <c:pt idx="357">
                  <c:v>79.934600000000643</c:v>
                </c:pt>
                <c:pt idx="358">
                  <c:v>79.840400000000002</c:v>
                </c:pt>
                <c:pt idx="359">
                  <c:v>79.746300000000005</c:v>
                </c:pt>
                <c:pt idx="360">
                  <c:v>79.652399999999858</c:v>
                </c:pt>
                <c:pt idx="361">
                  <c:v>79.558499999999981</c:v>
                </c:pt>
                <c:pt idx="362">
                  <c:v>79.464700000000022</c:v>
                </c:pt>
                <c:pt idx="363">
                  <c:v>79.371099999999998</c:v>
                </c:pt>
                <c:pt idx="364">
                  <c:v>79.277500000000003</c:v>
                </c:pt>
                <c:pt idx="365">
                  <c:v>79.184100000000001</c:v>
                </c:pt>
                <c:pt idx="366">
                  <c:v>79.090800000000002</c:v>
                </c:pt>
                <c:pt idx="367">
                  <c:v>78.99760000000073</c:v>
                </c:pt>
                <c:pt idx="368">
                  <c:v>78.904500000000027</c:v>
                </c:pt>
                <c:pt idx="369">
                  <c:v>78.811499999999995</c:v>
                </c:pt>
                <c:pt idx="370">
                  <c:v>78.718599999999995</c:v>
                </c:pt>
                <c:pt idx="371">
                  <c:v>78.625799999999558</c:v>
                </c:pt>
                <c:pt idx="372">
                  <c:v>78.533199999999994</c:v>
                </c:pt>
                <c:pt idx="373">
                  <c:v>78.440600000000686</c:v>
                </c:pt>
                <c:pt idx="374">
                  <c:v>78.348200000000006</c:v>
                </c:pt>
                <c:pt idx="375">
                  <c:v>78.255899999999983</c:v>
                </c:pt>
                <c:pt idx="376">
                  <c:v>78.163600000000002</c:v>
                </c:pt>
                <c:pt idx="377">
                  <c:v>78.0715</c:v>
                </c:pt>
                <c:pt idx="378">
                  <c:v>77.979500000000002</c:v>
                </c:pt>
                <c:pt idx="379">
                  <c:v>77.887600000000006</c:v>
                </c:pt>
                <c:pt idx="380">
                  <c:v>77.7958</c:v>
                </c:pt>
                <c:pt idx="381">
                  <c:v>77.704099999999997</c:v>
                </c:pt>
                <c:pt idx="382">
                  <c:v>77.6126</c:v>
                </c:pt>
                <c:pt idx="383">
                  <c:v>77.521100000000004</c:v>
                </c:pt>
                <c:pt idx="384">
                  <c:v>77.429699999999997</c:v>
                </c:pt>
                <c:pt idx="385">
                  <c:v>77.338499999999982</c:v>
                </c:pt>
                <c:pt idx="386">
                  <c:v>77.247300000000024</c:v>
                </c:pt>
                <c:pt idx="387">
                  <c:v>77.156299999999987</c:v>
                </c:pt>
                <c:pt idx="388">
                  <c:v>77.065399999999983</c:v>
                </c:pt>
                <c:pt idx="389">
                  <c:v>76.974500000000006</c:v>
                </c:pt>
                <c:pt idx="390">
                  <c:v>76.883799999999979</c:v>
                </c:pt>
                <c:pt idx="391">
                  <c:v>76.793200000000027</c:v>
                </c:pt>
                <c:pt idx="392">
                  <c:v>76.702699999999993</c:v>
                </c:pt>
                <c:pt idx="393">
                  <c:v>76.612299999999991</c:v>
                </c:pt>
                <c:pt idx="394">
                  <c:v>76.521999999999991</c:v>
                </c:pt>
                <c:pt idx="395">
                  <c:v>76.431900000000027</c:v>
                </c:pt>
                <c:pt idx="396">
                  <c:v>76.341800000000006</c:v>
                </c:pt>
                <c:pt idx="397">
                  <c:v>76.251800000000003</c:v>
                </c:pt>
                <c:pt idx="398">
                  <c:v>76.161999999999992</c:v>
                </c:pt>
                <c:pt idx="399">
                  <c:v>76.072199999999981</c:v>
                </c:pt>
                <c:pt idx="400">
                  <c:v>75.982500000000002</c:v>
                </c:pt>
                <c:pt idx="401">
                  <c:v>75.893000000000001</c:v>
                </c:pt>
                <c:pt idx="402">
                  <c:v>75.803600000000003</c:v>
                </c:pt>
                <c:pt idx="403">
                  <c:v>75.71420000000073</c:v>
                </c:pt>
                <c:pt idx="404">
                  <c:v>75.624999999999986</c:v>
                </c:pt>
                <c:pt idx="405">
                  <c:v>75.535899999999998</c:v>
                </c:pt>
                <c:pt idx="406">
                  <c:v>75.446900000000127</c:v>
                </c:pt>
                <c:pt idx="407">
                  <c:v>75.357900000000001</c:v>
                </c:pt>
                <c:pt idx="408">
                  <c:v>75.269099999999995</c:v>
                </c:pt>
                <c:pt idx="409">
                  <c:v>75.180399999999949</c:v>
                </c:pt>
                <c:pt idx="410">
                  <c:v>75.091800000000006</c:v>
                </c:pt>
                <c:pt idx="411">
                  <c:v>75.003299999999996</c:v>
                </c:pt>
                <c:pt idx="412">
                  <c:v>74.914900000000657</c:v>
                </c:pt>
                <c:pt idx="413">
                  <c:v>74.826599999999999</c:v>
                </c:pt>
                <c:pt idx="414">
                  <c:v>74.738500000000002</c:v>
                </c:pt>
                <c:pt idx="415">
                  <c:v>74.650399999999948</c:v>
                </c:pt>
                <c:pt idx="416">
                  <c:v>74.562399999999982</c:v>
                </c:pt>
                <c:pt idx="417">
                  <c:v>74.474500000000006</c:v>
                </c:pt>
                <c:pt idx="418">
                  <c:v>74.38679999999998</c:v>
                </c:pt>
                <c:pt idx="419">
                  <c:v>74.299099999999996</c:v>
                </c:pt>
                <c:pt idx="420">
                  <c:v>74.211500000000427</c:v>
                </c:pt>
                <c:pt idx="421">
                  <c:v>74.124099999999999</c:v>
                </c:pt>
                <c:pt idx="422">
                  <c:v>74.036699999999996</c:v>
                </c:pt>
                <c:pt idx="423">
                  <c:v>73.949500000000327</c:v>
                </c:pt>
                <c:pt idx="424">
                  <c:v>73.862299999999991</c:v>
                </c:pt>
                <c:pt idx="425">
                  <c:v>73.775299999999987</c:v>
                </c:pt>
                <c:pt idx="426">
                  <c:v>73.688299999999998</c:v>
                </c:pt>
                <c:pt idx="427">
                  <c:v>73.601500000000001</c:v>
                </c:pt>
                <c:pt idx="428">
                  <c:v>73.514799999999994</c:v>
                </c:pt>
                <c:pt idx="429">
                  <c:v>73.428100000000001</c:v>
                </c:pt>
                <c:pt idx="430">
                  <c:v>73.341600000000227</c:v>
                </c:pt>
                <c:pt idx="431">
                  <c:v>73.255099999999999</c:v>
                </c:pt>
                <c:pt idx="432">
                  <c:v>73.168799999999948</c:v>
                </c:pt>
                <c:pt idx="433">
                  <c:v>73.082599999999999</c:v>
                </c:pt>
                <c:pt idx="434">
                  <c:v>72.996499999999997</c:v>
                </c:pt>
                <c:pt idx="435">
                  <c:v>72.910399999999996</c:v>
                </c:pt>
                <c:pt idx="436">
                  <c:v>72.8245</c:v>
                </c:pt>
                <c:pt idx="437">
                  <c:v>72.738699999999994</c:v>
                </c:pt>
                <c:pt idx="438">
                  <c:v>72.652999999999949</c:v>
                </c:pt>
                <c:pt idx="439">
                  <c:v>72.567300000000003</c:v>
                </c:pt>
                <c:pt idx="440">
                  <c:v>72.481800000000007</c:v>
                </c:pt>
                <c:pt idx="441">
                  <c:v>72.3964</c:v>
                </c:pt>
                <c:pt idx="442">
                  <c:v>72.311099999999996</c:v>
                </c:pt>
                <c:pt idx="443">
                  <c:v>72.225899999999982</c:v>
                </c:pt>
                <c:pt idx="444">
                  <c:v>72.140699999999995</c:v>
                </c:pt>
                <c:pt idx="445">
                  <c:v>72.055699999999987</c:v>
                </c:pt>
                <c:pt idx="446">
                  <c:v>71.970799999999983</c:v>
                </c:pt>
                <c:pt idx="447">
                  <c:v>71.885999999999981</c:v>
                </c:pt>
                <c:pt idx="448">
                  <c:v>71.801300000000012</c:v>
                </c:pt>
                <c:pt idx="449">
                  <c:v>71.716700000000003</c:v>
                </c:pt>
                <c:pt idx="450">
                  <c:v>71.63209999999998</c:v>
                </c:pt>
                <c:pt idx="451">
                  <c:v>71.547700000000006</c:v>
                </c:pt>
                <c:pt idx="452">
                  <c:v>71.463399999999993</c:v>
                </c:pt>
                <c:pt idx="453">
                  <c:v>71.379199999999983</c:v>
                </c:pt>
                <c:pt idx="454">
                  <c:v>71.295100000000005</c:v>
                </c:pt>
                <c:pt idx="455">
                  <c:v>71.211000000000027</c:v>
                </c:pt>
                <c:pt idx="456">
                  <c:v>71.127099999999999</c:v>
                </c:pt>
                <c:pt idx="457">
                  <c:v>71.043300000000002</c:v>
                </c:pt>
                <c:pt idx="458">
                  <c:v>70.959599999999995</c:v>
                </c:pt>
                <c:pt idx="459">
                  <c:v>70.875899999999959</c:v>
                </c:pt>
                <c:pt idx="460">
                  <c:v>70.792400000000001</c:v>
                </c:pt>
                <c:pt idx="461">
                  <c:v>70.709000000000003</c:v>
                </c:pt>
                <c:pt idx="462">
                  <c:v>70.625599999999949</c:v>
                </c:pt>
                <c:pt idx="463">
                  <c:v>70.542400000000001</c:v>
                </c:pt>
                <c:pt idx="464">
                  <c:v>70.459300000000013</c:v>
                </c:pt>
                <c:pt idx="465">
                  <c:v>70.376199999999983</c:v>
                </c:pt>
                <c:pt idx="466">
                  <c:v>70.293300000000002</c:v>
                </c:pt>
                <c:pt idx="467">
                  <c:v>70.210499999999996</c:v>
                </c:pt>
                <c:pt idx="468">
                  <c:v>70.12769999999999</c:v>
                </c:pt>
                <c:pt idx="469">
                  <c:v>70.045100000000005</c:v>
                </c:pt>
                <c:pt idx="470">
                  <c:v>69.962500000000006</c:v>
                </c:pt>
                <c:pt idx="471">
                  <c:v>69.880099999999999</c:v>
                </c:pt>
                <c:pt idx="472">
                  <c:v>69.797700000000006</c:v>
                </c:pt>
                <c:pt idx="473">
                  <c:v>69.715500000000006</c:v>
                </c:pt>
                <c:pt idx="474">
                  <c:v>69.633299999999991</c:v>
                </c:pt>
                <c:pt idx="475">
                  <c:v>69.551199999999994</c:v>
                </c:pt>
                <c:pt idx="476">
                  <c:v>69.469300000000004</c:v>
                </c:pt>
                <c:pt idx="477">
                  <c:v>69.3874</c:v>
                </c:pt>
                <c:pt idx="478">
                  <c:v>69.305599999999998</c:v>
                </c:pt>
                <c:pt idx="479">
                  <c:v>69.224000000000004</c:v>
                </c:pt>
                <c:pt idx="480">
                  <c:v>69.142399999999981</c:v>
                </c:pt>
                <c:pt idx="481">
                  <c:v>69.060900000000004</c:v>
                </c:pt>
                <c:pt idx="482">
                  <c:v>68.979500000000002</c:v>
                </c:pt>
                <c:pt idx="483">
                  <c:v>68.898200000000003</c:v>
                </c:pt>
                <c:pt idx="484">
                  <c:v>68.816999999999993</c:v>
                </c:pt>
                <c:pt idx="485">
                  <c:v>68.735900000000001</c:v>
                </c:pt>
                <c:pt idx="486">
                  <c:v>68.654899999999998</c:v>
                </c:pt>
                <c:pt idx="487">
                  <c:v>68.573999999999998</c:v>
                </c:pt>
                <c:pt idx="488">
                  <c:v>68.493200000000527</c:v>
                </c:pt>
                <c:pt idx="489">
                  <c:v>68.412499999999994</c:v>
                </c:pt>
                <c:pt idx="490">
                  <c:v>68.331800000000001</c:v>
                </c:pt>
                <c:pt idx="491">
                  <c:v>68.251300000000001</c:v>
                </c:pt>
                <c:pt idx="492">
                  <c:v>68.170899999999989</c:v>
                </c:pt>
                <c:pt idx="493">
                  <c:v>68.090500000000006</c:v>
                </c:pt>
                <c:pt idx="494">
                  <c:v>68.010300000000001</c:v>
                </c:pt>
                <c:pt idx="495">
                  <c:v>67.930099999999996</c:v>
                </c:pt>
                <c:pt idx="496">
                  <c:v>67.850099999999998</c:v>
                </c:pt>
                <c:pt idx="497">
                  <c:v>67.770099999999999</c:v>
                </c:pt>
                <c:pt idx="498">
                  <c:v>67.690299999999993</c:v>
                </c:pt>
                <c:pt idx="499">
                  <c:v>67.610500000000002</c:v>
                </c:pt>
                <c:pt idx="500">
                  <c:v>67.530799999999999</c:v>
                </c:pt>
                <c:pt idx="501">
                  <c:v>67.451200000000227</c:v>
                </c:pt>
                <c:pt idx="502">
                  <c:v>67.37169999999999</c:v>
                </c:pt>
                <c:pt idx="503">
                  <c:v>67.292299999999997</c:v>
                </c:pt>
                <c:pt idx="504">
                  <c:v>67.212999999999994</c:v>
                </c:pt>
                <c:pt idx="505">
                  <c:v>67.133799999999979</c:v>
                </c:pt>
                <c:pt idx="506">
                  <c:v>67.054699999999997</c:v>
                </c:pt>
                <c:pt idx="507">
                  <c:v>66.975700000000003</c:v>
                </c:pt>
                <c:pt idx="508">
                  <c:v>66.896699999999996</c:v>
                </c:pt>
                <c:pt idx="509">
                  <c:v>66.817899999999995</c:v>
                </c:pt>
                <c:pt idx="510">
                  <c:v>66.739199999999997</c:v>
                </c:pt>
                <c:pt idx="511">
                  <c:v>66.660499999999999</c:v>
                </c:pt>
                <c:pt idx="512">
                  <c:v>66.581900000000005</c:v>
                </c:pt>
                <c:pt idx="513">
                  <c:v>66.503500000000003</c:v>
                </c:pt>
                <c:pt idx="514">
                  <c:v>66.4251</c:v>
                </c:pt>
                <c:pt idx="515">
                  <c:v>66.346800000000002</c:v>
                </c:pt>
                <c:pt idx="516">
                  <c:v>66.268600000000006</c:v>
                </c:pt>
                <c:pt idx="517">
                  <c:v>66.1905</c:v>
                </c:pt>
                <c:pt idx="518">
                  <c:v>66.112499999999983</c:v>
                </c:pt>
                <c:pt idx="519">
                  <c:v>66.034600000000026</c:v>
                </c:pt>
                <c:pt idx="520">
                  <c:v>65.956800000000001</c:v>
                </c:pt>
                <c:pt idx="521">
                  <c:v>65.87909999999998</c:v>
                </c:pt>
                <c:pt idx="522">
                  <c:v>65.801400000000001</c:v>
                </c:pt>
                <c:pt idx="523">
                  <c:v>65.7239</c:v>
                </c:pt>
                <c:pt idx="524">
                  <c:v>65.6464</c:v>
                </c:pt>
                <c:pt idx="525">
                  <c:v>65.569100000000006</c:v>
                </c:pt>
                <c:pt idx="526">
                  <c:v>65.491800000000026</c:v>
                </c:pt>
                <c:pt idx="527">
                  <c:v>65.414600000000718</c:v>
                </c:pt>
                <c:pt idx="528">
                  <c:v>65.337500000000006</c:v>
                </c:pt>
                <c:pt idx="529">
                  <c:v>65.260499999999993</c:v>
                </c:pt>
                <c:pt idx="530">
                  <c:v>65.183599999999998</c:v>
                </c:pt>
                <c:pt idx="531">
                  <c:v>65.106799999999978</c:v>
                </c:pt>
                <c:pt idx="532">
                  <c:v>65.030100000000004</c:v>
                </c:pt>
                <c:pt idx="533">
                  <c:v>64.953400000000002</c:v>
                </c:pt>
                <c:pt idx="534">
                  <c:v>64.876899999999978</c:v>
                </c:pt>
                <c:pt idx="535">
                  <c:v>64.800399999999982</c:v>
                </c:pt>
                <c:pt idx="536">
                  <c:v>64.724000000000004</c:v>
                </c:pt>
                <c:pt idx="537">
                  <c:v>64.647800000000004</c:v>
                </c:pt>
                <c:pt idx="538">
                  <c:v>64.571600000000004</c:v>
                </c:pt>
                <c:pt idx="539">
                  <c:v>64.495500000000007</c:v>
                </c:pt>
                <c:pt idx="540">
                  <c:v>64.419500000000127</c:v>
                </c:pt>
                <c:pt idx="541">
                  <c:v>64.343599999999995</c:v>
                </c:pt>
                <c:pt idx="542">
                  <c:v>64.267700000000005</c:v>
                </c:pt>
                <c:pt idx="543">
                  <c:v>64.191999999999993</c:v>
                </c:pt>
                <c:pt idx="544">
                  <c:v>64.116299999999995</c:v>
                </c:pt>
                <c:pt idx="545">
                  <c:v>64.040800000000004</c:v>
                </c:pt>
                <c:pt idx="546">
                  <c:v>63.965300000000013</c:v>
                </c:pt>
                <c:pt idx="547">
                  <c:v>63.889899999999997</c:v>
                </c:pt>
                <c:pt idx="548">
                  <c:v>63.814599999999999</c:v>
                </c:pt>
                <c:pt idx="549">
                  <c:v>63.739400000000003</c:v>
                </c:pt>
                <c:pt idx="550">
                  <c:v>63.664300000000011</c:v>
                </c:pt>
                <c:pt idx="551">
                  <c:v>63.589300000000001</c:v>
                </c:pt>
                <c:pt idx="552">
                  <c:v>63.514299999999999</c:v>
                </c:pt>
                <c:pt idx="553">
                  <c:v>63.439500000000002</c:v>
                </c:pt>
                <c:pt idx="554">
                  <c:v>63.364699999999999</c:v>
                </c:pt>
                <c:pt idx="555">
                  <c:v>63.290000000000013</c:v>
                </c:pt>
                <c:pt idx="556">
                  <c:v>63.215500000000013</c:v>
                </c:pt>
                <c:pt idx="557">
                  <c:v>63.141000000000005</c:v>
                </c:pt>
                <c:pt idx="558">
                  <c:v>63.066500000000012</c:v>
                </c:pt>
                <c:pt idx="559">
                  <c:v>62.992200000000011</c:v>
                </c:pt>
                <c:pt idx="560">
                  <c:v>62.917999999999999</c:v>
                </c:pt>
                <c:pt idx="561">
                  <c:v>62.843800000000002</c:v>
                </c:pt>
                <c:pt idx="562">
                  <c:v>62.769800000000011</c:v>
                </c:pt>
                <c:pt idx="563">
                  <c:v>62.695800000000013</c:v>
                </c:pt>
                <c:pt idx="564">
                  <c:v>62.621900000000011</c:v>
                </c:pt>
                <c:pt idx="565">
                  <c:v>62.548100000000012</c:v>
                </c:pt>
                <c:pt idx="566">
                  <c:v>62.474400000000003</c:v>
                </c:pt>
                <c:pt idx="567">
                  <c:v>62.400800000000004</c:v>
                </c:pt>
                <c:pt idx="568">
                  <c:v>62.327200000000005</c:v>
                </c:pt>
                <c:pt idx="569">
                  <c:v>62.253800000000005</c:v>
                </c:pt>
                <c:pt idx="570">
                  <c:v>62.180400000000006</c:v>
                </c:pt>
                <c:pt idx="571">
                  <c:v>62.107100000000003</c:v>
                </c:pt>
                <c:pt idx="572">
                  <c:v>62.033900000000003</c:v>
                </c:pt>
                <c:pt idx="573">
                  <c:v>61.960800000000006</c:v>
                </c:pt>
                <c:pt idx="574">
                  <c:v>61.887799999999999</c:v>
                </c:pt>
                <c:pt idx="575">
                  <c:v>61.814899999999994</c:v>
                </c:pt>
                <c:pt idx="576">
                  <c:v>61.742000000000012</c:v>
                </c:pt>
                <c:pt idx="577">
                  <c:v>61.669300000000113</c:v>
                </c:pt>
                <c:pt idx="578">
                  <c:v>61.596600000000002</c:v>
                </c:pt>
                <c:pt idx="579">
                  <c:v>61.524000000000001</c:v>
                </c:pt>
                <c:pt idx="580">
                  <c:v>61.451499999999996</c:v>
                </c:pt>
                <c:pt idx="581">
                  <c:v>61.379100000000001</c:v>
                </c:pt>
                <c:pt idx="582">
                  <c:v>61.306699999999999</c:v>
                </c:pt>
                <c:pt idx="583">
                  <c:v>61.234500000000011</c:v>
                </c:pt>
                <c:pt idx="584">
                  <c:v>61.162300000000315</c:v>
                </c:pt>
                <c:pt idx="585">
                  <c:v>61.090200000000003</c:v>
                </c:pt>
                <c:pt idx="586">
                  <c:v>61.0182</c:v>
                </c:pt>
                <c:pt idx="587">
                  <c:v>60.946300000000001</c:v>
                </c:pt>
                <c:pt idx="588">
                  <c:v>60.874499999999998</c:v>
                </c:pt>
                <c:pt idx="589">
                  <c:v>60.802800000000005</c:v>
                </c:pt>
                <c:pt idx="590">
                  <c:v>60.731100000000012</c:v>
                </c:pt>
                <c:pt idx="591">
                  <c:v>60.659500000000001</c:v>
                </c:pt>
                <c:pt idx="592">
                  <c:v>60.588000000000001</c:v>
                </c:pt>
                <c:pt idx="593">
                  <c:v>60.516600000000004</c:v>
                </c:pt>
                <c:pt idx="594">
                  <c:v>60.445300000000003</c:v>
                </c:pt>
                <c:pt idx="595">
                  <c:v>60.374099999999999</c:v>
                </c:pt>
                <c:pt idx="596">
                  <c:v>60.302900000000001</c:v>
                </c:pt>
                <c:pt idx="597">
                  <c:v>60.231900000000003</c:v>
                </c:pt>
                <c:pt idx="598">
                  <c:v>60.160900000000012</c:v>
                </c:pt>
                <c:pt idx="599">
                  <c:v>60.09</c:v>
                </c:pt>
                <c:pt idx="600">
                  <c:v>60.019200000000005</c:v>
                </c:pt>
                <c:pt idx="601">
                  <c:v>59.948400000000007</c:v>
                </c:pt>
                <c:pt idx="602">
                  <c:v>59.877799999999993</c:v>
                </c:pt>
                <c:pt idx="603">
                  <c:v>59.807200000000002</c:v>
                </c:pt>
                <c:pt idx="604">
                  <c:v>59.736700000000013</c:v>
                </c:pt>
                <c:pt idx="605">
                  <c:v>59.666300000000113</c:v>
                </c:pt>
                <c:pt idx="606">
                  <c:v>59.596000000000011</c:v>
                </c:pt>
                <c:pt idx="607">
                  <c:v>59.525800000000011</c:v>
                </c:pt>
                <c:pt idx="608">
                  <c:v>59.455600000000004</c:v>
                </c:pt>
                <c:pt idx="609">
                  <c:v>59.385600000000004</c:v>
                </c:pt>
                <c:pt idx="610">
                  <c:v>59.315600000000003</c:v>
                </c:pt>
                <c:pt idx="611">
                  <c:v>59.245700000000063</c:v>
                </c:pt>
                <c:pt idx="612">
                  <c:v>59.175900000000013</c:v>
                </c:pt>
                <c:pt idx="613">
                  <c:v>59.106100000000012</c:v>
                </c:pt>
                <c:pt idx="614">
                  <c:v>59.036500000000011</c:v>
                </c:pt>
                <c:pt idx="615">
                  <c:v>58.966900000000003</c:v>
                </c:pt>
                <c:pt idx="616">
                  <c:v>58.897400000000005</c:v>
                </c:pt>
                <c:pt idx="617">
                  <c:v>58.828000000000003</c:v>
                </c:pt>
                <c:pt idx="618">
                  <c:v>58.758700000000012</c:v>
                </c:pt>
                <c:pt idx="619">
                  <c:v>58.689400000000006</c:v>
                </c:pt>
                <c:pt idx="620">
                  <c:v>58.620200000000011</c:v>
                </c:pt>
                <c:pt idx="621">
                  <c:v>58.551200000000001</c:v>
                </c:pt>
                <c:pt idx="622">
                  <c:v>58.482200000000006</c:v>
                </c:pt>
                <c:pt idx="623">
                  <c:v>58.413200000000003</c:v>
                </c:pt>
                <c:pt idx="624">
                  <c:v>58.344399999999993</c:v>
                </c:pt>
                <c:pt idx="625">
                  <c:v>58.275600000000011</c:v>
                </c:pt>
                <c:pt idx="626">
                  <c:v>58.207000000000001</c:v>
                </c:pt>
                <c:pt idx="627">
                  <c:v>58.138400000000011</c:v>
                </c:pt>
                <c:pt idx="628">
                  <c:v>58.069800000000001</c:v>
                </c:pt>
                <c:pt idx="629">
                  <c:v>58.001400000000004</c:v>
                </c:pt>
                <c:pt idx="630">
                  <c:v>57.933100000000003</c:v>
                </c:pt>
                <c:pt idx="631">
                  <c:v>57.864800000000002</c:v>
                </c:pt>
                <c:pt idx="632">
                  <c:v>57.796600000000012</c:v>
                </c:pt>
                <c:pt idx="633">
                  <c:v>57.728500000000388</c:v>
                </c:pt>
                <c:pt idx="634">
                  <c:v>57.660400000000003</c:v>
                </c:pt>
                <c:pt idx="635">
                  <c:v>57.5925000000003</c:v>
                </c:pt>
                <c:pt idx="636">
                  <c:v>57.5246</c:v>
                </c:pt>
                <c:pt idx="637">
                  <c:v>57.456800000000001</c:v>
                </c:pt>
                <c:pt idx="638">
                  <c:v>57.389099999999999</c:v>
                </c:pt>
                <c:pt idx="639">
                  <c:v>57.3215</c:v>
                </c:pt>
                <c:pt idx="640">
                  <c:v>57.253900000000002</c:v>
                </c:pt>
                <c:pt idx="641">
                  <c:v>57.186400000000006</c:v>
                </c:pt>
                <c:pt idx="642">
                  <c:v>57.119100000000003</c:v>
                </c:pt>
                <c:pt idx="643">
                  <c:v>57.051699999999997</c:v>
                </c:pt>
                <c:pt idx="644">
                  <c:v>56.984499999999997</c:v>
                </c:pt>
                <c:pt idx="645">
                  <c:v>56.917299999999997</c:v>
                </c:pt>
                <c:pt idx="646">
                  <c:v>56.850299999999997</c:v>
                </c:pt>
                <c:pt idx="647">
                  <c:v>56.783300000000011</c:v>
                </c:pt>
                <c:pt idx="648">
                  <c:v>56.7164</c:v>
                </c:pt>
                <c:pt idx="649">
                  <c:v>56.649500000000003</c:v>
                </c:pt>
                <c:pt idx="650">
                  <c:v>56.582700000000003</c:v>
                </c:pt>
                <c:pt idx="651">
                  <c:v>56.516100000000002</c:v>
                </c:pt>
                <c:pt idx="652">
                  <c:v>56.4495</c:v>
                </c:pt>
                <c:pt idx="653">
                  <c:v>56.382899999999999</c:v>
                </c:pt>
                <c:pt idx="654">
                  <c:v>56.316499999999998</c:v>
                </c:pt>
                <c:pt idx="655">
                  <c:v>56.250100000000003</c:v>
                </c:pt>
                <c:pt idx="656">
                  <c:v>56.183800000000005</c:v>
                </c:pt>
                <c:pt idx="657">
                  <c:v>56.117600000000003</c:v>
                </c:pt>
                <c:pt idx="658">
                  <c:v>56.051499999999997</c:v>
                </c:pt>
                <c:pt idx="659">
                  <c:v>55.985400000000006</c:v>
                </c:pt>
                <c:pt idx="660">
                  <c:v>55.919400000000003</c:v>
                </c:pt>
                <c:pt idx="661">
                  <c:v>55.853499999999997</c:v>
                </c:pt>
                <c:pt idx="662">
                  <c:v>55.787700000000001</c:v>
                </c:pt>
                <c:pt idx="663">
                  <c:v>55.7220000000003</c:v>
                </c:pt>
                <c:pt idx="664">
                  <c:v>55.656300000000002</c:v>
                </c:pt>
                <c:pt idx="665">
                  <c:v>55.590700000000012</c:v>
                </c:pt>
                <c:pt idx="666">
                  <c:v>55.525200000000012</c:v>
                </c:pt>
                <c:pt idx="667">
                  <c:v>55.459800000000001</c:v>
                </c:pt>
                <c:pt idx="668">
                  <c:v>55.394400000000005</c:v>
                </c:pt>
                <c:pt idx="669">
                  <c:v>55.329100000000011</c:v>
                </c:pt>
                <c:pt idx="670">
                  <c:v>55.263900000000113</c:v>
                </c:pt>
                <c:pt idx="671">
                  <c:v>55.198800000000013</c:v>
                </c:pt>
                <c:pt idx="672">
                  <c:v>55.133700000000012</c:v>
                </c:pt>
                <c:pt idx="673">
                  <c:v>55.068800000000003</c:v>
                </c:pt>
                <c:pt idx="674">
                  <c:v>55.003900000000002</c:v>
                </c:pt>
                <c:pt idx="675">
                  <c:v>54.939</c:v>
                </c:pt>
                <c:pt idx="676">
                  <c:v>54.874299999999998</c:v>
                </c:pt>
                <c:pt idx="677">
                  <c:v>54.809600000000003</c:v>
                </c:pt>
                <c:pt idx="678">
                  <c:v>54.745000000000012</c:v>
                </c:pt>
                <c:pt idx="679">
                  <c:v>54.680500000000002</c:v>
                </c:pt>
                <c:pt idx="680">
                  <c:v>54.616100000000003</c:v>
                </c:pt>
                <c:pt idx="681">
                  <c:v>54.551699999999997</c:v>
                </c:pt>
                <c:pt idx="682">
                  <c:v>54.487400000000001</c:v>
                </c:pt>
                <c:pt idx="683">
                  <c:v>54.423200000000001</c:v>
                </c:pt>
                <c:pt idx="684">
                  <c:v>54.359099999999998</c:v>
                </c:pt>
                <c:pt idx="685">
                  <c:v>54.295000000000314</c:v>
                </c:pt>
                <c:pt idx="686">
                  <c:v>54.231000000000002</c:v>
                </c:pt>
                <c:pt idx="687">
                  <c:v>54.167100000000012</c:v>
                </c:pt>
                <c:pt idx="688">
                  <c:v>54.103300000000011</c:v>
                </c:pt>
                <c:pt idx="689">
                  <c:v>54.039500000000011</c:v>
                </c:pt>
                <c:pt idx="690">
                  <c:v>53.9758</c:v>
                </c:pt>
                <c:pt idx="691">
                  <c:v>53.912200000000006</c:v>
                </c:pt>
                <c:pt idx="692">
                  <c:v>53.848700000000001</c:v>
                </c:pt>
                <c:pt idx="693">
                  <c:v>53.785200000000003</c:v>
                </c:pt>
                <c:pt idx="694">
                  <c:v>53.721800000000002</c:v>
                </c:pt>
                <c:pt idx="695">
                  <c:v>53.658500000000011</c:v>
                </c:pt>
                <c:pt idx="696">
                  <c:v>53.595300000000314</c:v>
                </c:pt>
                <c:pt idx="697">
                  <c:v>53.532100000000113</c:v>
                </c:pt>
                <c:pt idx="698">
                  <c:v>53.469000000000001</c:v>
                </c:pt>
                <c:pt idx="699">
                  <c:v>53.406000000000006</c:v>
                </c:pt>
                <c:pt idx="700">
                  <c:v>53.3431</c:v>
                </c:pt>
                <c:pt idx="701">
                  <c:v>53.280200000000001</c:v>
                </c:pt>
                <c:pt idx="702">
                  <c:v>53.217400000000005</c:v>
                </c:pt>
                <c:pt idx="703">
                  <c:v>53.154699999999998</c:v>
                </c:pt>
                <c:pt idx="704">
                  <c:v>53.092100000000322</c:v>
                </c:pt>
                <c:pt idx="705">
                  <c:v>53.029500000000013</c:v>
                </c:pt>
                <c:pt idx="706">
                  <c:v>52.967000000000006</c:v>
                </c:pt>
                <c:pt idx="707">
                  <c:v>52.904600000000002</c:v>
                </c:pt>
                <c:pt idx="708">
                  <c:v>52.842200000000005</c:v>
                </c:pt>
                <c:pt idx="709">
                  <c:v>52.78</c:v>
                </c:pt>
                <c:pt idx="710">
                  <c:v>52.717800000000004</c:v>
                </c:pt>
                <c:pt idx="711">
                  <c:v>52.6556</c:v>
                </c:pt>
                <c:pt idx="712">
                  <c:v>52.593600000000002</c:v>
                </c:pt>
                <c:pt idx="713">
                  <c:v>52.531600000000005</c:v>
                </c:pt>
                <c:pt idx="714">
                  <c:v>52.469700000000003</c:v>
                </c:pt>
                <c:pt idx="715">
                  <c:v>52.407800000000002</c:v>
                </c:pt>
                <c:pt idx="716">
                  <c:v>52.3461</c:v>
                </c:pt>
                <c:pt idx="717">
                  <c:v>52.284400000000005</c:v>
                </c:pt>
                <c:pt idx="718">
                  <c:v>52.222800000000063</c:v>
                </c:pt>
                <c:pt idx="719">
                  <c:v>52.161200000000001</c:v>
                </c:pt>
                <c:pt idx="720">
                  <c:v>52.099800000000002</c:v>
                </c:pt>
                <c:pt idx="721">
                  <c:v>52.038400000000003</c:v>
                </c:pt>
                <c:pt idx="722">
                  <c:v>51.977000000000004</c:v>
                </c:pt>
                <c:pt idx="723">
                  <c:v>51.915800000000004</c:v>
                </c:pt>
                <c:pt idx="724">
                  <c:v>51.854599999999998</c:v>
                </c:pt>
                <c:pt idx="725">
                  <c:v>51.793500000000307</c:v>
                </c:pt>
                <c:pt idx="726">
                  <c:v>51.732400000000013</c:v>
                </c:pt>
                <c:pt idx="727">
                  <c:v>51.671500000000002</c:v>
                </c:pt>
                <c:pt idx="728">
                  <c:v>51.610600000000005</c:v>
                </c:pt>
                <c:pt idx="729">
                  <c:v>51.549800000000005</c:v>
                </c:pt>
                <c:pt idx="730">
                  <c:v>51.489000000000004</c:v>
                </c:pt>
                <c:pt idx="731">
                  <c:v>51.428300000000213</c:v>
                </c:pt>
                <c:pt idx="732">
                  <c:v>51.367699999999999</c:v>
                </c:pt>
                <c:pt idx="733">
                  <c:v>51.307200000000002</c:v>
                </c:pt>
                <c:pt idx="734">
                  <c:v>51.246700000000011</c:v>
                </c:pt>
                <c:pt idx="735">
                  <c:v>51.186300000000003</c:v>
                </c:pt>
                <c:pt idx="736">
                  <c:v>51.126000000000012</c:v>
                </c:pt>
                <c:pt idx="737">
                  <c:v>51.065700000000113</c:v>
                </c:pt>
                <c:pt idx="738">
                  <c:v>51.005600000000001</c:v>
                </c:pt>
                <c:pt idx="739">
                  <c:v>50.945500000000003</c:v>
                </c:pt>
                <c:pt idx="740">
                  <c:v>50.885400000000004</c:v>
                </c:pt>
                <c:pt idx="741">
                  <c:v>50.825400000000002</c:v>
                </c:pt>
                <c:pt idx="742">
                  <c:v>50.765500000000358</c:v>
                </c:pt>
                <c:pt idx="743">
                  <c:v>50.705700000000213</c:v>
                </c:pt>
                <c:pt idx="744">
                  <c:v>50.646000000000001</c:v>
                </c:pt>
                <c:pt idx="745">
                  <c:v>50.586300000000001</c:v>
                </c:pt>
                <c:pt idx="746">
                  <c:v>50.526700000000012</c:v>
                </c:pt>
                <c:pt idx="747">
                  <c:v>50.467100000000002</c:v>
                </c:pt>
                <c:pt idx="748">
                  <c:v>50.407600000000002</c:v>
                </c:pt>
                <c:pt idx="749">
                  <c:v>50.348200000000006</c:v>
                </c:pt>
                <c:pt idx="750">
                  <c:v>50.288900000000012</c:v>
                </c:pt>
                <c:pt idx="751">
                  <c:v>50.229600000000012</c:v>
                </c:pt>
                <c:pt idx="752">
                  <c:v>50.170400000000001</c:v>
                </c:pt>
                <c:pt idx="753">
                  <c:v>50.1113</c:v>
                </c:pt>
                <c:pt idx="754">
                  <c:v>50.052300000000002</c:v>
                </c:pt>
                <c:pt idx="755">
                  <c:v>49.993300000000012</c:v>
                </c:pt>
                <c:pt idx="756">
                  <c:v>49.9343</c:v>
                </c:pt>
                <c:pt idx="757">
                  <c:v>49.875500000000002</c:v>
                </c:pt>
                <c:pt idx="758">
                  <c:v>49.816699999999997</c:v>
                </c:pt>
                <c:pt idx="759">
                  <c:v>49.758000000000003</c:v>
                </c:pt>
                <c:pt idx="760">
                  <c:v>49.699400000000011</c:v>
                </c:pt>
                <c:pt idx="761">
                  <c:v>49.640800000000006</c:v>
                </c:pt>
                <c:pt idx="762">
                  <c:v>49.582300000000011</c:v>
                </c:pt>
                <c:pt idx="763">
                  <c:v>49.523900000000012</c:v>
                </c:pt>
                <c:pt idx="764">
                  <c:v>49.465500000000013</c:v>
                </c:pt>
                <c:pt idx="765">
                  <c:v>49.407200000000003</c:v>
                </c:pt>
                <c:pt idx="766">
                  <c:v>49.349000000000004</c:v>
                </c:pt>
                <c:pt idx="767">
                  <c:v>49.290800000000011</c:v>
                </c:pt>
                <c:pt idx="768">
                  <c:v>49.2327000000003</c:v>
                </c:pt>
                <c:pt idx="769">
                  <c:v>49.174700000000001</c:v>
                </c:pt>
                <c:pt idx="770">
                  <c:v>49.116800000000005</c:v>
                </c:pt>
                <c:pt idx="771">
                  <c:v>49.058900000000001</c:v>
                </c:pt>
                <c:pt idx="772">
                  <c:v>49.001100000000001</c:v>
                </c:pt>
                <c:pt idx="773">
                  <c:v>48.943300000000001</c:v>
                </c:pt>
                <c:pt idx="774">
                  <c:v>48.885600000000004</c:v>
                </c:pt>
                <c:pt idx="775">
                  <c:v>48.828000000000003</c:v>
                </c:pt>
                <c:pt idx="776">
                  <c:v>48.770500000000013</c:v>
                </c:pt>
                <c:pt idx="777">
                  <c:v>48.713000000000001</c:v>
                </c:pt>
                <c:pt idx="778">
                  <c:v>48.6556</c:v>
                </c:pt>
                <c:pt idx="779">
                  <c:v>48.598300000000314</c:v>
                </c:pt>
                <c:pt idx="780">
                  <c:v>48.541000000000004</c:v>
                </c:pt>
                <c:pt idx="781">
                  <c:v>48.483800000000002</c:v>
                </c:pt>
                <c:pt idx="782">
                  <c:v>48.426600000000001</c:v>
                </c:pt>
                <c:pt idx="783">
                  <c:v>48.369600000000005</c:v>
                </c:pt>
                <c:pt idx="784">
                  <c:v>48.312600000000003</c:v>
                </c:pt>
                <c:pt idx="785">
                  <c:v>48.255600000000001</c:v>
                </c:pt>
                <c:pt idx="786">
                  <c:v>48.198800000000013</c:v>
                </c:pt>
                <c:pt idx="787">
                  <c:v>48.142000000000003</c:v>
                </c:pt>
                <c:pt idx="788">
                  <c:v>48.0852</c:v>
                </c:pt>
                <c:pt idx="789">
                  <c:v>48.028500000000292</c:v>
                </c:pt>
                <c:pt idx="790">
                  <c:v>47.971899999999998</c:v>
                </c:pt>
                <c:pt idx="791">
                  <c:v>47.915400000000005</c:v>
                </c:pt>
                <c:pt idx="792">
                  <c:v>47.858899999999998</c:v>
                </c:pt>
                <c:pt idx="793">
                  <c:v>47.802500000000002</c:v>
                </c:pt>
                <c:pt idx="794">
                  <c:v>47.746200000000002</c:v>
                </c:pt>
                <c:pt idx="795">
                  <c:v>47.689900000000002</c:v>
                </c:pt>
                <c:pt idx="796">
                  <c:v>47.633700000000012</c:v>
                </c:pt>
                <c:pt idx="797">
                  <c:v>47.577600000000004</c:v>
                </c:pt>
                <c:pt idx="798">
                  <c:v>47.521500000000003</c:v>
                </c:pt>
                <c:pt idx="799">
                  <c:v>47.465500000000013</c:v>
                </c:pt>
                <c:pt idx="800">
                  <c:v>47.409600000000005</c:v>
                </c:pt>
                <c:pt idx="801">
                  <c:v>47.353699999999996</c:v>
                </c:pt>
                <c:pt idx="802">
                  <c:v>47.297900000000013</c:v>
                </c:pt>
                <c:pt idx="803">
                  <c:v>47.242200000000011</c:v>
                </c:pt>
                <c:pt idx="804">
                  <c:v>47.186500000000002</c:v>
                </c:pt>
                <c:pt idx="805">
                  <c:v>47.130900000000011</c:v>
                </c:pt>
                <c:pt idx="806">
                  <c:v>47.075300000000013</c:v>
                </c:pt>
                <c:pt idx="807">
                  <c:v>47.0199</c:v>
                </c:pt>
                <c:pt idx="808">
                  <c:v>46.964400000000005</c:v>
                </c:pt>
                <c:pt idx="809">
                  <c:v>46.909100000000002</c:v>
                </c:pt>
                <c:pt idx="810">
                  <c:v>46.853799999999993</c:v>
                </c:pt>
                <c:pt idx="811">
                  <c:v>46.798600000000263</c:v>
                </c:pt>
                <c:pt idx="812">
                  <c:v>46.743400000000001</c:v>
                </c:pt>
                <c:pt idx="813">
                  <c:v>46.688400000000001</c:v>
                </c:pt>
                <c:pt idx="814">
                  <c:v>46.633300000000013</c:v>
                </c:pt>
                <c:pt idx="815">
                  <c:v>46.578400000000002</c:v>
                </c:pt>
                <c:pt idx="816">
                  <c:v>46.523500000000013</c:v>
                </c:pt>
                <c:pt idx="817">
                  <c:v>46.468700000000013</c:v>
                </c:pt>
                <c:pt idx="818">
                  <c:v>46.413899999999998</c:v>
                </c:pt>
                <c:pt idx="819">
                  <c:v>46.359200000000001</c:v>
                </c:pt>
                <c:pt idx="820">
                  <c:v>46.304600000000001</c:v>
                </c:pt>
                <c:pt idx="821">
                  <c:v>46.25</c:v>
                </c:pt>
                <c:pt idx="822">
                  <c:v>46.195500000000344</c:v>
                </c:pt>
                <c:pt idx="823">
                  <c:v>46.141000000000005</c:v>
                </c:pt>
                <c:pt idx="824">
                  <c:v>46.0867</c:v>
                </c:pt>
                <c:pt idx="825">
                  <c:v>46.032400000000003</c:v>
                </c:pt>
                <c:pt idx="826">
                  <c:v>45.978100000000012</c:v>
                </c:pt>
                <c:pt idx="827">
                  <c:v>45.923900000000003</c:v>
                </c:pt>
                <c:pt idx="828">
                  <c:v>45.869800000000005</c:v>
                </c:pt>
                <c:pt idx="829">
                  <c:v>45.8157</c:v>
                </c:pt>
                <c:pt idx="830">
                  <c:v>45.761700000000012</c:v>
                </c:pt>
                <c:pt idx="831">
                  <c:v>45.707800000000006</c:v>
                </c:pt>
                <c:pt idx="832">
                  <c:v>45.6539</c:v>
                </c:pt>
                <c:pt idx="833">
                  <c:v>45.600100000000012</c:v>
                </c:pt>
                <c:pt idx="834">
                  <c:v>45.546400000000006</c:v>
                </c:pt>
                <c:pt idx="835">
                  <c:v>45.492700000000013</c:v>
                </c:pt>
                <c:pt idx="836">
                  <c:v>45.439100000000003</c:v>
                </c:pt>
                <c:pt idx="837">
                  <c:v>45.385600000000004</c:v>
                </c:pt>
                <c:pt idx="838">
                  <c:v>45.332100000000011</c:v>
                </c:pt>
                <c:pt idx="839">
                  <c:v>45.278700000000285</c:v>
                </c:pt>
                <c:pt idx="840">
                  <c:v>45.225300000000416</c:v>
                </c:pt>
                <c:pt idx="841">
                  <c:v>45.172000000000011</c:v>
                </c:pt>
                <c:pt idx="842">
                  <c:v>45.1188</c:v>
                </c:pt>
                <c:pt idx="843">
                  <c:v>45.065600000000003</c:v>
                </c:pt>
                <c:pt idx="844">
                  <c:v>45.012500000000003</c:v>
                </c:pt>
                <c:pt idx="845">
                  <c:v>44.959400000000002</c:v>
                </c:pt>
                <c:pt idx="846">
                  <c:v>44.906400000000005</c:v>
                </c:pt>
                <c:pt idx="847">
                  <c:v>44.853499999999997</c:v>
                </c:pt>
                <c:pt idx="848">
                  <c:v>44.800699999999999</c:v>
                </c:pt>
                <c:pt idx="849">
                  <c:v>44.747900000000001</c:v>
                </c:pt>
                <c:pt idx="850">
                  <c:v>44.69510000000038</c:v>
                </c:pt>
                <c:pt idx="851">
                  <c:v>44.642500000000013</c:v>
                </c:pt>
                <c:pt idx="852">
                  <c:v>44.589800000000004</c:v>
                </c:pt>
                <c:pt idx="853">
                  <c:v>44.537300000000002</c:v>
                </c:pt>
                <c:pt idx="854">
                  <c:v>44.484799999999993</c:v>
                </c:pt>
                <c:pt idx="855">
                  <c:v>44.432400000000001</c:v>
                </c:pt>
                <c:pt idx="856">
                  <c:v>44.38</c:v>
                </c:pt>
                <c:pt idx="857">
                  <c:v>44.3277</c:v>
                </c:pt>
                <c:pt idx="858">
                  <c:v>44.275500000000292</c:v>
                </c:pt>
                <c:pt idx="859">
                  <c:v>44.223300000000314</c:v>
                </c:pt>
                <c:pt idx="860">
                  <c:v>44.171200000000006</c:v>
                </c:pt>
                <c:pt idx="861">
                  <c:v>44.119100000000003</c:v>
                </c:pt>
                <c:pt idx="862">
                  <c:v>44.067100000000003</c:v>
                </c:pt>
                <c:pt idx="863">
                  <c:v>44.0152</c:v>
                </c:pt>
                <c:pt idx="864">
                  <c:v>43.963300000000011</c:v>
                </c:pt>
                <c:pt idx="865">
                  <c:v>43.911499999999997</c:v>
                </c:pt>
                <c:pt idx="866">
                  <c:v>43.859799999999993</c:v>
                </c:pt>
                <c:pt idx="867">
                  <c:v>43.808100000000003</c:v>
                </c:pt>
                <c:pt idx="868">
                  <c:v>43.756400000000006</c:v>
                </c:pt>
                <c:pt idx="869">
                  <c:v>43.704900000000002</c:v>
                </c:pt>
                <c:pt idx="870">
                  <c:v>43.653400000000005</c:v>
                </c:pt>
                <c:pt idx="871">
                  <c:v>43.601900000000001</c:v>
                </c:pt>
                <c:pt idx="872">
                  <c:v>43.5505</c:v>
                </c:pt>
                <c:pt idx="873">
                  <c:v>43.499200000000002</c:v>
                </c:pt>
                <c:pt idx="874">
                  <c:v>43.448</c:v>
                </c:pt>
                <c:pt idx="875">
                  <c:v>43.396800000000006</c:v>
                </c:pt>
                <c:pt idx="876">
                  <c:v>43.345600000000005</c:v>
                </c:pt>
                <c:pt idx="877">
                  <c:v>43.294500000000063</c:v>
                </c:pt>
                <c:pt idx="878">
                  <c:v>43.243500000000012</c:v>
                </c:pt>
                <c:pt idx="879">
                  <c:v>43.192500000000344</c:v>
                </c:pt>
                <c:pt idx="880">
                  <c:v>43.141600000000004</c:v>
                </c:pt>
                <c:pt idx="881">
                  <c:v>43.090800000000002</c:v>
                </c:pt>
                <c:pt idx="882">
                  <c:v>43.04</c:v>
                </c:pt>
                <c:pt idx="883">
                  <c:v>42.9893</c:v>
                </c:pt>
                <c:pt idx="884">
                  <c:v>42.938600000000001</c:v>
                </c:pt>
                <c:pt idx="885">
                  <c:v>42.887999999999998</c:v>
                </c:pt>
                <c:pt idx="886">
                  <c:v>42.837499999999999</c:v>
                </c:pt>
                <c:pt idx="887">
                  <c:v>42.787000000000006</c:v>
                </c:pt>
                <c:pt idx="888">
                  <c:v>42.736600000000003</c:v>
                </c:pt>
                <c:pt idx="889">
                  <c:v>42.686200000000007</c:v>
                </c:pt>
                <c:pt idx="890">
                  <c:v>42.635900000000063</c:v>
                </c:pt>
                <c:pt idx="891">
                  <c:v>42.585700000000003</c:v>
                </c:pt>
                <c:pt idx="892">
                  <c:v>42.535500000000013</c:v>
                </c:pt>
                <c:pt idx="893">
                  <c:v>42.485300000000002</c:v>
                </c:pt>
                <c:pt idx="894">
                  <c:v>42.435300000000012</c:v>
                </c:pt>
                <c:pt idx="895">
                  <c:v>42.385300000000001</c:v>
                </c:pt>
                <c:pt idx="896">
                  <c:v>42.335300000000011</c:v>
                </c:pt>
                <c:pt idx="897">
                  <c:v>42.285400000000003</c:v>
                </c:pt>
                <c:pt idx="898">
                  <c:v>42.235600000000012</c:v>
                </c:pt>
                <c:pt idx="899">
                  <c:v>42.1858</c:v>
                </c:pt>
                <c:pt idx="900">
                  <c:v>42.136100000000013</c:v>
                </c:pt>
                <c:pt idx="901">
                  <c:v>42.086400000000005</c:v>
                </c:pt>
                <c:pt idx="902">
                  <c:v>42.036800000000007</c:v>
                </c:pt>
                <c:pt idx="903">
                  <c:v>41.987299999999998</c:v>
                </c:pt>
                <c:pt idx="904">
                  <c:v>41.937800000000003</c:v>
                </c:pt>
                <c:pt idx="905">
                  <c:v>41.888400000000004</c:v>
                </c:pt>
                <c:pt idx="906">
                  <c:v>41.839000000000006</c:v>
                </c:pt>
                <c:pt idx="907">
                  <c:v>41.789700000000003</c:v>
                </c:pt>
                <c:pt idx="908">
                  <c:v>41.740500000000011</c:v>
                </c:pt>
                <c:pt idx="909">
                  <c:v>41.691300000000012</c:v>
                </c:pt>
                <c:pt idx="910">
                  <c:v>41.642100000000013</c:v>
                </c:pt>
                <c:pt idx="911">
                  <c:v>41.593100000000113</c:v>
                </c:pt>
                <c:pt idx="912">
                  <c:v>41.544000000000004</c:v>
                </c:pt>
                <c:pt idx="913">
                  <c:v>41.495100000000285</c:v>
                </c:pt>
                <c:pt idx="914">
                  <c:v>41.446200000000005</c:v>
                </c:pt>
                <c:pt idx="915">
                  <c:v>41.397300000000001</c:v>
                </c:pt>
                <c:pt idx="916">
                  <c:v>41.348600000000005</c:v>
                </c:pt>
                <c:pt idx="917">
                  <c:v>41.299800000000012</c:v>
                </c:pt>
                <c:pt idx="918">
                  <c:v>41.251200000000004</c:v>
                </c:pt>
                <c:pt idx="919">
                  <c:v>41.202500000000263</c:v>
                </c:pt>
                <c:pt idx="920">
                  <c:v>41.154000000000003</c:v>
                </c:pt>
                <c:pt idx="921">
                  <c:v>41.105500000000013</c:v>
                </c:pt>
                <c:pt idx="922">
                  <c:v>41.057000000000002</c:v>
                </c:pt>
                <c:pt idx="923">
                  <c:v>41.008700000000012</c:v>
                </c:pt>
                <c:pt idx="924">
                  <c:v>40.960300000000011</c:v>
                </c:pt>
                <c:pt idx="925">
                  <c:v>40.912100000000002</c:v>
                </c:pt>
                <c:pt idx="926">
                  <c:v>40.863800000000005</c:v>
                </c:pt>
                <c:pt idx="927">
                  <c:v>40.8157</c:v>
                </c:pt>
                <c:pt idx="928">
                  <c:v>40.767600000000002</c:v>
                </c:pt>
                <c:pt idx="929">
                  <c:v>40.719500000000011</c:v>
                </c:pt>
                <c:pt idx="930">
                  <c:v>40.671500000000002</c:v>
                </c:pt>
                <c:pt idx="931">
                  <c:v>40.623600000000003</c:v>
                </c:pt>
                <c:pt idx="932">
                  <c:v>40.575700000000012</c:v>
                </c:pt>
                <c:pt idx="933">
                  <c:v>40.527900000000002</c:v>
                </c:pt>
                <c:pt idx="934">
                  <c:v>40.480200000000004</c:v>
                </c:pt>
                <c:pt idx="935">
                  <c:v>40.432500000000012</c:v>
                </c:pt>
                <c:pt idx="936">
                  <c:v>40.384799999999998</c:v>
                </c:pt>
                <c:pt idx="937">
                  <c:v>40.337200000000003</c:v>
                </c:pt>
                <c:pt idx="938">
                  <c:v>40.289700000000003</c:v>
                </c:pt>
                <c:pt idx="939">
                  <c:v>40.242200000000011</c:v>
                </c:pt>
                <c:pt idx="940">
                  <c:v>40.194800000000001</c:v>
                </c:pt>
                <c:pt idx="941">
                  <c:v>40.147400000000005</c:v>
                </c:pt>
                <c:pt idx="942">
                  <c:v>40.100100000000012</c:v>
                </c:pt>
                <c:pt idx="943">
                  <c:v>40.052800000000005</c:v>
                </c:pt>
                <c:pt idx="944">
                  <c:v>40.005600000000001</c:v>
                </c:pt>
                <c:pt idx="945">
                  <c:v>39.958500000000001</c:v>
                </c:pt>
                <c:pt idx="946">
                  <c:v>39.911399999999993</c:v>
                </c:pt>
                <c:pt idx="947">
                  <c:v>39.8643</c:v>
                </c:pt>
                <c:pt idx="948">
                  <c:v>39.817399999999999</c:v>
                </c:pt>
                <c:pt idx="949">
                  <c:v>39.770400000000002</c:v>
                </c:pt>
                <c:pt idx="950">
                  <c:v>39.723600000000012</c:v>
                </c:pt>
                <c:pt idx="951">
                  <c:v>39.6768</c:v>
                </c:pt>
                <c:pt idx="952">
                  <c:v>39.630000000000003</c:v>
                </c:pt>
                <c:pt idx="953">
                  <c:v>39.583300000000001</c:v>
                </c:pt>
                <c:pt idx="954">
                  <c:v>39.5366</c:v>
                </c:pt>
                <c:pt idx="955">
                  <c:v>39.49</c:v>
                </c:pt>
                <c:pt idx="956">
                  <c:v>39.4435</c:v>
                </c:pt>
                <c:pt idx="957">
                  <c:v>39.397000000000006</c:v>
                </c:pt>
                <c:pt idx="958">
                  <c:v>39.350599999999993</c:v>
                </c:pt>
                <c:pt idx="959">
                  <c:v>39.304200000000002</c:v>
                </c:pt>
                <c:pt idx="960">
                  <c:v>39.257899999999999</c:v>
                </c:pt>
                <c:pt idx="961">
                  <c:v>39.211600000000004</c:v>
                </c:pt>
                <c:pt idx="962">
                  <c:v>39.165400000000012</c:v>
                </c:pt>
                <c:pt idx="963">
                  <c:v>39.119300000000003</c:v>
                </c:pt>
                <c:pt idx="964">
                  <c:v>39.0732</c:v>
                </c:pt>
                <c:pt idx="965">
                  <c:v>39.027100000000011</c:v>
                </c:pt>
                <c:pt idx="966">
                  <c:v>38.981099999999998</c:v>
                </c:pt>
                <c:pt idx="967">
                  <c:v>38.935200000000002</c:v>
                </c:pt>
                <c:pt idx="968">
                  <c:v>38.889299999999999</c:v>
                </c:pt>
                <c:pt idx="969">
                  <c:v>38.843499999999999</c:v>
                </c:pt>
                <c:pt idx="970">
                  <c:v>38.797700000000013</c:v>
                </c:pt>
                <c:pt idx="971">
                  <c:v>38.752000000000002</c:v>
                </c:pt>
                <c:pt idx="972">
                  <c:v>38.706300000000013</c:v>
                </c:pt>
                <c:pt idx="973">
                  <c:v>38.660700000000013</c:v>
                </c:pt>
                <c:pt idx="974">
                  <c:v>38.615100000000012</c:v>
                </c:pt>
                <c:pt idx="975">
                  <c:v>38.569600000000001</c:v>
                </c:pt>
                <c:pt idx="976">
                  <c:v>38.5242</c:v>
                </c:pt>
                <c:pt idx="977">
                  <c:v>38.4788</c:v>
                </c:pt>
                <c:pt idx="978">
                  <c:v>38.433400000000006</c:v>
                </c:pt>
                <c:pt idx="979">
                  <c:v>38.388100000000001</c:v>
                </c:pt>
                <c:pt idx="980">
                  <c:v>38.3429</c:v>
                </c:pt>
                <c:pt idx="981">
                  <c:v>38.297700000000013</c:v>
                </c:pt>
                <c:pt idx="982">
                  <c:v>38.252600000000001</c:v>
                </c:pt>
                <c:pt idx="983">
                  <c:v>38.207500000000003</c:v>
                </c:pt>
                <c:pt idx="984">
                  <c:v>38.162400000000012</c:v>
                </c:pt>
                <c:pt idx="985">
                  <c:v>38.1175</c:v>
                </c:pt>
                <c:pt idx="986">
                  <c:v>38.072600000000001</c:v>
                </c:pt>
                <c:pt idx="987">
                  <c:v>38.027700000000003</c:v>
                </c:pt>
                <c:pt idx="988">
                  <c:v>37.982900000000001</c:v>
                </c:pt>
                <c:pt idx="989">
                  <c:v>37.938100000000013</c:v>
                </c:pt>
                <c:pt idx="990">
                  <c:v>37.8934</c:v>
                </c:pt>
                <c:pt idx="991">
                  <c:v>37.848700000000001</c:v>
                </c:pt>
                <c:pt idx="992">
                  <c:v>37.804099999999998</c:v>
                </c:pt>
                <c:pt idx="993">
                  <c:v>37.759600000000006</c:v>
                </c:pt>
                <c:pt idx="994">
                  <c:v>37.715100000000113</c:v>
                </c:pt>
                <c:pt idx="995">
                  <c:v>37.6706</c:v>
                </c:pt>
                <c:pt idx="996">
                  <c:v>37.626200000000011</c:v>
                </c:pt>
                <c:pt idx="997">
                  <c:v>37.581899999999997</c:v>
                </c:pt>
                <c:pt idx="998">
                  <c:v>37.537600000000005</c:v>
                </c:pt>
                <c:pt idx="999">
                  <c:v>37.493400000000001</c:v>
                </c:pt>
                <c:pt idx="1000">
                  <c:v>37.449200000000005</c:v>
                </c:pt>
                <c:pt idx="1001">
                  <c:v>37.405000000000001</c:v>
                </c:pt>
                <c:pt idx="1002">
                  <c:v>37.361000000000004</c:v>
                </c:pt>
                <c:pt idx="1003">
                  <c:v>37.316899999999997</c:v>
                </c:pt>
                <c:pt idx="1004">
                  <c:v>37.273000000000003</c:v>
                </c:pt>
                <c:pt idx="1005">
                  <c:v>37.229000000000013</c:v>
                </c:pt>
                <c:pt idx="1006">
                  <c:v>37.185200000000002</c:v>
                </c:pt>
                <c:pt idx="1007">
                  <c:v>37.141300000000001</c:v>
                </c:pt>
                <c:pt idx="1008">
                  <c:v>37.0976</c:v>
                </c:pt>
                <c:pt idx="1009">
                  <c:v>37.053800000000003</c:v>
                </c:pt>
                <c:pt idx="1010">
                  <c:v>37.010200000000005</c:v>
                </c:pt>
                <c:pt idx="1011">
                  <c:v>36.9666</c:v>
                </c:pt>
                <c:pt idx="1012">
                  <c:v>36.923000000000002</c:v>
                </c:pt>
                <c:pt idx="1013">
                  <c:v>36.8795</c:v>
                </c:pt>
                <c:pt idx="1014">
                  <c:v>36.836000000000006</c:v>
                </c:pt>
                <c:pt idx="1015">
                  <c:v>36.792600000000213</c:v>
                </c:pt>
                <c:pt idx="1016">
                  <c:v>36.749200000000002</c:v>
                </c:pt>
                <c:pt idx="1017">
                  <c:v>36.705900000000113</c:v>
                </c:pt>
                <c:pt idx="1018">
                  <c:v>36.662700000000292</c:v>
                </c:pt>
                <c:pt idx="1019">
                  <c:v>36.619500000000002</c:v>
                </c:pt>
                <c:pt idx="1020">
                  <c:v>36.576300000000003</c:v>
                </c:pt>
                <c:pt idx="1021">
                  <c:v>36.533200000000001</c:v>
                </c:pt>
                <c:pt idx="1022">
                  <c:v>36.490200000000002</c:v>
                </c:pt>
                <c:pt idx="1023">
                  <c:v>36.447099999999999</c:v>
                </c:pt>
                <c:pt idx="1024">
                  <c:v>36.404200000000003</c:v>
                </c:pt>
                <c:pt idx="1025">
                  <c:v>36.3613</c:v>
                </c:pt>
                <c:pt idx="1026">
                  <c:v>36.318400000000004</c:v>
                </c:pt>
                <c:pt idx="1027">
                  <c:v>36.275600000000011</c:v>
                </c:pt>
                <c:pt idx="1028">
                  <c:v>36.232900000000285</c:v>
                </c:pt>
                <c:pt idx="1029">
                  <c:v>36.190200000000011</c:v>
                </c:pt>
                <c:pt idx="1030">
                  <c:v>36.147500000000001</c:v>
                </c:pt>
                <c:pt idx="1031">
                  <c:v>36.104900000000001</c:v>
                </c:pt>
                <c:pt idx="1032">
                  <c:v>36.062400000000011</c:v>
                </c:pt>
                <c:pt idx="1033">
                  <c:v>36.0199</c:v>
                </c:pt>
                <c:pt idx="1034">
                  <c:v>35.977400000000003</c:v>
                </c:pt>
                <c:pt idx="1035">
                  <c:v>35.935000000000002</c:v>
                </c:pt>
                <c:pt idx="1036">
                  <c:v>35.892700000000012</c:v>
                </c:pt>
                <c:pt idx="1037">
                  <c:v>35.850399999999993</c:v>
                </c:pt>
                <c:pt idx="1038">
                  <c:v>35.808100000000003</c:v>
                </c:pt>
                <c:pt idx="1039">
                  <c:v>35.765900000000322</c:v>
                </c:pt>
                <c:pt idx="1040">
                  <c:v>35.723800000000011</c:v>
                </c:pt>
                <c:pt idx="1041">
                  <c:v>35.681699999999999</c:v>
                </c:pt>
                <c:pt idx="1042">
                  <c:v>35.639600000000002</c:v>
                </c:pt>
                <c:pt idx="1043">
                  <c:v>35.5976</c:v>
                </c:pt>
                <c:pt idx="1044">
                  <c:v>35.555700000000002</c:v>
                </c:pt>
                <c:pt idx="1045">
                  <c:v>35.513800000000003</c:v>
                </c:pt>
                <c:pt idx="1046">
                  <c:v>35.471899999999998</c:v>
                </c:pt>
                <c:pt idx="1047">
                  <c:v>35.430100000000003</c:v>
                </c:pt>
                <c:pt idx="1048">
                  <c:v>35.388400000000004</c:v>
                </c:pt>
                <c:pt idx="1049">
                  <c:v>35.346699999999998</c:v>
                </c:pt>
                <c:pt idx="1050">
                  <c:v>35.305</c:v>
                </c:pt>
                <c:pt idx="1051">
                  <c:v>35.263400000000011</c:v>
                </c:pt>
                <c:pt idx="1052">
                  <c:v>35.221800000000002</c:v>
                </c:pt>
                <c:pt idx="1053">
                  <c:v>35.180300000000003</c:v>
                </c:pt>
                <c:pt idx="1054">
                  <c:v>35.138900000000113</c:v>
                </c:pt>
                <c:pt idx="1055">
                  <c:v>35.097500000000011</c:v>
                </c:pt>
                <c:pt idx="1056">
                  <c:v>35.056100000000001</c:v>
                </c:pt>
                <c:pt idx="1057">
                  <c:v>35.014800000000001</c:v>
                </c:pt>
                <c:pt idx="1058">
                  <c:v>34.973500000000001</c:v>
                </c:pt>
                <c:pt idx="1059">
                  <c:v>34.932300000000012</c:v>
                </c:pt>
                <c:pt idx="1060">
                  <c:v>34.891100000000002</c:v>
                </c:pt>
                <c:pt idx="1061">
                  <c:v>34.85</c:v>
                </c:pt>
                <c:pt idx="1062">
                  <c:v>34.808900000000001</c:v>
                </c:pt>
                <c:pt idx="1063">
                  <c:v>34.767900000000012</c:v>
                </c:pt>
                <c:pt idx="1064">
                  <c:v>34.727000000000011</c:v>
                </c:pt>
                <c:pt idx="1065">
                  <c:v>34.686</c:v>
                </c:pt>
                <c:pt idx="1066">
                  <c:v>34.645100000000063</c:v>
                </c:pt>
                <c:pt idx="1067">
                  <c:v>34.604300000000002</c:v>
                </c:pt>
                <c:pt idx="1068">
                  <c:v>34.563500000000012</c:v>
                </c:pt>
                <c:pt idx="1069">
                  <c:v>34.522800000000011</c:v>
                </c:pt>
                <c:pt idx="1070">
                  <c:v>34.482100000000003</c:v>
                </c:pt>
                <c:pt idx="1071">
                  <c:v>34.441499999999998</c:v>
                </c:pt>
                <c:pt idx="1072">
                  <c:v>34.4009</c:v>
                </c:pt>
                <c:pt idx="1073">
                  <c:v>34.360400000000006</c:v>
                </c:pt>
                <c:pt idx="1074">
                  <c:v>34.319899999999997</c:v>
                </c:pt>
                <c:pt idx="1075">
                  <c:v>34.279400000000003</c:v>
                </c:pt>
                <c:pt idx="1076">
                  <c:v>34.239000000000011</c:v>
                </c:pt>
                <c:pt idx="1077">
                  <c:v>34.198700000000336</c:v>
                </c:pt>
                <c:pt idx="1078">
                  <c:v>34.1584</c:v>
                </c:pt>
                <c:pt idx="1079">
                  <c:v>34.118100000000013</c:v>
                </c:pt>
                <c:pt idx="1080">
                  <c:v>34.0779</c:v>
                </c:pt>
                <c:pt idx="1081">
                  <c:v>34.037700000000001</c:v>
                </c:pt>
                <c:pt idx="1082">
                  <c:v>33.997600000000006</c:v>
                </c:pt>
                <c:pt idx="1083">
                  <c:v>33.957599999999999</c:v>
                </c:pt>
                <c:pt idx="1084">
                  <c:v>33.917499999999997</c:v>
                </c:pt>
                <c:pt idx="1085">
                  <c:v>33.877600000000001</c:v>
                </c:pt>
                <c:pt idx="1086">
                  <c:v>33.837600000000002</c:v>
                </c:pt>
                <c:pt idx="1087">
                  <c:v>33.797800000000002</c:v>
                </c:pt>
                <c:pt idx="1088">
                  <c:v>33.757899999999999</c:v>
                </c:pt>
                <c:pt idx="1089">
                  <c:v>33.718100000000113</c:v>
                </c:pt>
                <c:pt idx="1090">
                  <c:v>33.678400000000003</c:v>
                </c:pt>
                <c:pt idx="1091">
                  <c:v>33.638700000000163</c:v>
                </c:pt>
                <c:pt idx="1092">
                  <c:v>33.599100000000163</c:v>
                </c:pt>
                <c:pt idx="1093">
                  <c:v>33.5595</c:v>
                </c:pt>
                <c:pt idx="1094">
                  <c:v>33.5199</c:v>
                </c:pt>
                <c:pt idx="1095">
                  <c:v>33.480400000000003</c:v>
                </c:pt>
                <c:pt idx="1096">
                  <c:v>33.441000000000003</c:v>
                </c:pt>
                <c:pt idx="1097">
                  <c:v>33.401600000000002</c:v>
                </c:pt>
                <c:pt idx="1098">
                  <c:v>33.362200000000001</c:v>
                </c:pt>
                <c:pt idx="1099">
                  <c:v>33.322900000000011</c:v>
                </c:pt>
                <c:pt idx="1100">
                  <c:v>33.2836</c:v>
                </c:pt>
                <c:pt idx="1101">
                  <c:v>33.244400000000006</c:v>
                </c:pt>
                <c:pt idx="1102">
                  <c:v>33.205200000000012</c:v>
                </c:pt>
                <c:pt idx="1103">
                  <c:v>33.166100000000213</c:v>
                </c:pt>
                <c:pt idx="1104">
                  <c:v>33.127000000000002</c:v>
                </c:pt>
                <c:pt idx="1105">
                  <c:v>33.087899999999998</c:v>
                </c:pt>
                <c:pt idx="1106">
                  <c:v>33.049000000000007</c:v>
                </c:pt>
                <c:pt idx="1107">
                  <c:v>33.01</c:v>
                </c:pt>
                <c:pt idx="1108">
                  <c:v>32.9711</c:v>
                </c:pt>
                <c:pt idx="1109">
                  <c:v>32.932200000000002</c:v>
                </c:pt>
                <c:pt idx="1110">
                  <c:v>32.8934</c:v>
                </c:pt>
                <c:pt idx="1111">
                  <c:v>32.854699999999994</c:v>
                </c:pt>
                <c:pt idx="1112">
                  <c:v>32.815899999999999</c:v>
                </c:pt>
                <c:pt idx="1113">
                  <c:v>32.777300000000011</c:v>
                </c:pt>
                <c:pt idx="1114">
                  <c:v>32.738600000000012</c:v>
                </c:pt>
                <c:pt idx="1115">
                  <c:v>32.700100000000013</c:v>
                </c:pt>
                <c:pt idx="1116">
                  <c:v>32.661500000000011</c:v>
                </c:pt>
                <c:pt idx="1117">
                  <c:v>32.623000000000012</c:v>
                </c:pt>
                <c:pt idx="1118">
                  <c:v>32.584600000000002</c:v>
                </c:pt>
                <c:pt idx="1119">
                  <c:v>32.546200000000006</c:v>
                </c:pt>
                <c:pt idx="1120">
                  <c:v>32.507800000000003</c:v>
                </c:pt>
                <c:pt idx="1121">
                  <c:v>32.469500000000011</c:v>
                </c:pt>
                <c:pt idx="1122">
                  <c:v>32.4313</c:v>
                </c:pt>
                <c:pt idx="1123">
                  <c:v>32.393000000000001</c:v>
                </c:pt>
                <c:pt idx="1124">
                  <c:v>32.354899999999994</c:v>
                </c:pt>
                <c:pt idx="1125">
                  <c:v>32.316699999999997</c:v>
                </c:pt>
                <c:pt idx="1126">
                  <c:v>32.278600000000012</c:v>
                </c:pt>
                <c:pt idx="1127">
                  <c:v>32.240600000000001</c:v>
                </c:pt>
                <c:pt idx="1128">
                  <c:v>32.202600000000011</c:v>
                </c:pt>
                <c:pt idx="1129">
                  <c:v>32.164700000000003</c:v>
                </c:pt>
                <c:pt idx="1130">
                  <c:v>32.126800000000003</c:v>
                </c:pt>
                <c:pt idx="1131">
                  <c:v>32.088900000000002</c:v>
                </c:pt>
                <c:pt idx="1132">
                  <c:v>32.051099999999998</c:v>
                </c:pt>
                <c:pt idx="1133">
                  <c:v>32.013300000000001</c:v>
                </c:pt>
                <c:pt idx="1134">
                  <c:v>31.975599999999776</c:v>
                </c:pt>
                <c:pt idx="1135">
                  <c:v>31.937899999999999</c:v>
                </c:pt>
                <c:pt idx="1136">
                  <c:v>31.90029999999982</c:v>
                </c:pt>
                <c:pt idx="1137">
                  <c:v>31.86269999999978</c:v>
                </c:pt>
                <c:pt idx="1138">
                  <c:v>31.825099999999889</c:v>
                </c:pt>
                <c:pt idx="1139">
                  <c:v>31.787599999999816</c:v>
                </c:pt>
                <c:pt idx="1140">
                  <c:v>31.7501</c:v>
                </c:pt>
                <c:pt idx="1141">
                  <c:v>31.712700000000002</c:v>
                </c:pt>
                <c:pt idx="1142">
                  <c:v>31.6753</c:v>
                </c:pt>
                <c:pt idx="1143">
                  <c:v>31.638000000000005</c:v>
                </c:pt>
                <c:pt idx="1144">
                  <c:v>31.6007</c:v>
                </c:pt>
                <c:pt idx="1145">
                  <c:v>31.563499999999816</c:v>
                </c:pt>
                <c:pt idx="1146">
                  <c:v>31.526299999999889</c:v>
                </c:pt>
                <c:pt idx="1147">
                  <c:v>31.489099999999798</c:v>
                </c:pt>
                <c:pt idx="1148">
                  <c:v>31.452000000000002</c:v>
                </c:pt>
                <c:pt idx="1149">
                  <c:v>31.414999999999999</c:v>
                </c:pt>
                <c:pt idx="1150">
                  <c:v>31.377900000000135</c:v>
                </c:pt>
                <c:pt idx="1151">
                  <c:v>31.341000000000001</c:v>
                </c:pt>
                <c:pt idx="1152">
                  <c:v>31.303999999999988</c:v>
                </c:pt>
                <c:pt idx="1153">
                  <c:v>31.267099999999989</c:v>
                </c:pt>
                <c:pt idx="1154">
                  <c:v>31.2303</c:v>
                </c:pt>
                <c:pt idx="1155">
                  <c:v>31.1935</c:v>
                </c:pt>
                <c:pt idx="1156">
                  <c:v>31.156700000000001</c:v>
                </c:pt>
                <c:pt idx="1157">
                  <c:v>31.12</c:v>
                </c:pt>
                <c:pt idx="1158">
                  <c:v>31.083299999999817</c:v>
                </c:pt>
                <c:pt idx="1159">
                  <c:v>31.046699999999817</c:v>
                </c:pt>
                <c:pt idx="1160">
                  <c:v>31.010100000000001</c:v>
                </c:pt>
                <c:pt idx="1161">
                  <c:v>30.973599999999809</c:v>
                </c:pt>
                <c:pt idx="1162">
                  <c:v>30.937100000000001</c:v>
                </c:pt>
                <c:pt idx="1163">
                  <c:v>30.900599999999798</c:v>
                </c:pt>
                <c:pt idx="1164">
                  <c:v>30.8642</c:v>
                </c:pt>
                <c:pt idx="1165">
                  <c:v>30.827800000000035</c:v>
                </c:pt>
                <c:pt idx="1166">
                  <c:v>30.791499999999989</c:v>
                </c:pt>
                <c:pt idx="1167">
                  <c:v>30.755199999999842</c:v>
                </c:pt>
                <c:pt idx="1168">
                  <c:v>30.718900000000001</c:v>
                </c:pt>
                <c:pt idx="1169">
                  <c:v>30.682699999999798</c:v>
                </c:pt>
                <c:pt idx="1170">
                  <c:v>30.646599999999989</c:v>
                </c:pt>
                <c:pt idx="1171">
                  <c:v>30.610499999999988</c:v>
                </c:pt>
                <c:pt idx="1172">
                  <c:v>30.574400000000001</c:v>
                </c:pt>
                <c:pt idx="1173">
                  <c:v>30.538399999999989</c:v>
                </c:pt>
                <c:pt idx="1174">
                  <c:v>30.502400000000002</c:v>
                </c:pt>
                <c:pt idx="1175">
                  <c:v>30.466399999999776</c:v>
                </c:pt>
                <c:pt idx="1176">
                  <c:v>30.430499999999842</c:v>
                </c:pt>
                <c:pt idx="1177">
                  <c:v>30.3947</c:v>
                </c:pt>
                <c:pt idx="1178">
                  <c:v>30.358799999999889</c:v>
                </c:pt>
                <c:pt idx="1179">
                  <c:v>30.3231</c:v>
                </c:pt>
                <c:pt idx="1180">
                  <c:v>30.287299999999831</c:v>
                </c:pt>
                <c:pt idx="1181">
                  <c:v>30.2516</c:v>
                </c:pt>
                <c:pt idx="1182">
                  <c:v>30.216000000000001</c:v>
                </c:pt>
                <c:pt idx="1183">
                  <c:v>30.180399999999889</c:v>
                </c:pt>
                <c:pt idx="1184">
                  <c:v>30.144800000000131</c:v>
                </c:pt>
                <c:pt idx="1185">
                  <c:v>30.109300000000001</c:v>
                </c:pt>
                <c:pt idx="1186">
                  <c:v>30.073799999999842</c:v>
                </c:pt>
                <c:pt idx="1187">
                  <c:v>30.0383</c:v>
                </c:pt>
                <c:pt idx="1188">
                  <c:v>30.0029</c:v>
                </c:pt>
                <c:pt idx="1189">
                  <c:v>29.967599999999806</c:v>
                </c:pt>
                <c:pt idx="1190">
                  <c:v>29.93229999999982</c:v>
                </c:pt>
                <c:pt idx="1191">
                  <c:v>29.896999999999988</c:v>
                </c:pt>
                <c:pt idx="1192">
                  <c:v>29.861799999999889</c:v>
                </c:pt>
                <c:pt idx="1193">
                  <c:v>29.826599999999889</c:v>
                </c:pt>
                <c:pt idx="1194">
                  <c:v>29.791399999999989</c:v>
                </c:pt>
                <c:pt idx="1195">
                  <c:v>29.7563</c:v>
                </c:pt>
                <c:pt idx="1196">
                  <c:v>29.7212</c:v>
                </c:pt>
                <c:pt idx="1197">
                  <c:v>29.686199999999989</c:v>
                </c:pt>
                <c:pt idx="1198">
                  <c:v>29.651199999999999</c:v>
                </c:pt>
                <c:pt idx="1199">
                  <c:v>29.616299999999999</c:v>
                </c:pt>
                <c:pt idx="1200">
                  <c:v>29.581399999999842</c:v>
                </c:pt>
                <c:pt idx="1201">
                  <c:v>29.546500000000002</c:v>
                </c:pt>
                <c:pt idx="1202">
                  <c:v>29.511700000000001</c:v>
                </c:pt>
                <c:pt idx="1203">
                  <c:v>29.476900000000001</c:v>
                </c:pt>
                <c:pt idx="1204">
                  <c:v>29.442199999999765</c:v>
                </c:pt>
                <c:pt idx="1205">
                  <c:v>29.407499999999889</c:v>
                </c:pt>
                <c:pt idx="1206">
                  <c:v>29.372800000000005</c:v>
                </c:pt>
                <c:pt idx="1207">
                  <c:v>29.338200000000001</c:v>
                </c:pt>
                <c:pt idx="1208">
                  <c:v>29.303599999999989</c:v>
                </c:pt>
                <c:pt idx="1209">
                  <c:v>29.269100000000002</c:v>
                </c:pt>
                <c:pt idx="1210">
                  <c:v>29.2346</c:v>
                </c:pt>
                <c:pt idx="1211">
                  <c:v>29.200199999999889</c:v>
                </c:pt>
                <c:pt idx="1212">
                  <c:v>29.165699999999809</c:v>
                </c:pt>
                <c:pt idx="1213">
                  <c:v>29.131399999999999</c:v>
                </c:pt>
                <c:pt idx="1214">
                  <c:v>29.097000000000001</c:v>
                </c:pt>
                <c:pt idx="1215">
                  <c:v>29.062699999999751</c:v>
                </c:pt>
                <c:pt idx="1216">
                  <c:v>29.028499999999809</c:v>
                </c:pt>
                <c:pt idx="1217">
                  <c:v>28.994299999999889</c:v>
                </c:pt>
                <c:pt idx="1218">
                  <c:v>28.960099999999798</c:v>
                </c:pt>
                <c:pt idx="1219">
                  <c:v>28.925999999999835</c:v>
                </c:pt>
                <c:pt idx="1220">
                  <c:v>28.891900000000035</c:v>
                </c:pt>
                <c:pt idx="1221">
                  <c:v>28.857800000000172</c:v>
                </c:pt>
                <c:pt idx="1222">
                  <c:v>28.823799999999842</c:v>
                </c:pt>
                <c:pt idx="1223">
                  <c:v>28.789899999999989</c:v>
                </c:pt>
                <c:pt idx="1224">
                  <c:v>28.7559</c:v>
                </c:pt>
                <c:pt idx="1225">
                  <c:v>28.722099999999809</c:v>
                </c:pt>
                <c:pt idx="1226">
                  <c:v>28.688199999999831</c:v>
                </c:pt>
                <c:pt idx="1227">
                  <c:v>28.654399999999999</c:v>
                </c:pt>
                <c:pt idx="1228">
                  <c:v>28.6206</c:v>
                </c:pt>
                <c:pt idx="1229">
                  <c:v>28.5869</c:v>
                </c:pt>
                <c:pt idx="1230">
                  <c:v>28.5532</c:v>
                </c:pt>
                <c:pt idx="1231">
                  <c:v>28.519600000000001</c:v>
                </c:pt>
                <c:pt idx="1232">
                  <c:v>28.485899999999805</c:v>
                </c:pt>
                <c:pt idx="1233">
                  <c:v>28.452399999999805</c:v>
                </c:pt>
                <c:pt idx="1234">
                  <c:v>28.418800000000001</c:v>
                </c:pt>
                <c:pt idx="1235">
                  <c:v>28.385399999999798</c:v>
                </c:pt>
                <c:pt idx="1236">
                  <c:v>28.35190000000016</c:v>
                </c:pt>
                <c:pt idx="1237">
                  <c:v>28.3185</c:v>
                </c:pt>
                <c:pt idx="1238">
                  <c:v>28.285099999999773</c:v>
                </c:pt>
                <c:pt idx="1239">
                  <c:v>28.251799999999989</c:v>
                </c:pt>
                <c:pt idx="1240">
                  <c:v>28.218499999999889</c:v>
                </c:pt>
                <c:pt idx="1241">
                  <c:v>28.185199999999824</c:v>
                </c:pt>
                <c:pt idx="1242">
                  <c:v>28.152000000000001</c:v>
                </c:pt>
                <c:pt idx="1243">
                  <c:v>28.118800000000135</c:v>
                </c:pt>
                <c:pt idx="1244">
                  <c:v>28.085699999999733</c:v>
                </c:pt>
                <c:pt idx="1245">
                  <c:v>28.052600000000002</c:v>
                </c:pt>
                <c:pt idx="1246">
                  <c:v>28.019500000000001</c:v>
                </c:pt>
                <c:pt idx="1247">
                  <c:v>27.986499999999744</c:v>
                </c:pt>
                <c:pt idx="1248">
                  <c:v>27.953499999999824</c:v>
                </c:pt>
                <c:pt idx="1249">
                  <c:v>27.92059999999978</c:v>
                </c:pt>
                <c:pt idx="1250">
                  <c:v>27.887699999999889</c:v>
                </c:pt>
                <c:pt idx="1251">
                  <c:v>27.854800000000171</c:v>
                </c:pt>
                <c:pt idx="1252">
                  <c:v>27.821999999999999</c:v>
                </c:pt>
                <c:pt idx="1253">
                  <c:v>27.789199999999806</c:v>
                </c:pt>
                <c:pt idx="1254">
                  <c:v>27.756499999999889</c:v>
                </c:pt>
                <c:pt idx="1255">
                  <c:v>27.723699999999805</c:v>
                </c:pt>
                <c:pt idx="1256">
                  <c:v>27.691099999999999</c:v>
                </c:pt>
                <c:pt idx="1257">
                  <c:v>27.6584</c:v>
                </c:pt>
                <c:pt idx="1258">
                  <c:v>27.625800000000005</c:v>
                </c:pt>
                <c:pt idx="1259">
                  <c:v>27.593299999999989</c:v>
                </c:pt>
                <c:pt idx="1260">
                  <c:v>27.5608</c:v>
                </c:pt>
                <c:pt idx="1261">
                  <c:v>27.528300000000002</c:v>
                </c:pt>
                <c:pt idx="1262">
                  <c:v>27.495799999999726</c:v>
                </c:pt>
                <c:pt idx="1263">
                  <c:v>27.463399999999773</c:v>
                </c:pt>
                <c:pt idx="1264">
                  <c:v>27.431100000000001</c:v>
                </c:pt>
                <c:pt idx="1265">
                  <c:v>27.398700000000002</c:v>
                </c:pt>
                <c:pt idx="1266">
                  <c:v>27.366499999999835</c:v>
                </c:pt>
                <c:pt idx="1267">
                  <c:v>27.334199999999999</c:v>
                </c:pt>
                <c:pt idx="1268">
                  <c:v>27.302</c:v>
                </c:pt>
                <c:pt idx="1269">
                  <c:v>27.2698</c:v>
                </c:pt>
                <c:pt idx="1270">
                  <c:v>27.2377</c:v>
                </c:pt>
                <c:pt idx="1271">
                  <c:v>27.205599999999784</c:v>
                </c:pt>
                <c:pt idx="1272">
                  <c:v>27.173500000000001</c:v>
                </c:pt>
                <c:pt idx="1273">
                  <c:v>27.141500000000001</c:v>
                </c:pt>
                <c:pt idx="1274">
                  <c:v>27.109500000000001</c:v>
                </c:pt>
                <c:pt idx="1275">
                  <c:v>27.0776</c:v>
                </c:pt>
                <c:pt idx="1276">
                  <c:v>27.04559999999978</c:v>
                </c:pt>
                <c:pt idx="1277">
                  <c:v>27.013800000000035</c:v>
                </c:pt>
                <c:pt idx="1278">
                  <c:v>26.9819</c:v>
                </c:pt>
                <c:pt idx="1279">
                  <c:v>26.950099999999889</c:v>
                </c:pt>
                <c:pt idx="1280">
                  <c:v>26.918399999999831</c:v>
                </c:pt>
                <c:pt idx="1281">
                  <c:v>26.886699999999813</c:v>
                </c:pt>
                <c:pt idx="1282">
                  <c:v>26.855</c:v>
                </c:pt>
                <c:pt idx="1283">
                  <c:v>26.8233</c:v>
                </c:pt>
                <c:pt idx="1284">
                  <c:v>26.791699999999889</c:v>
                </c:pt>
                <c:pt idx="1285">
                  <c:v>26.760099999999817</c:v>
                </c:pt>
                <c:pt idx="1286">
                  <c:v>26.728599999999776</c:v>
                </c:pt>
                <c:pt idx="1287">
                  <c:v>26.697099999999999</c:v>
                </c:pt>
                <c:pt idx="1288">
                  <c:v>26.665599999999817</c:v>
                </c:pt>
                <c:pt idx="1289">
                  <c:v>26.634200000000035</c:v>
                </c:pt>
                <c:pt idx="1290">
                  <c:v>26.602799999999835</c:v>
                </c:pt>
                <c:pt idx="1291">
                  <c:v>26.5715</c:v>
                </c:pt>
                <c:pt idx="1292">
                  <c:v>26.540199999999889</c:v>
                </c:pt>
                <c:pt idx="1293">
                  <c:v>26.508900000000001</c:v>
                </c:pt>
                <c:pt idx="1294">
                  <c:v>26.477599999999889</c:v>
                </c:pt>
                <c:pt idx="1295">
                  <c:v>26.446399999999791</c:v>
                </c:pt>
                <c:pt idx="1296">
                  <c:v>26.415299999999835</c:v>
                </c:pt>
                <c:pt idx="1297">
                  <c:v>26.3841</c:v>
                </c:pt>
                <c:pt idx="1298">
                  <c:v>26.353000000000005</c:v>
                </c:pt>
                <c:pt idx="1299">
                  <c:v>26.321999999999999</c:v>
                </c:pt>
                <c:pt idx="1300">
                  <c:v>26.291</c:v>
                </c:pt>
                <c:pt idx="1301">
                  <c:v>26.259999999999987</c:v>
                </c:pt>
                <c:pt idx="1302">
                  <c:v>26.228999999999989</c:v>
                </c:pt>
                <c:pt idx="1303">
                  <c:v>26.1981</c:v>
                </c:pt>
                <c:pt idx="1304">
                  <c:v>26.167200000000001</c:v>
                </c:pt>
                <c:pt idx="1305">
                  <c:v>26.136399999999988</c:v>
                </c:pt>
                <c:pt idx="1306">
                  <c:v>26.105599999999889</c:v>
                </c:pt>
                <c:pt idx="1307">
                  <c:v>26.074800000000035</c:v>
                </c:pt>
                <c:pt idx="1308">
                  <c:v>26.0441</c:v>
                </c:pt>
                <c:pt idx="1309">
                  <c:v>26.013400000000001</c:v>
                </c:pt>
                <c:pt idx="1310">
                  <c:v>25.982799999999678</c:v>
                </c:pt>
                <c:pt idx="1311">
                  <c:v>25.952100000000002</c:v>
                </c:pt>
                <c:pt idx="1312">
                  <c:v>25.921600000000002</c:v>
                </c:pt>
                <c:pt idx="1313">
                  <c:v>25.890999999999988</c:v>
                </c:pt>
                <c:pt idx="1314">
                  <c:v>25.860499999999824</c:v>
                </c:pt>
                <c:pt idx="1315">
                  <c:v>25.830000000000005</c:v>
                </c:pt>
                <c:pt idx="1316">
                  <c:v>25.799600000000002</c:v>
                </c:pt>
                <c:pt idx="1317">
                  <c:v>25.76919999999982</c:v>
                </c:pt>
                <c:pt idx="1318">
                  <c:v>25.738800000000001</c:v>
                </c:pt>
                <c:pt idx="1319">
                  <c:v>25.708499999999805</c:v>
                </c:pt>
                <c:pt idx="1320">
                  <c:v>25.6782</c:v>
                </c:pt>
                <c:pt idx="1321">
                  <c:v>25.647900000000035</c:v>
                </c:pt>
                <c:pt idx="1322">
                  <c:v>25.617699999999999</c:v>
                </c:pt>
                <c:pt idx="1323">
                  <c:v>25.587499999999842</c:v>
                </c:pt>
                <c:pt idx="1324">
                  <c:v>25.557300000000001</c:v>
                </c:pt>
                <c:pt idx="1325">
                  <c:v>25.527200000000001</c:v>
                </c:pt>
                <c:pt idx="1326">
                  <c:v>25.4971</c:v>
                </c:pt>
                <c:pt idx="1327">
                  <c:v>25.467099999999839</c:v>
                </c:pt>
                <c:pt idx="1328">
                  <c:v>25.437100000000001</c:v>
                </c:pt>
                <c:pt idx="1329">
                  <c:v>25.4071</c:v>
                </c:pt>
                <c:pt idx="1330">
                  <c:v>25.377199999999988</c:v>
                </c:pt>
                <c:pt idx="1331">
                  <c:v>25.347200000000001</c:v>
                </c:pt>
                <c:pt idx="1332">
                  <c:v>25.317399999999999</c:v>
                </c:pt>
                <c:pt idx="1333">
                  <c:v>25.287499999999817</c:v>
                </c:pt>
                <c:pt idx="1334">
                  <c:v>25.2577</c:v>
                </c:pt>
                <c:pt idx="1335">
                  <c:v>25.228000000000002</c:v>
                </c:pt>
                <c:pt idx="1336">
                  <c:v>25.1982</c:v>
                </c:pt>
                <c:pt idx="1337">
                  <c:v>25.168500000000002</c:v>
                </c:pt>
                <c:pt idx="1338">
                  <c:v>25.138900000000035</c:v>
                </c:pt>
                <c:pt idx="1339">
                  <c:v>25.109300000000001</c:v>
                </c:pt>
                <c:pt idx="1340">
                  <c:v>25.079699999999889</c:v>
                </c:pt>
                <c:pt idx="1341">
                  <c:v>25.0501</c:v>
                </c:pt>
                <c:pt idx="1342">
                  <c:v>25.020600000000002</c:v>
                </c:pt>
                <c:pt idx="1343">
                  <c:v>24.991099999999989</c:v>
                </c:pt>
                <c:pt idx="1344">
                  <c:v>24.961699999999784</c:v>
                </c:pt>
                <c:pt idx="1345">
                  <c:v>24.932200000000002</c:v>
                </c:pt>
                <c:pt idx="1346">
                  <c:v>24.902899999999889</c:v>
                </c:pt>
                <c:pt idx="1347">
                  <c:v>24.8735</c:v>
                </c:pt>
                <c:pt idx="1348">
                  <c:v>24.844200000000001</c:v>
                </c:pt>
                <c:pt idx="1349">
                  <c:v>24.814900000000193</c:v>
                </c:pt>
                <c:pt idx="1350">
                  <c:v>24.785699999999704</c:v>
                </c:pt>
                <c:pt idx="1351">
                  <c:v>24.756499999999889</c:v>
                </c:pt>
                <c:pt idx="1352">
                  <c:v>24.7273</c:v>
                </c:pt>
                <c:pt idx="1353">
                  <c:v>24.6981</c:v>
                </c:pt>
                <c:pt idx="1354">
                  <c:v>24.669</c:v>
                </c:pt>
                <c:pt idx="1355">
                  <c:v>24.64</c:v>
                </c:pt>
                <c:pt idx="1356">
                  <c:v>24.610900000000171</c:v>
                </c:pt>
                <c:pt idx="1357">
                  <c:v>24.581900000000001</c:v>
                </c:pt>
                <c:pt idx="1358">
                  <c:v>24.552900000000001</c:v>
                </c:pt>
                <c:pt idx="1359">
                  <c:v>24.524000000000001</c:v>
                </c:pt>
                <c:pt idx="1360">
                  <c:v>24.495099999999798</c:v>
                </c:pt>
                <c:pt idx="1361">
                  <c:v>24.466199999999798</c:v>
                </c:pt>
                <c:pt idx="1362">
                  <c:v>24.4374</c:v>
                </c:pt>
                <c:pt idx="1363">
                  <c:v>24.408599999999772</c:v>
                </c:pt>
                <c:pt idx="1364">
                  <c:v>24.379799999999989</c:v>
                </c:pt>
                <c:pt idx="1365">
                  <c:v>24.351099999999999</c:v>
                </c:pt>
                <c:pt idx="1366">
                  <c:v>24.322399999999824</c:v>
                </c:pt>
                <c:pt idx="1367">
                  <c:v>24.293699999999816</c:v>
                </c:pt>
                <c:pt idx="1368">
                  <c:v>24.26509999999978</c:v>
                </c:pt>
                <c:pt idx="1369">
                  <c:v>24.236499999999989</c:v>
                </c:pt>
                <c:pt idx="1370">
                  <c:v>24.207999999999988</c:v>
                </c:pt>
                <c:pt idx="1371">
                  <c:v>24.179400000000001</c:v>
                </c:pt>
                <c:pt idx="1372">
                  <c:v>24.150900000000131</c:v>
                </c:pt>
                <c:pt idx="1373">
                  <c:v>24.122499999999889</c:v>
                </c:pt>
                <c:pt idx="1374">
                  <c:v>24.094000000000001</c:v>
                </c:pt>
                <c:pt idx="1375">
                  <c:v>24.065699999999758</c:v>
                </c:pt>
                <c:pt idx="1376">
                  <c:v>24.037299999999988</c:v>
                </c:pt>
                <c:pt idx="1377">
                  <c:v>24.009</c:v>
                </c:pt>
                <c:pt idx="1378">
                  <c:v>23.980699999999725</c:v>
                </c:pt>
                <c:pt idx="1379">
                  <c:v>23.952399999999805</c:v>
                </c:pt>
                <c:pt idx="1380">
                  <c:v>23.924199999999889</c:v>
                </c:pt>
                <c:pt idx="1381">
                  <c:v>23.896000000000001</c:v>
                </c:pt>
                <c:pt idx="1382">
                  <c:v>23.867799999999889</c:v>
                </c:pt>
                <c:pt idx="1383">
                  <c:v>23.839700000000001</c:v>
                </c:pt>
                <c:pt idx="1384">
                  <c:v>23.811599999999999</c:v>
                </c:pt>
                <c:pt idx="1385">
                  <c:v>23.783499999999773</c:v>
                </c:pt>
                <c:pt idx="1386">
                  <c:v>23.755499999999817</c:v>
                </c:pt>
                <c:pt idx="1387">
                  <c:v>23.727499999999889</c:v>
                </c:pt>
                <c:pt idx="1388">
                  <c:v>23.6995</c:v>
                </c:pt>
                <c:pt idx="1389">
                  <c:v>23.671600000000005</c:v>
                </c:pt>
                <c:pt idx="1390">
                  <c:v>23.643699999999889</c:v>
                </c:pt>
                <c:pt idx="1391">
                  <c:v>23.615900000000035</c:v>
                </c:pt>
                <c:pt idx="1392">
                  <c:v>23.587999999999987</c:v>
                </c:pt>
                <c:pt idx="1393">
                  <c:v>23.560199999999824</c:v>
                </c:pt>
                <c:pt idx="1394">
                  <c:v>23.532499999999889</c:v>
                </c:pt>
                <c:pt idx="1395">
                  <c:v>23.5047</c:v>
                </c:pt>
                <c:pt idx="1396">
                  <c:v>23.477</c:v>
                </c:pt>
                <c:pt idx="1397">
                  <c:v>23.449399999999798</c:v>
                </c:pt>
                <c:pt idx="1398">
                  <c:v>23.421699999999817</c:v>
                </c:pt>
                <c:pt idx="1399">
                  <c:v>23.394100000000005</c:v>
                </c:pt>
                <c:pt idx="1400">
                  <c:v>23.366599999999824</c:v>
                </c:pt>
                <c:pt idx="1401">
                  <c:v>23.338999999999999</c:v>
                </c:pt>
                <c:pt idx="1402">
                  <c:v>23.311499999999999</c:v>
                </c:pt>
                <c:pt idx="1403">
                  <c:v>23.283999999999889</c:v>
                </c:pt>
                <c:pt idx="1404">
                  <c:v>23.256599999999889</c:v>
                </c:pt>
                <c:pt idx="1405">
                  <c:v>23.229199999999889</c:v>
                </c:pt>
                <c:pt idx="1406">
                  <c:v>23.201799999999889</c:v>
                </c:pt>
                <c:pt idx="1407">
                  <c:v>23.174499999999988</c:v>
                </c:pt>
                <c:pt idx="1408">
                  <c:v>23.147200000000005</c:v>
                </c:pt>
                <c:pt idx="1409">
                  <c:v>23.119900000000179</c:v>
                </c:pt>
                <c:pt idx="1410">
                  <c:v>23.092599999999806</c:v>
                </c:pt>
                <c:pt idx="1411">
                  <c:v>23.06539999999978</c:v>
                </c:pt>
                <c:pt idx="1412">
                  <c:v>23.0382</c:v>
                </c:pt>
                <c:pt idx="1413">
                  <c:v>23.011099999999999</c:v>
                </c:pt>
                <c:pt idx="1414">
                  <c:v>22.984000000000002</c:v>
                </c:pt>
                <c:pt idx="1415">
                  <c:v>22.956900000000001</c:v>
                </c:pt>
                <c:pt idx="1416">
                  <c:v>22.9298</c:v>
                </c:pt>
                <c:pt idx="1417">
                  <c:v>22.902799999999726</c:v>
                </c:pt>
                <c:pt idx="1418">
                  <c:v>22.875800000000005</c:v>
                </c:pt>
                <c:pt idx="1419">
                  <c:v>22.8489</c:v>
                </c:pt>
                <c:pt idx="1420">
                  <c:v>22.821899999999999</c:v>
                </c:pt>
                <c:pt idx="1421">
                  <c:v>22.795000000000002</c:v>
                </c:pt>
                <c:pt idx="1422">
                  <c:v>22.768199999999776</c:v>
                </c:pt>
                <c:pt idx="1423">
                  <c:v>22.741299999999889</c:v>
                </c:pt>
                <c:pt idx="1424">
                  <c:v>22.714500000000001</c:v>
                </c:pt>
                <c:pt idx="1425">
                  <c:v>22.687799999999989</c:v>
                </c:pt>
                <c:pt idx="1426">
                  <c:v>22.661000000000001</c:v>
                </c:pt>
                <c:pt idx="1427">
                  <c:v>22.634300000000035</c:v>
                </c:pt>
                <c:pt idx="1428">
                  <c:v>22.607600000000001</c:v>
                </c:pt>
                <c:pt idx="1429">
                  <c:v>22.581</c:v>
                </c:pt>
                <c:pt idx="1430">
                  <c:v>22.554400000000001</c:v>
                </c:pt>
                <c:pt idx="1431">
                  <c:v>22.527799999999989</c:v>
                </c:pt>
                <c:pt idx="1432">
                  <c:v>22.501300000000001</c:v>
                </c:pt>
                <c:pt idx="1433">
                  <c:v>22.474699999999842</c:v>
                </c:pt>
                <c:pt idx="1434">
                  <c:v>22.448299999999765</c:v>
                </c:pt>
                <c:pt idx="1435">
                  <c:v>22.421800000000001</c:v>
                </c:pt>
                <c:pt idx="1436">
                  <c:v>22.395399999999889</c:v>
                </c:pt>
                <c:pt idx="1437">
                  <c:v>22.369</c:v>
                </c:pt>
                <c:pt idx="1438">
                  <c:v>22.342599999999806</c:v>
                </c:pt>
                <c:pt idx="1439">
                  <c:v>22.316299999999988</c:v>
                </c:pt>
                <c:pt idx="1440">
                  <c:v>22.29</c:v>
                </c:pt>
                <c:pt idx="1441">
                  <c:v>22.263699999999773</c:v>
                </c:pt>
                <c:pt idx="1442">
                  <c:v>22.237500000000001</c:v>
                </c:pt>
                <c:pt idx="1443">
                  <c:v>22.211300000000001</c:v>
                </c:pt>
                <c:pt idx="1444">
                  <c:v>22.185099999999835</c:v>
                </c:pt>
                <c:pt idx="1445">
                  <c:v>22.158999999999999</c:v>
                </c:pt>
                <c:pt idx="1446">
                  <c:v>22.132800000000035</c:v>
                </c:pt>
                <c:pt idx="1447">
                  <c:v>22.106800000000035</c:v>
                </c:pt>
                <c:pt idx="1448">
                  <c:v>22.080699999999776</c:v>
                </c:pt>
                <c:pt idx="1449">
                  <c:v>22.0547</c:v>
                </c:pt>
                <c:pt idx="1450">
                  <c:v>22.028699999999798</c:v>
                </c:pt>
                <c:pt idx="1451">
                  <c:v>22.002699999999805</c:v>
                </c:pt>
                <c:pt idx="1452">
                  <c:v>21.976800000000001</c:v>
                </c:pt>
                <c:pt idx="1453">
                  <c:v>21.950900000000001</c:v>
                </c:pt>
                <c:pt idx="1454">
                  <c:v>21.924999999999986</c:v>
                </c:pt>
                <c:pt idx="1455">
                  <c:v>21.8992</c:v>
                </c:pt>
                <c:pt idx="1456">
                  <c:v>21.8734</c:v>
                </c:pt>
                <c:pt idx="1457">
                  <c:v>21.8476</c:v>
                </c:pt>
                <c:pt idx="1458">
                  <c:v>21.821899999999999</c:v>
                </c:pt>
                <c:pt idx="1459">
                  <c:v>21.796099999999889</c:v>
                </c:pt>
                <c:pt idx="1460">
                  <c:v>21.770499999999835</c:v>
                </c:pt>
                <c:pt idx="1461">
                  <c:v>21.744800000000001</c:v>
                </c:pt>
                <c:pt idx="1462">
                  <c:v>21.719200000000001</c:v>
                </c:pt>
                <c:pt idx="1463">
                  <c:v>21.6936</c:v>
                </c:pt>
                <c:pt idx="1464">
                  <c:v>21.667999999999999</c:v>
                </c:pt>
                <c:pt idx="1465">
                  <c:v>21.642499999999831</c:v>
                </c:pt>
                <c:pt idx="1466">
                  <c:v>21.617000000000171</c:v>
                </c:pt>
                <c:pt idx="1467">
                  <c:v>21.5915</c:v>
                </c:pt>
                <c:pt idx="1468">
                  <c:v>21.565999999999889</c:v>
                </c:pt>
                <c:pt idx="1469">
                  <c:v>21.540599999999817</c:v>
                </c:pt>
                <c:pt idx="1470">
                  <c:v>21.5152</c:v>
                </c:pt>
                <c:pt idx="1471">
                  <c:v>21.489899999999889</c:v>
                </c:pt>
                <c:pt idx="1472">
                  <c:v>21.464599999999805</c:v>
                </c:pt>
                <c:pt idx="1473">
                  <c:v>21.439299999999989</c:v>
                </c:pt>
                <c:pt idx="1474">
                  <c:v>21.414000000000001</c:v>
                </c:pt>
                <c:pt idx="1475">
                  <c:v>21.3888</c:v>
                </c:pt>
                <c:pt idx="1476">
                  <c:v>21.363600000000002</c:v>
                </c:pt>
                <c:pt idx="1477">
                  <c:v>21.3384</c:v>
                </c:pt>
                <c:pt idx="1478">
                  <c:v>21.313199999999988</c:v>
                </c:pt>
                <c:pt idx="1479">
                  <c:v>21.288099999999776</c:v>
                </c:pt>
                <c:pt idx="1480">
                  <c:v>21.263000000000002</c:v>
                </c:pt>
                <c:pt idx="1481">
                  <c:v>21.238</c:v>
                </c:pt>
                <c:pt idx="1482">
                  <c:v>21.212900000000001</c:v>
                </c:pt>
                <c:pt idx="1483">
                  <c:v>21.187899999999999</c:v>
                </c:pt>
                <c:pt idx="1484">
                  <c:v>21.163</c:v>
                </c:pt>
                <c:pt idx="1485">
                  <c:v>21.138000000000005</c:v>
                </c:pt>
                <c:pt idx="1486">
                  <c:v>21.113099999999999</c:v>
                </c:pt>
                <c:pt idx="1487">
                  <c:v>21.088199999999791</c:v>
                </c:pt>
                <c:pt idx="1488">
                  <c:v>21.06339999999982</c:v>
                </c:pt>
                <c:pt idx="1489">
                  <c:v>21.038599999999889</c:v>
                </c:pt>
                <c:pt idx="1490">
                  <c:v>21.013800000000035</c:v>
                </c:pt>
                <c:pt idx="1491">
                  <c:v>20.988999999999805</c:v>
                </c:pt>
                <c:pt idx="1492">
                  <c:v>20.96429999999982</c:v>
                </c:pt>
                <c:pt idx="1493">
                  <c:v>20.939599999999889</c:v>
                </c:pt>
                <c:pt idx="1494">
                  <c:v>20.914899999999999</c:v>
                </c:pt>
                <c:pt idx="1495">
                  <c:v>20.8902</c:v>
                </c:pt>
                <c:pt idx="1496">
                  <c:v>20.865599999999791</c:v>
                </c:pt>
                <c:pt idx="1497">
                  <c:v>20.841000000000001</c:v>
                </c:pt>
                <c:pt idx="1498">
                  <c:v>20.816500000000001</c:v>
                </c:pt>
                <c:pt idx="1499">
                  <c:v>20.791899999999988</c:v>
                </c:pt>
                <c:pt idx="1500">
                  <c:v>20.767399999999839</c:v>
                </c:pt>
                <c:pt idx="1501">
                  <c:v>20.742999999999842</c:v>
                </c:pt>
                <c:pt idx="1502">
                  <c:v>20.718499999999889</c:v>
                </c:pt>
                <c:pt idx="1503">
                  <c:v>20.694099999999999</c:v>
                </c:pt>
                <c:pt idx="1504">
                  <c:v>20.669699999999889</c:v>
                </c:pt>
                <c:pt idx="1505">
                  <c:v>20.645299999999889</c:v>
                </c:pt>
                <c:pt idx="1506">
                  <c:v>20.620999999999999</c:v>
                </c:pt>
                <c:pt idx="1507">
                  <c:v>20.596699999999835</c:v>
                </c:pt>
                <c:pt idx="1508">
                  <c:v>20.572399999999824</c:v>
                </c:pt>
                <c:pt idx="1509">
                  <c:v>20.548199999999817</c:v>
                </c:pt>
                <c:pt idx="1510">
                  <c:v>20.524000000000001</c:v>
                </c:pt>
                <c:pt idx="1511">
                  <c:v>20.4998</c:v>
                </c:pt>
                <c:pt idx="1512">
                  <c:v>20.475599999999776</c:v>
                </c:pt>
                <c:pt idx="1513">
                  <c:v>20.451499999999989</c:v>
                </c:pt>
                <c:pt idx="1514">
                  <c:v>20.427399999999889</c:v>
                </c:pt>
                <c:pt idx="1515">
                  <c:v>20.403300000000002</c:v>
                </c:pt>
                <c:pt idx="1516">
                  <c:v>20.379300000000001</c:v>
                </c:pt>
                <c:pt idx="1517">
                  <c:v>20.3553</c:v>
                </c:pt>
                <c:pt idx="1518">
                  <c:v>20.331299999999999</c:v>
                </c:pt>
                <c:pt idx="1519">
                  <c:v>20.307300000000001</c:v>
                </c:pt>
                <c:pt idx="1520">
                  <c:v>20.28339999999978</c:v>
                </c:pt>
                <c:pt idx="1521">
                  <c:v>20.259499999999989</c:v>
                </c:pt>
                <c:pt idx="1522">
                  <c:v>20.235600000000002</c:v>
                </c:pt>
                <c:pt idx="1523">
                  <c:v>20.211800000000135</c:v>
                </c:pt>
                <c:pt idx="1524">
                  <c:v>20.187899999999999</c:v>
                </c:pt>
                <c:pt idx="1525">
                  <c:v>20.164100000000001</c:v>
                </c:pt>
                <c:pt idx="1526">
                  <c:v>20.1404</c:v>
                </c:pt>
                <c:pt idx="1527">
                  <c:v>20.116599999999988</c:v>
                </c:pt>
                <c:pt idx="1528">
                  <c:v>20.0929</c:v>
                </c:pt>
                <c:pt idx="1529">
                  <c:v>20.069299999999831</c:v>
                </c:pt>
                <c:pt idx="1530">
                  <c:v>20.04559999999978</c:v>
                </c:pt>
                <c:pt idx="1531">
                  <c:v>20.021999999999988</c:v>
                </c:pt>
                <c:pt idx="1532">
                  <c:v>19.998399999999773</c:v>
                </c:pt>
                <c:pt idx="1533">
                  <c:v>19.974799999999831</c:v>
                </c:pt>
                <c:pt idx="1534">
                  <c:v>19.9513</c:v>
                </c:pt>
                <c:pt idx="1535">
                  <c:v>19.927800000000001</c:v>
                </c:pt>
                <c:pt idx="1536">
                  <c:v>19.904299999999989</c:v>
                </c:pt>
                <c:pt idx="1537">
                  <c:v>19.880800000000001</c:v>
                </c:pt>
                <c:pt idx="1538">
                  <c:v>19.857399999999988</c:v>
                </c:pt>
                <c:pt idx="1539">
                  <c:v>19.834000000000035</c:v>
                </c:pt>
                <c:pt idx="1540">
                  <c:v>19.810600000000001</c:v>
                </c:pt>
                <c:pt idx="1541">
                  <c:v>19.787299999999831</c:v>
                </c:pt>
                <c:pt idx="1542">
                  <c:v>19.7639</c:v>
                </c:pt>
                <c:pt idx="1543">
                  <c:v>19.74069999999978</c:v>
                </c:pt>
                <c:pt idx="1544">
                  <c:v>19.717400000000001</c:v>
                </c:pt>
                <c:pt idx="1545">
                  <c:v>19.694199999999999</c:v>
                </c:pt>
                <c:pt idx="1546">
                  <c:v>19.670900000000035</c:v>
                </c:pt>
                <c:pt idx="1547">
                  <c:v>19.647800000000135</c:v>
                </c:pt>
                <c:pt idx="1548">
                  <c:v>19.624600000000001</c:v>
                </c:pt>
                <c:pt idx="1549">
                  <c:v>19.601500000000001</c:v>
                </c:pt>
                <c:pt idx="1550">
                  <c:v>19.578399999999835</c:v>
                </c:pt>
                <c:pt idx="1551">
                  <c:v>19.555299999999889</c:v>
                </c:pt>
                <c:pt idx="1552">
                  <c:v>19.532299999999989</c:v>
                </c:pt>
                <c:pt idx="1553">
                  <c:v>19.5092</c:v>
                </c:pt>
                <c:pt idx="1554">
                  <c:v>19.486199999999773</c:v>
                </c:pt>
                <c:pt idx="1555">
                  <c:v>19.46329999999978</c:v>
                </c:pt>
                <c:pt idx="1556">
                  <c:v>19.440299999999791</c:v>
                </c:pt>
                <c:pt idx="1557">
                  <c:v>19.417400000000001</c:v>
                </c:pt>
                <c:pt idx="1558">
                  <c:v>19.394600000000001</c:v>
                </c:pt>
                <c:pt idx="1559">
                  <c:v>19.371700000000001</c:v>
                </c:pt>
                <c:pt idx="1560">
                  <c:v>19.3489</c:v>
                </c:pt>
                <c:pt idx="1561">
                  <c:v>19.3261</c:v>
                </c:pt>
                <c:pt idx="1562">
                  <c:v>19.3033</c:v>
                </c:pt>
                <c:pt idx="1563">
                  <c:v>19.280499999999776</c:v>
                </c:pt>
                <c:pt idx="1564">
                  <c:v>19.257800000000035</c:v>
                </c:pt>
                <c:pt idx="1565">
                  <c:v>19.235099999999989</c:v>
                </c:pt>
                <c:pt idx="1566">
                  <c:v>19.212499999999842</c:v>
                </c:pt>
                <c:pt idx="1567">
                  <c:v>19.189800000000005</c:v>
                </c:pt>
                <c:pt idx="1568">
                  <c:v>19.167200000000001</c:v>
                </c:pt>
                <c:pt idx="1569">
                  <c:v>19.144600000000001</c:v>
                </c:pt>
                <c:pt idx="1570">
                  <c:v>19.122</c:v>
                </c:pt>
                <c:pt idx="1571">
                  <c:v>19.099499999999889</c:v>
                </c:pt>
                <c:pt idx="1572">
                  <c:v>19.077000000000005</c:v>
                </c:pt>
                <c:pt idx="1573">
                  <c:v>19.054500000000001</c:v>
                </c:pt>
                <c:pt idx="1574">
                  <c:v>19.0321</c:v>
                </c:pt>
                <c:pt idx="1575">
                  <c:v>19.009599999999889</c:v>
                </c:pt>
                <c:pt idx="1576">
                  <c:v>18.987199999999817</c:v>
                </c:pt>
                <c:pt idx="1577">
                  <c:v>18.9649</c:v>
                </c:pt>
                <c:pt idx="1578">
                  <c:v>18.942499999999725</c:v>
                </c:pt>
                <c:pt idx="1579">
                  <c:v>18.920199999999816</c:v>
                </c:pt>
                <c:pt idx="1580">
                  <c:v>18.897900000000035</c:v>
                </c:pt>
                <c:pt idx="1581">
                  <c:v>18.875599999999842</c:v>
                </c:pt>
                <c:pt idx="1582">
                  <c:v>18.853400000000001</c:v>
                </c:pt>
                <c:pt idx="1583">
                  <c:v>18.831099999999999</c:v>
                </c:pt>
                <c:pt idx="1584">
                  <c:v>18.809000000000001</c:v>
                </c:pt>
                <c:pt idx="1585">
                  <c:v>18.786799999999744</c:v>
                </c:pt>
                <c:pt idx="1586">
                  <c:v>18.764600000000002</c:v>
                </c:pt>
                <c:pt idx="1587">
                  <c:v>18.742499999999769</c:v>
                </c:pt>
                <c:pt idx="1588">
                  <c:v>18.72039999999982</c:v>
                </c:pt>
                <c:pt idx="1589">
                  <c:v>18.698399999999989</c:v>
                </c:pt>
                <c:pt idx="1590">
                  <c:v>18.676300000000001</c:v>
                </c:pt>
                <c:pt idx="1591">
                  <c:v>18.654299999999999</c:v>
                </c:pt>
                <c:pt idx="1592">
                  <c:v>18.632400000000001</c:v>
                </c:pt>
                <c:pt idx="1593">
                  <c:v>18.610399999999988</c:v>
                </c:pt>
                <c:pt idx="1594">
                  <c:v>18.588499999999769</c:v>
                </c:pt>
                <c:pt idx="1595">
                  <c:v>18.566599999999809</c:v>
                </c:pt>
                <c:pt idx="1596">
                  <c:v>18.544699999999889</c:v>
                </c:pt>
                <c:pt idx="1597">
                  <c:v>18.5228</c:v>
                </c:pt>
                <c:pt idx="1598">
                  <c:v>18.501000000000001</c:v>
                </c:pt>
                <c:pt idx="1599">
                  <c:v>18.479199999999889</c:v>
                </c:pt>
                <c:pt idx="1600">
                  <c:v>18.4574</c:v>
                </c:pt>
                <c:pt idx="1601">
                  <c:v>18.435699999999798</c:v>
                </c:pt>
                <c:pt idx="1602">
                  <c:v>18.413900000000005</c:v>
                </c:pt>
                <c:pt idx="1603">
                  <c:v>18.392199999999889</c:v>
                </c:pt>
                <c:pt idx="1604">
                  <c:v>18.3706</c:v>
                </c:pt>
                <c:pt idx="1605">
                  <c:v>18.3489</c:v>
                </c:pt>
                <c:pt idx="1606">
                  <c:v>18.327300000000001</c:v>
                </c:pt>
                <c:pt idx="1607">
                  <c:v>18.305700000000002</c:v>
                </c:pt>
                <c:pt idx="1608">
                  <c:v>18.284099999999889</c:v>
                </c:pt>
                <c:pt idx="1609">
                  <c:v>18.262599999999733</c:v>
                </c:pt>
                <c:pt idx="1610">
                  <c:v>18.241</c:v>
                </c:pt>
                <c:pt idx="1611">
                  <c:v>18.2195</c:v>
                </c:pt>
                <c:pt idx="1612">
                  <c:v>18.1981</c:v>
                </c:pt>
                <c:pt idx="1613">
                  <c:v>18.176600000000001</c:v>
                </c:pt>
                <c:pt idx="1614">
                  <c:v>18.155200000000001</c:v>
                </c:pt>
                <c:pt idx="1615">
                  <c:v>18.133800000000168</c:v>
                </c:pt>
                <c:pt idx="1616">
                  <c:v>18.112400000000001</c:v>
                </c:pt>
                <c:pt idx="1617">
                  <c:v>18.091100000000001</c:v>
                </c:pt>
                <c:pt idx="1618">
                  <c:v>18.069800000000001</c:v>
                </c:pt>
                <c:pt idx="1619">
                  <c:v>18.048499999999798</c:v>
                </c:pt>
                <c:pt idx="1620">
                  <c:v>18.027200000000001</c:v>
                </c:pt>
                <c:pt idx="1621">
                  <c:v>18.006</c:v>
                </c:pt>
                <c:pt idx="1622">
                  <c:v>17.984699999999776</c:v>
                </c:pt>
                <c:pt idx="1623">
                  <c:v>17.963499999999769</c:v>
                </c:pt>
                <c:pt idx="1624">
                  <c:v>17.942399999999733</c:v>
                </c:pt>
                <c:pt idx="1625">
                  <c:v>17.921199999999889</c:v>
                </c:pt>
                <c:pt idx="1626">
                  <c:v>17.900099999999831</c:v>
                </c:pt>
                <c:pt idx="1627">
                  <c:v>17.879000000000001</c:v>
                </c:pt>
                <c:pt idx="1628">
                  <c:v>17.857900000000168</c:v>
                </c:pt>
                <c:pt idx="1629">
                  <c:v>17.836900000000131</c:v>
                </c:pt>
                <c:pt idx="1630">
                  <c:v>17.815899999999999</c:v>
                </c:pt>
                <c:pt idx="1631">
                  <c:v>17.794899999999988</c:v>
                </c:pt>
                <c:pt idx="1632">
                  <c:v>17.773900000000001</c:v>
                </c:pt>
                <c:pt idx="1633">
                  <c:v>17.753</c:v>
                </c:pt>
                <c:pt idx="1634">
                  <c:v>17.731999999999999</c:v>
                </c:pt>
                <c:pt idx="1635">
                  <c:v>17.711099999999988</c:v>
                </c:pt>
                <c:pt idx="1636">
                  <c:v>17.690300000000001</c:v>
                </c:pt>
                <c:pt idx="1637">
                  <c:v>17.6694</c:v>
                </c:pt>
                <c:pt idx="1638">
                  <c:v>17.648599999999831</c:v>
                </c:pt>
                <c:pt idx="1639">
                  <c:v>17.62780000000016</c:v>
                </c:pt>
                <c:pt idx="1640">
                  <c:v>17.606999999999999</c:v>
                </c:pt>
                <c:pt idx="1641">
                  <c:v>17.586299999999817</c:v>
                </c:pt>
                <c:pt idx="1642">
                  <c:v>17.565599999999773</c:v>
                </c:pt>
                <c:pt idx="1643">
                  <c:v>17.544799999999842</c:v>
                </c:pt>
                <c:pt idx="1644">
                  <c:v>17.5242</c:v>
                </c:pt>
                <c:pt idx="1645">
                  <c:v>17.503499999999889</c:v>
                </c:pt>
                <c:pt idx="1646">
                  <c:v>17.482899999999805</c:v>
                </c:pt>
                <c:pt idx="1647">
                  <c:v>17.462299999999733</c:v>
                </c:pt>
                <c:pt idx="1648">
                  <c:v>17.441699999999805</c:v>
                </c:pt>
                <c:pt idx="1649">
                  <c:v>17.421199999999889</c:v>
                </c:pt>
                <c:pt idx="1650">
                  <c:v>17.400599999999798</c:v>
                </c:pt>
                <c:pt idx="1651">
                  <c:v>17.380099999999889</c:v>
                </c:pt>
                <c:pt idx="1652">
                  <c:v>17.3596</c:v>
                </c:pt>
                <c:pt idx="1653">
                  <c:v>17.339200000000005</c:v>
                </c:pt>
                <c:pt idx="1654">
                  <c:v>17.3187</c:v>
                </c:pt>
                <c:pt idx="1655">
                  <c:v>17.298299999999809</c:v>
                </c:pt>
                <c:pt idx="1656">
                  <c:v>17.277899999999999</c:v>
                </c:pt>
                <c:pt idx="1657">
                  <c:v>17.2576</c:v>
                </c:pt>
                <c:pt idx="1658">
                  <c:v>17.237200000000001</c:v>
                </c:pt>
                <c:pt idx="1659">
                  <c:v>17.216899999999999</c:v>
                </c:pt>
                <c:pt idx="1660">
                  <c:v>17.1966</c:v>
                </c:pt>
                <c:pt idx="1661">
                  <c:v>17.176400000000001</c:v>
                </c:pt>
                <c:pt idx="1662">
                  <c:v>17.156099999999999</c:v>
                </c:pt>
                <c:pt idx="1663">
                  <c:v>17.135899999999999</c:v>
                </c:pt>
                <c:pt idx="1664">
                  <c:v>17.1157</c:v>
                </c:pt>
                <c:pt idx="1665">
                  <c:v>17.095499999999817</c:v>
                </c:pt>
                <c:pt idx="1666">
                  <c:v>17.075399999999831</c:v>
                </c:pt>
                <c:pt idx="1667">
                  <c:v>17.055299999999889</c:v>
                </c:pt>
                <c:pt idx="1668">
                  <c:v>17.0352</c:v>
                </c:pt>
                <c:pt idx="1669">
                  <c:v>17.0151</c:v>
                </c:pt>
                <c:pt idx="1670">
                  <c:v>16.994999999999987</c:v>
                </c:pt>
                <c:pt idx="1671">
                  <c:v>16.974999999999987</c:v>
                </c:pt>
                <c:pt idx="1672">
                  <c:v>16.954999999999988</c:v>
                </c:pt>
                <c:pt idx="1673">
                  <c:v>16.934999999999999</c:v>
                </c:pt>
                <c:pt idx="1674">
                  <c:v>16.915099999999889</c:v>
                </c:pt>
                <c:pt idx="1675">
                  <c:v>16.895099999999989</c:v>
                </c:pt>
                <c:pt idx="1676">
                  <c:v>16.8752</c:v>
                </c:pt>
                <c:pt idx="1677">
                  <c:v>16.8553</c:v>
                </c:pt>
                <c:pt idx="1678">
                  <c:v>16.8355</c:v>
                </c:pt>
                <c:pt idx="1679">
                  <c:v>16.8156</c:v>
                </c:pt>
                <c:pt idx="1680">
                  <c:v>16.7958</c:v>
                </c:pt>
                <c:pt idx="1681">
                  <c:v>16.776</c:v>
                </c:pt>
                <c:pt idx="1682">
                  <c:v>16.7563</c:v>
                </c:pt>
                <c:pt idx="1683">
                  <c:v>16.736499999999989</c:v>
                </c:pt>
                <c:pt idx="1684">
                  <c:v>16.716799999999989</c:v>
                </c:pt>
                <c:pt idx="1685">
                  <c:v>16.697099999999999</c:v>
                </c:pt>
                <c:pt idx="1686">
                  <c:v>16.677399999999999</c:v>
                </c:pt>
                <c:pt idx="1687">
                  <c:v>16.657800000000201</c:v>
                </c:pt>
                <c:pt idx="1688">
                  <c:v>16.638100000000001</c:v>
                </c:pt>
                <c:pt idx="1689">
                  <c:v>16.618500000000001</c:v>
                </c:pt>
                <c:pt idx="1690">
                  <c:v>16.5989</c:v>
                </c:pt>
                <c:pt idx="1691">
                  <c:v>16.5794</c:v>
                </c:pt>
                <c:pt idx="1692">
                  <c:v>16.559799999999989</c:v>
                </c:pt>
                <c:pt idx="1693">
                  <c:v>16.540299999999835</c:v>
                </c:pt>
                <c:pt idx="1694">
                  <c:v>16.520800000000001</c:v>
                </c:pt>
                <c:pt idx="1695">
                  <c:v>16.501300000000001</c:v>
                </c:pt>
                <c:pt idx="1696">
                  <c:v>16.4819</c:v>
                </c:pt>
                <c:pt idx="1697">
                  <c:v>16.462499999999711</c:v>
                </c:pt>
                <c:pt idx="1698">
                  <c:v>16.443099999999813</c:v>
                </c:pt>
                <c:pt idx="1699">
                  <c:v>16.423699999999773</c:v>
                </c:pt>
                <c:pt idx="1700">
                  <c:v>16.404299999999989</c:v>
                </c:pt>
                <c:pt idx="1701">
                  <c:v>16.385000000000002</c:v>
                </c:pt>
                <c:pt idx="1702">
                  <c:v>16.36569999999978</c:v>
                </c:pt>
                <c:pt idx="1703">
                  <c:v>16.346399999999889</c:v>
                </c:pt>
                <c:pt idx="1704">
                  <c:v>16.327100000000005</c:v>
                </c:pt>
                <c:pt idx="1705">
                  <c:v>16.307900000000135</c:v>
                </c:pt>
                <c:pt idx="1706">
                  <c:v>16.288699999999718</c:v>
                </c:pt>
                <c:pt idx="1707">
                  <c:v>16.269499999999798</c:v>
                </c:pt>
                <c:pt idx="1708">
                  <c:v>16.250299999999989</c:v>
                </c:pt>
                <c:pt idx="1709">
                  <c:v>16.231200000000001</c:v>
                </c:pt>
                <c:pt idx="1710">
                  <c:v>16.212</c:v>
                </c:pt>
                <c:pt idx="1711">
                  <c:v>16.192900000000005</c:v>
                </c:pt>
                <c:pt idx="1712">
                  <c:v>16.173900000000035</c:v>
                </c:pt>
                <c:pt idx="1713">
                  <c:v>16.154800000000193</c:v>
                </c:pt>
                <c:pt idx="1714">
                  <c:v>16.135800000000035</c:v>
                </c:pt>
                <c:pt idx="1715">
                  <c:v>16.116700000000005</c:v>
                </c:pt>
                <c:pt idx="1716">
                  <c:v>16.0977</c:v>
                </c:pt>
                <c:pt idx="1717">
                  <c:v>16.078800000000001</c:v>
                </c:pt>
                <c:pt idx="1718">
                  <c:v>16.059799999999989</c:v>
                </c:pt>
                <c:pt idx="1719">
                  <c:v>16.040900000000001</c:v>
                </c:pt>
                <c:pt idx="1720">
                  <c:v>16.021999999999988</c:v>
                </c:pt>
                <c:pt idx="1721">
                  <c:v>16.0031</c:v>
                </c:pt>
                <c:pt idx="1722">
                  <c:v>15.9842</c:v>
                </c:pt>
                <c:pt idx="1723">
                  <c:v>15.965400000000106</c:v>
                </c:pt>
                <c:pt idx="1724">
                  <c:v>15.9466</c:v>
                </c:pt>
                <c:pt idx="1725">
                  <c:v>15.9278</c:v>
                </c:pt>
                <c:pt idx="1726">
                  <c:v>15.909000000000002</c:v>
                </c:pt>
                <c:pt idx="1727">
                  <c:v>15.8903</c:v>
                </c:pt>
                <c:pt idx="1728">
                  <c:v>15.871600000000004</c:v>
                </c:pt>
                <c:pt idx="1729">
                  <c:v>15.852900000000076</c:v>
                </c:pt>
                <c:pt idx="1730">
                  <c:v>15.834200000000001</c:v>
                </c:pt>
                <c:pt idx="1731">
                  <c:v>15.815500000000076</c:v>
                </c:pt>
                <c:pt idx="1732">
                  <c:v>15.796900000000001</c:v>
                </c:pt>
                <c:pt idx="1733">
                  <c:v>15.7783</c:v>
                </c:pt>
                <c:pt idx="1734">
                  <c:v>15.7597</c:v>
                </c:pt>
                <c:pt idx="1735">
                  <c:v>15.741099999999999</c:v>
                </c:pt>
                <c:pt idx="1736">
                  <c:v>15.7225</c:v>
                </c:pt>
                <c:pt idx="1737">
                  <c:v>15.704000000000001</c:v>
                </c:pt>
                <c:pt idx="1738">
                  <c:v>15.685500000000006</c:v>
                </c:pt>
                <c:pt idx="1739">
                  <c:v>15.667</c:v>
                </c:pt>
                <c:pt idx="1740">
                  <c:v>15.6485</c:v>
                </c:pt>
                <c:pt idx="1741">
                  <c:v>15.630100000000001</c:v>
                </c:pt>
                <c:pt idx="1742">
                  <c:v>15.611700000000001</c:v>
                </c:pt>
                <c:pt idx="1743">
                  <c:v>15.593300000000001</c:v>
                </c:pt>
                <c:pt idx="1744">
                  <c:v>15.5749</c:v>
                </c:pt>
                <c:pt idx="1745">
                  <c:v>15.556600000000024</c:v>
                </c:pt>
                <c:pt idx="1746">
                  <c:v>15.5382</c:v>
                </c:pt>
                <c:pt idx="1747">
                  <c:v>15.5199</c:v>
                </c:pt>
                <c:pt idx="1748">
                  <c:v>15.5016</c:v>
                </c:pt>
                <c:pt idx="1749">
                  <c:v>15.483400000000024</c:v>
                </c:pt>
                <c:pt idx="1750">
                  <c:v>15.465100000000024</c:v>
                </c:pt>
                <c:pt idx="1751">
                  <c:v>15.446900000000001</c:v>
                </c:pt>
                <c:pt idx="1752">
                  <c:v>15.428700000000001</c:v>
                </c:pt>
                <c:pt idx="1753">
                  <c:v>15.410500000000004</c:v>
                </c:pt>
                <c:pt idx="1754">
                  <c:v>15.392300000000002</c:v>
                </c:pt>
                <c:pt idx="1755">
                  <c:v>15.3742</c:v>
                </c:pt>
                <c:pt idx="1756">
                  <c:v>15.356100000000026</c:v>
                </c:pt>
                <c:pt idx="1757">
                  <c:v>15.338000000000001</c:v>
                </c:pt>
                <c:pt idx="1758">
                  <c:v>15.319900000000002</c:v>
                </c:pt>
                <c:pt idx="1759">
                  <c:v>15.3018</c:v>
                </c:pt>
                <c:pt idx="1760">
                  <c:v>15.283800000000001</c:v>
                </c:pt>
                <c:pt idx="1761">
                  <c:v>15.2658</c:v>
                </c:pt>
                <c:pt idx="1762">
                  <c:v>15.2478</c:v>
                </c:pt>
                <c:pt idx="1763">
                  <c:v>15.229800000000001</c:v>
                </c:pt>
                <c:pt idx="1764">
                  <c:v>15.2119</c:v>
                </c:pt>
                <c:pt idx="1765">
                  <c:v>15.194000000000001</c:v>
                </c:pt>
                <c:pt idx="1766">
                  <c:v>15.1761</c:v>
                </c:pt>
                <c:pt idx="1767">
                  <c:v>15.158200000000001</c:v>
                </c:pt>
                <c:pt idx="1768">
                  <c:v>15.1403</c:v>
                </c:pt>
                <c:pt idx="1769">
                  <c:v>15.1225</c:v>
                </c:pt>
                <c:pt idx="1770">
                  <c:v>15.1046</c:v>
                </c:pt>
                <c:pt idx="1771">
                  <c:v>15.0868</c:v>
                </c:pt>
                <c:pt idx="1772">
                  <c:v>15.069100000000002</c:v>
                </c:pt>
                <c:pt idx="1773">
                  <c:v>15.051300000000001</c:v>
                </c:pt>
                <c:pt idx="1774">
                  <c:v>15.0336</c:v>
                </c:pt>
                <c:pt idx="1775">
                  <c:v>15.0158</c:v>
                </c:pt>
                <c:pt idx="1776">
                  <c:v>14.998200000000001</c:v>
                </c:pt>
                <c:pt idx="1777">
                  <c:v>14.980500000000006</c:v>
                </c:pt>
                <c:pt idx="1778">
                  <c:v>14.962800000000026</c:v>
                </c:pt>
                <c:pt idx="1779">
                  <c:v>14.9452</c:v>
                </c:pt>
                <c:pt idx="1780">
                  <c:v>14.9276</c:v>
                </c:pt>
                <c:pt idx="1781">
                  <c:v>14.91</c:v>
                </c:pt>
                <c:pt idx="1782">
                  <c:v>14.892400000000089</c:v>
                </c:pt>
                <c:pt idx="1783">
                  <c:v>14.8749</c:v>
                </c:pt>
                <c:pt idx="1784">
                  <c:v>14.8573</c:v>
                </c:pt>
                <c:pt idx="1785">
                  <c:v>14.8398</c:v>
                </c:pt>
                <c:pt idx="1786">
                  <c:v>14.8223</c:v>
                </c:pt>
                <c:pt idx="1787">
                  <c:v>14.8049</c:v>
                </c:pt>
                <c:pt idx="1788">
                  <c:v>14.7874</c:v>
                </c:pt>
                <c:pt idx="1789">
                  <c:v>14.77</c:v>
                </c:pt>
                <c:pt idx="1790">
                  <c:v>14.752600000000006</c:v>
                </c:pt>
                <c:pt idx="1791">
                  <c:v>14.735200000000001</c:v>
                </c:pt>
                <c:pt idx="1792">
                  <c:v>14.7178</c:v>
                </c:pt>
                <c:pt idx="1793">
                  <c:v>14.7005</c:v>
                </c:pt>
                <c:pt idx="1794">
                  <c:v>14.683200000000001</c:v>
                </c:pt>
                <c:pt idx="1795">
                  <c:v>14.665900000000002</c:v>
                </c:pt>
                <c:pt idx="1796">
                  <c:v>14.6486</c:v>
                </c:pt>
                <c:pt idx="1797">
                  <c:v>14.6313</c:v>
                </c:pt>
                <c:pt idx="1798">
                  <c:v>14.614100000000001</c:v>
                </c:pt>
                <c:pt idx="1799">
                  <c:v>14.5968</c:v>
                </c:pt>
                <c:pt idx="1800">
                  <c:v>14.579600000000006</c:v>
                </c:pt>
                <c:pt idx="1801">
                  <c:v>14.562500000000076</c:v>
                </c:pt>
                <c:pt idx="1802">
                  <c:v>14.545300000000001</c:v>
                </c:pt>
                <c:pt idx="1803">
                  <c:v>14.5282</c:v>
                </c:pt>
                <c:pt idx="1804">
                  <c:v>14.511000000000001</c:v>
                </c:pt>
                <c:pt idx="1805">
                  <c:v>14.4939</c:v>
                </c:pt>
                <c:pt idx="1806">
                  <c:v>14.476900000000002</c:v>
                </c:pt>
                <c:pt idx="1807">
                  <c:v>14.459800000000024</c:v>
                </c:pt>
                <c:pt idx="1808">
                  <c:v>14.4428</c:v>
                </c:pt>
                <c:pt idx="1809">
                  <c:v>14.425700000000004</c:v>
                </c:pt>
                <c:pt idx="1810">
                  <c:v>14.4087</c:v>
                </c:pt>
                <c:pt idx="1811">
                  <c:v>14.3918</c:v>
                </c:pt>
                <c:pt idx="1812">
                  <c:v>14.3748</c:v>
                </c:pt>
                <c:pt idx="1813">
                  <c:v>14.357800000000006</c:v>
                </c:pt>
                <c:pt idx="1814">
                  <c:v>14.3409</c:v>
                </c:pt>
                <c:pt idx="1815">
                  <c:v>14.324</c:v>
                </c:pt>
                <c:pt idx="1816">
                  <c:v>14.3071</c:v>
                </c:pt>
                <c:pt idx="1817">
                  <c:v>14.2903</c:v>
                </c:pt>
                <c:pt idx="1818">
                  <c:v>14.273400000000002</c:v>
                </c:pt>
                <c:pt idx="1819">
                  <c:v>14.256600000000002</c:v>
                </c:pt>
                <c:pt idx="1820">
                  <c:v>14.239800000000001</c:v>
                </c:pt>
                <c:pt idx="1821">
                  <c:v>14.223000000000001</c:v>
                </c:pt>
                <c:pt idx="1822">
                  <c:v>14.206300000000001</c:v>
                </c:pt>
                <c:pt idx="1823">
                  <c:v>14.189500000000002</c:v>
                </c:pt>
                <c:pt idx="1824">
                  <c:v>14.172800000000002</c:v>
                </c:pt>
                <c:pt idx="1825">
                  <c:v>14.1561</c:v>
                </c:pt>
                <c:pt idx="1826">
                  <c:v>14.1394</c:v>
                </c:pt>
                <c:pt idx="1827">
                  <c:v>14.1228</c:v>
                </c:pt>
                <c:pt idx="1828">
                  <c:v>14.1061</c:v>
                </c:pt>
                <c:pt idx="1829">
                  <c:v>14.089500000000006</c:v>
                </c:pt>
                <c:pt idx="1830">
                  <c:v>14.072900000000002</c:v>
                </c:pt>
                <c:pt idx="1831">
                  <c:v>14.0563</c:v>
                </c:pt>
                <c:pt idx="1832">
                  <c:v>14.0397</c:v>
                </c:pt>
                <c:pt idx="1833">
                  <c:v>14.023200000000001</c:v>
                </c:pt>
                <c:pt idx="1834">
                  <c:v>14.0067</c:v>
                </c:pt>
                <c:pt idx="1835">
                  <c:v>13.9902</c:v>
                </c:pt>
                <c:pt idx="1836">
                  <c:v>13.973700000000004</c:v>
                </c:pt>
                <c:pt idx="1837">
                  <c:v>13.9572</c:v>
                </c:pt>
                <c:pt idx="1838">
                  <c:v>13.940800000000001</c:v>
                </c:pt>
                <c:pt idx="1839">
                  <c:v>13.924300000000001</c:v>
                </c:pt>
                <c:pt idx="1840">
                  <c:v>13.9079</c:v>
                </c:pt>
                <c:pt idx="1841">
                  <c:v>13.891500000000002</c:v>
                </c:pt>
                <c:pt idx="1842">
                  <c:v>13.875200000000024</c:v>
                </c:pt>
                <c:pt idx="1843">
                  <c:v>13.8588</c:v>
                </c:pt>
                <c:pt idx="1844">
                  <c:v>13.842500000000006</c:v>
                </c:pt>
                <c:pt idx="1845">
                  <c:v>13.8262</c:v>
                </c:pt>
                <c:pt idx="1846">
                  <c:v>13.809900000000004</c:v>
                </c:pt>
                <c:pt idx="1847">
                  <c:v>13.7936</c:v>
                </c:pt>
                <c:pt idx="1848">
                  <c:v>13.7773</c:v>
                </c:pt>
                <c:pt idx="1849">
                  <c:v>13.761100000000001</c:v>
                </c:pt>
                <c:pt idx="1850">
                  <c:v>13.744899999999999</c:v>
                </c:pt>
                <c:pt idx="1851">
                  <c:v>13.7287</c:v>
                </c:pt>
                <c:pt idx="1852">
                  <c:v>13.7125</c:v>
                </c:pt>
                <c:pt idx="1853">
                  <c:v>13.696300000000001</c:v>
                </c:pt>
                <c:pt idx="1854">
                  <c:v>13.680200000000001</c:v>
                </c:pt>
                <c:pt idx="1855">
                  <c:v>13.664100000000001</c:v>
                </c:pt>
                <c:pt idx="1856">
                  <c:v>13.648</c:v>
                </c:pt>
                <c:pt idx="1857">
                  <c:v>13.6319</c:v>
                </c:pt>
                <c:pt idx="1858">
                  <c:v>13.6158</c:v>
                </c:pt>
                <c:pt idx="1859">
                  <c:v>13.5998</c:v>
                </c:pt>
                <c:pt idx="1860">
                  <c:v>13.5838</c:v>
                </c:pt>
                <c:pt idx="1861">
                  <c:v>13.5677</c:v>
                </c:pt>
                <c:pt idx="1862">
                  <c:v>13.5518</c:v>
                </c:pt>
                <c:pt idx="1863">
                  <c:v>13.5358</c:v>
                </c:pt>
                <c:pt idx="1864">
                  <c:v>13.5198</c:v>
                </c:pt>
                <c:pt idx="1865">
                  <c:v>13.5039</c:v>
                </c:pt>
                <c:pt idx="1866">
                  <c:v>13.488</c:v>
                </c:pt>
                <c:pt idx="1867">
                  <c:v>13.472100000000006</c:v>
                </c:pt>
                <c:pt idx="1868">
                  <c:v>13.456200000000004</c:v>
                </c:pt>
                <c:pt idx="1869">
                  <c:v>13.4404</c:v>
                </c:pt>
                <c:pt idx="1870">
                  <c:v>13.4245</c:v>
                </c:pt>
                <c:pt idx="1871">
                  <c:v>13.4087</c:v>
                </c:pt>
                <c:pt idx="1872">
                  <c:v>13.392900000000004</c:v>
                </c:pt>
                <c:pt idx="1873">
                  <c:v>13.3771</c:v>
                </c:pt>
                <c:pt idx="1874">
                  <c:v>13.3613</c:v>
                </c:pt>
                <c:pt idx="1875">
                  <c:v>13.345600000000006</c:v>
                </c:pt>
                <c:pt idx="1876">
                  <c:v>13.3299</c:v>
                </c:pt>
                <c:pt idx="1877">
                  <c:v>13.3142</c:v>
                </c:pt>
                <c:pt idx="1878">
                  <c:v>13.298500000000001</c:v>
                </c:pt>
                <c:pt idx="1879">
                  <c:v>13.2828</c:v>
                </c:pt>
                <c:pt idx="1880">
                  <c:v>13.267100000000001</c:v>
                </c:pt>
                <c:pt idx="1881">
                  <c:v>13.2515</c:v>
                </c:pt>
                <c:pt idx="1882">
                  <c:v>13.235900000000001</c:v>
                </c:pt>
                <c:pt idx="1883">
                  <c:v>13.2203</c:v>
                </c:pt>
                <c:pt idx="1884">
                  <c:v>13.204700000000001</c:v>
                </c:pt>
                <c:pt idx="1885">
                  <c:v>13.1891</c:v>
                </c:pt>
                <c:pt idx="1886">
                  <c:v>13.1736</c:v>
                </c:pt>
                <c:pt idx="1887">
                  <c:v>13.158100000000001</c:v>
                </c:pt>
                <c:pt idx="1888">
                  <c:v>13.1426</c:v>
                </c:pt>
                <c:pt idx="1889">
                  <c:v>13.1271</c:v>
                </c:pt>
                <c:pt idx="1890">
                  <c:v>13.111600000000001</c:v>
                </c:pt>
                <c:pt idx="1891">
                  <c:v>13.0962</c:v>
                </c:pt>
                <c:pt idx="1892">
                  <c:v>13.0807</c:v>
                </c:pt>
                <c:pt idx="1893">
                  <c:v>13.065300000000002</c:v>
                </c:pt>
                <c:pt idx="1894">
                  <c:v>13.049900000000001</c:v>
                </c:pt>
                <c:pt idx="1895">
                  <c:v>13.0345</c:v>
                </c:pt>
                <c:pt idx="1896">
                  <c:v>13.0192</c:v>
                </c:pt>
                <c:pt idx="1897">
                  <c:v>13.0038</c:v>
                </c:pt>
                <c:pt idx="1898">
                  <c:v>12.9885</c:v>
                </c:pt>
                <c:pt idx="1899">
                  <c:v>12.9732</c:v>
                </c:pt>
                <c:pt idx="1900">
                  <c:v>12.9579</c:v>
                </c:pt>
                <c:pt idx="1901">
                  <c:v>12.942600000000002</c:v>
                </c:pt>
                <c:pt idx="1902">
                  <c:v>12.9274</c:v>
                </c:pt>
                <c:pt idx="1903">
                  <c:v>12.9122</c:v>
                </c:pt>
                <c:pt idx="1904">
                  <c:v>12.8969</c:v>
                </c:pt>
                <c:pt idx="1905">
                  <c:v>12.8817</c:v>
                </c:pt>
                <c:pt idx="1906">
                  <c:v>12.866600000000076</c:v>
                </c:pt>
                <c:pt idx="1907">
                  <c:v>12.851400000000076</c:v>
                </c:pt>
                <c:pt idx="1908">
                  <c:v>12.8362</c:v>
                </c:pt>
                <c:pt idx="1909">
                  <c:v>12.821100000000001</c:v>
                </c:pt>
                <c:pt idx="1910">
                  <c:v>12.806000000000004</c:v>
                </c:pt>
                <c:pt idx="1911">
                  <c:v>12.790900000000001</c:v>
                </c:pt>
                <c:pt idx="1912">
                  <c:v>12.7758</c:v>
                </c:pt>
                <c:pt idx="1913">
                  <c:v>12.7608</c:v>
                </c:pt>
                <c:pt idx="1914">
                  <c:v>12.745700000000001</c:v>
                </c:pt>
                <c:pt idx="1915">
                  <c:v>12.730700000000001</c:v>
                </c:pt>
                <c:pt idx="1916">
                  <c:v>12.7157</c:v>
                </c:pt>
                <c:pt idx="1917">
                  <c:v>12.700700000000001</c:v>
                </c:pt>
                <c:pt idx="1918">
                  <c:v>12.6858</c:v>
                </c:pt>
                <c:pt idx="1919">
                  <c:v>12.6708</c:v>
                </c:pt>
                <c:pt idx="1920">
                  <c:v>12.655900000000004</c:v>
                </c:pt>
                <c:pt idx="1921">
                  <c:v>12.641</c:v>
                </c:pt>
                <c:pt idx="1922">
                  <c:v>12.626100000000001</c:v>
                </c:pt>
                <c:pt idx="1923">
                  <c:v>12.6112</c:v>
                </c:pt>
                <c:pt idx="1924">
                  <c:v>12.596300000000001</c:v>
                </c:pt>
                <c:pt idx="1925">
                  <c:v>12.5815</c:v>
                </c:pt>
                <c:pt idx="1926">
                  <c:v>12.566700000000004</c:v>
                </c:pt>
                <c:pt idx="1927">
                  <c:v>12.5519</c:v>
                </c:pt>
                <c:pt idx="1928">
                  <c:v>12.537100000000001</c:v>
                </c:pt>
                <c:pt idx="1929">
                  <c:v>12.5223</c:v>
                </c:pt>
                <c:pt idx="1930">
                  <c:v>12.5075</c:v>
                </c:pt>
                <c:pt idx="1931">
                  <c:v>12.492800000000004</c:v>
                </c:pt>
                <c:pt idx="1932">
                  <c:v>12.4781</c:v>
                </c:pt>
                <c:pt idx="1933">
                  <c:v>12.463400000000076</c:v>
                </c:pt>
                <c:pt idx="1934">
                  <c:v>12.448700000000001</c:v>
                </c:pt>
                <c:pt idx="1935">
                  <c:v>12.434000000000001</c:v>
                </c:pt>
                <c:pt idx="1936">
                  <c:v>12.4193</c:v>
                </c:pt>
                <c:pt idx="1937">
                  <c:v>12.4047</c:v>
                </c:pt>
                <c:pt idx="1938">
                  <c:v>12.3901</c:v>
                </c:pt>
                <c:pt idx="1939">
                  <c:v>12.375500000000104</c:v>
                </c:pt>
                <c:pt idx="1940">
                  <c:v>12.360900000000004</c:v>
                </c:pt>
                <c:pt idx="1941">
                  <c:v>12.346300000000001</c:v>
                </c:pt>
                <c:pt idx="1942">
                  <c:v>12.331800000000001</c:v>
                </c:pt>
                <c:pt idx="1943">
                  <c:v>12.317300000000001</c:v>
                </c:pt>
                <c:pt idx="1944">
                  <c:v>12.302700000000026</c:v>
                </c:pt>
                <c:pt idx="1945">
                  <c:v>12.2882</c:v>
                </c:pt>
                <c:pt idx="1946">
                  <c:v>12.2738</c:v>
                </c:pt>
                <c:pt idx="1947">
                  <c:v>12.2593</c:v>
                </c:pt>
                <c:pt idx="1948">
                  <c:v>12.2448</c:v>
                </c:pt>
                <c:pt idx="1949">
                  <c:v>12.230399999999999</c:v>
                </c:pt>
                <c:pt idx="1950">
                  <c:v>12.216000000000001</c:v>
                </c:pt>
                <c:pt idx="1951">
                  <c:v>12.201600000000001</c:v>
                </c:pt>
                <c:pt idx="1952">
                  <c:v>12.187200000000001</c:v>
                </c:pt>
                <c:pt idx="1953">
                  <c:v>12.1729</c:v>
                </c:pt>
                <c:pt idx="1954">
                  <c:v>12.1585</c:v>
                </c:pt>
                <c:pt idx="1955">
                  <c:v>12.1442</c:v>
                </c:pt>
                <c:pt idx="1956">
                  <c:v>12.129900000000001</c:v>
                </c:pt>
                <c:pt idx="1957">
                  <c:v>12.115600000000002</c:v>
                </c:pt>
                <c:pt idx="1958">
                  <c:v>12.1013</c:v>
                </c:pt>
                <c:pt idx="1959">
                  <c:v>12.087</c:v>
                </c:pt>
                <c:pt idx="1960">
                  <c:v>12.072800000000004</c:v>
                </c:pt>
                <c:pt idx="1961">
                  <c:v>12.0586</c:v>
                </c:pt>
                <c:pt idx="1962">
                  <c:v>12.0444</c:v>
                </c:pt>
                <c:pt idx="1963">
                  <c:v>12.030200000000001</c:v>
                </c:pt>
                <c:pt idx="1964">
                  <c:v>12.016</c:v>
                </c:pt>
                <c:pt idx="1965">
                  <c:v>12.001800000000001</c:v>
                </c:pt>
                <c:pt idx="1966">
                  <c:v>11.9877</c:v>
                </c:pt>
                <c:pt idx="1967">
                  <c:v>11.973600000000006</c:v>
                </c:pt>
                <c:pt idx="1968">
                  <c:v>11.959400000000095</c:v>
                </c:pt>
                <c:pt idx="1969">
                  <c:v>11.9453</c:v>
                </c:pt>
                <c:pt idx="1970">
                  <c:v>11.9313</c:v>
                </c:pt>
                <c:pt idx="1971">
                  <c:v>11.917200000000001</c:v>
                </c:pt>
                <c:pt idx="1972">
                  <c:v>11.9032</c:v>
                </c:pt>
                <c:pt idx="1973">
                  <c:v>11.889100000000004</c:v>
                </c:pt>
                <c:pt idx="1974">
                  <c:v>11.875100000000026</c:v>
                </c:pt>
                <c:pt idx="1975">
                  <c:v>11.8611</c:v>
                </c:pt>
                <c:pt idx="1976">
                  <c:v>11.847200000000001</c:v>
                </c:pt>
                <c:pt idx="1977">
                  <c:v>11.8332</c:v>
                </c:pt>
                <c:pt idx="1978">
                  <c:v>11.8192</c:v>
                </c:pt>
                <c:pt idx="1979">
                  <c:v>11.805300000000004</c:v>
                </c:pt>
                <c:pt idx="1980">
                  <c:v>11.791399999999999</c:v>
                </c:pt>
                <c:pt idx="1981">
                  <c:v>11.7775</c:v>
                </c:pt>
                <c:pt idx="1982">
                  <c:v>11.7636</c:v>
                </c:pt>
                <c:pt idx="1983">
                  <c:v>11.7498</c:v>
                </c:pt>
                <c:pt idx="1984">
                  <c:v>11.735900000000001</c:v>
                </c:pt>
                <c:pt idx="1985">
                  <c:v>11.722100000000001</c:v>
                </c:pt>
                <c:pt idx="1986">
                  <c:v>11.708299999999999</c:v>
                </c:pt>
                <c:pt idx="1987">
                  <c:v>11.6945</c:v>
                </c:pt>
                <c:pt idx="1988">
                  <c:v>11.6807</c:v>
                </c:pt>
                <c:pt idx="1989">
                  <c:v>11.6669</c:v>
                </c:pt>
                <c:pt idx="1990">
                  <c:v>11.6532</c:v>
                </c:pt>
                <c:pt idx="1991">
                  <c:v>11.6394</c:v>
                </c:pt>
                <c:pt idx="1992">
                  <c:v>11.6257</c:v>
                </c:pt>
                <c:pt idx="1993">
                  <c:v>11.612</c:v>
                </c:pt>
                <c:pt idx="1994">
                  <c:v>11.5983</c:v>
                </c:pt>
                <c:pt idx="1995">
                  <c:v>11.5847</c:v>
                </c:pt>
                <c:pt idx="1996">
                  <c:v>11.571</c:v>
                </c:pt>
                <c:pt idx="1997">
                  <c:v>11.557400000000024</c:v>
                </c:pt>
                <c:pt idx="1998">
                  <c:v>11.543800000000001</c:v>
                </c:pt>
                <c:pt idx="1999">
                  <c:v>11.530200000000001</c:v>
                </c:pt>
                <c:pt idx="2000">
                  <c:v>11.5166</c:v>
                </c:pt>
                <c:pt idx="2001">
                  <c:v>11.503</c:v>
                </c:pt>
                <c:pt idx="2002">
                  <c:v>11.489400000000026</c:v>
                </c:pt>
                <c:pt idx="2003">
                  <c:v>11.475900000000006</c:v>
                </c:pt>
                <c:pt idx="2004">
                  <c:v>11.462400000000104</c:v>
                </c:pt>
                <c:pt idx="2005">
                  <c:v>11.4489</c:v>
                </c:pt>
                <c:pt idx="2006">
                  <c:v>11.435400000000024</c:v>
                </c:pt>
                <c:pt idx="2007">
                  <c:v>11.421900000000001</c:v>
                </c:pt>
                <c:pt idx="2008">
                  <c:v>11.4084</c:v>
                </c:pt>
                <c:pt idx="2009">
                  <c:v>11.395000000000024</c:v>
                </c:pt>
                <c:pt idx="2010">
                  <c:v>11.381600000000002</c:v>
                </c:pt>
                <c:pt idx="2011">
                  <c:v>11.3681</c:v>
                </c:pt>
                <c:pt idx="2012">
                  <c:v>11.354800000000004</c:v>
                </c:pt>
                <c:pt idx="2013">
                  <c:v>11.3414</c:v>
                </c:pt>
                <c:pt idx="2014">
                  <c:v>11.328000000000001</c:v>
                </c:pt>
                <c:pt idx="2015">
                  <c:v>11.3147</c:v>
                </c:pt>
                <c:pt idx="2016">
                  <c:v>11.301300000000001</c:v>
                </c:pt>
                <c:pt idx="2017">
                  <c:v>11.288</c:v>
                </c:pt>
                <c:pt idx="2018">
                  <c:v>11.274700000000001</c:v>
                </c:pt>
                <c:pt idx="2019">
                  <c:v>11.2614</c:v>
                </c:pt>
                <c:pt idx="2020">
                  <c:v>11.248099999999999</c:v>
                </c:pt>
                <c:pt idx="2021">
                  <c:v>11.2349</c:v>
                </c:pt>
                <c:pt idx="2022">
                  <c:v>11.2216</c:v>
                </c:pt>
                <c:pt idx="2023">
                  <c:v>11.208399999999999</c:v>
                </c:pt>
                <c:pt idx="2024">
                  <c:v>11.1952</c:v>
                </c:pt>
                <c:pt idx="2025">
                  <c:v>11.182</c:v>
                </c:pt>
                <c:pt idx="2026">
                  <c:v>11.168800000000001</c:v>
                </c:pt>
                <c:pt idx="2027">
                  <c:v>11.155700000000024</c:v>
                </c:pt>
                <c:pt idx="2028">
                  <c:v>11.1425</c:v>
                </c:pt>
                <c:pt idx="2029">
                  <c:v>11.1294</c:v>
                </c:pt>
                <c:pt idx="2030">
                  <c:v>11.116300000000001</c:v>
                </c:pt>
                <c:pt idx="2031">
                  <c:v>11.103200000000001</c:v>
                </c:pt>
                <c:pt idx="2032">
                  <c:v>11.0901</c:v>
                </c:pt>
                <c:pt idx="2033">
                  <c:v>11.077</c:v>
                </c:pt>
                <c:pt idx="2034">
                  <c:v>11.064</c:v>
                </c:pt>
                <c:pt idx="2035">
                  <c:v>11.0509</c:v>
                </c:pt>
                <c:pt idx="2036">
                  <c:v>11.0379</c:v>
                </c:pt>
                <c:pt idx="2037">
                  <c:v>11.024900000000001</c:v>
                </c:pt>
                <c:pt idx="2038">
                  <c:v>11.011900000000001</c:v>
                </c:pt>
                <c:pt idx="2039">
                  <c:v>10.998900000000001</c:v>
                </c:pt>
                <c:pt idx="2040">
                  <c:v>10.986000000000002</c:v>
                </c:pt>
                <c:pt idx="2041">
                  <c:v>10.973000000000004</c:v>
                </c:pt>
                <c:pt idx="2042">
                  <c:v>10.960100000000002</c:v>
                </c:pt>
                <c:pt idx="2043">
                  <c:v>10.9472</c:v>
                </c:pt>
                <c:pt idx="2044">
                  <c:v>10.9343</c:v>
                </c:pt>
                <c:pt idx="2045">
                  <c:v>10.9214</c:v>
                </c:pt>
                <c:pt idx="2046">
                  <c:v>10.9085</c:v>
                </c:pt>
                <c:pt idx="2047">
                  <c:v>10.895700000000026</c:v>
                </c:pt>
                <c:pt idx="2048">
                  <c:v>10.882800000000024</c:v>
                </c:pt>
                <c:pt idx="2049">
                  <c:v>10.870000000000006</c:v>
                </c:pt>
                <c:pt idx="2050">
                  <c:v>10.857200000000002</c:v>
                </c:pt>
                <c:pt idx="2051">
                  <c:v>10.8444</c:v>
                </c:pt>
                <c:pt idx="2052">
                  <c:v>10.8316</c:v>
                </c:pt>
                <c:pt idx="2053">
                  <c:v>10.8188</c:v>
                </c:pt>
                <c:pt idx="2054">
                  <c:v>10.806100000000002</c:v>
                </c:pt>
                <c:pt idx="2055">
                  <c:v>10.7934</c:v>
                </c:pt>
                <c:pt idx="2056">
                  <c:v>10.7806</c:v>
                </c:pt>
                <c:pt idx="2057">
                  <c:v>10.767900000000001</c:v>
                </c:pt>
                <c:pt idx="2058">
                  <c:v>10.7552</c:v>
                </c:pt>
                <c:pt idx="2059">
                  <c:v>10.742600000000001</c:v>
                </c:pt>
                <c:pt idx="2060">
                  <c:v>10.729900000000001</c:v>
                </c:pt>
                <c:pt idx="2061">
                  <c:v>10.7173</c:v>
                </c:pt>
                <c:pt idx="2062">
                  <c:v>10.704600000000001</c:v>
                </c:pt>
                <c:pt idx="2063">
                  <c:v>10.692</c:v>
                </c:pt>
                <c:pt idx="2064">
                  <c:v>10.679400000000006</c:v>
                </c:pt>
                <c:pt idx="2065">
                  <c:v>10.6668</c:v>
                </c:pt>
                <c:pt idx="2066">
                  <c:v>10.654300000000001</c:v>
                </c:pt>
                <c:pt idx="2067">
                  <c:v>10.6417</c:v>
                </c:pt>
                <c:pt idx="2068">
                  <c:v>10.629200000000001</c:v>
                </c:pt>
                <c:pt idx="2069">
                  <c:v>10.6166</c:v>
                </c:pt>
                <c:pt idx="2070">
                  <c:v>10.604100000000001</c:v>
                </c:pt>
                <c:pt idx="2071">
                  <c:v>10.5916</c:v>
                </c:pt>
                <c:pt idx="2072">
                  <c:v>10.5791</c:v>
                </c:pt>
                <c:pt idx="2073">
                  <c:v>10.566700000000004</c:v>
                </c:pt>
                <c:pt idx="2074">
                  <c:v>10.5542</c:v>
                </c:pt>
                <c:pt idx="2075">
                  <c:v>10.5418</c:v>
                </c:pt>
                <c:pt idx="2076">
                  <c:v>10.529400000000004</c:v>
                </c:pt>
                <c:pt idx="2077">
                  <c:v>10.517000000000001</c:v>
                </c:pt>
                <c:pt idx="2078">
                  <c:v>10.5046</c:v>
                </c:pt>
                <c:pt idx="2079">
                  <c:v>10.4922</c:v>
                </c:pt>
                <c:pt idx="2080">
                  <c:v>10.479800000000004</c:v>
                </c:pt>
                <c:pt idx="2081">
                  <c:v>10.467500000000006</c:v>
                </c:pt>
                <c:pt idx="2082">
                  <c:v>10.455100000000026</c:v>
                </c:pt>
                <c:pt idx="2083">
                  <c:v>10.4428</c:v>
                </c:pt>
                <c:pt idx="2084">
                  <c:v>10.4305</c:v>
                </c:pt>
                <c:pt idx="2085">
                  <c:v>10.418200000000001</c:v>
                </c:pt>
                <c:pt idx="2086">
                  <c:v>10.405900000000004</c:v>
                </c:pt>
                <c:pt idx="2087">
                  <c:v>10.393700000000004</c:v>
                </c:pt>
                <c:pt idx="2088">
                  <c:v>10.381400000000006</c:v>
                </c:pt>
                <c:pt idx="2089">
                  <c:v>10.369200000000006</c:v>
                </c:pt>
                <c:pt idx="2090">
                  <c:v>10.357000000000006</c:v>
                </c:pt>
                <c:pt idx="2091">
                  <c:v>10.344800000000001</c:v>
                </c:pt>
                <c:pt idx="2092">
                  <c:v>10.332600000000006</c:v>
                </c:pt>
                <c:pt idx="2093">
                  <c:v>10.320400000000006</c:v>
                </c:pt>
                <c:pt idx="2094">
                  <c:v>10.308200000000001</c:v>
                </c:pt>
                <c:pt idx="2095">
                  <c:v>10.296100000000001</c:v>
                </c:pt>
                <c:pt idx="2096">
                  <c:v>10.283900000000001</c:v>
                </c:pt>
                <c:pt idx="2097">
                  <c:v>10.271800000000001</c:v>
                </c:pt>
                <c:pt idx="2098">
                  <c:v>10.2597</c:v>
                </c:pt>
                <c:pt idx="2099">
                  <c:v>10.2476</c:v>
                </c:pt>
                <c:pt idx="2100">
                  <c:v>10.2355</c:v>
                </c:pt>
                <c:pt idx="2101">
                  <c:v>10.2235</c:v>
                </c:pt>
                <c:pt idx="2102">
                  <c:v>10.211399999999999</c:v>
                </c:pt>
                <c:pt idx="2103">
                  <c:v>10.199400000000002</c:v>
                </c:pt>
                <c:pt idx="2104">
                  <c:v>10.1874</c:v>
                </c:pt>
                <c:pt idx="2105">
                  <c:v>10.175400000000026</c:v>
                </c:pt>
                <c:pt idx="2106">
                  <c:v>10.163400000000006</c:v>
                </c:pt>
                <c:pt idx="2107">
                  <c:v>10.151400000000002</c:v>
                </c:pt>
                <c:pt idx="2108">
                  <c:v>10.1394</c:v>
                </c:pt>
                <c:pt idx="2109">
                  <c:v>10.1275</c:v>
                </c:pt>
                <c:pt idx="2110">
                  <c:v>10.115600000000002</c:v>
                </c:pt>
                <c:pt idx="2111">
                  <c:v>10.1036</c:v>
                </c:pt>
                <c:pt idx="2112">
                  <c:v>10.091700000000001</c:v>
                </c:pt>
                <c:pt idx="2113">
                  <c:v>10.079800000000002</c:v>
                </c:pt>
                <c:pt idx="2114">
                  <c:v>10.068</c:v>
                </c:pt>
                <c:pt idx="2115">
                  <c:v>10.056100000000002</c:v>
                </c:pt>
                <c:pt idx="2116">
                  <c:v>10.0442</c:v>
                </c:pt>
                <c:pt idx="2117">
                  <c:v>10.032400000000004</c:v>
                </c:pt>
                <c:pt idx="2118">
                  <c:v>10.0206</c:v>
                </c:pt>
                <c:pt idx="2119">
                  <c:v>10.008800000000001</c:v>
                </c:pt>
                <c:pt idx="2120">
                  <c:v>9.9969800000000006</c:v>
                </c:pt>
                <c:pt idx="2121">
                  <c:v>9.9852000000000007</c:v>
                </c:pt>
                <c:pt idx="2122">
                  <c:v>9.9734300000000768</c:v>
                </c:pt>
                <c:pt idx="2123">
                  <c:v>9.9616800000000048</c:v>
                </c:pt>
                <c:pt idx="2124">
                  <c:v>9.9499400000000016</c:v>
                </c:pt>
                <c:pt idx="2125">
                  <c:v>9.9382099999999998</c:v>
                </c:pt>
                <c:pt idx="2126">
                  <c:v>9.9265000000000008</c:v>
                </c:pt>
                <c:pt idx="2127">
                  <c:v>9.9148000000000014</c:v>
                </c:pt>
                <c:pt idx="2128">
                  <c:v>9.9031200000000013</c:v>
                </c:pt>
                <c:pt idx="2129">
                  <c:v>9.8914400000000047</c:v>
                </c:pt>
                <c:pt idx="2130">
                  <c:v>9.8797900000000247</c:v>
                </c:pt>
                <c:pt idx="2131">
                  <c:v>9.8681400000000004</c:v>
                </c:pt>
                <c:pt idx="2132">
                  <c:v>9.8565100000000267</c:v>
                </c:pt>
                <c:pt idx="2133">
                  <c:v>9.8449000000000009</c:v>
                </c:pt>
                <c:pt idx="2134">
                  <c:v>9.8333000000000013</c:v>
                </c:pt>
                <c:pt idx="2135">
                  <c:v>9.8217100000000013</c:v>
                </c:pt>
                <c:pt idx="2136">
                  <c:v>9.8101300000000027</c:v>
                </c:pt>
                <c:pt idx="2137">
                  <c:v>9.7985699999999998</c:v>
                </c:pt>
                <c:pt idx="2138">
                  <c:v>9.7870200000000001</c:v>
                </c:pt>
                <c:pt idx="2139">
                  <c:v>9.7754900000000067</c:v>
                </c:pt>
                <c:pt idx="2140">
                  <c:v>9.7639700000000005</c:v>
                </c:pt>
                <c:pt idx="2141">
                  <c:v>9.7524600000000028</c:v>
                </c:pt>
                <c:pt idx="2142">
                  <c:v>9.7409699999999972</c:v>
                </c:pt>
                <c:pt idx="2143">
                  <c:v>9.7294900000000002</c:v>
                </c:pt>
                <c:pt idx="2144">
                  <c:v>9.7180199999999992</c:v>
                </c:pt>
                <c:pt idx="2145">
                  <c:v>9.706570000000001</c:v>
                </c:pt>
                <c:pt idx="2146">
                  <c:v>9.6951300000000007</c:v>
                </c:pt>
                <c:pt idx="2147">
                  <c:v>9.6837100000000014</c:v>
                </c:pt>
                <c:pt idx="2148">
                  <c:v>9.6722900000000003</c:v>
                </c:pt>
                <c:pt idx="2149">
                  <c:v>9.6608900000000002</c:v>
                </c:pt>
                <c:pt idx="2150">
                  <c:v>9.6495100000000011</c:v>
                </c:pt>
                <c:pt idx="2151">
                  <c:v>9.6381399999999999</c:v>
                </c:pt>
                <c:pt idx="2152">
                  <c:v>9.6267800000000001</c:v>
                </c:pt>
                <c:pt idx="2153">
                  <c:v>9.6154300000000248</c:v>
                </c:pt>
                <c:pt idx="2154">
                  <c:v>9.6041000000000007</c:v>
                </c:pt>
                <c:pt idx="2155">
                  <c:v>9.5927800000000047</c:v>
                </c:pt>
                <c:pt idx="2156">
                  <c:v>9.5814800000000027</c:v>
                </c:pt>
                <c:pt idx="2157">
                  <c:v>9.5701900000000002</c:v>
                </c:pt>
                <c:pt idx="2158">
                  <c:v>9.5589100000000009</c:v>
                </c:pt>
                <c:pt idx="2159">
                  <c:v>9.5476400000000012</c:v>
                </c:pt>
                <c:pt idx="2160">
                  <c:v>9.5363900000000008</c:v>
                </c:pt>
                <c:pt idx="2161">
                  <c:v>9.52515</c:v>
                </c:pt>
                <c:pt idx="2162">
                  <c:v>9.5139300000000002</c:v>
                </c:pt>
                <c:pt idx="2163">
                  <c:v>9.5027100000000004</c:v>
                </c:pt>
                <c:pt idx="2164">
                  <c:v>9.4915100000000034</c:v>
                </c:pt>
                <c:pt idx="2165">
                  <c:v>9.4803300000000004</c:v>
                </c:pt>
                <c:pt idx="2166">
                  <c:v>9.4691600000000005</c:v>
                </c:pt>
                <c:pt idx="2167">
                  <c:v>9.4580000000000002</c:v>
                </c:pt>
                <c:pt idx="2168">
                  <c:v>9.4468500000000013</c:v>
                </c:pt>
                <c:pt idx="2169">
                  <c:v>9.4357200000000034</c:v>
                </c:pt>
                <c:pt idx="2170">
                  <c:v>9.4246000000000034</c:v>
                </c:pt>
                <c:pt idx="2171">
                  <c:v>9.4134900000000048</c:v>
                </c:pt>
                <c:pt idx="2172">
                  <c:v>9.4024000000000267</c:v>
                </c:pt>
                <c:pt idx="2173">
                  <c:v>9.3913200000000003</c:v>
                </c:pt>
                <c:pt idx="2174">
                  <c:v>9.3802500000000002</c:v>
                </c:pt>
                <c:pt idx="2175">
                  <c:v>9.3691900000000068</c:v>
                </c:pt>
                <c:pt idx="2176">
                  <c:v>9.3581500000000002</c:v>
                </c:pt>
                <c:pt idx="2177">
                  <c:v>9.3471200000000003</c:v>
                </c:pt>
                <c:pt idx="2178">
                  <c:v>9.3361100000000015</c:v>
                </c:pt>
                <c:pt idx="2179">
                  <c:v>9.3251100000000005</c:v>
                </c:pt>
                <c:pt idx="2180">
                  <c:v>9.3141200000000008</c:v>
                </c:pt>
                <c:pt idx="2181">
                  <c:v>9.3031400000000026</c:v>
                </c:pt>
                <c:pt idx="2182">
                  <c:v>9.2921800000000001</c:v>
                </c:pt>
                <c:pt idx="2183">
                  <c:v>9.2812199999999994</c:v>
                </c:pt>
                <c:pt idx="2184">
                  <c:v>9.270290000000001</c:v>
                </c:pt>
                <c:pt idx="2185">
                  <c:v>9.2593600000000009</c:v>
                </c:pt>
                <c:pt idx="2186">
                  <c:v>9.2484500000000001</c:v>
                </c:pt>
                <c:pt idx="2187">
                  <c:v>9.2375500000000006</c:v>
                </c:pt>
                <c:pt idx="2188">
                  <c:v>9.2266600000000007</c:v>
                </c:pt>
                <c:pt idx="2189">
                  <c:v>9.2157900000000001</c:v>
                </c:pt>
                <c:pt idx="2190">
                  <c:v>9.2049299999999992</c:v>
                </c:pt>
                <c:pt idx="2191">
                  <c:v>9.1940799999999996</c:v>
                </c:pt>
                <c:pt idx="2192">
                  <c:v>9.183250000000001</c:v>
                </c:pt>
                <c:pt idx="2193">
                  <c:v>9.1724200000000007</c:v>
                </c:pt>
                <c:pt idx="2194">
                  <c:v>9.1616100000000014</c:v>
                </c:pt>
                <c:pt idx="2195">
                  <c:v>9.1508200000000013</c:v>
                </c:pt>
                <c:pt idx="2196">
                  <c:v>9.1400299999999994</c:v>
                </c:pt>
                <c:pt idx="2197">
                  <c:v>9.1292600000000004</c:v>
                </c:pt>
                <c:pt idx="2198">
                  <c:v>9.1185000000000009</c:v>
                </c:pt>
                <c:pt idx="2199">
                  <c:v>9.1077600000000007</c:v>
                </c:pt>
                <c:pt idx="2200">
                  <c:v>9.0970200000000006</c:v>
                </c:pt>
                <c:pt idx="2201">
                  <c:v>9.0863000000000014</c:v>
                </c:pt>
                <c:pt idx="2202">
                  <c:v>9.0755900000000267</c:v>
                </c:pt>
                <c:pt idx="2203">
                  <c:v>9.0649000000000015</c:v>
                </c:pt>
                <c:pt idx="2204">
                  <c:v>9.0542100000000012</c:v>
                </c:pt>
                <c:pt idx="2205">
                  <c:v>9.0435400000000001</c:v>
                </c:pt>
                <c:pt idx="2206">
                  <c:v>9.0328900000000001</c:v>
                </c:pt>
                <c:pt idx="2207">
                  <c:v>9.02224</c:v>
                </c:pt>
                <c:pt idx="2208">
                  <c:v>9.011610000000001</c:v>
                </c:pt>
                <c:pt idx="2209">
                  <c:v>9.0009900000000016</c:v>
                </c:pt>
                <c:pt idx="2210">
                  <c:v>8.99038</c:v>
                </c:pt>
                <c:pt idx="2211">
                  <c:v>8.9797800000000247</c:v>
                </c:pt>
                <c:pt idx="2212">
                  <c:v>8.9692000000000007</c:v>
                </c:pt>
                <c:pt idx="2213">
                  <c:v>8.9586300000000048</c:v>
                </c:pt>
                <c:pt idx="2214">
                  <c:v>8.9480699999999995</c:v>
                </c:pt>
                <c:pt idx="2215">
                  <c:v>8.9375300000000006</c:v>
                </c:pt>
                <c:pt idx="2216">
                  <c:v>8.9270000000000014</c:v>
                </c:pt>
                <c:pt idx="2217">
                  <c:v>8.9164800000000248</c:v>
                </c:pt>
                <c:pt idx="2218">
                  <c:v>8.9059700000000035</c:v>
                </c:pt>
                <c:pt idx="2219">
                  <c:v>8.8954700000000066</c:v>
                </c:pt>
                <c:pt idx="2220">
                  <c:v>8.8849900000000002</c:v>
                </c:pt>
                <c:pt idx="2221">
                  <c:v>8.8745200000000004</c:v>
                </c:pt>
                <c:pt idx="2222">
                  <c:v>8.8640600000000003</c:v>
                </c:pt>
                <c:pt idx="2223">
                  <c:v>8.8536100000000246</c:v>
                </c:pt>
                <c:pt idx="2224">
                  <c:v>8.8431800000000003</c:v>
                </c:pt>
                <c:pt idx="2225">
                  <c:v>8.8327600000000004</c:v>
                </c:pt>
                <c:pt idx="2226">
                  <c:v>8.8223500000000001</c:v>
                </c:pt>
                <c:pt idx="2227">
                  <c:v>8.8119500000000013</c:v>
                </c:pt>
                <c:pt idx="2228">
                  <c:v>8.8015700000000034</c:v>
                </c:pt>
                <c:pt idx="2229">
                  <c:v>8.7911900000000003</c:v>
                </c:pt>
                <c:pt idx="2230">
                  <c:v>8.7808300000000017</c:v>
                </c:pt>
                <c:pt idx="2231">
                  <c:v>8.7704800000000027</c:v>
                </c:pt>
                <c:pt idx="2232">
                  <c:v>8.7601500000000012</c:v>
                </c:pt>
                <c:pt idx="2233">
                  <c:v>8.7498199999999997</c:v>
                </c:pt>
                <c:pt idx="2234">
                  <c:v>8.739510000000001</c:v>
                </c:pt>
                <c:pt idx="2235">
                  <c:v>8.7292100000000001</c:v>
                </c:pt>
                <c:pt idx="2236">
                  <c:v>8.7189299999999985</c:v>
                </c:pt>
                <c:pt idx="2237">
                  <c:v>8.7086500000000004</c:v>
                </c:pt>
                <c:pt idx="2238">
                  <c:v>8.6983899999999998</c:v>
                </c:pt>
                <c:pt idx="2239">
                  <c:v>8.6881399999999989</c:v>
                </c:pt>
                <c:pt idx="2240">
                  <c:v>8.6779000000000011</c:v>
                </c:pt>
                <c:pt idx="2241">
                  <c:v>8.6676700000000011</c:v>
                </c:pt>
                <c:pt idx="2242">
                  <c:v>8.6574500000000008</c:v>
                </c:pt>
                <c:pt idx="2243">
                  <c:v>8.6472499999999997</c:v>
                </c:pt>
                <c:pt idx="2244">
                  <c:v>8.63706</c:v>
                </c:pt>
                <c:pt idx="2245">
                  <c:v>8.6268800000000017</c:v>
                </c:pt>
                <c:pt idx="2246">
                  <c:v>8.6167200000000008</c:v>
                </c:pt>
                <c:pt idx="2247">
                  <c:v>8.60656</c:v>
                </c:pt>
                <c:pt idx="2248">
                  <c:v>8.5964200000000002</c:v>
                </c:pt>
                <c:pt idx="2249">
                  <c:v>8.58629</c:v>
                </c:pt>
                <c:pt idx="2250">
                  <c:v>8.5761700000000012</c:v>
                </c:pt>
                <c:pt idx="2251">
                  <c:v>8.5660600000000002</c:v>
                </c:pt>
                <c:pt idx="2252">
                  <c:v>8.5559700000000003</c:v>
                </c:pt>
                <c:pt idx="2253">
                  <c:v>8.5458800000000004</c:v>
                </c:pt>
                <c:pt idx="2254">
                  <c:v>8.5358100000000015</c:v>
                </c:pt>
                <c:pt idx="2255">
                  <c:v>8.5257500000000004</c:v>
                </c:pt>
                <c:pt idx="2256">
                  <c:v>8.5157000000000007</c:v>
                </c:pt>
                <c:pt idx="2257">
                  <c:v>8.5056700000000003</c:v>
                </c:pt>
                <c:pt idx="2258">
                  <c:v>8.4956400000000247</c:v>
                </c:pt>
                <c:pt idx="2259">
                  <c:v>8.4856300000000768</c:v>
                </c:pt>
                <c:pt idx="2260">
                  <c:v>8.4756300000000913</c:v>
                </c:pt>
                <c:pt idx="2261">
                  <c:v>8.4656400000000858</c:v>
                </c:pt>
                <c:pt idx="2262">
                  <c:v>8.4556700000000067</c:v>
                </c:pt>
                <c:pt idx="2263">
                  <c:v>8.4457000000000004</c:v>
                </c:pt>
                <c:pt idx="2264">
                  <c:v>8.4357500000000005</c:v>
                </c:pt>
                <c:pt idx="2265">
                  <c:v>8.4258100000000002</c:v>
                </c:pt>
                <c:pt idx="2266">
                  <c:v>8.4158800000000067</c:v>
                </c:pt>
                <c:pt idx="2267">
                  <c:v>8.4059600000000003</c:v>
                </c:pt>
                <c:pt idx="2268">
                  <c:v>8.3960500000000007</c:v>
                </c:pt>
                <c:pt idx="2269">
                  <c:v>8.3861600000000003</c:v>
                </c:pt>
                <c:pt idx="2270">
                  <c:v>8.3762700000000034</c:v>
                </c:pt>
                <c:pt idx="2271">
                  <c:v>8.3664000000000858</c:v>
                </c:pt>
                <c:pt idx="2272">
                  <c:v>8.3565400000000949</c:v>
                </c:pt>
                <c:pt idx="2273">
                  <c:v>8.3466900000000006</c:v>
                </c:pt>
                <c:pt idx="2274">
                  <c:v>8.3368600000000015</c:v>
                </c:pt>
                <c:pt idx="2275">
                  <c:v>8.3270300000000006</c:v>
                </c:pt>
                <c:pt idx="2276">
                  <c:v>8.3172199999999989</c:v>
                </c:pt>
                <c:pt idx="2277">
                  <c:v>8.3074200000000005</c:v>
                </c:pt>
                <c:pt idx="2278">
                  <c:v>8.2976299999999998</c:v>
                </c:pt>
                <c:pt idx="2279">
                  <c:v>8.2878500000000006</c:v>
                </c:pt>
                <c:pt idx="2280">
                  <c:v>8.2780799999999992</c:v>
                </c:pt>
                <c:pt idx="2281">
                  <c:v>8.2683299999999988</c:v>
                </c:pt>
                <c:pt idx="2282">
                  <c:v>8.2585800000000003</c:v>
                </c:pt>
                <c:pt idx="2283">
                  <c:v>8.2488499999999991</c:v>
                </c:pt>
                <c:pt idx="2284">
                  <c:v>8.2391299999999994</c:v>
                </c:pt>
                <c:pt idx="2285">
                  <c:v>8.2294200000000011</c:v>
                </c:pt>
                <c:pt idx="2286">
                  <c:v>8.2197200000000006</c:v>
                </c:pt>
                <c:pt idx="2287">
                  <c:v>8.2100299999999997</c:v>
                </c:pt>
                <c:pt idx="2288">
                  <c:v>8.2003599999999999</c:v>
                </c:pt>
                <c:pt idx="2289">
                  <c:v>8.19069</c:v>
                </c:pt>
                <c:pt idx="2290">
                  <c:v>8.1810400000000012</c:v>
                </c:pt>
                <c:pt idx="2291">
                  <c:v>8.1714000000000002</c:v>
                </c:pt>
                <c:pt idx="2292">
                  <c:v>8.1617699999999989</c:v>
                </c:pt>
                <c:pt idx="2293">
                  <c:v>8.1521500000000007</c:v>
                </c:pt>
                <c:pt idx="2294">
                  <c:v>8.1425400000000003</c:v>
                </c:pt>
                <c:pt idx="2295">
                  <c:v>8.132950000000001</c:v>
                </c:pt>
                <c:pt idx="2296">
                  <c:v>8.1233599999999999</c:v>
                </c:pt>
                <c:pt idx="2297">
                  <c:v>8.1137900000000016</c:v>
                </c:pt>
                <c:pt idx="2298">
                  <c:v>8.1042299999999994</c:v>
                </c:pt>
                <c:pt idx="2299">
                  <c:v>8.0946800000000003</c:v>
                </c:pt>
                <c:pt idx="2300">
                  <c:v>8.0851400000000027</c:v>
                </c:pt>
                <c:pt idx="2301">
                  <c:v>8.0756100000000028</c:v>
                </c:pt>
                <c:pt idx="2302">
                  <c:v>8.0660900000000026</c:v>
                </c:pt>
                <c:pt idx="2303">
                  <c:v>8.0565800000000767</c:v>
                </c:pt>
                <c:pt idx="2304">
                  <c:v>8.0470900000000007</c:v>
                </c:pt>
                <c:pt idx="2305">
                  <c:v>8.0376100000000008</c:v>
                </c:pt>
                <c:pt idx="2306">
                  <c:v>8.0281300000000009</c:v>
                </c:pt>
                <c:pt idx="2307">
                  <c:v>8.0186700000000002</c:v>
                </c:pt>
                <c:pt idx="2308">
                  <c:v>8.0092200000000009</c:v>
                </c:pt>
                <c:pt idx="2309">
                  <c:v>7.9997800000000003</c:v>
                </c:pt>
                <c:pt idx="2310">
                  <c:v>7.9903599999999999</c:v>
                </c:pt>
                <c:pt idx="2311">
                  <c:v>7.9809400000000004</c:v>
                </c:pt>
                <c:pt idx="2312">
                  <c:v>7.9715300000000004</c:v>
                </c:pt>
                <c:pt idx="2313">
                  <c:v>7.9621399999999865</c:v>
                </c:pt>
                <c:pt idx="2314">
                  <c:v>7.9527599999999996</c:v>
                </c:pt>
                <c:pt idx="2315">
                  <c:v>7.9433800000000003</c:v>
                </c:pt>
                <c:pt idx="2316">
                  <c:v>7.9340200000000003</c:v>
                </c:pt>
                <c:pt idx="2317">
                  <c:v>7.9246699999999999</c:v>
                </c:pt>
                <c:pt idx="2318">
                  <c:v>7.91533</c:v>
                </c:pt>
                <c:pt idx="2319">
                  <c:v>7.9059999999999997</c:v>
                </c:pt>
                <c:pt idx="2320">
                  <c:v>7.8966900000000004</c:v>
                </c:pt>
                <c:pt idx="2321">
                  <c:v>7.8873799999999985</c:v>
                </c:pt>
                <c:pt idx="2322">
                  <c:v>7.8780900000000003</c:v>
                </c:pt>
                <c:pt idx="2323">
                  <c:v>7.8687999999999985</c:v>
                </c:pt>
                <c:pt idx="2324">
                  <c:v>7.8595299999999995</c:v>
                </c:pt>
                <c:pt idx="2325">
                  <c:v>7.8502700000000001</c:v>
                </c:pt>
                <c:pt idx="2326">
                  <c:v>7.8410099999999998</c:v>
                </c:pt>
                <c:pt idx="2327">
                  <c:v>7.8317700000000023</c:v>
                </c:pt>
                <c:pt idx="2328">
                  <c:v>7.8225399999999645</c:v>
                </c:pt>
                <c:pt idx="2329">
                  <c:v>7.81332</c:v>
                </c:pt>
                <c:pt idx="2330">
                  <c:v>7.8041199999999655</c:v>
                </c:pt>
                <c:pt idx="2331">
                  <c:v>7.7949199999999745</c:v>
                </c:pt>
                <c:pt idx="2332">
                  <c:v>7.78573</c:v>
                </c:pt>
                <c:pt idx="2333">
                  <c:v>7.7765599999999999</c:v>
                </c:pt>
                <c:pt idx="2334">
                  <c:v>7.7673899999999945</c:v>
                </c:pt>
                <c:pt idx="2335">
                  <c:v>7.7582399999999998</c:v>
                </c:pt>
                <c:pt idx="2336">
                  <c:v>7.7491000000000003</c:v>
                </c:pt>
                <c:pt idx="2337">
                  <c:v>7.7399600000000124</c:v>
                </c:pt>
                <c:pt idx="2338">
                  <c:v>7.7308399999999997</c:v>
                </c:pt>
                <c:pt idx="2339">
                  <c:v>7.72173</c:v>
                </c:pt>
                <c:pt idx="2340">
                  <c:v>7.7126299999999999</c:v>
                </c:pt>
                <c:pt idx="2341">
                  <c:v>7.7035400000000003</c:v>
                </c:pt>
                <c:pt idx="2342">
                  <c:v>7.6944599999999745</c:v>
                </c:pt>
                <c:pt idx="2343">
                  <c:v>7.6853999999999996</c:v>
                </c:pt>
                <c:pt idx="2344">
                  <c:v>7.6763399999999997</c:v>
                </c:pt>
                <c:pt idx="2345">
                  <c:v>7.6672899999999755</c:v>
                </c:pt>
                <c:pt idx="2346">
                  <c:v>7.6582600000000003</c:v>
                </c:pt>
                <c:pt idx="2347">
                  <c:v>7.6492300000000002</c:v>
                </c:pt>
                <c:pt idx="2348">
                  <c:v>7.6402200000000002</c:v>
                </c:pt>
                <c:pt idx="2349">
                  <c:v>7.6312100000000003</c:v>
                </c:pt>
                <c:pt idx="2350">
                  <c:v>7.6222199999999845</c:v>
                </c:pt>
                <c:pt idx="2351">
                  <c:v>7.6132400000000002</c:v>
                </c:pt>
                <c:pt idx="2352">
                  <c:v>7.60426</c:v>
                </c:pt>
                <c:pt idx="2353">
                  <c:v>7.5952999999999999</c:v>
                </c:pt>
                <c:pt idx="2354">
                  <c:v>7.5863500000000004</c:v>
                </c:pt>
                <c:pt idx="2355">
                  <c:v>7.5774099999999995</c:v>
                </c:pt>
                <c:pt idx="2356">
                  <c:v>7.5684799999999965</c:v>
                </c:pt>
                <c:pt idx="2357">
                  <c:v>7.5595600000000003</c:v>
                </c:pt>
                <c:pt idx="2358">
                  <c:v>7.5506500000000001</c:v>
                </c:pt>
                <c:pt idx="2359">
                  <c:v>7.5417500000000004</c:v>
                </c:pt>
                <c:pt idx="2360">
                  <c:v>7.5328600000000003</c:v>
                </c:pt>
                <c:pt idx="2361">
                  <c:v>7.5239899999999755</c:v>
                </c:pt>
                <c:pt idx="2362">
                  <c:v>7.5151199999999845</c:v>
                </c:pt>
                <c:pt idx="2363">
                  <c:v>7.5062600000000428</c:v>
                </c:pt>
                <c:pt idx="2364">
                  <c:v>7.49742</c:v>
                </c:pt>
                <c:pt idx="2365">
                  <c:v>7.4885799999999998</c:v>
                </c:pt>
                <c:pt idx="2366">
                  <c:v>7.4797600000000593</c:v>
                </c:pt>
                <c:pt idx="2367">
                  <c:v>7.4709399999999997</c:v>
                </c:pt>
                <c:pt idx="2368">
                  <c:v>7.4621399999999865</c:v>
                </c:pt>
                <c:pt idx="2369">
                  <c:v>7.4533399999999999</c:v>
                </c:pt>
                <c:pt idx="2370">
                  <c:v>7.4445600000000001</c:v>
                </c:pt>
                <c:pt idx="2371">
                  <c:v>7.4357899999999999</c:v>
                </c:pt>
                <c:pt idx="2372">
                  <c:v>7.4270199999999855</c:v>
                </c:pt>
                <c:pt idx="2373">
                  <c:v>7.4182700000000024</c:v>
                </c:pt>
                <c:pt idx="2374">
                  <c:v>7.4095300000000002</c:v>
                </c:pt>
                <c:pt idx="2375">
                  <c:v>7.4008000000000003</c:v>
                </c:pt>
                <c:pt idx="2376">
                  <c:v>7.3920699999999995</c:v>
                </c:pt>
                <c:pt idx="2377">
                  <c:v>7.3833599999999997</c:v>
                </c:pt>
                <c:pt idx="2378">
                  <c:v>7.3746600000000004</c:v>
                </c:pt>
                <c:pt idx="2379">
                  <c:v>7.3659699999999955</c:v>
                </c:pt>
                <c:pt idx="2380">
                  <c:v>7.3572899999999946</c:v>
                </c:pt>
                <c:pt idx="2381">
                  <c:v>7.3486200000000004</c:v>
                </c:pt>
                <c:pt idx="2382">
                  <c:v>7.3399599999999996</c:v>
                </c:pt>
                <c:pt idx="2383">
                  <c:v>7.3313100000000002</c:v>
                </c:pt>
                <c:pt idx="2384">
                  <c:v>7.3226699999999996</c:v>
                </c:pt>
                <c:pt idx="2385">
                  <c:v>7.3140399999999746</c:v>
                </c:pt>
                <c:pt idx="2386">
                  <c:v>7.3054199999999945</c:v>
                </c:pt>
                <c:pt idx="2387">
                  <c:v>7.2968099999999998</c:v>
                </c:pt>
                <c:pt idx="2388">
                  <c:v>7.2882100000000003</c:v>
                </c:pt>
                <c:pt idx="2389">
                  <c:v>7.279620000000051</c:v>
                </c:pt>
                <c:pt idx="2390">
                  <c:v>7.2710400000000428</c:v>
                </c:pt>
                <c:pt idx="2391">
                  <c:v>7.2624699999999995</c:v>
                </c:pt>
                <c:pt idx="2392">
                  <c:v>7.2539099999999985</c:v>
                </c:pt>
                <c:pt idx="2393">
                  <c:v>7.2453599999999998</c:v>
                </c:pt>
                <c:pt idx="2394">
                  <c:v>7.2368300000000003</c:v>
                </c:pt>
                <c:pt idx="2395">
                  <c:v>7.2282999999999999</c:v>
                </c:pt>
                <c:pt idx="2396">
                  <c:v>7.2197800000000001</c:v>
                </c:pt>
                <c:pt idx="2397">
                  <c:v>7.2112700000000034</c:v>
                </c:pt>
                <c:pt idx="2398">
                  <c:v>7.2027700000000001</c:v>
                </c:pt>
                <c:pt idx="2399">
                  <c:v>7.1942799999999965</c:v>
                </c:pt>
                <c:pt idx="2400">
                  <c:v>7.1857999999999995</c:v>
                </c:pt>
                <c:pt idx="2401">
                  <c:v>7.1773400000000001</c:v>
                </c:pt>
                <c:pt idx="2402">
                  <c:v>7.1688799999999855</c:v>
                </c:pt>
                <c:pt idx="2403">
                  <c:v>7.1604299999999945</c:v>
                </c:pt>
                <c:pt idx="2404">
                  <c:v>7.1519899999999845</c:v>
                </c:pt>
                <c:pt idx="2405">
                  <c:v>7.1435599999999955</c:v>
                </c:pt>
                <c:pt idx="2406">
                  <c:v>7.1351399999999945</c:v>
                </c:pt>
                <c:pt idx="2407">
                  <c:v>7.1267299999999985</c:v>
                </c:pt>
                <c:pt idx="2408">
                  <c:v>7.1183399999999946</c:v>
                </c:pt>
                <c:pt idx="2409">
                  <c:v>7.1099499999999995</c:v>
                </c:pt>
                <c:pt idx="2410">
                  <c:v>7.1015699999999997</c:v>
                </c:pt>
                <c:pt idx="2411">
                  <c:v>7.0932000000000004</c:v>
                </c:pt>
                <c:pt idx="2412">
                  <c:v>7.0848399999999945</c:v>
                </c:pt>
                <c:pt idx="2413">
                  <c:v>7.0764899999999997</c:v>
                </c:pt>
                <c:pt idx="2414">
                  <c:v>7.0681499999999975</c:v>
                </c:pt>
                <c:pt idx="2415">
                  <c:v>7.0598200000000002</c:v>
                </c:pt>
                <c:pt idx="2416">
                  <c:v>7.0514999999999999</c:v>
                </c:pt>
                <c:pt idx="2417">
                  <c:v>7.0431900000000001</c:v>
                </c:pt>
                <c:pt idx="2418">
                  <c:v>7.0348899999999945</c:v>
                </c:pt>
                <c:pt idx="2419">
                  <c:v>7.0266000000000002</c:v>
                </c:pt>
                <c:pt idx="2420">
                  <c:v>7.0183200000000001</c:v>
                </c:pt>
                <c:pt idx="2421">
                  <c:v>7.0100499999999997</c:v>
                </c:pt>
                <c:pt idx="2422">
                  <c:v>7.0017899999999997</c:v>
                </c:pt>
                <c:pt idx="2423">
                  <c:v>6.9935299999999998</c:v>
                </c:pt>
                <c:pt idx="2424">
                  <c:v>6.9852900000000124</c:v>
                </c:pt>
                <c:pt idx="2425">
                  <c:v>6.9770599999999998</c:v>
                </c:pt>
                <c:pt idx="2426">
                  <c:v>6.9688400000000001</c:v>
                </c:pt>
                <c:pt idx="2427">
                  <c:v>6.9606199999999996</c:v>
                </c:pt>
                <c:pt idx="2428">
                  <c:v>6.95242</c:v>
                </c:pt>
                <c:pt idx="2429">
                  <c:v>6.9442300000000001</c:v>
                </c:pt>
                <c:pt idx="2430">
                  <c:v>6.9360400000000437</c:v>
                </c:pt>
                <c:pt idx="2431">
                  <c:v>6.9278699999999995</c:v>
                </c:pt>
                <c:pt idx="2432">
                  <c:v>6.9197100000000002</c:v>
                </c:pt>
                <c:pt idx="2433">
                  <c:v>6.9115500000000001</c:v>
                </c:pt>
                <c:pt idx="2434">
                  <c:v>6.9034000000000004</c:v>
                </c:pt>
                <c:pt idx="2435">
                  <c:v>6.89527</c:v>
                </c:pt>
                <c:pt idx="2436">
                  <c:v>6.8871399999999845</c:v>
                </c:pt>
                <c:pt idx="2437">
                  <c:v>6.8790300000000002</c:v>
                </c:pt>
                <c:pt idx="2438">
                  <c:v>6.8709199999999955</c:v>
                </c:pt>
                <c:pt idx="2439">
                  <c:v>6.8628199999999655</c:v>
                </c:pt>
                <c:pt idx="2440">
                  <c:v>6.8547299999999955</c:v>
                </c:pt>
                <c:pt idx="2441">
                  <c:v>6.8466600000000124</c:v>
                </c:pt>
                <c:pt idx="2442">
                  <c:v>6.8385899999999955</c:v>
                </c:pt>
                <c:pt idx="2443">
                  <c:v>6.8305299999999995</c:v>
                </c:pt>
                <c:pt idx="2444">
                  <c:v>6.8224799999999846</c:v>
                </c:pt>
                <c:pt idx="2445">
                  <c:v>6.8144399999999745</c:v>
                </c:pt>
                <c:pt idx="2446">
                  <c:v>6.8064099999999996</c:v>
                </c:pt>
                <c:pt idx="2447">
                  <c:v>6.7983900000000004</c:v>
                </c:pt>
                <c:pt idx="2448">
                  <c:v>6.7903700000000002</c:v>
                </c:pt>
                <c:pt idx="2449">
                  <c:v>6.7823700000000002</c:v>
                </c:pt>
                <c:pt idx="2450">
                  <c:v>6.7743799999999998</c:v>
                </c:pt>
                <c:pt idx="2451">
                  <c:v>6.7663900000000003</c:v>
                </c:pt>
                <c:pt idx="2452">
                  <c:v>6.7584200000000001</c:v>
                </c:pt>
                <c:pt idx="2453">
                  <c:v>6.7504600000000003</c:v>
                </c:pt>
                <c:pt idx="2454">
                  <c:v>6.7424999999999997</c:v>
                </c:pt>
                <c:pt idx="2455">
                  <c:v>6.7345499999999996</c:v>
                </c:pt>
                <c:pt idx="2456">
                  <c:v>6.7266199999999996</c:v>
                </c:pt>
                <c:pt idx="2457">
                  <c:v>6.7186899999999996</c:v>
                </c:pt>
                <c:pt idx="2458">
                  <c:v>6.7107700000000001</c:v>
                </c:pt>
                <c:pt idx="2459">
                  <c:v>6.7028600000000003</c:v>
                </c:pt>
                <c:pt idx="2460">
                  <c:v>6.6949599999999645</c:v>
                </c:pt>
                <c:pt idx="2461">
                  <c:v>6.6870699999999985</c:v>
                </c:pt>
                <c:pt idx="2462">
                  <c:v>6.6791900000000002</c:v>
                </c:pt>
                <c:pt idx="2463">
                  <c:v>6.6713199999999997</c:v>
                </c:pt>
                <c:pt idx="2464">
                  <c:v>6.6634599999999855</c:v>
                </c:pt>
                <c:pt idx="2465">
                  <c:v>6.6556099999999985</c:v>
                </c:pt>
                <c:pt idx="2466">
                  <c:v>6.6477599999999955</c:v>
                </c:pt>
                <c:pt idx="2467">
                  <c:v>6.6399299999999997</c:v>
                </c:pt>
                <c:pt idx="2468">
                  <c:v>6.6320999999999986</c:v>
                </c:pt>
                <c:pt idx="2469">
                  <c:v>6.6242899999999745</c:v>
                </c:pt>
                <c:pt idx="2470">
                  <c:v>6.6164799999999975</c:v>
                </c:pt>
                <c:pt idx="2471">
                  <c:v>6.6086799999999997</c:v>
                </c:pt>
                <c:pt idx="2472">
                  <c:v>6.6008899999999855</c:v>
                </c:pt>
                <c:pt idx="2473">
                  <c:v>6.5931199999999945</c:v>
                </c:pt>
                <c:pt idx="2474">
                  <c:v>6.58535</c:v>
                </c:pt>
                <c:pt idx="2475">
                  <c:v>6.5775799999999975</c:v>
                </c:pt>
                <c:pt idx="2476">
                  <c:v>6.5698299999999996</c:v>
                </c:pt>
                <c:pt idx="2477">
                  <c:v>6.5620899999999756</c:v>
                </c:pt>
                <c:pt idx="2478">
                  <c:v>6.55436</c:v>
                </c:pt>
                <c:pt idx="2479">
                  <c:v>6.5466300000000004</c:v>
                </c:pt>
                <c:pt idx="2480">
                  <c:v>6.5389200000000001</c:v>
                </c:pt>
                <c:pt idx="2481">
                  <c:v>6.5312100000000024</c:v>
                </c:pt>
                <c:pt idx="2482">
                  <c:v>6.5235099999999955</c:v>
                </c:pt>
                <c:pt idx="2483">
                  <c:v>6.5158299999999985</c:v>
                </c:pt>
                <c:pt idx="2484">
                  <c:v>6.5081499999999997</c:v>
                </c:pt>
                <c:pt idx="2485">
                  <c:v>6.5004799999999996</c:v>
                </c:pt>
                <c:pt idx="2486">
                  <c:v>6.49282</c:v>
                </c:pt>
                <c:pt idx="2487">
                  <c:v>6.4851599999999996</c:v>
                </c:pt>
                <c:pt idx="2488">
                  <c:v>6.4775200000000002</c:v>
                </c:pt>
                <c:pt idx="2489">
                  <c:v>6.4698900000000004</c:v>
                </c:pt>
                <c:pt idx="2490">
                  <c:v>6.4622599999999997</c:v>
                </c:pt>
                <c:pt idx="2491">
                  <c:v>6.45465</c:v>
                </c:pt>
                <c:pt idx="2492">
                  <c:v>6.4470400000000003</c:v>
                </c:pt>
                <c:pt idx="2493">
                  <c:v>6.4394400000000482</c:v>
                </c:pt>
                <c:pt idx="2494">
                  <c:v>6.4318500000000034</c:v>
                </c:pt>
                <c:pt idx="2495">
                  <c:v>6.4242699999999999</c:v>
                </c:pt>
                <c:pt idx="2496">
                  <c:v>6.4167000000000014</c:v>
                </c:pt>
                <c:pt idx="2497">
                  <c:v>6.4091399999999998</c:v>
                </c:pt>
                <c:pt idx="2498">
                  <c:v>6.4015899999999997</c:v>
                </c:pt>
                <c:pt idx="2499">
                  <c:v>6.3940399999999755</c:v>
                </c:pt>
                <c:pt idx="2500">
                  <c:v>6.3865099999999995</c:v>
                </c:pt>
                <c:pt idx="2501">
                  <c:v>6.3789799999999985</c:v>
                </c:pt>
                <c:pt idx="2502">
                  <c:v>6.3714599999999999</c:v>
                </c:pt>
                <c:pt idx="2503">
                  <c:v>6.3639599999999845</c:v>
                </c:pt>
                <c:pt idx="2504">
                  <c:v>6.3564600000000002</c:v>
                </c:pt>
                <c:pt idx="2505">
                  <c:v>6.3489599999999955</c:v>
                </c:pt>
                <c:pt idx="2506">
                  <c:v>6.3414799999999998</c:v>
                </c:pt>
                <c:pt idx="2507">
                  <c:v>6.3340099999999975</c:v>
                </c:pt>
                <c:pt idx="2508">
                  <c:v>6.3265399999999845</c:v>
                </c:pt>
                <c:pt idx="2509">
                  <c:v>6.3190900000000001</c:v>
                </c:pt>
                <c:pt idx="2510">
                  <c:v>6.3116399999999997</c:v>
                </c:pt>
                <c:pt idx="2511">
                  <c:v>6.3041999999999945</c:v>
                </c:pt>
                <c:pt idx="2512">
                  <c:v>6.2967700000000004</c:v>
                </c:pt>
                <c:pt idx="2513">
                  <c:v>6.2893500000000024</c:v>
                </c:pt>
                <c:pt idx="2514">
                  <c:v>6.2819399999999996</c:v>
                </c:pt>
                <c:pt idx="2515">
                  <c:v>6.27454</c:v>
                </c:pt>
                <c:pt idx="2516">
                  <c:v>6.2671399999999755</c:v>
                </c:pt>
                <c:pt idx="2517">
                  <c:v>6.2597600000000124</c:v>
                </c:pt>
                <c:pt idx="2518">
                  <c:v>6.2523799999999996</c:v>
                </c:pt>
                <c:pt idx="2519">
                  <c:v>6.2450099999999997</c:v>
                </c:pt>
                <c:pt idx="2520">
                  <c:v>6.2376500000000004</c:v>
                </c:pt>
                <c:pt idx="2521">
                  <c:v>6.2303000000000024</c:v>
                </c:pt>
                <c:pt idx="2522">
                  <c:v>6.2229599999999845</c:v>
                </c:pt>
                <c:pt idx="2523">
                  <c:v>6.2156200000000004</c:v>
                </c:pt>
                <c:pt idx="2524">
                  <c:v>6.2083000000000004</c:v>
                </c:pt>
                <c:pt idx="2525">
                  <c:v>6.2009799999999995</c:v>
                </c:pt>
                <c:pt idx="2526">
                  <c:v>6.19367</c:v>
                </c:pt>
                <c:pt idx="2527">
                  <c:v>6.1863799999999998</c:v>
                </c:pt>
                <c:pt idx="2528">
                  <c:v>6.1790799999999999</c:v>
                </c:pt>
                <c:pt idx="2529">
                  <c:v>6.1718000000000002</c:v>
                </c:pt>
                <c:pt idx="2530">
                  <c:v>6.1645299999999645</c:v>
                </c:pt>
                <c:pt idx="2531">
                  <c:v>6.15726</c:v>
                </c:pt>
                <c:pt idx="2532">
                  <c:v>6.1500099999999955</c:v>
                </c:pt>
                <c:pt idx="2533">
                  <c:v>6.14276</c:v>
                </c:pt>
                <c:pt idx="2534">
                  <c:v>6.1355199999999845</c:v>
                </c:pt>
                <c:pt idx="2535">
                  <c:v>6.1282899999999945</c:v>
                </c:pt>
                <c:pt idx="2536">
                  <c:v>6.1210699999999996</c:v>
                </c:pt>
                <c:pt idx="2537">
                  <c:v>6.1138499999999985</c:v>
                </c:pt>
                <c:pt idx="2538">
                  <c:v>6.1066500000000001</c:v>
                </c:pt>
                <c:pt idx="2539">
                  <c:v>6.09945</c:v>
                </c:pt>
                <c:pt idx="2540">
                  <c:v>6.0922599999999996</c:v>
                </c:pt>
                <c:pt idx="2541">
                  <c:v>6.0850799999999996</c:v>
                </c:pt>
                <c:pt idx="2542">
                  <c:v>6.0779099999999975</c:v>
                </c:pt>
                <c:pt idx="2543">
                  <c:v>6.0707500000000003</c:v>
                </c:pt>
                <c:pt idx="2544">
                  <c:v>6.0636000000000001</c:v>
                </c:pt>
                <c:pt idx="2545">
                  <c:v>6.0564499999999999</c:v>
                </c:pt>
                <c:pt idx="2546">
                  <c:v>6.0493100000000002</c:v>
                </c:pt>
                <c:pt idx="2547">
                  <c:v>6.0421799999999966</c:v>
                </c:pt>
                <c:pt idx="2548">
                  <c:v>6.0350599999999996</c:v>
                </c:pt>
                <c:pt idx="2549">
                  <c:v>6.0279499999999855</c:v>
                </c:pt>
                <c:pt idx="2550">
                  <c:v>6.0208499999999985</c:v>
                </c:pt>
                <c:pt idx="2551">
                  <c:v>6.0137499999999999</c:v>
                </c:pt>
                <c:pt idx="2552">
                  <c:v>6.0066600000000134</c:v>
                </c:pt>
                <c:pt idx="2553">
                  <c:v>5.9995799999999999</c:v>
                </c:pt>
                <c:pt idx="2554">
                  <c:v>5.9925099999999976</c:v>
                </c:pt>
                <c:pt idx="2555">
                  <c:v>5.9854500000000002</c:v>
                </c:pt>
                <c:pt idx="2556">
                  <c:v>5.9784000000000024</c:v>
                </c:pt>
                <c:pt idx="2557">
                  <c:v>5.9713500000000428</c:v>
                </c:pt>
                <c:pt idx="2558">
                  <c:v>5.9643099999999976</c:v>
                </c:pt>
                <c:pt idx="2559">
                  <c:v>5.9572900000000004</c:v>
                </c:pt>
                <c:pt idx="2560">
                  <c:v>5.9502700000000024</c:v>
                </c:pt>
                <c:pt idx="2561">
                  <c:v>5.9432500000000124</c:v>
                </c:pt>
                <c:pt idx="2562">
                  <c:v>5.9362500000000473</c:v>
                </c:pt>
                <c:pt idx="2563">
                  <c:v>5.9292500000000024</c:v>
                </c:pt>
                <c:pt idx="2564">
                  <c:v>5.9222700000000001</c:v>
                </c:pt>
                <c:pt idx="2565">
                  <c:v>5.9152899999999997</c:v>
                </c:pt>
                <c:pt idx="2566">
                  <c:v>5.9083100000000002</c:v>
                </c:pt>
                <c:pt idx="2567">
                  <c:v>5.9013500000000034</c:v>
                </c:pt>
                <c:pt idx="2568">
                  <c:v>5.8943999999999965</c:v>
                </c:pt>
                <c:pt idx="2569">
                  <c:v>5.8874499999999985</c:v>
                </c:pt>
                <c:pt idx="2570">
                  <c:v>5.8805099999999975</c:v>
                </c:pt>
                <c:pt idx="2571">
                  <c:v>5.8735799999999996</c:v>
                </c:pt>
                <c:pt idx="2572">
                  <c:v>5.8666600000000004</c:v>
                </c:pt>
                <c:pt idx="2573">
                  <c:v>5.85975</c:v>
                </c:pt>
                <c:pt idx="2574">
                  <c:v>5.8528399999999845</c:v>
                </c:pt>
                <c:pt idx="2575">
                  <c:v>5.8459399999999855</c:v>
                </c:pt>
                <c:pt idx="2576">
                  <c:v>5.8390500000000003</c:v>
                </c:pt>
                <c:pt idx="2577">
                  <c:v>5.8321699999999996</c:v>
                </c:pt>
                <c:pt idx="2578">
                  <c:v>5.8252999999999995</c:v>
                </c:pt>
                <c:pt idx="2579">
                  <c:v>5.8184299999999975</c:v>
                </c:pt>
                <c:pt idx="2580">
                  <c:v>5.8115799999999975</c:v>
                </c:pt>
                <c:pt idx="2581">
                  <c:v>5.8047299999999975</c:v>
                </c:pt>
                <c:pt idx="2582">
                  <c:v>5.7978899999999856</c:v>
                </c:pt>
                <c:pt idx="2583">
                  <c:v>5.7910500000000003</c:v>
                </c:pt>
                <c:pt idx="2584">
                  <c:v>5.78423</c:v>
                </c:pt>
                <c:pt idx="2585">
                  <c:v>5.7774099999999997</c:v>
                </c:pt>
                <c:pt idx="2586">
                  <c:v>5.7706000000000124</c:v>
                </c:pt>
                <c:pt idx="2587">
                  <c:v>5.7637999999999998</c:v>
                </c:pt>
                <c:pt idx="2588">
                  <c:v>5.7570099999999975</c:v>
                </c:pt>
                <c:pt idx="2589">
                  <c:v>5.7502300000000002</c:v>
                </c:pt>
                <c:pt idx="2590">
                  <c:v>5.7434500000000002</c:v>
                </c:pt>
                <c:pt idx="2591">
                  <c:v>5.7366800000000024</c:v>
                </c:pt>
                <c:pt idx="2592">
                  <c:v>5.7299199999999955</c:v>
                </c:pt>
                <c:pt idx="2593">
                  <c:v>5.7231699999999996</c:v>
                </c:pt>
                <c:pt idx="2594">
                  <c:v>5.7164200000000003</c:v>
                </c:pt>
                <c:pt idx="2595">
                  <c:v>5.7096900000000428</c:v>
                </c:pt>
                <c:pt idx="2596">
                  <c:v>5.70296</c:v>
                </c:pt>
                <c:pt idx="2597">
                  <c:v>5.6962400000000004</c:v>
                </c:pt>
                <c:pt idx="2598">
                  <c:v>5.6895199999999955</c:v>
                </c:pt>
                <c:pt idx="2599">
                  <c:v>5.6828199999999756</c:v>
                </c:pt>
                <c:pt idx="2600">
                  <c:v>5.6761200000000001</c:v>
                </c:pt>
                <c:pt idx="2601">
                  <c:v>5.6694299999999975</c:v>
                </c:pt>
                <c:pt idx="2602">
                  <c:v>5.6627499999999955</c:v>
                </c:pt>
                <c:pt idx="2603">
                  <c:v>5.6560799999999976</c:v>
                </c:pt>
                <c:pt idx="2604">
                  <c:v>5.6494099999999996</c:v>
                </c:pt>
                <c:pt idx="2605">
                  <c:v>5.6427499999999995</c:v>
                </c:pt>
                <c:pt idx="2606">
                  <c:v>5.6360999999999999</c:v>
                </c:pt>
                <c:pt idx="2607">
                  <c:v>5.6294599999999955</c:v>
                </c:pt>
                <c:pt idx="2608">
                  <c:v>5.6228299999999845</c:v>
                </c:pt>
                <c:pt idx="2609">
                  <c:v>5.6162000000000001</c:v>
                </c:pt>
                <c:pt idx="2610">
                  <c:v>5.6095799999999985</c:v>
                </c:pt>
                <c:pt idx="2611">
                  <c:v>5.6029699999999965</c:v>
                </c:pt>
                <c:pt idx="2612">
                  <c:v>5.5963700000000003</c:v>
                </c:pt>
                <c:pt idx="2613">
                  <c:v>5.5897700000000023</c:v>
                </c:pt>
                <c:pt idx="2614">
                  <c:v>5.5831799999999996</c:v>
                </c:pt>
                <c:pt idx="2615">
                  <c:v>5.5766000000000124</c:v>
                </c:pt>
                <c:pt idx="2616">
                  <c:v>5.57003</c:v>
                </c:pt>
                <c:pt idx="2617">
                  <c:v>5.5634699999999997</c:v>
                </c:pt>
                <c:pt idx="2618">
                  <c:v>5.5569099999999985</c:v>
                </c:pt>
                <c:pt idx="2619">
                  <c:v>5.5503600000000004</c:v>
                </c:pt>
                <c:pt idx="2620">
                  <c:v>5.5438200000000002</c:v>
                </c:pt>
                <c:pt idx="2621">
                  <c:v>5.5372899999999996</c:v>
                </c:pt>
                <c:pt idx="2622">
                  <c:v>5.5307599999999999</c:v>
                </c:pt>
                <c:pt idx="2623">
                  <c:v>5.5242399999999945</c:v>
                </c:pt>
                <c:pt idx="2624">
                  <c:v>5.5177299999999985</c:v>
                </c:pt>
                <c:pt idx="2625">
                  <c:v>5.5112300000000003</c:v>
                </c:pt>
                <c:pt idx="2626">
                  <c:v>5.50474</c:v>
                </c:pt>
                <c:pt idx="2627">
                  <c:v>5.4982500000000014</c:v>
                </c:pt>
                <c:pt idx="2628">
                  <c:v>5.4917700000000034</c:v>
                </c:pt>
                <c:pt idx="2629">
                  <c:v>5.4853000000000014</c:v>
                </c:pt>
                <c:pt idx="2630">
                  <c:v>5.4788300000000003</c:v>
                </c:pt>
                <c:pt idx="2631">
                  <c:v>5.4723800000000002</c:v>
                </c:pt>
                <c:pt idx="2632">
                  <c:v>5.4659299999999975</c:v>
                </c:pt>
                <c:pt idx="2633">
                  <c:v>5.4594800000000001</c:v>
                </c:pt>
                <c:pt idx="2634">
                  <c:v>5.4530500000000002</c:v>
                </c:pt>
                <c:pt idx="2635">
                  <c:v>5.4466200000000446</c:v>
                </c:pt>
                <c:pt idx="2636">
                  <c:v>5.4401999999999999</c:v>
                </c:pt>
                <c:pt idx="2637">
                  <c:v>5.4337900000000134</c:v>
                </c:pt>
                <c:pt idx="2638">
                  <c:v>5.4273899999999955</c:v>
                </c:pt>
                <c:pt idx="2639">
                  <c:v>5.4209899999999855</c:v>
                </c:pt>
                <c:pt idx="2640">
                  <c:v>5.4146099999999997</c:v>
                </c:pt>
                <c:pt idx="2641">
                  <c:v>5.4082200000000133</c:v>
                </c:pt>
                <c:pt idx="2642">
                  <c:v>5.4018500000000014</c:v>
                </c:pt>
                <c:pt idx="2643">
                  <c:v>5.3954799999999965</c:v>
                </c:pt>
                <c:pt idx="2644">
                  <c:v>5.3891299999999998</c:v>
                </c:pt>
                <c:pt idx="2645">
                  <c:v>5.3827699999999998</c:v>
                </c:pt>
                <c:pt idx="2646">
                  <c:v>5.37643</c:v>
                </c:pt>
                <c:pt idx="2647">
                  <c:v>5.3700900000000003</c:v>
                </c:pt>
                <c:pt idx="2648">
                  <c:v>5.3637699999999997</c:v>
                </c:pt>
                <c:pt idx="2649">
                  <c:v>5.3574399999999756</c:v>
                </c:pt>
                <c:pt idx="2650">
                  <c:v>5.3511299999999995</c:v>
                </c:pt>
                <c:pt idx="2651">
                  <c:v>5.3448199999999755</c:v>
                </c:pt>
                <c:pt idx="2652">
                  <c:v>5.3385299999999996</c:v>
                </c:pt>
                <c:pt idx="2653">
                  <c:v>5.33223</c:v>
                </c:pt>
                <c:pt idx="2654">
                  <c:v>5.3259499999999855</c:v>
                </c:pt>
                <c:pt idx="2655">
                  <c:v>5.3196700000000003</c:v>
                </c:pt>
                <c:pt idx="2656">
                  <c:v>5.3133999999999997</c:v>
                </c:pt>
                <c:pt idx="2657">
                  <c:v>5.3071399999999755</c:v>
                </c:pt>
                <c:pt idx="2658">
                  <c:v>5.3008899999999946</c:v>
                </c:pt>
                <c:pt idx="2659">
                  <c:v>5.2946400000000002</c:v>
                </c:pt>
                <c:pt idx="2660">
                  <c:v>5.2884000000000002</c:v>
                </c:pt>
                <c:pt idx="2661">
                  <c:v>5.2821699999999998</c:v>
                </c:pt>
                <c:pt idx="2662">
                  <c:v>5.2759400000000003</c:v>
                </c:pt>
                <c:pt idx="2663">
                  <c:v>5.26973</c:v>
                </c:pt>
                <c:pt idx="2664">
                  <c:v>5.2635199999999855</c:v>
                </c:pt>
                <c:pt idx="2665">
                  <c:v>5.2573099999999995</c:v>
                </c:pt>
                <c:pt idx="2666">
                  <c:v>5.2511200000000002</c:v>
                </c:pt>
                <c:pt idx="2667">
                  <c:v>5.2449299999999965</c:v>
                </c:pt>
                <c:pt idx="2668">
                  <c:v>5.2387500000000014</c:v>
                </c:pt>
                <c:pt idx="2669">
                  <c:v>5.2325699999999999</c:v>
                </c:pt>
                <c:pt idx="2670">
                  <c:v>5.2264099999999996</c:v>
                </c:pt>
                <c:pt idx="2671">
                  <c:v>5.2202500000000001</c:v>
                </c:pt>
                <c:pt idx="2672">
                  <c:v>5.2140999999999975</c:v>
                </c:pt>
                <c:pt idx="2673">
                  <c:v>5.2079499999999985</c:v>
                </c:pt>
                <c:pt idx="2674">
                  <c:v>5.20181</c:v>
                </c:pt>
                <c:pt idx="2675">
                  <c:v>5.1956799999999985</c:v>
                </c:pt>
                <c:pt idx="2676">
                  <c:v>5.1895600000000002</c:v>
                </c:pt>
                <c:pt idx="2677">
                  <c:v>5.18344</c:v>
                </c:pt>
                <c:pt idx="2678">
                  <c:v>5.1773299999999995</c:v>
                </c:pt>
                <c:pt idx="2679">
                  <c:v>5.1712300000000004</c:v>
                </c:pt>
                <c:pt idx="2680">
                  <c:v>5.1651399999999645</c:v>
                </c:pt>
                <c:pt idx="2681">
                  <c:v>5.1590499999999997</c:v>
                </c:pt>
                <c:pt idx="2682">
                  <c:v>5.1529699999999945</c:v>
                </c:pt>
                <c:pt idx="2683">
                  <c:v>5.1468999999999996</c:v>
                </c:pt>
                <c:pt idx="2684">
                  <c:v>5.1408299999999985</c:v>
                </c:pt>
                <c:pt idx="2685">
                  <c:v>5.1347799999999975</c:v>
                </c:pt>
                <c:pt idx="2686">
                  <c:v>5.1287199999999755</c:v>
                </c:pt>
                <c:pt idx="2687">
                  <c:v>5.1226799999999955</c:v>
                </c:pt>
                <c:pt idx="2688">
                  <c:v>5.1166400000000003</c:v>
                </c:pt>
                <c:pt idx="2689">
                  <c:v>5.1106099999999985</c:v>
                </c:pt>
                <c:pt idx="2690">
                  <c:v>5.1045899999999547</c:v>
                </c:pt>
                <c:pt idx="2691">
                  <c:v>5.0985699999999996</c:v>
                </c:pt>
                <c:pt idx="2692">
                  <c:v>5.0925699999999985</c:v>
                </c:pt>
                <c:pt idx="2693">
                  <c:v>5.0865600000000004</c:v>
                </c:pt>
                <c:pt idx="2694">
                  <c:v>5.0805699999999998</c:v>
                </c:pt>
                <c:pt idx="2695">
                  <c:v>5.0745799999999965</c:v>
                </c:pt>
                <c:pt idx="2696">
                  <c:v>5.0686</c:v>
                </c:pt>
                <c:pt idx="2697">
                  <c:v>5.0626299999999995</c:v>
                </c:pt>
                <c:pt idx="2698">
                  <c:v>5.0566599999999999</c:v>
                </c:pt>
                <c:pt idx="2699">
                  <c:v>5.0507</c:v>
                </c:pt>
                <c:pt idx="2700">
                  <c:v>5.0447499999999996</c:v>
                </c:pt>
                <c:pt idx="2701">
                  <c:v>5.0388000000000002</c:v>
                </c:pt>
                <c:pt idx="2702">
                  <c:v>5.03287</c:v>
                </c:pt>
                <c:pt idx="2703">
                  <c:v>5.0269399999999855</c:v>
                </c:pt>
                <c:pt idx="2704">
                  <c:v>5.0210099999999995</c:v>
                </c:pt>
                <c:pt idx="2705">
                  <c:v>5.0150899999999945</c:v>
                </c:pt>
                <c:pt idx="2706">
                  <c:v>5.0091799999999997</c:v>
                </c:pt>
                <c:pt idx="2707">
                  <c:v>5.0032800000000002</c:v>
                </c:pt>
                <c:pt idx="2708">
                  <c:v>4.9973799999999997</c:v>
                </c:pt>
                <c:pt idx="2709">
                  <c:v>4.9914899999999998</c:v>
                </c:pt>
                <c:pt idx="2710">
                  <c:v>4.9856100000000003</c:v>
                </c:pt>
                <c:pt idx="2711">
                  <c:v>4.9797400000000538</c:v>
                </c:pt>
                <c:pt idx="2712">
                  <c:v>4.9738700000000033</c:v>
                </c:pt>
                <c:pt idx="2713">
                  <c:v>4.9680099999999996</c:v>
                </c:pt>
                <c:pt idx="2714">
                  <c:v>4.9621499999999985</c:v>
                </c:pt>
                <c:pt idx="2715">
                  <c:v>4.9563000000000024</c:v>
                </c:pt>
                <c:pt idx="2716">
                  <c:v>4.9504599999999996</c:v>
                </c:pt>
                <c:pt idx="2717">
                  <c:v>4.9446300000000001</c:v>
                </c:pt>
                <c:pt idx="2718">
                  <c:v>4.9388000000000014</c:v>
                </c:pt>
                <c:pt idx="2719">
                  <c:v>4.9329799999999997</c:v>
                </c:pt>
                <c:pt idx="2720">
                  <c:v>4.9271699999999985</c:v>
                </c:pt>
                <c:pt idx="2721">
                  <c:v>4.9213600000000124</c:v>
                </c:pt>
                <c:pt idx="2722">
                  <c:v>4.9155600000000002</c:v>
                </c:pt>
                <c:pt idx="2723">
                  <c:v>4.9097700000000124</c:v>
                </c:pt>
                <c:pt idx="2724">
                  <c:v>4.9039799999999998</c:v>
                </c:pt>
                <c:pt idx="2725">
                  <c:v>4.8982000000000001</c:v>
                </c:pt>
                <c:pt idx="2726">
                  <c:v>4.8924299999999965</c:v>
                </c:pt>
                <c:pt idx="2727">
                  <c:v>4.8866600000000124</c:v>
                </c:pt>
                <c:pt idx="2728">
                  <c:v>4.8808999999999996</c:v>
                </c:pt>
                <c:pt idx="2729">
                  <c:v>4.8751499999999997</c:v>
                </c:pt>
                <c:pt idx="2730">
                  <c:v>4.8694099999999985</c:v>
                </c:pt>
                <c:pt idx="2731">
                  <c:v>4.8636699999999999</c:v>
                </c:pt>
                <c:pt idx="2732">
                  <c:v>4.8579399999999655</c:v>
                </c:pt>
                <c:pt idx="2733">
                  <c:v>4.8522099999999995</c:v>
                </c:pt>
                <c:pt idx="2734">
                  <c:v>4.8464900000000002</c:v>
                </c:pt>
                <c:pt idx="2735">
                  <c:v>4.8407799999999996</c:v>
                </c:pt>
                <c:pt idx="2736">
                  <c:v>4.8350799999999996</c:v>
                </c:pt>
                <c:pt idx="2737">
                  <c:v>4.8293799999999996</c:v>
                </c:pt>
                <c:pt idx="2738">
                  <c:v>4.82369</c:v>
                </c:pt>
                <c:pt idx="2739">
                  <c:v>4.8179999999999845</c:v>
                </c:pt>
                <c:pt idx="2740">
                  <c:v>4.8123199999999855</c:v>
                </c:pt>
                <c:pt idx="2741">
                  <c:v>4.8066500000000003</c:v>
                </c:pt>
                <c:pt idx="2742">
                  <c:v>4.8009899999999845</c:v>
                </c:pt>
                <c:pt idx="2743">
                  <c:v>4.7953299999999999</c:v>
                </c:pt>
                <c:pt idx="2744">
                  <c:v>4.7896800000000024</c:v>
                </c:pt>
                <c:pt idx="2745">
                  <c:v>4.7840299999999996</c:v>
                </c:pt>
                <c:pt idx="2746">
                  <c:v>4.7784000000000004</c:v>
                </c:pt>
                <c:pt idx="2747">
                  <c:v>4.7727599999999999</c:v>
                </c:pt>
                <c:pt idx="2748">
                  <c:v>4.7671399999999755</c:v>
                </c:pt>
                <c:pt idx="2749">
                  <c:v>4.76152</c:v>
                </c:pt>
                <c:pt idx="2750">
                  <c:v>4.7559099999999965</c:v>
                </c:pt>
                <c:pt idx="2751">
                  <c:v>4.7503099999999998</c:v>
                </c:pt>
                <c:pt idx="2752">
                  <c:v>4.7447099999999995</c:v>
                </c:pt>
                <c:pt idx="2753">
                  <c:v>4.7391199999999998</c:v>
                </c:pt>
                <c:pt idx="2754">
                  <c:v>4.73353</c:v>
                </c:pt>
                <c:pt idx="2755">
                  <c:v>4.7279499999999945</c:v>
                </c:pt>
                <c:pt idx="2756">
                  <c:v>4.7223799999999985</c:v>
                </c:pt>
                <c:pt idx="2757">
                  <c:v>4.7168099999999997</c:v>
                </c:pt>
                <c:pt idx="2758">
                  <c:v>4.7112600000000437</c:v>
                </c:pt>
                <c:pt idx="2759">
                  <c:v>4.7057000000000002</c:v>
                </c:pt>
                <c:pt idx="2760">
                  <c:v>4.7001600000000003</c:v>
                </c:pt>
                <c:pt idx="2761">
                  <c:v>4.6946199999999845</c:v>
                </c:pt>
                <c:pt idx="2762">
                  <c:v>4.6890900000000002</c:v>
                </c:pt>
                <c:pt idx="2763">
                  <c:v>4.6835599999999955</c:v>
                </c:pt>
                <c:pt idx="2764">
                  <c:v>4.6780400000000002</c:v>
                </c:pt>
                <c:pt idx="2765">
                  <c:v>4.6725299999999965</c:v>
                </c:pt>
                <c:pt idx="2766">
                  <c:v>4.6670199999999538</c:v>
                </c:pt>
                <c:pt idx="2767">
                  <c:v>4.6615199999999755</c:v>
                </c:pt>
                <c:pt idx="2768">
                  <c:v>4.6560299999999986</c:v>
                </c:pt>
                <c:pt idx="2769">
                  <c:v>4.6505399999999755</c:v>
                </c:pt>
                <c:pt idx="2770">
                  <c:v>4.64506</c:v>
                </c:pt>
                <c:pt idx="2771">
                  <c:v>4.6395900000000001</c:v>
                </c:pt>
                <c:pt idx="2772">
                  <c:v>4.6341199999999745</c:v>
                </c:pt>
                <c:pt idx="2773">
                  <c:v>4.62866</c:v>
                </c:pt>
                <c:pt idx="2774">
                  <c:v>4.6231999999999855</c:v>
                </c:pt>
                <c:pt idx="2775">
                  <c:v>4.6177499999999965</c:v>
                </c:pt>
                <c:pt idx="2776">
                  <c:v>4.6123099999999955</c:v>
                </c:pt>
                <c:pt idx="2777">
                  <c:v>4.6068799999999985</c:v>
                </c:pt>
                <c:pt idx="2778">
                  <c:v>4.6014499999999998</c:v>
                </c:pt>
                <c:pt idx="2779">
                  <c:v>4.5960200000000002</c:v>
                </c:pt>
                <c:pt idx="2780">
                  <c:v>4.5906099999999999</c:v>
                </c:pt>
                <c:pt idx="2781">
                  <c:v>4.5852000000000004</c:v>
                </c:pt>
                <c:pt idx="2782">
                  <c:v>4.5797900000000134</c:v>
                </c:pt>
                <c:pt idx="2783">
                  <c:v>4.5743999999999998</c:v>
                </c:pt>
                <c:pt idx="2784">
                  <c:v>4.569</c:v>
                </c:pt>
                <c:pt idx="2785">
                  <c:v>4.5636200000000002</c:v>
                </c:pt>
                <c:pt idx="2786">
                  <c:v>4.5582399999999996</c:v>
                </c:pt>
                <c:pt idx="2787">
                  <c:v>4.5528699999999995</c:v>
                </c:pt>
                <c:pt idx="2788">
                  <c:v>4.5474999999999985</c:v>
                </c:pt>
                <c:pt idx="2789">
                  <c:v>4.5421499999999995</c:v>
                </c:pt>
                <c:pt idx="2790">
                  <c:v>4.5367899999999999</c:v>
                </c:pt>
                <c:pt idx="2791">
                  <c:v>4.5314500000000004</c:v>
                </c:pt>
                <c:pt idx="2792">
                  <c:v>4.5261099999999965</c:v>
                </c:pt>
                <c:pt idx="2793">
                  <c:v>4.5207699999999997</c:v>
                </c:pt>
                <c:pt idx="2794">
                  <c:v>4.5154399999999955</c:v>
                </c:pt>
                <c:pt idx="2795">
                  <c:v>4.5101199999999855</c:v>
                </c:pt>
                <c:pt idx="2796">
                  <c:v>4.5048099999999955</c:v>
                </c:pt>
                <c:pt idx="2797">
                  <c:v>4.4995000000000003</c:v>
                </c:pt>
                <c:pt idx="2798">
                  <c:v>4.4942000000000002</c:v>
                </c:pt>
                <c:pt idx="2799">
                  <c:v>4.4889000000000001</c:v>
                </c:pt>
                <c:pt idx="2800">
                  <c:v>4.4836100000000014</c:v>
                </c:pt>
                <c:pt idx="2801">
                  <c:v>4.4783200000000134</c:v>
                </c:pt>
                <c:pt idx="2802">
                  <c:v>4.4730500000000024</c:v>
                </c:pt>
                <c:pt idx="2803">
                  <c:v>4.4677799999999985</c:v>
                </c:pt>
                <c:pt idx="2804">
                  <c:v>4.4625099999999955</c:v>
                </c:pt>
                <c:pt idx="2805">
                  <c:v>4.4572500000000002</c:v>
                </c:pt>
                <c:pt idx="2806">
                  <c:v>4.452</c:v>
                </c:pt>
                <c:pt idx="2807">
                  <c:v>4.4467500000000024</c:v>
                </c:pt>
                <c:pt idx="2808">
                  <c:v>4.4415100000000001</c:v>
                </c:pt>
                <c:pt idx="2809">
                  <c:v>4.4362800000000124</c:v>
                </c:pt>
                <c:pt idx="2810">
                  <c:v>4.4310500000000124</c:v>
                </c:pt>
                <c:pt idx="2811">
                  <c:v>4.4258299999999995</c:v>
                </c:pt>
                <c:pt idx="2812">
                  <c:v>4.4206099999999999</c:v>
                </c:pt>
                <c:pt idx="2813">
                  <c:v>4.4154</c:v>
                </c:pt>
                <c:pt idx="2814">
                  <c:v>4.4101999999999997</c:v>
                </c:pt>
                <c:pt idx="2815">
                  <c:v>4.4050000000000002</c:v>
                </c:pt>
                <c:pt idx="2816">
                  <c:v>4.3998099999999996</c:v>
                </c:pt>
                <c:pt idx="2817">
                  <c:v>4.3946199999999855</c:v>
                </c:pt>
                <c:pt idx="2818">
                  <c:v>4.3894399999999996</c:v>
                </c:pt>
                <c:pt idx="2819">
                  <c:v>4.3842699999999999</c:v>
                </c:pt>
                <c:pt idx="2820">
                  <c:v>4.3791000000000002</c:v>
                </c:pt>
                <c:pt idx="2821">
                  <c:v>4.3739400000000002</c:v>
                </c:pt>
                <c:pt idx="2822">
                  <c:v>4.3687899999999855</c:v>
                </c:pt>
                <c:pt idx="2823">
                  <c:v>4.3636400000000002</c:v>
                </c:pt>
                <c:pt idx="2824">
                  <c:v>4.3584999999999985</c:v>
                </c:pt>
                <c:pt idx="2825">
                  <c:v>4.3533600000000003</c:v>
                </c:pt>
                <c:pt idx="2826">
                  <c:v>4.34823</c:v>
                </c:pt>
                <c:pt idx="2827">
                  <c:v>4.3431099999999985</c:v>
                </c:pt>
                <c:pt idx="2828">
                  <c:v>4.3379899999999845</c:v>
                </c:pt>
                <c:pt idx="2829">
                  <c:v>4.3328799999999985</c:v>
                </c:pt>
                <c:pt idx="2830">
                  <c:v>4.3277699999999975</c:v>
                </c:pt>
                <c:pt idx="2831">
                  <c:v>4.3226699999999996</c:v>
                </c:pt>
                <c:pt idx="2832">
                  <c:v>4.3175799999999755</c:v>
                </c:pt>
                <c:pt idx="2833">
                  <c:v>4.3124899999999755</c:v>
                </c:pt>
                <c:pt idx="2834">
                  <c:v>4.3073999999999995</c:v>
                </c:pt>
                <c:pt idx="2835">
                  <c:v>4.3023299999999995</c:v>
                </c:pt>
                <c:pt idx="2836">
                  <c:v>4.2972599999999996</c:v>
                </c:pt>
                <c:pt idx="2837">
                  <c:v>4.2921899999999855</c:v>
                </c:pt>
                <c:pt idx="2838">
                  <c:v>4.28714</c:v>
                </c:pt>
                <c:pt idx="2839">
                  <c:v>4.2820799999999997</c:v>
                </c:pt>
                <c:pt idx="2840">
                  <c:v>4.2770400000000004</c:v>
                </c:pt>
                <c:pt idx="2841">
                  <c:v>4.2720000000000002</c:v>
                </c:pt>
                <c:pt idx="2842">
                  <c:v>4.2669600000000001</c:v>
                </c:pt>
                <c:pt idx="2843">
                  <c:v>4.2619299999999996</c:v>
                </c:pt>
                <c:pt idx="2844">
                  <c:v>4.2569099999999995</c:v>
                </c:pt>
                <c:pt idx="2845">
                  <c:v>4.2518900000000004</c:v>
                </c:pt>
                <c:pt idx="2846">
                  <c:v>4.24688</c:v>
                </c:pt>
                <c:pt idx="2847">
                  <c:v>4.2418800000000001</c:v>
                </c:pt>
                <c:pt idx="2848">
                  <c:v>4.2368800000000002</c:v>
                </c:pt>
                <c:pt idx="2849">
                  <c:v>4.2318899999999999</c:v>
                </c:pt>
                <c:pt idx="2850">
                  <c:v>4.2268999999999997</c:v>
                </c:pt>
                <c:pt idx="2851">
                  <c:v>4.2219199999999955</c:v>
                </c:pt>
                <c:pt idx="2852">
                  <c:v>4.2169400000000001</c:v>
                </c:pt>
                <c:pt idx="2853">
                  <c:v>4.21197</c:v>
                </c:pt>
                <c:pt idx="2854">
                  <c:v>4.2070099999999995</c:v>
                </c:pt>
                <c:pt idx="2855">
                  <c:v>4.2020499999999998</c:v>
                </c:pt>
                <c:pt idx="2856">
                  <c:v>4.1970999999999945</c:v>
                </c:pt>
                <c:pt idx="2857">
                  <c:v>4.1921499999999945</c:v>
                </c:pt>
                <c:pt idx="2858">
                  <c:v>4.1872099999999985</c:v>
                </c:pt>
                <c:pt idx="2859">
                  <c:v>4.1822799999999996</c:v>
                </c:pt>
                <c:pt idx="2860">
                  <c:v>4.1773499999999997</c:v>
                </c:pt>
                <c:pt idx="2861">
                  <c:v>4.1724199999999945</c:v>
                </c:pt>
                <c:pt idx="2862">
                  <c:v>4.1675099999999645</c:v>
                </c:pt>
                <c:pt idx="2863">
                  <c:v>4.1625999999999745</c:v>
                </c:pt>
                <c:pt idx="2864">
                  <c:v>4.1576899999999855</c:v>
                </c:pt>
                <c:pt idx="2865">
                  <c:v>4.1527899999999756</c:v>
                </c:pt>
                <c:pt idx="2866">
                  <c:v>4.1478999999999955</c:v>
                </c:pt>
                <c:pt idx="2867">
                  <c:v>4.1430099999999985</c:v>
                </c:pt>
                <c:pt idx="2868">
                  <c:v>4.1381199999999945</c:v>
                </c:pt>
                <c:pt idx="2869">
                  <c:v>4.1332500000000003</c:v>
                </c:pt>
                <c:pt idx="2870">
                  <c:v>4.1283799999999955</c:v>
                </c:pt>
                <c:pt idx="2871">
                  <c:v>4.1235099999999845</c:v>
                </c:pt>
                <c:pt idx="2872">
                  <c:v>4.1186499999999997</c:v>
                </c:pt>
                <c:pt idx="2873">
                  <c:v>4.1137999999999995</c:v>
                </c:pt>
                <c:pt idx="2874">
                  <c:v>4.1089499999999965</c:v>
                </c:pt>
                <c:pt idx="2875">
                  <c:v>4.1041099999999755</c:v>
                </c:pt>
                <c:pt idx="2876">
                  <c:v>4.0992700000000024</c:v>
                </c:pt>
                <c:pt idx="2877">
                  <c:v>4.0944399999999845</c:v>
                </c:pt>
                <c:pt idx="2878">
                  <c:v>4.0896100000000004</c:v>
                </c:pt>
                <c:pt idx="2879">
                  <c:v>4.0847999999999995</c:v>
                </c:pt>
                <c:pt idx="2880">
                  <c:v>4.0799799999999999</c:v>
                </c:pt>
                <c:pt idx="2881">
                  <c:v>4.07517</c:v>
                </c:pt>
                <c:pt idx="2882">
                  <c:v>4.0703700000000014</c:v>
                </c:pt>
                <c:pt idx="2883">
                  <c:v>4.0655699999999975</c:v>
                </c:pt>
                <c:pt idx="2884">
                  <c:v>4.0607799999999985</c:v>
                </c:pt>
                <c:pt idx="2885">
                  <c:v>4.056</c:v>
                </c:pt>
                <c:pt idx="2886">
                  <c:v>4.0512199999999998</c:v>
                </c:pt>
                <c:pt idx="2887">
                  <c:v>4.0464399999999996</c:v>
                </c:pt>
                <c:pt idx="2888">
                  <c:v>4.0416700000000034</c:v>
                </c:pt>
                <c:pt idx="2889">
                  <c:v>4.0369099999999998</c:v>
                </c:pt>
                <c:pt idx="2890">
                  <c:v>4.0321499999999997</c:v>
                </c:pt>
                <c:pt idx="2891">
                  <c:v>4.0273999999999965</c:v>
                </c:pt>
                <c:pt idx="2892">
                  <c:v>4.0226499999999996</c:v>
                </c:pt>
                <c:pt idx="2893">
                  <c:v>4.0179099999999845</c:v>
                </c:pt>
                <c:pt idx="2894">
                  <c:v>4.0131799999999975</c:v>
                </c:pt>
                <c:pt idx="2895">
                  <c:v>4.0084499999999998</c:v>
                </c:pt>
                <c:pt idx="2896">
                  <c:v>4.00373</c:v>
                </c:pt>
                <c:pt idx="2897">
                  <c:v>3.9990099999999797</c:v>
                </c:pt>
                <c:pt idx="2898">
                  <c:v>3.9942899999999977</c:v>
                </c:pt>
                <c:pt idx="2899">
                  <c:v>3.9895900000000002</c:v>
                </c:pt>
                <c:pt idx="2900">
                  <c:v>3.98488</c:v>
                </c:pt>
                <c:pt idx="2901">
                  <c:v>3.9801899999999999</c:v>
                </c:pt>
                <c:pt idx="2902">
                  <c:v>3.9754999999999967</c:v>
                </c:pt>
                <c:pt idx="2903">
                  <c:v>3.9708099999999797</c:v>
                </c:pt>
                <c:pt idx="2904">
                  <c:v>3.9661300000000002</c:v>
                </c:pt>
                <c:pt idx="2905">
                  <c:v>3.9614599999999967</c:v>
                </c:pt>
                <c:pt idx="2906">
                  <c:v>3.9567899999999967</c:v>
                </c:pt>
                <c:pt idx="2907">
                  <c:v>3.9521299999999977</c:v>
                </c:pt>
                <c:pt idx="2908">
                  <c:v>3.94747</c:v>
                </c:pt>
                <c:pt idx="2909">
                  <c:v>3.9428199999999967</c:v>
                </c:pt>
                <c:pt idx="2910">
                  <c:v>3.9381699999999977</c:v>
                </c:pt>
                <c:pt idx="2911">
                  <c:v>3.9335300000000002</c:v>
                </c:pt>
                <c:pt idx="2912">
                  <c:v>3.92889</c:v>
                </c:pt>
                <c:pt idx="2913">
                  <c:v>3.9242599999999968</c:v>
                </c:pt>
                <c:pt idx="2914">
                  <c:v>3.9196399999999967</c:v>
                </c:pt>
                <c:pt idx="2915">
                  <c:v>3.9150199999999797</c:v>
                </c:pt>
                <c:pt idx="2916">
                  <c:v>3.9104099999999793</c:v>
                </c:pt>
                <c:pt idx="2917">
                  <c:v>3.9057999999999997</c:v>
                </c:pt>
                <c:pt idx="2918">
                  <c:v>3.9011900000000002</c:v>
                </c:pt>
                <c:pt idx="2919">
                  <c:v>3.8965999999999967</c:v>
                </c:pt>
                <c:pt idx="2920">
                  <c:v>3.8920099999999729</c:v>
                </c:pt>
                <c:pt idx="2921">
                  <c:v>3.8874200000000001</c:v>
                </c:pt>
                <c:pt idx="2922">
                  <c:v>3.8828399999999967</c:v>
                </c:pt>
                <c:pt idx="2923">
                  <c:v>3.8782599999999756</c:v>
                </c:pt>
                <c:pt idx="2924">
                  <c:v>3.8736899999999967</c:v>
                </c:pt>
                <c:pt idx="2925">
                  <c:v>3.8691300000000002</c:v>
                </c:pt>
                <c:pt idx="2926">
                  <c:v>3.8645700000000001</c:v>
                </c:pt>
                <c:pt idx="2927">
                  <c:v>3.8600099999999977</c:v>
                </c:pt>
                <c:pt idx="2928">
                  <c:v>3.8554599999999639</c:v>
                </c:pt>
                <c:pt idx="2929">
                  <c:v>3.8509199999999977</c:v>
                </c:pt>
                <c:pt idx="2930">
                  <c:v>3.8463799999999977</c:v>
                </c:pt>
                <c:pt idx="2931">
                  <c:v>3.8418499999999733</c:v>
                </c:pt>
                <c:pt idx="2932">
                  <c:v>3.8373200000000001</c:v>
                </c:pt>
                <c:pt idx="2933">
                  <c:v>3.8327999999999967</c:v>
                </c:pt>
                <c:pt idx="2934">
                  <c:v>3.8282799999999977</c:v>
                </c:pt>
                <c:pt idx="2935">
                  <c:v>3.8237700000000001</c:v>
                </c:pt>
                <c:pt idx="2936">
                  <c:v>3.8192599999999639</c:v>
                </c:pt>
                <c:pt idx="2937">
                  <c:v>3.8147599999999784</c:v>
                </c:pt>
                <c:pt idx="2938">
                  <c:v>3.8102699999999756</c:v>
                </c:pt>
                <c:pt idx="2939">
                  <c:v>3.8057799999999977</c:v>
                </c:pt>
                <c:pt idx="2940">
                  <c:v>3.8012899999999967</c:v>
                </c:pt>
                <c:pt idx="2941">
                  <c:v>3.7968099999999967</c:v>
                </c:pt>
                <c:pt idx="2942">
                  <c:v>3.7923399999999998</c:v>
                </c:pt>
                <c:pt idx="2943">
                  <c:v>3.7878699999999998</c:v>
                </c:pt>
                <c:pt idx="2944">
                  <c:v>3.7834000000000012</c:v>
                </c:pt>
                <c:pt idx="2945">
                  <c:v>3.77894</c:v>
                </c:pt>
                <c:pt idx="2946">
                  <c:v>3.7744900000000001</c:v>
                </c:pt>
                <c:pt idx="2947">
                  <c:v>3.7700399999999998</c:v>
                </c:pt>
                <c:pt idx="2948">
                  <c:v>3.7656000000000001</c:v>
                </c:pt>
                <c:pt idx="2949">
                  <c:v>3.7611599999999998</c:v>
                </c:pt>
                <c:pt idx="2950">
                  <c:v>3.7567300000000001</c:v>
                </c:pt>
                <c:pt idx="2951">
                  <c:v>3.7523</c:v>
                </c:pt>
                <c:pt idx="2952">
                  <c:v>3.7478799999999999</c:v>
                </c:pt>
                <c:pt idx="2953">
                  <c:v>3.7434599999999998</c:v>
                </c:pt>
                <c:pt idx="2954">
                  <c:v>3.7390499999999967</c:v>
                </c:pt>
                <c:pt idx="2955">
                  <c:v>3.7346399999999997</c:v>
                </c:pt>
                <c:pt idx="2956">
                  <c:v>3.7302399999999998</c:v>
                </c:pt>
                <c:pt idx="2957">
                  <c:v>3.7258499999999977</c:v>
                </c:pt>
                <c:pt idx="2958">
                  <c:v>3.72146</c:v>
                </c:pt>
                <c:pt idx="2959">
                  <c:v>3.7170700000000001</c:v>
                </c:pt>
                <c:pt idx="2960">
                  <c:v>3.7126899999999967</c:v>
                </c:pt>
                <c:pt idx="2961">
                  <c:v>3.7083100000000222</c:v>
                </c:pt>
                <c:pt idx="2962">
                  <c:v>3.7039400000000002</c:v>
                </c:pt>
                <c:pt idx="2963">
                  <c:v>3.6995800000000001</c:v>
                </c:pt>
                <c:pt idx="2964">
                  <c:v>3.6952199999999977</c:v>
                </c:pt>
                <c:pt idx="2965">
                  <c:v>3.6908599999999967</c:v>
                </c:pt>
                <c:pt idx="2966">
                  <c:v>3.6865100000000002</c:v>
                </c:pt>
                <c:pt idx="2967">
                  <c:v>3.6821700000000002</c:v>
                </c:pt>
                <c:pt idx="2968">
                  <c:v>3.6778300000000002</c:v>
                </c:pt>
                <c:pt idx="2969">
                  <c:v>3.6735000000000002</c:v>
                </c:pt>
                <c:pt idx="2970">
                  <c:v>3.6691699999999998</c:v>
                </c:pt>
                <c:pt idx="2971">
                  <c:v>3.6648399999999999</c:v>
                </c:pt>
                <c:pt idx="2972">
                  <c:v>3.6605200000000222</c:v>
                </c:pt>
                <c:pt idx="2973">
                  <c:v>3.6562099999999798</c:v>
                </c:pt>
                <c:pt idx="2974">
                  <c:v>3.6518999999999977</c:v>
                </c:pt>
                <c:pt idx="2975">
                  <c:v>3.6476000000000002</c:v>
                </c:pt>
                <c:pt idx="2976">
                  <c:v>3.6433000000000204</c:v>
                </c:pt>
                <c:pt idx="2977">
                  <c:v>3.6389999999999998</c:v>
                </c:pt>
                <c:pt idx="2978">
                  <c:v>3.6347200000000002</c:v>
                </c:pt>
                <c:pt idx="2979">
                  <c:v>3.63043</c:v>
                </c:pt>
                <c:pt idx="2980">
                  <c:v>3.62615</c:v>
                </c:pt>
                <c:pt idx="2981">
                  <c:v>3.62188</c:v>
                </c:pt>
                <c:pt idx="2982">
                  <c:v>3.61761</c:v>
                </c:pt>
                <c:pt idx="2983">
                  <c:v>3.6133500000000001</c:v>
                </c:pt>
                <c:pt idx="2984">
                  <c:v>3.6090900000000001</c:v>
                </c:pt>
                <c:pt idx="2985">
                  <c:v>3.6048399999999998</c:v>
                </c:pt>
                <c:pt idx="2986">
                  <c:v>3.6005900000000195</c:v>
                </c:pt>
                <c:pt idx="2987">
                  <c:v>3.5963499999999788</c:v>
                </c:pt>
                <c:pt idx="2988">
                  <c:v>3.5921099999999977</c:v>
                </c:pt>
                <c:pt idx="2989">
                  <c:v>3.5878700000000001</c:v>
                </c:pt>
                <c:pt idx="2990">
                  <c:v>3.58365</c:v>
                </c:pt>
                <c:pt idx="2991">
                  <c:v>3.5794199999999967</c:v>
                </c:pt>
                <c:pt idx="2992">
                  <c:v>3.5751999999999997</c:v>
                </c:pt>
                <c:pt idx="2993">
                  <c:v>3.5709900000000001</c:v>
                </c:pt>
                <c:pt idx="2994">
                  <c:v>3.5667800000000001</c:v>
                </c:pt>
                <c:pt idx="2995">
                  <c:v>3.5625800000000001</c:v>
                </c:pt>
                <c:pt idx="2996">
                  <c:v>3.5583800000000001</c:v>
                </c:pt>
                <c:pt idx="2997">
                  <c:v>3.5541900000000002</c:v>
                </c:pt>
                <c:pt idx="2998">
                  <c:v>3.55</c:v>
                </c:pt>
                <c:pt idx="2999">
                  <c:v>3.5458099999999977</c:v>
                </c:pt>
                <c:pt idx="3000">
                  <c:v>3.5416399999999997</c:v>
                </c:pt>
                <c:pt idx="3001">
                  <c:v>3.5374599999999967</c:v>
                </c:pt>
                <c:pt idx="3002">
                  <c:v>3.53329</c:v>
                </c:pt>
                <c:pt idx="3003">
                  <c:v>3.5291299999999999</c:v>
                </c:pt>
                <c:pt idx="3004">
                  <c:v>3.5249700000000002</c:v>
                </c:pt>
                <c:pt idx="3005">
                  <c:v>3.5208200000000001</c:v>
                </c:pt>
                <c:pt idx="3006">
                  <c:v>3.5166699999999724</c:v>
                </c:pt>
                <c:pt idx="3007">
                  <c:v>3.5125199999999968</c:v>
                </c:pt>
                <c:pt idx="3008">
                  <c:v>3.5083799999999998</c:v>
                </c:pt>
                <c:pt idx="3009">
                  <c:v>3.5042499999999968</c:v>
                </c:pt>
                <c:pt idx="3010">
                  <c:v>3.5001199999999999</c:v>
                </c:pt>
                <c:pt idx="3011">
                  <c:v>3.4959899999999977</c:v>
                </c:pt>
                <c:pt idx="3012">
                  <c:v>3.4918699999999756</c:v>
                </c:pt>
                <c:pt idx="3013">
                  <c:v>3.4877600000000002</c:v>
                </c:pt>
                <c:pt idx="3014">
                  <c:v>3.4836499999999977</c:v>
                </c:pt>
                <c:pt idx="3015">
                  <c:v>3.4795399999999987</c:v>
                </c:pt>
                <c:pt idx="3016">
                  <c:v>3.4754399999999968</c:v>
                </c:pt>
                <c:pt idx="3017">
                  <c:v>3.4713499999999788</c:v>
                </c:pt>
                <c:pt idx="3018">
                  <c:v>3.4672499999999977</c:v>
                </c:pt>
                <c:pt idx="3019">
                  <c:v>3.4631699999999999</c:v>
                </c:pt>
                <c:pt idx="3020">
                  <c:v>3.4590899999999967</c:v>
                </c:pt>
                <c:pt idx="3021">
                  <c:v>3.4550099999999779</c:v>
                </c:pt>
                <c:pt idx="3022">
                  <c:v>3.4509399999999997</c:v>
                </c:pt>
                <c:pt idx="3023">
                  <c:v>3.4468699999999757</c:v>
                </c:pt>
                <c:pt idx="3024">
                  <c:v>3.4428099999999784</c:v>
                </c:pt>
                <c:pt idx="3025">
                  <c:v>3.4387499999999802</c:v>
                </c:pt>
                <c:pt idx="3026">
                  <c:v>3.4346999999999968</c:v>
                </c:pt>
                <c:pt idx="3027">
                  <c:v>3.4306499999999733</c:v>
                </c:pt>
                <c:pt idx="3028">
                  <c:v>3.4266099999999784</c:v>
                </c:pt>
                <c:pt idx="3029">
                  <c:v>3.4225699999999977</c:v>
                </c:pt>
                <c:pt idx="3030">
                  <c:v>3.4185399999999997</c:v>
                </c:pt>
                <c:pt idx="3031">
                  <c:v>3.4145099999999977</c:v>
                </c:pt>
                <c:pt idx="3032">
                  <c:v>3.4104799999999797</c:v>
                </c:pt>
                <c:pt idx="3033">
                  <c:v>3.4064699999999757</c:v>
                </c:pt>
                <c:pt idx="3034">
                  <c:v>3.4024499999999729</c:v>
                </c:pt>
                <c:pt idx="3035">
                  <c:v>3.3984399999999977</c:v>
                </c:pt>
                <c:pt idx="3036">
                  <c:v>3.3944399999999977</c:v>
                </c:pt>
                <c:pt idx="3037">
                  <c:v>3.3904399999999977</c:v>
                </c:pt>
                <c:pt idx="3038">
                  <c:v>3.3864399999999977</c:v>
                </c:pt>
                <c:pt idx="3039">
                  <c:v>3.3824499999999724</c:v>
                </c:pt>
                <c:pt idx="3040">
                  <c:v>3.3784599999999743</c:v>
                </c:pt>
                <c:pt idx="3041">
                  <c:v>3.3744799999999784</c:v>
                </c:pt>
                <c:pt idx="3042">
                  <c:v>3.3704999999999967</c:v>
                </c:pt>
                <c:pt idx="3043">
                  <c:v>3.36653</c:v>
                </c:pt>
                <c:pt idx="3044">
                  <c:v>3.3625599999999967</c:v>
                </c:pt>
                <c:pt idx="3045">
                  <c:v>3.3585999999999987</c:v>
                </c:pt>
                <c:pt idx="3046">
                  <c:v>3.3546399999999967</c:v>
                </c:pt>
                <c:pt idx="3047">
                  <c:v>3.3506899999999797</c:v>
                </c:pt>
                <c:pt idx="3048">
                  <c:v>3.3467399999999987</c:v>
                </c:pt>
                <c:pt idx="3049">
                  <c:v>3.3427999999999987</c:v>
                </c:pt>
                <c:pt idx="3050">
                  <c:v>3.3388599999999715</c:v>
                </c:pt>
                <c:pt idx="3051">
                  <c:v>3.3349199999999977</c:v>
                </c:pt>
                <c:pt idx="3052">
                  <c:v>3.3309899999999977</c:v>
                </c:pt>
                <c:pt idx="3053">
                  <c:v>3.32707</c:v>
                </c:pt>
                <c:pt idx="3054">
                  <c:v>3.32315</c:v>
                </c:pt>
                <c:pt idx="3055">
                  <c:v>3.3192299999999761</c:v>
                </c:pt>
                <c:pt idx="3056">
                  <c:v>3.3153199999999967</c:v>
                </c:pt>
                <c:pt idx="3057">
                  <c:v>3.3114099999999724</c:v>
                </c:pt>
                <c:pt idx="3058">
                  <c:v>3.3075100000000002</c:v>
                </c:pt>
                <c:pt idx="3059">
                  <c:v>3.3036099999999977</c:v>
                </c:pt>
                <c:pt idx="3060">
                  <c:v>3.2997200000000002</c:v>
                </c:pt>
                <c:pt idx="3061">
                  <c:v>3.29583</c:v>
                </c:pt>
                <c:pt idx="3062">
                  <c:v>3.2919399999999999</c:v>
                </c:pt>
                <c:pt idx="3063">
                  <c:v>3.2880600000000002</c:v>
                </c:pt>
                <c:pt idx="3064">
                  <c:v>3.2841900000000255</c:v>
                </c:pt>
                <c:pt idx="3065">
                  <c:v>3.280320000000025</c:v>
                </c:pt>
                <c:pt idx="3066">
                  <c:v>3.2764499999999757</c:v>
                </c:pt>
                <c:pt idx="3067">
                  <c:v>3.2725900000000001</c:v>
                </c:pt>
                <c:pt idx="3068">
                  <c:v>3.2687400000000002</c:v>
                </c:pt>
                <c:pt idx="3069">
                  <c:v>3.2648799999999998</c:v>
                </c:pt>
                <c:pt idx="3070">
                  <c:v>3.2610399999999999</c:v>
                </c:pt>
                <c:pt idx="3071">
                  <c:v>3.2571900000000227</c:v>
                </c:pt>
                <c:pt idx="3072">
                  <c:v>3.2533500000000002</c:v>
                </c:pt>
                <c:pt idx="3073">
                  <c:v>3.2495200000000204</c:v>
                </c:pt>
                <c:pt idx="3074">
                  <c:v>3.2456900000000002</c:v>
                </c:pt>
                <c:pt idx="3075">
                  <c:v>3.24186</c:v>
                </c:pt>
                <c:pt idx="3076">
                  <c:v>3.2380399999999998</c:v>
                </c:pt>
                <c:pt idx="3077">
                  <c:v>3.2342300000000002</c:v>
                </c:pt>
                <c:pt idx="3078">
                  <c:v>3.2304200000000001</c:v>
                </c:pt>
                <c:pt idx="3079">
                  <c:v>3.22661</c:v>
                </c:pt>
                <c:pt idx="3080">
                  <c:v>3.22281</c:v>
                </c:pt>
                <c:pt idx="3081">
                  <c:v>3.2190099999999977</c:v>
                </c:pt>
                <c:pt idx="3082">
                  <c:v>3.21522</c:v>
                </c:pt>
                <c:pt idx="3083">
                  <c:v>3.21143</c:v>
                </c:pt>
                <c:pt idx="3084">
                  <c:v>3.20764</c:v>
                </c:pt>
                <c:pt idx="3085">
                  <c:v>3.2038600000000002</c:v>
                </c:pt>
                <c:pt idx="3086">
                  <c:v>3.2000899999999999</c:v>
                </c:pt>
                <c:pt idx="3087">
                  <c:v>3.19631</c:v>
                </c:pt>
                <c:pt idx="3088">
                  <c:v>3.1925499999999967</c:v>
                </c:pt>
                <c:pt idx="3089">
                  <c:v>3.1887900000000227</c:v>
                </c:pt>
                <c:pt idx="3090">
                  <c:v>3.1850299999999998</c:v>
                </c:pt>
                <c:pt idx="3091">
                  <c:v>3.18127</c:v>
                </c:pt>
                <c:pt idx="3092">
                  <c:v>3.1775199999999999</c:v>
                </c:pt>
                <c:pt idx="3093">
                  <c:v>3.1737799999999998</c:v>
                </c:pt>
                <c:pt idx="3094">
                  <c:v>3.1700399999999997</c:v>
                </c:pt>
                <c:pt idx="3095">
                  <c:v>3.1663000000000001</c:v>
                </c:pt>
                <c:pt idx="3096">
                  <c:v>3.1625700000000001</c:v>
                </c:pt>
                <c:pt idx="3097">
                  <c:v>3.1588399999999988</c:v>
                </c:pt>
                <c:pt idx="3098">
                  <c:v>3.1551200000000001</c:v>
                </c:pt>
                <c:pt idx="3099">
                  <c:v>3.1513999999999998</c:v>
                </c:pt>
                <c:pt idx="3100">
                  <c:v>3.1476899999999999</c:v>
                </c:pt>
                <c:pt idx="3101">
                  <c:v>3.1439800000000222</c:v>
                </c:pt>
                <c:pt idx="3102">
                  <c:v>3.1402800000000002</c:v>
                </c:pt>
                <c:pt idx="3103">
                  <c:v>3.1365699999999967</c:v>
                </c:pt>
                <c:pt idx="3104">
                  <c:v>3.1328799999999757</c:v>
                </c:pt>
                <c:pt idx="3105">
                  <c:v>3.1291899999999999</c:v>
                </c:pt>
                <c:pt idx="3106">
                  <c:v>3.1255000000000002</c:v>
                </c:pt>
                <c:pt idx="3107">
                  <c:v>3.12181</c:v>
                </c:pt>
                <c:pt idx="3108">
                  <c:v>3.1181399999999999</c:v>
                </c:pt>
                <c:pt idx="3109">
                  <c:v>3.1144599999999967</c:v>
                </c:pt>
                <c:pt idx="3110">
                  <c:v>3.1107900000000002</c:v>
                </c:pt>
                <c:pt idx="3111">
                  <c:v>3.1071200000000241</c:v>
                </c:pt>
                <c:pt idx="3112">
                  <c:v>3.1034600000000001</c:v>
                </c:pt>
                <c:pt idx="3113">
                  <c:v>3.0998099999999797</c:v>
                </c:pt>
                <c:pt idx="3114">
                  <c:v>3.0961499999999798</c:v>
                </c:pt>
                <c:pt idx="3115">
                  <c:v>3.0924999999999967</c:v>
                </c:pt>
                <c:pt idx="3116">
                  <c:v>3.0888599999999977</c:v>
                </c:pt>
                <c:pt idx="3117">
                  <c:v>3.0852200000000001</c:v>
                </c:pt>
                <c:pt idx="3118">
                  <c:v>3.0815800000000002</c:v>
                </c:pt>
                <c:pt idx="3119">
                  <c:v>3.07795</c:v>
                </c:pt>
                <c:pt idx="3120">
                  <c:v>3.0743200000000002</c:v>
                </c:pt>
                <c:pt idx="3121">
                  <c:v>3.0707</c:v>
                </c:pt>
                <c:pt idx="3122">
                  <c:v>3.0670799999999998</c:v>
                </c:pt>
                <c:pt idx="3123">
                  <c:v>3.0634700000000001</c:v>
                </c:pt>
                <c:pt idx="3124">
                  <c:v>3.0598599999999747</c:v>
                </c:pt>
                <c:pt idx="3125">
                  <c:v>3.0562499999999684</c:v>
                </c:pt>
                <c:pt idx="3126">
                  <c:v>3.0526499999999639</c:v>
                </c:pt>
                <c:pt idx="3127">
                  <c:v>3.0490499999999967</c:v>
                </c:pt>
                <c:pt idx="3128">
                  <c:v>3.0454599999999967</c:v>
                </c:pt>
                <c:pt idx="3129">
                  <c:v>3.0418699999999967</c:v>
                </c:pt>
                <c:pt idx="3130">
                  <c:v>3.0382799999999968</c:v>
                </c:pt>
                <c:pt idx="3131">
                  <c:v>3.0347</c:v>
                </c:pt>
                <c:pt idx="3132">
                  <c:v>3.0311300000000001</c:v>
                </c:pt>
                <c:pt idx="3133">
                  <c:v>3.0275500000000002</c:v>
                </c:pt>
                <c:pt idx="3134">
                  <c:v>3.0239900000000195</c:v>
                </c:pt>
                <c:pt idx="3135">
                  <c:v>3.0204200000000001</c:v>
                </c:pt>
                <c:pt idx="3136">
                  <c:v>3.0168599999999639</c:v>
                </c:pt>
                <c:pt idx="3137">
                  <c:v>3.0133100000000002</c:v>
                </c:pt>
                <c:pt idx="3138">
                  <c:v>3.00976</c:v>
                </c:pt>
                <c:pt idx="3139">
                  <c:v>3.0062099999999967</c:v>
                </c:pt>
                <c:pt idx="3140">
                  <c:v>3.0026699999999797</c:v>
                </c:pt>
                <c:pt idx="3141">
                  <c:v>2.9991300000000001</c:v>
                </c:pt>
                <c:pt idx="3142">
                  <c:v>2.99559</c:v>
                </c:pt>
                <c:pt idx="3143">
                  <c:v>2.9920599999999715</c:v>
                </c:pt>
                <c:pt idx="3144">
                  <c:v>2.98854</c:v>
                </c:pt>
                <c:pt idx="3145">
                  <c:v>2.98502</c:v>
                </c:pt>
                <c:pt idx="3146">
                  <c:v>2.9815</c:v>
                </c:pt>
                <c:pt idx="3147">
                  <c:v>2.9779800000000001</c:v>
                </c:pt>
                <c:pt idx="3148">
                  <c:v>2.9744699999999797</c:v>
                </c:pt>
                <c:pt idx="3149">
                  <c:v>2.9709699999999977</c:v>
                </c:pt>
                <c:pt idx="3150">
                  <c:v>2.9674700000000001</c:v>
                </c:pt>
                <c:pt idx="3151">
                  <c:v>2.9639700000000002</c:v>
                </c:pt>
                <c:pt idx="3152">
                  <c:v>2.96048</c:v>
                </c:pt>
                <c:pt idx="3153">
                  <c:v>2.9569899999999967</c:v>
                </c:pt>
                <c:pt idx="3154">
                  <c:v>2.9535</c:v>
                </c:pt>
                <c:pt idx="3155">
                  <c:v>2.9500199999999968</c:v>
                </c:pt>
                <c:pt idx="3156">
                  <c:v>2.9465499999999967</c:v>
                </c:pt>
                <c:pt idx="3157">
                  <c:v>2.9430700000000001</c:v>
                </c:pt>
                <c:pt idx="3158">
                  <c:v>2.9396099999999756</c:v>
                </c:pt>
                <c:pt idx="3159">
                  <c:v>2.9361399999999978</c:v>
                </c:pt>
                <c:pt idx="3160">
                  <c:v>2.9326799999999724</c:v>
                </c:pt>
                <c:pt idx="3161">
                  <c:v>2.9292199999999977</c:v>
                </c:pt>
                <c:pt idx="3162">
                  <c:v>2.92577</c:v>
                </c:pt>
                <c:pt idx="3163">
                  <c:v>2.92232</c:v>
                </c:pt>
                <c:pt idx="3164">
                  <c:v>2.9188799999999784</c:v>
                </c:pt>
                <c:pt idx="3165">
                  <c:v>2.9154399999999967</c:v>
                </c:pt>
                <c:pt idx="3166">
                  <c:v>2.9119999999999977</c:v>
                </c:pt>
                <c:pt idx="3167">
                  <c:v>2.9085700000000001</c:v>
                </c:pt>
                <c:pt idx="3168">
                  <c:v>2.9051499999999977</c:v>
                </c:pt>
                <c:pt idx="3169">
                  <c:v>2.9017200000000001</c:v>
                </c:pt>
                <c:pt idx="3170">
                  <c:v>2.8982999999999977</c:v>
                </c:pt>
                <c:pt idx="3171">
                  <c:v>2.8948899999999798</c:v>
                </c:pt>
                <c:pt idx="3172">
                  <c:v>2.8914699999999733</c:v>
                </c:pt>
                <c:pt idx="3173">
                  <c:v>2.8880699999999977</c:v>
                </c:pt>
                <c:pt idx="3174">
                  <c:v>2.8846599999999967</c:v>
                </c:pt>
                <c:pt idx="3175">
                  <c:v>2.8812599999999784</c:v>
                </c:pt>
                <c:pt idx="3176">
                  <c:v>2.8778699999999784</c:v>
                </c:pt>
                <c:pt idx="3177">
                  <c:v>2.8744799999999784</c:v>
                </c:pt>
                <c:pt idx="3178">
                  <c:v>2.8710899999999784</c:v>
                </c:pt>
                <c:pt idx="3179">
                  <c:v>2.8677100000000002</c:v>
                </c:pt>
                <c:pt idx="3180">
                  <c:v>2.8643299999999998</c:v>
                </c:pt>
                <c:pt idx="3181">
                  <c:v>2.8609499999999977</c:v>
                </c:pt>
                <c:pt idx="3182">
                  <c:v>2.85758</c:v>
                </c:pt>
                <c:pt idx="3183">
                  <c:v>2.8542099999999779</c:v>
                </c:pt>
                <c:pt idx="3184">
                  <c:v>2.8508499999999639</c:v>
                </c:pt>
                <c:pt idx="3185">
                  <c:v>2.8474900000000001</c:v>
                </c:pt>
                <c:pt idx="3186">
                  <c:v>2.8441299999999998</c:v>
                </c:pt>
                <c:pt idx="3187">
                  <c:v>2.8407800000000001</c:v>
                </c:pt>
                <c:pt idx="3188">
                  <c:v>2.8374299999999977</c:v>
                </c:pt>
                <c:pt idx="3189">
                  <c:v>2.8340899999999967</c:v>
                </c:pt>
                <c:pt idx="3190">
                  <c:v>2.8307499999999757</c:v>
                </c:pt>
                <c:pt idx="3191">
                  <c:v>2.82741</c:v>
                </c:pt>
                <c:pt idx="3192">
                  <c:v>2.8240799999999977</c:v>
                </c:pt>
                <c:pt idx="3193">
                  <c:v>2.8207499999999968</c:v>
                </c:pt>
                <c:pt idx="3194">
                  <c:v>2.8174299999999977</c:v>
                </c:pt>
                <c:pt idx="3195">
                  <c:v>2.8141099999999977</c:v>
                </c:pt>
                <c:pt idx="3196">
                  <c:v>2.8107899999999977</c:v>
                </c:pt>
                <c:pt idx="3197">
                  <c:v>2.80748</c:v>
                </c:pt>
                <c:pt idx="3198">
                  <c:v>2.8041700000000001</c:v>
                </c:pt>
                <c:pt idx="3199">
                  <c:v>2.8008599999999766</c:v>
                </c:pt>
                <c:pt idx="3200">
                  <c:v>2.7975599999999998</c:v>
                </c:pt>
                <c:pt idx="3201">
                  <c:v>2.79427</c:v>
                </c:pt>
                <c:pt idx="3202">
                  <c:v>2.7909700000000002</c:v>
                </c:pt>
                <c:pt idx="3203">
                  <c:v>2.7876799999999999</c:v>
                </c:pt>
                <c:pt idx="3204">
                  <c:v>2.7844000000000002</c:v>
                </c:pt>
                <c:pt idx="3205">
                  <c:v>2.7811200000000227</c:v>
                </c:pt>
                <c:pt idx="3206">
                  <c:v>2.7778399999999999</c:v>
                </c:pt>
                <c:pt idx="3207">
                  <c:v>2.7745700000000002</c:v>
                </c:pt>
                <c:pt idx="3208">
                  <c:v>2.7713000000000001</c:v>
                </c:pt>
                <c:pt idx="3209">
                  <c:v>2.7680300000000213</c:v>
                </c:pt>
                <c:pt idx="3210">
                  <c:v>2.7647699999999999</c:v>
                </c:pt>
                <c:pt idx="3211">
                  <c:v>2.7615099999999999</c:v>
                </c:pt>
                <c:pt idx="3212">
                  <c:v>2.7582599999999977</c:v>
                </c:pt>
                <c:pt idx="3213">
                  <c:v>2.75501</c:v>
                </c:pt>
                <c:pt idx="3214">
                  <c:v>2.75176</c:v>
                </c:pt>
                <c:pt idx="3215">
                  <c:v>2.7485200000000232</c:v>
                </c:pt>
                <c:pt idx="3216">
                  <c:v>2.7452800000000002</c:v>
                </c:pt>
                <c:pt idx="3217">
                  <c:v>2.7420399999999998</c:v>
                </c:pt>
                <c:pt idx="3218">
                  <c:v>2.73881</c:v>
                </c:pt>
                <c:pt idx="3219">
                  <c:v>2.7355800000000001</c:v>
                </c:pt>
                <c:pt idx="3220">
                  <c:v>2.7323599999999977</c:v>
                </c:pt>
                <c:pt idx="3221">
                  <c:v>2.7291400000000001</c:v>
                </c:pt>
                <c:pt idx="3222">
                  <c:v>2.7259199999999999</c:v>
                </c:pt>
                <c:pt idx="3223">
                  <c:v>2.7227100000000002</c:v>
                </c:pt>
                <c:pt idx="3224">
                  <c:v>2.7195</c:v>
                </c:pt>
                <c:pt idx="3225">
                  <c:v>2.7162999999999977</c:v>
                </c:pt>
                <c:pt idx="3226">
                  <c:v>2.7130899999999998</c:v>
                </c:pt>
                <c:pt idx="3227">
                  <c:v>2.7099000000000002</c:v>
                </c:pt>
                <c:pt idx="3228">
                  <c:v>2.7067000000000001</c:v>
                </c:pt>
                <c:pt idx="3229">
                  <c:v>2.7035100000000232</c:v>
                </c:pt>
                <c:pt idx="3230">
                  <c:v>2.700330000000025</c:v>
                </c:pt>
                <c:pt idx="3231">
                  <c:v>2.6971500000000002</c:v>
                </c:pt>
                <c:pt idx="3232">
                  <c:v>2.6939700000000002</c:v>
                </c:pt>
                <c:pt idx="3233">
                  <c:v>2.6907899999999998</c:v>
                </c:pt>
                <c:pt idx="3234">
                  <c:v>2.6876199999999999</c:v>
                </c:pt>
                <c:pt idx="3235">
                  <c:v>2.68445</c:v>
                </c:pt>
                <c:pt idx="3236">
                  <c:v>2.6812900000000002</c:v>
                </c:pt>
                <c:pt idx="3237">
                  <c:v>2.6781299999999999</c:v>
                </c:pt>
                <c:pt idx="3238">
                  <c:v>2.6749700000000001</c:v>
                </c:pt>
                <c:pt idx="3239">
                  <c:v>2.6718199999999968</c:v>
                </c:pt>
                <c:pt idx="3240">
                  <c:v>2.6686700000000001</c:v>
                </c:pt>
                <c:pt idx="3241">
                  <c:v>2.6655300000000195</c:v>
                </c:pt>
                <c:pt idx="3242">
                  <c:v>2.6623899999999998</c:v>
                </c:pt>
                <c:pt idx="3243">
                  <c:v>2.6592499999999757</c:v>
                </c:pt>
                <c:pt idx="3244">
                  <c:v>2.65611</c:v>
                </c:pt>
                <c:pt idx="3245">
                  <c:v>2.6529799999999977</c:v>
                </c:pt>
                <c:pt idx="3246">
                  <c:v>2.6498599999999977</c:v>
                </c:pt>
                <c:pt idx="3247">
                  <c:v>2.6467299999999998</c:v>
                </c:pt>
                <c:pt idx="3248">
                  <c:v>2.6436199999999999</c:v>
                </c:pt>
                <c:pt idx="3249">
                  <c:v>2.6404999999999998</c:v>
                </c:pt>
                <c:pt idx="3250">
                  <c:v>2.6373899999999999</c:v>
                </c:pt>
                <c:pt idx="3251">
                  <c:v>2.63428</c:v>
                </c:pt>
                <c:pt idx="3252">
                  <c:v>2.6311800000000001</c:v>
                </c:pt>
                <c:pt idx="3253">
                  <c:v>2.6280700000000001</c:v>
                </c:pt>
                <c:pt idx="3254">
                  <c:v>2.6249799999999999</c:v>
                </c:pt>
                <c:pt idx="3255">
                  <c:v>2.62188</c:v>
                </c:pt>
                <c:pt idx="3256">
                  <c:v>2.6187900000000002</c:v>
                </c:pt>
                <c:pt idx="3257">
                  <c:v>2.61571</c:v>
                </c:pt>
                <c:pt idx="3258">
                  <c:v>2.6126299999999967</c:v>
                </c:pt>
                <c:pt idx="3259">
                  <c:v>2.60955</c:v>
                </c:pt>
                <c:pt idx="3260">
                  <c:v>2.6064699999999967</c:v>
                </c:pt>
                <c:pt idx="3261">
                  <c:v>2.6034000000000002</c:v>
                </c:pt>
                <c:pt idx="3262">
                  <c:v>2.6003300000000227</c:v>
                </c:pt>
                <c:pt idx="3263">
                  <c:v>2.59727</c:v>
                </c:pt>
                <c:pt idx="3264">
                  <c:v>2.5942099999999977</c:v>
                </c:pt>
                <c:pt idx="3265">
                  <c:v>2.5911499999999967</c:v>
                </c:pt>
                <c:pt idx="3266">
                  <c:v>2.5880899999999998</c:v>
                </c:pt>
                <c:pt idx="3267">
                  <c:v>2.5850399999999998</c:v>
                </c:pt>
                <c:pt idx="3268">
                  <c:v>2.5819999999999999</c:v>
                </c:pt>
                <c:pt idx="3269">
                  <c:v>2.5789599999999977</c:v>
                </c:pt>
                <c:pt idx="3270">
                  <c:v>2.57592</c:v>
                </c:pt>
                <c:pt idx="3271">
                  <c:v>2.5728799999999756</c:v>
                </c:pt>
                <c:pt idx="3272">
                  <c:v>2.5698499999999798</c:v>
                </c:pt>
                <c:pt idx="3273">
                  <c:v>2.5668199999999977</c:v>
                </c:pt>
                <c:pt idx="3274">
                  <c:v>2.5637900000000227</c:v>
                </c:pt>
                <c:pt idx="3275">
                  <c:v>2.5607700000000002</c:v>
                </c:pt>
                <c:pt idx="3276">
                  <c:v>2.55776</c:v>
                </c:pt>
                <c:pt idx="3277">
                  <c:v>2.5547399999999998</c:v>
                </c:pt>
                <c:pt idx="3278">
                  <c:v>2.5517300000000001</c:v>
                </c:pt>
                <c:pt idx="3279">
                  <c:v>2.5487199999999999</c:v>
                </c:pt>
                <c:pt idx="3280">
                  <c:v>2.5457200000000002</c:v>
                </c:pt>
                <c:pt idx="3281">
                  <c:v>2.5427200000000001</c:v>
                </c:pt>
                <c:pt idx="3282">
                  <c:v>2.53972</c:v>
                </c:pt>
                <c:pt idx="3283">
                  <c:v>2.5367299999999977</c:v>
                </c:pt>
                <c:pt idx="3284">
                  <c:v>2.5337399999999999</c:v>
                </c:pt>
                <c:pt idx="3285">
                  <c:v>2.5307499999999967</c:v>
                </c:pt>
                <c:pt idx="3286">
                  <c:v>2.5277699999999999</c:v>
                </c:pt>
                <c:pt idx="3287">
                  <c:v>2.5247899999999999</c:v>
                </c:pt>
                <c:pt idx="3288">
                  <c:v>2.52182</c:v>
                </c:pt>
                <c:pt idx="3289">
                  <c:v>2.5188399999999977</c:v>
                </c:pt>
                <c:pt idx="3290">
                  <c:v>2.5158799999999757</c:v>
                </c:pt>
                <c:pt idx="3291">
                  <c:v>2.5129099999999802</c:v>
                </c:pt>
                <c:pt idx="3292">
                  <c:v>2.5099499999999977</c:v>
                </c:pt>
                <c:pt idx="3293">
                  <c:v>2.5069900000000001</c:v>
                </c:pt>
                <c:pt idx="3294">
                  <c:v>2.5040399999999998</c:v>
                </c:pt>
                <c:pt idx="3295">
                  <c:v>2.50109</c:v>
                </c:pt>
                <c:pt idx="3296">
                  <c:v>2.4981399999999998</c:v>
                </c:pt>
                <c:pt idx="3297">
                  <c:v>2.49519</c:v>
                </c:pt>
                <c:pt idx="3298">
                  <c:v>2.4922499999999639</c:v>
                </c:pt>
                <c:pt idx="3299">
                  <c:v>2.4893200000000002</c:v>
                </c:pt>
                <c:pt idx="3300">
                  <c:v>2.48638</c:v>
                </c:pt>
                <c:pt idx="3301">
                  <c:v>2.4834499999999977</c:v>
                </c:pt>
                <c:pt idx="3302">
                  <c:v>2.4805299999999999</c:v>
                </c:pt>
                <c:pt idx="3303">
                  <c:v>2.4775999999999998</c:v>
                </c:pt>
                <c:pt idx="3304">
                  <c:v>2.4746799999999967</c:v>
                </c:pt>
                <c:pt idx="3305">
                  <c:v>2.4717699999999967</c:v>
                </c:pt>
                <c:pt idx="3306">
                  <c:v>2.4688499999999967</c:v>
                </c:pt>
                <c:pt idx="3307">
                  <c:v>2.4659399999999998</c:v>
                </c:pt>
                <c:pt idx="3308">
                  <c:v>2.4630399999999999</c:v>
                </c:pt>
                <c:pt idx="3309">
                  <c:v>2.46014</c:v>
                </c:pt>
                <c:pt idx="3310">
                  <c:v>2.4572399999999988</c:v>
                </c:pt>
                <c:pt idx="3311">
                  <c:v>2.4543399999999997</c:v>
                </c:pt>
                <c:pt idx="3312">
                  <c:v>2.4514499999999675</c:v>
                </c:pt>
                <c:pt idx="3313">
                  <c:v>2.4485600000000001</c:v>
                </c:pt>
                <c:pt idx="3314">
                  <c:v>2.4456699999999967</c:v>
                </c:pt>
                <c:pt idx="3315">
                  <c:v>2.44279</c:v>
                </c:pt>
                <c:pt idx="3316">
                  <c:v>2.4399099999999967</c:v>
                </c:pt>
                <c:pt idx="3317">
                  <c:v>2.4370399999999997</c:v>
                </c:pt>
                <c:pt idx="3318">
                  <c:v>2.4341599999999977</c:v>
                </c:pt>
                <c:pt idx="3319">
                  <c:v>2.4312999999999967</c:v>
                </c:pt>
                <c:pt idx="3320">
                  <c:v>2.4284300000000001</c:v>
                </c:pt>
                <c:pt idx="3321">
                  <c:v>2.42557</c:v>
                </c:pt>
                <c:pt idx="3322">
                  <c:v>2.4227099999999977</c:v>
                </c:pt>
                <c:pt idx="3323">
                  <c:v>2.4198599999999666</c:v>
                </c:pt>
                <c:pt idx="3324">
                  <c:v>2.4169999999999967</c:v>
                </c:pt>
                <c:pt idx="3325">
                  <c:v>2.4141499999999967</c:v>
                </c:pt>
                <c:pt idx="3326">
                  <c:v>2.4113099999999967</c:v>
                </c:pt>
                <c:pt idx="3327">
                  <c:v>2.4084699999999977</c:v>
                </c:pt>
                <c:pt idx="3328">
                  <c:v>2.4056299999999977</c:v>
                </c:pt>
                <c:pt idx="3329">
                  <c:v>2.40279</c:v>
                </c:pt>
                <c:pt idx="3330">
                  <c:v>2.3999599999999757</c:v>
                </c:pt>
                <c:pt idx="3331">
                  <c:v>2.3971300000000002</c:v>
                </c:pt>
                <c:pt idx="3332">
                  <c:v>2.3943099999999977</c:v>
                </c:pt>
                <c:pt idx="3333">
                  <c:v>2.3914899999999757</c:v>
                </c:pt>
                <c:pt idx="3334">
                  <c:v>2.3886699999999967</c:v>
                </c:pt>
                <c:pt idx="3335">
                  <c:v>2.3858499999999747</c:v>
                </c:pt>
                <c:pt idx="3336">
                  <c:v>2.3830399999999998</c:v>
                </c:pt>
                <c:pt idx="3337">
                  <c:v>2.3802300000000001</c:v>
                </c:pt>
                <c:pt idx="3338">
                  <c:v>2.3774299999999977</c:v>
                </c:pt>
                <c:pt idx="3339">
                  <c:v>2.3746299999999967</c:v>
                </c:pt>
                <c:pt idx="3340">
                  <c:v>2.3718299999999757</c:v>
                </c:pt>
                <c:pt idx="3341">
                  <c:v>2.36903</c:v>
                </c:pt>
                <c:pt idx="3342">
                  <c:v>2.3662399999999977</c:v>
                </c:pt>
                <c:pt idx="3343">
                  <c:v>2.3634499999999967</c:v>
                </c:pt>
                <c:pt idx="3344">
                  <c:v>2.3606699999999967</c:v>
                </c:pt>
                <c:pt idx="3345">
                  <c:v>2.3578899999999967</c:v>
                </c:pt>
                <c:pt idx="3346">
                  <c:v>2.3551099999999967</c:v>
                </c:pt>
                <c:pt idx="3347">
                  <c:v>2.3523299999999967</c:v>
                </c:pt>
                <c:pt idx="3348">
                  <c:v>2.3495599999999977</c:v>
                </c:pt>
                <c:pt idx="3349">
                  <c:v>2.3467899999999977</c:v>
                </c:pt>
                <c:pt idx="3350">
                  <c:v>2.34402</c:v>
                </c:pt>
                <c:pt idx="3351">
                  <c:v>2.3412599999999757</c:v>
                </c:pt>
                <c:pt idx="3352">
                  <c:v>2.3384999999999967</c:v>
                </c:pt>
                <c:pt idx="3353">
                  <c:v>2.3357499999999733</c:v>
                </c:pt>
                <c:pt idx="3354">
                  <c:v>2.3329899999999757</c:v>
                </c:pt>
                <c:pt idx="3355">
                  <c:v>2.3302399999999968</c:v>
                </c:pt>
                <c:pt idx="3356">
                  <c:v>2.3275000000000001</c:v>
                </c:pt>
                <c:pt idx="3357">
                  <c:v>2.3247599999999977</c:v>
                </c:pt>
                <c:pt idx="3358">
                  <c:v>2.3220199999999802</c:v>
                </c:pt>
                <c:pt idx="3359">
                  <c:v>2.3192799999999738</c:v>
                </c:pt>
                <c:pt idx="3360">
                  <c:v>2.3165499999999639</c:v>
                </c:pt>
                <c:pt idx="3361">
                  <c:v>2.3138199999999967</c:v>
                </c:pt>
                <c:pt idx="3362">
                  <c:v>2.3110899999999757</c:v>
                </c:pt>
                <c:pt idx="3363">
                  <c:v>2.30837</c:v>
                </c:pt>
                <c:pt idx="3364">
                  <c:v>2.3056499999999733</c:v>
                </c:pt>
                <c:pt idx="3365">
                  <c:v>2.3029299999999977</c:v>
                </c:pt>
                <c:pt idx="3366">
                  <c:v>2.3002099999999968</c:v>
                </c:pt>
                <c:pt idx="3367">
                  <c:v>2.2974999999999999</c:v>
                </c:pt>
                <c:pt idx="3368">
                  <c:v>2.2948</c:v>
                </c:pt>
                <c:pt idx="3369">
                  <c:v>2.29209</c:v>
                </c:pt>
                <c:pt idx="3370">
                  <c:v>2.2893900000000227</c:v>
                </c:pt>
                <c:pt idx="3371">
                  <c:v>2.2866900000000001</c:v>
                </c:pt>
                <c:pt idx="3372">
                  <c:v>2.2840000000000011</c:v>
                </c:pt>
                <c:pt idx="3373">
                  <c:v>2.2813099999999999</c:v>
                </c:pt>
                <c:pt idx="3374">
                  <c:v>2.2786200000000001</c:v>
                </c:pt>
                <c:pt idx="3375">
                  <c:v>2.2759299999999998</c:v>
                </c:pt>
                <c:pt idx="3376">
                  <c:v>2.27325</c:v>
                </c:pt>
                <c:pt idx="3377">
                  <c:v>2.2705700000000002</c:v>
                </c:pt>
                <c:pt idx="3378">
                  <c:v>2.2678900000000199</c:v>
                </c:pt>
                <c:pt idx="3379">
                  <c:v>2.2652199999999998</c:v>
                </c:pt>
                <c:pt idx="3380">
                  <c:v>2.2625500000000001</c:v>
                </c:pt>
                <c:pt idx="3381">
                  <c:v>2.25989</c:v>
                </c:pt>
                <c:pt idx="3382">
                  <c:v>2.2572199999999998</c:v>
                </c:pt>
                <c:pt idx="3383">
                  <c:v>2.2545600000000001</c:v>
                </c:pt>
                <c:pt idx="3384">
                  <c:v>2.2519100000000001</c:v>
                </c:pt>
                <c:pt idx="3385">
                  <c:v>2.24925</c:v>
                </c:pt>
                <c:pt idx="3386">
                  <c:v>2.2465999999999999</c:v>
                </c:pt>
                <c:pt idx="3387">
                  <c:v>2.2439499999999999</c:v>
                </c:pt>
                <c:pt idx="3388">
                  <c:v>2.2413099999999999</c:v>
                </c:pt>
                <c:pt idx="3389">
                  <c:v>2.2386699999999977</c:v>
                </c:pt>
                <c:pt idx="3390">
                  <c:v>2.23603</c:v>
                </c:pt>
                <c:pt idx="3391">
                  <c:v>2.2333900000000209</c:v>
                </c:pt>
                <c:pt idx="3392">
                  <c:v>2.2307600000000001</c:v>
                </c:pt>
                <c:pt idx="3393">
                  <c:v>2.2281300000000255</c:v>
                </c:pt>
                <c:pt idx="3394">
                  <c:v>2.2255099999999999</c:v>
                </c:pt>
                <c:pt idx="3395">
                  <c:v>2.22288</c:v>
                </c:pt>
                <c:pt idx="3396">
                  <c:v>2.2202600000000001</c:v>
                </c:pt>
                <c:pt idx="3397">
                  <c:v>2.2176499999999977</c:v>
                </c:pt>
                <c:pt idx="3398">
                  <c:v>2.2150300000000001</c:v>
                </c:pt>
                <c:pt idx="3399">
                  <c:v>2.2124199999999967</c:v>
                </c:pt>
                <c:pt idx="3400">
                  <c:v>2.2098200000000001</c:v>
                </c:pt>
                <c:pt idx="3401">
                  <c:v>2.2072099999999999</c:v>
                </c:pt>
                <c:pt idx="3402">
                  <c:v>2.2046100000000002</c:v>
                </c:pt>
                <c:pt idx="3403">
                  <c:v>2.20201</c:v>
                </c:pt>
                <c:pt idx="3404">
                  <c:v>2.1994199999999977</c:v>
                </c:pt>
                <c:pt idx="3405">
                  <c:v>2.1968299999999967</c:v>
                </c:pt>
                <c:pt idx="3406">
                  <c:v>2.1942399999999997</c:v>
                </c:pt>
                <c:pt idx="3407">
                  <c:v>2.1916499999999757</c:v>
                </c:pt>
                <c:pt idx="3408">
                  <c:v>2.1890700000000001</c:v>
                </c:pt>
                <c:pt idx="3409">
                  <c:v>2.18649</c:v>
                </c:pt>
                <c:pt idx="3410">
                  <c:v>2.1839100000000227</c:v>
                </c:pt>
                <c:pt idx="3411">
                  <c:v>2.1813400000000001</c:v>
                </c:pt>
                <c:pt idx="3412">
                  <c:v>2.1787700000000001</c:v>
                </c:pt>
                <c:pt idx="3413">
                  <c:v>2.1761999999999997</c:v>
                </c:pt>
                <c:pt idx="3414">
                  <c:v>2.1736300000000002</c:v>
                </c:pt>
                <c:pt idx="3415">
                  <c:v>2.1710699999999967</c:v>
                </c:pt>
                <c:pt idx="3416">
                  <c:v>2.1685099999999999</c:v>
                </c:pt>
                <c:pt idx="3417">
                  <c:v>2.1659600000000001</c:v>
                </c:pt>
                <c:pt idx="3418">
                  <c:v>2.1634099999999998</c:v>
                </c:pt>
                <c:pt idx="3419">
                  <c:v>2.16086</c:v>
                </c:pt>
                <c:pt idx="3420">
                  <c:v>2.1583100000000002</c:v>
                </c:pt>
                <c:pt idx="3421">
                  <c:v>2.15577</c:v>
                </c:pt>
                <c:pt idx="3422">
                  <c:v>2.1532300000000002</c:v>
                </c:pt>
                <c:pt idx="3423">
                  <c:v>2.15069</c:v>
                </c:pt>
                <c:pt idx="3424">
                  <c:v>2.1481499999999998</c:v>
                </c:pt>
                <c:pt idx="3425">
                  <c:v>2.1456200000000001</c:v>
                </c:pt>
                <c:pt idx="3426">
                  <c:v>2.1430899999999999</c:v>
                </c:pt>
                <c:pt idx="3427">
                  <c:v>2.1405699999999999</c:v>
                </c:pt>
                <c:pt idx="3428">
                  <c:v>2.1380399999999997</c:v>
                </c:pt>
                <c:pt idx="3429">
                  <c:v>2.1355300000000002</c:v>
                </c:pt>
                <c:pt idx="3430">
                  <c:v>2.1330100000000001</c:v>
                </c:pt>
                <c:pt idx="3431">
                  <c:v>2.13049</c:v>
                </c:pt>
                <c:pt idx="3432">
                  <c:v>2.1279800000000204</c:v>
                </c:pt>
                <c:pt idx="3433">
                  <c:v>2.12548</c:v>
                </c:pt>
                <c:pt idx="3434">
                  <c:v>2.12297</c:v>
                </c:pt>
                <c:pt idx="3435">
                  <c:v>2.1204700000000001</c:v>
                </c:pt>
                <c:pt idx="3436">
                  <c:v>2.1179700000000001</c:v>
                </c:pt>
                <c:pt idx="3437">
                  <c:v>2.1154699999999798</c:v>
                </c:pt>
                <c:pt idx="3438">
                  <c:v>2.1129799999999967</c:v>
                </c:pt>
                <c:pt idx="3439">
                  <c:v>2.11049</c:v>
                </c:pt>
                <c:pt idx="3440">
                  <c:v>2.1080000000000001</c:v>
                </c:pt>
                <c:pt idx="3441">
                  <c:v>2.1055199999999998</c:v>
                </c:pt>
                <c:pt idx="3442">
                  <c:v>2.10304</c:v>
                </c:pt>
                <c:pt idx="3443">
                  <c:v>2.1005600000000002</c:v>
                </c:pt>
                <c:pt idx="3444">
                  <c:v>2.0980799999999977</c:v>
                </c:pt>
                <c:pt idx="3445">
                  <c:v>2.0956099999999802</c:v>
                </c:pt>
                <c:pt idx="3446">
                  <c:v>2.09314</c:v>
                </c:pt>
                <c:pt idx="3447">
                  <c:v>2.0906799999999977</c:v>
                </c:pt>
                <c:pt idx="3448">
                  <c:v>2.0882100000000001</c:v>
                </c:pt>
                <c:pt idx="3449">
                  <c:v>2.08575</c:v>
                </c:pt>
                <c:pt idx="3450">
                  <c:v>2.0832899999999999</c:v>
                </c:pt>
                <c:pt idx="3451">
                  <c:v>2.0808399999999998</c:v>
                </c:pt>
                <c:pt idx="3452">
                  <c:v>2.0783800000000001</c:v>
                </c:pt>
                <c:pt idx="3453">
                  <c:v>2.0759399999999997</c:v>
                </c:pt>
                <c:pt idx="3454">
                  <c:v>2.0734900000000001</c:v>
                </c:pt>
                <c:pt idx="3455">
                  <c:v>2.0710499999999756</c:v>
                </c:pt>
                <c:pt idx="3456">
                  <c:v>2.0686</c:v>
                </c:pt>
                <c:pt idx="3457">
                  <c:v>2.0661700000000001</c:v>
                </c:pt>
                <c:pt idx="3458">
                  <c:v>2.0637300000000232</c:v>
                </c:pt>
                <c:pt idx="3459">
                  <c:v>2.0613000000000001</c:v>
                </c:pt>
                <c:pt idx="3460">
                  <c:v>2.0588699999999927</c:v>
                </c:pt>
                <c:pt idx="3461">
                  <c:v>2.0564399999999967</c:v>
                </c:pt>
                <c:pt idx="3462">
                  <c:v>2.05402</c:v>
                </c:pt>
                <c:pt idx="3463">
                  <c:v>2.0515999999999988</c:v>
                </c:pt>
                <c:pt idx="3464">
                  <c:v>2.0491799999999998</c:v>
                </c:pt>
                <c:pt idx="3465">
                  <c:v>2.04677</c:v>
                </c:pt>
                <c:pt idx="3466">
                  <c:v>2.0443500000000001</c:v>
                </c:pt>
                <c:pt idx="3467">
                  <c:v>2.0419499999999977</c:v>
                </c:pt>
                <c:pt idx="3468">
                  <c:v>2.0395399999999997</c:v>
                </c:pt>
                <c:pt idx="3469">
                  <c:v>2.03714</c:v>
                </c:pt>
                <c:pt idx="3470">
                  <c:v>2.0347300000000001</c:v>
                </c:pt>
                <c:pt idx="3471">
                  <c:v>2.0323399999999987</c:v>
                </c:pt>
                <c:pt idx="3472">
                  <c:v>2.0299399999999999</c:v>
                </c:pt>
                <c:pt idx="3473">
                  <c:v>2.0275500000000002</c:v>
                </c:pt>
                <c:pt idx="3474">
                  <c:v>2.0251600000000001</c:v>
                </c:pt>
                <c:pt idx="3475">
                  <c:v>2.02277</c:v>
                </c:pt>
                <c:pt idx="3476">
                  <c:v>2.0203899999999999</c:v>
                </c:pt>
                <c:pt idx="3477">
                  <c:v>2.0180099999999968</c:v>
                </c:pt>
                <c:pt idx="3478">
                  <c:v>2.0156299999999967</c:v>
                </c:pt>
                <c:pt idx="3479">
                  <c:v>2.0132499999999967</c:v>
                </c:pt>
                <c:pt idx="3480">
                  <c:v>2.0108799999999967</c:v>
                </c:pt>
                <c:pt idx="3481">
                  <c:v>2.0085099999999998</c:v>
                </c:pt>
                <c:pt idx="3482">
                  <c:v>2.0061499999999977</c:v>
                </c:pt>
                <c:pt idx="3483">
                  <c:v>2.0037799999999999</c:v>
                </c:pt>
                <c:pt idx="3484">
                  <c:v>2.00142</c:v>
                </c:pt>
                <c:pt idx="3485">
                  <c:v>1.9990600000000001</c:v>
                </c:pt>
                <c:pt idx="3486">
                  <c:v>1.9967100000000098</c:v>
                </c:pt>
                <c:pt idx="3487">
                  <c:v>1.9943500000000125</c:v>
                </c:pt>
                <c:pt idx="3488">
                  <c:v>1.9920000000000098</c:v>
                </c:pt>
                <c:pt idx="3489">
                  <c:v>1.9896499999999999</c:v>
                </c:pt>
                <c:pt idx="3490">
                  <c:v>1.9873099999999999</c:v>
                </c:pt>
                <c:pt idx="3491">
                  <c:v>1.9849699999999999</c:v>
                </c:pt>
                <c:pt idx="3492">
                  <c:v>1.9826299999999999</c:v>
                </c:pt>
                <c:pt idx="3493">
                  <c:v>1.9802900000000001</c:v>
                </c:pt>
                <c:pt idx="3494">
                  <c:v>1.9779599999999999</c:v>
                </c:pt>
                <c:pt idx="3495">
                  <c:v>1.97563</c:v>
                </c:pt>
                <c:pt idx="3496">
                  <c:v>1.9733000000000001</c:v>
                </c:pt>
                <c:pt idx="3497">
                  <c:v>1.9709700000000001</c:v>
                </c:pt>
                <c:pt idx="3498">
                  <c:v>1.96865000000001</c:v>
                </c:pt>
                <c:pt idx="3499">
                  <c:v>1.9663299999999999</c:v>
                </c:pt>
                <c:pt idx="3500">
                  <c:v>1.9640100000000111</c:v>
                </c:pt>
                <c:pt idx="3501">
                  <c:v>1.9617</c:v>
                </c:pt>
                <c:pt idx="3502">
                  <c:v>1.95939</c:v>
                </c:pt>
                <c:pt idx="3503">
                  <c:v>1.9570799999999999</c:v>
                </c:pt>
                <c:pt idx="3504">
                  <c:v>1.9547699999999999</c:v>
                </c:pt>
                <c:pt idx="3505">
                  <c:v>1.9524699999999999</c:v>
                </c:pt>
                <c:pt idx="3506">
                  <c:v>1.9501700000000088</c:v>
                </c:pt>
                <c:pt idx="3507">
                  <c:v>1.94787</c:v>
                </c:pt>
                <c:pt idx="3508">
                  <c:v>1.94557</c:v>
                </c:pt>
                <c:pt idx="3509">
                  <c:v>1.9432799999999999</c:v>
                </c:pt>
                <c:pt idx="3510">
                  <c:v>1.94099</c:v>
                </c:pt>
                <c:pt idx="3511">
                  <c:v>1.9387000000000001</c:v>
                </c:pt>
                <c:pt idx="3512">
                  <c:v>1.93642</c:v>
                </c:pt>
                <c:pt idx="3513">
                  <c:v>1.9341299999999999</c:v>
                </c:pt>
                <c:pt idx="3514">
                  <c:v>1.9318599999999999</c:v>
                </c:pt>
                <c:pt idx="3515">
                  <c:v>1.9295800000000001</c:v>
                </c:pt>
                <c:pt idx="3516">
                  <c:v>1.9273</c:v>
                </c:pt>
                <c:pt idx="3517">
                  <c:v>1.92503</c:v>
                </c:pt>
                <c:pt idx="3518">
                  <c:v>1.92276</c:v>
                </c:pt>
                <c:pt idx="3519">
                  <c:v>1.9205000000000001</c:v>
                </c:pt>
                <c:pt idx="3520">
                  <c:v>1.9182399999999999</c:v>
                </c:pt>
                <c:pt idx="3521">
                  <c:v>1.91597</c:v>
                </c:pt>
                <c:pt idx="3522">
                  <c:v>1.9137199999999999</c:v>
                </c:pt>
                <c:pt idx="3523">
                  <c:v>1.9114599999999999</c:v>
                </c:pt>
                <c:pt idx="3524">
                  <c:v>1.9092100000000001</c:v>
                </c:pt>
                <c:pt idx="3525">
                  <c:v>1.90696</c:v>
                </c:pt>
                <c:pt idx="3526">
                  <c:v>1.9047099999999999</c:v>
                </c:pt>
                <c:pt idx="3527">
                  <c:v>1.9024700000000001</c:v>
                </c:pt>
                <c:pt idx="3528">
                  <c:v>1.90022</c:v>
                </c:pt>
                <c:pt idx="3529">
                  <c:v>1.8979899999999998</c:v>
                </c:pt>
                <c:pt idx="3530">
                  <c:v>1.89575</c:v>
                </c:pt>
                <c:pt idx="3531">
                  <c:v>1.89351</c:v>
                </c:pt>
                <c:pt idx="3532">
                  <c:v>1.8912800000000001</c:v>
                </c:pt>
                <c:pt idx="3533">
                  <c:v>1.8890499999999999</c:v>
                </c:pt>
                <c:pt idx="3534">
                  <c:v>1.88683</c:v>
                </c:pt>
                <c:pt idx="3535">
                  <c:v>1.8846000000000001</c:v>
                </c:pt>
                <c:pt idx="3536">
                  <c:v>1.8823799999999999</c:v>
                </c:pt>
                <c:pt idx="3537">
                  <c:v>1.8801600000000001</c:v>
                </c:pt>
                <c:pt idx="3538">
                  <c:v>1.87795</c:v>
                </c:pt>
                <c:pt idx="3539">
                  <c:v>1.87574</c:v>
                </c:pt>
                <c:pt idx="3540">
                  <c:v>1.8735199999999999</c:v>
                </c:pt>
                <c:pt idx="3541">
                  <c:v>1.8713199999999999</c:v>
                </c:pt>
                <c:pt idx="3542">
                  <c:v>1.86911</c:v>
                </c:pt>
                <c:pt idx="3543">
                  <c:v>1.8669100000000001</c:v>
                </c:pt>
                <c:pt idx="3544">
                  <c:v>1.8647100000000001</c:v>
                </c:pt>
                <c:pt idx="3545">
                  <c:v>1.8625100000000001</c:v>
                </c:pt>
                <c:pt idx="3546">
                  <c:v>1.86032</c:v>
                </c:pt>
                <c:pt idx="3547">
                  <c:v>1.85812</c:v>
                </c:pt>
                <c:pt idx="3548">
                  <c:v>1.855929999999989</c:v>
                </c:pt>
                <c:pt idx="3549">
                  <c:v>1.85375</c:v>
                </c:pt>
                <c:pt idx="3550">
                  <c:v>1.8515599999999999</c:v>
                </c:pt>
                <c:pt idx="3551">
                  <c:v>1.84938</c:v>
                </c:pt>
                <c:pt idx="3552">
                  <c:v>1.8472</c:v>
                </c:pt>
                <c:pt idx="3553">
                  <c:v>1.8450199999999999</c:v>
                </c:pt>
                <c:pt idx="3554">
                  <c:v>1.8428500000000001</c:v>
                </c:pt>
                <c:pt idx="3555">
                  <c:v>1.8406800000000001</c:v>
                </c:pt>
                <c:pt idx="3556">
                  <c:v>1.8385100000000001</c:v>
                </c:pt>
                <c:pt idx="3557">
                  <c:v>1.8363400000000001</c:v>
                </c:pt>
                <c:pt idx="3558">
                  <c:v>1.8341799999999999</c:v>
                </c:pt>
                <c:pt idx="3559">
                  <c:v>1.83202</c:v>
                </c:pt>
                <c:pt idx="3560">
                  <c:v>1.8298599999999998</c:v>
                </c:pt>
                <c:pt idx="3561">
                  <c:v>1.8276999999999897</c:v>
                </c:pt>
                <c:pt idx="3562">
                  <c:v>1.82555</c:v>
                </c:pt>
                <c:pt idx="3563">
                  <c:v>1.8233899999999998</c:v>
                </c:pt>
                <c:pt idx="3564">
                  <c:v>1.82125</c:v>
                </c:pt>
                <c:pt idx="3565">
                  <c:v>1.8190999999999911</c:v>
                </c:pt>
                <c:pt idx="3566">
                  <c:v>1.8169599999999999</c:v>
                </c:pt>
                <c:pt idx="3567">
                  <c:v>1.81481</c:v>
                </c:pt>
                <c:pt idx="3568">
                  <c:v>1.8126800000000001</c:v>
                </c:pt>
                <c:pt idx="3569">
                  <c:v>1.81054</c:v>
                </c:pt>
                <c:pt idx="3570">
                  <c:v>1.8084100000000001</c:v>
                </c:pt>
                <c:pt idx="3571">
                  <c:v>1.80627</c:v>
                </c:pt>
                <c:pt idx="3572">
                  <c:v>1.8041499999999999</c:v>
                </c:pt>
                <c:pt idx="3573">
                  <c:v>1.80202</c:v>
                </c:pt>
                <c:pt idx="3574">
                  <c:v>1.7998999999999876</c:v>
                </c:pt>
                <c:pt idx="3575">
                  <c:v>1.797769999999989</c:v>
                </c:pt>
                <c:pt idx="3576">
                  <c:v>1.7956599999999998</c:v>
                </c:pt>
                <c:pt idx="3577">
                  <c:v>1.7935399999999901</c:v>
                </c:pt>
                <c:pt idx="3578">
                  <c:v>1.791429999999989</c:v>
                </c:pt>
                <c:pt idx="3579">
                  <c:v>1.7893199999999998</c:v>
                </c:pt>
                <c:pt idx="3580">
                  <c:v>1.78721</c:v>
                </c:pt>
                <c:pt idx="3581">
                  <c:v>1.7850999999999901</c:v>
                </c:pt>
                <c:pt idx="3582">
                  <c:v>1.7829999999999901</c:v>
                </c:pt>
                <c:pt idx="3583">
                  <c:v>1.780899999999991</c:v>
                </c:pt>
                <c:pt idx="3584">
                  <c:v>1.7787999999999911</c:v>
                </c:pt>
                <c:pt idx="3585">
                  <c:v>1.7766999999999911</c:v>
                </c:pt>
                <c:pt idx="3586">
                  <c:v>1.77461</c:v>
                </c:pt>
                <c:pt idx="3587">
                  <c:v>1.77251</c:v>
                </c:pt>
                <c:pt idx="3588">
                  <c:v>1.7704299999999911</c:v>
                </c:pt>
                <c:pt idx="3589">
                  <c:v>1.76834</c:v>
                </c:pt>
                <c:pt idx="3590">
                  <c:v>1.7662599999999999</c:v>
                </c:pt>
                <c:pt idx="3591">
                  <c:v>1.76417</c:v>
                </c:pt>
                <c:pt idx="3592">
                  <c:v>1.7620899999999999</c:v>
                </c:pt>
                <c:pt idx="3593">
                  <c:v>1.7600199999999999</c:v>
                </c:pt>
                <c:pt idx="3594">
                  <c:v>1.7579399999999883</c:v>
                </c:pt>
                <c:pt idx="3595">
                  <c:v>1.7558699999999872</c:v>
                </c:pt>
                <c:pt idx="3596">
                  <c:v>1.7537999999999871</c:v>
                </c:pt>
                <c:pt idx="3597">
                  <c:v>1.751739999999989</c:v>
                </c:pt>
                <c:pt idx="3598">
                  <c:v>1.7496699999999883</c:v>
                </c:pt>
                <c:pt idx="3599">
                  <c:v>1.7476099999999903</c:v>
                </c:pt>
                <c:pt idx="3600">
                  <c:v>1.7455499999999911</c:v>
                </c:pt>
                <c:pt idx="3601">
                  <c:v>1.7434899999999998</c:v>
                </c:pt>
                <c:pt idx="3602">
                  <c:v>1.7414399999999892</c:v>
                </c:pt>
                <c:pt idx="3603">
                  <c:v>1.7393899999999998</c:v>
                </c:pt>
                <c:pt idx="3604">
                  <c:v>1.7373399999999903</c:v>
                </c:pt>
                <c:pt idx="3605">
                  <c:v>1.7352899999999998</c:v>
                </c:pt>
                <c:pt idx="3606">
                  <c:v>1.7332399999999899</c:v>
                </c:pt>
                <c:pt idx="3607">
                  <c:v>1.731199999999989</c:v>
                </c:pt>
                <c:pt idx="3608">
                  <c:v>1.7291599999999998</c:v>
                </c:pt>
                <c:pt idx="3609">
                  <c:v>1.7271199999999998</c:v>
                </c:pt>
                <c:pt idx="3610">
                  <c:v>1.7250899999999998</c:v>
                </c:pt>
                <c:pt idx="3611">
                  <c:v>1.72305</c:v>
                </c:pt>
                <c:pt idx="3612">
                  <c:v>1.7210199999999998</c:v>
                </c:pt>
                <c:pt idx="3613">
                  <c:v>1.718999999999989</c:v>
                </c:pt>
                <c:pt idx="3614">
                  <c:v>1.7169699999999903</c:v>
                </c:pt>
                <c:pt idx="3615">
                  <c:v>1.71495</c:v>
                </c:pt>
                <c:pt idx="3616">
                  <c:v>1.712929999999989</c:v>
                </c:pt>
                <c:pt idx="3617">
                  <c:v>1.710909999999991</c:v>
                </c:pt>
                <c:pt idx="3618">
                  <c:v>1.7088899999999998</c:v>
                </c:pt>
                <c:pt idx="3619">
                  <c:v>1.70688</c:v>
                </c:pt>
                <c:pt idx="3620">
                  <c:v>1.7048599999999998</c:v>
                </c:pt>
                <c:pt idx="3621">
                  <c:v>1.7028599999999998</c:v>
                </c:pt>
                <c:pt idx="3622">
                  <c:v>1.70085</c:v>
                </c:pt>
                <c:pt idx="3623">
                  <c:v>1.6988399999999999</c:v>
                </c:pt>
                <c:pt idx="3624">
                  <c:v>1.6968399999999999</c:v>
                </c:pt>
                <c:pt idx="3625">
                  <c:v>1.6948399999999999</c:v>
                </c:pt>
                <c:pt idx="3626">
                  <c:v>1.6928500000000088</c:v>
                </c:pt>
                <c:pt idx="3627">
                  <c:v>1.6908500000000088</c:v>
                </c:pt>
                <c:pt idx="3628">
                  <c:v>1.68886</c:v>
                </c:pt>
                <c:pt idx="3629">
                  <c:v>1.6868700000000001</c:v>
                </c:pt>
                <c:pt idx="3630">
                  <c:v>1.6848799999999999</c:v>
                </c:pt>
                <c:pt idx="3631">
                  <c:v>1.68289</c:v>
                </c:pt>
                <c:pt idx="3632">
                  <c:v>1.6809099999999999</c:v>
                </c:pt>
                <c:pt idx="3633">
                  <c:v>1.67893</c:v>
                </c:pt>
                <c:pt idx="3634">
                  <c:v>1.6769499999999999</c:v>
                </c:pt>
                <c:pt idx="3635">
                  <c:v>1.6749700000000001</c:v>
                </c:pt>
                <c:pt idx="3636">
                  <c:v>1.673</c:v>
                </c:pt>
                <c:pt idx="3637">
                  <c:v>1.67103</c:v>
                </c:pt>
                <c:pt idx="3638">
                  <c:v>1.66906</c:v>
                </c:pt>
                <c:pt idx="3639">
                  <c:v>1.66709</c:v>
                </c:pt>
                <c:pt idx="3640">
                  <c:v>1.66513</c:v>
                </c:pt>
                <c:pt idx="3641">
                  <c:v>1.66317</c:v>
                </c:pt>
                <c:pt idx="3642">
                  <c:v>1.6612100000000001</c:v>
                </c:pt>
                <c:pt idx="3643">
                  <c:v>1.6592499999999999</c:v>
                </c:pt>
                <c:pt idx="3644">
                  <c:v>1.6572899999999999</c:v>
                </c:pt>
                <c:pt idx="3645">
                  <c:v>1.65534</c:v>
                </c:pt>
                <c:pt idx="3646">
                  <c:v>1.6533899999999999</c:v>
                </c:pt>
                <c:pt idx="3647">
                  <c:v>1.65144</c:v>
                </c:pt>
                <c:pt idx="3648">
                  <c:v>1.6494899999999999</c:v>
                </c:pt>
                <c:pt idx="3649">
                  <c:v>1.6475500000000001</c:v>
                </c:pt>
                <c:pt idx="3650">
                  <c:v>1.64561</c:v>
                </c:pt>
                <c:pt idx="3651">
                  <c:v>1.64367</c:v>
                </c:pt>
                <c:pt idx="3652">
                  <c:v>1.6417299999999901</c:v>
                </c:pt>
                <c:pt idx="3653">
                  <c:v>1.6397999999999906</c:v>
                </c:pt>
                <c:pt idx="3654">
                  <c:v>1.6378599999999999</c:v>
                </c:pt>
                <c:pt idx="3655">
                  <c:v>1.6359299999999903</c:v>
                </c:pt>
                <c:pt idx="3656">
                  <c:v>1.6340100000000088</c:v>
                </c:pt>
                <c:pt idx="3657">
                  <c:v>1.6320800000000091</c:v>
                </c:pt>
                <c:pt idx="3658">
                  <c:v>1.6301600000000001</c:v>
                </c:pt>
                <c:pt idx="3659">
                  <c:v>1.6282399999999999</c:v>
                </c:pt>
                <c:pt idx="3660">
                  <c:v>1.62632</c:v>
                </c:pt>
                <c:pt idx="3661">
                  <c:v>1.6244000000000001</c:v>
                </c:pt>
                <c:pt idx="3662">
                  <c:v>1.62249</c:v>
                </c:pt>
                <c:pt idx="3663">
                  <c:v>1.6205700000000001</c:v>
                </c:pt>
                <c:pt idx="3664">
                  <c:v>1.61866</c:v>
                </c:pt>
                <c:pt idx="3665">
                  <c:v>1.61676</c:v>
                </c:pt>
                <c:pt idx="3666">
                  <c:v>1.6148499999999999</c:v>
                </c:pt>
                <c:pt idx="3667">
                  <c:v>1.6129500000000001</c:v>
                </c:pt>
                <c:pt idx="3668">
                  <c:v>1.6110500000000001</c:v>
                </c:pt>
                <c:pt idx="3669">
                  <c:v>1.6091500000000001</c:v>
                </c:pt>
                <c:pt idx="3670">
                  <c:v>1.6072500000000001</c:v>
                </c:pt>
                <c:pt idx="3671">
                  <c:v>1.6053599999999999</c:v>
                </c:pt>
                <c:pt idx="3672">
                  <c:v>1.60347</c:v>
                </c:pt>
                <c:pt idx="3673">
                  <c:v>1.60158</c:v>
                </c:pt>
                <c:pt idx="3674">
                  <c:v>1.5996899999999998</c:v>
                </c:pt>
                <c:pt idx="3675">
                  <c:v>1.5977999999999903</c:v>
                </c:pt>
                <c:pt idx="3676">
                  <c:v>1.5959199999999998</c:v>
                </c:pt>
                <c:pt idx="3677">
                  <c:v>1.5940399999999999</c:v>
                </c:pt>
                <c:pt idx="3678">
                  <c:v>1.59216</c:v>
                </c:pt>
                <c:pt idx="3679">
                  <c:v>1.5902799999999999</c:v>
                </c:pt>
                <c:pt idx="3680">
                  <c:v>1.5884100000000001</c:v>
                </c:pt>
                <c:pt idx="3681">
                  <c:v>1.5865400000000001</c:v>
                </c:pt>
                <c:pt idx="3682">
                  <c:v>1.58467</c:v>
                </c:pt>
                <c:pt idx="3683">
                  <c:v>1.5828</c:v>
                </c:pt>
                <c:pt idx="3684">
                  <c:v>1.58094</c:v>
                </c:pt>
                <c:pt idx="3685">
                  <c:v>1.57907</c:v>
                </c:pt>
                <c:pt idx="3686">
                  <c:v>1.57721</c:v>
                </c:pt>
                <c:pt idx="3687">
                  <c:v>1.57535</c:v>
                </c:pt>
                <c:pt idx="3688">
                  <c:v>1.5734999999999901</c:v>
                </c:pt>
                <c:pt idx="3689">
                  <c:v>1.5716399999999908</c:v>
                </c:pt>
                <c:pt idx="3690">
                  <c:v>1.5697899999999998</c:v>
                </c:pt>
                <c:pt idx="3691">
                  <c:v>1.5679399999999899</c:v>
                </c:pt>
                <c:pt idx="3692">
                  <c:v>1.56609</c:v>
                </c:pt>
                <c:pt idx="3693">
                  <c:v>1.5642499999999999</c:v>
                </c:pt>
                <c:pt idx="3694">
                  <c:v>1.5624</c:v>
                </c:pt>
                <c:pt idx="3695">
                  <c:v>1.5605599999999999</c:v>
                </c:pt>
                <c:pt idx="3696">
                  <c:v>1.5587199999999999</c:v>
                </c:pt>
                <c:pt idx="3697">
                  <c:v>1.5568899999999999</c:v>
                </c:pt>
                <c:pt idx="3698">
                  <c:v>1.55505</c:v>
                </c:pt>
                <c:pt idx="3699">
                  <c:v>1.5532199999999998</c:v>
                </c:pt>
                <c:pt idx="3700">
                  <c:v>1.5513899999999998</c:v>
                </c:pt>
                <c:pt idx="3701">
                  <c:v>1.5495599999999998</c:v>
                </c:pt>
                <c:pt idx="3702">
                  <c:v>1.5477299999999872</c:v>
                </c:pt>
                <c:pt idx="3703">
                  <c:v>1.5459099999999899</c:v>
                </c:pt>
                <c:pt idx="3704">
                  <c:v>1.54409</c:v>
                </c:pt>
                <c:pt idx="3705">
                  <c:v>1.54227</c:v>
                </c:pt>
                <c:pt idx="3706">
                  <c:v>1.5404500000000001</c:v>
                </c:pt>
                <c:pt idx="3707">
                  <c:v>1.5386299999999911</c:v>
                </c:pt>
                <c:pt idx="3708">
                  <c:v>1.5368199999999999</c:v>
                </c:pt>
                <c:pt idx="3709">
                  <c:v>1.53501</c:v>
                </c:pt>
                <c:pt idx="3710">
                  <c:v>1.5331999999999899</c:v>
                </c:pt>
                <c:pt idx="3711">
                  <c:v>1.5313899999999998</c:v>
                </c:pt>
                <c:pt idx="3712">
                  <c:v>1.5295899999999998</c:v>
                </c:pt>
                <c:pt idx="3713">
                  <c:v>1.5277899999999998</c:v>
                </c:pt>
                <c:pt idx="3714">
                  <c:v>1.5259899999999911</c:v>
                </c:pt>
                <c:pt idx="3715">
                  <c:v>1.5241899999999999</c:v>
                </c:pt>
                <c:pt idx="3716">
                  <c:v>1.5223899999999999</c:v>
                </c:pt>
                <c:pt idx="3717">
                  <c:v>1.5206</c:v>
                </c:pt>
                <c:pt idx="3718">
                  <c:v>1.51881</c:v>
                </c:pt>
                <c:pt idx="3719">
                  <c:v>1.5170199999999998</c:v>
                </c:pt>
                <c:pt idx="3720">
                  <c:v>1.515229999999989</c:v>
                </c:pt>
                <c:pt idx="3721">
                  <c:v>1.5134399999999899</c:v>
                </c:pt>
                <c:pt idx="3722">
                  <c:v>1.5116599999999998</c:v>
                </c:pt>
                <c:pt idx="3723">
                  <c:v>1.5098799999999903</c:v>
                </c:pt>
                <c:pt idx="3724">
                  <c:v>1.5081</c:v>
                </c:pt>
                <c:pt idx="3725">
                  <c:v>1.5063199999999999</c:v>
                </c:pt>
                <c:pt idx="3726">
                  <c:v>1.5045500000000001</c:v>
                </c:pt>
                <c:pt idx="3727">
                  <c:v>1.5027699999999911</c:v>
                </c:pt>
                <c:pt idx="3728">
                  <c:v>1.5009999999999899</c:v>
                </c:pt>
                <c:pt idx="3729">
                  <c:v>1.499229999999989</c:v>
                </c:pt>
                <c:pt idx="3730">
                  <c:v>1.497469999999989</c:v>
                </c:pt>
                <c:pt idx="3731">
                  <c:v>1.4956999999999872</c:v>
                </c:pt>
                <c:pt idx="3732">
                  <c:v>1.4939399999999872</c:v>
                </c:pt>
                <c:pt idx="3733">
                  <c:v>1.4921800000000001</c:v>
                </c:pt>
                <c:pt idx="3734">
                  <c:v>1.4904199999999999</c:v>
                </c:pt>
                <c:pt idx="3735">
                  <c:v>1.4886599999999999</c:v>
                </c:pt>
                <c:pt idx="3736">
                  <c:v>1.48691</c:v>
                </c:pt>
                <c:pt idx="3737">
                  <c:v>1.4851599999999998</c:v>
                </c:pt>
                <c:pt idx="3738">
                  <c:v>1.4834099999999899</c:v>
                </c:pt>
                <c:pt idx="3739">
                  <c:v>1.4816599999999998</c:v>
                </c:pt>
                <c:pt idx="3740">
                  <c:v>1.4799099999999887</c:v>
                </c:pt>
                <c:pt idx="3741">
                  <c:v>1.47817</c:v>
                </c:pt>
                <c:pt idx="3742">
                  <c:v>1.4764299999999901</c:v>
                </c:pt>
                <c:pt idx="3743">
                  <c:v>1.4746899999999998</c:v>
                </c:pt>
                <c:pt idx="3744">
                  <c:v>1.47295</c:v>
                </c:pt>
                <c:pt idx="3745">
                  <c:v>1.4712099999999901</c:v>
                </c:pt>
                <c:pt idx="3746">
                  <c:v>1.4694799999999899</c:v>
                </c:pt>
                <c:pt idx="3747">
                  <c:v>1.4677499999999903</c:v>
                </c:pt>
                <c:pt idx="3748">
                  <c:v>1.4660199999999999</c:v>
                </c:pt>
                <c:pt idx="3749">
                  <c:v>1.4642899999999999</c:v>
                </c:pt>
                <c:pt idx="3750">
                  <c:v>1.4625599999999999</c:v>
                </c:pt>
                <c:pt idx="3751">
                  <c:v>1.4608399999999901</c:v>
                </c:pt>
                <c:pt idx="3752">
                  <c:v>1.4591199999999998</c:v>
                </c:pt>
                <c:pt idx="3753">
                  <c:v>1.4573999999999872</c:v>
                </c:pt>
                <c:pt idx="3754">
                  <c:v>1.455679999999989</c:v>
                </c:pt>
                <c:pt idx="3755">
                  <c:v>1.4539599999999901</c:v>
                </c:pt>
                <c:pt idx="3756">
                  <c:v>1.45225</c:v>
                </c:pt>
                <c:pt idx="3757">
                  <c:v>1.4505399999999911</c:v>
                </c:pt>
                <c:pt idx="3758">
                  <c:v>1.448829999999989</c:v>
                </c:pt>
                <c:pt idx="3759">
                  <c:v>1.4471199999999911</c:v>
                </c:pt>
                <c:pt idx="3760">
                  <c:v>1.445419999999991</c:v>
                </c:pt>
                <c:pt idx="3761">
                  <c:v>1.4437099999999872</c:v>
                </c:pt>
                <c:pt idx="3762">
                  <c:v>1.44201</c:v>
                </c:pt>
                <c:pt idx="3763">
                  <c:v>1.44031</c:v>
                </c:pt>
                <c:pt idx="3764">
                  <c:v>1.4386199999999998</c:v>
                </c:pt>
                <c:pt idx="3765">
                  <c:v>1.4369199999999998</c:v>
                </c:pt>
                <c:pt idx="3766">
                  <c:v>1.4352299999999847</c:v>
                </c:pt>
                <c:pt idx="3767">
                  <c:v>1.4335399999999872</c:v>
                </c:pt>
                <c:pt idx="3768">
                  <c:v>1.431849999999989</c:v>
                </c:pt>
                <c:pt idx="3769">
                  <c:v>1.4301599999999999</c:v>
                </c:pt>
                <c:pt idx="3770">
                  <c:v>1.4284699999999901</c:v>
                </c:pt>
                <c:pt idx="3771">
                  <c:v>1.4267899999999998</c:v>
                </c:pt>
                <c:pt idx="3772">
                  <c:v>1.4251099999999892</c:v>
                </c:pt>
                <c:pt idx="3773">
                  <c:v>1.4234299999999842</c:v>
                </c:pt>
                <c:pt idx="3774">
                  <c:v>1.421749999999989</c:v>
                </c:pt>
                <c:pt idx="3775">
                  <c:v>1.42008</c:v>
                </c:pt>
                <c:pt idx="3776">
                  <c:v>1.4183999999999903</c:v>
                </c:pt>
                <c:pt idx="3777">
                  <c:v>1.4167299999999872</c:v>
                </c:pt>
                <c:pt idx="3778">
                  <c:v>1.4150599999999998</c:v>
                </c:pt>
                <c:pt idx="3779">
                  <c:v>1.4133899999999906</c:v>
                </c:pt>
                <c:pt idx="3780">
                  <c:v>1.4117299999999822</c:v>
                </c:pt>
                <c:pt idx="3781">
                  <c:v>1.4100599999999999</c:v>
                </c:pt>
                <c:pt idx="3782">
                  <c:v>1.408399999999989</c:v>
                </c:pt>
                <c:pt idx="3783">
                  <c:v>1.4067399999999897</c:v>
                </c:pt>
                <c:pt idx="3784">
                  <c:v>1.4050799999999903</c:v>
                </c:pt>
                <c:pt idx="3785">
                  <c:v>1.4034299999999824</c:v>
                </c:pt>
                <c:pt idx="3786">
                  <c:v>1.4017699999999826</c:v>
                </c:pt>
                <c:pt idx="3787">
                  <c:v>1.4001199999999998</c:v>
                </c:pt>
                <c:pt idx="3788">
                  <c:v>1.3984700000000001</c:v>
                </c:pt>
                <c:pt idx="3789">
                  <c:v>1.39682</c:v>
                </c:pt>
                <c:pt idx="3790">
                  <c:v>1.3951800000000001</c:v>
                </c:pt>
                <c:pt idx="3791">
                  <c:v>1.3935299999999911</c:v>
                </c:pt>
                <c:pt idx="3792">
                  <c:v>1.3918899999999998</c:v>
                </c:pt>
                <c:pt idx="3793">
                  <c:v>1.3902500000000098</c:v>
                </c:pt>
                <c:pt idx="3794">
                  <c:v>1.3886099999999999</c:v>
                </c:pt>
                <c:pt idx="3795">
                  <c:v>1.3869800000000001</c:v>
                </c:pt>
                <c:pt idx="3796">
                  <c:v>1.38534</c:v>
                </c:pt>
                <c:pt idx="3797">
                  <c:v>1.38371</c:v>
                </c:pt>
                <c:pt idx="3798">
                  <c:v>1.3820800000000091</c:v>
                </c:pt>
                <c:pt idx="3799">
                  <c:v>1.3804500000000088</c:v>
                </c:pt>
                <c:pt idx="3800">
                  <c:v>1.3788199999999999</c:v>
                </c:pt>
                <c:pt idx="3801">
                  <c:v>1.3772</c:v>
                </c:pt>
                <c:pt idx="3802">
                  <c:v>1.37557</c:v>
                </c:pt>
                <c:pt idx="3803">
                  <c:v>1.37395</c:v>
                </c:pt>
                <c:pt idx="3804">
                  <c:v>1.37233</c:v>
                </c:pt>
                <c:pt idx="3805">
                  <c:v>1.3707199999999999</c:v>
                </c:pt>
                <c:pt idx="3806">
                  <c:v>1.3691</c:v>
                </c:pt>
                <c:pt idx="3807">
                  <c:v>1.3674899999999999</c:v>
                </c:pt>
                <c:pt idx="3808">
                  <c:v>1.36588</c:v>
                </c:pt>
                <c:pt idx="3809">
                  <c:v>1.3642700000000001</c:v>
                </c:pt>
                <c:pt idx="3810">
                  <c:v>1.36266</c:v>
                </c:pt>
                <c:pt idx="3811">
                  <c:v>1.3610500000000001</c:v>
                </c:pt>
                <c:pt idx="3812">
                  <c:v>1.35945</c:v>
                </c:pt>
                <c:pt idx="3813">
                  <c:v>1.35785</c:v>
                </c:pt>
                <c:pt idx="3814">
                  <c:v>1.3562500000000088</c:v>
                </c:pt>
                <c:pt idx="3815">
                  <c:v>1.3546499999999999</c:v>
                </c:pt>
                <c:pt idx="3816">
                  <c:v>1.3530500000000001</c:v>
                </c:pt>
                <c:pt idx="3817">
                  <c:v>1.3514599999999999</c:v>
                </c:pt>
                <c:pt idx="3818">
                  <c:v>1.3498699999999901</c:v>
                </c:pt>
                <c:pt idx="3819">
                  <c:v>1.3482700000000001</c:v>
                </c:pt>
                <c:pt idx="3820">
                  <c:v>1.3466899999999999</c:v>
                </c:pt>
                <c:pt idx="3821">
                  <c:v>1.3451</c:v>
                </c:pt>
                <c:pt idx="3822">
                  <c:v>1.34351</c:v>
                </c:pt>
                <c:pt idx="3823">
                  <c:v>1.341929999999989</c:v>
                </c:pt>
                <c:pt idx="3824">
                  <c:v>1.3403499999999999</c:v>
                </c:pt>
                <c:pt idx="3825">
                  <c:v>1.33877</c:v>
                </c:pt>
                <c:pt idx="3826">
                  <c:v>1.3371899999999999</c:v>
                </c:pt>
                <c:pt idx="3827">
                  <c:v>1.33561</c:v>
                </c:pt>
                <c:pt idx="3828">
                  <c:v>1.3340399999999999</c:v>
                </c:pt>
                <c:pt idx="3829">
                  <c:v>1.33247</c:v>
                </c:pt>
                <c:pt idx="3830">
                  <c:v>1.3309</c:v>
                </c:pt>
                <c:pt idx="3831">
                  <c:v>1.3293299999999901</c:v>
                </c:pt>
                <c:pt idx="3832">
                  <c:v>1.3277599999999998</c:v>
                </c:pt>
                <c:pt idx="3833">
                  <c:v>1.3262</c:v>
                </c:pt>
                <c:pt idx="3834">
                  <c:v>1.32464</c:v>
                </c:pt>
                <c:pt idx="3835">
                  <c:v>1.32307</c:v>
                </c:pt>
                <c:pt idx="3836">
                  <c:v>1.3215199999999998</c:v>
                </c:pt>
                <c:pt idx="3837">
                  <c:v>1.3199599999999998</c:v>
                </c:pt>
                <c:pt idx="3838">
                  <c:v>1.3184</c:v>
                </c:pt>
                <c:pt idx="3839">
                  <c:v>1.3168500000000001</c:v>
                </c:pt>
                <c:pt idx="3840">
                  <c:v>1.3152999999999901</c:v>
                </c:pt>
                <c:pt idx="3841">
                  <c:v>1.31375</c:v>
                </c:pt>
                <c:pt idx="3842">
                  <c:v>1.3122</c:v>
                </c:pt>
                <c:pt idx="3843">
                  <c:v>1.3106500000000001</c:v>
                </c:pt>
                <c:pt idx="3844">
                  <c:v>1.30911</c:v>
                </c:pt>
                <c:pt idx="3845">
                  <c:v>1.3075599999999998</c:v>
                </c:pt>
                <c:pt idx="3846">
                  <c:v>1.30602</c:v>
                </c:pt>
                <c:pt idx="3847">
                  <c:v>1.3044800000000001</c:v>
                </c:pt>
                <c:pt idx="3848">
                  <c:v>1.3029500000000001</c:v>
                </c:pt>
                <c:pt idx="3849">
                  <c:v>1.30141</c:v>
                </c:pt>
                <c:pt idx="3850">
                  <c:v>1.2998799999999906</c:v>
                </c:pt>
                <c:pt idx="3851">
                  <c:v>1.2983499999999999</c:v>
                </c:pt>
                <c:pt idx="3852">
                  <c:v>1.2968199999999999</c:v>
                </c:pt>
                <c:pt idx="3853">
                  <c:v>1.2952899999999998</c:v>
                </c:pt>
                <c:pt idx="3854">
                  <c:v>1.2937599999999998</c:v>
                </c:pt>
                <c:pt idx="3855">
                  <c:v>1.2922400000000001</c:v>
                </c:pt>
                <c:pt idx="3856">
                  <c:v>1.29071</c:v>
                </c:pt>
                <c:pt idx="3857">
                  <c:v>1.2891899999999998</c:v>
                </c:pt>
                <c:pt idx="3858">
                  <c:v>1.287669999999989</c:v>
                </c:pt>
                <c:pt idx="3859">
                  <c:v>1.28616</c:v>
                </c:pt>
                <c:pt idx="3860">
                  <c:v>1.28464</c:v>
                </c:pt>
                <c:pt idx="3861">
                  <c:v>1.2831299999999899</c:v>
                </c:pt>
                <c:pt idx="3862">
                  <c:v>1.2816099999999901</c:v>
                </c:pt>
                <c:pt idx="3863">
                  <c:v>1.2801</c:v>
                </c:pt>
                <c:pt idx="3864">
                  <c:v>1.2785899999999999</c:v>
                </c:pt>
                <c:pt idx="3865">
                  <c:v>1.2770899999999998</c:v>
                </c:pt>
                <c:pt idx="3866">
                  <c:v>1.2755799999999911</c:v>
                </c:pt>
                <c:pt idx="3867">
                  <c:v>1.2740800000000001</c:v>
                </c:pt>
                <c:pt idx="3868">
                  <c:v>1.27258</c:v>
                </c:pt>
                <c:pt idx="3869">
                  <c:v>1.27108</c:v>
                </c:pt>
                <c:pt idx="3870">
                  <c:v>1.269579999999991</c:v>
                </c:pt>
                <c:pt idx="3871">
                  <c:v>1.2680800000000001</c:v>
                </c:pt>
                <c:pt idx="3872">
                  <c:v>1.2665899999999999</c:v>
                </c:pt>
                <c:pt idx="3873">
                  <c:v>1.2650999999999899</c:v>
                </c:pt>
                <c:pt idx="3874">
                  <c:v>1.2636099999999901</c:v>
                </c:pt>
                <c:pt idx="3875">
                  <c:v>1.2621199999999999</c:v>
                </c:pt>
                <c:pt idx="3876">
                  <c:v>1.2606299999999901</c:v>
                </c:pt>
                <c:pt idx="3877">
                  <c:v>1.2591399999999908</c:v>
                </c:pt>
                <c:pt idx="3878">
                  <c:v>1.2576599999999998</c:v>
                </c:pt>
                <c:pt idx="3879">
                  <c:v>1.2561800000000001</c:v>
                </c:pt>
                <c:pt idx="3880">
                  <c:v>1.254699999999991</c:v>
                </c:pt>
                <c:pt idx="3881">
                  <c:v>1.2532199999999998</c:v>
                </c:pt>
                <c:pt idx="3882">
                  <c:v>1.251739999999989</c:v>
                </c:pt>
                <c:pt idx="3883">
                  <c:v>1.25027</c:v>
                </c:pt>
                <c:pt idx="3884">
                  <c:v>1.2487899999999998</c:v>
                </c:pt>
                <c:pt idx="3885">
                  <c:v>1.2473199999999998</c:v>
                </c:pt>
                <c:pt idx="3886">
                  <c:v>1.2458499999999901</c:v>
                </c:pt>
                <c:pt idx="3887">
                  <c:v>1.24438</c:v>
                </c:pt>
                <c:pt idx="3888">
                  <c:v>1.2429199999999998</c:v>
                </c:pt>
                <c:pt idx="3889">
                  <c:v>1.2414499999999911</c:v>
                </c:pt>
                <c:pt idx="3890">
                  <c:v>1.2399899999999908</c:v>
                </c:pt>
                <c:pt idx="3891">
                  <c:v>1.2385299999999901</c:v>
                </c:pt>
                <c:pt idx="3892">
                  <c:v>1.2370699999999899</c:v>
                </c:pt>
                <c:pt idx="3893">
                  <c:v>1.235609999999989</c:v>
                </c:pt>
                <c:pt idx="3894">
                  <c:v>1.2341500000000001</c:v>
                </c:pt>
                <c:pt idx="3895">
                  <c:v>1.2326999999999901</c:v>
                </c:pt>
                <c:pt idx="3896">
                  <c:v>1.23125</c:v>
                </c:pt>
                <c:pt idx="3897">
                  <c:v>1.2297999999999845</c:v>
                </c:pt>
                <c:pt idx="3898">
                  <c:v>1.2283500000000001</c:v>
                </c:pt>
                <c:pt idx="3899">
                  <c:v>1.2268999999999897</c:v>
                </c:pt>
                <c:pt idx="3900">
                  <c:v>1.225449999999991</c:v>
                </c:pt>
                <c:pt idx="3901">
                  <c:v>1.22401</c:v>
                </c:pt>
                <c:pt idx="3902">
                  <c:v>1.2225699999999911</c:v>
                </c:pt>
                <c:pt idx="3903">
                  <c:v>1.2211299999999872</c:v>
                </c:pt>
                <c:pt idx="3904">
                  <c:v>1.2196899999999911</c:v>
                </c:pt>
                <c:pt idx="3905">
                  <c:v>1.2182500000000001</c:v>
                </c:pt>
                <c:pt idx="3906">
                  <c:v>1.2168099999999911</c:v>
                </c:pt>
                <c:pt idx="3907">
                  <c:v>1.2153799999999901</c:v>
                </c:pt>
                <c:pt idx="3908">
                  <c:v>1.213949999999989</c:v>
                </c:pt>
                <c:pt idx="3909">
                  <c:v>1.2125199999999998</c:v>
                </c:pt>
                <c:pt idx="3910">
                  <c:v>1.2110899999999998</c:v>
                </c:pt>
                <c:pt idx="3911">
                  <c:v>1.2096599999999911</c:v>
                </c:pt>
                <c:pt idx="3912">
                  <c:v>1.2082299999999901</c:v>
                </c:pt>
                <c:pt idx="3913">
                  <c:v>1.2068099999999911</c:v>
                </c:pt>
                <c:pt idx="3914">
                  <c:v>1.2053899999999911</c:v>
                </c:pt>
                <c:pt idx="3915">
                  <c:v>1.2039699999999844</c:v>
                </c:pt>
                <c:pt idx="3916">
                  <c:v>1.20255</c:v>
                </c:pt>
                <c:pt idx="3917">
                  <c:v>1.2011299999999872</c:v>
                </c:pt>
                <c:pt idx="3918">
                  <c:v>1.1997199999999999</c:v>
                </c:pt>
                <c:pt idx="3919">
                  <c:v>1.1982999999999999</c:v>
                </c:pt>
                <c:pt idx="3920">
                  <c:v>1.19689</c:v>
                </c:pt>
                <c:pt idx="3921">
                  <c:v>1.1954800000000001</c:v>
                </c:pt>
                <c:pt idx="3922">
                  <c:v>1.1940700000000088</c:v>
                </c:pt>
                <c:pt idx="3923">
                  <c:v>1.1926600000000001</c:v>
                </c:pt>
                <c:pt idx="3924">
                  <c:v>1.19126</c:v>
                </c:pt>
                <c:pt idx="3925">
                  <c:v>1.1898500000000001</c:v>
                </c:pt>
                <c:pt idx="3926">
                  <c:v>1.18845000000001</c:v>
                </c:pt>
                <c:pt idx="3927">
                  <c:v>1.1870499999999999</c:v>
                </c:pt>
                <c:pt idx="3928">
                  <c:v>1.1856500000000001</c:v>
                </c:pt>
                <c:pt idx="3929">
                  <c:v>1.1842500000000111</c:v>
                </c:pt>
                <c:pt idx="3930">
                  <c:v>1.18286</c:v>
                </c:pt>
                <c:pt idx="3931">
                  <c:v>1.18147</c:v>
                </c:pt>
                <c:pt idx="3932">
                  <c:v>1.1800700000000088</c:v>
                </c:pt>
                <c:pt idx="3933">
                  <c:v>1.1786799999999999</c:v>
                </c:pt>
                <c:pt idx="3934">
                  <c:v>1.1772899999999999</c:v>
                </c:pt>
                <c:pt idx="3935">
                  <c:v>1.17591</c:v>
                </c:pt>
                <c:pt idx="3936">
                  <c:v>1.17452</c:v>
                </c:pt>
                <c:pt idx="3937">
                  <c:v>1.1731400000000001</c:v>
                </c:pt>
                <c:pt idx="3938">
                  <c:v>1.1717500000000001</c:v>
                </c:pt>
                <c:pt idx="3939">
                  <c:v>1.1703699999999999</c:v>
                </c:pt>
                <c:pt idx="3940">
                  <c:v>1.16899</c:v>
                </c:pt>
                <c:pt idx="3941">
                  <c:v>1.1676199999999999</c:v>
                </c:pt>
                <c:pt idx="3942">
                  <c:v>1.1662399999999999</c:v>
                </c:pt>
                <c:pt idx="3943">
                  <c:v>1.16486</c:v>
                </c:pt>
                <c:pt idx="3944">
                  <c:v>1.1634899999999999</c:v>
                </c:pt>
                <c:pt idx="3945">
                  <c:v>1.16212</c:v>
                </c:pt>
                <c:pt idx="3946">
                  <c:v>1.1607499999999999</c:v>
                </c:pt>
                <c:pt idx="3947">
                  <c:v>1.1593800000000001</c:v>
                </c:pt>
                <c:pt idx="3948">
                  <c:v>1.15802</c:v>
                </c:pt>
                <c:pt idx="3949">
                  <c:v>1.1566500000000088</c:v>
                </c:pt>
                <c:pt idx="3950">
                  <c:v>1.1552899999999999</c:v>
                </c:pt>
                <c:pt idx="3951">
                  <c:v>1.1539299999999901</c:v>
                </c:pt>
                <c:pt idx="3952">
                  <c:v>1.1525700000000001</c:v>
                </c:pt>
                <c:pt idx="3953">
                  <c:v>1.1512100000000001</c:v>
                </c:pt>
                <c:pt idx="3954">
                  <c:v>1.14985</c:v>
                </c:pt>
                <c:pt idx="3955">
                  <c:v>1.1485000000000001</c:v>
                </c:pt>
                <c:pt idx="3956">
                  <c:v>1.14714</c:v>
                </c:pt>
                <c:pt idx="3957">
                  <c:v>1.1457899999999999</c:v>
                </c:pt>
                <c:pt idx="3958">
                  <c:v>1.1444399999999999</c:v>
                </c:pt>
                <c:pt idx="3959">
                  <c:v>1.1430899999999999</c:v>
                </c:pt>
                <c:pt idx="3960">
                  <c:v>1.14175</c:v>
                </c:pt>
                <c:pt idx="3961">
                  <c:v>1.1404000000000001</c:v>
                </c:pt>
                <c:pt idx="3962">
                  <c:v>1.13906</c:v>
                </c:pt>
                <c:pt idx="3963">
                  <c:v>1.13771</c:v>
                </c:pt>
                <c:pt idx="3964">
                  <c:v>1.1363700000000001</c:v>
                </c:pt>
                <c:pt idx="3965">
                  <c:v>1.13503</c:v>
                </c:pt>
                <c:pt idx="3966">
                  <c:v>1.133699999999991</c:v>
                </c:pt>
                <c:pt idx="3967">
                  <c:v>1.13236</c:v>
                </c:pt>
                <c:pt idx="3968">
                  <c:v>1.13103</c:v>
                </c:pt>
                <c:pt idx="3969">
                  <c:v>1.1296899999999999</c:v>
                </c:pt>
                <c:pt idx="3970">
                  <c:v>1.12836</c:v>
                </c:pt>
                <c:pt idx="3971">
                  <c:v>1.12703</c:v>
                </c:pt>
                <c:pt idx="3972">
                  <c:v>1.1256999999999904</c:v>
                </c:pt>
                <c:pt idx="3973">
                  <c:v>1.1243799999999999</c:v>
                </c:pt>
                <c:pt idx="3974">
                  <c:v>1.1230500000000001</c:v>
                </c:pt>
                <c:pt idx="3975">
                  <c:v>1.1217299999999899</c:v>
                </c:pt>
                <c:pt idx="3976">
                  <c:v>1.1204099999999999</c:v>
                </c:pt>
                <c:pt idx="3977">
                  <c:v>1.1190899999999999</c:v>
                </c:pt>
                <c:pt idx="3978">
                  <c:v>1.117769999999991</c:v>
                </c:pt>
                <c:pt idx="3979">
                  <c:v>1.1164499999999999</c:v>
                </c:pt>
                <c:pt idx="3980">
                  <c:v>1.11513</c:v>
                </c:pt>
                <c:pt idx="3981">
                  <c:v>1.1138199999999998</c:v>
                </c:pt>
                <c:pt idx="3982">
                  <c:v>1.1125100000000001</c:v>
                </c:pt>
                <c:pt idx="3983">
                  <c:v>1.1112</c:v>
                </c:pt>
                <c:pt idx="3984">
                  <c:v>1.1098899999999998</c:v>
                </c:pt>
                <c:pt idx="3985">
                  <c:v>1.1085799999999999</c:v>
                </c:pt>
                <c:pt idx="3986">
                  <c:v>1.10727</c:v>
                </c:pt>
                <c:pt idx="3987">
                  <c:v>1.1059699999999899</c:v>
                </c:pt>
                <c:pt idx="3988">
                  <c:v>1.10466</c:v>
                </c:pt>
                <c:pt idx="3989">
                  <c:v>1.1033599999999999</c:v>
                </c:pt>
                <c:pt idx="3990">
                  <c:v>1.10206</c:v>
                </c:pt>
                <c:pt idx="3991">
                  <c:v>1.10076</c:v>
                </c:pt>
                <c:pt idx="3992">
                  <c:v>1.0994699999999911</c:v>
                </c:pt>
                <c:pt idx="3993">
                  <c:v>1.0981700000000001</c:v>
                </c:pt>
                <c:pt idx="3994">
                  <c:v>1.0968800000000001</c:v>
                </c:pt>
                <c:pt idx="3995">
                  <c:v>1.09558</c:v>
                </c:pt>
                <c:pt idx="3996">
                  <c:v>1.09429</c:v>
                </c:pt>
                <c:pt idx="3997">
                  <c:v>1.093</c:v>
                </c:pt>
                <c:pt idx="3998">
                  <c:v>1.09171</c:v>
                </c:pt>
                <c:pt idx="3999">
                  <c:v>1.09043</c:v>
                </c:pt>
                <c:pt idx="4000">
                  <c:v>1.08914</c:v>
                </c:pt>
                <c:pt idx="4001">
                  <c:v>1.0878599999999998</c:v>
                </c:pt>
                <c:pt idx="4002">
                  <c:v>1.0865800000000001</c:v>
                </c:pt>
                <c:pt idx="4003">
                  <c:v>1.085299999999991</c:v>
                </c:pt>
                <c:pt idx="4004">
                  <c:v>1.08402</c:v>
                </c:pt>
                <c:pt idx="4005">
                  <c:v>1.08274</c:v>
                </c:pt>
                <c:pt idx="4006">
                  <c:v>1.0814599999999999</c:v>
                </c:pt>
                <c:pt idx="4007">
                  <c:v>1.08019</c:v>
                </c:pt>
                <c:pt idx="4008">
                  <c:v>1.0789199999999999</c:v>
                </c:pt>
                <c:pt idx="4009">
                  <c:v>1.077639999999991</c:v>
                </c:pt>
                <c:pt idx="4010">
                  <c:v>1.07637</c:v>
                </c:pt>
                <c:pt idx="4011">
                  <c:v>1.07511</c:v>
                </c:pt>
                <c:pt idx="4012">
                  <c:v>1.0738399999999901</c:v>
                </c:pt>
                <c:pt idx="4013">
                  <c:v>1.07257</c:v>
                </c:pt>
                <c:pt idx="4014">
                  <c:v>1.07131</c:v>
                </c:pt>
                <c:pt idx="4015">
                  <c:v>1.0700499999999999</c:v>
                </c:pt>
                <c:pt idx="4016">
                  <c:v>1.0687899999999999</c:v>
                </c:pt>
                <c:pt idx="4017">
                  <c:v>1.067529999999989</c:v>
                </c:pt>
                <c:pt idx="4018">
                  <c:v>1.0662700000000001</c:v>
                </c:pt>
                <c:pt idx="4019">
                  <c:v>1.06501</c:v>
                </c:pt>
                <c:pt idx="4020">
                  <c:v>1.0637599999999998</c:v>
                </c:pt>
                <c:pt idx="4021">
                  <c:v>1.0625</c:v>
                </c:pt>
                <c:pt idx="4022">
                  <c:v>1.06125</c:v>
                </c:pt>
                <c:pt idx="4023">
                  <c:v>1.06</c:v>
                </c:pt>
                <c:pt idx="4024">
                  <c:v>1.0587500000000001</c:v>
                </c:pt>
                <c:pt idx="4025">
                  <c:v>1.0574999999999903</c:v>
                </c:pt>
                <c:pt idx="4026">
                  <c:v>1.05626</c:v>
                </c:pt>
                <c:pt idx="4027">
                  <c:v>1.05501</c:v>
                </c:pt>
                <c:pt idx="4028">
                  <c:v>1.053769999999989</c:v>
                </c:pt>
                <c:pt idx="4029">
                  <c:v>1.05253</c:v>
                </c:pt>
                <c:pt idx="4030">
                  <c:v>1.0512899999999998</c:v>
                </c:pt>
                <c:pt idx="4031">
                  <c:v>1.0500499999999999</c:v>
                </c:pt>
                <c:pt idx="4032">
                  <c:v>1.04881</c:v>
                </c:pt>
                <c:pt idx="4033">
                  <c:v>1.0475699999999899</c:v>
                </c:pt>
                <c:pt idx="4034">
                  <c:v>1.04634</c:v>
                </c:pt>
                <c:pt idx="4035">
                  <c:v>1.04511</c:v>
                </c:pt>
                <c:pt idx="4036">
                  <c:v>1.043869999999989</c:v>
                </c:pt>
                <c:pt idx="4037">
                  <c:v>1.04264</c:v>
                </c:pt>
                <c:pt idx="4038">
                  <c:v>1.0414199999999998</c:v>
                </c:pt>
                <c:pt idx="4039">
                  <c:v>1.0401899999999999</c:v>
                </c:pt>
                <c:pt idx="4040">
                  <c:v>1.0389599999999999</c:v>
                </c:pt>
                <c:pt idx="4041">
                  <c:v>1.0377399999999903</c:v>
                </c:pt>
                <c:pt idx="4042">
                  <c:v>1.0365199999999999</c:v>
                </c:pt>
                <c:pt idx="4043">
                  <c:v>1.0352899999999998</c:v>
                </c:pt>
                <c:pt idx="4044">
                  <c:v>1.03407</c:v>
                </c:pt>
                <c:pt idx="4045">
                  <c:v>1.03285</c:v>
                </c:pt>
                <c:pt idx="4046">
                  <c:v>1.0316399999999899</c:v>
                </c:pt>
                <c:pt idx="4047">
                  <c:v>1.0304199999999999</c:v>
                </c:pt>
                <c:pt idx="4048">
                  <c:v>1.02921</c:v>
                </c:pt>
                <c:pt idx="4049">
                  <c:v>1.0279899999999911</c:v>
                </c:pt>
                <c:pt idx="4050">
                  <c:v>1.02678</c:v>
                </c:pt>
                <c:pt idx="4051">
                  <c:v>1.025569999999989</c:v>
                </c:pt>
                <c:pt idx="4052">
                  <c:v>1.0243599999999999</c:v>
                </c:pt>
                <c:pt idx="4053">
                  <c:v>1.0231599999999998</c:v>
                </c:pt>
                <c:pt idx="4054">
                  <c:v>1.0219499999999901</c:v>
                </c:pt>
                <c:pt idx="4055">
                  <c:v>1.02075</c:v>
                </c:pt>
                <c:pt idx="4056">
                  <c:v>1.0195399999999899</c:v>
                </c:pt>
                <c:pt idx="4057">
                  <c:v>1.01834</c:v>
                </c:pt>
                <c:pt idx="4058">
                  <c:v>1.0171399999999911</c:v>
                </c:pt>
                <c:pt idx="4059">
                  <c:v>1.015939999999989</c:v>
                </c:pt>
                <c:pt idx="4060">
                  <c:v>1.01475</c:v>
                </c:pt>
                <c:pt idx="4061">
                  <c:v>1.01355</c:v>
                </c:pt>
                <c:pt idx="4062">
                  <c:v>1.0123599999999999</c:v>
                </c:pt>
                <c:pt idx="4063">
                  <c:v>1.0111599999999998</c:v>
                </c:pt>
                <c:pt idx="4064">
                  <c:v>1.0099699999999872</c:v>
                </c:pt>
                <c:pt idx="4065">
                  <c:v>1.00878</c:v>
                </c:pt>
                <c:pt idx="4066">
                  <c:v>1.0075899999999998</c:v>
                </c:pt>
                <c:pt idx="4067">
                  <c:v>1.0064</c:v>
                </c:pt>
                <c:pt idx="4068">
                  <c:v>1.0052199999999998</c:v>
                </c:pt>
                <c:pt idx="4069">
                  <c:v>1.00403</c:v>
                </c:pt>
                <c:pt idx="4070">
                  <c:v>1.00285</c:v>
                </c:pt>
                <c:pt idx="4071">
                  <c:v>1.001669999999989</c:v>
                </c:pt>
                <c:pt idx="4072">
                  <c:v>1.0004899999999999</c:v>
                </c:pt>
                <c:pt idx="4073">
                  <c:v>0.999309</c:v>
                </c:pt>
                <c:pt idx="4074">
                  <c:v>0.99813199999999958</c:v>
                </c:pt>
                <c:pt idx="4075">
                  <c:v>0.99695500000000004</c:v>
                </c:pt>
                <c:pt idx="4076">
                  <c:v>0.99578</c:v>
                </c:pt>
                <c:pt idx="4077">
                  <c:v>0.99460700000000002</c:v>
                </c:pt>
                <c:pt idx="4078">
                  <c:v>0.99343499999999418</c:v>
                </c:pt>
                <c:pt idx="4079">
                  <c:v>0.99226399999999337</c:v>
                </c:pt>
                <c:pt idx="4080">
                  <c:v>0.9910949999999995</c:v>
                </c:pt>
                <c:pt idx="4081">
                  <c:v>0.989927</c:v>
                </c:pt>
                <c:pt idx="4082">
                  <c:v>0.98875999999999997</c:v>
                </c:pt>
                <c:pt idx="4083">
                  <c:v>0.987595</c:v>
                </c:pt>
                <c:pt idx="4084">
                  <c:v>0.98643099999999417</c:v>
                </c:pt>
                <c:pt idx="4085">
                  <c:v>0.98526799999999337</c:v>
                </c:pt>
                <c:pt idx="4086">
                  <c:v>0.98410699999999418</c:v>
                </c:pt>
                <c:pt idx="4087">
                  <c:v>0.98294700000000002</c:v>
                </c:pt>
                <c:pt idx="4088">
                  <c:v>0.98178900000000002</c:v>
                </c:pt>
                <c:pt idx="4089">
                  <c:v>0.9806319999999995</c:v>
                </c:pt>
                <c:pt idx="4090">
                  <c:v>0.97947600000000001</c:v>
                </c:pt>
                <c:pt idx="4091">
                  <c:v>0.97832200000000002</c:v>
                </c:pt>
                <c:pt idx="4092">
                  <c:v>0.97716899999999951</c:v>
                </c:pt>
                <c:pt idx="4093">
                  <c:v>0.97601700000000002</c:v>
                </c:pt>
                <c:pt idx="4094">
                  <c:v>0.97486700000000004</c:v>
                </c:pt>
                <c:pt idx="4095">
                  <c:v>0.97371799999999997</c:v>
                </c:pt>
                <c:pt idx="4096">
                  <c:v>0.97257099999999996</c:v>
                </c:pt>
                <c:pt idx="4097">
                  <c:v>0.97142499999999998</c:v>
                </c:pt>
                <c:pt idx="4098">
                  <c:v>0.97028000000000003</c:v>
                </c:pt>
                <c:pt idx="4099">
                  <c:v>0.969136</c:v>
                </c:pt>
                <c:pt idx="4100">
                  <c:v>0.96799400000000502</c:v>
                </c:pt>
                <c:pt idx="4101">
                  <c:v>0.96685299999999996</c:v>
                </c:pt>
                <c:pt idx="4102">
                  <c:v>0.96571399999999996</c:v>
                </c:pt>
                <c:pt idx="4103">
                  <c:v>0.96457599999999999</c:v>
                </c:pt>
                <c:pt idx="4104">
                  <c:v>0.96343900000000005</c:v>
                </c:pt>
                <c:pt idx="4105">
                  <c:v>0.96230400000000005</c:v>
                </c:pt>
                <c:pt idx="4106">
                  <c:v>0.96116999999999997</c:v>
                </c:pt>
                <c:pt idx="4107">
                  <c:v>0.96003700000000003</c:v>
                </c:pt>
                <c:pt idx="4108">
                  <c:v>0.958905000000005</c:v>
                </c:pt>
                <c:pt idx="4109">
                  <c:v>0.95777500000000582</c:v>
                </c:pt>
                <c:pt idx="4110">
                  <c:v>0.95664700000000547</c:v>
                </c:pt>
                <c:pt idx="4111">
                  <c:v>0.95551900000000001</c:v>
                </c:pt>
                <c:pt idx="4112">
                  <c:v>0.95439300000000005</c:v>
                </c:pt>
                <c:pt idx="4113">
                  <c:v>0.953268</c:v>
                </c:pt>
                <c:pt idx="4114">
                  <c:v>0.95214500000000502</c:v>
                </c:pt>
                <c:pt idx="4115">
                  <c:v>0.95102299999999951</c:v>
                </c:pt>
                <c:pt idx="4116">
                  <c:v>0.94990200000000002</c:v>
                </c:pt>
                <c:pt idx="4117">
                  <c:v>0.94878300000000004</c:v>
                </c:pt>
                <c:pt idx="4118">
                  <c:v>0.94766399999999951</c:v>
                </c:pt>
                <c:pt idx="4119">
                  <c:v>0.9465479999999995</c:v>
                </c:pt>
                <c:pt idx="4120">
                  <c:v>0.9454319999999995</c:v>
                </c:pt>
                <c:pt idx="4121">
                  <c:v>0.94431799999999555</c:v>
                </c:pt>
                <c:pt idx="4122">
                  <c:v>0.94320499999999996</c:v>
                </c:pt>
                <c:pt idx="4123">
                  <c:v>0.94209299999999996</c:v>
                </c:pt>
                <c:pt idx="4124">
                  <c:v>0.94098300000000001</c:v>
                </c:pt>
                <c:pt idx="4125">
                  <c:v>0.93987399999999999</c:v>
                </c:pt>
                <c:pt idx="4126">
                  <c:v>0.93876700000000002</c:v>
                </c:pt>
                <c:pt idx="4127">
                  <c:v>0.93766000000000005</c:v>
                </c:pt>
                <c:pt idx="4128">
                  <c:v>0.93655500000000003</c:v>
                </c:pt>
                <c:pt idx="4129">
                  <c:v>0.93545100000000003</c:v>
                </c:pt>
                <c:pt idx="4130">
                  <c:v>0.93434899999999999</c:v>
                </c:pt>
                <c:pt idx="4131">
                  <c:v>0.93324799999999997</c:v>
                </c:pt>
                <c:pt idx="4132">
                  <c:v>0.93214799999999998</c:v>
                </c:pt>
                <c:pt idx="4133">
                  <c:v>0.93105000000000004</c:v>
                </c:pt>
                <c:pt idx="4134">
                  <c:v>0.929952</c:v>
                </c:pt>
                <c:pt idx="4135">
                  <c:v>0.92885600000000001</c:v>
                </c:pt>
                <c:pt idx="4136">
                  <c:v>0.92776199999999998</c:v>
                </c:pt>
                <c:pt idx="4137">
                  <c:v>0.92666800000000005</c:v>
                </c:pt>
                <c:pt idx="4138">
                  <c:v>0.92557599999999951</c:v>
                </c:pt>
                <c:pt idx="4139">
                  <c:v>0.924485</c:v>
                </c:pt>
                <c:pt idx="4140">
                  <c:v>0.92339599999999999</c:v>
                </c:pt>
                <c:pt idx="4141">
                  <c:v>0.92230800000000002</c:v>
                </c:pt>
                <c:pt idx="4142">
                  <c:v>0.92122099999999996</c:v>
                </c:pt>
                <c:pt idx="4143">
                  <c:v>0.92013500000000004</c:v>
                </c:pt>
                <c:pt idx="4144">
                  <c:v>0.91905099999999951</c:v>
                </c:pt>
                <c:pt idx="4145">
                  <c:v>0.91796800000000001</c:v>
                </c:pt>
                <c:pt idx="4146">
                  <c:v>0.91688599999999998</c:v>
                </c:pt>
                <c:pt idx="4147">
                  <c:v>0.91580499999999998</c:v>
                </c:pt>
                <c:pt idx="4148">
                  <c:v>0.91472600000000004</c:v>
                </c:pt>
                <c:pt idx="4149">
                  <c:v>0.91364800000000501</c:v>
                </c:pt>
                <c:pt idx="4150">
                  <c:v>0.91257100000000002</c:v>
                </c:pt>
                <c:pt idx="4151">
                  <c:v>0.91149599999999997</c:v>
                </c:pt>
                <c:pt idx="4152">
                  <c:v>0.91042199999999951</c:v>
                </c:pt>
                <c:pt idx="4153">
                  <c:v>0.90934899999999996</c:v>
                </c:pt>
                <c:pt idx="4154">
                  <c:v>0.908277</c:v>
                </c:pt>
                <c:pt idx="4155">
                  <c:v>0.9072069999999951</c:v>
                </c:pt>
                <c:pt idx="4156">
                  <c:v>0.90613699999999497</c:v>
                </c:pt>
                <c:pt idx="4157">
                  <c:v>0.90506900000000001</c:v>
                </c:pt>
                <c:pt idx="4158">
                  <c:v>0.904003</c:v>
                </c:pt>
                <c:pt idx="4159">
                  <c:v>0.90293699999999555</c:v>
                </c:pt>
                <c:pt idx="4160">
                  <c:v>0.90187300000000004</c:v>
                </c:pt>
                <c:pt idx="4161">
                  <c:v>0.90081100000000003</c:v>
                </c:pt>
                <c:pt idx="4162">
                  <c:v>0.89974900000000502</c:v>
                </c:pt>
                <c:pt idx="4163">
                  <c:v>0.89868899999999996</c:v>
                </c:pt>
                <c:pt idx="4164">
                  <c:v>0.89762900000000501</c:v>
                </c:pt>
                <c:pt idx="4165">
                  <c:v>0.89657199999999959</c:v>
                </c:pt>
                <c:pt idx="4166">
                  <c:v>0.89551499999999418</c:v>
                </c:pt>
                <c:pt idx="4167">
                  <c:v>0.89445999999999959</c:v>
                </c:pt>
                <c:pt idx="4168">
                  <c:v>0.893405</c:v>
                </c:pt>
                <c:pt idx="4169">
                  <c:v>0.89235299999999418</c:v>
                </c:pt>
                <c:pt idx="4170">
                  <c:v>0.89130100000000001</c:v>
                </c:pt>
                <c:pt idx="4171">
                  <c:v>0.89025100000000001</c:v>
                </c:pt>
                <c:pt idx="4172">
                  <c:v>0.88920100000000002</c:v>
                </c:pt>
                <c:pt idx="4173">
                  <c:v>0.88815299999999497</c:v>
                </c:pt>
                <c:pt idx="4174">
                  <c:v>0.88710699999999498</c:v>
                </c:pt>
                <c:pt idx="4175">
                  <c:v>0.88606099999999544</c:v>
                </c:pt>
                <c:pt idx="4176">
                  <c:v>0.88501699999999417</c:v>
                </c:pt>
                <c:pt idx="4177">
                  <c:v>0.88397400000000004</c:v>
                </c:pt>
                <c:pt idx="4178">
                  <c:v>0.8829319999999995</c:v>
                </c:pt>
                <c:pt idx="4179">
                  <c:v>0.88189200000000001</c:v>
                </c:pt>
                <c:pt idx="4180">
                  <c:v>0.88085199999999997</c:v>
                </c:pt>
                <c:pt idx="4181">
                  <c:v>0.87981399999999998</c:v>
                </c:pt>
                <c:pt idx="4182">
                  <c:v>0.87877799999999995</c:v>
                </c:pt>
                <c:pt idx="4183">
                  <c:v>0.87774200000000513</c:v>
                </c:pt>
                <c:pt idx="4184">
                  <c:v>0.87670700000000501</c:v>
                </c:pt>
                <c:pt idx="4185">
                  <c:v>0.87567399999999995</c:v>
                </c:pt>
                <c:pt idx="4186">
                  <c:v>0.8746420000000058</c:v>
                </c:pt>
                <c:pt idx="4187">
                  <c:v>0.87361200000000061</c:v>
                </c:pt>
                <c:pt idx="4188">
                  <c:v>0.87258199999999997</c:v>
                </c:pt>
                <c:pt idx="4189">
                  <c:v>0.87155400000000005</c:v>
                </c:pt>
                <c:pt idx="4190">
                  <c:v>0.87052600000000002</c:v>
                </c:pt>
                <c:pt idx="4191">
                  <c:v>0.86950099999999997</c:v>
                </c:pt>
                <c:pt idx="4192">
                  <c:v>0.86847600000000003</c:v>
                </c:pt>
                <c:pt idx="4193">
                  <c:v>0.867452</c:v>
                </c:pt>
                <c:pt idx="4194">
                  <c:v>0.86643000000000003</c:v>
                </c:pt>
                <c:pt idx="4195">
                  <c:v>0.86540899999999998</c:v>
                </c:pt>
                <c:pt idx="4196">
                  <c:v>0.86438899999999996</c:v>
                </c:pt>
                <c:pt idx="4197">
                  <c:v>0.86336999999999997</c:v>
                </c:pt>
                <c:pt idx="4198">
                  <c:v>0.86235300000000004</c:v>
                </c:pt>
                <c:pt idx="4199">
                  <c:v>0.86133700000000002</c:v>
                </c:pt>
                <c:pt idx="4200">
                  <c:v>0.86032200000000003</c:v>
                </c:pt>
                <c:pt idx="4201">
                  <c:v>0.85930799999999996</c:v>
                </c:pt>
                <c:pt idx="4202">
                  <c:v>0.8582950000000058</c:v>
                </c:pt>
                <c:pt idx="4203">
                  <c:v>0.85728300000000002</c:v>
                </c:pt>
                <c:pt idx="4204">
                  <c:v>0.85627299999999951</c:v>
                </c:pt>
                <c:pt idx="4205">
                  <c:v>0.85526400000000002</c:v>
                </c:pt>
                <c:pt idx="4206">
                  <c:v>0.85425600000000002</c:v>
                </c:pt>
                <c:pt idx="4207">
                  <c:v>0.85324900000000581</c:v>
                </c:pt>
                <c:pt idx="4208">
                  <c:v>0.85224400000000478</c:v>
                </c:pt>
                <c:pt idx="4209">
                  <c:v>0.85123899999999997</c:v>
                </c:pt>
                <c:pt idx="4210">
                  <c:v>0.85023599999999999</c:v>
                </c:pt>
                <c:pt idx="4211">
                  <c:v>0.84923400000000004</c:v>
                </c:pt>
                <c:pt idx="4212">
                  <c:v>0.84823300000000001</c:v>
                </c:pt>
                <c:pt idx="4213">
                  <c:v>0.84723400000000004</c:v>
                </c:pt>
                <c:pt idx="4214">
                  <c:v>0.84623499999999996</c:v>
                </c:pt>
                <c:pt idx="4215">
                  <c:v>0.84523800000000004</c:v>
                </c:pt>
                <c:pt idx="4216">
                  <c:v>0.84424200000000005</c:v>
                </c:pt>
                <c:pt idx="4217">
                  <c:v>0.84324699999999997</c:v>
                </c:pt>
                <c:pt idx="4218">
                  <c:v>0.84225300000000003</c:v>
                </c:pt>
                <c:pt idx="4219">
                  <c:v>0.84126100000000004</c:v>
                </c:pt>
                <c:pt idx="4220">
                  <c:v>0.84026900000000004</c:v>
                </c:pt>
                <c:pt idx="4221">
                  <c:v>0.83927900000000444</c:v>
                </c:pt>
                <c:pt idx="4222">
                  <c:v>0.83828999999999998</c:v>
                </c:pt>
                <c:pt idx="4223">
                  <c:v>0.83730199999999999</c:v>
                </c:pt>
                <c:pt idx="4224">
                  <c:v>0.83631500000000003</c:v>
                </c:pt>
                <c:pt idx="4225">
                  <c:v>0.83532899999999999</c:v>
                </c:pt>
                <c:pt idx="4226">
                  <c:v>0.834345000000005</c:v>
                </c:pt>
                <c:pt idx="4227">
                  <c:v>0.83336199999999949</c:v>
                </c:pt>
                <c:pt idx="4228">
                  <c:v>0.83238000000000001</c:v>
                </c:pt>
                <c:pt idx="4229">
                  <c:v>0.83139900000000444</c:v>
                </c:pt>
                <c:pt idx="4230">
                  <c:v>0.83041900000000002</c:v>
                </c:pt>
                <c:pt idx="4231">
                  <c:v>0.82943999999999996</c:v>
                </c:pt>
                <c:pt idx="4232">
                  <c:v>0.82846299999999418</c:v>
                </c:pt>
                <c:pt idx="4233">
                  <c:v>0.8274859999999995</c:v>
                </c:pt>
                <c:pt idx="4234">
                  <c:v>0.826511</c:v>
                </c:pt>
                <c:pt idx="4235">
                  <c:v>0.82553699999999486</c:v>
                </c:pt>
                <c:pt idx="4236">
                  <c:v>0.82456399999999452</c:v>
                </c:pt>
                <c:pt idx="4237">
                  <c:v>0.82359300000000002</c:v>
                </c:pt>
                <c:pt idx="4238">
                  <c:v>0.82262200000000063</c:v>
                </c:pt>
                <c:pt idx="4239">
                  <c:v>0.82165200000000005</c:v>
                </c:pt>
                <c:pt idx="4240">
                  <c:v>0.82068399999999997</c:v>
                </c:pt>
                <c:pt idx="4241">
                  <c:v>0.81971700000000003</c:v>
                </c:pt>
                <c:pt idx="4242">
                  <c:v>0.818751000000005</c:v>
                </c:pt>
                <c:pt idx="4243">
                  <c:v>0.81778600000000001</c:v>
                </c:pt>
                <c:pt idx="4244">
                  <c:v>0.81682200000000005</c:v>
                </c:pt>
                <c:pt idx="4245">
                  <c:v>0.81586000000000003</c:v>
                </c:pt>
                <c:pt idx="4246">
                  <c:v>0.81489800000000501</c:v>
                </c:pt>
                <c:pt idx="4247">
                  <c:v>0.81393800000000005</c:v>
                </c:pt>
                <c:pt idx="4248">
                  <c:v>0.812979000000005</c:v>
                </c:pt>
                <c:pt idx="4249">
                  <c:v>0.81201999999999996</c:v>
                </c:pt>
                <c:pt idx="4250">
                  <c:v>0.81106299999999498</c:v>
                </c:pt>
                <c:pt idx="4251">
                  <c:v>0.81010800000000005</c:v>
                </c:pt>
                <c:pt idx="4252">
                  <c:v>0.80915300000000001</c:v>
                </c:pt>
                <c:pt idx="4253">
                  <c:v>0.80819900000000466</c:v>
                </c:pt>
                <c:pt idx="4254">
                  <c:v>0.80724700000000005</c:v>
                </c:pt>
                <c:pt idx="4255">
                  <c:v>0.80629600000000001</c:v>
                </c:pt>
                <c:pt idx="4256">
                  <c:v>0.80534499999999998</c:v>
                </c:pt>
                <c:pt idx="4257">
                  <c:v>0.804396</c:v>
                </c:pt>
                <c:pt idx="4258">
                  <c:v>0.80344800000000005</c:v>
                </c:pt>
                <c:pt idx="4259">
                  <c:v>0.80250100000000002</c:v>
                </c:pt>
                <c:pt idx="4260">
                  <c:v>0.80155599999999949</c:v>
                </c:pt>
                <c:pt idx="4261">
                  <c:v>0.80061099999999996</c:v>
                </c:pt>
                <c:pt idx="4262">
                  <c:v>0.79966700000000002</c:v>
                </c:pt>
                <c:pt idx="4263">
                  <c:v>0.79872500000000501</c:v>
                </c:pt>
                <c:pt idx="4264">
                  <c:v>0.79778400000000005</c:v>
                </c:pt>
                <c:pt idx="4265">
                  <c:v>0.79684400000000444</c:v>
                </c:pt>
                <c:pt idx="4266">
                  <c:v>0.7959039999999995</c:v>
                </c:pt>
                <c:pt idx="4267">
                  <c:v>0.79496599999999951</c:v>
                </c:pt>
                <c:pt idx="4268">
                  <c:v>0.79403000000000001</c:v>
                </c:pt>
                <c:pt idx="4269">
                  <c:v>0.79309399999999997</c:v>
                </c:pt>
                <c:pt idx="4270">
                  <c:v>0.7921589999999995</c:v>
                </c:pt>
                <c:pt idx="4271">
                  <c:v>0.79122599999999998</c:v>
                </c:pt>
                <c:pt idx="4272">
                  <c:v>0.79029300000000002</c:v>
                </c:pt>
                <c:pt idx="4273">
                  <c:v>0.78936199999999956</c:v>
                </c:pt>
                <c:pt idx="4274">
                  <c:v>0.78843199999999958</c:v>
                </c:pt>
                <c:pt idx="4275">
                  <c:v>0.78750199999999959</c:v>
                </c:pt>
                <c:pt idx="4276">
                  <c:v>0.786574</c:v>
                </c:pt>
                <c:pt idx="4277">
                  <c:v>0.78564699999999998</c:v>
                </c:pt>
                <c:pt idx="4278">
                  <c:v>0.78472100000000478</c:v>
                </c:pt>
                <c:pt idx="4279">
                  <c:v>0.78379699999999997</c:v>
                </c:pt>
                <c:pt idx="4280">
                  <c:v>0.78287300000000004</c:v>
                </c:pt>
                <c:pt idx="4281">
                  <c:v>0.78195000000000003</c:v>
                </c:pt>
                <c:pt idx="4282">
                  <c:v>0.78102899999999997</c:v>
                </c:pt>
                <c:pt idx="4283">
                  <c:v>0.78010800000000002</c:v>
                </c:pt>
                <c:pt idx="4284">
                  <c:v>0.77918900000000502</c:v>
                </c:pt>
                <c:pt idx="4285">
                  <c:v>0.77827100000000582</c:v>
                </c:pt>
                <c:pt idx="4286">
                  <c:v>0.77735299999999996</c:v>
                </c:pt>
                <c:pt idx="4287">
                  <c:v>0.77643700000000004</c:v>
                </c:pt>
                <c:pt idx="4288">
                  <c:v>0.77552200000000004</c:v>
                </c:pt>
                <c:pt idx="4289">
                  <c:v>0.77460800000000674</c:v>
                </c:pt>
                <c:pt idx="4290">
                  <c:v>0.77369500000001001</c:v>
                </c:pt>
                <c:pt idx="4291">
                  <c:v>0.7727840000000058</c:v>
                </c:pt>
                <c:pt idx="4292">
                  <c:v>0.7718730000000058</c:v>
                </c:pt>
                <c:pt idx="4293">
                  <c:v>0.77096299999999951</c:v>
                </c:pt>
                <c:pt idx="4294">
                  <c:v>0.77005500000000582</c:v>
                </c:pt>
                <c:pt idx="4295">
                  <c:v>0.76914700000000547</c:v>
                </c:pt>
                <c:pt idx="4296">
                  <c:v>0.76824099999999995</c:v>
                </c:pt>
                <c:pt idx="4297">
                  <c:v>0.76733499999999999</c:v>
                </c:pt>
                <c:pt idx="4298">
                  <c:v>0.76643099999999997</c:v>
                </c:pt>
                <c:pt idx="4299">
                  <c:v>0.76552799999999999</c:v>
                </c:pt>
                <c:pt idx="4300">
                  <c:v>0.7646260000000058</c:v>
                </c:pt>
                <c:pt idx="4301">
                  <c:v>0.76372500000000798</c:v>
                </c:pt>
                <c:pt idx="4302">
                  <c:v>0.76282500000000786</c:v>
                </c:pt>
                <c:pt idx="4303">
                  <c:v>0.76192600000000443</c:v>
                </c:pt>
                <c:pt idx="4304">
                  <c:v>0.76102800000000581</c:v>
                </c:pt>
                <c:pt idx="4305">
                  <c:v>0.76013100000000466</c:v>
                </c:pt>
                <c:pt idx="4306">
                  <c:v>0.75923499999999999</c:v>
                </c:pt>
                <c:pt idx="4307">
                  <c:v>0.75834000000000501</c:v>
                </c:pt>
                <c:pt idx="4308">
                  <c:v>0.75744599999999995</c:v>
                </c:pt>
                <c:pt idx="4309">
                  <c:v>0.7565539999999995</c:v>
                </c:pt>
                <c:pt idx="4310">
                  <c:v>0.75566199999999994</c:v>
                </c:pt>
                <c:pt idx="4311">
                  <c:v>0.75477200000000444</c:v>
                </c:pt>
                <c:pt idx="4312">
                  <c:v>0.75388200000000005</c:v>
                </c:pt>
                <c:pt idx="4313">
                  <c:v>0.75299400000000583</c:v>
                </c:pt>
                <c:pt idx="4314">
                  <c:v>0.75210600000000005</c:v>
                </c:pt>
                <c:pt idx="4315">
                  <c:v>0.75122000000000444</c:v>
                </c:pt>
                <c:pt idx="4316">
                  <c:v>0.75033499999999997</c:v>
                </c:pt>
                <c:pt idx="4317">
                  <c:v>0.74944999999999995</c:v>
                </c:pt>
                <c:pt idx="4318">
                  <c:v>0.74856699999999499</c:v>
                </c:pt>
                <c:pt idx="4319">
                  <c:v>0.74768500000000582</c:v>
                </c:pt>
                <c:pt idx="4320">
                  <c:v>0.74680400000000524</c:v>
                </c:pt>
                <c:pt idx="4321">
                  <c:v>0.7459240000000058</c:v>
                </c:pt>
                <c:pt idx="4322">
                  <c:v>0.74504500000000673</c:v>
                </c:pt>
                <c:pt idx="4323">
                  <c:v>0.74416700000000002</c:v>
                </c:pt>
                <c:pt idx="4324">
                  <c:v>0.743290000000005</c:v>
                </c:pt>
                <c:pt idx="4325">
                  <c:v>0.74241400000000002</c:v>
                </c:pt>
                <c:pt idx="4326">
                  <c:v>0.7415389999999995</c:v>
                </c:pt>
                <c:pt idx="4327">
                  <c:v>0.74066500000000501</c:v>
                </c:pt>
                <c:pt idx="4328">
                  <c:v>0.739792000000005</c:v>
                </c:pt>
                <c:pt idx="4329">
                  <c:v>0.73892000000000502</c:v>
                </c:pt>
                <c:pt idx="4330">
                  <c:v>0.73804900000000673</c:v>
                </c:pt>
                <c:pt idx="4331">
                  <c:v>0.7371790000000058</c:v>
                </c:pt>
                <c:pt idx="4332">
                  <c:v>0.73631100000000005</c:v>
                </c:pt>
                <c:pt idx="4333">
                  <c:v>0.73544299999999996</c:v>
                </c:pt>
                <c:pt idx="4334">
                  <c:v>0.73457600000000001</c:v>
                </c:pt>
                <c:pt idx="4335">
                  <c:v>0.73371000000000064</c:v>
                </c:pt>
                <c:pt idx="4336">
                  <c:v>0.73284600000000444</c:v>
                </c:pt>
                <c:pt idx="4337">
                  <c:v>0.73198200000000002</c:v>
                </c:pt>
                <c:pt idx="4338">
                  <c:v>0.73111899999999996</c:v>
                </c:pt>
                <c:pt idx="4339">
                  <c:v>0.73025799999999996</c:v>
                </c:pt>
                <c:pt idx="4340">
                  <c:v>0.72939699999999996</c:v>
                </c:pt>
                <c:pt idx="4341">
                  <c:v>0.72853800000000002</c:v>
                </c:pt>
                <c:pt idx="4342">
                  <c:v>0.72767900000000674</c:v>
                </c:pt>
                <c:pt idx="4343">
                  <c:v>0.72682100000000582</c:v>
                </c:pt>
                <c:pt idx="4344">
                  <c:v>0.72596499999999997</c:v>
                </c:pt>
                <c:pt idx="4345">
                  <c:v>0.725109000000005</c:v>
                </c:pt>
                <c:pt idx="4346">
                  <c:v>0.72425499999999998</c:v>
                </c:pt>
                <c:pt idx="4347">
                  <c:v>0.72340099999999996</c:v>
                </c:pt>
                <c:pt idx="4348">
                  <c:v>0.72254900000000444</c:v>
                </c:pt>
                <c:pt idx="4349">
                  <c:v>0.72169700000000581</c:v>
                </c:pt>
                <c:pt idx="4350">
                  <c:v>0.72084700000000501</c:v>
                </c:pt>
                <c:pt idx="4351">
                  <c:v>0.71999700000000444</c:v>
                </c:pt>
                <c:pt idx="4352">
                  <c:v>0.71914900000000581</c:v>
                </c:pt>
                <c:pt idx="4353">
                  <c:v>0.71830099999999997</c:v>
                </c:pt>
                <c:pt idx="4354">
                  <c:v>0.71745499999999951</c:v>
                </c:pt>
                <c:pt idx="4355">
                  <c:v>0.71660900000000582</c:v>
                </c:pt>
                <c:pt idx="4356">
                  <c:v>0.71576499999999998</c:v>
                </c:pt>
                <c:pt idx="4357">
                  <c:v>0.7149210000000058</c:v>
                </c:pt>
                <c:pt idx="4358">
                  <c:v>0.71407900000000502</c:v>
                </c:pt>
                <c:pt idx="4359">
                  <c:v>0.71323700000000001</c:v>
                </c:pt>
                <c:pt idx="4360">
                  <c:v>0.71239600000000003</c:v>
                </c:pt>
                <c:pt idx="4361">
                  <c:v>0.711557</c:v>
                </c:pt>
                <c:pt idx="4362">
                  <c:v>0.71071799999999996</c:v>
                </c:pt>
                <c:pt idx="4363">
                  <c:v>0.70988099999999998</c:v>
                </c:pt>
                <c:pt idx="4364">
                  <c:v>0.709044000000005</c:v>
                </c:pt>
                <c:pt idx="4365">
                  <c:v>0.7082079999999995</c:v>
                </c:pt>
                <c:pt idx="4366">
                  <c:v>0.7073739999999995</c:v>
                </c:pt>
                <c:pt idx="4367">
                  <c:v>0.7065399999999995</c:v>
                </c:pt>
                <c:pt idx="4368">
                  <c:v>0.70570800000000478</c:v>
                </c:pt>
                <c:pt idx="4369">
                  <c:v>0.70487599999999995</c:v>
                </c:pt>
                <c:pt idx="4370">
                  <c:v>0.70404500000000581</c:v>
                </c:pt>
                <c:pt idx="4371">
                  <c:v>0.70321500000000003</c:v>
                </c:pt>
                <c:pt idx="4372">
                  <c:v>0.70238699999999499</c:v>
                </c:pt>
                <c:pt idx="4373">
                  <c:v>0.70155900000000004</c:v>
                </c:pt>
                <c:pt idx="4374">
                  <c:v>0.70073200000000002</c:v>
                </c:pt>
                <c:pt idx="4375">
                  <c:v>0.69990600000000003</c:v>
                </c:pt>
                <c:pt idx="4376">
                  <c:v>0.69908199999999998</c:v>
                </c:pt>
                <c:pt idx="4377">
                  <c:v>0.69825800000000005</c:v>
                </c:pt>
                <c:pt idx="4378">
                  <c:v>0.69743500000000003</c:v>
                </c:pt>
                <c:pt idx="4379">
                  <c:v>0.69661300000000004</c:v>
                </c:pt>
                <c:pt idx="4380">
                  <c:v>0.69579200000000063</c:v>
                </c:pt>
                <c:pt idx="4381">
                  <c:v>0.69497200000000003</c:v>
                </c:pt>
                <c:pt idx="4382">
                  <c:v>0.69415300000000002</c:v>
                </c:pt>
                <c:pt idx="4383">
                  <c:v>0.69333500000000003</c:v>
                </c:pt>
                <c:pt idx="4384">
                  <c:v>0.69251799999999497</c:v>
                </c:pt>
                <c:pt idx="4385">
                  <c:v>0.69170200000000004</c:v>
                </c:pt>
                <c:pt idx="4386">
                  <c:v>0.690886</c:v>
                </c:pt>
                <c:pt idx="4387">
                  <c:v>0.69007200000000002</c:v>
                </c:pt>
                <c:pt idx="4388">
                  <c:v>0.68925899999999996</c:v>
                </c:pt>
                <c:pt idx="4389">
                  <c:v>0.68844700000000003</c:v>
                </c:pt>
                <c:pt idx="4390">
                  <c:v>0.68763500000000444</c:v>
                </c:pt>
                <c:pt idx="4391">
                  <c:v>0.68682500000000501</c:v>
                </c:pt>
                <c:pt idx="4392">
                  <c:v>0.68601500000000004</c:v>
                </c:pt>
                <c:pt idx="4393">
                  <c:v>0.68520700000000001</c:v>
                </c:pt>
                <c:pt idx="4394">
                  <c:v>0.68439899999999998</c:v>
                </c:pt>
                <c:pt idx="4395">
                  <c:v>0.68359300000000001</c:v>
                </c:pt>
                <c:pt idx="4396">
                  <c:v>0.68278700000000003</c:v>
                </c:pt>
                <c:pt idx="4397">
                  <c:v>0.68198300000000001</c:v>
                </c:pt>
                <c:pt idx="4398">
                  <c:v>0.68117899999999998</c:v>
                </c:pt>
                <c:pt idx="4399">
                  <c:v>0.68037599999999998</c:v>
                </c:pt>
                <c:pt idx="4400">
                  <c:v>0.67957400000000501</c:v>
                </c:pt>
                <c:pt idx="4401">
                  <c:v>0.67877300000000673</c:v>
                </c:pt>
                <c:pt idx="4402">
                  <c:v>0.67797300000000582</c:v>
                </c:pt>
                <c:pt idx="4403">
                  <c:v>0.67717500000000774</c:v>
                </c:pt>
                <c:pt idx="4404">
                  <c:v>0.67637600000000064</c:v>
                </c:pt>
                <c:pt idx="4405">
                  <c:v>0.67557900000000581</c:v>
                </c:pt>
                <c:pt idx="4406">
                  <c:v>0.67478300000000502</c:v>
                </c:pt>
                <c:pt idx="4407">
                  <c:v>0.6739880000000058</c:v>
                </c:pt>
                <c:pt idx="4408">
                  <c:v>0.67319400000000673</c:v>
                </c:pt>
                <c:pt idx="4409">
                  <c:v>0.67240000000000444</c:v>
                </c:pt>
                <c:pt idx="4410">
                  <c:v>0.67160800000000787</c:v>
                </c:pt>
                <c:pt idx="4411">
                  <c:v>0.67081600000000063</c:v>
                </c:pt>
                <c:pt idx="4412">
                  <c:v>0.67002600000000501</c:v>
                </c:pt>
                <c:pt idx="4413">
                  <c:v>0.66923600000000005</c:v>
                </c:pt>
                <c:pt idx="4414">
                  <c:v>0.66844700000000501</c:v>
                </c:pt>
                <c:pt idx="4415">
                  <c:v>0.6676600000000058</c:v>
                </c:pt>
                <c:pt idx="4416">
                  <c:v>0.66687300000000582</c:v>
                </c:pt>
                <c:pt idx="4417">
                  <c:v>0.66608699999999998</c:v>
                </c:pt>
                <c:pt idx="4418">
                  <c:v>0.66530199999999995</c:v>
                </c:pt>
                <c:pt idx="4419">
                  <c:v>0.66451800000000005</c:v>
                </c:pt>
                <c:pt idx="4420">
                  <c:v>0.66373500000000674</c:v>
                </c:pt>
                <c:pt idx="4421">
                  <c:v>0.66295300000000501</c:v>
                </c:pt>
                <c:pt idx="4422">
                  <c:v>0.66217099999999995</c:v>
                </c:pt>
                <c:pt idx="4423">
                  <c:v>0.66139099999999995</c:v>
                </c:pt>
                <c:pt idx="4424">
                  <c:v>0.66061099999999995</c:v>
                </c:pt>
                <c:pt idx="4425">
                  <c:v>0.65983300000000489</c:v>
                </c:pt>
                <c:pt idx="4426">
                  <c:v>0.65905499999999995</c:v>
                </c:pt>
                <c:pt idx="4427">
                  <c:v>0.65827899999999995</c:v>
                </c:pt>
                <c:pt idx="4428">
                  <c:v>0.6575029999999995</c:v>
                </c:pt>
                <c:pt idx="4429">
                  <c:v>0.65672800000000786</c:v>
                </c:pt>
                <c:pt idx="4430">
                  <c:v>0.65595400000000581</c:v>
                </c:pt>
                <c:pt idx="4431">
                  <c:v>0.65518100000000501</c:v>
                </c:pt>
                <c:pt idx="4432">
                  <c:v>0.65440900000000501</c:v>
                </c:pt>
                <c:pt idx="4433">
                  <c:v>0.65363800000000583</c:v>
                </c:pt>
                <c:pt idx="4434">
                  <c:v>0.65286699999999998</c:v>
                </c:pt>
                <c:pt idx="4435">
                  <c:v>0.65209800000000673</c:v>
                </c:pt>
                <c:pt idx="4436">
                  <c:v>0.65132900000000582</c:v>
                </c:pt>
                <c:pt idx="4437">
                  <c:v>0.65056199999999997</c:v>
                </c:pt>
                <c:pt idx="4438">
                  <c:v>0.64979500000000989</c:v>
                </c:pt>
                <c:pt idx="4439">
                  <c:v>0.64902900000000685</c:v>
                </c:pt>
                <c:pt idx="4440">
                  <c:v>0.64826399999999951</c:v>
                </c:pt>
                <c:pt idx="4441">
                  <c:v>0.64750000000000063</c:v>
                </c:pt>
                <c:pt idx="4442">
                  <c:v>0.646737000000005</c:v>
                </c:pt>
                <c:pt idx="4443">
                  <c:v>0.64597500000000674</c:v>
                </c:pt>
                <c:pt idx="4444">
                  <c:v>0.64521399999999951</c:v>
                </c:pt>
                <c:pt idx="4445">
                  <c:v>0.64445399999999997</c:v>
                </c:pt>
                <c:pt idx="4446">
                  <c:v>0.64369400000000798</c:v>
                </c:pt>
                <c:pt idx="4447">
                  <c:v>0.64293500000000581</c:v>
                </c:pt>
                <c:pt idx="4448">
                  <c:v>0.6421780000000058</c:v>
                </c:pt>
                <c:pt idx="4449">
                  <c:v>0.64142100000000501</c:v>
                </c:pt>
                <c:pt idx="4450">
                  <c:v>0.64066500000000581</c:v>
                </c:pt>
                <c:pt idx="4451">
                  <c:v>0.63991000000000064</c:v>
                </c:pt>
                <c:pt idx="4452">
                  <c:v>0.63915599999999995</c:v>
                </c:pt>
                <c:pt idx="4453">
                  <c:v>0.63840300000000005</c:v>
                </c:pt>
                <c:pt idx="4454">
                  <c:v>0.63765000000000582</c:v>
                </c:pt>
                <c:pt idx="4455">
                  <c:v>0.63689900000000865</c:v>
                </c:pt>
                <c:pt idx="4456">
                  <c:v>0.63614800000000582</c:v>
                </c:pt>
                <c:pt idx="4457">
                  <c:v>0.63539800000000501</c:v>
                </c:pt>
                <c:pt idx="4458">
                  <c:v>0.63465000000000582</c:v>
                </c:pt>
                <c:pt idx="4459">
                  <c:v>0.63390200000000063</c:v>
                </c:pt>
                <c:pt idx="4460">
                  <c:v>0.63315500000000524</c:v>
                </c:pt>
                <c:pt idx="4461">
                  <c:v>0.63240799999999997</c:v>
                </c:pt>
                <c:pt idx="4462">
                  <c:v>0.63166299999999997</c:v>
                </c:pt>
                <c:pt idx="4463">
                  <c:v>0.630919000000005</c:v>
                </c:pt>
                <c:pt idx="4464">
                  <c:v>0.63017500000000581</c:v>
                </c:pt>
                <c:pt idx="4465">
                  <c:v>0.62943300000000002</c:v>
                </c:pt>
                <c:pt idx="4466">
                  <c:v>0.62869100000000888</c:v>
                </c:pt>
                <c:pt idx="4467">
                  <c:v>0.627950000000005</c:v>
                </c:pt>
                <c:pt idx="4468">
                  <c:v>0.62721000000000005</c:v>
                </c:pt>
                <c:pt idx="4469">
                  <c:v>0.62647100000000455</c:v>
                </c:pt>
                <c:pt idx="4470">
                  <c:v>0.62573199999999995</c:v>
                </c:pt>
                <c:pt idx="4471">
                  <c:v>0.62499500000000685</c:v>
                </c:pt>
                <c:pt idx="4472">
                  <c:v>0.62425799999999998</c:v>
                </c:pt>
                <c:pt idx="4473">
                  <c:v>0.62352300000000005</c:v>
                </c:pt>
                <c:pt idx="4474">
                  <c:v>0.622788000000005</c:v>
                </c:pt>
                <c:pt idx="4475">
                  <c:v>0.62205400000000444</c:v>
                </c:pt>
                <c:pt idx="4476">
                  <c:v>0.62132100000000501</c:v>
                </c:pt>
                <c:pt idx="4477">
                  <c:v>0.6205889999999995</c:v>
                </c:pt>
                <c:pt idx="4478">
                  <c:v>0.61985699999999999</c:v>
                </c:pt>
                <c:pt idx="4479">
                  <c:v>0.61912699999999998</c:v>
                </c:pt>
                <c:pt idx="4480">
                  <c:v>0.61839699999999997</c:v>
                </c:pt>
                <c:pt idx="4481">
                  <c:v>0.61766799999999999</c:v>
                </c:pt>
                <c:pt idx="4482">
                  <c:v>0.61694000000000582</c:v>
                </c:pt>
                <c:pt idx="4483">
                  <c:v>0.61621300000000001</c:v>
                </c:pt>
                <c:pt idx="4484">
                  <c:v>0.61548700000000001</c:v>
                </c:pt>
                <c:pt idx="4485">
                  <c:v>0.61476200000000003</c:v>
                </c:pt>
                <c:pt idx="4486">
                  <c:v>0.61403700000000005</c:v>
                </c:pt>
                <c:pt idx="4487">
                  <c:v>0.61331400000000003</c:v>
                </c:pt>
                <c:pt idx="4488">
                  <c:v>0.61259100000000444</c:v>
                </c:pt>
                <c:pt idx="4489">
                  <c:v>0.61186900000000444</c:v>
                </c:pt>
                <c:pt idx="4490">
                  <c:v>0.61114800000000546</c:v>
                </c:pt>
                <c:pt idx="4491">
                  <c:v>0.61042799999999997</c:v>
                </c:pt>
                <c:pt idx="4492">
                  <c:v>0.6097080000000058</c:v>
                </c:pt>
                <c:pt idx="4493">
                  <c:v>0.6089900000000058</c:v>
                </c:pt>
                <c:pt idx="4494">
                  <c:v>0.60827200000000003</c:v>
                </c:pt>
                <c:pt idx="4495">
                  <c:v>0.60755499999999996</c:v>
                </c:pt>
                <c:pt idx="4496">
                  <c:v>0.60683900000000501</c:v>
                </c:pt>
                <c:pt idx="4497">
                  <c:v>0.60612400000000444</c:v>
                </c:pt>
                <c:pt idx="4498">
                  <c:v>0.60541</c:v>
                </c:pt>
                <c:pt idx="4499">
                  <c:v>0.60469600000000501</c:v>
                </c:pt>
                <c:pt idx="4500">
                  <c:v>0.60398300000000005</c:v>
                </c:pt>
                <c:pt idx="4501">
                  <c:v>0.60327200000000003</c:v>
                </c:pt>
                <c:pt idx="4502">
                  <c:v>0.60256100000000001</c:v>
                </c:pt>
                <c:pt idx="4503">
                  <c:v>0.60185100000000546</c:v>
                </c:pt>
                <c:pt idx="4504">
                  <c:v>0.60114100000000581</c:v>
                </c:pt>
                <c:pt idx="4505">
                  <c:v>0.60043299999999555</c:v>
                </c:pt>
                <c:pt idx="4506">
                  <c:v>0.59972499999999951</c:v>
                </c:pt>
                <c:pt idx="4507">
                  <c:v>0.5990179999999935</c:v>
                </c:pt>
                <c:pt idx="4508">
                  <c:v>0.59831299999999055</c:v>
                </c:pt>
                <c:pt idx="4509">
                  <c:v>0.597607</c:v>
                </c:pt>
                <c:pt idx="4510">
                  <c:v>0.59690299999999419</c:v>
                </c:pt>
                <c:pt idx="4511">
                  <c:v>0.59619999999999951</c:v>
                </c:pt>
                <c:pt idx="4512">
                  <c:v>0.59549699999999417</c:v>
                </c:pt>
                <c:pt idx="4513">
                  <c:v>0.59479499999999996</c:v>
                </c:pt>
                <c:pt idx="4514">
                  <c:v>0.59409400000000001</c:v>
                </c:pt>
                <c:pt idx="4515">
                  <c:v>0.59339399999999498</c:v>
                </c:pt>
                <c:pt idx="4516">
                  <c:v>0.59269499999999997</c:v>
                </c:pt>
                <c:pt idx="4517">
                  <c:v>0.59199599999999997</c:v>
                </c:pt>
                <c:pt idx="4518">
                  <c:v>0.59129900000000002</c:v>
                </c:pt>
                <c:pt idx="4519">
                  <c:v>0.59060199999999996</c:v>
                </c:pt>
                <c:pt idx="4520">
                  <c:v>0.58990599999999949</c:v>
                </c:pt>
                <c:pt idx="4521">
                  <c:v>0.58921099999999338</c:v>
                </c:pt>
                <c:pt idx="4522">
                  <c:v>0.58851599999999327</c:v>
                </c:pt>
                <c:pt idx="4523">
                  <c:v>0.58782299999999499</c:v>
                </c:pt>
                <c:pt idx="4524">
                  <c:v>0.58712999999999949</c:v>
                </c:pt>
                <c:pt idx="4525">
                  <c:v>0.58643799999999213</c:v>
                </c:pt>
                <c:pt idx="4526">
                  <c:v>0.58574700000000002</c:v>
                </c:pt>
                <c:pt idx="4527">
                  <c:v>0.58505699999999339</c:v>
                </c:pt>
                <c:pt idx="4528">
                  <c:v>0.58436699999998998</c:v>
                </c:pt>
                <c:pt idx="4529">
                  <c:v>0.58367800000000003</c:v>
                </c:pt>
                <c:pt idx="4530">
                  <c:v>0.58299000000000001</c:v>
                </c:pt>
                <c:pt idx="4531">
                  <c:v>0.58230299999999213</c:v>
                </c:pt>
                <c:pt idx="4532">
                  <c:v>0.5816169999999935</c:v>
                </c:pt>
                <c:pt idx="4533">
                  <c:v>0.58093199999999956</c:v>
                </c:pt>
                <c:pt idx="4534">
                  <c:v>0.58024699999999418</c:v>
                </c:pt>
                <c:pt idx="4535">
                  <c:v>0.5795629999999935</c:v>
                </c:pt>
                <c:pt idx="4536">
                  <c:v>0.57887999999999995</c:v>
                </c:pt>
                <c:pt idx="4537">
                  <c:v>0.57819799999999999</c:v>
                </c:pt>
                <c:pt idx="4538">
                  <c:v>0.57751699999999417</c:v>
                </c:pt>
                <c:pt idx="4539">
                  <c:v>0.57683600000000002</c:v>
                </c:pt>
                <c:pt idx="4540">
                  <c:v>0.576156</c:v>
                </c:pt>
                <c:pt idx="4541">
                  <c:v>0.57547700000000002</c:v>
                </c:pt>
                <c:pt idx="4542">
                  <c:v>0.57479899999999995</c:v>
                </c:pt>
                <c:pt idx="4543">
                  <c:v>0.57412200000000002</c:v>
                </c:pt>
                <c:pt idx="4544">
                  <c:v>0.57344499999999998</c:v>
                </c:pt>
                <c:pt idx="4545">
                  <c:v>0.57276899999999997</c:v>
                </c:pt>
                <c:pt idx="4546">
                  <c:v>0.57209399999999999</c:v>
                </c:pt>
                <c:pt idx="4547">
                  <c:v>0.57142000000000004</c:v>
                </c:pt>
                <c:pt idx="4548">
                  <c:v>0.570747000000005</c:v>
                </c:pt>
                <c:pt idx="4549">
                  <c:v>0.57007399999999997</c:v>
                </c:pt>
                <c:pt idx="4550">
                  <c:v>0.56940199999999996</c:v>
                </c:pt>
                <c:pt idx="4551">
                  <c:v>0.56873099999999999</c:v>
                </c:pt>
                <c:pt idx="4552">
                  <c:v>0.56806100000000004</c:v>
                </c:pt>
                <c:pt idx="4553">
                  <c:v>0.56739099999999998</c:v>
                </c:pt>
                <c:pt idx="4554">
                  <c:v>0.56672299999999998</c:v>
                </c:pt>
                <c:pt idx="4555">
                  <c:v>0.56605499999999997</c:v>
                </c:pt>
                <c:pt idx="4556">
                  <c:v>0.565388</c:v>
                </c:pt>
                <c:pt idx="4557">
                  <c:v>0.5647210000000058</c:v>
                </c:pt>
                <c:pt idx="4558">
                  <c:v>0.564056</c:v>
                </c:pt>
                <c:pt idx="4559">
                  <c:v>0.56339099999999998</c:v>
                </c:pt>
                <c:pt idx="4560">
                  <c:v>0.56272699999999998</c:v>
                </c:pt>
                <c:pt idx="4561">
                  <c:v>0.56206400000000001</c:v>
                </c:pt>
                <c:pt idx="4562">
                  <c:v>0.56140199999999996</c:v>
                </c:pt>
                <c:pt idx="4563">
                  <c:v>0.56074000000000501</c:v>
                </c:pt>
                <c:pt idx="4564">
                  <c:v>0.56007899999999999</c:v>
                </c:pt>
                <c:pt idx="4565">
                  <c:v>0.559419</c:v>
                </c:pt>
                <c:pt idx="4566">
                  <c:v>0.55876000000000003</c:v>
                </c:pt>
                <c:pt idx="4567">
                  <c:v>0.55810099999999996</c:v>
                </c:pt>
                <c:pt idx="4568">
                  <c:v>0.55744400000000005</c:v>
                </c:pt>
                <c:pt idx="4569">
                  <c:v>0.55678700000000003</c:v>
                </c:pt>
                <c:pt idx="4570">
                  <c:v>0.55613000000000001</c:v>
                </c:pt>
                <c:pt idx="4571">
                  <c:v>0.55547500000000005</c:v>
                </c:pt>
                <c:pt idx="4572">
                  <c:v>0.55481999999999998</c:v>
                </c:pt>
                <c:pt idx="4573">
                  <c:v>0.55416699999999475</c:v>
                </c:pt>
                <c:pt idx="4574">
                  <c:v>0.55351299999999337</c:v>
                </c:pt>
                <c:pt idx="4575">
                  <c:v>0.55286100000000005</c:v>
                </c:pt>
                <c:pt idx="4576">
                  <c:v>0.55220999999999998</c:v>
                </c:pt>
                <c:pt idx="4577">
                  <c:v>0.55155900000000002</c:v>
                </c:pt>
                <c:pt idx="4578">
                  <c:v>0.55090899999999998</c:v>
                </c:pt>
                <c:pt idx="4579">
                  <c:v>0.55025999999999997</c:v>
                </c:pt>
                <c:pt idx="4580">
                  <c:v>0.54961099999999996</c:v>
                </c:pt>
                <c:pt idx="4581">
                  <c:v>0.54896299999999498</c:v>
                </c:pt>
                <c:pt idx="4582">
                  <c:v>0.54831599999999958</c:v>
                </c:pt>
                <c:pt idx="4583">
                  <c:v>0.54766999999999999</c:v>
                </c:pt>
                <c:pt idx="4584">
                  <c:v>0.54702499999999998</c:v>
                </c:pt>
                <c:pt idx="4585">
                  <c:v>0.54637999999999998</c:v>
                </c:pt>
                <c:pt idx="4586">
                  <c:v>0.545736</c:v>
                </c:pt>
                <c:pt idx="4587">
                  <c:v>0.54509300000000005</c:v>
                </c:pt>
                <c:pt idx="4588">
                  <c:v>0.54445100000000002</c:v>
                </c:pt>
                <c:pt idx="4589">
                  <c:v>0.54380899999999999</c:v>
                </c:pt>
                <c:pt idx="4590">
                  <c:v>0.54316799999999499</c:v>
                </c:pt>
                <c:pt idx="4591">
                  <c:v>0.54252800000000001</c:v>
                </c:pt>
                <c:pt idx="4592">
                  <c:v>0.54188899999999951</c:v>
                </c:pt>
                <c:pt idx="4593">
                  <c:v>0.54125000000000001</c:v>
                </c:pt>
                <c:pt idx="4594">
                  <c:v>0.54061199999999998</c:v>
                </c:pt>
                <c:pt idx="4595">
                  <c:v>0.53997499999999998</c:v>
                </c:pt>
                <c:pt idx="4596">
                  <c:v>0.53933900000000001</c:v>
                </c:pt>
                <c:pt idx="4597">
                  <c:v>0.53870300000000004</c:v>
                </c:pt>
                <c:pt idx="4598">
                  <c:v>0.53806799999999555</c:v>
                </c:pt>
                <c:pt idx="4599">
                  <c:v>0.53743399999999497</c:v>
                </c:pt>
                <c:pt idx="4600">
                  <c:v>0.53680099999999997</c:v>
                </c:pt>
                <c:pt idx="4601">
                  <c:v>0.53616799999999498</c:v>
                </c:pt>
                <c:pt idx="4602">
                  <c:v>0.53553599999999957</c:v>
                </c:pt>
                <c:pt idx="4603">
                  <c:v>0.53490499999999996</c:v>
                </c:pt>
                <c:pt idx="4604">
                  <c:v>0.53427500000000061</c:v>
                </c:pt>
                <c:pt idx="4605">
                  <c:v>0.53364500000000581</c:v>
                </c:pt>
                <c:pt idx="4606">
                  <c:v>0.53301599999999949</c:v>
                </c:pt>
                <c:pt idx="4607">
                  <c:v>0.53238799999999498</c:v>
                </c:pt>
                <c:pt idx="4608">
                  <c:v>0.53176100000000004</c:v>
                </c:pt>
                <c:pt idx="4609">
                  <c:v>0.531134</c:v>
                </c:pt>
                <c:pt idx="4610">
                  <c:v>0.53050799999999498</c:v>
                </c:pt>
                <c:pt idx="4611">
                  <c:v>0.52988299999999555</c:v>
                </c:pt>
                <c:pt idx="4612">
                  <c:v>0.52925800000000001</c:v>
                </c:pt>
                <c:pt idx="4613">
                  <c:v>0.52863499999999997</c:v>
                </c:pt>
                <c:pt idx="4614">
                  <c:v>0.52801199999999959</c:v>
                </c:pt>
                <c:pt idx="4615">
                  <c:v>0.527389</c:v>
                </c:pt>
                <c:pt idx="4616">
                  <c:v>0.52676800000000001</c:v>
                </c:pt>
                <c:pt idx="4617">
                  <c:v>0.52614700000000003</c:v>
                </c:pt>
                <c:pt idx="4618">
                  <c:v>0.52552699999999497</c:v>
                </c:pt>
                <c:pt idx="4619">
                  <c:v>0.52490800000000004</c:v>
                </c:pt>
                <c:pt idx="4620">
                  <c:v>0.52428900000000001</c:v>
                </c:pt>
                <c:pt idx="4621">
                  <c:v>0.52367100000000444</c:v>
                </c:pt>
                <c:pt idx="4622">
                  <c:v>0.52305400000000002</c:v>
                </c:pt>
                <c:pt idx="4623">
                  <c:v>0.52243799999999418</c:v>
                </c:pt>
                <c:pt idx="4624">
                  <c:v>0.52182200000000001</c:v>
                </c:pt>
                <c:pt idx="4625">
                  <c:v>0.52120699999999498</c:v>
                </c:pt>
                <c:pt idx="4626">
                  <c:v>0.52059299999999498</c:v>
                </c:pt>
                <c:pt idx="4627">
                  <c:v>0.51997899999999997</c:v>
                </c:pt>
                <c:pt idx="4628">
                  <c:v>0.51936599999999555</c:v>
                </c:pt>
                <c:pt idx="4629">
                  <c:v>0.51875400000000005</c:v>
                </c:pt>
                <c:pt idx="4630">
                  <c:v>0.51814300000000002</c:v>
                </c:pt>
                <c:pt idx="4631">
                  <c:v>0.51753199999999555</c:v>
                </c:pt>
                <c:pt idx="4632">
                  <c:v>0.51692199999999999</c:v>
                </c:pt>
                <c:pt idx="4633">
                  <c:v>0.51631299999999336</c:v>
                </c:pt>
                <c:pt idx="4634">
                  <c:v>0.51570499999999997</c:v>
                </c:pt>
                <c:pt idx="4635">
                  <c:v>0.51509700000000003</c:v>
                </c:pt>
                <c:pt idx="4636">
                  <c:v>0.51449</c:v>
                </c:pt>
                <c:pt idx="4637">
                  <c:v>0.51388400000000001</c:v>
                </c:pt>
                <c:pt idx="4638">
                  <c:v>0.51327800000000001</c:v>
                </c:pt>
                <c:pt idx="4639">
                  <c:v>0.51267300000000005</c:v>
                </c:pt>
                <c:pt idx="4640">
                  <c:v>0.512069</c:v>
                </c:pt>
                <c:pt idx="4641">
                  <c:v>0.51146499999999417</c:v>
                </c:pt>
                <c:pt idx="4642">
                  <c:v>0.51086299999999418</c:v>
                </c:pt>
                <c:pt idx="4643">
                  <c:v>0.51026099999999475</c:v>
                </c:pt>
                <c:pt idx="4644">
                  <c:v>0.50965899999999997</c:v>
                </c:pt>
                <c:pt idx="4645">
                  <c:v>0.50905900000000004</c:v>
                </c:pt>
                <c:pt idx="4646">
                  <c:v>0.50845899999999555</c:v>
                </c:pt>
                <c:pt idx="4647">
                  <c:v>0.50785899999999951</c:v>
                </c:pt>
                <c:pt idx="4648">
                  <c:v>0.50726099999999419</c:v>
                </c:pt>
                <c:pt idx="4649">
                  <c:v>0.50666299999999498</c:v>
                </c:pt>
                <c:pt idx="4650">
                  <c:v>0.50606599999999957</c:v>
                </c:pt>
                <c:pt idx="4651">
                  <c:v>0.50546999999999498</c:v>
                </c:pt>
                <c:pt idx="4652">
                  <c:v>0.50487400000000004</c:v>
                </c:pt>
                <c:pt idx="4653">
                  <c:v>0.50427900000000003</c:v>
                </c:pt>
                <c:pt idx="4654">
                  <c:v>0.50368500000000005</c:v>
                </c:pt>
                <c:pt idx="4655">
                  <c:v>0.50309099999999951</c:v>
                </c:pt>
                <c:pt idx="4656">
                  <c:v>0.502498</c:v>
                </c:pt>
                <c:pt idx="4657">
                  <c:v>0.50190599999999996</c:v>
                </c:pt>
                <c:pt idx="4658">
                  <c:v>0.50131399999999338</c:v>
                </c:pt>
                <c:pt idx="4659">
                  <c:v>0.5007239999999995</c:v>
                </c:pt>
                <c:pt idx="4660">
                  <c:v>0.50013399999999497</c:v>
                </c:pt>
                <c:pt idx="4661">
                  <c:v>0.49954400000000032</c:v>
                </c:pt>
                <c:pt idx="4662">
                  <c:v>0.49895500000000031</c:v>
                </c:pt>
                <c:pt idx="4663">
                  <c:v>0.49836700000000245</c:v>
                </c:pt>
                <c:pt idx="4664">
                  <c:v>0.49778000000000222</c:v>
                </c:pt>
                <c:pt idx="4665">
                  <c:v>0.497193</c:v>
                </c:pt>
                <c:pt idx="4666">
                  <c:v>0.49660700000000002</c:v>
                </c:pt>
                <c:pt idx="4667">
                  <c:v>0.49602200000000291</c:v>
                </c:pt>
                <c:pt idx="4668">
                  <c:v>0.49543800000000032</c:v>
                </c:pt>
                <c:pt idx="4669">
                  <c:v>0.4948540000000029</c:v>
                </c:pt>
                <c:pt idx="4670">
                  <c:v>0.49427100000000002</c:v>
                </c:pt>
                <c:pt idx="4671">
                  <c:v>0.49368800000000285</c:v>
                </c:pt>
                <c:pt idx="4672">
                  <c:v>0.49310600000000032</c:v>
                </c:pt>
                <c:pt idx="4673">
                  <c:v>0.49252500000000032</c:v>
                </c:pt>
                <c:pt idx="4674">
                  <c:v>0.49194500000000002</c:v>
                </c:pt>
                <c:pt idx="4675">
                  <c:v>0.49136500000000038</c:v>
                </c:pt>
                <c:pt idx="4676">
                  <c:v>0.49078600000000222</c:v>
                </c:pt>
                <c:pt idx="4677">
                  <c:v>0.490207</c:v>
                </c:pt>
                <c:pt idx="4678">
                  <c:v>0.48963000000000001</c:v>
                </c:pt>
                <c:pt idx="4679">
                  <c:v>0.48905300000000002</c:v>
                </c:pt>
                <c:pt idx="4680">
                  <c:v>0.48847600000000291</c:v>
                </c:pt>
                <c:pt idx="4681">
                  <c:v>0.48790100000000008</c:v>
                </c:pt>
                <c:pt idx="4682">
                  <c:v>0.48732600000000348</c:v>
                </c:pt>
                <c:pt idx="4683">
                  <c:v>0.4867510000000001</c:v>
                </c:pt>
                <c:pt idx="4684">
                  <c:v>0.48617800000000222</c:v>
                </c:pt>
                <c:pt idx="4685">
                  <c:v>0.48560500000000001</c:v>
                </c:pt>
                <c:pt idx="4686">
                  <c:v>0.4850330000000001</c:v>
                </c:pt>
                <c:pt idx="4687">
                  <c:v>0.48446100000000031</c:v>
                </c:pt>
                <c:pt idx="4688">
                  <c:v>0.48389000000000032</c:v>
                </c:pt>
                <c:pt idx="4689">
                  <c:v>0.48332000000000336</c:v>
                </c:pt>
                <c:pt idx="4690">
                  <c:v>0.48275000000000001</c:v>
                </c:pt>
                <c:pt idx="4691">
                  <c:v>0.48218100000000008</c:v>
                </c:pt>
                <c:pt idx="4692">
                  <c:v>0.48161300000000001</c:v>
                </c:pt>
                <c:pt idx="4693">
                  <c:v>0.481045</c:v>
                </c:pt>
                <c:pt idx="4694">
                  <c:v>0.4804780000000029</c:v>
                </c:pt>
                <c:pt idx="4695">
                  <c:v>0.4799120000000025</c:v>
                </c:pt>
                <c:pt idx="4696">
                  <c:v>0.47934700000000002</c:v>
                </c:pt>
                <c:pt idx="4697">
                  <c:v>0.47878200000000032</c:v>
                </c:pt>
                <c:pt idx="4698">
                  <c:v>0.478217</c:v>
                </c:pt>
                <c:pt idx="4699">
                  <c:v>0.47765400000000002</c:v>
                </c:pt>
                <c:pt idx="4700">
                  <c:v>0.4770910000000001</c:v>
                </c:pt>
                <c:pt idx="4701">
                  <c:v>0.47652900000000031</c:v>
                </c:pt>
                <c:pt idx="4702">
                  <c:v>0.47596700000000008</c:v>
                </c:pt>
                <c:pt idx="4703">
                  <c:v>0.47540600000000038</c:v>
                </c:pt>
                <c:pt idx="4704">
                  <c:v>0.47484600000000032</c:v>
                </c:pt>
                <c:pt idx="4705">
                  <c:v>0.47428600000000032</c:v>
                </c:pt>
                <c:pt idx="4706">
                  <c:v>0.47372700000000001</c:v>
                </c:pt>
                <c:pt idx="4707">
                  <c:v>0.47316900000000001</c:v>
                </c:pt>
                <c:pt idx="4708">
                  <c:v>0.472611</c:v>
                </c:pt>
                <c:pt idx="4709">
                  <c:v>0.47205400000000008</c:v>
                </c:pt>
                <c:pt idx="4710">
                  <c:v>0.47149800000000008</c:v>
                </c:pt>
                <c:pt idx="4711">
                  <c:v>0.47094200000000008</c:v>
                </c:pt>
                <c:pt idx="4712">
                  <c:v>0.47038700000000222</c:v>
                </c:pt>
                <c:pt idx="4713">
                  <c:v>0.469833</c:v>
                </c:pt>
                <c:pt idx="4714">
                  <c:v>0.469279</c:v>
                </c:pt>
                <c:pt idx="4715">
                  <c:v>0.46872600000000031</c:v>
                </c:pt>
                <c:pt idx="4716">
                  <c:v>0.46817400000000031</c:v>
                </c:pt>
                <c:pt idx="4717">
                  <c:v>0.46762200000000032</c:v>
                </c:pt>
                <c:pt idx="4718">
                  <c:v>0.46707100000000001</c:v>
                </c:pt>
                <c:pt idx="4719">
                  <c:v>0.46652100000000002</c:v>
                </c:pt>
                <c:pt idx="4720">
                  <c:v>0.46597100000000002</c:v>
                </c:pt>
                <c:pt idx="4721">
                  <c:v>0.46542200000000222</c:v>
                </c:pt>
                <c:pt idx="4722">
                  <c:v>0.46487300000000031</c:v>
                </c:pt>
                <c:pt idx="4723">
                  <c:v>0.46432500000000032</c:v>
                </c:pt>
                <c:pt idx="4724">
                  <c:v>0.46377800000000002</c:v>
                </c:pt>
                <c:pt idx="4725">
                  <c:v>0.46323199999999998</c:v>
                </c:pt>
                <c:pt idx="4726">
                  <c:v>0.46268600000000032</c:v>
                </c:pt>
                <c:pt idx="4727">
                  <c:v>0.46214</c:v>
                </c:pt>
                <c:pt idx="4728">
                  <c:v>0.46159600000000001</c:v>
                </c:pt>
                <c:pt idx="4729">
                  <c:v>0.46105200000000002</c:v>
                </c:pt>
                <c:pt idx="4730">
                  <c:v>0.46050800000000008</c:v>
                </c:pt>
                <c:pt idx="4731">
                  <c:v>0.45996600000000032</c:v>
                </c:pt>
                <c:pt idx="4732">
                  <c:v>0.45942400000000222</c:v>
                </c:pt>
                <c:pt idx="4733">
                  <c:v>0.45888200000000251</c:v>
                </c:pt>
                <c:pt idx="4734">
                  <c:v>0.458341</c:v>
                </c:pt>
                <c:pt idx="4735">
                  <c:v>0.45780100000000001</c:v>
                </c:pt>
                <c:pt idx="4736">
                  <c:v>0.457262</c:v>
                </c:pt>
                <c:pt idx="4737">
                  <c:v>0.4567230000000001</c:v>
                </c:pt>
                <c:pt idx="4738">
                  <c:v>0.45618500000000001</c:v>
                </c:pt>
                <c:pt idx="4739">
                  <c:v>0.45564700000000002</c:v>
                </c:pt>
                <c:pt idx="4740">
                  <c:v>0.45511000000000001</c:v>
                </c:pt>
                <c:pt idx="4741">
                  <c:v>0.45457400000000031</c:v>
                </c:pt>
                <c:pt idx="4742">
                  <c:v>0.454038</c:v>
                </c:pt>
                <c:pt idx="4743">
                  <c:v>0.4535030000000001</c:v>
                </c:pt>
                <c:pt idx="4744">
                  <c:v>0.45296800000000031</c:v>
                </c:pt>
                <c:pt idx="4745">
                  <c:v>0.45243500000000003</c:v>
                </c:pt>
                <c:pt idx="4746">
                  <c:v>0.451901</c:v>
                </c:pt>
                <c:pt idx="4747">
                  <c:v>0.45136900000000002</c:v>
                </c:pt>
                <c:pt idx="4748">
                  <c:v>0.4508370000000001</c:v>
                </c:pt>
                <c:pt idx="4749">
                  <c:v>0.45030600000000032</c:v>
                </c:pt>
                <c:pt idx="4750">
                  <c:v>0.44977500000000004</c:v>
                </c:pt>
                <c:pt idx="4751">
                  <c:v>0.44924500000000001</c:v>
                </c:pt>
                <c:pt idx="4752">
                  <c:v>0.44871500000000003</c:v>
                </c:pt>
                <c:pt idx="4753">
                  <c:v>0.448187</c:v>
                </c:pt>
                <c:pt idx="4754">
                  <c:v>0.447658</c:v>
                </c:pt>
                <c:pt idx="4755">
                  <c:v>0.447131</c:v>
                </c:pt>
                <c:pt idx="4756">
                  <c:v>0.446604</c:v>
                </c:pt>
                <c:pt idx="4757">
                  <c:v>0.44607800000000031</c:v>
                </c:pt>
                <c:pt idx="4758">
                  <c:v>0.445552</c:v>
                </c:pt>
                <c:pt idx="4759">
                  <c:v>0.44502700000000001</c:v>
                </c:pt>
                <c:pt idx="4760">
                  <c:v>0.44450200000000001</c:v>
                </c:pt>
                <c:pt idx="4761">
                  <c:v>0.44397800000000032</c:v>
                </c:pt>
                <c:pt idx="4762">
                  <c:v>0.4434550000000001</c:v>
                </c:pt>
                <c:pt idx="4763">
                  <c:v>0.44293300000000002</c:v>
                </c:pt>
                <c:pt idx="4764">
                  <c:v>0.442411</c:v>
                </c:pt>
                <c:pt idx="4765">
                  <c:v>0.44188900000000031</c:v>
                </c:pt>
                <c:pt idx="4766">
                  <c:v>0.44136800000000032</c:v>
                </c:pt>
                <c:pt idx="4767">
                  <c:v>0.44084800000000002</c:v>
                </c:pt>
                <c:pt idx="4768">
                  <c:v>0.44032900000000008</c:v>
                </c:pt>
                <c:pt idx="4769">
                  <c:v>0.43981000000000336</c:v>
                </c:pt>
                <c:pt idx="4770">
                  <c:v>0.43929200000000002</c:v>
                </c:pt>
                <c:pt idx="4771">
                  <c:v>0.43877400000000188</c:v>
                </c:pt>
                <c:pt idx="4772">
                  <c:v>0.43825700000000001</c:v>
                </c:pt>
                <c:pt idx="4773">
                  <c:v>0.43774000000000002</c:v>
                </c:pt>
                <c:pt idx="4774">
                  <c:v>0.43722400000000222</c:v>
                </c:pt>
                <c:pt idx="4775">
                  <c:v>0.43670900000000001</c:v>
                </c:pt>
                <c:pt idx="4776">
                  <c:v>0.43619400000000008</c:v>
                </c:pt>
                <c:pt idx="4777">
                  <c:v>0.43568000000000251</c:v>
                </c:pt>
                <c:pt idx="4778">
                  <c:v>0.43516700000000008</c:v>
                </c:pt>
                <c:pt idx="4779">
                  <c:v>0.43465400000000032</c:v>
                </c:pt>
                <c:pt idx="4780">
                  <c:v>0.43414200000000008</c:v>
                </c:pt>
                <c:pt idx="4781">
                  <c:v>0.43363000000000002</c:v>
                </c:pt>
                <c:pt idx="4782">
                  <c:v>0.43311900000000031</c:v>
                </c:pt>
                <c:pt idx="4783">
                  <c:v>0.43260900000000002</c:v>
                </c:pt>
                <c:pt idx="4784">
                  <c:v>0.43209900000000001</c:v>
                </c:pt>
                <c:pt idx="4785">
                  <c:v>0.43159000000000008</c:v>
                </c:pt>
                <c:pt idx="4786">
                  <c:v>0.43108100000000038</c:v>
                </c:pt>
                <c:pt idx="4787">
                  <c:v>0.43057300000000032</c:v>
                </c:pt>
                <c:pt idx="4788">
                  <c:v>0.43006600000000239</c:v>
                </c:pt>
                <c:pt idx="4789">
                  <c:v>0.42955900000000002</c:v>
                </c:pt>
                <c:pt idx="4790">
                  <c:v>0.42905300000000002</c:v>
                </c:pt>
                <c:pt idx="4791">
                  <c:v>0.42854700000000001</c:v>
                </c:pt>
                <c:pt idx="4792">
                  <c:v>0.42804200000000031</c:v>
                </c:pt>
                <c:pt idx="4793">
                  <c:v>0.427537</c:v>
                </c:pt>
                <c:pt idx="4794">
                  <c:v>0.42703400000000002</c:v>
                </c:pt>
                <c:pt idx="4795">
                  <c:v>0.42653000000000002</c:v>
                </c:pt>
                <c:pt idx="4796">
                  <c:v>0.4260280000000029</c:v>
                </c:pt>
                <c:pt idx="4797">
                  <c:v>0.42552600000000274</c:v>
                </c:pt>
                <c:pt idx="4798">
                  <c:v>0.42502400000000251</c:v>
                </c:pt>
                <c:pt idx="4799">
                  <c:v>0.42452300000000032</c:v>
                </c:pt>
              </c:numCache>
            </c:numRef>
          </c:yVal>
        </c:ser>
        <c:ser>
          <c:idx val="3"/>
          <c:order val="1"/>
          <c:tx>
            <c:strRef>
              <c:f>Sheet1!$D$2</c:f>
              <c:strCache>
                <c:ptCount val="1"/>
                <c:pt idx="0">
                  <c:v>Food - other</c:v>
                </c:pt>
              </c:strCache>
            </c:strRef>
          </c:tx>
          <c:spPr>
            <a:ln w="19050">
              <a:solidFill>
                <a:schemeClr val="accent6"/>
              </a:solidFill>
            </a:ln>
          </c:spPr>
          <c:marker>
            <c:symbol val="none"/>
          </c:marker>
          <c:yVal>
            <c:numRef>
              <c:f>Sheet1!$D$3:$D$4802</c:f>
              <c:numCache>
                <c:formatCode>General</c:formatCode>
                <c:ptCount val="4800"/>
                <c:pt idx="0">
                  <c:v>108.17400000000001</c:v>
                </c:pt>
                <c:pt idx="1">
                  <c:v>108.101</c:v>
                </c:pt>
                <c:pt idx="2">
                  <c:v>108.02800000000001</c:v>
                </c:pt>
                <c:pt idx="3">
                  <c:v>107.955</c:v>
                </c:pt>
                <c:pt idx="4">
                  <c:v>107.881</c:v>
                </c:pt>
                <c:pt idx="5">
                  <c:v>107.809</c:v>
                </c:pt>
                <c:pt idx="6">
                  <c:v>107.736</c:v>
                </c:pt>
                <c:pt idx="7">
                  <c:v>107.663</c:v>
                </c:pt>
                <c:pt idx="8">
                  <c:v>107.59</c:v>
                </c:pt>
                <c:pt idx="9">
                  <c:v>107.51700000000002</c:v>
                </c:pt>
                <c:pt idx="10">
                  <c:v>107.44400000000059</c:v>
                </c:pt>
                <c:pt idx="11">
                  <c:v>107.37199999999999</c:v>
                </c:pt>
                <c:pt idx="12">
                  <c:v>107.29900000000002</c:v>
                </c:pt>
                <c:pt idx="13">
                  <c:v>107.226</c:v>
                </c:pt>
                <c:pt idx="14">
                  <c:v>107.154</c:v>
                </c:pt>
                <c:pt idx="15">
                  <c:v>107.081</c:v>
                </c:pt>
                <c:pt idx="16">
                  <c:v>107.009</c:v>
                </c:pt>
                <c:pt idx="17">
                  <c:v>106.93600000000002</c:v>
                </c:pt>
                <c:pt idx="18">
                  <c:v>106.864</c:v>
                </c:pt>
                <c:pt idx="19">
                  <c:v>106.792</c:v>
                </c:pt>
                <c:pt idx="20">
                  <c:v>106.71899999999999</c:v>
                </c:pt>
                <c:pt idx="21">
                  <c:v>106.64700000000002</c:v>
                </c:pt>
                <c:pt idx="22">
                  <c:v>106.57499999999999</c:v>
                </c:pt>
                <c:pt idx="23">
                  <c:v>106.503</c:v>
                </c:pt>
                <c:pt idx="24">
                  <c:v>106.43100000000022</c:v>
                </c:pt>
                <c:pt idx="25">
                  <c:v>106.35899999999998</c:v>
                </c:pt>
                <c:pt idx="26">
                  <c:v>106.28700000000002</c:v>
                </c:pt>
                <c:pt idx="27">
                  <c:v>106.215</c:v>
                </c:pt>
                <c:pt idx="28">
                  <c:v>106.143</c:v>
                </c:pt>
                <c:pt idx="29">
                  <c:v>106.071</c:v>
                </c:pt>
                <c:pt idx="30">
                  <c:v>105.99900000000002</c:v>
                </c:pt>
                <c:pt idx="31">
                  <c:v>105.92700000000002</c:v>
                </c:pt>
                <c:pt idx="32">
                  <c:v>105.85599999999998</c:v>
                </c:pt>
                <c:pt idx="33">
                  <c:v>105.78400000000002</c:v>
                </c:pt>
                <c:pt idx="34">
                  <c:v>105.712</c:v>
                </c:pt>
                <c:pt idx="35">
                  <c:v>105.64100000000002</c:v>
                </c:pt>
                <c:pt idx="36">
                  <c:v>105.569</c:v>
                </c:pt>
                <c:pt idx="37">
                  <c:v>105.498</c:v>
                </c:pt>
                <c:pt idx="38">
                  <c:v>105.426</c:v>
                </c:pt>
                <c:pt idx="39">
                  <c:v>105.35499999999999</c:v>
                </c:pt>
                <c:pt idx="40">
                  <c:v>105.28400000000002</c:v>
                </c:pt>
                <c:pt idx="41">
                  <c:v>105.212</c:v>
                </c:pt>
                <c:pt idx="42">
                  <c:v>105.14100000000002</c:v>
                </c:pt>
                <c:pt idx="43">
                  <c:v>105.07</c:v>
                </c:pt>
                <c:pt idx="44">
                  <c:v>104.99900000000002</c:v>
                </c:pt>
                <c:pt idx="45">
                  <c:v>104.928</c:v>
                </c:pt>
                <c:pt idx="46">
                  <c:v>104.857</c:v>
                </c:pt>
                <c:pt idx="47">
                  <c:v>104.786</c:v>
                </c:pt>
                <c:pt idx="48">
                  <c:v>104.715</c:v>
                </c:pt>
                <c:pt idx="49">
                  <c:v>104.64400000000002</c:v>
                </c:pt>
                <c:pt idx="50">
                  <c:v>104.57299999999998</c:v>
                </c:pt>
                <c:pt idx="51">
                  <c:v>104.502</c:v>
                </c:pt>
                <c:pt idx="52">
                  <c:v>104.43100000000022</c:v>
                </c:pt>
                <c:pt idx="53">
                  <c:v>104.361</c:v>
                </c:pt>
                <c:pt idx="54">
                  <c:v>104.29</c:v>
                </c:pt>
                <c:pt idx="55">
                  <c:v>104.21899999999999</c:v>
                </c:pt>
                <c:pt idx="56">
                  <c:v>104.149</c:v>
                </c:pt>
                <c:pt idx="57">
                  <c:v>104.07799999999999</c:v>
                </c:pt>
                <c:pt idx="58">
                  <c:v>104.008</c:v>
                </c:pt>
                <c:pt idx="59">
                  <c:v>103.93700000000022</c:v>
                </c:pt>
                <c:pt idx="60">
                  <c:v>103.867</c:v>
                </c:pt>
                <c:pt idx="61">
                  <c:v>103.79600000000002</c:v>
                </c:pt>
                <c:pt idx="62">
                  <c:v>103.726</c:v>
                </c:pt>
                <c:pt idx="63">
                  <c:v>103.65600000000001</c:v>
                </c:pt>
                <c:pt idx="64">
                  <c:v>103.586</c:v>
                </c:pt>
                <c:pt idx="65">
                  <c:v>103.515</c:v>
                </c:pt>
                <c:pt idx="66">
                  <c:v>103.44500000000002</c:v>
                </c:pt>
                <c:pt idx="67">
                  <c:v>103.37499999999999</c:v>
                </c:pt>
                <c:pt idx="68">
                  <c:v>103.30500000000001</c:v>
                </c:pt>
                <c:pt idx="69">
                  <c:v>103.235</c:v>
                </c:pt>
                <c:pt idx="70">
                  <c:v>103.16500000000001</c:v>
                </c:pt>
                <c:pt idx="71">
                  <c:v>103.095</c:v>
                </c:pt>
                <c:pt idx="72">
                  <c:v>103.02500000000001</c:v>
                </c:pt>
                <c:pt idx="73">
                  <c:v>102.956</c:v>
                </c:pt>
                <c:pt idx="74">
                  <c:v>102.886</c:v>
                </c:pt>
                <c:pt idx="75">
                  <c:v>102.816</c:v>
                </c:pt>
                <c:pt idx="76">
                  <c:v>102.74700000000057</c:v>
                </c:pt>
                <c:pt idx="77">
                  <c:v>102.67700000000001</c:v>
                </c:pt>
                <c:pt idx="78">
                  <c:v>102.607</c:v>
                </c:pt>
                <c:pt idx="79">
                  <c:v>102.538</c:v>
                </c:pt>
                <c:pt idx="80">
                  <c:v>102.468</c:v>
                </c:pt>
                <c:pt idx="81">
                  <c:v>102.399</c:v>
                </c:pt>
                <c:pt idx="82">
                  <c:v>102.33</c:v>
                </c:pt>
                <c:pt idx="83">
                  <c:v>102.26</c:v>
                </c:pt>
                <c:pt idx="84">
                  <c:v>102.191</c:v>
                </c:pt>
                <c:pt idx="85">
                  <c:v>102.12199999999999</c:v>
                </c:pt>
                <c:pt idx="86">
                  <c:v>102.05200000000001</c:v>
                </c:pt>
                <c:pt idx="87">
                  <c:v>101.983</c:v>
                </c:pt>
                <c:pt idx="88">
                  <c:v>101.91400000000057</c:v>
                </c:pt>
                <c:pt idx="89">
                  <c:v>101.845</c:v>
                </c:pt>
                <c:pt idx="90">
                  <c:v>101.776</c:v>
                </c:pt>
                <c:pt idx="91">
                  <c:v>101.70699999999999</c:v>
                </c:pt>
                <c:pt idx="92">
                  <c:v>101.63800000000001</c:v>
                </c:pt>
                <c:pt idx="93">
                  <c:v>101.569</c:v>
                </c:pt>
                <c:pt idx="94">
                  <c:v>101.501</c:v>
                </c:pt>
                <c:pt idx="95">
                  <c:v>101.432</c:v>
                </c:pt>
                <c:pt idx="96">
                  <c:v>101.363</c:v>
                </c:pt>
                <c:pt idx="97">
                  <c:v>101.29400000000012</c:v>
                </c:pt>
                <c:pt idx="98">
                  <c:v>101.226</c:v>
                </c:pt>
                <c:pt idx="99">
                  <c:v>101.157</c:v>
                </c:pt>
                <c:pt idx="100">
                  <c:v>101.08799999999999</c:v>
                </c:pt>
                <c:pt idx="101">
                  <c:v>101.02</c:v>
                </c:pt>
                <c:pt idx="102">
                  <c:v>100.95099999999999</c:v>
                </c:pt>
                <c:pt idx="103">
                  <c:v>100.883</c:v>
                </c:pt>
                <c:pt idx="104">
                  <c:v>100.815</c:v>
                </c:pt>
                <c:pt idx="105">
                  <c:v>100.74600000000002</c:v>
                </c:pt>
                <c:pt idx="106">
                  <c:v>100.67799999999998</c:v>
                </c:pt>
                <c:pt idx="107">
                  <c:v>100.61</c:v>
                </c:pt>
                <c:pt idx="108">
                  <c:v>100.542</c:v>
                </c:pt>
                <c:pt idx="109">
                  <c:v>100.473</c:v>
                </c:pt>
                <c:pt idx="110">
                  <c:v>100.405</c:v>
                </c:pt>
                <c:pt idx="111">
                  <c:v>100.337</c:v>
                </c:pt>
                <c:pt idx="112">
                  <c:v>100.26900000000002</c:v>
                </c:pt>
                <c:pt idx="113">
                  <c:v>100.20099999999999</c:v>
                </c:pt>
                <c:pt idx="114">
                  <c:v>100.133</c:v>
                </c:pt>
                <c:pt idx="115">
                  <c:v>100.066</c:v>
                </c:pt>
                <c:pt idx="116">
                  <c:v>99.997800000000026</c:v>
                </c:pt>
                <c:pt idx="117">
                  <c:v>99.93</c:v>
                </c:pt>
                <c:pt idx="118">
                  <c:v>99.862200000000001</c:v>
                </c:pt>
                <c:pt idx="119">
                  <c:v>99.794500000000127</c:v>
                </c:pt>
                <c:pt idx="120">
                  <c:v>99.726900000000001</c:v>
                </c:pt>
                <c:pt idx="121">
                  <c:v>99.659300000000002</c:v>
                </c:pt>
                <c:pt idx="122">
                  <c:v>99.591800000000006</c:v>
                </c:pt>
                <c:pt idx="123">
                  <c:v>99.524199999999993</c:v>
                </c:pt>
                <c:pt idx="124">
                  <c:v>99.456800000000001</c:v>
                </c:pt>
                <c:pt idx="125">
                  <c:v>99.389399999999981</c:v>
                </c:pt>
                <c:pt idx="126">
                  <c:v>99.322000000000003</c:v>
                </c:pt>
                <c:pt idx="127">
                  <c:v>99.2547</c:v>
                </c:pt>
                <c:pt idx="128">
                  <c:v>99.187399999999982</c:v>
                </c:pt>
                <c:pt idx="129">
                  <c:v>99.120099999999979</c:v>
                </c:pt>
                <c:pt idx="130">
                  <c:v>99.052999999999983</c:v>
                </c:pt>
                <c:pt idx="131">
                  <c:v>98.985799999999998</c:v>
                </c:pt>
                <c:pt idx="132">
                  <c:v>98.918700000000001</c:v>
                </c:pt>
                <c:pt idx="133">
                  <c:v>98.851699999999994</c:v>
                </c:pt>
                <c:pt idx="134">
                  <c:v>98.784700000000001</c:v>
                </c:pt>
                <c:pt idx="135">
                  <c:v>98.717700000000022</c:v>
                </c:pt>
                <c:pt idx="136">
                  <c:v>98.650799999999919</c:v>
                </c:pt>
                <c:pt idx="137">
                  <c:v>98.5839</c:v>
                </c:pt>
                <c:pt idx="138">
                  <c:v>98.517100000000127</c:v>
                </c:pt>
                <c:pt idx="139">
                  <c:v>98.450300000000013</c:v>
                </c:pt>
                <c:pt idx="140">
                  <c:v>98.383600000000001</c:v>
                </c:pt>
                <c:pt idx="141">
                  <c:v>98.316900000000004</c:v>
                </c:pt>
                <c:pt idx="142">
                  <c:v>98.250200000000007</c:v>
                </c:pt>
                <c:pt idx="143">
                  <c:v>98.183599999999998</c:v>
                </c:pt>
                <c:pt idx="144">
                  <c:v>98.117099999999994</c:v>
                </c:pt>
                <c:pt idx="145">
                  <c:v>98.0505</c:v>
                </c:pt>
                <c:pt idx="146">
                  <c:v>97.984100000000026</c:v>
                </c:pt>
                <c:pt idx="147">
                  <c:v>97.917700000000025</c:v>
                </c:pt>
                <c:pt idx="148">
                  <c:v>97.851299999999995</c:v>
                </c:pt>
                <c:pt idx="149">
                  <c:v>97.784899999999993</c:v>
                </c:pt>
                <c:pt idx="150">
                  <c:v>97.718700000000013</c:v>
                </c:pt>
                <c:pt idx="151">
                  <c:v>97.652399999999858</c:v>
                </c:pt>
                <c:pt idx="152">
                  <c:v>97.586200000000005</c:v>
                </c:pt>
                <c:pt idx="153">
                  <c:v>97.520099999999999</c:v>
                </c:pt>
                <c:pt idx="154">
                  <c:v>97.453999999999994</c:v>
                </c:pt>
                <c:pt idx="155">
                  <c:v>97.387900000000002</c:v>
                </c:pt>
                <c:pt idx="156">
                  <c:v>97.321899999999999</c:v>
                </c:pt>
                <c:pt idx="157">
                  <c:v>97.255899999999983</c:v>
                </c:pt>
                <c:pt idx="158">
                  <c:v>97.19</c:v>
                </c:pt>
                <c:pt idx="159">
                  <c:v>97.124099999999999</c:v>
                </c:pt>
                <c:pt idx="160">
                  <c:v>97.058300000000003</c:v>
                </c:pt>
                <c:pt idx="161">
                  <c:v>96.992500000000007</c:v>
                </c:pt>
                <c:pt idx="162">
                  <c:v>96.926699999999997</c:v>
                </c:pt>
                <c:pt idx="163">
                  <c:v>96.861000000000004</c:v>
                </c:pt>
                <c:pt idx="164">
                  <c:v>96.795400000000001</c:v>
                </c:pt>
                <c:pt idx="165">
                  <c:v>96.729799999999983</c:v>
                </c:pt>
                <c:pt idx="166">
                  <c:v>96.664199999999994</c:v>
                </c:pt>
                <c:pt idx="167">
                  <c:v>96.598699999999994</c:v>
                </c:pt>
                <c:pt idx="168">
                  <c:v>96.533199999999994</c:v>
                </c:pt>
                <c:pt idx="169">
                  <c:v>96.467799999999997</c:v>
                </c:pt>
                <c:pt idx="170">
                  <c:v>96.4024</c:v>
                </c:pt>
                <c:pt idx="171">
                  <c:v>96.337000000000003</c:v>
                </c:pt>
                <c:pt idx="172">
                  <c:v>96.271699999999996</c:v>
                </c:pt>
                <c:pt idx="173">
                  <c:v>96.206500000000005</c:v>
                </c:pt>
                <c:pt idx="174">
                  <c:v>96.141300000000001</c:v>
                </c:pt>
                <c:pt idx="175">
                  <c:v>96.076099999999983</c:v>
                </c:pt>
                <c:pt idx="176">
                  <c:v>96.010999999999996</c:v>
                </c:pt>
                <c:pt idx="177">
                  <c:v>95.945899999999995</c:v>
                </c:pt>
                <c:pt idx="178">
                  <c:v>95.880899999999983</c:v>
                </c:pt>
                <c:pt idx="179">
                  <c:v>95.815899999999999</c:v>
                </c:pt>
                <c:pt idx="180">
                  <c:v>95.751000000000005</c:v>
                </c:pt>
                <c:pt idx="181">
                  <c:v>95.686099999999982</c:v>
                </c:pt>
                <c:pt idx="182">
                  <c:v>95.621200000000002</c:v>
                </c:pt>
                <c:pt idx="183">
                  <c:v>95.556399999999982</c:v>
                </c:pt>
                <c:pt idx="184">
                  <c:v>95.491600000000687</c:v>
                </c:pt>
                <c:pt idx="185">
                  <c:v>95.426900000000003</c:v>
                </c:pt>
                <c:pt idx="186">
                  <c:v>95.362200000000001</c:v>
                </c:pt>
                <c:pt idx="187">
                  <c:v>95.297600000000628</c:v>
                </c:pt>
                <c:pt idx="188">
                  <c:v>95.233000000000004</c:v>
                </c:pt>
                <c:pt idx="189">
                  <c:v>95.16849999999998</c:v>
                </c:pt>
                <c:pt idx="190">
                  <c:v>95.103999999999999</c:v>
                </c:pt>
                <c:pt idx="191">
                  <c:v>95.039500000000004</c:v>
                </c:pt>
                <c:pt idx="192">
                  <c:v>94.975099999999998</c:v>
                </c:pt>
                <c:pt idx="193">
                  <c:v>94.910799999999995</c:v>
                </c:pt>
                <c:pt idx="194">
                  <c:v>94.846400000000003</c:v>
                </c:pt>
                <c:pt idx="195">
                  <c:v>94.782200000000003</c:v>
                </c:pt>
                <c:pt idx="196">
                  <c:v>94.717900000000327</c:v>
                </c:pt>
                <c:pt idx="197">
                  <c:v>94.653699999999986</c:v>
                </c:pt>
                <c:pt idx="198">
                  <c:v>94.589600000000004</c:v>
                </c:pt>
                <c:pt idx="199">
                  <c:v>94.52549999999998</c:v>
                </c:pt>
                <c:pt idx="200">
                  <c:v>94.461400000000026</c:v>
                </c:pt>
                <c:pt idx="201">
                  <c:v>94.397400000000005</c:v>
                </c:pt>
                <c:pt idx="202">
                  <c:v>94.333500000000001</c:v>
                </c:pt>
                <c:pt idx="203">
                  <c:v>94.269499999999994</c:v>
                </c:pt>
                <c:pt idx="204">
                  <c:v>94.205699999999993</c:v>
                </c:pt>
                <c:pt idx="205">
                  <c:v>94.141800000000003</c:v>
                </c:pt>
                <c:pt idx="206">
                  <c:v>94.078000000000003</c:v>
                </c:pt>
                <c:pt idx="207">
                  <c:v>94.014300000000006</c:v>
                </c:pt>
                <c:pt idx="208">
                  <c:v>93.950599999999994</c:v>
                </c:pt>
                <c:pt idx="209">
                  <c:v>93.886899999999983</c:v>
                </c:pt>
                <c:pt idx="210">
                  <c:v>93.823300000000003</c:v>
                </c:pt>
                <c:pt idx="211">
                  <c:v>93.759799999999998</c:v>
                </c:pt>
                <c:pt idx="212">
                  <c:v>93.696200000000005</c:v>
                </c:pt>
                <c:pt idx="213">
                  <c:v>93.632799999999989</c:v>
                </c:pt>
                <c:pt idx="214">
                  <c:v>93.569300000000013</c:v>
                </c:pt>
                <c:pt idx="215">
                  <c:v>93.505899999999983</c:v>
                </c:pt>
                <c:pt idx="216">
                  <c:v>93.442600000000027</c:v>
                </c:pt>
                <c:pt idx="217">
                  <c:v>93.379299999999986</c:v>
                </c:pt>
                <c:pt idx="218">
                  <c:v>93.316000000000003</c:v>
                </c:pt>
                <c:pt idx="219">
                  <c:v>93.252799999999979</c:v>
                </c:pt>
                <c:pt idx="220">
                  <c:v>93.189599999999999</c:v>
                </c:pt>
                <c:pt idx="221">
                  <c:v>93.126499999999979</c:v>
                </c:pt>
                <c:pt idx="222">
                  <c:v>93.063400000000001</c:v>
                </c:pt>
                <c:pt idx="223">
                  <c:v>93.000399999999999</c:v>
                </c:pt>
                <c:pt idx="224">
                  <c:v>92.937399999999997</c:v>
                </c:pt>
                <c:pt idx="225">
                  <c:v>92.87439999999998</c:v>
                </c:pt>
                <c:pt idx="226">
                  <c:v>92.811499999999995</c:v>
                </c:pt>
                <c:pt idx="227">
                  <c:v>92.748599999999996</c:v>
                </c:pt>
                <c:pt idx="228">
                  <c:v>92.685799999999958</c:v>
                </c:pt>
                <c:pt idx="229">
                  <c:v>92.622999999999948</c:v>
                </c:pt>
                <c:pt idx="230">
                  <c:v>92.560300000000012</c:v>
                </c:pt>
                <c:pt idx="231">
                  <c:v>92.49760000000073</c:v>
                </c:pt>
                <c:pt idx="232">
                  <c:v>92.435000000000002</c:v>
                </c:pt>
                <c:pt idx="233">
                  <c:v>92.372399999999658</c:v>
                </c:pt>
                <c:pt idx="234">
                  <c:v>92.309799999999981</c:v>
                </c:pt>
                <c:pt idx="235">
                  <c:v>92.247300000000024</c:v>
                </c:pt>
                <c:pt idx="236">
                  <c:v>92.184799999999981</c:v>
                </c:pt>
                <c:pt idx="237">
                  <c:v>92.122399999999658</c:v>
                </c:pt>
                <c:pt idx="238">
                  <c:v>92.06</c:v>
                </c:pt>
                <c:pt idx="239">
                  <c:v>91.997700000000023</c:v>
                </c:pt>
                <c:pt idx="240">
                  <c:v>91.935400000000001</c:v>
                </c:pt>
                <c:pt idx="241">
                  <c:v>91.87309999999998</c:v>
                </c:pt>
                <c:pt idx="242">
                  <c:v>91.810900000000004</c:v>
                </c:pt>
                <c:pt idx="243">
                  <c:v>91.748700000000014</c:v>
                </c:pt>
                <c:pt idx="244">
                  <c:v>91.686599999999999</c:v>
                </c:pt>
                <c:pt idx="245">
                  <c:v>91.624499999999998</c:v>
                </c:pt>
                <c:pt idx="246">
                  <c:v>91.5625</c:v>
                </c:pt>
                <c:pt idx="247">
                  <c:v>91.500500000000002</c:v>
                </c:pt>
                <c:pt idx="248">
                  <c:v>91.438500000000005</c:v>
                </c:pt>
                <c:pt idx="249">
                  <c:v>91.376599999999982</c:v>
                </c:pt>
                <c:pt idx="250">
                  <c:v>91.314800000000005</c:v>
                </c:pt>
                <c:pt idx="251">
                  <c:v>91.253</c:v>
                </c:pt>
                <c:pt idx="252">
                  <c:v>91.191199999999995</c:v>
                </c:pt>
                <c:pt idx="253">
                  <c:v>91.129399999999919</c:v>
                </c:pt>
                <c:pt idx="254">
                  <c:v>91.067800000000005</c:v>
                </c:pt>
                <c:pt idx="255">
                  <c:v>91.006100000000004</c:v>
                </c:pt>
                <c:pt idx="256">
                  <c:v>90.94450000000073</c:v>
                </c:pt>
                <c:pt idx="257">
                  <c:v>90.882899999999978</c:v>
                </c:pt>
                <c:pt idx="258">
                  <c:v>90.821399999999983</c:v>
                </c:pt>
                <c:pt idx="259">
                  <c:v>90.76</c:v>
                </c:pt>
                <c:pt idx="260">
                  <c:v>90.698499999999981</c:v>
                </c:pt>
                <c:pt idx="261">
                  <c:v>90.637100000000004</c:v>
                </c:pt>
                <c:pt idx="262">
                  <c:v>90.575799999999958</c:v>
                </c:pt>
                <c:pt idx="263">
                  <c:v>90.514500000000027</c:v>
                </c:pt>
                <c:pt idx="264">
                  <c:v>90.453199999999995</c:v>
                </c:pt>
                <c:pt idx="265">
                  <c:v>90.391999999999996</c:v>
                </c:pt>
                <c:pt idx="266">
                  <c:v>90.3309</c:v>
                </c:pt>
                <c:pt idx="267">
                  <c:v>90.2697</c:v>
                </c:pt>
                <c:pt idx="268">
                  <c:v>90.208600000000004</c:v>
                </c:pt>
                <c:pt idx="269">
                  <c:v>90.147599999999997</c:v>
                </c:pt>
                <c:pt idx="270">
                  <c:v>90.086600000000004</c:v>
                </c:pt>
                <c:pt idx="271">
                  <c:v>90.025699999999986</c:v>
                </c:pt>
                <c:pt idx="272">
                  <c:v>89.964700000000022</c:v>
                </c:pt>
                <c:pt idx="273">
                  <c:v>89.903899999999993</c:v>
                </c:pt>
                <c:pt idx="274">
                  <c:v>89.843000000000004</c:v>
                </c:pt>
                <c:pt idx="275">
                  <c:v>89.782299999999992</c:v>
                </c:pt>
                <c:pt idx="276">
                  <c:v>89.721500000000006</c:v>
                </c:pt>
                <c:pt idx="277">
                  <c:v>89.660799999999981</c:v>
                </c:pt>
                <c:pt idx="278">
                  <c:v>89.600200000000001</c:v>
                </c:pt>
                <c:pt idx="279">
                  <c:v>89.539599999999993</c:v>
                </c:pt>
                <c:pt idx="280">
                  <c:v>89.478999999999999</c:v>
                </c:pt>
                <c:pt idx="281">
                  <c:v>89.418499999999995</c:v>
                </c:pt>
                <c:pt idx="282">
                  <c:v>89.35799999999999</c:v>
                </c:pt>
                <c:pt idx="283">
                  <c:v>89.297500000000127</c:v>
                </c:pt>
                <c:pt idx="284">
                  <c:v>89.237200000000527</c:v>
                </c:pt>
                <c:pt idx="285">
                  <c:v>89.176799999999858</c:v>
                </c:pt>
                <c:pt idx="286">
                  <c:v>89.116500000000002</c:v>
                </c:pt>
                <c:pt idx="287">
                  <c:v>89.056200000000004</c:v>
                </c:pt>
                <c:pt idx="288">
                  <c:v>88.995999999999995</c:v>
                </c:pt>
                <c:pt idx="289">
                  <c:v>88.9358</c:v>
                </c:pt>
                <c:pt idx="290">
                  <c:v>88.875699999999981</c:v>
                </c:pt>
                <c:pt idx="291">
                  <c:v>88.815600000000003</c:v>
                </c:pt>
                <c:pt idx="292">
                  <c:v>88.755499999999998</c:v>
                </c:pt>
                <c:pt idx="293">
                  <c:v>88.695499999999981</c:v>
                </c:pt>
                <c:pt idx="294">
                  <c:v>88.635499999999979</c:v>
                </c:pt>
                <c:pt idx="295">
                  <c:v>88.57559999999998</c:v>
                </c:pt>
                <c:pt idx="296">
                  <c:v>88.515699999999995</c:v>
                </c:pt>
                <c:pt idx="297">
                  <c:v>88.4559</c:v>
                </c:pt>
                <c:pt idx="298">
                  <c:v>88.396100000000004</c:v>
                </c:pt>
                <c:pt idx="299">
                  <c:v>88.336299999999994</c:v>
                </c:pt>
                <c:pt idx="300">
                  <c:v>88.276600000000002</c:v>
                </c:pt>
                <c:pt idx="301">
                  <c:v>88.217000000000027</c:v>
                </c:pt>
                <c:pt idx="302">
                  <c:v>88.157299999999992</c:v>
                </c:pt>
                <c:pt idx="303">
                  <c:v>88.097700000000003</c:v>
                </c:pt>
                <c:pt idx="304">
                  <c:v>88.038200000000003</c:v>
                </c:pt>
                <c:pt idx="305">
                  <c:v>87.978700000000003</c:v>
                </c:pt>
                <c:pt idx="306">
                  <c:v>87.919200000000686</c:v>
                </c:pt>
                <c:pt idx="307">
                  <c:v>87.859799999999979</c:v>
                </c:pt>
                <c:pt idx="308">
                  <c:v>87.8005</c:v>
                </c:pt>
                <c:pt idx="309">
                  <c:v>87.741100000000657</c:v>
                </c:pt>
                <c:pt idx="310">
                  <c:v>87.681799999999981</c:v>
                </c:pt>
                <c:pt idx="311">
                  <c:v>87.622599999999949</c:v>
                </c:pt>
                <c:pt idx="312">
                  <c:v>87.563400000000001</c:v>
                </c:pt>
                <c:pt idx="313">
                  <c:v>87.504199999999997</c:v>
                </c:pt>
                <c:pt idx="314">
                  <c:v>87.445099999999996</c:v>
                </c:pt>
                <c:pt idx="315">
                  <c:v>87.385999999999981</c:v>
                </c:pt>
                <c:pt idx="316">
                  <c:v>87.326999999999998</c:v>
                </c:pt>
                <c:pt idx="317">
                  <c:v>87.268000000000001</c:v>
                </c:pt>
                <c:pt idx="318">
                  <c:v>87.209100000000007</c:v>
                </c:pt>
                <c:pt idx="319">
                  <c:v>87.150199999999998</c:v>
                </c:pt>
                <c:pt idx="320">
                  <c:v>87.091300000000004</c:v>
                </c:pt>
                <c:pt idx="321">
                  <c:v>87.032499999999999</c:v>
                </c:pt>
                <c:pt idx="322">
                  <c:v>86.973699999999994</c:v>
                </c:pt>
                <c:pt idx="323">
                  <c:v>86.915000000000006</c:v>
                </c:pt>
                <c:pt idx="324">
                  <c:v>86.85629999999999</c:v>
                </c:pt>
                <c:pt idx="325">
                  <c:v>86.797600000000628</c:v>
                </c:pt>
                <c:pt idx="326">
                  <c:v>86.739000000000004</c:v>
                </c:pt>
                <c:pt idx="327">
                  <c:v>86.680399999999949</c:v>
                </c:pt>
                <c:pt idx="328">
                  <c:v>86.621899999999982</c:v>
                </c:pt>
                <c:pt idx="329">
                  <c:v>86.563400000000001</c:v>
                </c:pt>
                <c:pt idx="330">
                  <c:v>86.504999999999995</c:v>
                </c:pt>
                <c:pt idx="331">
                  <c:v>86.446600000000686</c:v>
                </c:pt>
                <c:pt idx="332">
                  <c:v>86.388199999999998</c:v>
                </c:pt>
                <c:pt idx="333">
                  <c:v>86.329899999999981</c:v>
                </c:pt>
                <c:pt idx="334">
                  <c:v>86.271600000000007</c:v>
                </c:pt>
                <c:pt idx="335">
                  <c:v>86.213399999999993</c:v>
                </c:pt>
                <c:pt idx="336">
                  <c:v>86.155199999999979</c:v>
                </c:pt>
                <c:pt idx="337">
                  <c:v>86.097100000000026</c:v>
                </c:pt>
                <c:pt idx="338">
                  <c:v>86.039000000000001</c:v>
                </c:pt>
                <c:pt idx="339">
                  <c:v>85.980900000000005</c:v>
                </c:pt>
                <c:pt idx="340">
                  <c:v>85.922899999999998</c:v>
                </c:pt>
                <c:pt idx="341">
                  <c:v>85.864900000000006</c:v>
                </c:pt>
                <c:pt idx="342">
                  <c:v>85.807000000000002</c:v>
                </c:pt>
                <c:pt idx="343">
                  <c:v>85.749100000000027</c:v>
                </c:pt>
                <c:pt idx="344">
                  <c:v>85.691199999999995</c:v>
                </c:pt>
                <c:pt idx="345">
                  <c:v>85.63339999999998</c:v>
                </c:pt>
                <c:pt idx="346">
                  <c:v>85.57559999999998</c:v>
                </c:pt>
                <c:pt idx="347">
                  <c:v>85.517899999999997</c:v>
                </c:pt>
                <c:pt idx="348">
                  <c:v>85.460200000000327</c:v>
                </c:pt>
                <c:pt idx="349">
                  <c:v>85.402600000000007</c:v>
                </c:pt>
                <c:pt idx="350">
                  <c:v>85.345000000000013</c:v>
                </c:pt>
                <c:pt idx="351">
                  <c:v>85.287400000000005</c:v>
                </c:pt>
                <c:pt idx="352">
                  <c:v>85.229900000000001</c:v>
                </c:pt>
                <c:pt idx="353">
                  <c:v>85.172399999999314</c:v>
                </c:pt>
                <c:pt idx="354">
                  <c:v>85.114999999999995</c:v>
                </c:pt>
                <c:pt idx="355">
                  <c:v>85.057599999999994</c:v>
                </c:pt>
                <c:pt idx="356">
                  <c:v>85.000200000000007</c:v>
                </c:pt>
                <c:pt idx="357">
                  <c:v>84.942899999999995</c:v>
                </c:pt>
                <c:pt idx="358">
                  <c:v>84.885699999999986</c:v>
                </c:pt>
                <c:pt idx="359">
                  <c:v>84.828399999999988</c:v>
                </c:pt>
                <c:pt idx="360">
                  <c:v>84.771299999999997</c:v>
                </c:pt>
                <c:pt idx="361">
                  <c:v>84.714100000000613</c:v>
                </c:pt>
                <c:pt idx="362">
                  <c:v>84.656999999999982</c:v>
                </c:pt>
                <c:pt idx="363">
                  <c:v>84.599900000000005</c:v>
                </c:pt>
                <c:pt idx="364">
                  <c:v>84.542900000000003</c:v>
                </c:pt>
                <c:pt idx="365">
                  <c:v>84.486000000000004</c:v>
                </c:pt>
                <c:pt idx="366">
                  <c:v>84.429000000000002</c:v>
                </c:pt>
                <c:pt idx="367">
                  <c:v>84.372099999999989</c:v>
                </c:pt>
                <c:pt idx="368">
                  <c:v>84.315299999999993</c:v>
                </c:pt>
                <c:pt idx="369">
                  <c:v>84.258499999999998</c:v>
                </c:pt>
                <c:pt idx="370">
                  <c:v>84.201700000000002</c:v>
                </c:pt>
                <c:pt idx="371">
                  <c:v>84.144999999999996</c:v>
                </c:pt>
                <c:pt idx="372">
                  <c:v>84.08829999999999</c:v>
                </c:pt>
                <c:pt idx="373">
                  <c:v>84.031599999999997</c:v>
                </c:pt>
                <c:pt idx="374">
                  <c:v>83.974999999999994</c:v>
                </c:pt>
                <c:pt idx="375">
                  <c:v>83.918499999999995</c:v>
                </c:pt>
                <c:pt idx="376">
                  <c:v>83.861900000000006</c:v>
                </c:pt>
                <c:pt idx="377">
                  <c:v>83.805499999999981</c:v>
                </c:pt>
                <c:pt idx="378">
                  <c:v>83.748999999999995</c:v>
                </c:pt>
                <c:pt idx="379">
                  <c:v>83.692599999999999</c:v>
                </c:pt>
                <c:pt idx="380">
                  <c:v>83.636299999999991</c:v>
                </c:pt>
                <c:pt idx="381">
                  <c:v>83.58</c:v>
                </c:pt>
                <c:pt idx="382">
                  <c:v>83.523699999999991</c:v>
                </c:pt>
                <c:pt idx="383">
                  <c:v>83.467400000000026</c:v>
                </c:pt>
                <c:pt idx="384">
                  <c:v>83.411300000000026</c:v>
                </c:pt>
                <c:pt idx="385">
                  <c:v>83.355099999999979</c:v>
                </c:pt>
                <c:pt idx="386">
                  <c:v>83.299000000000007</c:v>
                </c:pt>
                <c:pt idx="387">
                  <c:v>83.242900000000006</c:v>
                </c:pt>
                <c:pt idx="388">
                  <c:v>83.18689999999998</c:v>
                </c:pt>
                <c:pt idx="389">
                  <c:v>83.130899999999983</c:v>
                </c:pt>
                <c:pt idx="390">
                  <c:v>83.075000000000003</c:v>
                </c:pt>
                <c:pt idx="391">
                  <c:v>83.019099999999995</c:v>
                </c:pt>
                <c:pt idx="392">
                  <c:v>82.963200000000327</c:v>
                </c:pt>
                <c:pt idx="393">
                  <c:v>82.907399999999996</c:v>
                </c:pt>
                <c:pt idx="394">
                  <c:v>82.851600000000005</c:v>
                </c:pt>
                <c:pt idx="395">
                  <c:v>82.795900000000003</c:v>
                </c:pt>
                <c:pt idx="396">
                  <c:v>82.740200000000527</c:v>
                </c:pt>
                <c:pt idx="397">
                  <c:v>82.6845</c:v>
                </c:pt>
                <c:pt idx="398">
                  <c:v>82.628899999999959</c:v>
                </c:pt>
                <c:pt idx="399">
                  <c:v>82.573300000000003</c:v>
                </c:pt>
                <c:pt idx="400">
                  <c:v>82.517799999999994</c:v>
                </c:pt>
                <c:pt idx="401">
                  <c:v>82.462300000000013</c:v>
                </c:pt>
                <c:pt idx="402">
                  <c:v>82.406899999999993</c:v>
                </c:pt>
                <c:pt idx="403">
                  <c:v>82.351500000000001</c:v>
                </c:pt>
                <c:pt idx="404">
                  <c:v>82.296099999999996</c:v>
                </c:pt>
                <c:pt idx="405">
                  <c:v>82.240799999999993</c:v>
                </c:pt>
                <c:pt idx="406">
                  <c:v>82.185499999999948</c:v>
                </c:pt>
                <c:pt idx="407">
                  <c:v>82.130200000000002</c:v>
                </c:pt>
                <c:pt idx="408">
                  <c:v>82.075000000000003</c:v>
                </c:pt>
                <c:pt idx="409">
                  <c:v>82.019800000000004</c:v>
                </c:pt>
                <c:pt idx="410">
                  <c:v>81.964700000000022</c:v>
                </c:pt>
                <c:pt idx="411">
                  <c:v>81.909600000000026</c:v>
                </c:pt>
                <c:pt idx="412">
                  <c:v>81.854600000000005</c:v>
                </c:pt>
                <c:pt idx="413">
                  <c:v>81.799600000000027</c:v>
                </c:pt>
                <c:pt idx="414">
                  <c:v>81.74460000000073</c:v>
                </c:pt>
                <c:pt idx="415">
                  <c:v>81.689700000000002</c:v>
                </c:pt>
                <c:pt idx="416">
                  <c:v>81.634799999999998</c:v>
                </c:pt>
                <c:pt idx="417">
                  <c:v>81.58</c:v>
                </c:pt>
                <c:pt idx="418">
                  <c:v>81.525199999999998</c:v>
                </c:pt>
                <c:pt idx="419">
                  <c:v>81.470399999999998</c:v>
                </c:pt>
                <c:pt idx="420">
                  <c:v>81.415700000000001</c:v>
                </c:pt>
                <c:pt idx="421">
                  <c:v>81.361099999999993</c:v>
                </c:pt>
                <c:pt idx="422">
                  <c:v>81.306399999999982</c:v>
                </c:pt>
                <c:pt idx="423">
                  <c:v>81.251800000000003</c:v>
                </c:pt>
                <c:pt idx="424">
                  <c:v>81.197300000000013</c:v>
                </c:pt>
                <c:pt idx="425">
                  <c:v>81.14279999999998</c:v>
                </c:pt>
                <c:pt idx="426">
                  <c:v>81.08829999999999</c:v>
                </c:pt>
                <c:pt idx="427">
                  <c:v>81.033900000000003</c:v>
                </c:pt>
                <c:pt idx="428">
                  <c:v>80.979500000000002</c:v>
                </c:pt>
                <c:pt idx="429">
                  <c:v>80.9251</c:v>
                </c:pt>
                <c:pt idx="430">
                  <c:v>80.870799999999988</c:v>
                </c:pt>
                <c:pt idx="431">
                  <c:v>80.816500000000005</c:v>
                </c:pt>
                <c:pt idx="432">
                  <c:v>80.762299999999996</c:v>
                </c:pt>
                <c:pt idx="433">
                  <c:v>80.708100000000002</c:v>
                </c:pt>
                <c:pt idx="434">
                  <c:v>80.653999999999982</c:v>
                </c:pt>
                <c:pt idx="435">
                  <c:v>80.599900000000005</c:v>
                </c:pt>
                <c:pt idx="436">
                  <c:v>80.5458</c:v>
                </c:pt>
                <c:pt idx="437">
                  <c:v>80.491800000000026</c:v>
                </c:pt>
                <c:pt idx="438">
                  <c:v>80.437799999999996</c:v>
                </c:pt>
                <c:pt idx="439">
                  <c:v>80.383799999999979</c:v>
                </c:pt>
                <c:pt idx="440">
                  <c:v>80.329899999999981</c:v>
                </c:pt>
                <c:pt idx="441">
                  <c:v>80.275999999999982</c:v>
                </c:pt>
                <c:pt idx="442">
                  <c:v>80.222200000000001</c:v>
                </c:pt>
                <c:pt idx="443">
                  <c:v>80.168399999999949</c:v>
                </c:pt>
                <c:pt idx="444">
                  <c:v>80.114700000000013</c:v>
                </c:pt>
                <c:pt idx="445">
                  <c:v>80.061000000000007</c:v>
                </c:pt>
                <c:pt idx="446">
                  <c:v>80.007300000000001</c:v>
                </c:pt>
                <c:pt idx="447">
                  <c:v>79.953700000000012</c:v>
                </c:pt>
                <c:pt idx="448">
                  <c:v>79.900099999999995</c:v>
                </c:pt>
                <c:pt idx="449">
                  <c:v>79.846599999999995</c:v>
                </c:pt>
                <c:pt idx="450">
                  <c:v>79.793099999999995</c:v>
                </c:pt>
                <c:pt idx="451">
                  <c:v>79.739599999999996</c:v>
                </c:pt>
                <c:pt idx="452">
                  <c:v>79.686199999999999</c:v>
                </c:pt>
                <c:pt idx="453">
                  <c:v>79.632799999999989</c:v>
                </c:pt>
                <c:pt idx="454">
                  <c:v>79.579399999999978</c:v>
                </c:pt>
                <c:pt idx="455">
                  <c:v>79.5261</c:v>
                </c:pt>
                <c:pt idx="456">
                  <c:v>79.472899999999981</c:v>
                </c:pt>
                <c:pt idx="457">
                  <c:v>79.419700000000006</c:v>
                </c:pt>
                <c:pt idx="458">
                  <c:v>79.366500000000002</c:v>
                </c:pt>
                <c:pt idx="459">
                  <c:v>79.313300000000012</c:v>
                </c:pt>
                <c:pt idx="460">
                  <c:v>79.260200000000026</c:v>
                </c:pt>
                <c:pt idx="461">
                  <c:v>79.207200000000327</c:v>
                </c:pt>
                <c:pt idx="462">
                  <c:v>79.1541</c:v>
                </c:pt>
                <c:pt idx="463">
                  <c:v>79.101200000000006</c:v>
                </c:pt>
                <c:pt idx="464">
                  <c:v>79.048199999999994</c:v>
                </c:pt>
                <c:pt idx="465">
                  <c:v>78.9953</c:v>
                </c:pt>
                <c:pt idx="466">
                  <c:v>78.942499999999995</c:v>
                </c:pt>
                <c:pt idx="467">
                  <c:v>78.889600000000002</c:v>
                </c:pt>
                <c:pt idx="468">
                  <c:v>78.836799999999982</c:v>
                </c:pt>
                <c:pt idx="469">
                  <c:v>78.784099999999995</c:v>
                </c:pt>
                <c:pt idx="470">
                  <c:v>78.731399999999994</c:v>
                </c:pt>
                <c:pt idx="471">
                  <c:v>78.678699999999978</c:v>
                </c:pt>
                <c:pt idx="472">
                  <c:v>78.62609999999998</c:v>
                </c:pt>
                <c:pt idx="473">
                  <c:v>78.573499999999981</c:v>
                </c:pt>
                <c:pt idx="474">
                  <c:v>78.521000000000001</c:v>
                </c:pt>
                <c:pt idx="475">
                  <c:v>78.468500000000006</c:v>
                </c:pt>
                <c:pt idx="476">
                  <c:v>78.415999999999997</c:v>
                </c:pt>
                <c:pt idx="477">
                  <c:v>78.363600000000005</c:v>
                </c:pt>
                <c:pt idx="478">
                  <c:v>78.311200000000127</c:v>
                </c:pt>
                <c:pt idx="479">
                  <c:v>78.258899999999983</c:v>
                </c:pt>
                <c:pt idx="480">
                  <c:v>78.206500000000005</c:v>
                </c:pt>
                <c:pt idx="481">
                  <c:v>78.154299999999992</c:v>
                </c:pt>
                <c:pt idx="482">
                  <c:v>78.102099999999979</c:v>
                </c:pt>
                <c:pt idx="483">
                  <c:v>78.049899999999994</c:v>
                </c:pt>
                <c:pt idx="484">
                  <c:v>77.997700000000023</c:v>
                </c:pt>
                <c:pt idx="485">
                  <c:v>77.945600000000027</c:v>
                </c:pt>
                <c:pt idx="486">
                  <c:v>77.893500000000003</c:v>
                </c:pt>
                <c:pt idx="487">
                  <c:v>77.841499999999996</c:v>
                </c:pt>
                <c:pt idx="488">
                  <c:v>77.789500000000004</c:v>
                </c:pt>
                <c:pt idx="489">
                  <c:v>77.737600000000327</c:v>
                </c:pt>
                <c:pt idx="490">
                  <c:v>77.685699999999983</c:v>
                </c:pt>
                <c:pt idx="491">
                  <c:v>77.633799999999979</c:v>
                </c:pt>
                <c:pt idx="492">
                  <c:v>77.581999999999994</c:v>
                </c:pt>
                <c:pt idx="493">
                  <c:v>77.530199999999994</c:v>
                </c:pt>
                <c:pt idx="494">
                  <c:v>77.478399999999979</c:v>
                </c:pt>
                <c:pt idx="495">
                  <c:v>77.426699999999997</c:v>
                </c:pt>
                <c:pt idx="496">
                  <c:v>77.374999999999986</c:v>
                </c:pt>
                <c:pt idx="497">
                  <c:v>77.323399999999978</c:v>
                </c:pt>
                <c:pt idx="498">
                  <c:v>77.271799999999999</c:v>
                </c:pt>
                <c:pt idx="499">
                  <c:v>77.220299999999995</c:v>
                </c:pt>
                <c:pt idx="500">
                  <c:v>77.168699999999987</c:v>
                </c:pt>
                <c:pt idx="501">
                  <c:v>77.1173</c:v>
                </c:pt>
                <c:pt idx="502">
                  <c:v>77.065799999999982</c:v>
                </c:pt>
                <c:pt idx="503">
                  <c:v>77.014399999999995</c:v>
                </c:pt>
                <c:pt idx="504">
                  <c:v>76.963099999999997</c:v>
                </c:pt>
                <c:pt idx="505">
                  <c:v>76.911700000000025</c:v>
                </c:pt>
                <c:pt idx="506">
                  <c:v>76.860500000000002</c:v>
                </c:pt>
                <c:pt idx="507">
                  <c:v>76.809200000000004</c:v>
                </c:pt>
                <c:pt idx="508">
                  <c:v>76.757999999999996</c:v>
                </c:pt>
                <c:pt idx="509">
                  <c:v>76.706900000000005</c:v>
                </c:pt>
                <c:pt idx="510">
                  <c:v>76.655699999999982</c:v>
                </c:pt>
                <c:pt idx="511">
                  <c:v>76.604699999999994</c:v>
                </c:pt>
                <c:pt idx="512">
                  <c:v>76.553600000000003</c:v>
                </c:pt>
                <c:pt idx="513">
                  <c:v>76.502600000000001</c:v>
                </c:pt>
                <c:pt idx="514">
                  <c:v>76.451600000000127</c:v>
                </c:pt>
                <c:pt idx="515">
                  <c:v>76.400700000000001</c:v>
                </c:pt>
                <c:pt idx="516">
                  <c:v>76.349800000000002</c:v>
                </c:pt>
                <c:pt idx="517">
                  <c:v>76.299000000000007</c:v>
                </c:pt>
                <c:pt idx="518">
                  <c:v>76.248199999999997</c:v>
                </c:pt>
                <c:pt idx="519">
                  <c:v>76.197400000000002</c:v>
                </c:pt>
                <c:pt idx="520">
                  <c:v>76.146699999999996</c:v>
                </c:pt>
                <c:pt idx="521">
                  <c:v>76.096000000000004</c:v>
                </c:pt>
                <c:pt idx="522">
                  <c:v>76.045299999999997</c:v>
                </c:pt>
                <c:pt idx="523">
                  <c:v>75.994700000000023</c:v>
                </c:pt>
                <c:pt idx="524">
                  <c:v>75.944100000000716</c:v>
                </c:pt>
                <c:pt idx="525">
                  <c:v>75.893600000000006</c:v>
                </c:pt>
                <c:pt idx="526">
                  <c:v>75.843100000000007</c:v>
                </c:pt>
                <c:pt idx="527">
                  <c:v>75.792599999999993</c:v>
                </c:pt>
                <c:pt idx="528">
                  <c:v>75.742199999999997</c:v>
                </c:pt>
                <c:pt idx="529">
                  <c:v>75.691800000000001</c:v>
                </c:pt>
                <c:pt idx="530">
                  <c:v>75.641499999999994</c:v>
                </c:pt>
                <c:pt idx="531">
                  <c:v>75.591200000000327</c:v>
                </c:pt>
                <c:pt idx="532">
                  <c:v>75.540899999999993</c:v>
                </c:pt>
                <c:pt idx="533">
                  <c:v>75.490700000000004</c:v>
                </c:pt>
                <c:pt idx="534">
                  <c:v>75.440500000000227</c:v>
                </c:pt>
                <c:pt idx="535">
                  <c:v>75.3904</c:v>
                </c:pt>
                <c:pt idx="536">
                  <c:v>75.340300000000013</c:v>
                </c:pt>
                <c:pt idx="537">
                  <c:v>75.290200000000027</c:v>
                </c:pt>
                <c:pt idx="538">
                  <c:v>75.240200000000527</c:v>
                </c:pt>
                <c:pt idx="539">
                  <c:v>75.190200000000004</c:v>
                </c:pt>
                <c:pt idx="540">
                  <c:v>75.140199999999993</c:v>
                </c:pt>
                <c:pt idx="541">
                  <c:v>75.090300000000013</c:v>
                </c:pt>
                <c:pt idx="542">
                  <c:v>75.040400000000005</c:v>
                </c:pt>
                <c:pt idx="543">
                  <c:v>74.990600000000327</c:v>
                </c:pt>
                <c:pt idx="544">
                  <c:v>74.940799999999996</c:v>
                </c:pt>
                <c:pt idx="545">
                  <c:v>74.891000000000005</c:v>
                </c:pt>
                <c:pt idx="546">
                  <c:v>74.841300000000004</c:v>
                </c:pt>
                <c:pt idx="547">
                  <c:v>74.791600000000642</c:v>
                </c:pt>
                <c:pt idx="548">
                  <c:v>74.742000000000004</c:v>
                </c:pt>
                <c:pt idx="549">
                  <c:v>74.692399999999978</c:v>
                </c:pt>
                <c:pt idx="550">
                  <c:v>74.64279999999998</c:v>
                </c:pt>
                <c:pt idx="551">
                  <c:v>74.593300000000013</c:v>
                </c:pt>
                <c:pt idx="552">
                  <c:v>74.543800000000005</c:v>
                </c:pt>
                <c:pt idx="553">
                  <c:v>74.494300000000024</c:v>
                </c:pt>
                <c:pt idx="554">
                  <c:v>74.444900000000715</c:v>
                </c:pt>
                <c:pt idx="555">
                  <c:v>74.395499999999998</c:v>
                </c:pt>
                <c:pt idx="556">
                  <c:v>74.346199999999996</c:v>
                </c:pt>
                <c:pt idx="557">
                  <c:v>74.296899999999994</c:v>
                </c:pt>
                <c:pt idx="558">
                  <c:v>74.24760000000073</c:v>
                </c:pt>
                <c:pt idx="559">
                  <c:v>74.198399999999978</c:v>
                </c:pt>
                <c:pt idx="560">
                  <c:v>74.149199999999993</c:v>
                </c:pt>
                <c:pt idx="561">
                  <c:v>74.100099999999998</c:v>
                </c:pt>
                <c:pt idx="562">
                  <c:v>74.051000000000002</c:v>
                </c:pt>
                <c:pt idx="563">
                  <c:v>74.001900000000006</c:v>
                </c:pt>
                <c:pt idx="564">
                  <c:v>73.9529</c:v>
                </c:pt>
                <c:pt idx="565">
                  <c:v>73.903899999999993</c:v>
                </c:pt>
                <c:pt idx="566">
                  <c:v>73.854900000000001</c:v>
                </c:pt>
                <c:pt idx="567">
                  <c:v>73.805999999999983</c:v>
                </c:pt>
                <c:pt idx="568">
                  <c:v>73.757099999999994</c:v>
                </c:pt>
                <c:pt idx="569">
                  <c:v>73.708299999999994</c:v>
                </c:pt>
                <c:pt idx="570">
                  <c:v>73.65949999999998</c:v>
                </c:pt>
                <c:pt idx="571">
                  <c:v>73.610699999999994</c:v>
                </c:pt>
                <c:pt idx="572">
                  <c:v>73.562000000000012</c:v>
                </c:pt>
                <c:pt idx="573">
                  <c:v>73.513300000000001</c:v>
                </c:pt>
                <c:pt idx="574">
                  <c:v>73.464700000000022</c:v>
                </c:pt>
                <c:pt idx="575">
                  <c:v>73.416100000000327</c:v>
                </c:pt>
                <c:pt idx="576">
                  <c:v>73.367500000000007</c:v>
                </c:pt>
                <c:pt idx="577">
                  <c:v>73.319000000000003</c:v>
                </c:pt>
                <c:pt idx="578">
                  <c:v>73.270499999999998</c:v>
                </c:pt>
                <c:pt idx="579">
                  <c:v>73.221999999999994</c:v>
                </c:pt>
                <c:pt idx="580">
                  <c:v>73.173599999999979</c:v>
                </c:pt>
                <c:pt idx="581">
                  <c:v>73.125199999999978</c:v>
                </c:pt>
                <c:pt idx="582">
                  <c:v>73.076899999999981</c:v>
                </c:pt>
                <c:pt idx="583">
                  <c:v>73.028599999999983</c:v>
                </c:pt>
                <c:pt idx="584">
                  <c:v>72.9803</c:v>
                </c:pt>
                <c:pt idx="585">
                  <c:v>72.932100000000005</c:v>
                </c:pt>
                <c:pt idx="586">
                  <c:v>72.883899999999983</c:v>
                </c:pt>
                <c:pt idx="587">
                  <c:v>72.835700000000003</c:v>
                </c:pt>
                <c:pt idx="588">
                  <c:v>72.787600000000026</c:v>
                </c:pt>
                <c:pt idx="589">
                  <c:v>72.739500000000007</c:v>
                </c:pt>
                <c:pt idx="590">
                  <c:v>72.691500000000005</c:v>
                </c:pt>
                <c:pt idx="591">
                  <c:v>72.643500000000003</c:v>
                </c:pt>
                <c:pt idx="592">
                  <c:v>72.595500000000001</c:v>
                </c:pt>
                <c:pt idx="593">
                  <c:v>72.547600000000628</c:v>
                </c:pt>
                <c:pt idx="594">
                  <c:v>72.499700000000004</c:v>
                </c:pt>
                <c:pt idx="595">
                  <c:v>72.451899999999995</c:v>
                </c:pt>
                <c:pt idx="596">
                  <c:v>72.404100000000227</c:v>
                </c:pt>
                <c:pt idx="597">
                  <c:v>72.35629999999999</c:v>
                </c:pt>
                <c:pt idx="598">
                  <c:v>72.308599999999998</c:v>
                </c:pt>
                <c:pt idx="599">
                  <c:v>72.260900000000007</c:v>
                </c:pt>
                <c:pt idx="600">
                  <c:v>72.213200000000327</c:v>
                </c:pt>
                <c:pt idx="601">
                  <c:v>72.165599999999998</c:v>
                </c:pt>
                <c:pt idx="602">
                  <c:v>72.117999999999995</c:v>
                </c:pt>
                <c:pt idx="603">
                  <c:v>72.070399999999978</c:v>
                </c:pt>
                <c:pt idx="604">
                  <c:v>72.022899999999979</c:v>
                </c:pt>
                <c:pt idx="605">
                  <c:v>71.975499999999982</c:v>
                </c:pt>
                <c:pt idx="606">
                  <c:v>71.927999999999997</c:v>
                </c:pt>
                <c:pt idx="607">
                  <c:v>71.880600000000001</c:v>
                </c:pt>
                <c:pt idx="608">
                  <c:v>71.833299999999994</c:v>
                </c:pt>
                <c:pt idx="609">
                  <c:v>71.786000000000001</c:v>
                </c:pt>
                <c:pt idx="610">
                  <c:v>71.738699999999994</c:v>
                </c:pt>
                <c:pt idx="611">
                  <c:v>71.691400000000002</c:v>
                </c:pt>
                <c:pt idx="612">
                  <c:v>71.644200000000026</c:v>
                </c:pt>
                <c:pt idx="613">
                  <c:v>71.596999999999994</c:v>
                </c:pt>
                <c:pt idx="614">
                  <c:v>71.549899999999994</c:v>
                </c:pt>
                <c:pt idx="615">
                  <c:v>71.502799999999979</c:v>
                </c:pt>
                <c:pt idx="616">
                  <c:v>71.455799999999982</c:v>
                </c:pt>
                <c:pt idx="617">
                  <c:v>71.408699999999996</c:v>
                </c:pt>
                <c:pt idx="618">
                  <c:v>71.361800000000002</c:v>
                </c:pt>
                <c:pt idx="619">
                  <c:v>71.314800000000005</c:v>
                </c:pt>
                <c:pt idx="620">
                  <c:v>71.267899999999997</c:v>
                </c:pt>
                <c:pt idx="621">
                  <c:v>71.221000000000004</c:v>
                </c:pt>
                <c:pt idx="622">
                  <c:v>71.174199999999999</c:v>
                </c:pt>
                <c:pt idx="623">
                  <c:v>71.12739999999998</c:v>
                </c:pt>
                <c:pt idx="624">
                  <c:v>71.080600000000004</c:v>
                </c:pt>
                <c:pt idx="625">
                  <c:v>71.033900000000003</c:v>
                </c:pt>
                <c:pt idx="626">
                  <c:v>70.987200000000527</c:v>
                </c:pt>
                <c:pt idx="627">
                  <c:v>70.940600000000686</c:v>
                </c:pt>
                <c:pt idx="628">
                  <c:v>70.894000000000005</c:v>
                </c:pt>
                <c:pt idx="629">
                  <c:v>70.847399999999993</c:v>
                </c:pt>
                <c:pt idx="630">
                  <c:v>70.800899999999999</c:v>
                </c:pt>
                <c:pt idx="631">
                  <c:v>70.754400000000004</c:v>
                </c:pt>
                <c:pt idx="632">
                  <c:v>70.707899999999995</c:v>
                </c:pt>
                <c:pt idx="633">
                  <c:v>70.661500000000004</c:v>
                </c:pt>
                <c:pt idx="634">
                  <c:v>70.615099999999998</c:v>
                </c:pt>
                <c:pt idx="635">
                  <c:v>70.568699999999993</c:v>
                </c:pt>
                <c:pt idx="636">
                  <c:v>70.522399999999948</c:v>
                </c:pt>
                <c:pt idx="637">
                  <c:v>70.476200000000006</c:v>
                </c:pt>
                <c:pt idx="638">
                  <c:v>70.429900000000004</c:v>
                </c:pt>
                <c:pt idx="639">
                  <c:v>70.38369999999999</c:v>
                </c:pt>
                <c:pt idx="640">
                  <c:v>70.337500000000006</c:v>
                </c:pt>
                <c:pt idx="641">
                  <c:v>70.291399999999996</c:v>
                </c:pt>
                <c:pt idx="642">
                  <c:v>70.2453</c:v>
                </c:pt>
                <c:pt idx="643">
                  <c:v>70.199299999999994</c:v>
                </c:pt>
                <c:pt idx="644">
                  <c:v>70.153299999999987</c:v>
                </c:pt>
                <c:pt idx="645">
                  <c:v>70.107299999999995</c:v>
                </c:pt>
                <c:pt idx="646">
                  <c:v>70.061300000000003</c:v>
                </c:pt>
                <c:pt idx="647">
                  <c:v>70.0154</c:v>
                </c:pt>
                <c:pt idx="648">
                  <c:v>69.969600000000227</c:v>
                </c:pt>
                <c:pt idx="649">
                  <c:v>69.923699999999997</c:v>
                </c:pt>
                <c:pt idx="650">
                  <c:v>69.877899999999983</c:v>
                </c:pt>
                <c:pt idx="651">
                  <c:v>69.8322</c:v>
                </c:pt>
                <c:pt idx="652">
                  <c:v>69.786500000000004</c:v>
                </c:pt>
                <c:pt idx="653">
                  <c:v>69.740799999999993</c:v>
                </c:pt>
                <c:pt idx="654">
                  <c:v>69.695099999999982</c:v>
                </c:pt>
                <c:pt idx="655">
                  <c:v>69.649500000000003</c:v>
                </c:pt>
                <c:pt idx="656">
                  <c:v>69.603999999999999</c:v>
                </c:pt>
                <c:pt idx="657">
                  <c:v>69.558399999999978</c:v>
                </c:pt>
                <c:pt idx="658">
                  <c:v>69.512900000000002</c:v>
                </c:pt>
                <c:pt idx="659">
                  <c:v>69.467500000000427</c:v>
                </c:pt>
                <c:pt idx="660">
                  <c:v>69.421999999999997</c:v>
                </c:pt>
                <c:pt idx="661">
                  <c:v>69.376599999999982</c:v>
                </c:pt>
                <c:pt idx="662">
                  <c:v>69.331300000000013</c:v>
                </c:pt>
                <c:pt idx="663">
                  <c:v>69.286000000000001</c:v>
                </c:pt>
                <c:pt idx="664">
                  <c:v>69.240700000000004</c:v>
                </c:pt>
                <c:pt idx="665">
                  <c:v>69.195499999999981</c:v>
                </c:pt>
                <c:pt idx="666">
                  <c:v>69.150299999999987</c:v>
                </c:pt>
                <c:pt idx="667">
                  <c:v>69.105099999999979</c:v>
                </c:pt>
                <c:pt idx="668">
                  <c:v>69.06</c:v>
                </c:pt>
                <c:pt idx="669">
                  <c:v>69.014899999999997</c:v>
                </c:pt>
                <c:pt idx="670">
                  <c:v>68.969800000000006</c:v>
                </c:pt>
                <c:pt idx="671">
                  <c:v>68.924800000000005</c:v>
                </c:pt>
                <c:pt idx="672">
                  <c:v>68.879799999999989</c:v>
                </c:pt>
                <c:pt idx="673">
                  <c:v>68.834800000000001</c:v>
                </c:pt>
                <c:pt idx="674">
                  <c:v>68.789900000000003</c:v>
                </c:pt>
                <c:pt idx="675">
                  <c:v>68.745099999999994</c:v>
                </c:pt>
                <c:pt idx="676">
                  <c:v>68.700199999999995</c:v>
                </c:pt>
                <c:pt idx="677">
                  <c:v>68.655399999999958</c:v>
                </c:pt>
                <c:pt idx="678">
                  <c:v>68.610600000000005</c:v>
                </c:pt>
                <c:pt idx="679">
                  <c:v>68.565899999999999</c:v>
                </c:pt>
                <c:pt idx="680">
                  <c:v>68.521199999999993</c:v>
                </c:pt>
                <c:pt idx="681">
                  <c:v>68.476600000000005</c:v>
                </c:pt>
                <c:pt idx="682">
                  <c:v>68.431900000000027</c:v>
                </c:pt>
                <c:pt idx="683">
                  <c:v>68.3874</c:v>
                </c:pt>
                <c:pt idx="684">
                  <c:v>68.342799999999983</c:v>
                </c:pt>
                <c:pt idx="685">
                  <c:v>68.298300000000012</c:v>
                </c:pt>
                <c:pt idx="686">
                  <c:v>68.253799999999998</c:v>
                </c:pt>
                <c:pt idx="687">
                  <c:v>68.209400000000002</c:v>
                </c:pt>
                <c:pt idx="688">
                  <c:v>68.164999999999992</c:v>
                </c:pt>
                <c:pt idx="689">
                  <c:v>68.120599999999982</c:v>
                </c:pt>
                <c:pt idx="690">
                  <c:v>68.076300000000003</c:v>
                </c:pt>
                <c:pt idx="691">
                  <c:v>68.031999999999996</c:v>
                </c:pt>
                <c:pt idx="692">
                  <c:v>67.987700000000004</c:v>
                </c:pt>
                <c:pt idx="693">
                  <c:v>67.943500000000327</c:v>
                </c:pt>
                <c:pt idx="694">
                  <c:v>67.899299999999997</c:v>
                </c:pt>
                <c:pt idx="695">
                  <c:v>67.855199999999982</c:v>
                </c:pt>
                <c:pt idx="696">
                  <c:v>67.811099999999996</c:v>
                </c:pt>
                <c:pt idx="697">
                  <c:v>67.766999999999996</c:v>
                </c:pt>
                <c:pt idx="698">
                  <c:v>67.722999999999999</c:v>
                </c:pt>
                <c:pt idx="699">
                  <c:v>67.678999999999988</c:v>
                </c:pt>
                <c:pt idx="700">
                  <c:v>67.634999999999991</c:v>
                </c:pt>
                <c:pt idx="701">
                  <c:v>67.591099999999997</c:v>
                </c:pt>
                <c:pt idx="702">
                  <c:v>67.547200000000686</c:v>
                </c:pt>
                <c:pt idx="703">
                  <c:v>67.503299999999996</c:v>
                </c:pt>
                <c:pt idx="704">
                  <c:v>67.459500000000006</c:v>
                </c:pt>
                <c:pt idx="705">
                  <c:v>67.415700000000001</c:v>
                </c:pt>
                <c:pt idx="706">
                  <c:v>67.371899999999982</c:v>
                </c:pt>
                <c:pt idx="707">
                  <c:v>67.328199999999981</c:v>
                </c:pt>
                <c:pt idx="708">
                  <c:v>67.284499999999994</c:v>
                </c:pt>
                <c:pt idx="709">
                  <c:v>67.240899999999996</c:v>
                </c:pt>
                <c:pt idx="710">
                  <c:v>67.197300000000013</c:v>
                </c:pt>
                <c:pt idx="711">
                  <c:v>67.153699999999986</c:v>
                </c:pt>
                <c:pt idx="712">
                  <c:v>67.110200000000006</c:v>
                </c:pt>
                <c:pt idx="713">
                  <c:v>67.066699999999997</c:v>
                </c:pt>
                <c:pt idx="714">
                  <c:v>67.023200000000003</c:v>
                </c:pt>
                <c:pt idx="715">
                  <c:v>66.979799999999983</c:v>
                </c:pt>
                <c:pt idx="716">
                  <c:v>66.936400000000006</c:v>
                </c:pt>
                <c:pt idx="717">
                  <c:v>66.893000000000001</c:v>
                </c:pt>
                <c:pt idx="718">
                  <c:v>66.849700000000013</c:v>
                </c:pt>
                <c:pt idx="719">
                  <c:v>66.806399999999982</c:v>
                </c:pt>
                <c:pt idx="720">
                  <c:v>66.763200000000026</c:v>
                </c:pt>
                <c:pt idx="721">
                  <c:v>66.72</c:v>
                </c:pt>
                <c:pt idx="722">
                  <c:v>66.676799999999858</c:v>
                </c:pt>
                <c:pt idx="723">
                  <c:v>66.63369999999999</c:v>
                </c:pt>
                <c:pt idx="724">
                  <c:v>66.590599999999995</c:v>
                </c:pt>
                <c:pt idx="725">
                  <c:v>66.547500000000127</c:v>
                </c:pt>
                <c:pt idx="726">
                  <c:v>66.504400000000004</c:v>
                </c:pt>
                <c:pt idx="727">
                  <c:v>66.461400000000026</c:v>
                </c:pt>
                <c:pt idx="728">
                  <c:v>66.418499999999995</c:v>
                </c:pt>
                <c:pt idx="729">
                  <c:v>66.375599999999949</c:v>
                </c:pt>
                <c:pt idx="730">
                  <c:v>66.332700000000003</c:v>
                </c:pt>
                <c:pt idx="731">
                  <c:v>66.2898</c:v>
                </c:pt>
                <c:pt idx="732">
                  <c:v>66.247000000000227</c:v>
                </c:pt>
                <c:pt idx="733">
                  <c:v>66.204200000000327</c:v>
                </c:pt>
                <c:pt idx="734">
                  <c:v>66.161500000000004</c:v>
                </c:pt>
                <c:pt idx="735">
                  <c:v>66.11869999999999</c:v>
                </c:pt>
                <c:pt idx="736">
                  <c:v>66.076099999999983</c:v>
                </c:pt>
                <c:pt idx="737">
                  <c:v>66.0334</c:v>
                </c:pt>
                <c:pt idx="738">
                  <c:v>65.990799999999993</c:v>
                </c:pt>
                <c:pt idx="739">
                  <c:v>65.948200000000227</c:v>
                </c:pt>
                <c:pt idx="740">
                  <c:v>65.905699999999996</c:v>
                </c:pt>
                <c:pt idx="741">
                  <c:v>65.863200000000006</c:v>
                </c:pt>
                <c:pt idx="742">
                  <c:v>65.820700000000002</c:v>
                </c:pt>
                <c:pt idx="743">
                  <c:v>65.778299999999987</c:v>
                </c:pt>
                <c:pt idx="744">
                  <c:v>65.735900000000001</c:v>
                </c:pt>
                <c:pt idx="745">
                  <c:v>65.693600000000004</c:v>
                </c:pt>
                <c:pt idx="746">
                  <c:v>65.651200000000003</c:v>
                </c:pt>
                <c:pt idx="747">
                  <c:v>65.608899999999949</c:v>
                </c:pt>
                <c:pt idx="748">
                  <c:v>65.566699999999997</c:v>
                </c:pt>
                <c:pt idx="749">
                  <c:v>65.524500000000003</c:v>
                </c:pt>
                <c:pt idx="750">
                  <c:v>65.482299999999995</c:v>
                </c:pt>
                <c:pt idx="751">
                  <c:v>65.440100000000427</c:v>
                </c:pt>
                <c:pt idx="752">
                  <c:v>65.397999999999996</c:v>
                </c:pt>
                <c:pt idx="753">
                  <c:v>65.35599999999998</c:v>
                </c:pt>
                <c:pt idx="754">
                  <c:v>65.313900000000004</c:v>
                </c:pt>
                <c:pt idx="755">
                  <c:v>65.271900000000002</c:v>
                </c:pt>
                <c:pt idx="756">
                  <c:v>65.229900000000001</c:v>
                </c:pt>
                <c:pt idx="757">
                  <c:v>65.188000000000002</c:v>
                </c:pt>
                <c:pt idx="758">
                  <c:v>65.146100000000004</c:v>
                </c:pt>
                <c:pt idx="759">
                  <c:v>65.104200000000006</c:v>
                </c:pt>
                <c:pt idx="760">
                  <c:v>65.062399999999982</c:v>
                </c:pt>
                <c:pt idx="761">
                  <c:v>65.020600000000002</c:v>
                </c:pt>
                <c:pt idx="762">
                  <c:v>64.978899999999982</c:v>
                </c:pt>
                <c:pt idx="763">
                  <c:v>64.937100000000427</c:v>
                </c:pt>
                <c:pt idx="764">
                  <c:v>64.895399999999981</c:v>
                </c:pt>
                <c:pt idx="765">
                  <c:v>64.853799999999978</c:v>
                </c:pt>
                <c:pt idx="766">
                  <c:v>64.812200000000004</c:v>
                </c:pt>
                <c:pt idx="767">
                  <c:v>64.770600000000002</c:v>
                </c:pt>
                <c:pt idx="768">
                  <c:v>64.728999999999999</c:v>
                </c:pt>
                <c:pt idx="769">
                  <c:v>64.6875</c:v>
                </c:pt>
                <c:pt idx="770">
                  <c:v>64.646000000000001</c:v>
                </c:pt>
                <c:pt idx="771">
                  <c:v>64.604600000000005</c:v>
                </c:pt>
                <c:pt idx="772">
                  <c:v>64.563199999999995</c:v>
                </c:pt>
                <c:pt idx="773">
                  <c:v>64.521799999999999</c:v>
                </c:pt>
                <c:pt idx="774">
                  <c:v>64.480500000000006</c:v>
                </c:pt>
                <c:pt idx="775">
                  <c:v>64.439200000000127</c:v>
                </c:pt>
                <c:pt idx="776">
                  <c:v>64.397900000000007</c:v>
                </c:pt>
                <c:pt idx="777">
                  <c:v>64.356700000000004</c:v>
                </c:pt>
                <c:pt idx="778">
                  <c:v>64.3155</c:v>
                </c:pt>
                <c:pt idx="779">
                  <c:v>64.274299999999997</c:v>
                </c:pt>
                <c:pt idx="780">
                  <c:v>64.233199999999997</c:v>
                </c:pt>
                <c:pt idx="781">
                  <c:v>64.192099999999982</c:v>
                </c:pt>
                <c:pt idx="782">
                  <c:v>64.150999999999982</c:v>
                </c:pt>
                <c:pt idx="783">
                  <c:v>64.11</c:v>
                </c:pt>
                <c:pt idx="784">
                  <c:v>64.069000000000003</c:v>
                </c:pt>
                <c:pt idx="785">
                  <c:v>64.027999999999992</c:v>
                </c:pt>
                <c:pt idx="786">
                  <c:v>63.987099999999998</c:v>
                </c:pt>
                <c:pt idx="787">
                  <c:v>63.946200000000005</c:v>
                </c:pt>
                <c:pt idx="788">
                  <c:v>63.9054</c:v>
                </c:pt>
                <c:pt idx="789">
                  <c:v>63.864600000000003</c:v>
                </c:pt>
                <c:pt idx="790">
                  <c:v>63.823800000000006</c:v>
                </c:pt>
                <c:pt idx="791">
                  <c:v>63.783000000000001</c:v>
                </c:pt>
                <c:pt idx="792">
                  <c:v>63.742300000000213</c:v>
                </c:pt>
                <c:pt idx="793">
                  <c:v>63.701600000000006</c:v>
                </c:pt>
                <c:pt idx="794">
                  <c:v>63.661000000000001</c:v>
                </c:pt>
                <c:pt idx="795">
                  <c:v>63.620400000000011</c:v>
                </c:pt>
                <c:pt idx="796">
                  <c:v>63.579800000000006</c:v>
                </c:pt>
                <c:pt idx="797">
                  <c:v>63.539300000000011</c:v>
                </c:pt>
                <c:pt idx="798">
                  <c:v>63.498800000000003</c:v>
                </c:pt>
                <c:pt idx="799">
                  <c:v>63.458300000000001</c:v>
                </c:pt>
                <c:pt idx="800">
                  <c:v>63.417799999999993</c:v>
                </c:pt>
                <c:pt idx="801">
                  <c:v>63.377400000000002</c:v>
                </c:pt>
                <c:pt idx="802">
                  <c:v>63.3371</c:v>
                </c:pt>
                <c:pt idx="803">
                  <c:v>63.2967000000003</c:v>
                </c:pt>
                <c:pt idx="804">
                  <c:v>63.256400000000006</c:v>
                </c:pt>
                <c:pt idx="805">
                  <c:v>63.216200000000001</c:v>
                </c:pt>
                <c:pt idx="806">
                  <c:v>63.175900000000013</c:v>
                </c:pt>
                <c:pt idx="807">
                  <c:v>63.135800000000003</c:v>
                </c:pt>
                <c:pt idx="808">
                  <c:v>63.095600000000012</c:v>
                </c:pt>
                <c:pt idx="809">
                  <c:v>63.055500000000002</c:v>
                </c:pt>
                <c:pt idx="810">
                  <c:v>63.0154</c:v>
                </c:pt>
                <c:pt idx="811">
                  <c:v>62.975300000000011</c:v>
                </c:pt>
                <c:pt idx="812">
                  <c:v>62.935300000000012</c:v>
                </c:pt>
                <c:pt idx="813">
                  <c:v>62.895300000000013</c:v>
                </c:pt>
                <c:pt idx="814">
                  <c:v>62.8553</c:v>
                </c:pt>
                <c:pt idx="815">
                  <c:v>62.815400000000004</c:v>
                </c:pt>
                <c:pt idx="816">
                  <c:v>62.775500000000292</c:v>
                </c:pt>
                <c:pt idx="817">
                  <c:v>62.7357000000003</c:v>
                </c:pt>
                <c:pt idx="818">
                  <c:v>62.695900000000314</c:v>
                </c:pt>
                <c:pt idx="819">
                  <c:v>62.656100000000002</c:v>
                </c:pt>
                <c:pt idx="820">
                  <c:v>62.616300000000003</c:v>
                </c:pt>
                <c:pt idx="821">
                  <c:v>62.576600000000006</c:v>
                </c:pt>
                <c:pt idx="822">
                  <c:v>62.536900000000003</c:v>
                </c:pt>
                <c:pt idx="823">
                  <c:v>62.497300000000003</c:v>
                </c:pt>
                <c:pt idx="824">
                  <c:v>62.457699999999996</c:v>
                </c:pt>
                <c:pt idx="825">
                  <c:v>62.418100000000003</c:v>
                </c:pt>
                <c:pt idx="826">
                  <c:v>62.378500000000003</c:v>
                </c:pt>
                <c:pt idx="827">
                  <c:v>62.339000000000006</c:v>
                </c:pt>
                <c:pt idx="828">
                  <c:v>62.299500000000315</c:v>
                </c:pt>
                <c:pt idx="829">
                  <c:v>62.2601000000003</c:v>
                </c:pt>
                <c:pt idx="830">
                  <c:v>62.220700000000285</c:v>
                </c:pt>
                <c:pt idx="831">
                  <c:v>62.1813</c:v>
                </c:pt>
                <c:pt idx="832">
                  <c:v>62.142000000000003</c:v>
                </c:pt>
                <c:pt idx="833">
                  <c:v>62.102700000000013</c:v>
                </c:pt>
                <c:pt idx="834">
                  <c:v>62.063400000000001</c:v>
                </c:pt>
                <c:pt idx="835">
                  <c:v>62.0242</c:v>
                </c:pt>
                <c:pt idx="836">
                  <c:v>61.984899999999996</c:v>
                </c:pt>
                <c:pt idx="837">
                  <c:v>61.945800000000006</c:v>
                </c:pt>
                <c:pt idx="838">
                  <c:v>61.906600000000005</c:v>
                </c:pt>
                <c:pt idx="839">
                  <c:v>61.8675</c:v>
                </c:pt>
                <c:pt idx="840">
                  <c:v>61.828500000000012</c:v>
                </c:pt>
                <c:pt idx="841">
                  <c:v>61.789400000000001</c:v>
                </c:pt>
                <c:pt idx="842">
                  <c:v>61.750400000000006</c:v>
                </c:pt>
                <c:pt idx="843">
                  <c:v>61.711500000000001</c:v>
                </c:pt>
                <c:pt idx="844">
                  <c:v>61.672500000000063</c:v>
                </c:pt>
                <c:pt idx="845">
                  <c:v>61.633600000000001</c:v>
                </c:pt>
                <c:pt idx="846">
                  <c:v>61.594800000000006</c:v>
                </c:pt>
                <c:pt idx="847">
                  <c:v>61.555900000000001</c:v>
                </c:pt>
                <c:pt idx="848">
                  <c:v>61.517099999999999</c:v>
                </c:pt>
                <c:pt idx="849">
                  <c:v>61.478400000000001</c:v>
                </c:pt>
                <c:pt idx="850">
                  <c:v>61.439600000000006</c:v>
                </c:pt>
                <c:pt idx="851">
                  <c:v>61.4009</c:v>
                </c:pt>
                <c:pt idx="852">
                  <c:v>61.362300000000012</c:v>
                </c:pt>
                <c:pt idx="853">
                  <c:v>61.323600000000006</c:v>
                </c:pt>
                <c:pt idx="854">
                  <c:v>61.285000000000011</c:v>
                </c:pt>
                <c:pt idx="855">
                  <c:v>61.246500000000012</c:v>
                </c:pt>
                <c:pt idx="856">
                  <c:v>61.207900000000002</c:v>
                </c:pt>
                <c:pt idx="857">
                  <c:v>61.169400000000003</c:v>
                </c:pt>
                <c:pt idx="858">
                  <c:v>61.131</c:v>
                </c:pt>
                <c:pt idx="859">
                  <c:v>61.0925000000003</c:v>
                </c:pt>
                <c:pt idx="860">
                  <c:v>61.054099999999998</c:v>
                </c:pt>
                <c:pt idx="861">
                  <c:v>61.015800000000006</c:v>
                </c:pt>
                <c:pt idx="862">
                  <c:v>60.977400000000003</c:v>
                </c:pt>
                <c:pt idx="863">
                  <c:v>60.9392</c:v>
                </c:pt>
                <c:pt idx="864">
                  <c:v>60.9009</c:v>
                </c:pt>
                <c:pt idx="865">
                  <c:v>60.862700000000011</c:v>
                </c:pt>
                <c:pt idx="866">
                  <c:v>60.8245</c:v>
                </c:pt>
                <c:pt idx="867">
                  <c:v>60.786300000000011</c:v>
                </c:pt>
                <c:pt idx="868">
                  <c:v>60.748200000000011</c:v>
                </c:pt>
                <c:pt idx="869">
                  <c:v>60.710100000000011</c:v>
                </c:pt>
                <c:pt idx="870">
                  <c:v>60.672000000000011</c:v>
                </c:pt>
                <c:pt idx="871">
                  <c:v>60.634</c:v>
                </c:pt>
                <c:pt idx="872">
                  <c:v>60.596000000000011</c:v>
                </c:pt>
                <c:pt idx="873">
                  <c:v>60.558</c:v>
                </c:pt>
                <c:pt idx="874">
                  <c:v>60.520100000000063</c:v>
                </c:pt>
                <c:pt idx="875">
                  <c:v>60.482200000000006</c:v>
                </c:pt>
                <c:pt idx="876">
                  <c:v>60.444299999999998</c:v>
                </c:pt>
                <c:pt idx="877">
                  <c:v>60.406500000000001</c:v>
                </c:pt>
                <c:pt idx="878">
                  <c:v>60.368700000000011</c:v>
                </c:pt>
                <c:pt idx="879">
                  <c:v>60.3309</c:v>
                </c:pt>
                <c:pt idx="880">
                  <c:v>60.293200000000013</c:v>
                </c:pt>
                <c:pt idx="881">
                  <c:v>60.255500000000012</c:v>
                </c:pt>
                <c:pt idx="882">
                  <c:v>60.2179</c:v>
                </c:pt>
                <c:pt idx="883">
                  <c:v>60.180200000000006</c:v>
                </c:pt>
                <c:pt idx="884">
                  <c:v>60.142600000000002</c:v>
                </c:pt>
                <c:pt idx="885">
                  <c:v>60.105100000000213</c:v>
                </c:pt>
                <c:pt idx="886">
                  <c:v>60.067500000000003</c:v>
                </c:pt>
                <c:pt idx="887">
                  <c:v>60.03</c:v>
                </c:pt>
                <c:pt idx="888">
                  <c:v>59.992600000000003</c:v>
                </c:pt>
                <c:pt idx="889">
                  <c:v>59.955100000000002</c:v>
                </c:pt>
                <c:pt idx="890">
                  <c:v>59.917700000000004</c:v>
                </c:pt>
                <c:pt idx="891">
                  <c:v>59.880400000000002</c:v>
                </c:pt>
                <c:pt idx="892">
                  <c:v>59.843000000000004</c:v>
                </c:pt>
                <c:pt idx="893">
                  <c:v>59.805700000000002</c:v>
                </c:pt>
                <c:pt idx="894">
                  <c:v>59.768500000000365</c:v>
                </c:pt>
                <c:pt idx="895">
                  <c:v>59.731200000000001</c:v>
                </c:pt>
                <c:pt idx="896">
                  <c:v>59.694000000000003</c:v>
                </c:pt>
                <c:pt idx="897">
                  <c:v>59.6569</c:v>
                </c:pt>
                <c:pt idx="898">
                  <c:v>59.619700000000002</c:v>
                </c:pt>
                <c:pt idx="899">
                  <c:v>59.582600000000006</c:v>
                </c:pt>
                <c:pt idx="900">
                  <c:v>59.5456</c:v>
                </c:pt>
                <c:pt idx="901">
                  <c:v>59.508500000000012</c:v>
                </c:pt>
                <c:pt idx="902">
                  <c:v>59.471499999999999</c:v>
                </c:pt>
                <c:pt idx="903">
                  <c:v>59.434600000000003</c:v>
                </c:pt>
                <c:pt idx="904">
                  <c:v>59.397600000000004</c:v>
                </c:pt>
                <c:pt idx="905">
                  <c:v>59.360700000000001</c:v>
                </c:pt>
                <c:pt idx="906">
                  <c:v>59.323900000000002</c:v>
                </c:pt>
                <c:pt idx="907">
                  <c:v>59.287000000000006</c:v>
                </c:pt>
                <c:pt idx="908">
                  <c:v>59.2502</c:v>
                </c:pt>
                <c:pt idx="909">
                  <c:v>59.2134</c:v>
                </c:pt>
                <c:pt idx="910">
                  <c:v>59.176700000000011</c:v>
                </c:pt>
                <c:pt idx="911">
                  <c:v>59.14</c:v>
                </c:pt>
                <c:pt idx="912">
                  <c:v>59.103300000000011</c:v>
                </c:pt>
                <c:pt idx="913">
                  <c:v>59.066700000000012</c:v>
                </c:pt>
                <c:pt idx="914">
                  <c:v>59.030100000000012</c:v>
                </c:pt>
                <c:pt idx="915">
                  <c:v>58.993500000000012</c:v>
                </c:pt>
                <c:pt idx="916">
                  <c:v>58.956899999999997</c:v>
                </c:pt>
                <c:pt idx="917">
                  <c:v>58.920400000000001</c:v>
                </c:pt>
                <c:pt idx="918">
                  <c:v>58.883899999999997</c:v>
                </c:pt>
                <c:pt idx="919">
                  <c:v>58.847499999999997</c:v>
                </c:pt>
                <c:pt idx="920">
                  <c:v>58.811099999999996</c:v>
                </c:pt>
                <c:pt idx="921">
                  <c:v>58.774700000000003</c:v>
                </c:pt>
                <c:pt idx="922">
                  <c:v>58.738300000000336</c:v>
                </c:pt>
                <c:pt idx="923">
                  <c:v>58.702000000000012</c:v>
                </c:pt>
                <c:pt idx="924">
                  <c:v>58.665700000000292</c:v>
                </c:pt>
                <c:pt idx="925">
                  <c:v>58.629500000000213</c:v>
                </c:pt>
                <c:pt idx="926">
                  <c:v>58.593300000000013</c:v>
                </c:pt>
                <c:pt idx="927">
                  <c:v>58.557099999999998</c:v>
                </c:pt>
                <c:pt idx="928">
                  <c:v>58.520900000000012</c:v>
                </c:pt>
                <c:pt idx="929">
                  <c:v>58.484799999999993</c:v>
                </c:pt>
                <c:pt idx="930">
                  <c:v>58.448700000000002</c:v>
                </c:pt>
                <c:pt idx="931">
                  <c:v>58.412700000000001</c:v>
                </c:pt>
                <c:pt idx="932">
                  <c:v>58.376600000000003</c:v>
                </c:pt>
                <c:pt idx="933">
                  <c:v>58.340600000000002</c:v>
                </c:pt>
                <c:pt idx="934">
                  <c:v>58.304699999999997</c:v>
                </c:pt>
                <c:pt idx="935">
                  <c:v>58.268800000000013</c:v>
                </c:pt>
                <c:pt idx="936">
                  <c:v>58.232900000000285</c:v>
                </c:pt>
                <c:pt idx="937">
                  <c:v>58.197000000000003</c:v>
                </c:pt>
                <c:pt idx="938">
                  <c:v>58.161200000000001</c:v>
                </c:pt>
                <c:pt idx="939">
                  <c:v>58.125400000000013</c:v>
                </c:pt>
                <c:pt idx="940">
                  <c:v>58.089600000000004</c:v>
                </c:pt>
                <c:pt idx="941">
                  <c:v>58.053899999999999</c:v>
                </c:pt>
                <c:pt idx="942">
                  <c:v>58.0182</c:v>
                </c:pt>
                <c:pt idx="943">
                  <c:v>57.982500000000002</c:v>
                </c:pt>
                <c:pt idx="944">
                  <c:v>57.946800000000003</c:v>
                </c:pt>
                <c:pt idx="945">
                  <c:v>57.911200000000001</c:v>
                </c:pt>
                <c:pt idx="946">
                  <c:v>57.875700000000002</c:v>
                </c:pt>
                <c:pt idx="947">
                  <c:v>57.8401</c:v>
                </c:pt>
                <c:pt idx="948">
                  <c:v>57.804600000000001</c:v>
                </c:pt>
                <c:pt idx="949">
                  <c:v>57.769100000000314</c:v>
                </c:pt>
                <c:pt idx="950">
                  <c:v>57.733700000000013</c:v>
                </c:pt>
                <c:pt idx="951">
                  <c:v>57.698300000000373</c:v>
                </c:pt>
                <c:pt idx="952">
                  <c:v>57.662900000000263</c:v>
                </c:pt>
                <c:pt idx="953">
                  <c:v>57.627500000000012</c:v>
                </c:pt>
                <c:pt idx="954">
                  <c:v>57.592200000000012</c:v>
                </c:pt>
                <c:pt idx="955">
                  <c:v>57.556899999999999</c:v>
                </c:pt>
                <c:pt idx="956">
                  <c:v>57.521700000000003</c:v>
                </c:pt>
                <c:pt idx="957">
                  <c:v>57.486499999999999</c:v>
                </c:pt>
                <c:pt idx="958">
                  <c:v>57.451299999999996</c:v>
                </c:pt>
                <c:pt idx="959">
                  <c:v>57.4161</c:v>
                </c:pt>
                <c:pt idx="960">
                  <c:v>57.380999999999993</c:v>
                </c:pt>
                <c:pt idx="961">
                  <c:v>57.3459</c:v>
                </c:pt>
                <c:pt idx="962">
                  <c:v>57.310799999999993</c:v>
                </c:pt>
                <c:pt idx="963">
                  <c:v>57.275800000000011</c:v>
                </c:pt>
                <c:pt idx="964">
                  <c:v>57.2408</c:v>
                </c:pt>
                <c:pt idx="965">
                  <c:v>57.205800000000011</c:v>
                </c:pt>
                <c:pt idx="966">
                  <c:v>57.170900000000003</c:v>
                </c:pt>
                <c:pt idx="967">
                  <c:v>57.136000000000003</c:v>
                </c:pt>
                <c:pt idx="968">
                  <c:v>57.101100000000002</c:v>
                </c:pt>
                <c:pt idx="969">
                  <c:v>57.066300000000012</c:v>
                </c:pt>
                <c:pt idx="970">
                  <c:v>57.031500000000001</c:v>
                </c:pt>
                <c:pt idx="971">
                  <c:v>56.996700000000011</c:v>
                </c:pt>
                <c:pt idx="972">
                  <c:v>56.962000000000003</c:v>
                </c:pt>
                <c:pt idx="973">
                  <c:v>56.927300000000002</c:v>
                </c:pt>
                <c:pt idx="974">
                  <c:v>56.892600000000002</c:v>
                </c:pt>
                <c:pt idx="975">
                  <c:v>56.857899999999994</c:v>
                </c:pt>
                <c:pt idx="976">
                  <c:v>56.823300000000003</c:v>
                </c:pt>
                <c:pt idx="977">
                  <c:v>56.788700000000013</c:v>
                </c:pt>
                <c:pt idx="978">
                  <c:v>56.754200000000004</c:v>
                </c:pt>
                <c:pt idx="979">
                  <c:v>56.7196</c:v>
                </c:pt>
                <c:pt idx="980">
                  <c:v>56.685200000000002</c:v>
                </c:pt>
                <c:pt idx="981">
                  <c:v>56.650700000000001</c:v>
                </c:pt>
                <c:pt idx="982">
                  <c:v>56.616300000000003</c:v>
                </c:pt>
                <c:pt idx="983">
                  <c:v>56.581899999999997</c:v>
                </c:pt>
                <c:pt idx="984">
                  <c:v>56.547499999999999</c:v>
                </c:pt>
                <c:pt idx="985">
                  <c:v>56.513200000000005</c:v>
                </c:pt>
                <c:pt idx="986">
                  <c:v>56.478900000000003</c:v>
                </c:pt>
                <c:pt idx="987">
                  <c:v>56.444600000000001</c:v>
                </c:pt>
                <c:pt idx="988">
                  <c:v>56.410400000000003</c:v>
                </c:pt>
                <c:pt idx="989">
                  <c:v>56.376200000000004</c:v>
                </c:pt>
                <c:pt idx="990">
                  <c:v>56.341999999999999</c:v>
                </c:pt>
                <c:pt idx="991">
                  <c:v>56.307799999999993</c:v>
                </c:pt>
                <c:pt idx="992">
                  <c:v>56.273700000000012</c:v>
                </c:pt>
                <c:pt idx="993">
                  <c:v>56.239600000000003</c:v>
                </c:pt>
                <c:pt idx="994">
                  <c:v>56.205600000000011</c:v>
                </c:pt>
                <c:pt idx="995">
                  <c:v>56.171600000000005</c:v>
                </c:pt>
                <c:pt idx="996">
                  <c:v>56.137600000000006</c:v>
                </c:pt>
                <c:pt idx="997">
                  <c:v>56.1036</c:v>
                </c:pt>
                <c:pt idx="998">
                  <c:v>56.069700000000012</c:v>
                </c:pt>
                <c:pt idx="999">
                  <c:v>56.035800000000002</c:v>
                </c:pt>
                <c:pt idx="1000">
                  <c:v>56.001899999999999</c:v>
                </c:pt>
                <c:pt idx="1001">
                  <c:v>55.968100000000113</c:v>
                </c:pt>
                <c:pt idx="1002">
                  <c:v>55.9343</c:v>
                </c:pt>
                <c:pt idx="1003">
                  <c:v>55.900500000000001</c:v>
                </c:pt>
                <c:pt idx="1004">
                  <c:v>55.866800000000005</c:v>
                </c:pt>
                <c:pt idx="1005">
                  <c:v>55.833100000000002</c:v>
                </c:pt>
                <c:pt idx="1006">
                  <c:v>55.799400000000013</c:v>
                </c:pt>
                <c:pt idx="1007">
                  <c:v>55.765800000000013</c:v>
                </c:pt>
                <c:pt idx="1008">
                  <c:v>55.732200000000013</c:v>
                </c:pt>
                <c:pt idx="1009">
                  <c:v>55.698600000000013</c:v>
                </c:pt>
                <c:pt idx="1010">
                  <c:v>55.665000000000013</c:v>
                </c:pt>
                <c:pt idx="1011">
                  <c:v>55.631500000000003</c:v>
                </c:pt>
                <c:pt idx="1012">
                  <c:v>55.598000000000013</c:v>
                </c:pt>
                <c:pt idx="1013">
                  <c:v>55.564600000000006</c:v>
                </c:pt>
                <c:pt idx="1014">
                  <c:v>55.531100000000002</c:v>
                </c:pt>
                <c:pt idx="1015">
                  <c:v>55.497700000000002</c:v>
                </c:pt>
                <c:pt idx="1016">
                  <c:v>55.464400000000005</c:v>
                </c:pt>
                <c:pt idx="1017">
                  <c:v>55.431000000000004</c:v>
                </c:pt>
                <c:pt idx="1018">
                  <c:v>55.3977</c:v>
                </c:pt>
                <c:pt idx="1019">
                  <c:v>55.3645</c:v>
                </c:pt>
                <c:pt idx="1020">
                  <c:v>55.331200000000003</c:v>
                </c:pt>
                <c:pt idx="1021">
                  <c:v>55.298000000000314</c:v>
                </c:pt>
                <c:pt idx="1022">
                  <c:v>55.264800000000001</c:v>
                </c:pt>
                <c:pt idx="1023">
                  <c:v>55.231700000000011</c:v>
                </c:pt>
                <c:pt idx="1024">
                  <c:v>55.198600000000013</c:v>
                </c:pt>
                <c:pt idx="1025">
                  <c:v>55.165500000000307</c:v>
                </c:pt>
                <c:pt idx="1026">
                  <c:v>55.132400000000011</c:v>
                </c:pt>
                <c:pt idx="1027">
                  <c:v>55.099400000000003</c:v>
                </c:pt>
                <c:pt idx="1028">
                  <c:v>55.066400000000002</c:v>
                </c:pt>
                <c:pt idx="1029">
                  <c:v>55.0334</c:v>
                </c:pt>
                <c:pt idx="1030">
                  <c:v>55.000500000000002</c:v>
                </c:pt>
                <c:pt idx="1031">
                  <c:v>54.967600000000004</c:v>
                </c:pt>
                <c:pt idx="1032">
                  <c:v>54.934699999999999</c:v>
                </c:pt>
                <c:pt idx="1033">
                  <c:v>54.901899999999998</c:v>
                </c:pt>
                <c:pt idx="1034">
                  <c:v>54.869100000000003</c:v>
                </c:pt>
                <c:pt idx="1035">
                  <c:v>54.836300000000001</c:v>
                </c:pt>
                <c:pt idx="1036">
                  <c:v>54.803600000000003</c:v>
                </c:pt>
                <c:pt idx="1037">
                  <c:v>54.770800000000001</c:v>
                </c:pt>
                <c:pt idx="1038">
                  <c:v>54.738200000000013</c:v>
                </c:pt>
                <c:pt idx="1039">
                  <c:v>54.705500000000285</c:v>
                </c:pt>
                <c:pt idx="1040">
                  <c:v>54.672900000000013</c:v>
                </c:pt>
                <c:pt idx="1041">
                  <c:v>54.640300000000003</c:v>
                </c:pt>
                <c:pt idx="1042">
                  <c:v>54.607700000000001</c:v>
                </c:pt>
                <c:pt idx="1043">
                  <c:v>54.575200000000002</c:v>
                </c:pt>
                <c:pt idx="1044">
                  <c:v>54.542700000000011</c:v>
                </c:pt>
                <c:pt idx="1045">
                  <c:v>54.510200000000005</c:v>
                </c:pt>
                <c:pt idx="1046">
                  <c:v>54.477800000000002</c:v>
                </c:pt>
                <c:pt idx="1047">
                  <c:v>54.445300000000003</c:v>
                </c:pt>
                <c:pt idx="1048">
                  <c:v>54.413000000000004</c:v>
                </c:pt>
                <c:pt idx="1049">
                  <c:v>54.380600000000001</c:v>
                </c:pt>
                <c:pt idx="1050">
                  <c:v>54.348300000000002</c:v>
                </c:pt>
                <c:pt idx="1051">
                  <c:v>54.316000000000003</c:v>
                </c:pt>
                <c:pt idx="1052">
                  <c:v>54.283700000000003</c:v>
                </c:pt>
                <c:pt idx="1053">
                  <c:v>54.2515</c:v>
                </c:pt>
                <c:pt idx="1054">
                  <c:v>54.219300000000011</c:v>
                </c:pt>
                <c:pt idx="1055">
                  <c:v>54.187100000000001</c:v>
                </c:pt>
                <c:pt idx="1056">
                  <c:v>54.155000000000001</c:v>
                </c:pt>
                <c:pt idx="1057">
                  <c:v>54.1229000000003</c:v>
                </c:pt>
                <c:pt idx="1058">
                  <c:v>54.090800000000002</c:v>
                </c:pt>
                <c:pt idx="1059">
                  <c:v>54.058800000000005</c:v>
                </c:pt>
                <c:pt idx="1060">
                  <c:v>54.026800000000001</c:v>
                </c:pt>
                <c:pt idx="1061">
                  <c:v>53.994800000000005</c:v>
                </c:pt>
                <c:pt idx="1062">
                  <c:v>53.962800000000001</c:v>
                </c:pt>
                <c:pt idx="1063">
                  <c:v>53.930900000000001</c:v>
                </c:pt>
                <c:pt idx="1064">
                  <c:v>53.899000000000001</c:v>
                </c:pt>
                <c:pt idx="1065">
                  <c:v>53.867100000000001</c:v>
                </c:pt>
                <c:pt idx="1066">
                  <c:v>53.835300000000011</c:v>
                </c:pt>
                <c:pt idx="1067">
                  <c:v>53.8035</c:v>
                </c:pt>
                <c:pt idx="1068">
                  <c:v>53.771700000000003</c:v>
                </c:pt>
                <c:pt idx="1069">
                  <c:v>53.74</c:v>
                </c:pt>
                <c:pt idx="1070">
                  <c:v>53.708200000000012</c:v>
                </c:pt>
                <c:pt idx="1071">
                  <c:v>53.676600000000001</c:v>
                </c:pt>
                <c:pt idx="1072">
                  <c:v>53.6449</c:v>
                </c:pt>
                <c:pt idx="1073">
                  <c:v>53.613300000000002</c:v>
                </c:pt>
                <c:pt idx="1074">
                  <c:v>53.581699999999998</c:v>
                </c:pt>
                <c:pt idx="1075">
                  <c:v>53.5501</c:v>
                </c:pt>
                <c:pt idx="1076">
                  <c:v>53.518600000000006</c:v>
                </c:pt>
                <c:pt idx="1077">
                  <c:v>53.487099999999998</c:v>
                </c:pt>
                <c:pt idx="1078">
                  <c:v>53.455600000000004</c:v>
                </c:pt>
                <c:pt idx="1079">
                  <c:v>53.424200000000006</c:v>
                </c:pt>
                <c:pt idx="1080">
                  <c:v>53.392700000000012</c:v>
                </c:pt>
                <c:pt idx="1081">
                  <c:v>53.361400000000003</c:v>
                </c:pt>
                <c:pt idx="1082">
                  <c:v>53.33</c:v>
                </c:pt>
                <c:pt idx="1083">
                  <c:v>53.29870000000038</c:v>
                </c:pt>
                <c:pt idx="1084">
                  <c:v>53.267400000000002</c:v>
                </c:pt>
                <c:pt idx="1085">
                  <c:v>53.236100000000263</c:v>
                </c:pt>
                <c:pt idx="1086">
                  <c:v>53.204900000000002</c:v>
                </c:pt>
                <c:pt idx="1087">
                  <c:v>53.173700000000011</c:v>
                </c:pt>
                <c:pt idx="1088">
                  <c:v>53.142500000000013</c:v>
                </c:pt>
                <c:pt idx="1089">
                  <c:v>53.111400000000003</c:v>
                </c:pt>
                <c:pt idx="1090">
                  <c:v>53.080200000000005</c:v>
                </c:pt>
                <c:pt idx="1091">
                  <c:v>53.049200000000006</c:v>
                </c:pt>
                <c:pt idx="1092">
                  <c:v>53.018100000000011</c:v>
                </c:pt>
                <c:pt idx="1093">
                  <c:v>52.987099999999998</c:v>
                </c:pt>
                <c:pt idx="1094">
                  <c:v>52.956099999999999</c:v>
                </c:pt>
                <c:pt idx="1095">
                  <c:v>52.925100000000263</c:v>
                </c:pt>
                <c:pt idx="1096">
                  <c:v>52.894200000000005</c:v>
                </c:pt>
                <c:pt idx="1097">
                  <c:v>52.863300000000002</c:v>
                </c:pt>
                <c:pt idx="1098">
                  <c:v>52.8324</c:v>
                </c:pt>
                <c:pt idx="1099">
                  <c:v>52.801499999999997</c:v>
                </c:pt>
                <c:pt idx="1100">
                  <c:v>52.770700000000012</c:v>
                </c:pt>
                <c:pt idx="1101">
                  <c:v>52.739900000000013</c:v>
                </c:pt>
                <c:pt idx="1102">
                  <c:v>52.709200000000003</c:v>
                </c:pt>
                <c:pt idx="1103">
                  <c:v>52.678400000000003</c:v>
                </c:pt>
                <c:pt idx="1104">
                  <c:v>52.6477</c:v>
                </c:pt>
                <c:pt idx="1105">
                  <c:v>52.617100000000001</c:v>
                </c:pt>
                <c:pt idx="1106">
                  <c:v>52.586400000000005</c:v>
                </c:pt>
                <c:pt idx="1107">
                  <c:v>52.555800000000005</c:v>
                </c:pt>
                <c:pt idx="1108">
                  <c:v>52.525200000000012</c:v>
                </c:pt>
                <c:pt idx="1109">
                  <c:v>52.494700000000002</c:v>
                </c:pt>
                <c:pt idx="1110">
                  <c:v>52.464200000000005</c:v>
                </c:pt>
                <c:pt idx="1111">
                  <c:v>52.433700000000002</c:v>
                </c:pt>
                <c:pt idx="1112">
                  <c:v>52.403200000000005</c:v>
                </c:pt>
                <c:pt idx="1113">
                  <c:v>52.372800000000005</c:v>
                </c:pt>
                <c:pt idx="1114">
                  <c:v>52.342400000000005</c:v>
                </c:pt>
                <c:pt idx="1115">
                  <c:v>52.311999999999998</c:v>
                </c:pt>
                <c:pt idx="1116">
                  <c:v>52.281600000000005</c:v>
                </c:pt>
                <c:pt idx="1117">
                  <c:v>52.251300000000001</c:v>
                </c:pt>
                <c:pt idx="1118">
                  <c:v>52.221000000000011</c:v>
                </c:pt>
                <c:pt idx="1119">
                  <c:v>52.190800000000003</c:v>
                </c:pt>
                <c:pt idx="1120">
                  <c:v>52.160500000000013</c:v>
                </c:pt>
                <c:pt idx="1121">
                  <c:v>52.130300000000013</c:v>
                </c:pt>
                <c:pt idx="1122">
                  <c:v>52.100200000000001</c:v>
                </c:pt>
                <c:pt idx="1123">
                  <c:v>52.07</c:v>
                </c:pt>
                <c:pt idx="1124">
                  <c:v>52.039900000000003</c:v>
                </c:pt>
                <c:pt idx="1125">
                  <c:v>52.009800000000006</c:v>
                </c:pt>
                <c:pt idx="1126">
                  <c:v>51.979800000000004</c:v>
                </c:pt>
                <c:pt idx="1127">
                  <c:v>51.9497</c:v>
                </c:pt>
                <c:pt idx="1128">
                  <c:v>51.919699999999999</c:v>
                </c:pt>
                <c:pt idx="1129">
                  <c:v>51.889800000000001</c:v>
                </c:pt>
                <c:pt idx="1130">
                  <c:v>51.859799999999993</c:v>
                </c:pt>
                <c:pt idx="1131">
                  <c:v>51.829900000000002</c:v>
                </c:pt>
                <c:pt idx="1132">
                  <c:v>51.8001</c:v>
                </c:pt>
                <c:pt idx="1133">
                  <c:v>51.770200000000003</c:v>
                </c:pt>
                <c:pt idx="1134">
                  <c:v>51.740400000000001</c:v>
                </c:pt>
                <c:pt idx="1135">
                  <c:v>51.710600000000007</c:v>
                </c:pt>
                <c:pt idx="1136">
                  <c:v>51.680800000000005</c:v>
                </c:pt>
                <c:pt idx="1137">
                  <c:v>51.6511</c:v>
                </c:pt>
                <c:pt idx="1138">
                  <c:v>51.621400000000001</c:v>
                </c:pt>
                <c:pt idx="1139">
                  <c:v>51.591700000000003</c:v>
                </c:pt>
                <c:pt idx="1140">
                  <c:v>51.562100000000292</c:v>
                </c:pt>
                <c:pt idx="1141">
                  <c:v>51.532400000000003</c:v>
                </c:pt>
                <c:pt idx="1142">
                  <c:v>51.502900000000011</c:v>
                </c:pt>
                <c:pt idx="1143">
                  <c:v>51.473300000000002</c:v>
                </c:pt>
                <c:pt idx="1144">
                  <c:v>51.443800000000003</c:v>
                </c:pt>
                <c:pt idx="1145">
                  <c:v>51.414299999999997</c:v>
                </c:pt>
                <c:pt idx="1146">
                  <c:v>51.384799999999998</c:v>
                </c:pt>
                <c:pt idx="1147">
                  <c:v>51.3553</c:v>
                </c:pt>
                <c:pt idx="1148">
                  <c:v>51.325900000000011</c:v>
                </c:pt>
                <c:pt idx="1149">
                  <c:v>51.296500000000314</c:v>
                </c:pt>
                <c:pt idx="1150">
                  <c:v>51.267200000000003</c:v>
                </c:pt>
                <c:pt idx="1151">
                  <c:v>51.237900000000003</c:v>
                </c:pt>
                <c:pt idx="1152">
                  <c:v>51.208600000000011</c:v>
                </c:pt>
                <c:pt idx="1153">
                  <c:v>51.179300000000012</c:v>
                </c:pt>
                <c:pt idx="1154">
                  <c:v>51.15</c:v>
                </c:pt>
                <c:pt idx="1155">
                  <c:v>51.120800000000003</c:v>
                </c:pt>
                <c:pt idx="1156">
                  <c:v>51.0916</c:v>
                </c:pt>
                <c:pt idx="1157">
                  <c:v>51.062500000000163</c:v>
                </c:pt>
                <c:pt idx="1158">
                  <c:v>51.0334</c:v>
                </c:pt>
                <c:pt idx="1159">
                  <c:v>51.004300000000001</c:v>
                </c:pt>
                <c:pt idx="1160">
                  <c:v>50.975200000000001</c:v>
                </c:pt>
                <c:pt idx="1161">
                  <c:v>50.946100000000001</c:v>
                </c:pt>
                <c:pt idx="1162">
                  <c:v>50.917099999999998</c:v>
                </c:pt>
                <c:pt idx="1163">
                  <c:v>50.888100000000001</c:v>
                </c:pt>
                <c:pt idx="1164">
                  <c:v>50.859200000000001</c:v>
                </c:pt>
                <c:pt idx="1165">
                  <c:v>50.830300000000001</c:v>
                </c:pt>
                <c:pt idx="1166">
                  <c:v>50.801400000000001</c:v>
                </c:pt>
                <c:pt idx="1167">
                  <c:v>50.772500000000285</c:v>
                </c:pt>
                <c:pt idx="1168">
                  <c:v>50.743700000000011</c:v>
                </c:pt>
                <c:pt idx="1169">
                  <c:v>50.714800000000004</c:v>
                </c:pt>
                <c:pt idx="1170">
                  <c:v>50.686100000000003</c:v>
                </c:pt>
                <c:pt idx="1171">
                  <c:v>50.657299999999999</c:v>
                </c:pt>
                <c:pt idx="1172">
                  <c:v>50.628600000000013</c:v>
                </c:pt>
                <c:pt idx="1173">
                  <c:v>50.599900000000012</c:v>
                </c:pt>
                <c:pt idx="1174">
                  <c:v>50.571200000000005</c:v>
                </c:pt>
                <c:pt idx="1175">
                  <c:v>50.5426</c:v>
                </c:pt>
                <c:pt idx="1176">
                  <c:v>50.5139</c:v>
                </c:pt>
                <c:pt idx="1177">
                  <c:v>50.485400000000006</c:v>
                </c:pt>
                <c:pt idx="1178">
                  <c:v>50.456800000000001</c:v>
                </c:pt>
                <c:pt idx="1179">
                  <c:v>50.428300000000213</c:v>
                </c:pt>
                <c:pt idx="1180">
                  <c:v>50.399800000000006</c:v>
                </c:pt>
                <c:pt idx="1181">
                  <c:v>50.371299999999998</c:v>
                </c:pt>
                <c:pt idx="1182">
                  <c:v>50.3429</c:v>
                </c:pt>
                <c:pt idx="1183">
                  <c:v>50.314399999999999</c:v>
                </c:pt>
                <c:pt idx="1184">
                  <c:v>50.286000000000001</c:v>
                </c:pt>
                <c:pt idx="1185">
                  <c:v>50.2577</c:v>
                </c:pt>
                <c:pt idx="1186">
                  <c:v>50.229400000000012</c:v>
                </c:pt>
                <c:pt idx="1187">
                  <c:v>50.201100000000011</c:v>
                </c:pt>
                <c:pt idx="1188">
                  <c:v>50.172800000000002</c:v>
                </c:pt>
                <c:pt idx="1189">
                  <c:v>50.144500000000001</c:v>
                </c:pt>
                <c:pt idx="1190">
                  <c:v>50.116300000000003</c:v>
                </c:pt>
                <c:pt idx="1191">
                  <c:v>50.088100000000011</c:v>
                </c:pt>
                <c:pt idx="1192">
                  <c:v>50.06</c:v>
                </c:pt>
                <c:pt idx="1193">
                  <c:v>50.031800000000004</c:v>
                </c:pt>
                <c:pt idx="1194">
                  <c:v>50.003700000000002</c:v>
                </c:pt>
                <c:pt idx="1195">
                  <c:v>49.9756</c:v>
                </c:pt>
                <c:pt idx="1196">
                  <c:v>49.947600000000001</c:v>
                </c:pt>
                <c:pt idx="1197">
                  <c:v>49.919600000000003</c:v>
                </c:pt>
                <c:pt idx="1198">
                  <c:v>49.891600000000004</c:v>
                </c:pt>
                <c:pt idx="1199">
                  <c:v>49.863600000000005</c:v>
                </c:pt>
                <c:pt idx="1200">
                  <c:v>49.835700000000003</c:v>
                </c:pt>
                <c:pt idx="1201">
                  <c:v>49.807799999999993</c:v>
                </c:pt>
                <c:pt idx="1202">
                  <c:v>49.779900000000012</c:v>
                </c:pt>
                <c:pt idx="1203">
                  <c:v>49.752000000000002</c:v>
                </c:pt>
                <c:pt idx="1204">
                  <c:v>49.724200000000003</c:v>
                </c:pt>
                <c:pt idx="1205">
                  <c:v>49.696400000000011</c:v>
                </c:pt>
                <c:pt idx="1206">
                  <c:v>49.668600000000012</c:v>
                </c:pt>
                <c:pt idx="1207">
                  <c:v>49.640900000000002</c:v>
                </c:pt>
                <c:pt idx="1208">
                  <c:v>49.613200000000006</c:v>
                </c:pt>
                <c:pt idx="1209">
                  <c:v>49.585500000000003</c:v>
                </c:pt>
                <c:pt idx="1210">
                  <c:v>49.557799999999993</c:v>
                </c:pt>
                <c:pt idx="1211">
                  <c:v>49.530200000000001</c:v>
                </c:pt>
                <c:pt idx="1212">
                  <c:v>49.502600000000001</c:v>
                </c:pt>
                <c:pt idx="1213">
                  <c:v>49.475000000000001</c:v>
                </c:pt>
                <c:pt idx="1214">
                  <c:v>49.447499999999998</c:v>
                </c:pt>
                <c:pt idx="1215">
                  <c:v>49.42</c:v>
                </c:pt>
                <c:pt idx="1216">
                  <c:v>49.392500000000013</c:v>
                </c:pt>
                <c:pt idx="1217">
                  <c:v>49.365000000000002</c:v>
                </c:pt>
                <c:pt idx="1218">
                  <c:v>49.337600000000002</c:v>
                </c:pt>
                <c:pt idx="1219">
                  <c:v>49.310200000000002</c:v>
                </c:pt>
                <c:pt idx="1220">
                  <c:v>49.282800000000002</c:v>
                </c:pt>
                <c:pt idx="1221">
                  <c:v>49.255400000000002</c:v>
                </c:pt>
                <c:pt idx="1222">
                  <c:v>49.228100000000438</c:v>
                </c:pt>
                <c:pt idx="1223">
                  <c:v>49.200800000000001</c:v>
                </c:pt>
                <c:pt idx="1224">
                  <c:v>49.173500000000011</c:v>
                </c:pt>
                <c:pt idx="1225">
                  <c:v>49.146300000000011</c:v>
                </c:pt>
                <c:pt idx="1226">
                  <c:v>49.119100000000003</c:v>
                </c:pt>
                <c:pt idx="1227">
                  <c:v>49.091900000000003</c:v>
                </c:pt>
                <c:pt idx="1228">
                  <c:v>49.064700000000002</c:v>
                </c:pt>
                <c:pt idx="1229">
                  <c:v>49.037600000000005</c:v>
                </c:pt>
                <c:pt idx="1230">
                  <c:v>49.0105</c:v>
                </c:pt>
                <c:pt idx="1231">
                  <c:v>48.983400000000003</c:v>
                </c:pt>
                <c:pt idx="1232">
                  <c:v>48.956400000000002</c:v>
                </c:pt>
                <c:pt idx="1233">
                  <c:v>48.929400000000001</c:v>
                </c:pt>
                <c:pt idx="1234">
                  <c:v>48.9024</c:v>
                </c:pt>
                <c:pt idx="1235">
                  <c:v>48.875400000000006</c:v>
                </c:pt>
                <c:pt idx="1236">
                  <c:v>48.848400000000005</c:v>
                </c:pt>
                <c:pt idx="1237">
                  <c:v>48.8215</c:v>
                </c:pt>
                <c:pt idx="1238">
                  <c:v>48.794700000000013</c:v>
                </c:pt>
                <c:pt idx="1239">
                  <c:v>48.767800000000001</c:v>
                </c:pt>
                <c:pt idx="1240">
                  <c:v>48.741</c:v>
                </c:pt>
                <c:pt idx="1241">
                  <c:v>48.714200000000005</c:v>
                </c:pt>
                <c:pt idx="1242">
                  <c:v>48.687400000000004</c:v>
                </c:pt>
                <c:pt idx="1243">
                  <c:v>48.660600000000002</c:v>
                </c:pt>
                <c:pt idx="1244">
                  <c:v>48.633900000000011</c:v>
                </c:pt>
                <c:pt idx="1245">
                  <c:v>48.607200000000006</c:v>
                </c:pt>
                <c:pt idx="1246">
                  <c:v>48.580600000000004</c:v>
                </c:pt>
                <c:pt idx="1247">
                  <c:v>48.553899999999999</c:v>
                </c:pt>
                <c:pt idx="1248">
                  <c:v>48.527300000000011</c:v>
                </c:pt>
                <c:pt idx="1249">
                  <c:v>48.500700000000002</c:v>
                </c:pt>
                <c:pt idx="1250">
                  <c:v>48.474200000000003</c:v>
                </c:pt>
                <c:pt idx="1251">
                  <c:v>48.447600000000001</c:v>
                </c:pt>
                <c:pt idx="1252">
                  <c:v>48.421100000000003</c:v>
                </c:pt>
                <c:pt idx="1253">
                  <c:v>48.3947</c:v>
                </c:pt>
                <c:pt idx="1254">
                  <c:v>48.368200000000002</c:v>
                </c:pt>
                <c:pt idx="1255">
                  <c:v>48.341799999999999</c:v>
                </c:pt>
                <c:pt idx="1256">
                  <c:v>48.315400000000004</c:v>
                </c:pt>
                <c:pt idx="1257">
                  <c:v>48.289000000000001</c:v>
                </c:pt>
                <c:pt idx="1258">
                  <c:v>48.262700000000336</c:v>
                </c:pt>
                <c:pt idx="1259">
                  <c:v>48.236400000000003</c:v>
                </c:pt>
                <c:pt idx="1260">
                  <c:v>48.210100000000011</c:v>
                </c:pt>
                <c:pt idx="1261">
                  <c:v>48.183800000000005</c:v>
                </c:pt>
                <c:pt idx="1262">
                  <c:v>48.157600000000002</c:v>
                </c:pt>
                <c:pt idx="1263">
                  <c:v>48.131400000000006</c:v>
                </c:pt>
                <c:pt idx="1264">
                  <c:v>48.105200000000011</c:v>
                </c:pt>
                <c:pt idx="1265">
                  <c:v>48.079100000000011</c:v>
                </c:pt>
                <c:pt idx="1266">
                  <c:v>48.052900000000001</c:v>
                </c:pt>
                <c:pt idx="1267">
                  <c:v>48.026800000000001</c:v>
                </c:pt>
                <c:pt idx="1268">
                  <c:v>48.000800000000005</c:v>
                </c:pt>
                <c:pt idx="1269">
                  <c:v>47.974699999999999</c:v>
                </c:pt>
                <c:pt idx="1270">
                  <c:v>47.948700000000002</c:v>
                </c:pt>
                <c:pt idx="1271">
                  <c:v>47.922700000000013</c:v>
                </c:pt>
                <c:pt idx="1272">
                  <c:v>47.896700000000003</c:v>
                </c:pt>
                <c:pt idx="1273">
                  <c:v>47.870800000000003</c:v>
                </c:pt>
                <c:pt idx="1274">
                  <c:v>47.844899999999996</c:v>
                </c:pt>
                <c:pt idx="1275">
                  <c:v>47.819000000000003</c:v>
                </c:pt>
                <c:pt idx="1276">
                  <c:v>47.793200000000013</c:v>
                </c:pt>
                <c:pt idx="1277">
                  <c:v>47.767300000000013</c:v>
                </c:pt>
                <c:pt idx="1278">
                  <c:v>47.741500000000002</c:v>
                </c:pt>
                <c:pt idx="1279">
                  <c:v>47.715800000000002</c:v>
                </c:pt>
                <c:pt idx="1280">
                  <c:v>47.690000000000012</c:v>
                </c:pt>
                <c:pt idx="1281">
                  <c:v>47.664300000000011</c:v>
                </c:pt>
                <c:pt idx="1282">
                  <c:v>47.638600000000011</c:v>
                </c:pt>
                <c:pt idx="1283">
                  <c:v>47.612900000000003</c:v>
                </c:pt>
                <c:pt idx="1284">
                  <c:v>47.587299999999999</c:v>
                </c:pt>
                <c:pt idx="1285">
                  <c:v>47.561700000000002</c:v>
                </c:pt>
                <c:pt idx="1286">
                  <c:v>47.536100000000012</c:v>
                </c:pt>
                <c:pt idx="1287">
                  <c:v>47.5105</c:v>
                </c:pt>
                <c:pt idx="1288">
                  <c:v>47.484999999999999</c:v>
                </c:pt>
                <c:pt idx="1289">
                  <c:v>47.459499999999998</c:v>
                </c:pt>
                <c:pt idx="1290">
                  <c:v>47.434000000000005</c:v>
                </c:pt>
                <c:pt idx="1291">
                  <c:v>47.408500000000011</c:v>
                </c:pt>
                <c:pt idx="1292">
                  <c:v>47.383099999999999</c:v>
                </c:pt>
                <c:pt idx="1293">
                  <c:v>47.357699999999994</c:v>
                </c:pt>
                <c:pt idx="1294">
                  <c:v>47.332300000000011</c:v>
                </c:pt>
                <c:pt idx="1295">
                  <c:v>47.307000000000002</c:v>
                </c:pt>
                <c:pt idx="1296">
                  <c:v>47.281600000000005</c:v>
                </c:pt>
                <c:pt idx="1297">
                  <c:v>47.256300000000003</c:v>
                </c:pt>
                <c:pt idx="1298">
                  <c:v>47.231100000000012</c:v>
                </c:pt>
                <c:pt idx="1299">
                  <c:v>47.205800000000011</c:v>
                </c:pt>
                <c:pt idx="1300">
                  <c:v>47.180600000000005</c:v>
                </c:pt>
                <c:pt idx="1301">
                  <c:v>47.1554</c:v>
                </c:pt>
                <c:pt idx="1302">
                  <c:v>47.130200000000002</c:v>
                </c:pt>
                <c:pt idx="1303">
                  <c:v>47.105100000000213</c:v>
                </c:pt>
                <c:pt idx="1304">
                  <c:v>47.08</c:v>
                </c:pt>
                <c:pt idx="1305">
                  <c:v>47.054900000000004</c:v>
                </c:pt>
                <c:pt idx="1306">
                  <c:v>47.029900000000012</c:v>
                </c:pt>
                <c:pt idx="1307">
                  <c:v>47.004800000000003</c:v>
                </c:pt>
                <c:pt idx="1308">
                  <c:v>46.979800000000004</c:v>
                </c:pt>
                <c:pt idx="1309">
                  <c:v>46.954799999999999</c:v>
                </c:pt>
                <c:pt idx="1310">
                  <c:v>46.929900000000011</c:v>
                </c:pt>
                <c:pt idx="1311">
                  <c:v>46.904899999999998</c:v>
                </c:pt>
                <c:pt idx="1312">
                  <c:v>46.88</c:v>
                </c:pt>
                <c:pt idx="1313">
                  <c:v>46.855200000000004</c:v>
                </c:pt>
                <c:pt idx="1314">
                  <c:v>46.830300000000001</c:v>
                </c:pt>
                <c:pt idx="1315">
                  <c:v>46.805500000000002</c:v>
                </c:pt>
                <c:pt idx="1316">
                  <c:v>46.780700000000003</c:v>
                </c:pt>
                <c:pt idx="1317">
                  <c:v>46.755900000000011</c:v>
                </c:pt>
                <c:pt idx="1318">
                  <c:v>46.731200000000001</c:v>
                </c:pt>
                <c:pt idx="1319">
                  <c:v>46.706500000000013</c:v>
                </c:pt>
                <c:pt idx="1320">
                  <c:v>46.681800000000003</c:v>
                </c:pt>
                <c:pt idx="1321">
                  <c:v>46.6571</c:v>
                </c:pt>
                <c:pt idx="1322">
                  <c:v>46.632400000000011</c:v>
                </c:pt>
                <c:pt idx="1323">
                  <c:v>46.607800000000005</c:v>
                </c:pt>
                <c:pt idx="1324">
                  <c:v>46.583200000000005</c:v>
                </c:pt>
                <c:pt idx="1325">
                  <c:v>46.558700000000002</c:v>
                </c:pt>
                <c:pt idx="1326">
                  <c:v>46.534100000000002</c:v>
                </c:pt>
                <c:pt idx="1327">
                  <c:v>46.509600000000006</c:v>
                </c:pt>
                <c:pt idx="1328">
                  <c:v>46.485100000000003</c:v>
                </c:pt>
                <c:pt idx="1329">
                  <c:v>46.460700000000003</c:v>
                </c:pt>
                <c:pt idx="1330">
                  <c:v>46.436300000000003</c:v>
                </c:pt>
                <c:pt idx="1331">
                  <c:v>46.411799999999999</c:v>
                </c:pt>
                <c:pt idx="1332">
                  <c:v>46.387499999999996</c:v>
                </c:pt>
                <c:pt idx="1333">
                  <c:v>46.363100000000003</c:v>
                </c:pt>
                <c:pt idx="1334">
                  <c:v>46.338800000000006</c:v>
                </c:pt>
                <c:pt idx="1335">
                  <c:v>46.314499999999995</c:v>
                </c:pt>
                <c:pt idx="1336">
                  <c:v>46.290200000000013</c:v>
                </c:pt>
                <c:pt idx="1337">
                  <c:v>46.265900000000322</c:v>
                </c:pt>
                <c:pt idx="1338">
                  <c:v>46.241700000000002</c:v>
                </c:pt>
                <c:pt idx="1339">
                  <c:v>46.217500000000001</c:v>
                </c:pt>
                <c:pt idx="1340">
                  <c:v>46.193300000000285</c:v>
                </c:pt>
                <c:pt idx="1341">
                  <c:v>46.169200000000011</c:v>
                </c:pt>
                <c:pt idx="1342">
                  <c:v>46.145100000000063</c:v>
                </c:pt>
                <c:pt idx="1343">
                  <c:v>46.121000000000002</c:v>
                </c:pt>
                <c:pt idx="1344">
                  <c:v>46.096900000000012</c:v>
                </c:pt>
                <c:pt idx="1345">
                  <c:v>46.072800000000001</c:v>
                </c:pt>
                <c:pt idx="1346">
                  <c:v>46.0488</c:v>
                </c:pt>
                <c:pt idx="1347">
                  <c:v>46.024800000000006</c:v>
                </c:pt>
                <c:pt idx="1348">
                  <c:v>46.000800000000005</c:v>
                </c:pt>
                <c:pt idx="1349">
                  <c:v>45.976900000000001</c:v>
                </c:pt>
                <c:pt idx="1350">
                  <c:v>45.953000000000003</c:v>
                </c:pt>
                <c:pt idx="1351">
                  <c:v>45.929100000000012</c:v>
                </c:pt>
                <c:pt idx="1352">
                  <c:v>45.905200000000001</c:v>
                </c:pt>
                <c:pt idx="1353">
                  <c:v>45.881399999999999</c:v>
                </c:pt>
                <c:pt idx="1354">
                  <c:v>45.857599999999998</c:v>
                </c:pt>
                <c:pt idx="1355">
                  <c:v>45.833800000000004</c:v>
                </c:pt>
                <c:pt idx="1356">
                  <c:v>45.81</c:v>
                </c:pt>
                <c:pt idx="1357">
                  <c:v>45.786300000000011</c:v>
                </c:pt>
                <c:pt idx="1358">
                  <c:v>45.762500000000358</c:v>
                </c:pt>
                <c:pt idx="1359">
                  <c:v>45.738900000000292</c:v>
                </c:pt>
                <c:pt idx="1360">
                  <c:v>45.715200000000003</c:v>
                </c:pt>
                <c:pt idx="1361">
                  <c:v>45.691600000000001</c:v>
                </c:pt>
                <c:pt idx="1362">
                  <c:v>45.667900000000003</c:v>
                </c:pt>
                <c:pt idx="1363">
                  <c:v>45.644400000000005</c:v>
                </c:pt>
                <c:pt idx="1364">
                  <c:v>45.620800000000003</c:v>
                </c:pt>
                <c:pt idx="1365">
                  <c:v>45.597300000000011</c:v>
                </c:pt>
                <c:pt idx="1366">
                  <c:v>45.573700000000002</c:v>
                </c:pt>
                <c:pt idx="1367">
                  <c:v>45.5503</c:v>
                </c:pt>
                <c:pt idx="1368">
                  <c:v>45.526800000000001</c:v>
                </c:pt>
                <c:pt idx="1369">
                  <c:v>45.503400000000006</c:v>
                </c:pt>
                <c:pt idx="1370">
                  <c:v>45.479900000000001</c:v>
                </c:pt>
                <c:pt idx="1371">
                  <c:v>45.456600000000002</c:v>
                </c:pt>
                <c:pt idx="1372">
                  <c:v>45.433200000000006</c:v>
                </c:pt>
                <c:pt idx="1373">
                  <c:v>45.4099</c:v>
                </c:pt>
                <c:pt idx="1374">
                  <c:v>45.386600000000001</c:v>
                </c:pt>
                <c:pt idx="1375">
                  <c:v>45.363300000000002</c:v>
                </c:pt>
                <c:pt idx="1376">
                  <c:v>45.34</c:v>
                </c:pt>
                <c:pt idx="1377">
                  <c:v>45.316800000000001</c:v>
                </c:pt>
                <c:pt idx="1378">
                  <c:v>45.293600000000012</c:v>
                </c:pt>
                <c:pt idx="1379">
                  <c:v>45.270400000000002</c:v>
                </c:pt>
                <c:pt idx="1380">
                  <c:v>45.247200000000007</c:v>
                </c:pt>
                <c:pt idx="1381">
                  <c:v>45.224100000000163</c:v>
                </c:pt>
                <c:pt idx="1382">
                  <c:v>45.201000000000001</c:v>
                </c:pt>
                <c:pt idx="1383">
                  <c:v>45.177900000000001</c:v>
                </c:pt>
                <c:pt idx="1384">
                  <c:v>45.154800000000002</c:v>
                </c:pt>
                <c:pt idx="1385">
                  <c:v>45.131800000000005</c:v>
                </c:pt>
                <c:pt idx="1386">
                  <c:v>45.108800000000002</c:v>
                </c:pt>
                <c:pt idx="1387">
                  <c:v>45.085800000000006</c:v>
                </c:pt>
                <c:pt idx="1388">
                  <c:v>45.062800000000003</c:v>
                </c:pt>
                <c:pt idx="1389">
                  <c:v>45.039900000000003</c:v>
                </c:pt>
                <c:pt idx="1390">
                  <c:v>45.017000000000003</c:v>
                </c:pt>
                <c:pt idx="1391">
                  <c:v>44.994100000000003</c:v>
                </c:pt>
                <c:pt idx="1392">
                  <c:v>44.971299999999999</c:v>
                </c:pt>
                <c:pt idx="1393">
                  <c:v>44.948400000000007</c:v>
                </c:pt>
                <c:pt idx="1394">
                  <c:v>44.925600000000003</c:v>
                </c:pt>
                <c:pt idx="1395">
                  <c:v>44.902800000000006</c:v>
                </c:pt>
                <c:pt idx="1396">
                  <c:v>44.880099999999999</c:v>
                </c:pt>
                <c:pt idx="1397">
                  <c:v>44.857299999999995</c:v>
                </c:pt>
                <c:pt idx="1398">
                  <c:v>44.834600000000002</c:v>
                </c:pt>
                <c:pt idx="1399">
                  <c:v>44.811899999999994</c:v>
                </c:pt>
                <c:pt idx="1400">
                  <c:v>44.789300000000011</c:v>
                </c:pt>
                <c:pt idx="1401">
                  <c:v>44.766600000000011</c:v>
                </c:pt>
                <c:pt idx="1402">
                  <c:v>44.744</c:v>
                </c:pt>
                <c:pt idx="1403">
                  <c:v>44.721400000000003</c:v>
                </c:pt>
                <c:pt idx="1404">
                  <c:v>44.698900000000314</c:v>
                </c:pt>
                <c:pt idx="1405">
                  <c:v>44.676300000000012</c:v>
                </c:pt>
                <c:pt idx="1406">
                  <c:v>44.653800000000004</c:v>
                </c:pt>
                <c:pt idx="1407">
                  <c:v>44.631300000000003</c:v>
                </c:pt>
                <c:pt idx="1408">
                  <c:v>44.608900000000013</c:v>
                </c:pt>
                <c:pt idx="1409">
                  <c:v>44.586400000000005</c:v>
                </c:pt>
                <c:pt idx="1410">
                  <c:v>44.564</c:v>
                </c:pt>
                <c:pt idx="1411">
                  <c:v>44.541600000000003</c:v>
                </c:pt>
                <c:pt idx="1412">
                  <c:v>44.519300000000001</c:v>
                </c:pt>
                <c:pt idx="1413">
                  <c:v>44.496900000000011</c:v>
                </c:pt>
                <c:pt idx="1414">
                  <c:v>44.474600000000002</c:v>
                </c:pt>
                <c:pt idx="1415">
                  <c:v>44.452300000000001</c:v>
                </c:pt>
                <c:pt idx="1416">
                  <c:v>44.43</c:v>
                </c:pt>
                <c:pt idx="1417">
                  <c:v>44.407800000000002</c:v>
                </c:pt>
                <c:pt idx="1418">
                  <c:v>44.385600000000004</c:v>
                </c:pt>
                <c:pt idx="1419">
                  <c:v>44.363400000000006</c:v>
                </c:pt>
                <c:pt idx="1420">
                  <c:v>44.341200000000001</c:v>
                </c:pt>
                <c:pt idx="1421">
                  <c:v>44.319099999999999</c:v>
                </c:pt>
                <c:pt idx="1422">
                  <c:v>44.297000000000011</c:v>
                </c:pt>
                <c:pt idx="1423">
                  <c:v>44.274900000000002</c:v>
                </c:pt>
                <c:pt idx="1424">
                  <c:v>44.252800000000001</c:v>
                </c:pt>
                <c:pt idx="1425">
                  <c:v>44.230700000000013</c:v>
                </c:pt>
                <c:pt idx="1426">
                  <c:v>44.208700000000213</c:v>
                </c:pt>
                <c:pt idx="1427">
                  <c:v>44.186700000000002</c:v>
                </c:pt>
                <c:pt idx="1428">
                  <c:v>44.1648</c:v>
                </c:pt>
                <c:pt idx="1429">
                  <c:v>44.142800000000001</c:v>
                </c:pt>
                <c:pt idx="1430">
                  <c:v>44.120900000000013</c:v>
                </c:pt>
                <c:pt idx="1431">
                  <c:v>44.099000000000011</c:v>
                </c:pt>
                <c:pt idx="1432">
                  <c:v>44.077100000000002</c:v>
                </c:pt>
                <c:pt idx="1433">
                  <c:v>44.055200000000006</c:v>
                </c:pt>
                <c:pt idx="1434">
                  <c:v>44.0334</c:v>
                </c:pt>
                <c:pt idx="1435">
                  <c:v>44.011600000000001</c:v>
                </c:pt>
                <c:pt idx="1436">
                  <c:v>43.989800000000002</c:v>
                </c:pt>
                <c:pt idx="1437">
                  <c:v>43.968100000000113</c:v>
                </c:pt>
                <c:pt idx="1438">
                  <c:v>43.946300000000001</c:v>
                </c:pt>
                <c:pt idx="1439">
                  <c:v>43.924600000000005</c:v>
                </c:pt>
                <c:pt idx="1440">
                  <c:v>43.903000000000006</c:v>
                </c:pt>
                <c:pt idx="1441">
                  <c:v>43.881299999999996</c:v>
                </c:pt>
                <c:pt idx="1442">
                  <c:v>43.859699999999997</c:v>
                </c:pt>
                <c:pt idx="1443">
                  <c:v>43.838000000000001</c:v>
                </c:pt>
                <c:pt idx="1444">
                  <c:v>43.816499999999998</c:v>
                </c:pt>
                <c:pt idx="1445">
                  <c:v>43.794900000000013</c:v>
                </c:pt>
                <c:pt idx="1446">
                  <c:v>43.773400000000002</c:v>
                </c:pt>
                <c:pt idx="1447">
                  <c:v>43.751800000000003</c:v>
                </c:pt>
                <c:pt idx="1448">
                  <c:v>43.730300000000113</c:v>
                </c:pt>
                <c:pt idx="1449">
                  <c:v>43.708900000000163</c:v>
                </c:pt>
                <c:pt idx="1450">
                  <c:v>43.687400000000004</c:v>
                </c:pt>
                <c:pt idx="1451">
                  <c:v>43.666000000000011</c:v>
                </c:pt>
                <c:pt idx="1452">
                  <c:v>43.644600000000004</c:v>
                </c:pt>
                <c:pt idx="1453">
                  <c:v>43.623200000000011</c:v>
                </c:pt>
                <c:pt idx="1454">
                  <c:v>43.601900000000001</c:v>
                </c:pt>
                <c:pt idx="1455">
                  <c:v>43.580600000000004</c:v>
                </c:pt>
                <c:pt idx="1456">
                  <c:v>43.5593</c:v>
                </c:pt>
                <c:pt idx="1457">
                  <c:v>43.538000000000011</c:v>
                </c:pt>
                <c:pt idx="1458">
                  <c:v>43.5167</c:v>
                </c:pt>
                <c:pt idx="1459">
                  <c:v>43.495500000000163</c:v>
                </c:pt>
                <c:pt idx="1460">
                  <c:v>43.474299999999999</c:v>
                </c:pt>
                <c:pt idx="1461">
                  <c:v>43.453099999999999</c:v>
                </c:pt>
                <c:pt idx="1462">
                  <c:v>43.432000000000002</c:v>
                </c:pt>
                <c:pt idx="1463">
                  <c:v>43.410800000000002</c:v>
                </c:pt>
                <c:pt idx="1464">
                  <c:v>43.389699999999998</c:v>
                </c:pt>
                <c:pt idx="1465">
                  <c:v>43.368600000000001</c:v>
                </c:pt>
                <c:pt idx="1466">
                  <c:v>43.347599999999993</c:v>
                </c:pt>
                <c:pt idx="1467">
                  <c:v>43.326500000000003</c:v>
                </c:pt>
                <c:pt idx="1468">
                  <c:v>43.305500000000002</c:v>
                </c:pt>
                <c:pt idx="1469">
                  <c:v>43.284500000000001</c:v>
                </c:pt>
                <c:pt idx="1470">
                  <c:v>43.263600000000011</c:v>
                </c:pt>
                <c:pt idx="1471">
                  <c:v>43.242600000000003</c:v>
                </c:pt>
                <c:pt idx="1472">
                  <c:v>43.221700000000013</c:v>
                </c:pt>
                <c:pt idx="1473">
                  <c:v>43.200800000000001</c:v>
                </c:pt>
                <c:pt idx="1474">
                  <c:v>43.179900000000011</c:v>
                </c:pt>
                <c:pt idx="1475">
                  <c:v>43.159100000000002</c:v>
                </c:pt>
                <c:pt idx="1476">
                  <c:v>43.138300000000292</c:v>
                </c:pt>
                <c:pt idx="1477">
                  <c:v>43.1175</c:v>
                </c:pt>
                <c:pt idx="1478">
                  <c:v>43.096700000000013</c:v>
                </c:pt>
                <c:pt idx="1479">
                  <c:v>43.075900000000011</c:v>
                </c:pt>
                <c:pt idx="1480">
                  <c:v>43.055200000000006</c:v>
                </c:pt>
                <c:pt idx="1481">
                  <c:v>43.034500000000001</c:v>
                </c:pt>
                <c:pt idx="1482">
                  <c:v>43.013800000000003</c:v>
                </c:pt>
                <c:pt idx="1483">
                  <c:v>42.993100000000013</c:v>
                </c:pt>
                <c:pt idx="1484">
                  <c:v>42.972500000000011</c:v>
                </c:pt>
                <c:pt idx="1485">
                  <c:v>42.951899999999995</c:v>
                </c:pt>
                <c:pt idx="1486">
                  <c:v>42.9313</c:v>
                </c:pt>
                <c:pt idx="1487">
                  <c:v>42.910699999999999</c:v>
                </c:pt>
                <c:pt idx="1488">
                  <c:v>42.8902</c:v>
                </c:pt>
                <c:pt idx="1489">
                  <c:v>42.869700000000002</c:v>
                </c:pt>
                <c:pt idx="1490">
                  <c:v>42.849200000000003</c:v>
                </c:pt>
                <c:pt idx="1491">
                  <c:v>42.828700000000012</c:v>
                </c:pt>
                <c:pt idx="1492">
                  <c:v>42.808200000000006</c:v>
                </c:pt>
                <c:pt idx="1493">
                  <c:v>42.787800000000004</c:v>
                </c:pt>
                <c:pt idx="1494">
                  <c:v>42.767400000000002</c:v>
                </c:pt>
                <c:pt idx="1495">
                  <c:v>42.747</c:v>
                </c:pt>
                <c:pt idx="1496">
                  <c:v>42.726700000000292</c:v>
                </c:pt>
                <c:pt idx="1497">
                  <c:v>42.706300000000013</c:v>
                </c:pt>
                <c:pt idx="1498">
                  <c:v>42.686</c:v>
                </c:pt>
                <c:pt idx="1499">
                  <c:v>42.665700000000292</c:v>
                </c:pt>
                <c:pt idx="1500">
                  <c:v>42.645500000000013</c:v>
                </c:pt>
                <c:pt idx="1501">
                  <c:v>42.625200000000063</c:v>
                </c:pt>
                <c:pt idx="1502">
                  <c:v>42.605000000000011</c:v>
                </c:pt>
                <c:pt idx="1503">
                  <c:v>42.584800000000001</c:v>
                </c:pt>
                <c:pt idx="1504">
                  <c:v>42.564600000000006</c:v>
                </c:pt>
                <c:pt idx="1505">
                  <c:v>42.544499999999999</c:v>
                </c:pt>
                <c:pt idx="1506">
                  <c:v>42.524300000000011</c:v>
                </c:pt>
                <c:pt idx="1507">
                  <c:v>42.504200000000004</c:v>
                </c:pt>
                <c:pt idx="1508">
                  <c:v>42.484200000000001</c:v>
                </c:pt>
                <c:pt idx="1509">
                  <c:v>42.464100000000002</c:v>
                </c:pt>
                <c:pt idx="1510">
                  <c:v>42.444099999999999</c:v>
                </c:pt>
                <c:pt idx="1511">
                  <c:v>42.424000000000007</c:v>
                </c:pt>
                <c:pt idx="1512">
                  <c:v>42.4041</c:v>
                </c:pt>
                <c:pt idx="1513">
                  <c:v>42.384099999999997</c:v>
                </c:pt>
                <c:pt idx="1514">
                  <c:v>42.364100000000001</c:v>
                </c:pt>
                <c:pt idx="1515">
                  <c:v>42.344200000000001</c:v>
                </c:pt>
                <c:pt idx="1516">
                  <c:v>42.324300000000001</c:v>
                </c:pt>
                <c:pt idx="1517">
                  <c:v>42.304400000000001</c:v>
                </c:pt>
                <c:pt idx="1518">
                  <c:v>42.284600000000005</c:v>
                </c:pt>
                <c:pt idx="1519">
                  <c:v>42.264800000000001</c:v>
                </c:pt>
                <c:pt idx="1520">
                  <c:v>42.245000000000012</c:v>
                </c:pt>
                <c:pt idx="1521">
                  <c:v>42.225200000000292</c:v>
                </c:pt>
                <c:pt idx="1522">
                  <c:v>42.205400000000012</c:v>
                </c:pt>
                <c:pt idx="1523">
                  <c:v>42.185700000000011</c:v>
                </c:pt>
                <c:pt idx="1524">
                  <c:v>42.166000000000011</c:v>
                </c:pt>
                <c:pt idx="1525">
                  <c:v>42.146300000000011</c:v>
                </c:pt>
                <c:pt idx="1526">
                  <c:v>42.126600000000003</c:v>
                </c:pt>
                <c:pt idx="1527">
                  <c:v>42.107000000000006</c:v>
                </c:pt>
                <c:pt idx="1528">
                  <c:v>42.087299999999999</c:v>
                </c:pt>
                <c:pt idx="1529">
                  <c:v>42.067700000000002</c:v>
                </c:pt>
                <c:pt idx="1530">
                  <c:v>42.048100000000012</c:v>
                </c:pt>
                <c:pt idx="1531">
                  <c:v>42.028600000000012</c:v>
                </c:pt>
                <c:pt idx="1532">
                  <c:v>42.009100000000011</c:v>
                </c:pt>
                <c:pt idx="1533">
                  <c:v>41.9895</c:v>
                </c:pt>
                <c:pt idx="1534">
                  <c:v>41.970100000000002</c:v>
                </c:pt>
                <c:pt idx="1535">
                  <c:v>41.950600000000001</c:v>
                </c:pt>
                <c:pt idx="1536">
                  <c:v>41.931100000000001</c:v>
                </c:pt>
                <c:pt idx="1537">
                  <c:v>41.911699999999996</c:v>
                </c:pt>
                <c:pt idx="1538">
                  <c:v>41.892300000000013</c:v>
                </c:pt>
                <c:pt idx="1539">
                  <c:v>41.872900000000001</c:v>
                </c:pt>
                <c:pt idx="1540">
                  <c:v>41.853599999999993</c:v>
                </c:pt>
                <c:pt idx="1541">
                  <c:v>41.834299999999999</c:v>
                </c:pt>
                <c:pt idx="1542">
                  <c:v>41.814999999999998</c:v>
                </c:pt>
                <c:pt idx="1543">
                  <c:v>41.79570000000038</c:v>
                </c:pt>
                <c:pt idx="1544">
                  <c:v>41.776400000000002</c:v>
                </c:pt>
                <c:pt idx="1545">
                  <c:v>41.757200000000005</c:v>
                </c:pt>
                <c:pt idx="1546">
                  <c:v>41.737900000000003</c:v>
                </c:pt>
                <c:pt idx="1547">
                  <c:v>41.718700000000013</c:v>
                </c:pt>
                <c:pt idx="1548">
                  <c:v>41.699600000000011</c:v>
                </c:pt>
                <c:pt idx="1549">
                  <c:v>41.680400000000006</c:v>
                </c:pt>
                <c:pt idx="1550">
                  <c:v>41.661300000000011</c:v>
                </c:pt>
                <c:pt idx="1551">
                  <c:v>41.642200000000003</c:v>
                </c:pt>
                <c:pt idx="1552">
                  <c:v>41.623100000000292</c:v>
                </c:pt>
                <c:pt idx="1553">
                  <c:v>41.604000000000006</c:v>
                </c:pt>
                <c:pt idx="1554">
                  <c:v>41.585000000000001</c:v>
                </c:pt>
                <c:pt idx="1555">
                  <c:v>41.566000000000003</c:v>
                </c:pt>
                <c:pt idx="1556">
                  <c:v>41.547000000000004</c:v>
                </c:pt>
                <c:pt idx="1557">
                  <c:v>41.528000000000013</c:v>
                </c:pt>
                <c:pt idx="1558">
                  <c:v>41.509100000000011</c:v>
                </c:pt>
                <c:pt idx="1559">
                  <c:v>41.490100000000012</c:v>
                </c:pt>
                <c:pt idx="1560">
                  <c:v>41.471200000000003</c:v>
                </c:pt>
                <c:pt idx="1561">
                  <c:v>41.452300000000001</c:v>
                </c:pt>
                <c:pt idx="1562">
                  <c:v>41.433500000000002</c:v>
                </c:pt>
                <c:pt idx="1563">
                  <c:v>41.414599999999993</c:v>
                </c:pt>
                <c:pt idx="1564">
                  <c:v>41.395800000000001</c:v>
                </c:pt>
                <c:pt idx="1565">
                  <c:v>41.377000000000002</c:v>
                </c:pt>
                <c:pt idx="1566">
                  <c:v>41.358200000000004</c:v>
                </c:pt>
                <c:pt idx="1567">
                  <c:v>41.339500000000001</c:v>
                </c:pt>
                <c:pt idx="1568">
                  <c:v>41.320800000000006</c:v>
                </c:pt>
                <c:pt idx="1569">
                  <c:v>41.302</c:v>
                </c:pt>
                <c:pt idx="1570">
                  <c:v>41.2834</c:v>
                </c:pt>
                <c:pt idx="1571">
                  <c:v>41.264700000000012</c:v>
                </c:pt>
                <c:pt idx="1572">
                  <c:v>41.246100000000013</c:v>
                </c:pt>
                <c:pt idx="1573">
                  <c:v>41.227400000000003</c:v>
                </c:pt>
                <c:pt idx="1574">
                  <c:v>41.208800000000011</c:v>
                </c:pt>
                <c:pt idx="1575">
                  <c:v>41.190300000000263</c:v>
                </c:pt>
                <c:pt idx="1576">
                  <c:v>41.171700000000001</c:v>
                </c:pt>
                <c:pt idx="1577">
                  <c:v>41.153200000000005</c:v>
                </c:pt>
                <c:pt idx="1578">
                  <c:v>41.134700000000002</c:v>
                </c:pt>
                <c:pt idx="1579">
                  <c:v>41.116200000000006</c:v>
                </c:pt>
                <c:pt idx="1580">
                  <c:v>41.097700000000003</c:v>
                </c:pt>
                <c:pt idx="1581">
                  <c:v>41.079300000000003</c:v>
                </c:pt>
                <c:pt idx="1582">
                  <c:v>41.0608</c:v>
                </c:pt>
                <c:pt idx="1583">
                  <c:v>41.042400000000001</c:v>
                </c:pt>
                <c:pt idx="1584">
                  <c:v>41.024100000000011</c:v>
                </c:pt>
                <c:pt idx="1585">
                  <c:v>41.005700000000012</c:v>
                </c:pt>
                <c:pt idx="1586">
                  <c:v>40.987400000000001</c:v>
                </c:pt>
                <c:pt idx="1587">
                  <c:v>40.969000000000001</c:v>
                </c:pt>
                <c:pt idx="1588">
                  <c:v>40.950699999999998</c:v>
                </c:pt>
                <c:pt idx="1589">
                  <c:v>40.932500000000012</c:v>
                </c:pt>
                <c:pt idx="1590">
                  <c:v>40.914200000000001</c:v>
                </c:pt>
                <c:pt idx="1591">
                  <c:v>40.896000000000001</c:v>
                </c:pt>
                <c:pt idx="1592">
                  <c:v>40.877799999999993</c:v>
                </c:pt>
                <c:pt idx="1593">
                  <c:v>40.859599999999993</c:v>
                </c:pt>
                <c:pt idx="1594">
                  <c:v>40.841399999999993</c:v>
                </c:pt>
                <c:pt idx="1595">
                  <c:v>40.823300000000003</c:v>
                </c:pt>
                <c:pt idx="1596">
                  <c:v>40.805200000000006</c:v>
                </c:pt>
                <c:pt idx="1597">
                  <c:v>40.787100000000002</c:v>
                </c:pt>
                <c:pt idx="1598">
                  <c:v>40.769000000000013</c:v>
                </c:pt>
                <c:pt idx="1599">
                  <c:v>40.751000000000005</c:v>
                </c:pt>
                <c:pt idx="1600">
                  <c:v>40.732900000000285</c:v>
                </c:pt>
                <c:pt idx="1601">
                  <c:v>40.7149</c:v>
                </c:pt>
                <c:pt idx="1602">
                  <c:v>40.696900000000063</c:v>
                </c:pt>
                <c:pt idx="1603">
                  <c:v>40.678900000000013</c:v>
                </c:pt>
                <c:pt idx="1604">
                  <c:v>40.661000000000001</c:v>
                </c:pt>
                <c:pt idx="1605">
                  <c:v>40.643100000000011</c:v>
                </c:pt>
                <c:pt idx="1606">
                  <c:v>40.625200000000063</c:v>
                </c:pt>
                <c:pt idx="1607">
                  <c:v>40.607300000000002</c:v>
                </c:pt>
                <c:pt idx="1608">
                  <c:v>40.589400000000005</c:v>
                </c:pt>
                <c:pt idx="1609">
                  <c:v>40.571600000000004</c:v>
                </c:pt>
                <c:pt idx="1610">
                  <c:v>40.553800000000003</c:v>
                </c:pt>
                <c:pt idx="1611">
                  <c:v>40.536000000000001</c:v>
                </c:pt>
                <c:pt idx="1612">
                  <c:v>40.5182</c:v>
                </c:pt>
                <c:pt idx="1613">
                  <c:v>40.500400000000006</c:v>
                </c:pt>
                <c:pt idx="1614">
                  <c:v>40.482700000000001</c:v>
                </c:pt>
                <c:pt idx="1615">
                  <c:v>40.465000000000003</c:v>
                </c:pt>
                <c:pt idx="1616">
                  <c:v>40.447299999999998</c:v>
                </c:pt>
                <c:pt idx="1617">
                  <c:v>40.429600000000001</c:v>
                </c:pt>
                <c:pt idx="1618">
                  <c:v>40.411999999999999</c:v>
                </c:pt>
                <c:pt idx="1619">
                  <c:v>40.394300000000001</c:v>
                </c:pt>
                <c:pt idx="1620">
                  <c:v>40.3767</c:v>
                </c:pt>
                <c:pt idx="1621">
                  <c:v>40.359200000000001</c:v>
                </c:pt>
                <c:pt idx="1622">
                  <c:v>40.341599999999993</c:v>
                </c:pt>
                <c:pt idx="1623">
                  <c:v>40.324000000000005</c:v>
                </c:pt>
                <c:pt idx="1624">
                  <c:v>40.3065</c:v>
                </c:pt>
                <c:pt idx="1625">
                  <c:v>40.289000000000001</c:v>
                </c:pt>
                <c:pt idx="1626">
                  <c:v>40.271500000000003</c:v>
                </c:pt>
                <c:pt idx="1627">
                  <c:v>40.254100000000001</c:v>
                </c:pt>
                <c:pt idx="1628">
                  <c:v>40.236600000000003</c:v>
                </c:pt>
                <c:pt idx="1629">
                  <c:v>40.219200000000001</c:v>
                </c:pt>
                <c:pt idx="1630">
                  <c:v>40.201800000000006</c:v>
                </c:pt>
                <c:pt idx="1631">
                  <c:v>40.1845</c:v>
                </c:pt>
                <c:pt idx="1632">
                  <c:v>40.167100000000012</c:v>
                </c:pt>
                <c:pt idx="1633">
                  <c:v>40.149800000000006</c:v>
                </c:pt>
                <c:pt idx="1634">
                  <c:v>40.132500000000213</c:v>
                </c:pt>
                <c:pt idx="1635">
                  <c:v>40.115200000000002</c:v>
                </c:pt>
                <c:pt idx="1636">
                  <c:v>40.097900000000003</c:v>
                </c:pt>
                <c:pt idx="1637">
                  <c:v>40.0807</c:v>
                </c:pt>
                <c:pt idx="1638">
                  <c:v>40.063400000000001</c:v>
                </c:pt>
                <c:pt idx="1639">
                  <c:v>40.046200000000006</c:v>
                </c:pt>
                <c:pt idx="1640">
                  <c:v>40.029000000000003</c:v>
                </c:pt>
                <c:pt idx="1641">
                  <c:v>40.011899999999997</c:v>
                </c:pt>
                <c:pt idx="1642">
                  <c:v>39.994700000000002</c:v>
                </c:pt>
                <c:pt idx="1643">
                  <c:v>39.977600000000002</c:v>
                </c:pt>
                <c:pt idx="1644">
                  <c:v>39.960500000000003</c:v>
                </c:pt>
                <c:pt idx="1645">
                  <c:v>39.943400000000004</c:v>
                </c:pt>
                <c:pt idx="1646">
                  <c:v>39.926400000000001</c:v>
                </c:pt>
                <c:pt idx="1647">
                  <c:v>39.909300000000002</c:v>
                </c:pt>
                <c:pt idx="1648">
                  <c:v>39.892300000000013</c:v>
                </c:pt>
                <c:pt idx="1649">
                  <c:v>39.875300000000003</c:v>
                </c:pt>
                <c:pt idx="1650">
                  <c:v>39.8583</c:v>
                </c:pt>
                <c:pt idx="1651">
                  <c:v>39.841399999999993</c:v>
                </c:pt>
                <c:pt idx="1652">
                  <c:v>39.824400000000004</c:v>
                </c:pt>
                <c:pt idx="1653">
                  <c:v>39.807499999999997</c:v>
                </c:pt>
                <c:pt idx="1654">
                  <c:v>39.790600000000012</c:v>
                </c:pt>
                <c:pt idx="1655">
                  <c:v>39.773700000000012</c:v>
                </c:pt>
                <c:pt idx="1656">
                  <c:v>39.756900000000002</c:v>
                </c:pt>
                <c:pt idx="1657">
                  <c:v>39.74</c:v>
                </c:pt>
                <c:pt idx="1658">
                  <c:v>39.723200000000013</c:v>
                </c:pt>
                <c:pt idx="1659">
                  <c:v>39.706400000000002</c:v>
                </c:pt>
                <c:pt idx="1660">
                  <c:v>39.689700000000002</c:v>
                </c:pt>
                <c:pt idx="1661">
                  <c:v>39.672900000000013</c:v>
                </c:pt>
                <c:pt idx="1662">
                  <c:v>39.656200000000005</c:v>
                </c:pt>
                <c:pt idx="1663">
                  <c:v>39.639500000000012</c:v>
                </c:pt>
                <c:pt idx="1664">
                  <c:v>39.622800000000012</c:v>
                </c:pt>
                <c:pt idx="1665">
                  <c:v>39.606100000000012</c:v>
                </c:pt>
                <c:pt idx="1666">
                  <c:v>39.589500000000001</c:v>
                </c:pt>
                <c:pt idx="1667">
                  <c:v>39.572800000000001</c:v>
                </c:pt>
                <c:pt idx="1668">
                  <c:v>39.556200000000004</c:v>
                </c:pt>
                <c:pt idx="1669">
                  <c:v>39.5396</c:v>
                </c:pt>
                <c:pt idx="1670">
                  <c:v>39.523100000000063</c:v>
                </c:pt>
                <c:pt idx="1671">
                  <c:v>39.506500000000003</c:v>
                </c:pt>
                <c:pt idx="1672">
                  <c:v>39.49</c:v>
                </c:pt>
                <c:pt idx="1673">
                  <c:v>39.473500000000001</c:v>
                </c:pt>
                <c:pt idx="1674">
                  <c:v>39.457000000000001</c:v>
                </c:pt>
                <c:pt idx="1675">
                  <c:v>39.4405</c:v>
                </c:pt>
                <c:pt idx="1676">
                  <c:v>39.424100000000003</c:v>
                </c:pt>
                <c:pt idx="1677">
                  <c:v>39.407699999999998</c:v>
                </c:pt>
                <c:pt idx="1678">
                  <c:v>39.391300000000001</c:v>
                </c:pt>
                <c:pt idx="1679">
                  <c:v>39.374899999999997</c:v>
                </c:pt>
                <c:pt idx="1680">
                  <c:v>39.358499999999999</c:v>
                </c:pt>
                <c:pt idx="1681">
                  <c:v>39.342200000000005</c:v>
                </c:pt>
                <c:pt idx="1682">
                  <c:v>39.325900000000011</c:v>
                </c:pt>
                <c:pt idx="1683">
                  <c:v>39.3095</c:v>
                </c:pt>
                <c:pt idx="1684">
                  <c:v>39.293300000000322</c:v>
                </c:pt>
                <c:pt idx="1685">
                  <c:v>39.277000000000001</c:v>
                </c:pt>
                <c:pt idx="1686">
                  <c:v>39.260800000000003</c:v>
                </c:pt>
                <c:pt idx="1687">
                  <c:v>39.244500000000002</c:v>
                </c:pt>
                <c:pt idx="1688">
                  <c:v>39.228300000000417</c:v>
                </c:pt>
                <c:pt idx="1689">
                  <c:v>39.212100000000063</c:v>
                </c:pt>
                <c:pt idx="1690">
                  <c:v>39.196000000000012</c:v>
                </c:pt>
                <c:pt idx="1691">
                  <c:v>39.1798</c:v>
                </c:pt>
                <c:pt idx="1692">
                  <c:v>39.163700000000013</c:v>
                </c:pt>
                <c:pt idx="1693">
                  <c:v>39.147600000000004</c:v>
                </c:pt>
                <c:pt idx="1694">
                  <c:v>39.131500000000003</c:v>
                </c:pt>
                <c:pt idx="1695">
                  <c:v>39.115500000000011</c:v>
                </c:pt>
                <c:pt idx="1696">
                  <c:v>39.099400000000003</c:v>
                </c:pt>
                <c:pt idx="1697">
                  <c:v>39.083400000000005</c:v>
                </c:pt>
                <c:pt idx="1698">
                  <c:v>39.067400000000006</c:v>
                </c:pt>
                <c:pt idx="1699">
                  <c:v>39.051400000000001</c:v>
                </c:pt>
                <c:pt idx="1700">
                  <c:v>39.035500000000013</c:v>
                </c:pt>
                <c:pt idx="1701">
                  <c:v>39.019500000000001</c:v>
                </c:pt>
                <c:pt idx="1702">
                  <c:v>39.003600000000006</c:v>
                </c:pt>
                <c:pt idx="1703">
                  <c:v>38.987699999999997</c:v>
                </c:pt>
                <c:pt idx="1704">
                  <c:v>38.971800000000002</c:v>
                </c:pt>
                <c:pt idx="1705">
                  <c:v>38.9559</c:v>
                </c:pt>
                <c:pt idx="1706">
                  <c:v>38.940100000000001</c:v>
                </c:pt>
                <c:pt idx="1707">
                  <c:v>38.924300000000002</c:v>
                </c:pt>
                <c:pt idx="1708">
                  <c:v>38.908500000000011</c:v>
                </c:pt>
                <c:pt idx="1709">
                  <c:v>38.892700000000012</c:v>
                </c:pt>
                <c:pt idx="1710">
                  <c:v>38.876899999999999</c:v>
                </c:pt>
                <c:pt idx="1711">
                  <c:v>38.861200000000004</c:v>
                </c:pt>
                <c:pt idx="1712">
                  <c:v>38.845400000000005</c:v>
                </c:pt>
                <c:pt idx="1713">
                  <c:v>38.829700000000003</c:v>
                </c:pt>
                <c:pt idx="1714">
                  <c:v>38.813999999999993</c:v>
                </c:pt>
                <c:pt idx="1715">
                  <c:v>38.798400000000292</c:v>
                </c:pt>
                <c:pt idx="1716">
                  <c:v>38.782700000000013</c:v>
                </c:pt>
                <c:pt idx="1717">
                  <c:v>38.767100000000013</c:v>
                </c:pt>
                <c:pt idx="1718">
                  <c:v>38.7515</c:v>
                </c:pt>
                <c:pt idx="1719">
                  <c:v>38.735900000000292</c:v>
                </c:pt>
                <c:pt idx="1720">
                  <c:v>38.720300000000314</c:v>
                </c:pt>
                <c:pt idx="1721">
                  <c:v>38.704800000000006</c:v>
                </c:pt>
                <c:pt idx="1722">
                  <c:v>38.689300000000003</c:v>
                </c:pt>
                <c:pt idx="1723">
                  <c:v>38.6738</c:v>
                </c:pt>
                <c:pt idx="1724">
                  <c:v>38.658300000000011</c:v>
                </c:pt>
                <c:pt idx="1725">
                  <c:v>38.642800000000001</c:v>
                </c:pt>
                <c:pt idx="1726">
                  <c:v>38.627300000000012</c:v>
                </c:pt>
                <c:pt idx="1727">
                  <c:v>38.611899999999999</c:v>
                </c:pt>
                <c:pt idx="1728">
                  <c:v>38.596500000000013</c:v>
                </c:pt>
                <c:pt idx="1729">
                  <c:v>38.581099999999999</c:v>
                </c:pt>
                <c:pt idx="1730">
                  <c:v>38.565700000000113</c:v>
                </c:pt>
                <c:pt idx="1731">
                  <c:v>38.550400000000003</c:v>
                </c:pt>
                <c:pt idx="1732">
                  <c:v>38.535000000000011</c:v>
                </c:pt>
                <c:pt idx="1733">
                  <c:v>38.5197</c:v>
                </c:pt>
                <c:pt idx="1734">
                  <c:v>38.504400000000004</c:v>
                </c:pt>
                <c:pt idx="1735">
                  <c:v>38.489100000000001</c:v>
                </c:pt>
                <c:pt idx="1736">
                  <c:v>38.4739</c:v>
                </c:pt>
                <c:pt idx="1737">
                  <c:v>38.458600000000004</c:v>
                </c:pt>
                <c:pt idx="1738">
                  <c:v>38.443400000000004</c:v>
                </c:pt>
                <c:pt idx="1739">
                  <c:v>38.428200000000011</c:v>
                </c:pt>
                <c:pt idx="1740">
                  <c:v>38.413000000000004</c:v>
                </c:pt>
                <c:pt idx="1741">
                  <c:v>38.3979</c:v>
                </c:pt>
                <c:pt idx="1742">
                  <c:v>38.3827</c:v>
                </c:pt>
                <c:pt idx="1743">
                  <c:v>38.367600000000003</c:v>
                </c:pt>
                <c:pt idx="1744">
                  <c:v>38.352499999999999</c:v>
                </c:pt>
                <c:pt idx="1745">
                  <c:v>38.337400000000002</c:v>
                </c:pt>
                <c:pt idx="1746">
                  <c:v>38.322400000000002</c:v>
                </c:pt>
                <c:pt idx="1747">
                  <c:v>38.307299999999998</c:v>
                </c:pt>
                <c:pt idx="1748">
                  <c:v>38.292300000000417</c:v>
                </c:pt>
                <c:pt idx="1749">
                  <c:v>38.277300000000011</c:v>
                </c:pt>
                <c:pt idx="1750">
                  <c:v>38.262300000000373</c:v>
                </c:pt>
                <c:pt idx="1751">
                  <c:v>38.247300000000003</c:v>
                </c:pt>
                <c:pt idx="1752">
                  <c:v>38.232400000000013</c:v>
                </c:pt>
                <c:pt idx="1753">
                  <c:v>38.217400000000005</c:v>
                </c:pt>
                <c:pt idx="1754">
                  <c:v>38.202500000000263</c:v>
                </c:pt>
                <c:pt idx="1755">
                  <c:v>38.187600000000003</c:v>
                </c:pt>
                <c:pt idx="1756">
                  <c:v>38.172800000000002</c:v>
                </c:pt>
                <c:pt idx="1757">
                  <c:v>38.157899999999998</c:v>
                </c:pt>
                <c:pt idx="1758">
                  <c:v>38.143100000000011</c:v>
                </c:pt>
                <c:pt idx="1759">
                  <c:v>38.128300000000358</c:v>
                </c:pt>
                <c:pt idx="1760">
                  <c:v>38.113500000000002</c:v>
                </c:pt>
                <c:pt idx="1761">
                  <c:v>38.098700000000292</c:v>
                </c:pt>
                <c:pt idx="1762">
                  <c:v>38.0839</c:v>
                </c:pt>
                <c:pt idx="1763">
                  <c:v>38.069200000000002</c:v>
                </c:pt>
                <c:pt idx="1764">
                  <c:v>38.054400000000001</c:v>
                </c:pt>
                <c:pt idx="1765">
                  <c:v>38.039700000000003</c:v>
                </c:pt>
                <c:pt idx="1766">
                  <c:v>38.025100000000315</c:v>
                </c:pt>
                <c:pt idx="1767">
                  <c:v>38.010400000000004</c:v>
                </c:pt>
                <c:pt idx="1768">
                  <c:v>37.995700000000063</c:v>
                </c:pt>
                <c:pt idx="1769">
                  <c:v>37.981099999999998</c:v>
                </c:pt>
                <c:pt idx="1770">
                  <c:v>37.966500000000003</c:v>
                </c:pt>
                <c:pt idx="1771">
                  <c:v>37.951899999999995</c:v>
                </c:pt>
                <c:pt idx="1772">
                  <c:v>37.9373</c:v>
                </c:pt>
                <c:pt idx="1773">
                  <c:v>37.922800000000002</c:v>
                </c:pt>
                <c:pt idx="1774">
                  <c:v>37.908200000000001</c:v>
                </c:pt>
                <c:pt idx="1775">
                  <c:v>37.893700000000003</c:v>
                </c:pt>
                <c:pt idx="1776">
                  <c:v>37.879200000000004</c:v>
                </c:pt>
                <c:pt idx="1777">
                  <c:v>37.864800000000002</c:v>
                </c:pt>
                <c:pt idx="1778">
                  <c:v>37.850299999999997</c:v>
                </c:pt>
                <c:pt idx="1779">
                  <c:v>37.835800000000006</c:v>
                </c:pt>
                <c:pt idx="1780">
                  <c:v>37.821400000000004</c:v>
                </c:pt>
                <c:pt idx="1781">
                  <c:v>37.807000000000002</c:v>
                </c:pt>
                <c:pt idx="1782">
                  <c:v>37.792600000000213</c:v>
                </c:pt>
                <c:pt idx="1783">
                  <c:v>37.778300000000307</c:v>
                </c:pt>
                <c:pt idx="1784">
                  <c:v>37.763900000000113</c:v>
                </c:pt>
                <c:pt idx="1785">
                  <c:v>37.749600000000001</c:v>
                </c:pt>
                <c:pt idx="1786">
                  <c:v>37.735300000000336</c:v>
                </c:pt>
                <c:pt idx="1787">
                  <c:v>37.721000000000011</c:v>
                </c:pt>
                <c:pt idx="1788">
                  <c:v>37.706700000000012</c:v>
                </c:pt>
                <c:pt idx="1789">
                  <c:v>37.692400000000013</c:v>
                </c:pt>
                <c:pt idx="1790">
                  <c:v>37.678200000000011</c:v>
                </c:pt>
                <c:pt idx="1791">
                  <c:v>37.664000000000001</c:v>
                </c:pt>
                <c:pt idx="1792">
                  <c:v>37.649800000000006</c:v>
                </c:pt>
                <c:pt idx="1793">
                  <c:v>37.635600000000011</c:v>
                </c:pt>
                <c:pt idx="1794">
                  <c:v>37.621400000000001</c:v>
                </c:pt>
                <c:pt idx="1795">
                  <c:v>37.607300000000002</c:v>
                </c:pt>
                <c:pt idx="1796">
                  <c:v>37.593200000000003</c:v>
                </c:pt>
                <c:pt idx="1797">
                  <c:v>37.579000000000001</c:v>
                </c:pt>
                <c:pt idx="1798">
                  <c:v>37.565000000000012</c:v>
                </c:pt>
                <c:pt idx="1799">
                  <c:v>37.550899999999999</c:v>
                </c:pt>
                <c:pt idx="1800">
                  <c:v>37.536800000000007</c:v>
                </c:pt>
                <c:pt idx="1801">
                  <c:v>37.522800000000011</c:v>
                </c:pt>
                <c:pt idx="1802">
                  <c:v>37.508800000000001</c:v>
                </c:pt>
                <c:pt idx="1803">
                  <c:v>37.494800000000005</c:v>
                </c:pt>
                <c:pt idx="1804">
                  <c:v>37.480800000000002</c:v>
                </c:pt>
                <c:pt idx="1805">
                  <c:v>37.466800000000006</c:v>
                </c:pt>
                <c:pt idx="1806">
                  <c:v>37.4529</c:v>
                </c:pt>
                <c:pt idx="1807">
                  <c:v>37.438900000000011</c:v>
                </c:pt>
                <c:pt idx="1808">
                  <c:v>37.425000000000011</c:v>
                </c:pt>
                <c:pt idx="1809">
                  <c:v>37.411099999999998</c:v>
                </c:pt>
                <c:pt idx="1810">
                  <c:v>37.397300000000001</c:v>
                </c:pt>
                <c:pt idx="1811">
                  <c:v>37.383400000000002</c:v>
                </c:pt>
                <c:pt idx="1812">
                  <c:v>37.369600000000005</c:v>
                </c:pt>
                <c:pt idx="1813">
                  <c:v>37.355800000000002</c:v>
                </c:pt>
                <c:pt idx="1814">
                  <c:v>37.341999999999999</c:v>
                </c:pt>
                <c:pt idx="1815">
                  <c:v>37.328200000000002</c:v>
                </c:pt>
                <c:pt idx="1816">
                  <c:v>37.314399999999999</c:v>
                </c:pt>
                <c:pt idx="1817">
                  <c:v>37.300699999999999</c:v>
                </c:pt>
                <c:pt idx="1818">
                  <c:v>37.286900000000003</c:v>
                </c:pt>
                <c:pt idx="1819">
                  <c:v>37.273200000000003</c:v>
                </c:pt>
                <c:pt idx="1820">
                  <c:v>37.259500000000003</c:v>
                </c:pt>
                <c:pt idx="1821">
                  <c:v>37.245900000000013</c:v>
                </c:pt>
                <c:pt idx="1822">
                  <c:v>37.232200000000013</c:v>
                </c:pt>
                <c:pt idx="1823">
                  <c:v>37.218600000000002</c:v>
                </c:pt>
                <c:pt idx="1824">
                  <c:v>37.204900000000002</c:v>
                </c:pt>
                <c:pt idx="1825">
                  <c:v>37.191300000000012</c:v>
                </c:pt>
                <c:pt idx="1826">
                  <c:v>37.177800000000005</c:v>
                </c:pt>
                <c:pt idx="1827">
                  <c:v>37.164200000000001</c:v>
                </c:pt>
                <c:pt idx="1828">
                  <c:v>37.150600000000004</c:v>
                </c:pt>
                <c:pt idx="1829">
                  <c:v>37.137100000000011</c:v>
                </c:pt>
                <c:pt idx="1830">
                  <c:v>37.123600000000003</c:v>
                </c:pt>
                <c:pt idx="1831">
                  <c:v>37.110100000000003</c:v>
                </c:pt>
                <c:pt idx="1832">
                  <c:v>37.096600000000002</c:v>
                </c:pt>
                <c:pt idx="1833">
                  <c:v>37.083100000000002</c:v>
                </c:pt>
                <c:pt idx="1834">
                  <c:v>37.069700000000012</c:v>
                </c:pt>
                <c:pt idx="1835">
                  <c:v>37.0563</c:v>
                </c:pt>
                <c:pt idx="1836">
                  <c:v>37.042900000000003</c:v>
                </c:pt>
                <c:pt idx="1837">
                  <c:v>37.029500000000013</c:v>
                </c:pt>
                <c:pt idx="1838">
                  <c:v>37.016100000000002</c:v>
                </c:pt>
                <c:pt idx="1839">
                  <c:v>37.002800000000001</c:v>
                </c:pt>
                <c:pt idx="1840">
                  <c:v>36.989400000000003</c:v>
                </c:pt>
                <c:pt idx="1841">
                  <c:v>36.976100000000002</c:v>
                </c:pt>
                <c:pt idx="1842">
                  <c:v>36.962800000000001</c:v>
                </c:pt>
                <c:pt idx="1843">
                  <c:v>36.9495</c:v>
                </c:pt>
                <c:pt idx="1844">
                  <c:v>36.936200000000007</c:v>
                </c:pt>
                <c:pt idx="1845">
                  <c:v>36.923000000000002</c:v>
                </c:pt>
                <c:pt idx="1846">
                  <c:v>36.909800000000004</c:v>
                </c:pt>
                <c:pt idx="1847">
                  <c:v>36.896500000000003</c:v>
                </c:pt>
                <c:pt idx="1848">
                  <c:v>36.883299999999998</c:v>
                </c:pt>
                <c:pt idx="1849">
                  <c:v>36.870200000000004</c:v>
                </c:pt>
                <c:pt idx="1850">
                  <c:v>36.856999999999999</c:v>
                </c:pt>
                <c:pt idx="1851">
                  <c:v>36.843899999999998</c:v>
                </c:pt>
                <c:pt idx="1852">
                  <c:v>36.8307</c:v>
                </c:pt>
                <c:pt idx="1853">
                  <c:v>36.817599999999999</c:v>
                </c:pt>
                <c:pt idx="1854">
                  <c:v>36.804499999999997</c:v>
                </c:pt>
                <c:pt idx="1855">
                  <c:v>36.791500000000013</c:v>
                </c:pt>
                <c:pt idx="1856">
                  <c:v>36.778400000000012</c:v>
                </c:pt>
                <c:pt idx="1857">
                  <c:v>36.765400000000113</c:v>
                </c:pt>
                <c:pt idx="1858">
                  <c:v>36.752300000000012</c:v>
                </c:pt>
                <c:pt idx="1859">
                  <c:v>36.739300000000163</c:v>
                </c:pt>
                <c:pt idx="1860">
                  <c:v>36.726300000000322</c:v>
                </c:pt>
                <c:pt idx="1861">
                  <c:v>36.7134</c:v>
                </c:pt>
                <c:pt idx="1862">
                  <c:v>36.700400000000002</c:v>
                </c:pt>
                <c:pt idx="1863">
                  <c:v>36.6875</c:v>
                </c:pt>
                <c:pt idx="1864">
                  <c:v>36.674600000000005</c:v>
                </c:pt>
                <c:pt idx="1865">
                  <c:v>36.661700000000003</c:v>
                </c:pt>
                <c:pt idx="1866">
                  <c:v>36.648800000000001</c:v>
                </c:pt>
                <c:pt idx="1867">
                  <c:v>36.635900000000063</c:v>
                </c:pt>
                <c:pt idx="1868">
                  <c:v>36.623100000000292</c:v>
                </c:pt>
                <c:pt idx="1869">
                  <c:v>36.610200000000006</c:v>
                </c:pt>
                <c:pt idx="1870">
                  <c:v>36.5974</c:v>
                </c:pt>
                <c:pt idx="1871">
                  <c:v>36.584600000000002</c:v>
                </c:pt>
                <c:pt idx="1872">
                  <c:v>36.571800000000003</c:v>
                </c:pt>
                <c:pt idx="1873">
                  <c:v>36.559100000000001</c:v>
                </c:pt>
                <c:pt idx="1874">
                  <c:v>36.546300000000002</c:v>
                </c:pt>
                <c:pt idx="1875">
                  <c:v>36.5336</c:v>
                </c:pt>
                <c:pt idx="1876">
                  <c:v>36.520900000000012</c:v>
                </c:pt>
                <c:pt idx="1877">
                  <c:v>36.508200000000002</c:v>
                </c:pt>
                <c:pt idx="1878">
                  <c:v>36.495500000000163</c:v>
                </c:pt>
                <c:pt idx="1879">
                  <c:v>36.482800000000005</c:v>
                </c:pt>
                <c:pt idx="1880">
                  <c:v>36.470200000000006</c:v>
                </c:pt>
                <c:pt idx="1881">
                  <c:v>36.457599999999999</c:v>
                </c:pt>
                <c:pt idx="1882">
                  <c:v>36.444899999999997</c:v>
                </c:pt>
                <c:pt idx="1883">
                  <c:v>36.432400000000001</c:v>
                </c:pt>
                <c:pt idx="1884">
                  <c:v>36.419800000000002</c:v>
                </c:pt>
                <c:pt idx="1885">
                  <c:v>36.407200000000003</c:v>
                </c:pt>
                <c:pt idx="1886">
                  <c:v>36.3947</c:v>
                </c:pt>
                <c:pt idx="1887">
                  <c:v>36.382100000000001</c:v>
                </c:pt>
                <c:pt idx="1888">
                  <c:v>36.369600000000005</c:v>
                </c:pt>
                <c:pt idx="1889">
                  <c:v>36.357099999999996</c:v>
                </c:pt>
                <c:pt idx="1890">
                  <c:v>36.344699999999996</c:v>
                </c:pt>
                <c:pt idx="1891">
                  <c:v>36.3322</c:v>
                </c:pt>
                <c:pt idx="1892">
                  <c:v>36.319800000000001</c:v>
                </c:pt>
                <c:pt idx="1893">
                  <c:v>36.307299999999998</c:v>
                </c:pt>
                <c:pt idx="1894">
                  <c:v>36.294900000000013</c:v>
                </c:pt>
                <c:pt idx="1895">
                  <c:v>36.282500000000013</c:v>
                </c:pt>
                <c:pt idx="1896">
                  <c:v>36.270200000000003</c:v>
                </c:pt>
                <c:pt idx="1897">
                  <c:v>36.257800000000003</c:v>
                </c:pt>
                <c:pt idx="1898">
                  <c:v>36.245500000000163</c:v>
                </c:pt>
                <c:pt idx="1899">
                  <c:v>36.233100000000213</c:v>
                </c:pt>
                <c:pt idx="1900">
                  <c:v>36.220800000000011</c:v>
                </c:pt>
                <c:pt idx="1901">
                  <c:v>36.208500000000285</c:v>
                </c:pt>
                <c:pt idx="1902">
                  <c:v>36.196200000000012</c:v>
                </c:pt>
                <c:pt idx="1903">
                  <c:v>36.184000000000005</c:v>
                </c:pt>
                <c:pt idx="1904">
                  <c:v>36.171700000000001</c:v>
                </c:pt>
                <c:pt idx="1905">
                  <c:v>36.159500000000001</c:v>
                </c:pt>
                <c:pt idx="1906">
                  <c:v>36.147300000000001</c:v>
                </c:pt>
                <c:pt idx="1907">
                  <c:v>36.1351000000003</c:v>
                </c:pt>
                <c:pt idx="1908">
                  <c:v>36.1229000000003</c:v>
                </c:pt>
                <c:pt idx="1909">
                  <c:v>36.110800000000005</c:v>
                </c:pt>
                <c:pt idx="1910">
                  <c:v>36.098600000000012</c:v>
                </c:pt>
                <c:pt idx="1911">
                  <c:v>36.086500000000001</c:v>
                </c:pt>
                <c:pt idx="1912">
                  <c:v>36.074400000000004</c:v>
                </c:pt>
                <c:pt idx="1913">
                  <c:v>36.062300000000263</c:v>
                </c:pt>
                <c:pt idx="1914">
                  <c:v>36.050200000000004</c:v>
                </c:pt>
                <c:pt idx="1915">
                  <c:v>36.038200000000003</c:v>
                </c:pt>
                <c:pt idx="1916">
                  <c:v>36.026100000000113</c:v>
                </c:pt>
                <c:pt idx="1917">
                  <c:v>36.014099999999999</c:v>
                </c:pt>
                <c:pt idx="1918">
                  <c:v>36.002100000000013</c:v>
                </c:pt>
                <c:pt idx="1919">
                  <c:v>35.990100000000012</c:v>
                </c:pt>
                <c:pt idx="1920">
                  <c:v>35.978100000000012</c:v>
                </c:pt>
                <c:pt idx="1921">
                  <c:v>35.966100000000012</c:v>
                </c:pt>
                <c:pt idx="1922">
                  <c:v>35.954199999999993</c:v>
                </c:pt>
                <c:pt idx="1923">
                  <c:v>35.942300000000003</c:v>
                </c:pt>
                <c:pt idx="1924">
                  <c:v>35.930300000000003</c:v>
                </c:pt>
                <c:pt idx="1925">
                  <c:v>35.918400000000005</c:v>
                </c:pt>
                <c:pt idx="1926">
                  <c:v>35.906600000000005</c:v>
                </c:pt>
                <c:pt idx="1927">
                  <c:v>35.8947</c:v>
                </c:pt>
                <c:pt idx="1928">
                  <c:v>35.882800000000003</c:v>
                </c:pt>
                <c:pt idx="1929">
                  <c:v>35.871000000000002</c:v>
                </c:pt>
                <c:pt idx="1930">
                  <c:v>35.859200000000001</c:v>
                </c:pt>
                <c:pt idx="1931">
                  <c:v>35.847399999999993</c:v>
                </c:pt>
                <c:pt idx="1932">
                  <c:v>35.835600000000007</c:v>
                </c:pt>
                <c:pt idx="1933">
                  <c:v>35.823800000000006</c:v>
                </c:pt>
                <c:pt idx="1934">
                  <c:v>35.812100000000001</c:v>
                </c:pt>
                <c:pt idx="1935">
                  <c:v>35.800400000000003</c:v>
                </c:pt>
                <c:pt idx="1936">
                  <c:v>35.788600000000002</c:v>
                </c:pt>
                <c:pt idx="1937">
                  <c:v>35.776900000000012</c:v>
                </c:pt>
                <c:pt idx="1938">
                  <c:v>35.765200000000213</c:v>
                </c:pt>
                <c:pt idx="1939">
                  <c:v>35.753600000000006</c:v>
                </c:pt>
                <c:pt idx="1940">
                  <c:v>35.741900000000001</c:v>
                </c:pt>
                <c:pt idx="1941">
                  <c:v>35.730300000000113</c:v>
                </c:pt>
                <c:pt idx="1942">
                  <c:v>35.718600000000002</c:v>
                </c:pt>
                <c:pt idx="1943">
                  <c:v>35.707000000000001</c:v>
                </c:pt>
                <c:pt idx="1944">
                  <c:v>35.695400000000063</c:v>
                </c:pt>
                <c:pt idx="1945">
                  <c:v>35.683900000000001</c:v>
                </c:pt>
                <c:pt idx="1946">
                  <c:v>35.672300000000163</c:v>
                </c:pt>
                <c:pt idx="1947">
                  <c:v>35.660800000000002</c:v>
                </c:pt>
                <c:pt idx="1948">
                  <c:v>35.6492</c:v>
                </c:pt>
                <c:pt idx="1949">
                  <c:v>35.637700000000002</c:v>
                </c:pt>
                <c:pt idx="1950">
                  <c:v>35.626200000000011</c:v>
                </c:pt>
                <c:pt idx="1951">
                  <c:v>35.614699999999999</c:v>
                </c:pt>
                <c:pt idx="1952">
                  <c:v>35.603300000000011</c:v>
                </c:pt>
                <c:pt idx="1953">
                  <c:v>35.591800000000006</c:v>
                </c:pt>
                <c:pt idx="1954">
                  <c:v>35.580400000000004</c:v>
                </c:pt>
                <c:pt idx="1955">
                  <c:v>35.569000000000003</c:v>
                </c:pt>
                <c:pt idx="1956">
                  <c:v>35.557600000000001</c:v>
                </c:pt>
                <c:pt idx="1957">
                  <c:v>35.546200000000006</c:v>
                </c:pt>
                <c:pt idx="1958">
                  <c:v>35.534800000000004</c:v>
                </c:pt>
                <c:pt idx="1959">
                  <c:v>35.523500000000013</c:v>
                </c:pt>
                <c:pt idx="1960">
                  <c:v>35.512100000000011</c:v>
                </c:pt>
                <c:pt idx="1961">
                  <c:v>35.500800000000005</c:v>
                </c:pt>
                <c:pt idx="1962">
                  <c:v>35.4895</c:v>
                </c:pt>
                <c:pt idx="1963">
                  <c:v>35.478200000000001</c:v>
                </c:pt>
                <c:pt idx="1964">
                  <c:v>35.466900000000003</c:v>
                </c:pt>
                <c:pt idx="1965">
                  <c:v>35.455600000000004</c:v>
                </c:pt>
                <c:pt idx="1966">
                  <c:v>35.444400000000002</c:v>
                </c:pt>
                <c:pt idx="1967">
                  <c:v>35.433200000000006</c:v>
                </c:pt>
                <c:pt idx="1968">
                  <c:v>35.422000000000011</c:v>
                </c:pt>
                <c:pt idx="1969">
                  <c:v>35.410800000000002</c:v>
                </c:pt>
                <c:pt idx="1970">
                  <c:v>35.3996</c:v>
                </c:pt>
                <c:pt idx="1971">
                  <c:v>35.388400000000004</c:v>
                </c:pt>
                <c:pt idx="1972">
                  <c:v>35.377299999999998</c:v>
                </c:pt>
                <c:pt idx="1973">
                  <c:v>35.366100000000003</c:v>
                </c:pt>
                <c:pt idx="1974">
                  <c:v>35.354999999999997</c:v>
                </c:pt>
                <c:pt idx="1975">
                  <c:v>35.343899999999998</c:v>
                </c:pt>
                <c:pt idx="1976">
                  <c:v>35.332800000000006</c:v>
                </c:pt>
                <c:pt idx="1977">
                  <c:v>35.3217</c:v>
                </c:pt>
                <c:pt idx="1978">
                  <c:v>35.310699999999997</c:v>
                </c:pt>
                <c:pt idx="1979">
                  <c:v>35.299600000000012</c:v>
                </c:pt>
                <c:pt idx="1980">
                  <c:v>35.288600000000002</c:v>
                </c:pt>
                <c:pt idx="1981">
                  <c:v>35.2776</c:v>
                </c:pt>
                <c:pt idx="1982">
                  <c:v>35.266600000000011</c:v>
                </c:pt>
                <c:pt idx="1983">
                  <c:v>35.255600000000001</c:v>
                </c:pt>
                <c:pt idx="1984">
                  <c:v>35.244600000000005</c:v>
                </c:pt>
                <c:pt idx="1985">
                  <c:v>35.233700000000013</c:v>
                </c:pt>
                <c:pt idx="1986">
                  <c:v>35.222700000000366</c:v>
                </c:pt>
                <c:pt idx="1987">
                  <c:v>35.211800000000004</c:v>
                </c:pt>
                <c:pt idx="1988">
                  <c:v>35.200900000000011</c:v>
                </c:pt>
                <c:pt idx="1989">
                  <c:v>35.190000000000012</c:v>
                </c:pt>
                <c:pt idx="1990">
                  <c:v>35.179100000000012</c:v>
                </c:pt>
                <c:pt idx="1991">
                  <c:v>35.168300000000322</c:v>
                </c:pt>
                <c:pt idx="1992">
                  <c:v>35.157400000000003</c:v>
                </c:pt>
                <c:pt idx="1993">
                  <c:v>35.146600000000007</c:v>
                </c:pt>
                <c:pt idx="1994">
                  <c:v>35.135800000000003</c:v>
                </c:pt>
                <c:pt idx="1995">
                  <c:v>35.125000000000163</c:v>
                </c:pt>
                <c:pt idx="1996">
                  <c:v>35.114200000000004</c:v>
                </c:pt>
                <c:pt idx="1997">
                  <c:v>35.103400000000001</c:v>
                </c:pt>
                <c:pt idx="1998">
                  <c:v>35.092700000000285</c:v>
                </c:pt>
                <c:pt idx="1999">
                  <c:v>35.081899999999997</c:v>
                </c:pt>
                <c:pt idx="2000">
                  <c:v>35.071200000000005</c:v>
                </c:pt>
                <c:pt idx="2001">
                  <c:v>35.060500000000012</c:v>
                </c:pt>
                <c:pt idx="2002">
                  <c:v>35.049800000000005</c:v>
                </c:pt>
                <c:pt idx="2003">
                  <c:v>35.039100000000012</c:v>
                </c:pt>
                <c:pt idx="2004">
                  <c:v>35.028400000000012</c:v>
                </c:pt>
                <c:pt idx="2005">
                  <c:v>35.017800000000001</c:v>
                </c:pt>
                <c:pt idx="2006">
                  <c:v>35.007200000000005</c:v>
                </c:pt>
                <c:pt idx="2007">
                  <c:v>34.996500000000012</c:v>
                </c:pt>
                <c:pt idx="2008">
                  <c:v>34.985900000000001</c:v>
                </c:pt>
                <c:pt idx="2009">
                  <c:v>34.975300000000011</c:v>
                </c:pt>
                <c:pt idx="2010">
                  <c:v>34.964800000000004</c:v>
                </c:pt>
                <c:pt idx="2011">
                  <c:v>34.954199999999993</c:v>
                </c:pt>
                <c:pt idx="2012">
                  <c:v>34.9437</c:v>
                </c:pt>
                <c:pt idx="2013">
                  <c:v>34.933100000000003</c:v>
                </c:pt>
                <c:pt idx="2014">
                  <c:v>34.922600000000003</c:v>
                </c:pt>
                <c:pt idx="2015">
                  <c:v>34.912100000000002</c:v>
                </c:pt>
                <c:pt idx="2016">
                  <c:v>34.901600000000002</c:v>
                </c:pt>
                <c:pt idx="2017">
                  <c:v>34.891100000000002</c:v>
                </c:pt>
                <c:pt idx="2018">
                  <c:v>34.880699999999997</c:v>
                </c:pt>
                <c:pt idx="2019">
                  <c:v>34.870200000000004</c:v>
                </c:pt>
                <c:pt idx="2020">
                  <c:v>34.859799999999993</c:v>
                </c:pt>
                <c:pt idx="2021">
                  <c:v>34.849400000000003</c:v>
                </c:pt>
                <c:pt idx="2022">
                  <c:v>34.839000000000006</c:v>
                </c:pt>
                <c:pt idx="2023">
                  <c:v>34.828600000000002</c:v>
                </c:pt>
                <c:pt idx="2024">
                  <c:v>34.818200000000004</c:v>
                </c:pt>
                <c:pt idx="2025">
                  <c:v>34.807899999999997</c:v>
                </c:pt>
                <c:pt idx="2026">
                  <c:v>34.797500000000063</c:v>
                </c:pt>
                <c:pt idx="2027">
                  <c:v>34.787200000000006</c:v>
                </c:pt>
                <c:pt idx="2028">
                  <c:v>34.776900000000012</c:v>
                </c:pt>
                <c:pt idx="2029">
                  <c:v>34.766600000000011</c:v>
                </c:pt>
                <c:pt idx="2030">
                  <c:v>34.756300000000003</c:v>
                </c:pt>
                <c:pt idx="2031">
                  <c:v>34.746100000000013</c:v>
                </c:pt>
                <c:pt idx="2032">
                  <c:v>34.735800000000012</c:v>
                </c:pt>
                <c:pt idx="2033">
                  <c:v>34.725600000000163</c:v>
                </c:pt>
                <c:pt idx="2034">
                  <c:v>34.715300000000013</c:v>
                </c:pt>
                <c:pt idx="2035">
                  <c:v>34.705100000000307</c:v>
                </c:pt>
                <c:pt idx="2036">
                  <c:v>34.694900000000011</c:v>
                </c:pt>
                <c:pt idx="2037">
                  <c:v>34.684800000000003</c:v>
                </c:pt>
                <c:pt idx="2038">
                  <c:v>34.674600000000005</c:v>
                </c:pt>
                <c:pt idx="2039">
                  <c:v>34.664400000000001</c:v>
                </c:pt>
                <c:pt idx="2040">
                  <c:v>34.654299999999999</c:v>
                </c:pt>
                <c:pt idx="2041">
                  <c:v>34.644200000000005</c:v>
                </c:pt>
                <c:pt idx="2042">
                  <c:v>34.634100000000011</c:v>
                </c:pt>
                <c:pt idx="2043">
                  <c:v>34.624000000000002</c:v>
                </c:pt>
                <c:pt idx="2044">
                  <c:v>34.613900000000001</c:v>
                </c:pt>
                <c:pt idx="2045">
                  <c:v>34.6038</c:v>
                </c:pt>
                <c:pt idx="2046">
                  <c:v>34.593800000000002</c:v>
                </c:pt>
                <c:pt idx="2047">
                  <c:v>34.5837</c:v>
                </c:pt>
                <c:pt idx="2048">
                  <c:v>34.573700000000002</c:v>
                </c:pt>
                <c:pt idx="2049">
                  <c:v>34.563700000000011</c:v>
                </c:pt>
                <c:pt idx="2050">
                  <c:v>34.553699999999999</c:v>
                </c:pt>
                <c:pt idx="2051">
                  <c:v>34.543700000000001</c:v>
                </c:pt>
                <c:pt idx="2052">
                  <c:v>34.533800000000006</c:v>
                </c:pt>
                <c:pt idx="2053">
                  <c:v>34.523800000000001</c:v>
                </c:pt>
                <c:pt idx="2054">
                  <c:v>34.5139</c:v>
                </c:pt>
                <c:pt idx="2055">
                  <c:v>34.503900000000002</c:v>
                </c:pt>
                <c:pt idx="2056">
                  <c:v>34.494</c:v>
                </c:pt>
                <c:pt idx="2057">
                  <c:v>34.484099999999998</c:v>
                </c:pt>
                <c:pt idx="2058">
                  <c:v>34.474299999999999</c:v>
                </c:pt>
                <c:pt idx="2059">
                  <c:v>34.464400000000005</c:v>
                </c:pt>
                <c:pt idx="2060">
                  <c:v>34.454499999999996</c:v>
                </c:pt>
                <c:pt idx="2061">
                  <c:v>34.444699999999997</c:v>
                </c:pt>
                <c:pt idx="2062">
                  <c:v>34.434899999999999</c:v>
                </c:pt>
                <c:pt idx="2063">
                  <c:v>34.425100000000263</c:v>
                </c:pt>
                <c:pt idx="2064">
                  <c:v>34.415300000000002</c:v>
                </c:pt>
                <c:pt idx="2065">
                  <c:v>34.405500000000011</c:v>
                </c:pt>
                <c:pt idx="2066">
                  <c:v>34.395700000000012</c:v>
                </c:pt>
                <c:pt idx="2067">
                  <c:v>34.386000000000003</c:v>
                </c:pt>
                <c:pt idx="2068">
                  <c:v>34.376200000000004</c:v>
                </c:pt>
                <c:pt idx="2069">
                  <c:v>34.366500000000002</c:v>
                </c:pt>
                <c:pt idx="2070">
                  <c:v>34.356799999999993</c:v>
                </c:pt>
                <c:pt idx="2071">
                  <c:v>34.347099999999998</c:v>
                </c:pt>
                <c:pt idx="2072">
                  <c:v>34.337400000000002</c:v>
                </c:pt>
                <c:pt idx="2073">
                  <c:v>34.3277</c:v>
                </c:pt>
                <c:pt idx="2074">
                  <c:v>34.318100000000001</c:v>
                </c:pt>
                <c:pt idx="2075">
                  <c:v>34.308400000000006</c:v>
                </c:pt>
                <c:pt idx="2076">
                  <c:v>34.298800000000163</c:v>
                </c:pt>
                <c:pt idx="2077">
                  <c:v>34.289200000000001</c:v>
                </c:pt>
                <c:pt idx="2078">
                  <c:v>34.279600000000002</c:v>
                </c:pt>
                <c:pt idx="2079">
                  <c:v>34.270000000000003</c:v>
                </c:pt>
                <c:pt idx="2080">
                  <c:v>34.260400000000011</c:v>
                </c:pt>
                <c:pt idx="2081">
                  <c:v>34.250800000000005</c:v>
                </c:pt>
                <c:pt idx="2082">
                  <c:v>34.241300000000003</c:v>
                </c:pt>
                <c:pt idx="2083">
                  <c:v>34.2318</c:v>
                </c:pt>
                <c:pt idx="2084">
                  <c:v>34.222200000000285</c:v>
                </c:pt>
                <c:pt idx="2085">
                  <c:v>34.212700000000012</c:v>
                </c:pt>
                <c:pt idx="2086">
                  <c:v>34.203200000000002</c:v>
                </c:pt>
                <c:pt idx="2087">
                  <c:v>34.193700000000113</c:v>
                </c:pt>
                <c:pt idx="2088">
                  <c:v>34.1843</c:v>
                </c:pt>
                <c:pt idx="2089">
                  <c:v>34.174800000000005</c:v>
                </c:pt>
                <c:pt idx="2090">
                  <c:v>34.165400000000012</c:v>
                </c:pt>
                <c:pt idx="2091">
                  <c:v>34.156000000000006</c:v>
                </c:pt>
                <c:pt idx="2092">
                  <c:v>34.146600000000007</c:v>
                </c:pt>
                <c:pt idx="2093">
                  <c:v>34.1372</c:v>
                </c:pt>
                <c:pt idx="2094">
                  <c:v>34.127800000000001</c:v>
                </c:pt>
                <c:pt idx="2095">
                  <c:v>34.118400000000001</c:v>
                </c:pt>
                <c:pt idx="2096">
                  <c:v>34.109000000000002</c:v>
                </c:pt>
                <c:pt idx="2097">
                  <c:v>34.099700000000013</c:v>
                </c:pt>
                <c:pt idx="2098">
                  <c:v>34.090400000000002</c:v>
                </c:pt>
                <c:pt idx="2099">
                  <c:v>34.081000000000003</c:v>
                </c:pt>
                <c:pt idx="2100">
                  <c:v>34.0717</c:v>
                </c:pt>
                <c:pt idx="2101">
                  <c:v>34.062400000000011</c:v>
                </c:pt>
                <c:pt idx="2102">
                  <c:v>34.053200000000004</c:v>
                </c:pt>
                <c:pt idx="2103">
                  <c:v>34.043900000000001</c:v>
                </c:pt>
                <c:pt idx="2104">
                  <c:v>34.034700000000001</c:v>
                </c:pt>
                <c:pt idx="2105">
                  <c:v>34.025400000000012</c:v>
                </c:pt>
                <c:pt idx="2106">
                  <c:v>34.016200000000005</c:v>
                </c:pt>
                <c:pt idx="2107">
                  <c:v>34.007000000000005</c:v>
                </c:pt>
                <c:pt idx="2108">
                  <c:v>33.997800000000005</c:v>
                </c:pt>
                <c:pt idx="2109">
                  <c:v>33.988600000000005</c:v>
                </c:pt>
                <c:pt idx="2110">
                  <c:v>33.979400000000005</c:v>
                </c:pt>
                <c:pt idx="2111">
                  <c:v>33.970300000000002</c:v>
                </c:pt>
                <c:pt idx="2112">
                  <c:v>33.961100000000002</c:v>
                </c:pt>
                <c:pt idx="2113">
                  <c:v>33.951999999999998</c:v>
                </c:pt>
                <c:pt idx="2114">
                  <c:v>33.942900000000002</c:v>
                </c:pt>
                <c:pt idx="2115">
                  <c:v>33.933800000000005</c:v>
                </c:pt>
                <c:pt idx="2116">
                  <c:v>33.924700000000001</c:v>
                </c:pt>
                <c:pt idx="2117">
                  <c:v>33.915600000000005</c:v>
                </c:pt>
                <c:pt idx="2118">
                  <c:v>33.906500000000001</c:v>
                </c:pt>
                <c:pt idx="2119">
                  <c:v>33.897500000000001</c:v>
                </c:pt>
                <c:pt idx="2120">
                  <c:v>33.888400000000004</c:v>
                </c:pt>
                <c:pt idx="2121">
                  <c:v>33.879400000000004</c:v>
                </c:pt>
                <c:pt idx="2122">
                  <c:v>33.870400000000004</c:v>
                </c:pt>
                <c:pt idx="2123">
                  <c:v>33.861400000000003</c:v>
                </c:pt>
                <c:pt idx="2124">
                  <c:v>33.852400000000003</c:v>
                </c:pt>
                <c:pt idx="2125">
                  <c:v>33.843400000000003</c:v>
                </c:pt>
                <c:pt idx="2126">
                  <c:v>33.834499999999998</c:v>
                </c:pt>
                <c:pt idx="2127">
                  <c:v>33.825500000000012</c:v>
                </c:pt>
                <c:pt idx="2128">
                  <c:v>33.816600000000001</c:v>
                </c:pt>
                <c:pt idx="2129">
                  <c:v>33.807699999999997</c:v>
                </c:pt>
                <c:pt idx="2130">
                  <c:v>33.798800000000163</c:v>
                </c:pt>
                <c:pt idx="2131">
                  <c:v>33.789900000000003</c:v>
                </c:pt>
                <c:pt idx="2132">
                  <c:v>33.781000000000006</c:v>
                </c:pt>
                <c:pt idx="2133">
                  <c:v>33.772100000000314</c:v>
                </c:pt>
                <c:pt idx="2134">
                  <c:v>33.763300000000292</c:v>
                </c:pt>
                <c:pt idx="2135">
                  <c:v>33.754400000000004</c:v>
                </c:pt>
                <c:pt idx="2136">
                  <c:v>33.745600000000003</c:v>
                </c:pt>
                <c:pt idx="2137">
                  <c:v>33.736800000000002</c:v>
                </c:pt>
                <c:pt idx="2138">
                  <c:v>33.727900000000012</c:v>
                </c:pt>
                <c:pt idx="2139">
                  <c:v>33.719200000000001</c:v>
                </c:pt>
                <c:pt idx="2140">
                  <c:v>33.7104</c:v>
                </c:pt>
                <c:pt idx="2141">
                  <c:v>33.701600000000006</c:v>
                </c:pt>
                <c:pt idx="2142">
                  <c:v>33.692800000000013</c:v>
                </c:pt>
                <c:pt idx="2143">
                  <c:v>33.684100000000001</c:v>
                </c:pt>
                <c:pt idx="2144">
                  <c:v>33.675400000000003</c:v>
                </c:pt>
                <c:pt idx="2145">
                  <c:v>33.666700000000013</c:v>
                </c:pt>
                <c:pt idx="2146">
                  <c:v>33.657899999999998</c:v>
                </c:pt>
                <c:pt idx="2147">
                  <c:v>33.649300000000011</c:v>
                </c:pt>
                <c:pt idx="2148">
                  <c:v>33.640600000000006</c:v>
                </c:pt>
                <c:pt idx="2149">
                  <c:v>33.631900000000002</c:v>
                </c:pt>
                <c:pt idx="2150">
                  <c:v>33.623300000000263</c:v>
                </c:pt>
                <c:pt idx="2151">
                  <c:v>33.614600000000003</c:v>
                </c:pt>
                <c:pt idx="2152">
                  <c:v>33.606000000000002</c:v>
                </c:pt>
                <c:pt idx="2153">
                  <c:v>33.5974</c:v>
                </c:pt>
                <c:pt idx="2154">
                  <c:v>33.588800000000006</c:v>
                </c:pt>
                <c:pt idx="2155">
                  <c:v>33.580200000000005</c:v>
                </c:pt>
                <c:pt idx="2156">
                  <c:v>33.571600000000004</c:v>
                </c:pt>
                <c:pt idx="2157">
                  <c:v>33.563000000000002</c:v>
                </c:pt>
                <c:pt idx="2158">
                  <c:v>33.554499999999997</c:v>
                </c:pt>
                <c:pt idx="2159">
                  <c:v>33.545900000000003</c:v>
                </c:pt>
                <c:pt idx="2160">
                  <c:v>33.537400000000005</c:v>
                </c:pt>
                <c:pt idx="2161">
                  <c:v>33.528900000000213</c:v>
                </c:pt>
                <c:pt idx="2162">
                  <c:v>33.520400000000002</c:v>
                </c:pt>
                <c:pt idx="2163">
                  <c:v>33.511899999999997</c:v>
                </c:pt>
                <c:pt idx="2164">
                  <c:v>33.503400000000006</c:v>
                </c:pt>
                <c:pt idx="2165">
                  <c:v>33.494900000000001</c:v>
                </c:pt>
                <c:pt idx="2166">
                  <c:v>33.486499999999999</c:v>
                </c:pt>
                <c:pt idx="2167">
                  <c:v>33.478000000000002</c:v>
                </c:pt>
                <c:pt idx="2168">
                  <c:v>33.4696</c:v>
                </c:pt>
                <c:pt idx="2169">
                  <c:v>33.461200000000005</c:v>
                </c:pt>
                <c:pt idx="2170">
                  <c:v>33.452800000000003</c:v>
                </c:pt>
                <c:pt idx="2171">
                  <c:v>33.444400000000002</c:v>
                </c:pt>
                <c:pt idx="2172">
                  <c:v>33.436</c:v>
                </c:pt>
                <c:pt idx="2173">
                  <c:v>33.427600000000005</c:v>
                </c:pt>
                <c:pt idx="2174">
                  <c:v>33.4193</c:v>
                </c:pt>
                <c:pt idx="2175">
                  <c:v>33.410899999999998</c:v>
                </c:pt>
                <c:pt idx="2176">
                  <c:v>33.4026</c:v>
                </c:pt>
                <c:pt idx="2177">
                  <c:v>33.394300000000001</c:v>
                </c:pt>
                <c:pt idx="2178">
                  <c:v>33.386000000000003</c:v>
                </c:pt>
                <c:pt idx="2179">
                  <c:v>33.377699999999997</c:v>
                </c:pt>
                <c:pt idx="2180">
                  <c:v>33.369400000000006</c:v>
                </c:pt>
                <c:pt idx="2181">
                  <c:v>33.3611</c:v>
                </c:pt>
                <c:pt idx="2182">
                  <c:v>33.352899999999998</c:v>
                </c:pt>
                <c:pt idx="2183">
                  <c:v>33.344599999999993</c:v>
                </c:pt>
                <c:pt idx="2184">
                  <c:v>33.336400000000005</c:v>
                </c:pt>
                <c:pt idx="2185">
                  <c:v>33.328200000000002</c:v>
                </c:pt>
                <c:pt idx="2186">
                  <c:v>33.319899999999997</c:v>
                </c:pt>
                <c:pt idx="2187">
                  <c:v>33.311699999999995</c:v>
                </c:pt>
                <c:pt idx="2188">
                  <c:v>33.303600000000003</c:v>
                </c:pt>
                <c:pt idx="2189">
                  <c:v>33.295400000000285</c:v>
                </c:pt>
                <c:pt idx="2190">
                  <c:v>33.287200000000006</c:v>
                </c:pt>
                <c:pt idx="2191">
                  <c:v>33.279100000000113</c:v>
                </c:pt>
                <c:pt idx="2192">
                  <c:v>33.270900000000012</c:v>
                </c:pt>
                <c:pt idx="2193">
                  <c:v>33.262800000000013</c:v>
                </c:pt>
                <c:pt idx="2194">
                  <c:v>33.2547</c:v>
                </c:pt>
                <c:pt idx="2195">
                  <c:v>33.246600000000001</c:v>
                </c:pt>
                <c:pt idx="2196">
                  <c:v>33.238500000000322</c:v>
                </c:pt>
                <c:pt idx="2197">
                  <c:v>33.230400000000003</c:v>
                </c:pt>
                <c:pt idx="2198">
                  <c:v>33.222300000000409</c:v>
                </c:pt>
                <c:pt idx="2199">
                  <c:v>33.214300000000001</c:v>
                </c:pt>
                <c:pt idx="2200">
                  <c:v>33.206200000000003</c:v>
                </c:pt>
                <c:pt idx="2201">
                  <c:v>33.198200000000163</c:v>
                </c:pt>
                <c:pt idx="2202">
                  <c:v>33.190200000000011</c:v>
                </c:pt>
                <c:pt idx="2203">
                  <c:v>33.182200000000002</c:v>
                </c:pt>
                <c:pt idx="2204">
                  <c:v>33.174200000000006</c:v>
                </c:pt>
                <c:pt idx="2205">
                  <c:v>33.166200000000003</c:v>
                </c:pt>
                <c:pt idx="2206">
                  <c:v>33.158200000000001</c:v>
                </c:pt>
                <c:pt idx="2207">
                  <c:v>33.150200000000005</c:v>
                </c:pt>
                <c:pt idx="2208">
                  <c:v>33.142300000000013</c:v>
                </c:pt>
                <c:pt idx="2209">
                  <c:v>33.134300000000003</c:v>
                </c:pt>
                <c:pt idx="2210">
                  <c:v>33.126400000000011</c:v>
                </c:pt>
                <c:pt idx="2211">
                  <c:v>33.118500000000012</c:v>
                </c:pt>
                <c:pt idx="2212">
                  <c:v>33.110600000000005</c:v>
                </c:pt>
                <c:pt idx="2213">
                  <c:v>33.102700000000013</c:v>
                </c:pt>
                <c:pt idx="2214">
                  <c:v>33.094800000000006</c:v>
                </c:pt>
                <c:pt idx="2215">
                  <c:v>33.087000000000003</c:v>
                </c:pt>
                <c:pt idx="2216">
                  <c:v>33.079100000000011</c:v>
                </c:pt>
                <c:pt idx="2217">
                  <c:v>33.071200000000005</c:v>
                </c:pt>
                <c:pt idx="2218">
                  <c:v>33.063400000000001</c:v>
                </c:pt>
                <c:pt idx="2219">
                  <c:v>33.055600000000005</c:v>
                </c:pt>
                <c:pt idx="2220">
                  <c:v>33.047800000000002</c:v>
                </c:pt>
                <c:pt idx="2221">
                  <c:v>33.04</c:v>
                </c:pt>
                <c:pt idx="2222">
                  <c:v>33.032200000000003</c:v>
                </c:pt>
                <c:pt idx="2223">
                  <c:v>33.0244</c:v>
                </c:pt>
                <c:pt idx="2224">
                  <c:v>33.016600000000004</c:v>
                </c:pt>
                <c:pt idx="2225">
                  <c:v>33.008900000000011</c:v>
                </c:pt>
                <c:pt idx="2226">
                  <c:v>33.001100000000001</c:v>
                </c:pt>
                <c:pt idx="2227">
                  <c:v>32.993400000000001</c:v>
                </c:pt>
                <c:pt idx="2228">
                  <c:v>32.985700000000001</c:v>
                </c:pt>
                <c:pt idx="2229">
                  <c:v>32.978000000000002</c:v>
                </c:pt>
                <c:pt idx="2230">
                  <c:v>32.970300000000002</c:v>
                </c:pt>
                <c:pt idx="2231">
                  <c:v>32.962600000000002</c:v>
                </c:pt>
                <c:pt idx="2232">
                  <c:v>32.954899999999995</c:v>
                </c:pt>
                <c:pt idx="2233">
                  <c:v>32.947200000000002</c:v>
                </c:pt>
                <c:pt idx="2234">
                  <c:v>32.939600000000006</c:v>
                </c:pt>
                <c:pt idx="2235">
                  <c:v>32.931899999999999</c:v>
                </c:pt>
                <c:pt idx="2236">
                  <c:v>32.924300000000002</c:v>
                </c:pt>
                <c:pt idx="2237">
                  <c:v>32.916699999999999</c:v>
                </c:pt>
                <c:pt idx="2238">
                  <c:v>32.909100000000002</c:v>
                </c:pt>
                <c:pt idx="2239">
                  <c:v>32.901499999999999</c:v>
                </c:pt>
                <c:pt idx="2240">
                  <c:v>32.893900000000002</c:v>
                </c:pt>
                <c:pt idx="2241">
                  <c:v>32.886299999999999</c:v>
                </c:pt>
                <c:pt idx="2242">
                  <c:v>32.878800000000005</c:v>
                </c:pt>
                <c:pt idx="2243">
                  <c:v>32.871200000000002</c:v>
                </c:pt>
                <c:pt idx="2244">
                  <c:v>32.863700000000001</c:v>
                </c:pt>
                <c:pt idx="2245">
                  <c:v>32.856099999999998</c:v>
                </c:pt>
                <c:pt idx="2246">
                  <c:v>32.848600000000005</c:v>
                </c:pt>
                <c:pt idx="2247">
                  <c:v>32.841099999999997</c:v>
                </c:pt>
                <c:pt idx="2248">
                  <c:v>32.833600000000004</c:v>
                </c:pt>
                <c:pt idx="2249">
                  <c:v>32.826100000000011</c:v>
                </c:pt>
                <c:pt idx="2250">
                  <c:v>32.818600000000004</c:v>
                </c:pt>
                <c:pt idx="2251">
                  <c:v>32.811199999999999</c:v>
                </c:pt>
                <c:pt idx="2252">
                  <c:v>32.803699999999999</c:v>
                </c:pt>
                <c:pt idx="2253">
                  <c:v>32.796300000000336</c:v>
                </c:pt>
                <c:pt idx="2254">
                  <c:v>32.788800000000002</c:v>
                </c:pt>
                <c:pt idx="2255">
                  <c:v>32.781400000000005</c:v>
                </c:pt>
                <c:pt idx="2256">
                  <c:v>32.774000000000001</c:v>
                </c:pt>
                <c:pt idx="2257">
                  <c:v>32.766600000000011</c:v>
                </c:pt>
                <c:pt idx="2258">
                  <c:v>32.7592</c:v>
                </c:pt>
                <c:pt idx="2259">
                  <c:v>32.751800000000003</c:v>
                </c:pt>
                <c:pt idx="2260">
                  <c:v>32.744500000000002</c:v>
                </c:pt>
                <c:pt idx="2261">
                  <c:v>32.737100000000012</c:v>
                </c:pt>
                <c:pt idx="2262">
                  <c:v>32.729800000000012</c:v>
                </c:pt>
                <c:pt idx="2263">
                  <c:v>32.722400000000263</c:v>
                </c:pt>
                <c:pt idx="2264">
                  <c:v>32.715100000000113</c:v>
                </c:pt>
                <c:pt idx="2265">
                  <c:v>32.707800000000006</c:v>
                </c:pt>
                <c:pt idx="2266">
                  <c:v>32.700500000000012</c:v>
                </c:pt>
                <c:pt idx="2267">
                  <c:v>32.693200000000012</c:v>
                </c:pt>
                <c:pt idx="2268">
                  <c:v>32.685900000000011</c:v>
                </c:pt>
                <c:pt idx="2269">
                  <c:v>32.678600000000003</c:v>
                </c:pt>
                <c:pt idx="2270">
                  <c:v>32.671400000000006</c:v>
                </c:pt>
                <c:pt idx="2271">
                  <c:v>32.664100000000012</c:v>
                </c:pt>
                <c:pt idx="2272">
                  <c:v>32.6569</c:v>
                </c:pt>
                <c:pt idx="2273">
                  <c:v>32.649700000000003</c:v>
                </c:pt>
                <c:pt idx="2274">
                  <c:v>32.642400000000002</c:v>
                </c:pt>
                <c:pt idx="2275">
                  <c:v>32.635200000000012</c:v>
                </c:pt>
                <c:pt idx="2276">
                  <c:v>32.628000000000213</c:v>
                </c:pt>
                <c:pt idx="2277">
                  <c:v>32.620800000000003</c:v>
                </c:pt>
                <c:pt idx="2278">
                  <c:v>32.613700000000001</c:v>
                </c:pt>
                <c:pt idx="2279">
                  <c:v>32.606500000000011</c:v>
                </c:pt>
                <c:pt idx="2280">
                  <c:v>32.599400000000003</c:v>
                </c:pt>
                <c:pt idx="2281">
                  <c:v>32.592200000000012</c:v>
                </c:pt>
                <c:pt idx="2282">
                  <c:v>32.585100000000011</c:v>
                </c:pt>
                <c:pt idx="2283">
                  <c:v>32.578000000000003</c:v>
                </c:pt>
                <c:pt idx="2284">
                  <c:v>32.570800000000006</c:v>
                </c:pt>
                <c:pt idx="2285">
                  <c:v>32.563700000000011</c:v>
                </c:pt>
                <c:pt idx="2286">
                  <c:v>32.556600000000003</c:v>
                </c:pt>
                <c:pt idx="2287">
                  <c:v>32.549600000000005</c:v>
                </c:pt>
                <c:pt idx="2288">
                  <c:v>32.542500000000011</c:v>
                </c:pt>
                <c:pt idx="2289">
                  <c:v>32.535400000000003</c:v>
                </c:pt>
                <c:pt idx="2290">
                  <c:v>32.528400000000012</c:v>
                </c:pt>
                <c:pt idx="2291">
                  <c:v>32.521300000000011</c:v>
                </c:pt>
                <c:pt idx="2292">
                  <c:v>32.514299999999999</c:v>
                </c:pt>
                <c:pt idx="2293">
                  <c:v>32.507300000000001</c:v>
                </c:pt>
                <c:pt idx="2294">
                  <c:v>32.500300000000003</c:v>
                </c:pt>
                <c:pt idx="2295">
                  <c:v>32.493300000000012</c:v>
                </c:pt>
                <c:pt idx="2296">
                  <c:v>32.4863</c:v>
                </c:pt>
                <c:pt idx="2297">
                  <c:v>32.479300000000002</c:v>
                </c:pt>
                <c:pt idx="2298">
                  <c:v>32.472300000000011</c:v>
                </c:pt>
                <c:pt idx="2299">
                  <c:v>32.465400000000002</c:v>
                </c:pt>
                <c:pt idx="2300">
                  <c:v>32.458400000000005</c:v>
                </c:pt>
                <c:pt idx="2301">
                  <c:v>32.451499999999996</c:v>
                </c:pt>
                <c:pt idx="2302">
                  <c:v>32.444600000000001</c:v>
                </c:pt>
                <c:pt idx="2303">
                  <c:v>32.437600000000003</c:v>
                </c:pt>
                <c:pt idx="2304">
                  <c:v>32.430700000000002</c:v>
                </c:pt>
                <c:pt idx="2305">
                  <c:v>32.4238</c:v>
                </c:pt>
                <c:pt idx="2306">
                  <c:v>32.417000000000002</c:v>
                </c:pt>
                <c:pt idx="2307">
                  <c:v>32.4101</c:v>
                </c:pt>
                <c:pt idx="2308">
                  <c:v>32.403200000000005</c:v>
                </c:pt>
                <c:pt idx="2309">
                  <c:v>32.396300000000011</c:v>
                </c:pt>
                <c:pt idx="2310">
                  <c:v>32.389499999999998</c:v>
                </c:pt>
                <c:pt idx="2311">
                  <c:v>32.3827</c:v>
                </c:pt>
                <c:pt idx="2312">
                  <c:v>32.375800000000005</c:v>
                </c:pt>
                <c:pt idx="2313">
                  <c:v>32.369</c:v>
                </c:pt>
                <c:pt idx="2314">
                  <c:v>32.362200000000001</c:v>
                </c:pt>
                <c:pt idx="2315">
                  <c:v>32.355400000000003</c:v>
                </c:pt>
                <c:pt idx="2316">
                  <c:v>32.348600000000005</c:v>
                </c:pt>
                <c:pt idx="2317">
                  <c:v>32.341799999999999</c:v>
                </c:pt>
                <c:pt idx="2318">
                  <c:v>32.335100000000011</c:v>
                </c:pt>
                <c:pt idx="2319">
                  <c:v>32.328300000000013</c:v>
                </c:pt>
                <c:pt idx="2320">
                  <c:v>32.321600000000004</c:v>
                </c:pt>
                <c:pt idx="2321">
                  <c:v>32.314799999999998</c:v>
                </c:pt>
                <c:pt idx="2322">
                  <c:v>32.308100000000003</c:v>
                </c:pt>
                <c:pt idx="2323">
                  <c:v>32.301400000000001</c:v>
                </c:pt>
                <c:pt idx="2324">
                  <c:v>32.294700000000013</c:v>
                </c:pt>
                <c:pt idx="2325">
                  <c:v>32.288000000000011</c:v>
                </c:pt>
                <c:pt idx="2326">
                  <c:v>32.281300000000002</c:v>
                </c:pt>
                <c:pt idx="2327">
                  <c:v>32.2746</c:v>
                </c:pt>
                <c:pt idx="2328">
                  <c:v>32.267900000000012</c:v>
                </c:pt>
                <c:pt idx="2329">
                  <c:v>32.261300000000013</c:v>
                </c:pt>
                <c:pt idx="2330">
                  <c:v>32.254600000000003</c:v>
                </c:pt>
                <c:pt idx="2331">
                  <c:v>32.248000000000012</c:v>
                </c:pt>
                <c:pt idx="2332">
                  <c:v>32.241300000000003</c:v>
                </c:pt>
                <c:pt idx="2333">
                  <c:v>32.234700000000011</c:v>
                </c:pt>
                <c:pt idx="2334">
                  <c:v>32.228100000000438</c:v>
                </c:pt>
                <c:pt idx="2335">
                  <c:v>32.221500000000013</c:v>
                </c:pt>
                <c:pt idx="2336">
                  <c:v>32.2149</c:v>
                </c:pt>
                <c:pt idx="2337">
                  <c:v>32.2083000000003</c:v>
                </c:pt>
                <c:pt idx="2338">
                  <c:v>32.201800000000006</c:v>
                </c:pt>
                <c:pt idx="2339">
                  <c:v>32.195200000000163</c:v>
                </c:pt>
                <c:pt idx="2340">
                  <c:v>32.188600000000001</c:v>
                </c:pt>
                <c:pt idx="2341">
                  <c:v>32.182100000000013</c:v>
                </c:pt>
                <c:pt idx="2342">
                  <c:v>32.175600000000003</c:v>
                </c:pt>
                <c:pt idx="2343">
                  <c:v>32.169000000000011</c:v>
                </c:pt>
                <c:pt idx="2344">
                  <c:v>32.162500000000307</c:v>
                </c:pt>
                <c:pt idx="2345">
                  <c:v>32.156000000000006</c:v>
                </c:pt>
                <c:pt idx="2346">
                  <c:v>32.149500000000003</c:v>
                </c:pt>
                <c:pt idx="2347">
                  <c:v>32.143000000000001</c:v>
                </c:pt>
                <c:pt idx="2348">
                  <c:v>32.136500000000012</c:v>
                </c:pt>
                <c:pt idx="2349">
                  <c:v>32.130100000000013</c:v>
                </c:pt>
                <c:pt idx="2350">
                  <c:v>32.123600000000003</c:v>
                </c:pt>
                <c:pt idx="2351">
                  <c:v>32.117200000000004</c:v>
                </c:pt>
                <c:pt idx="2352">
                  <c:v>32.110700000000001</c:v>
                </c:pt>
                <c:pt idx="2353">
                  <c:v>32.104300000000002</c:v>
                </c:pt>
                <c:pt idx="2354">
                  <c:v>32.097900000000003</c:v>
                </c:pt>
                <c:pt idx="2355">
                  <c:v>32.0914</c:v>
                </c:pt>
                <c:pt idx="2356">
                  <c:v>32.085000000000001</c:v>
                </c:pt>
                <c:pt idx="2357">
                  <c:v>32.078600000000002</c:v>
                </c:pt>
                <c:pt idx="2358">
                  <c:v>32.072300000000013</c:v>
                </c:pt>
                <c:pt idx="2359">
                  <c:v>32.065900000000013</c:v>
                </c:pt>
                <c:pt idx="2360">
                  <c:v>32.0595</c:v>
                </c:pt>
                <c:pt idx="2361">
                  <c:v>32.053200000000004</c:v>
                </c:pt>
                <c:pt idx="2362">
                  <c:v>32.046800000000005</c:v>
                </c:pt>
                <c:pt idx="2363">
                  <c:v>32.040500000000002</c:v>
                </c:pt>
                <c:pt idx="2364">
                  <c:v>32.034100000000002</c:v>
                </c:pt>
                <c:pt idx="2365">
                  <c:v>32.027800000000006</c:v>
                </c:pt>
                <c:pt idx="2366">
                  <c:v>32.021500000000003</c:v>
                </c:pt>
                <c:pt idx="2367">
                  <c:v>32.0152</c:v>
                </c:pt>
                <c:pt idx="2368">
                  <c:v>32.008900000000011</c:v>
                </c:pt>
                <c:pt idx="2369">
                  <c:v>32.002600000000001</c:v>
                </c:pt>
                <c:pt idx="2370">
                  <c:v>31.996300000000002</c:v>
                </c:pt>
                <c:pt idx="2371">
                  <c:v>31.990100000000002</c:v>
                </c:pt>
                <c:pt idx="2372">
                  <c:v>31.983799999999725</c:v>
                </c:pt>
                <c:pt idx="2373">
                  <c:v>31.977599999999889</c:v>
                </c:pt>
                <c:pt idx="2374">
                  <c:v>31.971299999999989</c:v>
                </c:pt>
                <c:pt idx="2375">
                  <c:v>31.965099999999765</c:v>
                </c:pt>
                <c:pt idx="2376">
                  <c:v>31.9589</c:v>
                </c:pt>
                <c:pt idx="2377">
                  <c:v>31.95259999999978</c:v>
                </c:pt>
                <c:pt idx="2378">
                  <c:v>31.946399999999791</c:v>
                </c:pt>
                <c:pt idx="2379">
                  <c:v>31.940199999999805</c:v>
                </c:pt>
                <c:pt idx="2380">
                  <c:v>31.934000000000001</c:v>
                </c:pt>
                <c:pt idx="2381">
                  <c:v>31.927900000000001</c:v>
                </c:pt>
                <c:pt idx="2382">
                  <c:v>31.921699999999817</c:v>
                </c:pt>
                <c:pt idx="2383">
                  <c:v>31.915500000000002</c:v>
                </c:pt>
                <c:pt idx="2384">
                  <c:v>31.909400000000002</c:v>
                </c:pt>
                <c:pt idx="2385">
                  <c:v>31.903199999999824</c:v>
                </c:pt>
                <c:pt idx="2386">
                  <c:v>31.897099999999988</c:v>
                </c:pt>
                <c:pt idx="2387">
                  <c:v>31.890999999999988</c:v>
                </c:pt>
                <c:pt idx="2388">
                  <c:v>31.884899999999988</c:v>
                </c:pt>
                <c:pt idx="2389">
                  <c:v>31.878799999999824</c:v>
                </c:pt>
                <c:pt idx="2390">
                  <c:v>31.872699999999824</c:v>
                </c:pt>
                <c:pt idx="2391">
                  <c:v>31.866599999999824</c:v>
                </c:pt>
                <c:pt idx="2392">
                  <c:v>31.860499999999824</c:v>
                </c:pt>
                <c:pt idx="2393">
                  <c:v>31.854399999999988</c:v>
                </c:pt>
                <c:pt idx="2394">
                  <c:v>31.848299999999831</c:v>
                </c:pt>
                <c:pt idx="2395">
                  <c:v>31.842300000000002</c:v>
                </c:pt>
                <c:pt idx="2396">
                  <c:v>31.836200000000005</c:v>
                </c:pt>
                <c:pt idx="2397">
                  <c:v>31.830200000000001</c:v>
                </c:pt>
                <c:pt idx="2398">
                  <c:v>31.824200000000001</c:v>
                </c:pt>
                <c:pt idx="2399">
                  <c:v>31.818100000000001</c:v>
                </c:pt>
                <c:pt idx="2400">
                  <c:v>31.812100000000001</c:v>
                </c:pt>
                <c:pt idx="2401">
                  <c:v>31.806100000000001</c:v>
                </c:pt>
                <c:pt idx="2402">
                  <c:v>31.8001</c:v>
                </c:pt>
                <c:pt idx="2403">
                  <c:v>31.7941</c:v>
                </c:pt>
                <c:pt idx="2404">
                  <c:v>31.788199999999769</c:v>
                </c:pt>
                <c:pt idx="2405">
                  <c:v>31.782199999999758</c:v>
                </c:pt>
                <c:pt idx="2406">
                  <c:v>31.776199999999989</c:v>
                </c:pt>
                <c:pt idx="2407">
                  <c:v>31.770299999999889</c:v>
                </c:pt>
                <c:pt idx="2408">
                  <c:v>31.764299999999889</c:v>
                </c:pt>
                <c:pt idx="2409">
                  <c:v>31.758400000000002</c:v>
                </c:pt>
                <c:pt idx="2410">
                  <c:v>31.752499999999817</c:v>
                </c:pt>
                <c:pt idx="2411">
                  <c:v>31.746499999999809</c:v>
                </c:pt>
                <c:pt idx="2412">
                  <c:v>31.740599999999791</c:v>
                </c:pt>
                <c:pt idx="2413">
                  <c:v>31.7347</c:v>
                </c:pt>
                <c:pt idx="2414">
                  <c:v>31.7288</c:v>
                </c:pt>
                <c:pt idx="2415">
                  <c:v>31.722899999999989</c:v>
                </c:pt>
                <c:pt idx="2416">
                  <c:v>31.717099999999999</c:v>
                </c:pt>
                <c:pt idx="2417">
                  <c:v>31.711200000000005</c:v>
                </c:pt>
                <c:pt idx="2418">
                  <c:v>31.705299999999813</c:v>
                </c:pt>
                <c:pt idx="2419">
                  <c:v>31.6995</c:v>
                </c:pt>
                <c:pt idx="2420">
                  <c:v>31.6936</c:v>
                </c:pt>
                <c:pt idx="2421">
                  <c:v>31.687799999999989</c:v>
                </c:pt>
                <c:pt idx="2422">
                  <c:v>31.681999999999999</c:v>
                </c:pt>
                <c:pt idx="2423">
                  <c:v>31.676100000000005</c:v>
                </c:pt>
                <c:pt idx="2424">
                  <c:v>31.670300000000001</c:v>
                </c:pt>
                <c:pt idx="2425">
                  <c:v>31.6645</c:v>
                </c:pt>
                <c:pt idx="2426">
                  <c:v>31.6587</c:v>
                </c:pt>
                <c:pt idx="2427">
                  <c:v>31.652899999999999</c:v>
                </c:pt>
                <c:pt idx="2428">
                  <c:v>31.647099999999988</c:v>
                </c:pt>
                <c:pt idx="2429">
                  <c:v>31.641400000000001</c:v>
                </c:pt>
                <c:pt idx="2430">
                  <c:v>31.6356</c:v>
                </c:pt>
                <c:pt idx="2431">
                  <c:v>31.629799999999989</c:v>
                </c:pt>
                <c:pt idx="2432">
                  <c:v>31.624099999999999</c:v>
                </c:pt>
                <c:pt idx="2433">
                  <c:v>31.618400000000001</c:v>
                </c:pt>
                <c:pt idx="2434">
                  <c:v>31.6126</c:v>
                </c:pt>
                <c:pt idx="2435">
                  <c:v>31.606900000000035</c:v>
                </c:pt>
                <c:pt idx="2436">
                  <c:v>31.601199999999999</c:v>
                </c:pt>
                <c:pt idx="2437">
                  <c:v>31.595499999999817</c:v>
                </c:pt>
                <c:pt idx="2438">
                  <c:v>31.5898</c:v>
                </c:pt>
                <c:pt idx="2439">
                  <c:v>31.584099999999989</c:v>
                </c:pt>
                <c:pt idx="2440">
                  <c:v>31.578399999999835</c:v>
                </c:pt>
                <c:pt idx="2441">
                  <c:v>31.572699999999809</c:v>
                </c:pt>
                <c:pt idx="2442">
                  <c:v>31.567</c:v>
                </c:pt>
                <c:pt idx="2443">
                  <c:v>31.561399999999889</c:v>
                </c:pt>
                <c:pt idx="2444">
                  <c:v>31.555700000000002</c:v>
                </c:pt>
                <c:pt idx="2445">
                  <c:v>31.5501</c:v>
                </c:pt>
                <c:pt idx="2446">
                  <c:v>31.5444</c:v>
                </c:pt>
                <c:pt idx="2447">
                  <c:v>31.538799999999835</c:v>
                </c:pt>
                <c:pt idx="2448">
                  <c:v>31.533200000000001</c:v>
                </c:pt>
                <c:pt idx="2449">
                  <c:v>31.5276</c:v>
                </c:pt>
                <c:pt idx="2450">
                  <c:v>31.521999999999988</c:v>
                </c:pt>
                <c:pt idx="2451">
                  <c:v>31.516400000000001</c:v>
                </c:pt>
                <c:pt idx="2452">
                  <c:v>31.510800000000035</c:v>
                </c:pt>
                <c:pt idx="2453">
                  <c:v>31.505199999999842</c:v>
                </c:pt>
                <c:pt idx="2454">
                  <c:v>31.499599999999806</c:v>
                </c:pt>
                <c:pt idx="2455">
                  <c:v>31.494</c:v>
                </c:pt>
                <c:pt idx="2456">
                  <c:v>31.488499999999696</c:v>
                </c:pt>
                <c:pt idx="2457">
                  <c:v>31.482899999999805</c:v>
                </c:pt>
                <c:pt idx="2458">
                  <c:v>31.477399999999989</c:v>
                </c:pt>
                <c:pt idx="2459">
                  <c:v>31.471800000000005</c:v>
                </c:pt>
                <c:pt idx="2460">
                  <c:v>31.466299999999784</c:v>
                </c:pt>
                <c:pt idx="2461">
                  <c:v>31.460799999999725</c:v>
                </c:pt>
                <c:pt idx="2462">
                  <c:v>31.455299999999813</c:v>
                </c:pt>
                <c:pt idx="2463">
                  <c:v>31.4498</c:v>
                </c:pt>
                <c:pt idx="2464">
                  <c:v>31.444299999999831</c:v>
                </c:pt>
                <c:pt idx="2465">
                  <c:v>31.438800000000001</c:v>
                </c:pt>
                <c:pt idx="2466">
                  <c:v>31.433299999999889</c:v>
                </c:pt>
                <c:pt idx="2467">
                  <c:v>31.427800000000001</c:v>
                </c:pt>
                <c:pt idx="2468">
                  <c:v>31.422299999999773</c:v>
                </c:pt>
                <c:pt idx="2469">
                  <c:v>31.416899999999988</c:v>
                </c:pt>
                <c:pt idx="2470">
                  <c:v>31.4114</c:v>
                </c:pt>
                <c:pt idx="2471">
                  <c:v>31.405999999999889</c:v>
                </c:pt>
                <c:pt idx="2472">
                  <c:v>31.400499999999806</c:v>
                </c:pt>
                <c:pt idx="2473">
                  <c:v>31.395099999999989</c:v>
                </c:pt>
                <c:pt idx="2474">
                  <c:v>31.389699999999817</c:v>
                </c:pt>
                <c:pt idx="2475">
                  <c:v>31.3842</c:v>
                </c:pt>
                <c:pt idx="2476">
                  <c:v>31.378799999999824</c:v>
                </c:pt>
                <c:pt idx="2477">
                  <c:v>31.3734</c:v>
                </c:pt>
                <c:pt idx="2478">
                  <c:v>31.367999999999999</c:v>
                </c:pt>
                <c:pt idx="2479">
                  <c:v>31.362599999999791</c:v>
                </c:pt>
                <c:pt idx="2480">
                  <c:v>31.357299999999999</c:v>
                </c:pt>
                <c:pt idx="2481">
                  <c:v>31.35190000000016</c:v>
                </c:pt>
                <c:pt idx="2482">
                  <c:v>31.346499999999889</c:v>
                </c:pt>
                <c:pt idx="2483">
                  <c:v>31.341200000000001</c:v>
                </c:pt>
                <c:pt idx="2484">
                  <c:v>31.335799999999889</c:v>
                </c:pt>
                <c:pt idx="2485">
                  <c:v>31.330500000000001</c:v>
                </c:pt>
                <c:pt idx="2486">
                  <c:v>31.325099999999889</c:v>
                </c:pt>
                <c:pt idx="2487">
                  <c:v>31.319800000000168</c:v>
                </c:pt>
                <c:pt idx="2488">
                  <c:v>31.314499999999999</c:v>
                </c:pt>
                <c:pt idx="2489">
                  <c:v>31.309100000000001</c:v>
                </c:pt>
                <c:pt idx="2490">
                  <c:v>31.303799999999889</c:v>
                </c:pt>
                <c:pt idx="2491">
                  <c:v>31.298499999999798</c:v>
                </c:pt>
                <c:pt idx="2492">
                  <c:v>31.293199999999889</c:v>
                </c:pt>
                <c:pt idx="2493">
                  <c:v>31.2879</c:v>
                </c:pt>
                <c:pt idx="2494">
                  <c:v>31.282599999999718</c:v>
                </c:pt>
                <c:pt idx="2495">
                  <c:v>31.2774</c:v>
                </c:pt>
                <c:pt idx="2496">
                  <c:v>31.272099999999824</c:v>
                </c:pt>
                <c:pt idx="2497">
                  <c:v>31.2668</c:v>
                </c:pt>
                <c:pt idx="2498">
                  <c:v>31.261599999999817</c:v>
                </c:pt>
                <c:pt idx="2499">
                  <c:v>31.2563</c:v>
                </c:pt>
                <c:pt idx="2500">
                  <c:v>31.251100000000001</c:v>
                </c:pt>
                <c:pt idx="2501">
                  <c:v>31.245899999999889</c:v>
                </c:pt>
                <c:pt idx="2502">
                  <c:v>31.240599999999791</c:v>
                </c:pt>
                <c:pt idx="2503">
                  <c:v>31.235399999999835</c:v>
                </c:pt>
                <c:pt idx="2504">
                  <c:v>31.2302</c:v>
                </c:pt>
                <c:pt idx="2505">
                  <c:v>31.224999999999987</c:v>
                </c:pt>
                <c:pt idx="2506">
                  <c:v>31.219799999999989</c:v>
                </c:pt>
                <c:pt idx="2507">
                  <c:v>31.214600000000001</c:v>
                </c:pt>
                <c:pt idx="2508">
                  <c:v>31.209399999999889</c:v>
                </c:pt>
                <c:pt idx="2509">
                  <c:v>31.2042</c:v>
                </c:pt>
                <c:pt idx="2510">
                  <c:v>31.199100000000001</c:v>
                </c:pt>
                <c:pt idx="2511">
                  <c:v>31.193899999999999</c:v>
                </c:pt>
                <c:pt idx="2512">
                  <c:v>31.188699999999798</c:v>
                </c:pt>
                <c:pt idx="2513">
                  <c:v>31.183599999999835</c:v>
                </c:pt>
                <c:pt idx="2514">
                  <c:v>31.1784</c:v>
                </c:pt>
                <c:pt idx="2515">
                  <c:v>31.173300000000001</c:v>
                </c:pt>
                <c:pt idx="2516">
                  <c:v>31.168199999999889</c:v>
                </c:pt>
                <c:pt idx="2517">
                  <c:v>31.163</c:v>
                </c:pt>
                <c:pt idx="2518">
                  <c:v>31.157900000000186</c:v>
                </c:pt>
                <c:pt idx="2519">
                  <c:v>31.152799999999989</c:v>
                </c:pt>
                <c:pt idx="2520">
                  <c:v>31.1477</c:v>
                </c:pt>
                <c:pt idx="2521">
                  <c:v>31.142600000000002</c:v>
                </c:pt>
                <c:pt idx="2522">
                  <c:v>31.137499999999999</c:v>
                </c:pt>
                <c:pt idx="2523">
                  <c:v>31.132400000000001</c:v>
                </c:pt>
                <c:pt idx="2524">
                  <c:v>31.127300000000005</c:v>
                </c:pt>
                <c:pt idx="2525">
                  <c:v>31.122299999999989</c:v>
                </c:pt>
                <c:pt idx="2526">
                  <c:v>31.117200000000135</c:v>
                </c:pt>
                <c:pt idx="2527">
                  <c:v>31.112100000000005</c:v>
                </c:pt>
                <c:pt idx="2528">
                  <c:v>31.107099999999999</c:v>
                </c:pt>
                <c:pt idx="2529">
                  <c:v>31.102</c:v>
                </c:pt>
                <c:pt idx="2530">
                  <c:v>31.097000000000001</c:v>
                </c:pt>
                <c:pt idx="2531">
                  <c:v>31.091899999999999</c:v>
                </c:pt>
                <c:pt idx="2532">
                  <c:v>31.0869</c:v>
                </c:pt>
                <c:pt idx="2533">
                  <c:v>31.081900000000001</c:v>
                </c:pt>
                <c:pt idx="2534">
                  <c:v>31.076899999999988</c:v>
                </c:pt>
                <c:pt idx="2535">
                  <c:v>31.071899999999999</c:v>
                </c:pt>
                <c:pt idx="2536">
                  <c:v>31.0669</c:v>
                </c:pt>
                <c:pt idx="2537">
                  <c:v>31.061900000000001</c:v>
                </c:pt>
                <c:pt idx="2538">
                  <c:v>31.056899999999999</c:v>
                </c:pt>
                <c:pt idx="2539">
                  <c:v>31.051900000000035</c:v>
                </c:pt>
                <c:pt idx="2540">
                  <c:v>31.046900000000001</c:v>
                </c:pt>
                <c:pt idx="2541">
                  <c:v>31.041899999999988</c:v>
                </c:pt>
                <c:pt idx="2542">
                  <c:v>31.036999999999999</c:v>
                </c:pt>
                <c:pt idx="2543">
                  <c:v>31.032</c:v>
                </c:pt>
                <c:pt idx="2544">
                  <c:v>31.027100000000001</c:v>
                </c:pt>
                <c:pt idx="2545">
                  <c:v>31.022099999999824</c:v>
                </c:pt>
                <c:pt idx="2546">
                  <c:v>31.017199999999999</c:v>
                </c:pt>
                <c:pt idx="2547">
                  <c:v>31.0122</c:v>
                </c:pt>
                <c:pt idx="2548">
                  <c:v>31.007300000000001</c:v>
                </c:pt>
                <c:pt idx="2549">
                  <c:v>31.002400000000002</c:v>
                </c:pt>
                <c:pt idx="2550">
                  <c:v>30.997499999999889</c:v>
                </c:pt>
                <c:pt idx="2551">
                  <c:v>30.992599999999744</c:v>
                </c:pt>
                <c:pt idx="2552">
                  <c:v>30.98769999999978</c:v>
                </c:pt>
                <c:pt idx="2553">
                  <c:v>30.982799999999678</c:v>
                </c:pt>
                <c:pt idx="2554">
                  <c:v>30.977900000000005</c:v>
                </c:pt>
                <c:pt idx="2555">
                  <c:v>30.972999999999889</c:v>
                </c:pt>
                <c:pt idx="2556">
                  <c:v>30.968099999999769</c:v>
                </c:pt>
                <c:pt idx="2557">
                  <c:v>30.963199999999791</c:v>
                </c:pt>
                <c:pt idx="2558">
                  <c:v>30.958399999999809</c:v>
                </c:pt>
                <c:pt idx="2559">
                  <c:v>30.953499999999824</c:v>
                </c:pt>
                <c:pt idx="2560">
                  <c:v>30.948699999999725</c:v>
                </c:pt>
                <c:pt idx="2561">
                  <c:v>30.9438</c:v>
                </c:pt>
                <c:pt idx="2562">
                  <c:v>30.939</c:v>
                </c:pt>
                <c:pt idx="2563">
                  <c:v>30.934100000000001</c:v>
                </c:pt>
                <c:pt idx="2564">
                  <c:v>30.929299999999817</c:v>
                </c:pt>
                <c:pt idx="2565">
                  <c:v>30.924499999999831</c:v>
                </c:pt>
                <c:pt idx="2566">
                  <c:v>30.919599999999889</c:v>
                </c:pt>
                <c:pt idx="2567">
                  <c:v>30.914800000000035</c:v>
                </c:pt>
                <c:pt idx="2568">
                  <c:v>30.91</c:v>
                </c:pt>
                <c:pt idx="2569">
                  <c:v>30.905199999999798</c:v>
                </c:pt>
                <c:pt idx="2570">
                  <c:v>30.900399999999816</c:v>
                </c:pt>
                <c:pt idx="2571">
                  <c:v>30.895600000000002</c:v>
                </c:pt>
                <c:pt idx="2572">
                  <c:v>30.890799999999889</c:v>
                </c:pt>
                <c:pt idx="2573">
                  <c:v>30.886099999999889</c:v>
                </c:pt>
                <c:pt idx="2574">
                  <c:v>30.8813</c:v>
                </c:pt>
                <c:pt idx="2575">
                  <c:v>30.8765</c:v>
                </c:pt>
                <c:pt idx="2576">
                  <c:v>30.871800000000135</c:v>
                </c:pt>
                <c:pt idx="2577">
                  <c:v>30.867000000000001</c:v>
                </c:pt>
                <c:pt idx="2578">
                  <c:v>30.862199999999817</c:v>
                </c:pt>
                <c:pt idx="2579">
                  <c:v>30.857500000000005</c:v>
                </c:pt>
                <c:pt idx="2580">
                  <c:v>30.852799999999835</c:v>
                </c:pt>
                <c:pt idx="2581">
                  <c:v>30.847999999999999</c:v>
                </c:pt>
                <c:pt idx="2582">
                  <c:v>30.843299999999989</c:v>
                </c:pt>
                <c:pt idx="2583">
                  <c:v>30.8386</c:v>
                </c:pt>
                <c:pt idx="2584">
                  <c:v>30.833800000000135</c:v>
                </c:pt>
                <c:pt idx="2585">
                  <c:v>30.8291</c:v>
                </c:pt>
                <c:pt idx="2586">
                  <c:v>30.824400000000001</c:v>
                </c:pt>
                <c:pt idx="2587">
                  <c:v>30.819700000000001</c:v>
                </c:pt>
                <c:pt idx="2588">
                  <c:v>30.815000000000001</c:v>
                </c:pt>
                <c:pt idx="2589">
                  <c:v>30.810300000000005</c:v>
                </c:pt>
                <c:pt idx="2590">
                  <c:v>30.805700000000002</c:v>
                </c:pt>
                <c:pt idx="2591">
                  <c:v>30.800999999999988</c:v>
                </c:pt>
                <c:pt idx="2592">
                  <c:v>30.796299999999889</c:v>
                </c:pt>
                <c:pt idx="2593">
                  <c:v>30.791599999999889</c:v>
                </c:pt>
                <c:pt idx="2594">
                  <c:v>30.786999999999889</c:v>
                </c:pt>
                <c:pt idx="2595">
                  <c:v>30.78229999999974</c:v>
                </c:pt>
                <c:pt idx="2596">
                  <c:v>30.777699999999989</c:v>
                </c:pt>
                <c:pt idx="2597">
                  <c:v>30.773</c:v>
                </c:pt>
                <c:pt idx="2598">
                  <c:v>30.768399999999769</c:v>
                </c:pt>
                <c:pt idx="2599">
                  <c:v>30.763699999999773</c:v>
                </c:pt>
                <c:pt idx="2600">
                  <c:v>30.7591</c:v>
                </c:pt>
                <c:pt idx="2601">
                  <c:v>30.7545</c:v>
                </c:pt>
                <c:pt idx="2602">
                  <c:v>30.7499</c:v>
                </c:pt>
                <c:pt idx="2603">
                  <c:v>30.745199999999798</c:v>
                </c:pt>
                <c:pt idx="2604">
                  <c:v>30.740599999999791</c:v>
                </c:pt>
                <c:pt idx="2605">
                  <c:v>30.736000000000001</c:v>
                </c:pt>
                <c:pt idx="2606">
                  <c:v>30.731400000000001</c:v>
                </c:pt>
                <c:pt idx="2607">
                  <c:v>30.726800000000001</c:v>
                </c:pt>
                <c:pt idx="2608">
                  <c:v>30.722199999999805</c:v>
                </c:pt>
                <c:pt idx="2609">
                  <c:v>30.717700000000001</c:v>
                </c:pt>
                <c:pt idx="2610">
                  <c:v>30.713100000000001</c:v>
                </c:pt>
                <c:pt idx="2611">
                  <c:v>30.708499999999805</c:v>
                </c:pt>
                <c:pt idx="2612">
                  <c:v>30.703900000000001</c:v>
                </c:pt>
                <c:pt idx="2613">
                  <c:v>30.699400000000001</c:v>
                </c:pt>
                <c:pt idx="2614">
                  <c:v>30.694800000000168</c:v>
                </c:pt>
                <c:pt idx="2615">
                  <c:v>30.690300000000001</c:v>
                </c:pt>
                <c:pt idx="2616">
                  <c:v>30.685699999999798</c:v>
                </c:pt>
                <c:pt idx="2617">
                  <c:v>30.6812</c:v>
                </c:pt>
                <c:pt idx="2618">
                  <c:v>30.676600000000001</c:v>
                </c:pt>
                <c:pt idx="2619">
                  <c:v>30.6721</c:v>
                </c:pt>
                <c:pt idx="2620">
                  <c:v>30.6676</c:v>
                </c:pt>
                <c:pt idx="2621">
                  <c:v>30.663</c:v>
                </c:pt>
                <c:pt idx="2622">
                  <c:v>30.6585</c:v>
                </c:pt>
                <c:pt idx="2623">
                  <c:v>30.654000000000035</c:v>
                </c:pt>
                <c:pt idx="2624">
                  <c:v>30.6495</c:v>
                </c:pt>
                <c:pt idx="2625">
                  <c:v>30.645</c:v>
                </c:pt>
                <c:pt idx="2626">
                  <c:v>30.640499999999989</c:v>
                </c:pt>
                <c:pt idx="2627">
                  <c:v>30.635999999999999</c:v>
                </c:pt>
                <c:pt idx="2628">
                  <c:v>30.631499999999999</c:v>
                </c:pt>
                <c:pt idx="2629">
                  <c:v>30.626999999999999</c:v>
                </c:pt>
                <c:pt idx="2630">
                  <c:v>30.622499999999889</c:v>
                </c:pt>
                <c:pt idx="2631">
                  <c:v>30.618099999999988</c:v>
                </c:pt>
                <c:pt idx="2632">
                  <c:v>30.613600000000005</c:v>
                </c:pt>
                <c:pt idx="2633">
                  <c:v>30.609100000000005</c:v>
                </c:pt>
                <c:pt idx="2634">
                  <c:v>30.604700000000001</c:v>
                </c:pt>
                <c:pt idx="2635">
                  <c:v>30.600200000000001</c:v>
                </c:pt>
                <c:pt idx="2636">
                  <c:v>30.595800000000001</c:v>
                </c:pt>
                <c:pt idx="2637">
                  <c:v>30.5913</c:v>
                </c:pt>
                <c:pt idx="2638">
                  <c:v>30.5869</c:v>
                </c:pt>
                <c:pt idx="2639">
                  <c:v>30.582399999999769</c:v>
                </c:pt>
                <c:pt idx="2640">
                  <c:v>30.577999999999999</c:v>
                </c:pt>
                <c:pt idx="2641">
                  <c:v>30.573599999999889</c:v>
                </c:pt>
                <c:pt idx="2642">
                  <c:v>30.569199999999842</c:v>
                </c:pt>
                <c:pt idx="2643">
                  <c:v>30.564699999999835</c:v>
                </c:pt>
                <c:pt idx="2644">
                  <c:v>30.560300000000002</c:v>
                </c:pt>
                <c:pt idx="2645">
                  <c:v>30.555900000000001</c:v>
                </c:pt>
                <c:pt idx="2646">
                  <c:v>30.551500000000001</c:v>
                </c:pt>
                <c:pt idx="2647">
                  <c:v>30.5471</c:v>
                </c:pt>
                <c:pt idx="2648">
                  <c:v>30.542699999999776</c:v>
                </c:pt>
                <c:pt idx="2649">
                  <c:v>30.5383</c:v>
                </c:pt>
                <c:pt idx="2650">
                  <c:v>30.533899999999999</c:v>
                </c:pt>
                <c:pt idx="2651">
                  <c:v>30.529499999999889</c:v>
                </c:pt>
                <c:pt idx="2652">
                  <c:v>30.525200000000002</c:v>
                </c:pt>
                <c:pt idx="2653">
                  <c:v>30.520800000000001</c:v>
                </c:pt>
                <c:pt idx="2654">
                  <c:v>30.516400000000001</c:v>
                </c:pt>
                <c:pt idx="2655">
                  <c:v>30.5121</c:v>
                </c:pt>
                <c:pt idx="2656">
                  <c:v>30.5077</c:v>
                </c:pt>
                <c:pt idx="2657">
                  <c:v>30.503299999999989</c:v>
                </c:pt>
                <c:pt idx="2658">
                  <c:v>30.498999999999889</c:v>
                </c:pt>
                <c:pt idx="2659">
                  <c:v>30.494599999999835</c:v>
                </c:pt>
                <c:pt idx="2660">
                  <c:v>30.490299999999817</c:v>
                </c:pt>
                <c:pt idx="2661">
                  <c:v>30.485999999999798</c:v>
                </c:pt>
                <c:pt idx="2662">
                  <c:v>30.48159999999978</c:v>
                </c:pt>
                <c:pt idx="2663">
                  <c:v>30.4773</c:v>
                </c:pt>
                <c:pt idx="2664">
                  <c:v>30.472999999999889</c:v>
                </c:pt>
                <c:pt idx="2665">
                  <c:v>30.468599999999711</c:v>
                </c:pt>
                <c:pt idx="2666">
                  <c:v>30.46429999999982</c:v>
                </c:pt>
                <c:pt idx="2667">
                  <c:v>30.459999999999987</c:v>
                </c:pt>
                <c:pt idx="2668">
                  <c:v>30.455699999999776</c:v>
                </c:pt>
                <c:pt idx="2669">
                  <c:v>30.4514</c:v>
                </c:pt>
                <c:pt idx="2670">
                  <c:v>30.447099999999889</c:v>
                </c:pt>
                <c:pt idx="2671">
                  <c:v>30.442799999999696</c:v>
                </c:pt>
                <c:pt idx="2672">
                  <c:v>30.438499999999816</c:v>
                </c:pt>
                <c:pt idx="2673">
                  <c:v>30.434200000000001</c:v>
                </c:pt>
                <c:pt idx="2674">
                  <c:v>30.4299</c:v>
                </c:pt>
                <c:pt idx="2675">
                  <c:v>30.425699999999733</c:v>
                </c:pt>
                <c:pt idx="2676">
                  <c:v>30.421399999999835</c:v>
                </c:pt>
                <c:pt idx="2677">
                  <c:v>30.417100000000001</c:v>
                </c:pt>
                <c:pt idx="2678">
                  <c:v>30.412800000000001</c:v>
                </c:pt>
                <c:pt idx="2679">
                  <c:v>30.408599999999772</c:v>
                </c:pt>
                <c:pt idx="2680">
                  <c:v>30.404299999999989</c:v>
                </c:pt>
                <c:pt idx="2681">
                  <c:v>30.400099999999831</c:v>
                </c:pt>
                <c:pt idx="2682">
                  <c:v>30.395800000000001</c:v>
                </c:pt>
                <c:pt idx="2683">
                  <c:v>30.3916</c:v>
                </c:pt>
                <c:pt idx="2684">
                  <c:v>30.3873</c:v>
                </c:pt>
                <c:pt idx="2685">
                  <c:v>30.383099999999889</c:v>
                </c:pt>
                <c:pt idx="2686">
                  <c:v>30.378799999999824</c:v>
                </c:pt>
                <c:pt idx="2687">
                  <c:v>30.374600000000001</c:v>
                </c:pt>
                <c:pt idx="2688">
                  <c:v>30.3704</c:v>
                </c:pt>
                <c:pt idx="2689">
                  <c:v>30.366199999999989</c:v>
                </c:pt>
                <c:pt idx="2690">
                  <c:v>30.361899999999999</c:v>
                </c:pt>
                <c:pt idx="2691">
                  <c:v>30.357700000000001</c:v>
                </c:pt>
                <c:pt idx="2692">
                  <c:v>30.3535</c:v>
                </c:pt>
                <c:pt idx="2693">
                  <c:v>30.349299999999989</c:v>
                </c:pt>
                <c:pt idx="2694">
                  <c:v>30.345099999999842</c:v>
                </c:pt>
                <c:pt idx="2695">
                  <c:v>30.340900000000001</c:v>
                </c:pt>
                <c:pt idx="2696">
                  <c:v>30.3367</c:v>
                </c:pt>
                <c:pt idx="2697">
                  <c:v>30.3325</c:v>
                </c:pt>
                <c:pt idx="2698">
                  <c:v>30.328299999999889</c:v>
                </c:pt>
                <c:pt idx="2699">
                  <c:v>30.324100000000001</c:v>
                </c:pt>
                <c:pt idx="2700">
                  <c:v>30.31990000000016</c:v>
                </c:pt>
                <c:pt idx="2701">
                  <c:v>30.3157</c:v>
                </c:pt>
                <c:pt idx="2702">
                  <c:v>30.311599999999999</c:v>
                </c:pt>
                <c:pt idx="2703">
                  <c:v>30.307400000000001</c:v>
                </c:pt>
                <c:pt idx="2704">
                  <c:v>30.3032</c:v>
                </c:pt>
                <c:pt idx="2705">
                  <c:v>30.299099999999989</c:v>
                </c:pt>
                <c:pt idx="2706">
                  <c:v>30.294899999999988</c:v>
                </c:pt>
                <c:pt idx="2707">
                  <c:v>30.290699999999809</c:v>
                </c:pt>
                <c:pt idx="2708">
                  <c:v>30.286599999999776</c:v>
                </c:pt>
                <c:pt idx="2709">
                  <c:v>30.282399999999733</c:v>
                </c:pt>
                <c:pt idx="2710">
                  <c:v>30.278300000000002</c:v>
                </c:pt>
                <c:pt idx="2711">
                  <c:v>30.274100000000001</c:v>
                </c:pt>
                <c:pt idx="2712">
                  <c:v>30.27</c:v>
                </c:pt>
                <c:pt idx="2713">
                  <c:v>30.265899999999835</c:v>
                </c:pt>
                <c:pt idx="2714">
                  <c:v>30.261699999999813</c:v>
                </c:pt>
                <c:pt idx="2715">
                  <c:v>30.2576</c:v>
                </c:pt>
                <c:pt idx="2716">
                  <c:v>30.253499999999889</c:v>
                </c:pt>
                <c:pt idx="2717">
                  <c:v>30.249399999999817</c:v>
                </c:pt>
                <c:pt idx="2718">
                  <c:v>30.245199999999798</c:v>
                </c:pt>
                <c:pt idx="2719">
                  <c:v>30.241099999999989</c:v>
                </c:pt>
                <c:pt idx="2720">
                  <c:v>30.236999999999988</c:v>
                </c:pt>
                <c:pt idx="2721">
                  <c:v>30.232900000000001</c:v>
                </c:pt>
                <c:pt idx="2722">
                  <c:v>30.2288</c:v>
                </c:pt>
                <c:pt idx="2723">
                  <c:v>30.224699999999842</c:v>
                </c:pt>
                <c:pt idx="2724">
                  <c:v>30.220599999999806</c:v>
                </c:pt>
                <c:pt idx="2725">
                  <c:v>30.2165</c:v>
                </c:pt>
                <c:pt idx="2726">
                  <c:v>30.212399999999889</c:v>
                </c:pt>
                <c:pt idx="2727">
                  <c:v>30.208299999999817</c:v>
                </c:pt>
                <c:pt idx="2728">
                  <c:v>30.2042</c:v>
                </c:pt>
                <c:pt idx="2729">
                  <c:v>30.200099999999889</c:v>
                </c:pt>
                <c:pt idx="2730">
                  <c:v>30.196100000000001</c:v>
                </c:pt>
                <c:pt idx="2731">
                  <c:v>30.192</c:v>
                </c:pt>
                <c:pt idx="2732">
                  <c:v>30.187899999999999</c:v>
                </c:pt>
                <c:pt idx="2733">
                  <c:v>30.183800000000005</c:v>
                </c:pt>
                <c:pt idx="2734">
                  <c:v>30.179800000000135</c:v>
                </c:pt>
                <c:pt idx="2735">
                  <c:v>30.175699999999889</c:v>
                </c:pt>
                <c:pt idx="2736">
                  <c:v>30.171600000000005</c:v>
                </c:pt>
                <c:pt idx="2737">
                  <c:v>30.1676</c:v>
                </c:pt>
                <c:pt idx="2738">
                  <c:v>30.163499999999889</c:v>
                </c:pt>
                <c:pt idx="2739">
                  <c:v>30.159500000000001</c:v>
                </c:pt>
                <c:pt idx="2740">
                  <c:v>30.1554</c:v>
                </c:pt>
                <c:pt idx="2741">
                  <c:v>30.151399999999999</c:v>
                </c:pt>
                <c:pt idx="2742">
                  <c:v>30.147300000000001</c:v>
                </c:pt>
                <c:pt idx="2743">
                  <c:v>30.1433</c:v>
                </c:pt>
                <c:pt idx="2744">
                  <c:v>30.139199999999999</c:v>
                </c:pt>
                <c:pt idx="2745">
                  <c:v>30.135200000000001</c:v>
                </c:pt>
                <c:pt idx="2746">
                  <c:v>30.131200000000035</c:v>
                </c:pt>
                <c:pt idx="2747">
                  <c:v>30.127099999999999</c:v>
                </c:pt>
                <c:pt idx="2748">
                  <c:v>30.123100000000001</c:v>
                </c:pt>
                <c:pt idx="2749">
                  <c:v>30.119100000000035</c:v>
                </c:pt>
                <c:pt idx="2750">
                  <c:v>30.115100000000005</c:v>
                </c:pt>
                <c:pt idx="2751">
                  <c:v>30.111100000000135</c:v>
                </c:pt>
                <c:pt idx="2752">
                  <c:v>30.106999999999999</c:v>
                </c:pt>
                <c:pt idx="2753">
                  <c:v>30.103000000000005</c:v>
                </c:pt>
                <c:pt idx="2754">
                  <c:v>30.099</c:v>
                </c:pt>
                <c:pt idx="2755">
                  <c:v>30.094999999999999</c:v>
                </c:pt>
                <c:pt idx="2756">
                  <c:v>30.091000000000001</c:v>
                </c:pt>
                <c:pt idx="2757">
                  <c:v>30.087</c:v>
                </c:pt>
                <c:pt idx="2758">
                  <c:v>30.082999999999835</c:v>
                </c:pt>
                <c:pt idx="2759">
                  <c:v>30.079000000000001</c:v>
                </c:pt>
                <c:pt idx="2760">
                  <c:v>30.074999999999999</c:v>
                </c:pt>
                <c:pt idx="2761">
                  <c:v>30.071000000000005</c:v>
                </c:pt>
                <c:pt idx="2762">
                  <c:v>30.0671</c:v>
                </c:pt>
                <c:pt idx="2763">
                  <c:v>30.063099999999842</c:v>
                </c:pt>
                <c:pt idx="2764">
                  <c:v>30.059100000000001</c:v>
                </c:pt>
                <c:pt idx="2765">
                  <c:v>30.055099999999989</c:v>
                </c:pt>
                <c:pt idx="2766">
                  <c:v>30.051100000000005</c:v>
                </c:pt>
                <c:pt idx="2767">
                  <c:v>30.0472</c:v>
                </c:pt>
                <c:pt idx="2768">
                  <c:v>30.043199999999889</c:v>
                </c:pt>
                <c:pt idx="2769">
                  <c:v>30.039200000000001</c:v>
                </c:pt>
                <c:pt idx="2770">
                  <c:v>30.0352</c:v>
                </c:pt>
                <c:pt idx="2771">
                  <c:v>30.031300000000005</c:v>
                </c:pt>
                <c:pt idx="2772">
                  <c:v>30.0273</c:v>
                </c:pt>
                <c:pt idx="2773">
                  <c:v>30.023399999999889</c:v>
                </c:pt>
                <c:pt idx="2774">
                  <c:v>30.019400000000001</c:v>
                </c:pt>
                <c:pt idx="2775">
                  <c:v>30.015499999999989</c:v>
                </c:pt>
                <c:pt idx="2776">
                  <c:v>30.011500000000005</c:v>
                </c:pt>
                <c:pt idx="2777">
                  <c:v>30.0075</c:v>
                </c:pt>
                <c:pt idx="2778">
                  <c:v>30.003599999999889</c:v>
                </c:pt>
                <c:pt idx="2779">
                  <c:v>29.999699999999798</c:v>
                </c:pt>
                <c:pt idx="2780">
                  <c:v>29.99569999999974</c:v>
                </c:pt>
                <c:pt idx="2781">
                  <c:v>29.991800000000001</c:v>
                </c:pt>
                <c:pt idx="2782">
                  <c:v>29.9878</c:v>
                </c:pt>
                <c:pt idx="2783">
                  <c:v>29.983899999999835</c:v>
                </c:pt>
                <c:pt idx="2784">
                  <c:v>29.979999999999986</c:v>
                </c:pt>
                <c:pt idx="2785">
                  <c:v>29.975999999999889</c:v>
                </c:pt>
                <c:pt idx="2786">
                  <c:v>29.972099999999809</c:v>
                </c:pt>
                <c:pt idx="2787">
                  <c:v>29.968199999999751</c:v>
                </c:pt>
                <c:pt idx="2788">
                  <c:v>29.96429999999982</c:v>
                </c:pt>
                <c:pt idx="2789">
                  <c:v>29.960299999999776</c:v>
                </c:pt>
                <c:pt idx="2790">
                  <c:v>29.956399999999842</c:v>
                </c:pt>
                <c:pt idx="2791">
                  <c:v>29.952499999999791</c:v>
                </c:pt>
                <c:pt idx="2792">
                  <c:v>29.948599999999725</c:v>
                </c:pt>
                <c:pt idx="2793">
                  <c:v>29.944699999999806</c:v>
                </c:pt>
                <c:pt idx="2794">
                  <c:v>29.94079999999974</c:v>
                </c:pt>
                <c:pt idx="2795">
                  <c:v>29.936900000000001</c:v>
                </c:pt>
                <c:pt idx="2796">
                  <c:v>29.933</c:v>
                </c:pt>
                <c:pt idx="2797">
                  <c:v>29.928999999999835</c:v>
                </c:pt>
                <c:pt idx="2798">
                  <c:v>29.925099999999791</c:v>
                </c:pt>
                <c:pt idx="2799">
                  <c:v>29.921199999999889</c:v>
                </c:pt>
                <c:pt idx="2800">
                  <c:v>29.917300000000001</c:v>
                </c:pt>
                <c:pt idx="2801">
                  <c:v>29.913499999999889</c:v>
                </c:pt>
                <c:pt idx="2802">
                  <c:v>29.909599999999809</c:v>
                </c:pt>
                <c:pt idx="2803">
                  <c:v>29.905699999999751</c:v>
                </c:pt>
                <c:pt idx="2804">
                  <c:v>29.901800000000001</c:v>
                </c:pt>
                <c:pt idx="2805">
                  <c:v>29.897900000000035</c:v>
                </c:pt>
                <c:pt idx="2806">
                  <c:v>29.893999999999988</c:v>
                </c:pt>
                <c:pt idx="2807">
                  <c:v>29.8901</c:v>
                </c:pt>
                <c:pt idx="2808">
                  <c:v>29.886199999999889</c:v>
                </c:pt>
                <c:pt idx="2809">
                  <c:v>29.882399999999798</c:v>
                </c:pt>
                <c:pt idx="2810">
                  <c:v>29.878499999999889</c:v>
                </c:pt>
                <c:pt idx="2811">
                  <c:v>29.874600000000001</c:v>
                </c:pt>
                <c:pt idx="2812">
                  <c:v>29.870699999999989</c:v>
                </c:pt>
                <c:pt idx="2813">
                  <c:v>29.866900000000001</c:v>
                </c:pt>
                <c:pt idx="2814">
                  <c:v>29.863</c:v>
                </c:pt>
                <c:pt idx="2815">
                  <c:v>29.859100000000005</c:v>
                </c:pt>
                <c:pt idx="2816">
                  <c:v>29.8552</c:v>
                </c:pt>
                <c:pt idx="2817">
                  <c:v>29.851400000000005</c:v>
                </c:pt>
                <c:pt idx="2818">
                  <c:v>29.8475</c:v>
                </c:pt>
                <c:pt idx="2819">
                  <c:v>29.843699999999831</c:v>
                </c:pt>
                <c:pt idx="2820">
                  <c:v>29.839800000000135</c:v>
                </c:pt>
                <c:pt idx="2821">
                  <c:v>29.835899999999999</c:v>
                </c:pt>
                <c:pt idx="2822">
                  <c:v>29.832100000000001</c:v>
                </c:pt>
                <c:pt idx="2823">
                  <c:v>29.828199999999889</c:v>
                </c:pt>
                <c:pt idx="2824">
                  <c:v>29.824400000000001</c:v>
                </c:pt>
                <c:pt idx="2825">
                  <c:v>29.820499999999889</c:v>
                </c:pt>
                <c:pt idx="2826">
                  <c:v>29.816700000000001</c:v>
                </c:pt>
                <c:pt idx="2827">
                  <c:v>29.812799999999989</c:v>
                </c:pt>
                <c:pt idx="2828">
                  <c:v>29.809000000000001</c:v>
                </c:pt>
                <c:pt idx="2829">
                  <c:v>29.805099999999989</c:v>
                </c:pt>
                <c:pt idx="2830">
                  <c:v>29.801300000000001</c:v>
                </c:pt>
                <c:pt idx="2831">
                  <c:v>29.7974</c:v>
                </c:pt>
                <c:pt idx="2832">
                  <c:v>29.793599999999817</c:v>
                </c:pt>
                <c:pt idx="2833">
                  <c:v>29.7898</c:v>
                </c:pt>
                <c:pt idx="2834">
                  <c:v>29.785900000000002</c:v>
                </c:pt>
                <c:pt idx="2835">
                  <c:v>29.782099999999769</c:v>
                </c:pt>
                <c:pt idx="2836">
                  <c:v>29.778300000000002</c:v>
                </c:pt>
                <c:pt idx="2837">
                  <c:v>29.7744</c:v>
                </c:pt>
                <c:pt idx="2838">
                  <c:v>29.770600000000002</c:v>
                </c:pt>
                <c:pt idx="2839">
                  <c:v>29.7668</c:v>
                </c:pt>
                <c:pt idx="2840">
                  <c:v>29.762899999999831</c:v>
                </c:pt>
                <c:pt idx="2841">
                  <c:v>29.7591</c:v>
                </c:pt>
                <c:pt idx="2842">
                  <c:v>29.755299999999831</c:v>
                </c:pt>
                <c:pt idx="2843">
                  <c:v>29.7514</c:v>
                </c:pt>
                <c:pt idx="2844">
                  <c:v>29.747599999999835</c:v>
                </c:pt>
                <c:pt idx="2845">
                  <c:v>29.7438</c:v>
                </c:pt>
                <c:pt idx="2846">
                  <c:v>29.74</c:v>
                </c:pt>
                <c:pt idx="2847">
                  <c:v>29.7362</c:v>
                </c:pt>
                <c:pt idx="2848">
                  <c:v>29.732299999999842</c:v>
                </c:pt>
                <c:pt idx="2849">
                  <c:v>29.728499999999784</c:v>
                </c:pt>
                <c:pt idx="2850">
                  <c:v>29.724699999999842</c:v>
                </c:pt>
                <c:pt idx="2851">
                  <c:v>29.7209</c:v>
                </c:pt>
                <c:pt idx="2852">
                  <c:v>29.717099999999999</c:v>
                </c:pt>
                <c:pt idx="2853">
                  <c:v>29.7133</c:v>
                </c:pt>
                <c:pt idx="2854">
                  <c:v>29.709499999999835</c:v>
                </c:pt>
                <c:pt idx="2855">
                  <c:v>29.705599999999784</c:v>
                </c:pt>
                <c:pt idx="2856">
                  <c:v>29.701799999999889</c:v>
                </c:pt>
                <c:pt idx="2857">
                  <c:v>29.698</c:v>
                </c:pt>
                <c:pt idx="2858">
                  <c:v>29.694199999999999</c:v>
                </c:pt>
                <c:pt idx="2859">
                  <c:v>29.6904</c:v>
                </c:pt>
                <c:pt idx="2860">
                  <c:v>29.686599999999842</c:v>
                </c:pt>
                <c:pt idx="2861">
                  <c:v>29.6828</c:v>
                </c:pt>
                <c:pt idx="2862">
                  <c:v>29.678999999999988</c:v>
                </c:pt>
                <c:pt idx="2863">
                  <c:v>29.6752</c:v>
                </c:pt>
                <c:pt idx="2864">
                  <c:v>29.671399999999988</c:v>
                </c:pt>
                <c:pt idx="2865">
                  <c:v>29.6676</c:v>
                </c:pt>
                <c:pt idx="2866">
                  <c:v>29.663799999999835</c:v>
                </c:pt>
                <c:pt idx="2867">
                  <c:v>29.66</c:v>
                </c:pt>
                <c:pt idx="2868">
                  <c:v>29.656199999999988</c:v>
                </c:pt>
                <c:pt idx="2869">
                  <c:v>29.6524</c:v>
                </c:pt>
                <c:pt idx="2870">
                  <c:v>29.648599999999831</c:v>
                </c:pt>
                <c:pt idx="2871">
                  <c:v>29.644800000000131</c:v>
                </c:pt>
                <c:pt idx="2872">
                  <c:v>29.640999999999988</c:v>
                </c:pt>
                <c:pt idx="2873">
                  <c:v>29.637200000000131</c:v>
                </c:pt>
                <c:pt idx="2874">
                  <c:v>29.633500000000005</c:v>
                </c:pt>
                <c:pt idx="2875">
                  <c:v>29.6297</c:v>
                </c:pt>
                <c:pt idx="2876">
                  <c:v>29.625900000000001</c:v>
                </c:pt>
                <c:pt idx="2877">
                  <c:v>29.6221</c:v>
                </c:pt>
                <c:pt idx="2878">
                  <c:v>29.618300000000001</c:v>
                </c:pt>
                <c:pt idx="2879">
                  <c:v>29.614500000000035</c:v>
                </c:pt>
                <c:pt idx="2880">
                  <c:v>29.610700000000001</c:v>
                </c:pt>
                <c:pt idx="2881">
                  <c:v>29.606900000000035</c:v>
                </c:pt>
                <c:pt idx="2882">
                  <c:v>29.603200000000001</c:v>
                </c:pt>
                <c:pt idx="2883">
                  <c:v>29.599399999999989</c:v>
                </c:pt>
                <c:pt idx="2884">
                  <c:v>29.595599999999806</c:v>
                </c:pt>
                <c:pt idx="2885">
                  <c:v>29.591799999999989</c:v>
                </c:pt>
                <c:pt idx="2886">
                  <c:v>29.587999999999987</c:v>
                </c:pt>
                <c:pt idx="2887">
                  <c:v>29.584199999999989</c:v>
                </c:pt>
                <c:pt idx="2888">
                  <c:v>29.580499999999798</c:v>
                </c:pt>
                <c:pt idx="2889">
                  <c:v>29.576699999999889</c:v>
                </c:pt>
                <c:pt idx="2890">
                  <c:v>29.572900000000001</c:v>
                </c:pt>
                <c:pt idx="2891">
                  <c:v>29.569099999999889</c:v>
                </c:pt>
                <c:pt idx="2892">
                  <c:v>29.565299999999791</c:v>
                </c:pt>
                <c:pt idx="2893">
                  <c:v>29.561599999999842</c:v>
                </c:pt>
                <c:pt idx="2894">
                  <c:v>29.557800000000135</c:v>
                </c:pt>
                <c:pt idx="2895">
                  <c:v>29.553999999999988</c:v>
                </c:pt>
                <c:pt idx="2896">
                  <c:v>29.5502</c:v>
                </c:pt>
                <c:pt idx="2897">
                  <c:v>29.546500000000002</c:v>
                </c:pt>
                <c:pt idx="2898">
                  <c:v>29.542699999999776</c:v>
                </c:pt>
                <c:pt idx="2899">
                  <c:v>29.538900000000005</c:v>
                </c:pt>
                <c:pt idx="2900">
                  <c:v>29.5351</c:v>
                </c:pt>
                <c:pt idx="2901">
                  <c:v>29.531400000000001</c:v>
                </c:pt>
                <c:pt idx="2902">
                  <c:v>29.5276</c:v>
                </c:pt>
                <c:pt idx="2903">
                  <c:v>29.523800000000001</c:v>
                </c:pt>
                <c:pt idx="2904">
                  <c:v>29.52</c:v>
                </c:pt>
                <c:pt idx="2905">
                  <c:v>29.516300000000001</c:v>
                </c:pt>
                <c:pt idx="2906">
                  <c:v>29.512499999999989</c:v>
                </c:pt>
                <c:pt idx="2907">
                  <c:v>29.508699999999809</c:v>
                </c:pt>
                <c:pt idx="2908">
                  <c:v>29.504999999999999</c:v>
                </c:pt>
                <c:pt idx="2909">
                  <c:v>29.501200000000001</c:v>
                </c:pt>
                <c:pt idx="2910">
                  <c:v>29.497399999999889</c:v>
                </c:pt>
                <c:pt idx="2911">
                  <c:v>29.493599999999798</c:v>
                </c:pt>
                <c:pt idx="2912">
                  <c:v>29.489899999999889</c:v>
                </c:pt>
                <c:pt idx="2913">
                  <c:v>29.486099999999784</c:v>
                </c:pt>
                <c:pt idx="2914">
                  <c:v>29.482299999999718</c:v>
                </c:pt>
                <c:pt idx="2915">
                  <c:v>29.478599999999776</c:v>
                </c:pt>
                <c:pt idx="2916">
                  <c:v>29.474799999999831</c:v>
                </c:pt>
                <c:pt idx="2917">
                  <c:v>29.471</c:v>
                </c:pt>
                <c:pt idx="2918">
                  <c:v>29.467300000000002</c:v>
                </c:pt>
                <c:pt idx="2919">
                  <c:v>29.463499999999769</c:v>
                </c:pt>
                <c:pt idx="2920">
                  <c:v>29.459700000000002</c:v>
                </c:pt>
                <c:pt idx="2921">
                  <c:v>29.4559</c:v>
                </c:pt>
                <c:pt idx="2922">
                  <c:v>29.452199999999817</c:v>
                </c:pt>
                <c:pt idx="2923">
                  <c:v>29.448399999999744</c:v>
                </c:pt>
                <c:pt idx="2924">
                  <c:v>29.444599999999816</c:v>
                </c:pt>
                <c:pt idx="2925">
                  <c:v>29.440899999999989</c:v>
                </c:pt>
                <c:pt idx="2926">
                  <c:v>29.437100000000001</c:v>
                </c:pt>
                <c:pt idx="2927">
                  <c:v>29.433299999999889</c:v>
                </c:pt>
                <c:pt idx="2928">
                  <c:v>29.429599999999798</c:v>
                </c:pt>
                <c:pt idx="2929">
                  <c:v>29.425799999999725</c:v>
                </c:pt>
                <c:pt idx="2930">
                  <c:v>29.421999999999986</c:v>
                </c:pt>
                <c:pt idx="2931">
                  <c:v>29.418299999999842</c:v>
                </c:pt>
                <c:pt idx="2932">
                  <c:v>29.4145</c:v>
                </c:pt>
                <c:pt idx="2933">
                  <c:v>29.410699999999839</c:v>
                </c:pt>
                <c:pt idx="2934">
                  <c:v>29.4069</c:v>
                </c:pt>
                <c:pt idx="2935">
                  <c:v>29.403199999999824</c:v>
                </c:pt>
                <c:pt idx="2936">
                  <c:v>29.3994</c:v>
                </c:pt>
                <c:pt idx="2937">
                  <c:v>29.395600000000002</c:v>
                </c:pt>
                <c:pt idx="2938">
                  <c:v>29.391900000000035</c:v>
                </c:pt>
                <c:pt idx="2939">
                  <c:v>29.38809999999982</c:v>
                </c:pt>
                <c:pt idx="2940">
                  <c:v>29.3843</c:v>
                </c:pt>
                <c:pt idx="2941">
                  <c:v>29.380599999999813</c:v>
                </c:pt>
                <c:pt idx="2942">
                  <c:v>29.376799999999989</c:v>
                </c:pt>
                <c:pt idx="2943">
                  <c:v>29.373000000000001</c:v>
                </c:pt>
                <c:pt idx="2944">
                  <c:v>29.369199999999989</c:v>
                </c:pt>
                <c:pt idx="2945">
                  <c:v>29.365499999999805</c:v>
                </c:pt>
                <c:pt idx="2946">
                  <c:v>29.361699999999889</c:v>
                </c:pt>
                <c:pt idx="2947">
                  <c:v>29.357900000000168</c:v>
                </c:pt>
                <c:pt idx="2948">
                  <c:v>29.354099999999999</c:v>
                </c:pt>
                <c:pt idx="2949">
                  <c:v>29.3504</c:v>
                </c:pt>
                <c:pt idx="2950">
                  <c:v>29.346599999999889</c:v>
                </c:pt>
                <c:pt idx="2951">
                  <c:v>29.3428</c:v>
                </c:pt>
                <c:pt idx="2952">
                  <c:v>29.339099999999988</c:v>
                </c:pt>
                <c:pt idx="2953">
                  <c:v>29.3353</c:v>
                </c:pt>
                <c:pt idx="2954">
                  <c:v>29.331499999999988</c:v>
                </c:pt>
                <c:pt idx="2955">
                  <c:v>29.3277</c:v>
                </c:pt>
                <c:pt idx="2956">
                  <c:v>29.324000000000005</c:v>
                </c:pt>
                <c:pt idx="2957">
                  <c:v>29.3202</c:v>
                </c:pt>
                <c:pt idx="2958">
                  <c:v>29.316400000000005</c:v>
                </c:pt>
                <c:pt idx="2959">
                  <c:v>29.3126</c:v>
                </c:pt>
                <c:pt idx="2960">
                  <c:v>29.308800000000005</c:v>
                </c:pt>
                <c:pt idx="2961">
                  <c:v>29.305099999999989</c:v>
                </c:pt>
                <c:pt idx="2962">
                  <c:v>29.301300000000001</c:v>
                </c:pt>
                <c:pt idx="2963">
                  <c:v>29.297499999999989</c:v>
                </c:pt>
                <c:pt idx="2964">
                  <c:v>29.293699999999816</c:v>
                </c:pt>
                <c:pt idx="2965">
                  <c:v>29.289899999999989</c:v>
                </c:pt>
                <c:pt idx="2966">
                  <c:v>29.286199999999805</c:v>
                </c:pt>
                <c:pt idx="2967">
                  <c:v>29.282399999999733</c:v>
                </c:pt>
                <c:pt idx="2968">
                  <c:v>29.278599999999805</c:v>
                </c:pt>
                <c:pt idx="2969">
                  <c:v>29.274799999999889</c:v>
                </c:pt>
                <c:pt idx="2970">
                  <c:v>29.271000000000001</c:v>
                </c:pt>
                <c:pt idx="2971">
                  <c:v>29.267199999999889</c:v>
                </c:pt>
                <c:pt idx="2972">
                  <c:v>29.263499999999798</c:v>
                </c:pt>
                <c:pt idx="2973">
                  <c:v>29.259699999999889</c:v>
                </c:pt>
                <c:pt idx="2974">
                  <c:v>29.2559</c:v>
                </c:pt>
                <c:pt idx="2975">
                  <c:v>29.252099999999889</c:v>
                </c:pt>
                <c:pt idx="2976">
                  <c:v>29.248299999999784</c:v>
                </c:pt>
                <c:pt idx="2977">
                  <c:v>29.244499999999842</c:v>
                </c:pt>
                <c:pt idx="2978">
                  <c:v>29.24069999999978</c:v>
                </c:pt>
                <c:pt idx="2979">
                  <c:v>29.236899999999999</c:v>
                </c:pt>
                <c:pt idx="2980">
                  <c:v>29.2331</c:v>
                </c:pt>
                <c:pt idx="2981">
                  <c:v>29.229299999999839</c:v>
                </c:pt>
                <c:pt idx="2982">
                  <c:v>29.22549999999978</c:v>
                </c:pt>
                <c:pt idx="2983">
                  <c:v>29.221800000000005</c:v>
                </c:pt>
                <c:pt idx="2984">
                  <c:v>29.218</c:v>
                </c:pt>
                <c:pt idx="2985">
                  <c:v>29.214200000000005</c:v>
                </c:pt>
                <c:pt idx="2986">
                  <c:v>29.2104</c:v>
                </c:pt>
                <c:pt idx="2987">
                  <c:v>29.206600000000002</c:v>
                </c:pt>
                <c:pt idx="2988">
                  <c:v>29.2028</c:v>
                </c:pt>
                <c:pt idx="2989">
                  <c:v>29.199000000000005</c:v>
                </c:pt>
                <c:pt idx="2990">
                  <c:v>29.1952</c:v>
                </c:pt>
                <c:pt idx="2991">
                  <c:v>29.191400000000005</c:v>
                </c:pt>
                <c:pt idx="2992">
                  <c:v>29.1875</c:v>
                </c:pt>
                <c:pt idx="2993">
                  <c:v>29.183700000000002</c:v>
                </c:pt>
                <c:pt idx="2994">
                  <c:v>29.179900000000035</c:v>
                </c:pt>
                <c:pt idx="2995">
                  <c:v>29.176100000000005</c:v>
                </c:pt>
                <c:pt idx="2996">
                  <c:v>29.1723</c:v>
                </c:pt>
                <c:pt idx="2997">
                  <c:v>29.168500000000002</c:v>
                </c:pt>
                <c:pt idx="2998">
                  <c:v>29.1647</c:v>
                </c:pt>
                <c:pt idx="2999">
                  <c:v>29.160900000000005</c:v>
                </c:pt>
                <c:pt idx="3000">
                  <c:v>29.157100000000035</c:v>
                </c:pt>
                <c:pt idx="3001">
                  <c:v>29.153300000000005</c:v>
                </c:pt>
                <c:pt idx="3002">
                  <c:v>29.1494</c:v>
                </c:pt>
                <c:pt idx="3003">
                  <c:v>29.145600000000002</c:v>
                </c:pt>
                <c:pt idx="3004">
                  <c:v>29.141800000000035</c:v>
                </c:pt>
                <c:pt idx="3005">
                  <c:v>29.138000000000005</c:v>
                </c:pt>
                <c:pt idx="3006">
                  <c:v>29.134200000000035</c:v>
                </c:pt>
                <c:pt idx="3007">
                  <c:v>29.130299999999988</c:v>
                </c:pt>
                <c:pt idx="3008">
                  <c:v>29.1265</c:v>
                </c:pt>
                <c:pt idx="3009">
                  <c:v>29.122699999999824</c:v>
                </c:pt>
                <c:pt idx="3010">
                  <c:v>29.118900000000131</c:v>
                </c:pt>
                <c:pt idx="3011">
                  <c:v>29.114999999999998</c:v>
                </c:pt>
                <c:pt idx="3012">
                  <c:v>29.111200000000135</c:v>
                </c:pt>
                <c:pt idx="3013">
                  <c:v>29.107399999999988</c:v>
                </c:pt>
                <c:pt idx="3014">
                  <c:v>29.1036</c:v>
                </c:pt>
                <c:pt idx="3015">
                  <c:v>29.099699999999842</c:v>
                </c:pt>
                <c:pt idx="3016">
                  <c:v>29.0959</c:v>
                </c:pt>
                <c:pt idx="3017">
                  <c:v>29.091999999999999</c:v>
                </c:pt>
                <c:pt idx="3018">
                  <c:v>29.088199999999791</c:v>
                </c:pt>
                <c:pt idx="3019">
                  <c:v>29.084399999999889</c:v>
                </c:pt>
                <c:pt idx="3020">
                  <c:v>29.080499999999798</c:v>
                </c:pt>
                <c:pt idx="3021">
                  <c:v>29.076699999999889</c:v>
                </c:pt>
                <c:pt idx="3022">
                  <c:v>29.072800000000001</c:v>
                </c:pt>
                <c:pt idx="3023">
                  <c:v>29.068999999999889</c:v>
                </c:pt>
                <c:pt idx="3024">
                  <c:v>29.065199999999805</c:v>
                </c:pt>
                <c:pt idx="3025">
                  <c:v>29.061299999999989</c:v>
                </c:pt>
                <c:pt idx="3026">
                  <c:v>29.057500000000001</c:v>
                </c:pt>
                <c:pt idx="3027">
                  <c:v>29.053599999999989</c:v>
                </c:pt>
                <c:pt idx="3028">
                  <c:v>29.049699999999817</c:v>
                </c:pt>
                <c:pt idx="3029">
                  <c:v>29.0459</c:v>
                </c:pt>
                <c:pt idx="3030">
                  <c:v>29.042000000000002</c:v>
                </c:pt>
                <c:pt idx="3031">
                  <c:v>29.0382</c:v>
                </c:pt>
                <c:pt idx="3032">
                  <c:v>29.034300000000005</c:v>
                </c:pt>
                <c:pt idx="3033">
                  <c:v>29.0305</c:v>
                </c:pt>
                <c:pt idx="3034">
                  <c:v>29.026599999999835</c:v>
                </c:pt>
                <c:pt idx="3035">
                  <c:v>29.022699999999784</c:v>
                </c:pt>
                <c:pt idx="3036">
                  <c:v>29.018899999999999</c:v>
                </c:pt>
                <c:pt idx="3037">
                  <c:v>29.015000000000001</c:v>
                </c:pt>
                <c:pt idx="3038">
                  <c:v>29.011099999999999</c:v>
                </c:pt>
                <c:pt idx="3039">
                  <c:v>29.007200000000001</c:v>
                </c:pt>
                <c:pt idx="3040">
                  <c:v>29.003399999999989</c:v>
                </c:pt>
                <c:pt idx="3041">
                  <c:v>28.999499999999816</c:v>
                </c:pt>
                <c:pt idx="3042">
                  <c:v>28.995599999999765</c:v>
                </c:pt>
                <c:pt idx="3043">
                  <c:v>28.991700000000002</c:v>
                </c:pt>
                <c:pt idx="3044">
                  <c:v>28.9879</c:v>
                </c:pt>
                <c:pt idx="3045">
                  <c:v>28.984000000000002</c:v>
                </c:pt>
                <c:pt idx="3046">
                  <c:v>28.980099999999773</c:v>
                </c:pt>
                <c:pt idx="3047">
                  <c:v>28.976199999999842</c:v>
                </c:pt>
                <c:pt idx="3048">
                  <c:v>28.972299999999791</c:v>
                </c:pt>
                <c:pt idx="3049">
                  <c:v>28.968399999999733</c:v>
                </c:pt>
                <c:pt idx="3050">
                  <c:v>28.964499999999806</c:v>
                </c:pt>
                <c:pt idx="3051">
                  <c:v>28.960599999999744</c:v>
                </c:pt>
                <c:pt idx="3052">
                  <c:v>28.95669999999982</c:v>
                </c:pt>
                <c:pt idx="3053">
                  <c:v>28.9528</c:v>
                </c:pt>
                <c:pt idx="3054">
                  <c:v>28.948899999999831</c:v>
                </c:pt>
                <c:pt idx="3055">
                  <c:v>28.944999999999986</c:v>
                </c:pt>
                <c:pt idx="3056">
                  <c:v>28.941099999999889</c:v>
                </c:pt>
                <c:pt idx="3057">
                  <c:v>28.937200000000001</c:v>
                </c:pt>
                <c:pt idx="3058">
                  <c:v>28.933299999999889</c:v>
                </c:pt>
                <c:pt idx="3059">
                  <c:v>28.929399999999809</c:v>
                </c:pt>
                <c:pt idx="3060">
                  <c:v>28.925499999999751</c:v>
                </c:pt>
                <c:pt idx="3061">
                  <c:v>28.921600000000002</c:v>
                </c:pt>
                <c:pt idx="3062">
                  <c:v>28.9176</c:v>
                </c:pt>
                <c:pt idx="3063">
                  <c:v>28.913699999999842</c:v>
                </c:pt>
                <c:pt idx="3064">
                  <c:v>28.909800000000001</c:v>
                </c:pt>
                <c:pt idx="3065">
                  <c:v>28.905899999999889</c:v>
                </c:pt>
                <c:pt idx="3066">
                  <c:v>28.901900000000001</c:v>
                </c:pt>
                <c:pt idx="3067">
                  <c:v>28.898</c:v>
                </c:pt>
                <c:pt idx="3068">
                  <c:v>28.894100000000005</c:v>
                </c:pt>
                <c:pt idx="3069">
                  <c:v>28.8901</c:v>
                </c:pt>
                <c:pt idx="3070">
                  <c:v>28.886199999999889</c:v>
                </c:pt>
                <c:pt idx="3071">
                  <c:v>28.882299999999798</c:v>
                </c:pt>
                <c:pt idx="3072">
                  <c:v>28.878299999999989</c:v>
                </c:pt>
                <c:pt idx="3073">
                  <c:v>28.874400000000001</c:v>
                </c:pt>
                <c:pt idx="3074">
                  <c:v>28.8704</c:v>
                </c:pt>
                <c:pt idx="3075">
                  <c:v>28.866499999999835</c:v>
                </c:pt>
                <c:pt idx="3076">
                  <c:v>28.862499999999798</c:v>
                </c:pt>
                <c:pt idx="3077">
                  <c:v>28.858599999999889</c:v>
                </c:pt>
                <c:pt idx="3078">
                  <c:v>28.854600000000001</c:v>
                </c:pt>
                <c:pt idx="3079">
                  <c:v>28.8507</c:v>
                </c:pt>
                <c:pt idx="3080">
                  <c:v>28.846699999999835</c:v>
                </c:pt>
                <c:pt idx="3081">
                  <c:v>28.842699999999798</c:v>
                </c:pt>
                <c:pt idx="3082">
                  <c:v>28.838799999999889</c:v>
                </c:pt>
                <c:pt idx="3083">
                  <c:v>28.834800000000179</c:v>
                </c:pt>
                <c:pt idx="3084">
                  <c:v>28.830800000000131</c:v>
                </c:pt>
                <c:pt idx="3085">
                  <c:v>28.826899999999988</c:v>
                </c:pt>
                <c:pt idx="3086">
                  <c:v>28.822900000000001</c:v>
                </c:pt>
                <c:pt idx="3087">
                  <c:v>28.818899999999999</c:v>
                </c:pt>
                <c:pt idx="3088">
                  <c:v>28.814900000000193</c:v>
                </c:pt>
                <c:pt idx="3089">
                  <c:v>28.810900000000135</c:v>
                </c:pt>
                <c:pt idx="3090">
                  <c:v>28.806899999999999</c:v>
                </c:pt>
                <c:pt idx="3091">
                  <c:v>28.803000000000001</c:v>
                </c:pt>
                <c:pt idx="3092">
                  <c:v>28.798999999999989</c:v>
                </c:pt>
                <c:pt idx="3093">
                  <c:v>28.795000000000002</c:v>
                </c:pt>
                <c:pt idx="3094">
                  <c:v>28.791</c:v>
                </c:pt>
                <c:pt idx="3095">
                  <c:v>28.786999999999889</c:v>
                </c:pt>
                <c:pt idx="3096">
                  <c:v>28.782999999999817</c:v>
                </c:pt>
                <c:pt idx="3097">
                  <c:v>28.779</c:v>
                </c:pt>
                <c:pt idx="3098">
                  <c:v>28.774999999999999</c:v>
                </c:pt>
                <c:pt idx="3099">
                  <c:v>28.770900000000001</c:v>
                </c:pt>
                <c:pt idx="3100">
                  <c:v>28.7669</c:v>
                </c:pt>
                <c:pt idx="3101">
                  <c:v>28.762899999999831</c:v>
                </c:pt>
                <c:pt idx="3102">
                  <c:v>28.758900000000001</c:v>
                </c:pt>
                <c:pt idx="3103">
                  <c:v>28.754899999999999</c:v>
                </c:pt>
                <c:pt idx="3104">
                  <c:v>28.750800000000005</c:v>
                </c:pt>
                <c:pt idx="3105">
                  <c:v>28.7468</c:v>
                </c:pt>
                <c:pt idx="3106">
                  <c:v>28.742799999999725</c:v>
                </c:pt>
                <c:pt idx="3107">
                  <c:v>28.73869999999982</c:v>
                </c:pt>
                <c:pt idx="3108">
                  <c:v>28.7347</c:v>
                </c:pt>
                <c:pt idx="3109">
                  <c:v>28.730699999999889</c:v>
                </c:pt>
                <c:pt idx="3110">
                  <c:v>28.726599999999817</c:v>
                </c:pt>
                <c:pt idx="3111">
                  <c:v>28.722599999999773</c:v>
                </c:pt>
                <c:pt idx="3112">
                  <c:v>28.718499999999889</c:v>
                </c:pt>
                <c:pt idx="3113">
                  <c:v>28.714500000000001</c:v>
                </c:pt>
                <c:pt idx="3114">
                  <c:v>28.7104</c:v>
                </c:pt>
                <c:pt idx="3115">
                  <c:v>28.706399999999842</c:v>
                </c:pt>
                <c:pt idx="3116">
                  <c:v>28.702299999999809</c:v>
                </c:pt>
                <c:pt idx="3117">
                  <c:v>28.6982</c:v>
                </c:pt>
                <c:pt idx="3118">
                  <c:v>28.694199999999999</c:v>
                </c:pt>
                <c:pt idx="3119">
                  <c:v>28.690100000000001</c:v>
                </c:pt>
                <c:pt idx="3120">
                  <c:v>28.686</c:v>
                </c:pt>
                <c:pt idx="3121">
                  <c:v>28.681899999999999</c:v>
                </c:pt>
                <c:pt idx="3122">
                  <c:v>28.677900000000172</c:v>
                </c:pt>
                <c:pt idx="3123">
                  <c:v>28.673800000000035</c:v>
                </c:pt>
                <c:pt idx="3124">
                  <c:v>28.669699999999889</c:v>
                </c:pt>
                <c:pt idx="3125">
                  <c:v>28.665599999999817</c:v>
                </c:pt>
                <c:pt idx="3126">
                  <c:v>28.6615</c:v>
                </c:pt>
                <c:pt idx="3127">
                  <c:v>28.657399999999999</c:v>
                </c:pt>
                <c:pt idx="3128">
                  <c:v>28.653300000000005</c:v>
                </c:pt>
                <c:pt idx="3129">
                  <c:v>28.6492</c:v>
                </c:pt>
                <c:pt idx="3130">
                  <c:v>28.645099999999989</c:v>
                </c:pt>
                <c:pt idx="3131">
                  <c:v>28.640999999999988</c:v>
                </c:pt>
                <c:pt idx="3132">
                  <c:v>28.636900000000164</c:v>
                </c:pt>
                <c:pt idx="3133">
                  <c:v>28.632800000000035</c:v>
                </c:pt>
                <c:pt idx="3134">
                  <c:v>28.628599999999889</c:v>
                </c:pt>
                <c:pt idx="3135">
                  <c:v>28.624500000000001</c:v>
                </c:pt>
                <c:pt idx="3136">
                  <c:v>28.6204</c:v>
                </c:pt>
                <c:pt idx="3137">
                  <c:v>28.616299999999999</c:v>
                </c:pt>
                <c:pt idx="3138">
                  <c:v>28.612100000000005</c:v>
                </c:pt>
                <c:pt idx="3139">
                  <c:v>28.608000000000001</c:v>
                </c:pt>
                <c:pt idx="3140">
                  <c:v>28.603899999999999</c:v>
                </c:pt>
                <c:pt idx="3141">
                  <c:v>28.599699999999842</c:v>
                </c:pt>
                <c:pt idx="3142">
                  <c:v>28.595599999999806</c:v>
                </c:pt>
                <c:pt idx="3143">
                  <c:v>28.5914</c:v>
                </c:pt>
                <c:pt idx="3144">
                  <c:v>28.587299999999889</c:v>
                </c:pt>
                <c:pt idx="3145">
                  <c:v>28.583100000000002</c:v>
                </c:pt>
                <c:pt idx="3146">
                  <c:v>28.578900000000001</c:v>
                </c:pt>
                <c:pt idx="3147">
                  <c:v>28.574800000000035</c:v>
                </c:pt>
                <c:pt idx="3148">
                  <c:v>28.570599999999889</c:v>
                </c:pt>
                <c:pt idx="3149">
                  <c:v>28.566400000000002</c:v>
                </c:pt>
                <c:pt idx="3150">
                  <c:v>28.562299999999784</c:v>
                </c:pt>
                <c:pt idx="3151">
                  <c:v>28.5581</c:v>
                </c:pt>
                <c:pt idx="3152">
                  <c:v>28.553899999999999</c:v>
                </c:pt>
                <c:pt idx="3153">
                  <c:v>28.549699999999817</c:v>
                </c:pt>
                <c:pt idx="3154">
                  <c:v>28.545499999999798</c:v>
                </c:pt>
                <c:pt idx="3155">
                  <c:v>28.5413</c:v>
                </c:pt>
                <c:pt idx="3156">
                  <c:v>28.537099999999999</c:v>
                </c:pt>
                <c:pt idx="3157">
                  <c:v>28.532900000000001</c:v>
                </c:pt>
                <c:pt idx="3158">
                  <c:v>28.528699999999798</c:v>
                </c:pt>
                <c:pt idx="3159">
                  <c:v>28.5245</c:v>
                </c:pt>
                <c:pt idx="3160">
                  <c:v>28.520299999999889</c:v>
                </c:pt>
                <c:pt idx="3161">
                  <c:v>28.516100000000005</c:v>
                </c:pt>
                <c:pt idx="3162">
                  <c:v>28.511900000000164</c:v>
                </c:pt>
                <c:pt idx="3163">
                  <c:v>28.5076</c:v>
                </c:pt>
                <c:pt idx="3164">
                  <c:v>28.503399999999989</c:v>
                </c:pt>
                <c:pt idx="3165">
                  <c:v>28.499199999999831</c:v>
                </c:pt>
                <c:pt idx="3166">
                  <c:v>28.494900000000001</c:v>
                </c:pt>
                <c:pt idx="3167">
                  <c:v>28.49069999999978</c:v>
                </c:pt>
                <c:pt idx="3168">
                  <c:v>28.486499999999744</c:v>
                </c:pt>
                <c:pt idx="3169">
                  <c:v>28.482199999999725</c:v>
                </c:pt>
                <c:pt idx="3170">
                  <c:v>28.478000000000002</c:v>
                </c:pt>
                <c:pt idx="3171">
                  <c:v>28.473699999999805</c:v>
                </c:pt>
                <c:pt idx="3172">
                  <c:v>28.46939999999978</c:v>
                </c:pt>
                <c:pt idx="3173">
                  <c:v>28.46519999999974</c:v>
                </c:pt>
                <c:pt idx="3174">
                  <c:v>28.460899999999889</c:v>
                </c:pt>
                <c:pt idx="3175">
                  <c:v>28.456600000000002</c:v>
                </c:pt>
                <c:pt idx="3176">
                  <c:v>28.452399999999805</c:v>
                </c:pt>
                <c:pt idx="3177">
                  <c:v>28.448099999999773</c:v>
                </c:pt>
                <c:pt idx="3178">
                  <c:v>28.4438</c:v>
                </c:pt>
                <c:pt idx="3179">
                  <c:v>28.439499999999889</c:v>
                </c:pt>
                <c:pt idx="3180">
                  <c:v>28.435199999999824</c:v>
                </c:pt>
                <c:pt idx="3181">
                  <c:v>28.430900000000001</c:v>
                </c:pt>
                <c:pt idx="3182">
                  <c:v>28.426599999999798</c:v>
                </c:pt>
                <c:pt idx="3183">
                  <c:v>28.422299999999773</c:v>
                </c:pt>
                <c:pt idx="3184">
                  <c:v>28.417999999999999</c:v>
                </c:pt>
                <c:pt idx="3185">
                  <c:v>28.413699999999842</c:v>
                </c:pt>
                <c:pt idx="3186">
                  <c:v>28.409400000000002</c:v>
                </c:pt>
                <c:pt idx="3187">
                  <c:v>28.404999999999987</c:v>
                </c:pt>
                <c:pt idx="3188">
                  <c:v>28.400699999999791</c:v>
                </c:pt>
                <c:pt idx="3189">
                  <c:v>28.3964</c:v>
                </c:pt>
                <c:pt idx="3190">
                  <c:v>28.392099999999989</c:v>
                </c:pt>
                <c:pt idx="3191">
                  <c:v>28.387699999999889</c:v>
                </c:pt>
                <c:pt idx="3192">
                  <c:v>28.383400000000002</c:v>
                </c:pt>
                <c:pt idx="3193">
                  <c:v>28.379000000000001</c:v>
                </c:pt>
                <c:pt idx="3194">
                  <c:v>28.374700000000001</c:v>
                </c:pt>
                <c:pt idx="3195">
                  <c:v>28.3703</c:v>
                </c:pt>
                <c:pt idx="3196">
                  <c:v>28.366</c:v>
                </c:pt>
                <c:pt idx="3197">
                  <c:v>28.361599999999989</c:v>
                </c:pt>
                <c:pt idx="3198">
                  <c:v>28.357199999999999</c:v>
                </c:pt>
                <c:pt idx="3199">
                  <c:v>28.352900000000005</c:v>
                </c:pt>
                <c:pt idx="3200">
                  <c:v>28.348499999999817</c:v>
                </c:pt>
                <c:pt idx="3201">
                  <c:v>28.344100000000001</c:v>
                </c:pt>
                <c:pt idx="3202">
                  <c:v>28.339700000000001</c:v>
                </c:pt>
                <c:pt idx="3203">
                  <c:v>28.3353</c:v>
                </c:pt>
                <c:pt idx="3204">
                  <c:v>28.330900000000035</c:v>
                </c:pt>
                <c:pt idx="3205">
                  <c:v>28.326499999999989</c:v>
                </c:pt>
                <c:pt idx="3206">
                  <c:v>28.322099999999889</c:v>
                </c:pt>
                <c:pt idx="3207">
                  <c:v>28.317699999999999</c:v>
                </c:pt>
                <c:pt idx="3208">
                  <c:v>28.313300000000005</c:v>
                </c:pt>
                <c:pt idx="3209">
                  <c:v>28.308900000000001</c:v>
                </c:pt>
                <c:pt idx="3210">
                  <c:v>28.304500000000001</c:v>
                </c:pt>
                <c:pt idx="3211">
                  <c:v>28.3</c:v>
                </c:pt>
                <c:pt idx="3212">
                  <c:v>28.29559999999978</c:v>
                </c:pt>
                <c:pt idx="3213">
                  <c:v>28.2912</c:v>
                </c:pt>
                <c:pt idx="3214">
                  <c:v>28.286699999999769</c:v>
                </c:pt>
                <c:pt idx="3215">
                  <c:v>28.28229999999974</c:v>
                </c:pt>
                <c:pt idx="3216">
                  <c:v>28.277799999999989</c:v>
                </c:pt>
                <c:pt idx="3217">
                  <c:v>28.273399999999889</c:v>
                </c:pt>
                <c:pt idx="3218">
                  <c:v>28.268899999999842</c:v>
                </c:pt>
                <c:pt idx="3219">
                  <c:v>28.264399999999835</c:v>
                </c:pt>
                <c:pt idx="3220">
                  <c:v>28.259999999999987</c:v>
                </c:pt>
                <c:pt idx="3221">
                  <c:v>28.255499999999817</c:v>
                </c:pt>
                <c:pt idx="3222">
                  <c:v>28.251000000000001</c:v>
                </c:pt>
                <c:pt idx="3223">
                  <c:v>28.246499999999809</c:v>
                </c:pt>
                <c:pt idx="3224">
                  <c:v>28.241999999999987</c:v>
                </c:pt>
                <c:pt idx="3225">
                  <c:v>28.237500000000001</c:v>
                </c:pt>
                <c:pt idx="3226">
                  <c:v>28.233000000000001</c:v>
                </c:pt>
                <c:pt idx="3227">
                  <c:v>28.228499999999784</c:v>
                </c:pt>
                <c:pt idx="3228">
                  <c:v>28.224</c:v>
                </c:pt>
                <c:pt idx="3229">
                  <c:v>28.2195</c:v>
                </c:pt>
                <c:pt idx="3230">
                  <c:v>28.215</c:v>
                </c:pt>
                <c:pt idx="3231">
                  <c:v>28.2105</c:v>
                </c:pt>
                <c:pt idx="3232">
                  <c:v>28.2059</c:v>
                </c:pt>
                <c:pt idx="3233">
                  <c:v>28.2014</c:v>
                </c:pt>
                <c:pt idx="3234">
                  <c:v>28.196899999999999</c:v>
                </c:pt>
                <c:pt idx="3235">
                  <c:v>28.192299999999989</c:v>
                </c:pt>
                <c:pt idx="3236">
                  <c:v>28.187799999999989</c:v>
                </c:pt>
                <c:pt idx="3237">
                  <c:v>28.183199999999989</c:v>
                </c:pt>
                <c:pt idx="3238">
                  <c:v>28.178699999999989</c:v>
                </c:pt>
                <c:pt idx="3239">
                  <c:v>28.174099999999999</c:v>
                </c:pt>
                <c:pt idx="3240">
                  <c:v>28.169499999999989</c:v>
                </c:pt>
                <c:pt idx="3241">
                  <c:v>28.164999999999999</c:v>
                </c:pt>
                <c:pt idx="3242">
                  <c:v>28.160399999999989</c:v>
                </c:pt>
                <c:pt idx="3243">
                  <c:v>28.155799999999989</c:v>
                </c:pt>
                <c:pt idx="3244">
                  <c:v>28.151199999999999</c:v>
                </c:pt>
                <c:pt idx="3245">
                  <c:v>28.146599999999989</c:v>
                </c:pt>
                <c:pt idx="3246">
                  <c:v>28.141999999999999</c:v>
                </c:pt>
                <c:pt idx="3247">
                  <c:v>28.137400000000031</c:v>
                </c:pt>
                <c:pt idx="3248">
                  <c:v>28.132800000000035</c:v>
                </c:pt>
                <c:pt idx="3249">
                  <c:v>28.1282</c:v>
                </c:pt>
                <c:pt idx="3250">
                  <c:v>28.1236</c:v>
                </c:pt>
                <c:pt idx="3251">
                  <c:v>28.118900000000131</c:v>
                </c:pt>
                <c:pt idx="3252">
                  <c:v>28.114300000000135</c:v>
                </c:pt>
                <c:pt idx="3253">
                  <c:v>28.1097</c:v>
                </c:pt>
                <c:pt idx="3254">
                  <c:v>28.105</c:v>
                </c:pt>
                <c:pt idx="3255">
                  <c:v>28.1004</c:v>
                </c:pt>
                <c:pt idx="3256">
                  <c:v>28.095699999999805</c:v>
                </c:pt>
                <c:pt idx="3257">
                  <c:v>28.091100000000001</c:v>
                </c:pt>
                <c:pt idx="3258">
                  <c:v>28.086399999999813</c:v>
                </c:pt>
                <c:pt idx="3259">
                  <c:v>28.08169999999982</c:v>
                </c:pt>
                <c:pt idx="3260">
                  <c:v>28.077100000000005</c:v>
                </c:pt>
                <c:pt idx="3261">
                  <c:v>28.072399999999824</c:v>
                </c:pt>
                <c:pt idx="3262">
                  <c:v>28.067699999999842</c:v>
                </c:pt>
                <c:pt idx="3263">
                  <c:v>28.062999999999889</c:v>
                </c:pt>
                <c:pt idx="3264">
                  <c:v>28.058299999999889</c:v>
                </c:pt>
                <c:pt idx="3265">
                  <c:v>28.053599999999989</c:v>
                </c:pt>
                <c:pt idx="3266">
                  <c:v>28.0489</c:v>
                </c:pt>
                <c:pt idx="3267">
                  <c:v>28.0442</c:v>
                </c:pt>
                <c:pt idx="3268">
                  <c:v>28.0395</c:v>
                </c:pt>
                <c:pt idx="3269">
                  <c:v>28.034800000000164</c:v>
                </c:pt>
                <c:pt idx="3270">
                  <c:v>28.03</c:v>
                </c:pt>
                <c:pt idx="3271">
                  <c:v>28.02529999999982</c:v>
                </c:pt>
                <c:pt idx="3272">
                  <c:v>28.020600000000002</c:v>
                </c:pt>
                <c:pt idx="3273">
                  <c:v>28.015799999999889</c:v>
                </c:pt>
                <c:pt idx="3274">
                  <c:v>28.011099999999999</c:v>
                </c:pt>
                <c:pt idx="3275">
                  <c:v>28.0063</c:v>
                </c:pt>
                <c:pt idx="3276">
                  <c:v>28.0015</c:v>
                </c:pt>
                <c:pt idx="3277">
                  <c:v>27.9968</c:v>
                </c:pt>
                <c:pt idx="3278">
                  <c:v>27.991999999999987</c:v>
                </c:pt>
                <c:pt idx="3279">
                  <c:v>27.987199999999817</c:v>
                </c:pt>
                <c:pt idx="3280">
                  <c:v>27.982399999999696</c:v>
                </c:pt>
                <c:pt idx="3281">
                  <c:v>27.977599999999889</c:v>
                </c:pt>
                <c:pt idx="3282">
                  <c:v>27.972799999999744</c:v>
                </c:pt>
                <c:pt idx="3283">
                  <c:v>27.967999999999989</c:v>
                </c:pt>
                <c:pt idx="3284">
                  <c:v>27.963199999999791</c:v>
                </c:pt>
                <c:pt idx="3285">
                  <c:v>27.958399999999809</c:v>
                </c:pt>
                <c:pt idx="3286">
                  <c:v>27.953600000000002</c:v>
                </c:pt>
                <c:pt idx="3287">
                  <c:v>27.948799999999711</c:v>
                </c:pt>
                <c:pt idx="3288">
                  <c:v>27.943899999999989</c:v>
                </c:pt>
                <c:pt idx="3289">
                  <c:v>27.9391</c:v>
                </c:pt>
                <c:pt idx="3290">
                  <c:v>27.9343</c:v>
                </c:pt>
                <c:pt idx="3291">
                  <c:v>27.929399999999809</c:v>
                </c:pt>
                <c:pt idx="3292">
                  <c:v>27.924600000000002</c:v>
                </c:pt>
                <c:pt idx="3293">
                  <c:v>27.919699999999889</c:v>
                </c:pt>
                <c:pt idx="3294">
                  <c:v>27.914800000000035</c:v>
                </c:pt>
                <c:pt idx="3295">
                  <c:v>27.91</c:v>
                </c:pt>
                <c:pt idx="3296">
                  <c:v>27.905099999999806</c:v>
                </c:pt>
                <c:pt idx="3297">
                  <c:v>27.900200000000002</c:v>
                </c:pt>
                <c:pt idx="3298">
                  <c:v>27.895299999999889</c:v>
                </c:pt>
                <c:pt idx="3299">
                  <c:v>27.8904</c:v>
                </c:pt>
                <c:pt idx="3300">
                  <c:v>27.885499999999784</c:v>
                </c:pt>
                <c:pt idx="3301">
                  <c:v>27.880599999999813</c:v>
                </c:pt>
                <c:pt idx="3302">
                  <c:v>27.875699999999831</c:v>
                </c:pt>
                <c:pt idx="3303">
                  <c:v>27.870799999999889</c:v>
                </c:pt>
                <c:pt idx="3304">
                  <c:v>27.8658</c:v>
                </c:pt>
                <c:pt idx="3305">
                  <c:v>27.860900000000001</c:v>
                </c:pt>
                <c:pt idx="3306">
                  <c:v>27.856000000000005</c:v>
                </c:pt>
                <c:pt idx="3307">
                  <c:v>27.850999999999999</c:v>
                </c:pt>
                <c:pt idx="3308">
                  <c:v>27.8461</c:v>
                </c:pt>
                <c:pt idx="3309">
                  <c:v>27.841100000000001</c:v>
                </c:pt>
                <c:pt idx="3310">
                  <c:v>27.836099999999988</c:v>
                </c:pt>
                <c:pt idx="3311">
                  <c:v>27.831199999999999</c:v>
                </c:pt>
                <c:pt idx="3312">
                  <c:v>27.8262</c:v>
                </c:pt>
                <c:pt idx="3313">
                  <c:v>27.821200000000001</c:v>
                </c:pt>
                <c:pt idx="3314">
                  <c:v>27.816199999999988</c:v>
                </c:pt>
                <c:pt idx="3315">
                  <c:v>27.811199999999999</c:v>
                </c:pt>
                <c:pt idx="3316">
                  <c:v>27.8062</c:v>
                </c:pt>
                <c:pt idx="3317">
                  <c:v>27.801200000000001</c:v>
                </c:pt>
                <c:pt idx="3318">
                  <c:v>27.796199999999889</c:v>
                </c:pt>
                <c:pt idx="3319">
                  <c:v>27.7912</c:v>
                </c:pt>
                <c:pt idx="3320">
                  <c:v>27.786099999999809</c:v>
                </c:pt>
                <c:pt idx="3321">
                  <c:v>27.781099999999842</c:v>
                </c:pt>
                <c:pt idx="3322">
                  <c:v>27.7761</c:v>
                </c:pt>
                <c:pt idx="3323">
                  <c:v>27.771000000000001</c:v>
                </c:pt>
                <c:pt idx="3324">
                  <c:v>27.765999999999824</c:v>
                </c:pt>
                <c:pt idx="3325">
                  <c:v>27.760899999999989</c:v>
                </c:pt>
                <c:pt idx="3326">
                  <c:v>27.755800000000001</c:v>
                </c:pt>
                <c:pt idx="3327">
                  <c:v>27.750800000000005</c:v>
                </c:pt>
                <c:pt idx="3328">
                  <c:v>27.74569999999974</c:v>
                </c:pt>
                <c:pt idx="3329">
                  <c:v>27.740599999999791</c:v>
                </c:pt>
                <c:pt idx="3330">
                  <c:v>27.735499999999824</c:v>
                </c:pt>
                <c:pt idx="3331">
                  <c:v>27.730399999999989</c:v>
                </c:pt>
                <c:pt idx="3332">
                  <c:v>27.725299999999798</c:v>
                </c:pt>
                <c:pt idx="3333">
                  <c:v>27.720199999999835</c:v>
                </c:pt>
                <c:pt idx="3334">
                  <c:v>27.7151</c:v>
                </c:pt>
                <c:pt idx="3335">
                  <c:v>27.709900000000001</c:v>
                </c:pt>
                <c:pt idx="3336">
                  <c:v>27.704799999999889</c:v>
                </c:pt>
                <c:pt idx="3337">
                  <c:v>27.6997</c:v>
                </c:pt>
                <c:pt idx="3338">
                  <c:v>27.694500000000001</c:v>
                </c:pt>
                <c:pt idx="3339">
                  <c:v>27.689399999999889</c:v>
                </c:pt>
                <c:pt idx="3340">
                  <c:v>27.684200000000001</c:v>
                </c:pt>
                <c:pt idx="3341">
                  <c:v>27.678999999999988</c:v>
                </c:pt>
                <c:pt idx="3342">
                  <c:v>27.673900000000035</c:v>
                </c:pt>
                <c:pt idx="3343">
                  <c:v>27.668699999999816</c:v>
                </c:pt>
                <c:pt idx="3344">
                  <c:v>27.663499999999889</c:v>
                </c:pt>
                <c:pt idx="3345">
                  <c:v>27.658300000000001</c:v>
                </c:pt>
                <c:pt idx="3346">
                  <c:v>27.653099999999988</c:v>
                </c:pt>
                <c:pt idx="3347">
                  <c:v>27.647900000000035</c:v>
                </c:pt>
                <c:pt idx="3348">
                  <c:v>27.642699999999817</c:v>
                </c:pt>
                <c:pt idx="3349">
                  <c:v>27.637499999999999</c:v>
                </c:pt>
                <c:pt idx="3350">
                  <c:v>27.632200000000001</c:v>
                </c:pt>
                <c:pt idx="3351">
                  <c:v>27.626999999999999</c:v>
                </c:pt>
                <c:pt idx="3352">
                  <c:v>27.621800000000135</c:v>
                </c:pt>
                <c:pt idx="3353">
                  <c:v>27.616499999999988</c:v>
                </c:pt>
                <c:pt idx="3354">
                  <c:v>27.611300000000035</c:v>
                </c:pt>
                <c:pt idx="3355">
                  <c:v>27.606000000000005</c:v>
                </c:pt>
                <c:pt idx="3356">
                  <c:v>27.6007</c:v>
                </c:pt>
                <c:pt idx="3357">
                  <c:v>27.595499999999817</c:v>
                </c:pt>
                <c:pt idx="3358">
                  <c:v>27.590199999999989</c:v>
                </c:pt>
                <c:pt idx="3359">
                  <c:v>27.584900000000001</c:v>
                </c:pt>
                <c:pt idx="3360">
                  <c:v>27.579599999999989</c:v>
                </c:pt>
                <c:pt idx="3361">
                  <c:v>27.574300000000001</c:v>
                </c:pt>
                <c:pt idx="3362">
                  <c:v>27.568999999999889</c:v>
                </c:pt>
                <c:pt idx="3363">
                  <c:v>27.563699999999798</c:v>
                </c:pt>
                <c:pt idx="3364">
                  <c:v>27.558299999999889</c:v>
                </c:pt>
                <c:pt idx="3365">
                  <c:v>27.553000000000001</c:v>
                </c:pt>
                <c:pt idx="3366">
                  <c:v>27.547699999999889</c:v>
                </c:pt>
                <c:pt idx="3367">
                  <c:v>27.542299999999805</c:v>
                </c:pt>
                <c:pt idx="3368">
                  <c:v>27.536999999999999</c:v>
                </c:pt>
                <c:pt idx="3369">
                  <c:v>27.531600000000001</c:v>
                </c:pt>
                <c:pt idx="3370">
                  <c:v>27.526199999999989</c:v>
                </c:pt>
                <c:pt idx="3371">
                  <c:v>27.520900000000001</c:v>
                </c:pt>
                <c:pt idx="3372">
                  <c:v>27.515499999999989</c:v>
                </c:pt>
                <c:pt idx="3373">
                  <c:v>27.510100000000001</c:v>
                </c:pt>
                <c:pt idx="3374">
                  <c:v>27.5047</c:v>
                </c:pt>
                <c:pt idx="3375">
                  <c:v>27.499300000000002</c:v>
                </c:pt>
                <c:pt idx="3376">
                  <c:v>27.4939</c:v>
                </c:pt>
                <c:pt idx="3377">
                  <c:v>27.488499999999696</c:v>
                </c:pt>
                <c:pt idx="3378">
                  <c:v>27.482999999999798</c:v>
                </c:pt>
                <c:pt idx="3379">
                  <c:v>27.477599999999889</c:v>
                </c:pt>
                <c:pt idx="3380">
                  <c:v>27.472199999999805</c:v>
                </c:pt>
                <c:pt idx="3381">
                  <c:v>27.466699999999744</c:v>
                </c:pt>
                <c:pt idx="3382">
                  <c:v>27.461200000000002</c:v>
                </c:pt>
                <c:pt idx="3383">
                  <c:v>27.4558</c:v>
                </c:pt>
                <c:pt idx="3384">
                  <c:v>27.450299999999842</c:v>
                </c:pt>
                <c:pt idx="3385">
                  <c:v>27.444800000000001</c:v>
                </c:pt>
                <c:pt idx="3386">
                  <c:v>27.439399999999889</c:v>
                </c:pt>
                <c:pt idx="3387">
                  <c:v>27.433900000000001</c:v>
                </c:pt>
                <c:pt idx="3388">
                  <c:v>27.428399999999773</c:v>
                </c:pt>
                <c:pt idx="3389">
                  <c:v>27.422899999999835</c:v>
                </c:pt>
                <c:pt idx="3390">
                  <c:v>27.417300000000001</c:v>
                </c:pt>
                <c:pt idx="3391">
                  <c:v>27.411799999999989</c:v>
                </c:pt>
                <c:pt idx="3392">
                  <c:v>27.406300000000002</c:v>
                </c:pt>
                <c:pt idx="3393">
                  <c:v>27.400699999999791</c:v>
                </c:pt>
                <c:pt idx="3394">
                  <c:v>27.395199999999889</c:v>
                </c:pt>
                <c:pt idx="3395">
                  <c:v>27.389600000000002</c:v>
                </c:pt>
                <c:pt idx="3396">
                  <c:v>27.3841</c:v>
                </c:pt>
                <c:pt idx="3397">
                  <c:v>27.378499999999889</c:v>
                </c:pt>
                <c:pt idx="3398">
                  <c:v>27.372900000000001</c:v>
                </c:pt>
                <c:pt idx="3399">
                  <c:v>27.3674</c:v>
                </c:pt>
                <c:pt idx="3400">
                  <c:v>27.361799999999889</c:v>
                </c:pt>
                <c:pt idx="3401">
                  <c:v>27.356200000000001</c:v>
                </c:pt>
                <c:pt idx="3402">
                  <c:v>27.3506</c:v>
                </c:pt>
                <c:pt idx="3403">
                  <c:v>27.344899999999999</c:v>
                </c:pt>
                <c:pt idx="3404">
                  <c:v>27.339300000000001</c:v>
                </c:pt>
                <c:pt idx="3405">
                  <c:v>27.3337</c:v>
                </c:pt>
                <c:pt idx="3406">
                  <c:v>27.328099999999989</c:v>
                </c:pt>
                <c:pt idx="3407">
                  <c:v>27.322399999999824</c:v>
                </c:pt>
                <c:pt idx="3408">
                  <c:v>27.316800000000164</c:v>
                </c:pt>
                <c:pt idx="3409">
                  <c:v>27.311100000000035</c:v>
                </c:pt>
                <c:pt idx="3410">
                  <c:v>27.305399999999889</c:v>
                </c:pt>
                <c:pt idx="3411">
                  <c:v>27.299800000000001</c:v>
                </c:pt>
                <c:pt idx="3412">
                  <c:v>27.2941</c:v>
                </c:pt>
                <c:pt idx="3413">
                  <c:v>27.28839999999974</c:v>
                </c:pt>
                <c:pt idx="3414">
                  <c:v>27.282699999999696</c:v>
                </c:pt>
                <c:pt idx="3415">
                  <c:v>27.277000000000001</c:v>
                </c:pt>
                <c:pt idx="3416">
                  <c:v>27.2712</c:v>
                </c:pt>
                <c:pt idx="3417">
                  <c:v>27.26549999999974</c:v>
                </c:pt>
                <c:pt idx="3418">
                  <c:v>27.259799999999835</c:v>
                </c:pt>
                <c:pt idx="3419">
                  <c:v>27.254100000000001</c:v>
                </c:pt>
                <c:pt idx="3420">
                  <c:v>27.248299999999784</c:v>
                </c:pt>
                <c:pt idx="3421">
                  <c:v>27.242499999999769</c:v>
                </c:pt>
                <c:pt idx="3422">
                  <c:v>27.236799999999889</c:v>
                </c:pt>
                <c:pt idx="3423">
                  <c:v>27.231000000000005</c:v>
                </c:pt>
                <c:pt idx="3424">
                  <c:v>27.225199999999806</c:v>
                </c:pt>
                <c:pt idx="3425">
                  <c:v>27.2194</c:v>
                </c:pt>
                <c:pt idx="3426">
                  <c:v>27.2136</c:v>
                </c:pt>
                <c:pt idx="3427">
                  <c:v>27.207799999999889</c:v>
                </c:pt>
                <c:pt idx="3428">
                  <c:v>27.202000000000002</c:v>
                </c:pt>
                <c:pt idx="3429">
                  <c:v>27.196200000000001</c:v>
                </c:pt>
                <c:pt idx="3430">
                  <c:v>27.1904</c:v>
                </c:pt>
                <c:pt idx="3431">
                  <c:v>27.1845</c:v>
                </c:pt>
                <c:pt idx="3432">
                  <c:v>27.178699999999989</c:v>
                </c:pt>
                <c:pt idx="3433">
                  <c:v>27.172799999999889</c:v>
                </c:pt>
                <c:pt idx="3434">
                  <c:v>27.167000000000005</c:v>
                </c:pt>
                <c:pt idx="3435">
                  <c:v>27.161100000000001</c:v>
                </c:pt>
                <c:pt idx="3436">
                  <c:v>27.155200000000001</c:v>
                </c:pt>
                <c:pt idx="3437">
                  <c:v>27.1493</c:v>
                </c:pt>
                <c:pt idx="3438">
                  <c:v>27.1434</c:v>
                </c:pt>
                <c:pt idx="3439">
                  <c:v>27.137499999999999</c:v>
                </c:pt>
                <c:pt idx="3440">
                  <c:v>27.131599999999999</c:v>
                </c:pt>
                <c:pt idx="3441">
                  <c:v>27.125699999999831</c:v>
                </c:pt>
                <c:pt idx="3442">
                  <c:v>27.119800000000186</c:v>
                </c:pt>
                <c:pt idx="3443">
                  <c:v>27.113800000000179</c:v>
                </c:pt>
                <c:pt idx="3444">
                  <c:v>27.107900000000168</c:v>
                </c:pt>
                <c:pt idx="3445">
                  <c:v>27.10190000000016</c:v>
                </c:pt>
                <c:pt idx="3446">
                  <c:v>27.096</c:v>
                </c:pt>
                <c:pt idx="3447">
                  <c:v>27.09</c:v>
                </c:pt>
                <c:pt idx="3448">
                  <c:v>27.084</c:v>
                </c:pt>
                <c:pt idx="3449">
                  <c:v>27.077999999999999</c:v>
                </c:pt>
                <c:pt idx="3450">
                  <c:v>27.071999999999999</c:v>
                </c:pt>
                <c:pt idx="3451">
                  <c:v>27.065999999999889</c:v>
                </c:pt>
                <c:pt idx="3452">
                  <c:v>27.06</c:v>
                </c:pt>
                <c:pt idx="3453">
                  <c:v>27.053999999999988</c:v>
                </c:pt>
                <c:pt idx="3454">
                  <c:v>27.047999999999988</c:v>
                </c:pt>
                <c:pt idx="3455">
                  <c:v>27.041899999999988</c:v>
                </c:pt>
                <c:pt idx="3456">
                  <c:v>27.035900000000005</c:v>
                </c:pt>
                <c:pt idx="3457">
                  <c:v>27.029800000000005</c:v>
                </c:pt>
                <c:pt idx="3458">
                  <c:v>27.023800000000001</c:v>
                </c:pt>
                <c:pt idx="3459">
                  <c:v>27.017700000000001</c:v>
                </c:pt>
                <c:pt idx="3460">
                  <c:v>27.011600000000001</c:v>
                </c:pt>
                <c:pt idx="3461">
                  <c:v>27.005499999999817</c:v>
                </c:pt>
                <c:pt idx="3462">
                  <c:v>26.999399999999817</c:v>
                </c:pt>
                <c:pt idx="3463">
                  <c:v>26.993299999999817</c:v>
                </c:pt>
                <c:pt idx="3464">
                  <c:v>26.987199999999817</c:v>
                </c:pt>
                <c:pt idx="3465">
                  <c:v>26.981099999999817</c:v>
                </c:pt>
                <c:pt idx="3466">
                  <c:v>26.974900000000005</c:v>
                </c:pt>
                <c:pt idx="3467">
                  <c:v>26.968800000000002</c:v>
                </c:pt>
                <c:pt idx="3468">
                  <c:v>26.962599999999696</c:v>
                </c:pt>
                <c:pt idx="3469">
                  <c:v>26.956499999999831</c:v>
                </c:pt>
                <c:pt idx="3470">
                  <c:v>26.950299999999842</c:v>
                </c:pt>
                <c:pt idx="3471">
                  <c:v>26.944099999999889</c:v>
                </c:pt>
                <c:pt idx="3472">
                  <c:v>26.937999999999999</c:v>
                </c:pt>
                <c:pt idx="3473">
                  <c:v>26.931799999999889</c:v>
                </c:pt>
                <c:pt idx="3474">
                  <c:v>26.925599999999733</c:v>
                </c:pt>
                <c:pt idx="3475">
                  <c:v>26.9193</c:v>
                </c:pt>
                <c:pt idx="3476">
                  <c:v>26.9131</c:v>
                </c:pt>
                <c:pt idx="3477">
                  <c:v>26.9069</c:v>
                </c:pt>
                <c:pt idx="3478">
                  <c:v>26.900599999999798</c:v>
                </c:pt>
                <c:pt idx="3479">
                  <c:v>26.894400000000001</c:v>
                </c:pt>
                <c:pt idx="3480">
                  <c:v>26.88809999999982</c:v>
                </c:pt>
                <c:pt idx="3481">
                  <c:v>26.881900000000005</c:v>
                </c:pt>
                <c:pt idx="3482">
                  <c:v>26.875599999999842</c:v>
                </c:pt>
                <c:pt idx="3483">
                  <c:v>26.869299999999889</c:v>
                </c:pt>
                <c:pt idx="3484">
                  <c:v>26.863</c:v>
                </c:pt>
                <c:pt idx="3485">
                  <c:v>26.8567</c:v>
                </c:pt>
                <c:pt idx="3486">
                  <c:v>26.8504</c:v>
                </c:pt>
                <c:pt idx="3487">
                  <c:v>26.844100000000001</c:v>
                </c:pt>
                <c:pt idx="3488">
                  <c:v>26.837700000000005</c:v>
                </c:pt>
                <c:pt idx="3489">
                  <c:v>26.831399999999999</c:v>
                </c:pt>
                <c:pt idx="3490">
                  <c:v>26.825099999999889</c:v>
                </c:pt>
                <c:pt idx="3491">
                  <c:v>26.8187</c:v>
                </c:pt>
                <c:pt idx="3492">
                  <c:v>26.8123</c:v>
                </c:pt>
                <c:pt idx="3493">
                  <c:v>26.806000000000001</c:v>
                </c:pt>
                <c:pt idx="3494">
                  <c:v>26.799600000000002</c:v>
                </c:pt>
                <c:pt idx="3495">
                  <c:v>26.793199999999889</c:v>
                </c:pt>
                <c:pt idx="3496">
                  <c:v>26.786799999999744</c:v>
                </c:pt>
                <c:pt idx="3497">
                  <c:v>26.780399999999773</c:v>
                </c:pt>
                <c:pt idx="3498">
                  <c:v>26.773900000000001</c:v>
                </c:pt>
                <c:pt idx="3499">
                  <c:v>26.767499999999831</c:v>
                </c:pt>
                <c:pt idx="3500">
                  <c:v>26.761099999999889</c:v>
                </c:pt>
                <c:pt idx="3501">
                  <c:v>26.7546</c:v>
                </c:pt>
                <c:pt idx="3502">
                  <c:v>26.748099999999805</c:v>
                </c:pt>
                <c:pt idx="3503">
                  <c:v>26.741700000000002</c:v>
                </c:pt>
                <c:pt idx="3504">
                  <c:v>26.735199999999889</c:v>
                </c:pt>
                <c:pt idx="3505">
                  <c:v>26.728699999999773</c:v>
                </c:pt>
                <c:pt idx="3506">
                  <c:v>26.722199999999805</c:v>
                </c:pt>
                <c:pt idx="3507">
                  <c:v>26.715699999999824</c:v>
                </c:pt>
                <c:pt idx="3508">
                  <c:v>26.709199999999989</c:v>
                </c:pt>
                <c:pt idx="3509">
                  <c:v>26.702699999999773</c:v>
                </c:pt>
                <c:pt idx="3510">
                  <c:v>26.696100000000001</c:v>
                </c:pt>
                <c:pt idx="3511">
                  <c:v>26.689599999999889</c:v>
                </c:pt>
                <c:pt idx="3512">
                  <c:v>26.683</c:v>
                </c:pt>
                <c:pt idx="3513">
                  <c:v>26.676500000000001</c:v>
                </c:pt>
                <c:pt idx="3514">
                  <c:v>26.669899999999988</c:v>
                </c:pt>
                <c:pt idx="3515">
                  <c:v>26.6633</c:v>
                </c:pt>
                <c:pt idx="3516">
                  <c:v>26.656700000000001</c:v>
                </c:pt>
                <c:pt idx="3517">
                  <c:v>26.650099999999988</c:v>
                </c:pt>
                <c:pt idx="3518">
                  <c:v>26.6435</c:v>
                </c:pt>
                <c:pt idx="3519">
                  <c:v>26.636900000000164</c:v>
                </c:pt>
                <c:pt idx="3520">
                  <c:v>26.630199999999999</c:v>
                </c:pt>
                <c:pt idx="3521">
                  <c:v>26.6236</c:v>
                </c:pt>
                <c:pt idx="3522">
                  <c:v>26.617000000000171</c:v>
                </c:pt>
                <c:pt idx="3523">
                  <c:v>26.610299999999999</c:v>
                </c:pt>
                <c:pt idx="3524">
                  <c:v>26.6036</c:v>
                </c:pt>
                <c:pt idx="3525">
                  <c:v>26.596900000000005</c:v>
                </c:pt>
                <c:pt idx="3526">
                  <c:v>26.590299999999989</c:v>
                </c:pt>
                <c:pt idx="3527">
                  <c:v>26.583599999999791</c:v>
                </c:pt>
                <c:pt idx="3528">
                  <c:v>26.576899999999988</c:v>
                </c:pt>
                <c:pt idx="3529">
                  <c:v>26.5701</c:v>
                </c:pt>
                <c:pt idx="3530">
                  <c:v>26.56339999999982</c:v>
                </c:pt>
                <c:pt idx="3531">
                  <c:v>26.556699999999989</c:v>
                </c:pt>
                <c:pt idx="3532">
                  <c:v>26.549900000000001</c:v>
                </c:pt>
                <c:pt idx="3533">
                  <c:v>26.543199999999889</c:v>
                </c:pt>
                <c:pt idx="3534">
                  <c:v>26.5364</c:v>
                </c:pt>
                <c:pt idx="3535">
                  <c:v>26.529599999999839</c:v>
                </c:pt>
                <c:pt idx="3536">
                  <c:v>26.5228</c:v>
                </c:pt>
                <c:pt idx="3537">
                  <c:v>26.515999999999988</c:v>
                </c:pt>
                <c:pt idx="3538">
                  <c:v>26.5092</c:v>
                </c:pt>
                <c:pt idx="3539">
                  <c:v>26.502400000000002</c:v>
                </c:pt>
                <c:pt idx="3540">
                  <c:v>26.495599999999765</c:v>
                </c:pt>
                <c:pt idx="3541">
                  <c:v>26.488699999999689</c:v>
                </c:pt>
                <c:pt idx="3542">
                  <c:v>26.4819</c:v>
                </c:pt>
                <c:pt idx="3543">
                  <c:v>26.474999999999987</c:v>
                </c:pt>
                <c:pt idx="3544">
                  <c:v>26.468199999999751</c:v>
                </c:pt>
                <c:pt idx="3545">
                  <c:v>26.461299999999817</c:v>
                </c:pt>
                <c:pt idx="3546">
                  <c:v>26.4544</c:v>
                </c:pt>
                <c:pt idx="3547">
                  <c:v>26.447500000000002</c:v>
                </c:pt>
                <c:pt idx="3548">
                  <c:v>26.440599999999773</c:v>
                </c:pt>
                <c:pt idx="3549">
                  <c:v>26.433700000000002</c:v>
                </c:pt>
                <c:pt idx="3550">
                  <c:v>26.4268</c:v>
                </c:pt>
                <c:pt idx="3551">
                  <c:v>26.419799999999842</c:v>
                </c:pt>
                <c:pt idx="3552">
                  <c:v>26.4129</c:v>
                </c:pt>
                <c:pt idx="3553">
                  <c:v>26.405899999999889</c:v>
                </c:pt>
                <c:pt idx="3554">
                  <c:v>26.399000000000001</c:v>
                </c:pt>
                <c:pt idx="3555">
                  <c:v>26.391999999999999</c:v>
                </c:pt>
                <c:pt idx="3556">
                  <c:v>26.385000000000002</c:v>
                </c:pt>
                <c:pt idx="3557">
                  <c:v>26.378</c:v>
                </c:pt>
                <c:pt idx="3558">
                  <c:v>26.370999999999999</c:v>
                </c:pt>
                <c:pt idx="3559">
                  <c:v>26.364000000000001</c:v>
                </c:pt>
                <c:pt idx="3560">
                  <c:v>26.356900000000035</c:v>
                </c:pt>
                <c:pt idx="3561">
                  <c:v>26.349900000000005</c:v>
                </c:pt>
                <c:pt idx="3562">
                  <c:v>26.3428</c:v>
                </c:pt>
                <c:pt idx="3563">
                  <c:v>26.335799999999889</c:v>
                </c:pt>
                <c:pt idx="3564">
                  <c:v>26.328699999999817</c:v>
                </c:pt>
                <c:pt idx="3565">
                  <c:v>26.3216</c:v>
                </c:pt>
                <c:pt idx="3566">
                  <c:v>26.314499999999999</c:v>
                </c:pt>
                <c:pt idx="3567">
                  <c:v>26.307400000000001</c:v>
                </c:pt>
                <c:pt idx="3568">
                  <c:v>26.3003</c:v>
                </c:pt>
                <c:pt idx="3569">
                  <c:v>26.293199999999889</c:v>
                </c:pt>
                <c:pt idx="3570">
                  <c:v>26.286099999999809</c:v>
                </c:pt>
                <c:pt idx="3571">
                  <c:v>26.2789</c:v>
                </c:pt>
                <c:pt idx="3572">
                  <c:v>26.271799999999889</c:v>
                </c:pt>
                <c:pt idx="3573">
                  <c:v>26.264600000000002</c:v>
                </c:pt>
                <c:pt idx="3574">
                  <c:v>26.257400000000001</c:v>
                </c:pt>
                <c:pt idx="3575">
                  <c:v>26.2502</c:v>
                </c:pt>
                <c:pt idx="3576">
                  <c:v>26.243099999999831</c:v>
                </c:pt>
                <c:pt idx="3577">
                  <c:v>26.235800000000001</c:v>
                </c:pt>
                <c:pt idx="3578">
                  <c:v>26.228599999999776</c:v>
                </c:pt>
                <c:pt idx="3579">
                  <c:v>26.221399999999889</c:v>
                </c:pt>
                <c:pt idx="3580">
                  <c:v>26.214200000000005</c:v>
                </c:pt>
                <c:pt idx="3581">
                  <c:v>26.206900000000001</c:v>
                </c:pt>
                <c:pt idx="3582">
                  <c:v>26.1997</c:v>
                </c:pt>
                <c:pt idx="3583">
                  <c:v>26.192399999999989</c:v>
                </c:pt>
                <c:pt idx="3584">
                  <c:v>26.185099999999835</c:v>
                </c:pt>
                <c:pt idx="3585">
                  <c:v>26.177800000000179</c:v>
                </c:pt>
                <c:pt idx="3586">
                  <c:v>26.170500000000001</c:v>
                </c:pt>
                <c:pt idx="3587">
                  <c:v>26.1632</c:v>
                </c:pt>
                <c:pt idx="3588">
                  <c:v>26.155899999999999</c:v>
                </c:pt>
                <c:pt idx="3589">
                  <c:v>26.148499999999839</c:v>
                </c:pt>
                <c:pt idx="3590">
                  <c:v>26.141200000000001</c:v>
                </c:pt>
                <c:pt idx="3591">
                  <c:v>26.133800000000168</c:v>
                </c:pt>
                <c:pt idx="3592">
                  <c:v>26.1265</c:v>
                </c:pt>
                <c:pt idx="3593">
                  <c:v>26.119100000000035</c:v>
                </c:pt>
                <c:pt idx="3594">
                  <c:v>26.111699999999999</c:v>
                </c:pt>
                <c:pt idx="3595">
                  <c:v>26.104299999999999</c:v>
                </c:pt>
                <c:pt idx="3596">
                  <c:v>26.096900000000005</c:v>
                </c:pt>
                <c:pt idx="3597">
                  <c:v>26.089499999999806</c:v>
                </c:pt>
                <c:pt idx="3598">
                  <c:v>26.081999999999987</c:v>
                </c:pt>
                <c:pt idx="3599">
                  <c:v>26.0746</c:v>
                </c:pt>
                <c:pt idx="3600">
                  <c:v>26.0671</c:v>
                </c:pt>
                <c:pt idx="3601">
                  <c:v>26.059699999999989</c:v>
                </c:pt>
                <c:pt idx="3602">
                  <c:v>26.052199999999889</c:v>
                </c:pt>
                <c:pt idx="3603">
                  <c:v>26.044699999999889</c:v>
                </c:pt>
                <c:pt idx="3604">
                  <c:v>26.037199999999999</c:v>
                </c:pt>
                <c:pt idx="3605">
                  <c:v>26.029699999999831</c:v>
                </c:pt>
                <c:pt idx="3606">
                  <c:v>26.022200000000002</c:v>
                </c:pt>
                <c:pt idx="3607">
                  <c:v>26.014700000000001</c:v>
                </c:pt>
                <c:pt idx="3608">
                  <c:v>26.007100000000001</c:v>
                </c:pt>
                <c:pt idx="3609">
                  <c:v>25.999599999999806</c:v>
                </c:pt>
                <c:pt idx="3610">
                  <c:v>25.991999999999987</c:v>
                </c:pt>
                <c:pt idx="3611">
                  <c:v>25.984399999999805</c:v>
                </c:pt>
                <c:pt idx="3612">
                  <c:v>25.976800000000001</c:v>
                </c:pt>
                <c:pt idx="3613">
                  <c:v>25.969199999999798</c:v>
                </c:pt>
                <c:pt idx="3614">
                  <c:v>25.961599999999798</c:v>
                </c:pt>
                <c:pt idx="3615">
                  <c:v>25.954000000000001</c:v>
                </c:pt>
                <c:pt idx="3616">
                  <c:v>25.946399999999791</c:v>
                </c:pt>
                <c:pt idx="3617">
                  <c:v>25.938699999999798</c:v>
                </c:pt>
                <c:pt idx="3618">
                  <c:v>25.931100000000001</c:v>
                </c:pt>
                <c:pt idx="3619">
                  <c:v>25.923399999999805</c:v>
                </c:pt>
                <c:pt idx="3620">
                  <c:v>25.915699999999809</c:v>
                </c:pt>
                <c:pt idx="3621">
                  <c:v>25.908099999999806</c:v>
                </c:pt>
                <c:pt idx="3622">
                  <c:v>25.900399999999816</c:v>
                </c:pt>
                <c:pt idx="3623">
                  <c:v>25.892699999999817</c:v>
                </c:pt>
                <c:pt idx="3624">
                  <c:v>25.884899999999988</c:v>
                </c:pt>
                <c:pt idx="3625">
                  <c:v>25.877199999999988</c:v>
                </c:pt>
                <c:pt idx="3626">
                  <c:v>25.869499999999842</c:v>
                </c:pt>
                <c:pt idx="3627">
                  <c:v>25.861699999999889</c:v>
                </c:pt>
                <c:pt idx="3628">
                  <c:v>25.853899999999999</c:v>
                </c:pt>
                <c:pt idx="3629">
                  <c:v>25.8462</c:v>
                </c:pt>
                <c:pt idx="3630">
                  <c:v>25.8384</c:v>
                </c:pt>
                <c:pt idx="3631">
                  <c:v>25.8306</c:v>
                </c:pt>
                <c:pt idx="3632">
                  <c:v>25.822800000000001</c:v>
                </c:pt>
                <c:pt idx="3633">
                  <c:v>25.814900000000193</c:v>
                </c:pt>
                <c:pt idx="3634">
                  <c:v>25.807099999999988</c:v>
                </c:pt>
                <c:pt idx="3635">
                  <c:v>25.799299999999889</c:v>
                </c:pt>
                <c:pt idx="3636">
                  <c:v>25.791399999999989</c:v>
                </c:pt>
                <c:pt idx="3637">
                  <c:v>25.783499999999773</c:v>
                </c:pt>
                <c:pt idx="3638">
                  <c:v>25.775599999999798</c:v>
                </c:pt>
                <c:pt idx="3639">
                  <c:v>25.767800000000001</c:v>
                </c:pt>
                <c:pt idx="3640">
                  <c:v>25.759799999999835</c:v>
                </c:pt>
                <c:pt idx="3641">
                  <c:v>25.751899999999999</c:v>
                </c:pt>
                <c:pt idx="3642">
                  <c:v>25.744</c:v>
                </c:pt>
                <c:pt idx="3643">
                  <c:v>25.7361</c:v>
                </c:pt>
                <c:pt idx="3644">
                  <c:v>25.728099999999817</c:v>
                </c:pt>
                <c:pt idx="3645">
                  <c:v>25.720199999999835</c:v>
                </c:pt>
                <c:pt idx="3646">
                  <c:v>25.712199999999989</c:v>
                </c:pt>
                <c:pt idx="3647">
                  <c:v>25.7042</c:v>
                </c:pt>
                <c:pt idx="3648">
                  <c:v>25.696200000000001</c:v>
                </c:pt>
                <c:pt idx="3649">
                  <c:v>25.688199999999831</c:v>
                </c:pt>
                <c:pt idx="3650">
                  <c:v>25.680199999999989</c:v>
                </c:pt>
                <c:pt idx="3651">
                  <c:v>25.6721</c:v>
                </c:pt>
                <c:pt idx="3652">
                  <c:v>25.664100000000001</c:v>
                </c:pt>
                <c:pt idx="3653">
                  <c:v>25.655999999999999</c:v>
                </c:pt>
                <c:pt idx="3654">
                  <c:v>25.648</c:v>
                </c:pt>
                <c:pt idx="3655">
                  <c:v>25.639900000000168</c:v>
                </c:pt>
                <c:pt idx="3656">
                  <c:v>25.631799999999988</c:v>
                </c:pt>
                <c:pt idx="3657">
                  <c:v>25.623699999999989</c:v>
                </c:pt>
                <c:pt idx="3658">
                  <c:v>25.615600000000001</c:v>
                </c:pt>
                <c:pt idx="3659">
                  <c:v>25.607399999999988</c:v>
                </c:pt>
                <c:pt idx="3660">
                  <c:v>25.599299999999989</c:v>
                </c:pt>
                <c:pt idx="3661">
                  <c:v>25.591200000000001</c:v>
                </c:pt>
                <c:pt idx="3662">
                  <c:v>25.582999999999835</c:v>
                </c:pt>
                <c:pt idx="3663">
                  <c:v>25.574800000000035</c:v>
                </c:pt>
                <c:pt idx="3664">
                  <c:v>25.566599999999809</c:v>
                </c:pt>
                <c:pt idx="3665">
                  <c:v>25.558399999999889</c:v>
                </c:pt>
                <c:pt idx="3666">
                  <c:v>25.5502</c:v>
                </c:pt>
                <c:pt idx="3667">
                  <c:v>25.542000000000002</c:v>
                </c:pt>
                <c:pt idx="3668">
                  <c:v>25.533799999999989</c:v>
                </c:pt>
                <c:pt idx="3669">
                  <c:v>25.525499999999806</c:v>
                </c:pt>
                <c:pt idx="3670">
                  <c:v>25.517299999999999</c:v>
                </c:pt>
                <c:pt idx="3671">
                  <c:v>25.509</c:v>
                </c:pt>
                <c:pt idx="3672">
                  <c:v>25.500699999999831</c:v>
                </c:pt>
                <c:pt idx="3673">
                  <c:v>25.492399999999773</c:v>
                </c:pt>
                <c:pt idx="3674">
                  <c:v>25.484100000000002</c:v>
                </c:pt>
                <c:pt idx="3675">
                  <c:v>25.4758</c:v>
                </c:pt>
                <c:pt idx="3676">
                  <c:v>25.467499999999813</c:v>
                </c:pt>
                <c:pt idx="3677">
                  <c:v>25.459099999999989</c:v>
                </c:pt>
                <c:pt idx="3678">
                  <c:v>25.450800000000001</c:v>
                </c:pt>
                <c:pt idx="3679">
                  <c:v>25.442399999999733</c:v>
                </c:pt>
                <c:pt idx="3680">
                  <c:v>25.434000000000001</c:v>
                </c:pt>
                <c:pt idx="3681">
                  <c:v>25.425599999999733</c:v>
                </c:pt>
                <c:pt idx="3682">
                  <c:v>25.417200000000001</c:v>
                </c:pt>
                <c:pt idx="3683">
                  <c:v>25.40879999999974</c:v>
                </c:pt>
                <c:pt idx="3684">
                  <c:v>25.400399999999816</c:v>
                </c:pt>
                <c:pt idx="3685">
                  <c:v>25.391900000000035</c:v>
                </c:pt>
                <c:pt idx="3686">
                  <c:v>25.383500000000002</c:v>
                </c:pt>
                <c:pt idx="3687">
                  <c:v>25.375</c:v>
                </c:pt>
                <c:pt idx="3688">
                  <c:v>25.366499999999835</c:v>
                </c:pt>
                <c:pt idx="3689">
                  <c:v>25.358000000000001</c:v>
                </c:pt>
                <c:pt idx="3690">
                  <c:v>25.349499999999889</c:v>
                </c:pt>
                <c:pt idx="3691">
                  <c:v>25.341000000000001</c:v>
                </c:pt>
                <c:pt idx="3692">
                  <c:v>25.3325</c:v>
                </c:pt>
                <c:pt idx="3693">
                  <c:v>25.323899999999988</c:v>
                </c:pt>
                <c:pt idx="3694">
                  <c:v>25.3154</c:v>
                </c:pt>
                <c:pt idx="3695">
                  <c:v>25.306799999999889</c:v>
                </c:pt>
                <c:pt idx="3696">
                  <c:v>25.298199999999817</c:v>
                </c:pt>
                <c:pt idx="3697">
                  <c:v>25.289599999999773</c:v>
                </c:pt>
                <c:pt idx="3698">
                  <c:v>25.280999999999889</c:v>
                </c:pt>
                <c:pt idx="3699">
                  <c:v>25.272399999999809</c:v>
                </c:pt>
                <c:pt idx="3700">
                  <c:v>25.2638</c:v>
                </c:pt>
                <c:pt idx="3701">
                  <c:v>25.255199999999842</c:v>
                </c:pt>
                <c:pt idx="3702">
                  <c:v>25.246499999999809</c:v>
                </c:pt>
                <c:pt idx="3703">
                  <c:v>25.237800000000131</c:v>
                </c:pt>
                <c:pt idx="3704">
                  <c:v>25.229199999999889</c:v>
                </c:pt>
                <c:pt idx="3705">
                  <c:v>25.220499999999817</c:v>
                </c:pt>
                <c:pt idx="3706">
                  <c:v>25.211800000000135</c:v>
                </c:pt>
                <c:pt idx="3707">
                  <c:v>25.203099999999989</c:v>
                </c:pt>
                <c:pt idx="3708">
                  <c:v>25.194299999999988</c:v>
                </c:pt>
                <c:pt idx="3709">
                  <c:v>25.185599999999805</c:v>
                </c:pt>
                <c:pt idx="3710">
                  <c:v>25.176800000000135</c:v>
                </c:pt>
                <c:pt idx="3711">
                  <c:v>25.168099999999889</c:v>
                </c:pt>
                <c:pt idx="3712">
                  <c:v>25.159300000000005</c:v>
                </c:pt>
                <c:pt idx="3713">
                  <c:v>25.150500000000001</c:v>
                </c:pt>
                <c:pt idx="3714">
                  <c:v>25.1417</c:v>
                </c:pt>
                <c:pt idx="3715">
                  <c:v>25.132899999999999</c:v>
                </c:pt>
                <c:pt idx="3716">
                  <c:v>25.123999999999999</c:v>
                </c:pt>
                <c:pt idx="3717">
                  <c:v>25.115200000000005</c:v>
                </c:pt>
                <c:pt idx="3718">
                  <c:v>25.106300000000001</c:v>
                </c:pt>
                <c:pt idx="3719">
                  <c:v>25.0975</c:v>
                </c:pt>
                <c:pt idx="3720">
                  <c:v>25.088599999999758</c:v>
                </c:pt>
                <c:pt idx="3721">
                  <c:v>25.079699999999889</c:v>
                </c:pt>
                <c:pt idx="3722">
                  <c:v>25.070799999999835</c:v>
                </c:pt>
                <c:pt idx="3723">
                  <c:v>25.061800000000005</c:v>
                </c:pt>
                <c:pt idx="3724">
                  <c:v>25.052900000000001</c:v>
                </c:pt>
                <c:pt idx="3725">
                  <c:v>25.044</c:v>
                </c:pt>
                <c:pt idx="3726">
                  <c:v>25.035</c:v>
                </c:pt>
                <c:pt idx="3727">
                  <c:v>25.026</c:v>
                </c:pt>
                <c:pt idx="3728">
                  <c:v>25.016999999999999</c:v>
                </c:pt>
                <c:pt idx="3729">
                  <c:v>25.007999999999999</c:v>
                </c:pt>
                <c:pt idx="3730">
                  <c:v>24.998999999999889</c:v>
                </c:pt>
                <c:pt idx="3731">
                  <c:v>24.99</c:v>
                </c:pt>
                <c:pt idx="3732">
                  <c:v>24.981000000000002</c:v>
                </c:pt>
                <c:pt idx="3733">
                  <c:v>24.971900000000005</c:v>
                </c:pt>
                <c:pt idx="3734">
                  <c:v>24.962899999999816</c:v>
                </c:pt>
                <c:pt idx="3735">
                  <c:v>24.953800000000001</c:v>
                </c:pt>
                <c:pt idx="3736">
                  <c:v>24.944699999999806</c:v>
                </c:pt>
                <c:pt idx="3737">
                  <c:v>24.935599999999805</c:v>
                </c:pt>
                <c:pt idx="3738">
                  <c:v>24.926499999999805</c:v>
                </c:pt>
                <c:pt idx="3739">
                  <c:v>24.917300000000001</c:v>
                </c:pt>
                <c:pt idx="3740">
                  <c:v>24.908199999999805</c:v>
                </c:pt>
                <c:pt idx="3741">
                  <c:v>24.899000000000001</c:v>
                </c:pt>
                <c:pt idx="3742">
                  <c:v>24.889900000000001</c:v>
                </c:pt>
                <c:pt idx="3743">
                  <c:v>24.880699999999806</c:v>
                </c:pt>
                <c:pt idx="3744">
                  <c:v>24.871500000000001</c:v>
                </c:pt>
                <c:pt idx="3745">
                  <c:v>24.862299999999816</c:v>
                </c:pt>
                <c:pt idx="3746">
                  <c:v>24.853100000000001</c:v>
                </c:pt>
                <c:pt idx="3747">
                  <c:v>24.843800000000005</c:v>
                </c:pt>
                <c:pt idx="3748">
                  <c:v>24.834599999999988</c:v>
                </c:pt>
                <c:pt idx="3749">
                  <c:v>24.825299999999842</c:v>
                </c:pt>
                <c:pt idx="3750">
                  <c:v>24.815999999999999</c:v>
                </c:pt>
                <c:pt idx="3751">
                  <c:v>24.806699999999989</c:v>
                </c:pt>
                <c:pt idx="3752">
                  <c:v>24.7974</c:v>
                </c:pt>
                <c:pt idx="3753">
                  <c:v>24.788099999999776</c:v>
                </c:pt>
                <c:pt idx="3754">
                  <c:v>24.7788</c:v>
                </c:pt>
                <c:pt idx="3755">
                  <c:v>24.769399999999806</c:v>
                </c:pt>
                <c:pt idx="3756">
                  <c:v>24.760099999999817</c:v>
                </c:pt>
                <c:pt idx="3757">
                  <c:v>24.750699999999831</c:v>
                </c:pt>
                <c:pt idx="3758">
                  <c:v>24.741299999999889</c:v>
                </c:pt>
                <c:pt idx="3759">
                  <c:v>24.731900000000035</c:v>
                </c:pt>
                <c:pt idx="3760">
                  <c:v>24.722499999999776</c:v>
                </c:pt>
                <c:pt idx="3761">
                  <c:v>24.713100000000001</c:v>
                </c:pt>
                <c:pt idx="3762">
                  <c:v>24.703699999999817</c:v>
                </c:pt>
                <c:pt idx="3763">
                  <c:v>24.694199999999999</c:v>
                </c:pt>
                <c:pt idx="3764">
                  <c:v>24.684699999999989</c:v>
                </c:pt>
                <c:pt idx="3765">
                  <c:v>24.6753</c:v>
                </c:pt>
                <c:pt idx="3766">
                  <c:v>24.665800000000001</c:v>
                </c:pt>
                <c:pt idx="3767">
                  <c:v>24.656300000000005</c:v>
                </c:pt>
                <c:pt idx="3768">
                  <c:v>24.646699999999989</c:v>
                </c:pt>
                <c:pt idx="3769">
                  <c:v>24.637200000000131</c:v>
                </c:pt>
                <c:pt idx="3770">
                  <c:v>24.627700000000001</c:v>
                </c:pt>
                <c:pt idx="3771">
                  <c:v>24.618099999999988</c:v>
                </c:pt>
                <c:pt idx="3772">
                  <c:v>24.608499999999989</c:v>
                </c:pt>
                <c:pt idx="3773">
                  <c:v>24.5989</c:v>
                </c:pt>
                <c:pt idx="3774">
                  <c:v>24.58929999999982</c:v>
                </c:pt>
                <c:pt idx="3775">
                  <c:v>24.579699999999889</c:v>
                </c:pt>
                <c:pt idx="3776">
                  <c:v>24.5701</c:v>
                </c:pt>
                <c:pt idx="3777">
                  <c:v>24.560499999999809</c:v>
                </c:pt>
                <c:pt idx="3778">
                  <c:v>24.550799999999889</c:v>
                </c:pt>
                <c:pt idx="3779">
                  <c:v>24.5411</c:v>
                </c:pt>
                <c:pt idx="3780">
                  <c:v>24.531400000000001</c:v>
                </c:pt>
                <c:pt idx="3781">
                  <c:v>24.521699999999989</c:v>
                </c:pt>
                <c:pt idx="3782">
                  <c:v>24.512</c:v>
                </c:pt>
                <c:pt idx="3783">
                  <c:v>24.502300000000002</c:v>
                </c:pt>
                <c:pt idx="3784">
                  <c:v>24.492599999999744</c:v>
                </c:pt>
                <c:pt idx="3785">
                  <c:v>24.482799999999678</c:v>
                </c:pt>
                <c:pt idx="3786">
                  <c:v>24.472999999999889</c:v>
                </c:pt>
                <c:pt idx="3787">
                  <c:v>24.46329999999978</c:v>
                </c:pt>
                <c:pt idx="3788">
                  <c:v>24.453499999999824</c:v>
                </c:pt>
                <c:pt idx="3789">
                  <c:v>24.443599999999776</c:v>
                </c:pt>
                <c:pt idx="3790">
                  <c:v>24.433800000000005</c:v>
                </c:pt>
                <c:pt idx="3791">
                  <c:v>24.423999999999989</c:v>
                </c:pt>
                <c:pt idx="3792">
                  <c:v>24.414100000000001</c:v>
                </c:pt>
                <c:pt idx="3793">
                  <c:v>24.404299999999989</c:v>
                </c:pt>
                <c:pt idx="3794">
                  <c:v>24.394400000000001</c:v>
                </c:pt>
                <c:pt idx="3795">
                  <c:v>24.384499999999989</c:v>
                </c:pt>
                <c:pt idx="3796">
                  <c:v>24.374600000000001</c:v>
                </c:pt>
                <c:pt idx="3797">
                  <c:v>24.364699999999889</c:v>
                </c:pt>
                <c:pt idx="3798">
                  <c:v>24.354700000000001</c:v>
                </c:pt>
                <c:pt idx="3799">
                  <c:v>24.344799999999989</c:v>
                </c:pt>
                <c:pt idx="3800">
                  <c:v>24.334800000000179</c:v>
                </c:pt>
                <c:pt idx="3801">
                  <c:v>24.324800000000035</c:v>
                </c:pt>
                <c:pt idx="3802">
                  <c:v>24.314800000000201</c:v>
                </c:pt>
                <c:pt idx="3803">
                  <c:v>24.304800000000135</c:v>
                </c:pt>
                <c:pt idx="3804">
                  <c:v>24.294799999999842</c:v>
                </c:pt>
                <c:pt idx="3805">
                  <c:v>24.284800000000001</c:v>
                </c:pt>
                <c:pt idx="3806">
                  <c:v>24.274699999999989</c:v>
                </c:pt>
                <c:pt idx="3807">
                  <c:v>24.264699999999817</c:v>
                </c:pt>
                <c:pt idx="3808">
                  <c:v>24.2546</c:v>
                </c:pt>
                <c:pt idx="3809">
                  <c:v>24.244499999999842</c:v>
                </c:pt>
                <c:pt idx="3810">
                  <c:v>24.234400000000001</c:v>
                </c:pt>
                <c:pt idx="3811">
                  <c:v>24.224299999999989</c:v>
                </c:pt>
                <c:pt idx="3812">
                  <c:v>24.214099999999988</c:v>
                </c:pt>
                <c:pt idx="3813">
                  <c:v>24.204000000000001</c:v>
                </c:pt>
                <c:pt idx="3814">
                  <c:v>24.193800000000035</c:v>
                </c:pt>
                <c:pt idx="3815">
                  <c:v>24.183599999999835</c:v>
                </c:pt>
                <c:pt idx="3816">
                  <c:v>24.173400000000001</c:v>
                </c:pt>
                <c:pt idx="3817">
                  <c:v>24.1632</c:v>
                </c:pt>
                <c:pt idx="3818">
                  <c:v>24.152999999999999</c:v>
                </c:pt>
                <c:pt idx="3819">
                  <c:v>24.142800000000001</c:v>
                </c:pt>
                <c:pt idx="3820">
                  <c:v>24.1325</c:v>
                </c:pt>
                <c:pt idx="3821">
                  <c:v>24.122199999999989</c:v>
                </c:pt>
                <c:pt idx="3822">
                  <c:v>24.111999999999998</c:v>
                </c:pt>
                <c:pt idx="3823">
                  <c:v>24.101700000000001</c:v>
                </c:pt>
                <c:pt idx="3824">
                  <c:v>24.0914</c:v>
                </c:pt>
                <c:pt idx="3825">
                  <c:v>24.081</c:v>
                </c:pt>
                <c:pt idx="3826">
                  <c:v>24.070699999999889</c:v>
                </c:pt>
                <c:pt idx="3827">
                  <c:v>24.060300000000002</c:v>
                </c:pt>
                <c:pt idx="3828">
                  <c:v>24.05</c:v>
                </c:pt>
                <c:pt idx="3829">
                  <c:v>24.0396</c:v>
                </c:pt>
                <c:pt idx="3830">
                  <c:v>24.029199999999989</c:v>
                </c:pt>
                <c:pt idx="3831">
                  <c:v>24.018799999999889</c:v>
                </c:pt>
                <c:pt idx="3832">
                  <c:v>24.008299999999835</c:v>
                </c:pt>
                <c:pt idx="3833">
                  <c:v>23.997900000000001</c:v>
                </c:pt>
                <c:pt idx="3834">
                  <c:v>23.987399999999806</c:v>
                </c:pt>
                <c:pt idx="3835">
                  <c:v>23.977</c:v>
                </c:pt>
                <c:pt idx="3836">
                  <c:v>23.966499999999773</c:v>
                </c:pt>
                <c:pt idx="3837">
                  <c:v>23.956</c:v>
                </c:pt>
                <c:pt idx="3838">
                  <c:v>23.945499999999726</c:v>
                </c:pt>
                <c:pt idx="3839">
                  <c:v>23.934899999999999</c:v>
                </c:pt>
                <c:pt idx="3840">
                  <c:v>23.924399999999842</c:v>
                </c:pt>
                <c:pt idx="3841">
                  <c:v>23.913799999999835</c:v>
                </c:pt>
                <c:pt idx="3842">
                  <c:v>23.903300000000002</c:v>
                </c:pt>
                <c:pt idx="3843">
                  <c:v>23.892699999999817</c:v>
                </c:pt>
                <c:pt idx="3844">
                  <c:v>23.882099999999816</c:v>
                </c:pt>
                <c:pt idx="3845">
                  <c:v>23.871400000000001</c:v>
                </c:pt>
                <c:pt idx="3846">
                  <c:v>23.860800000000001</c:v>
                </c:pt>
                <c:pt idx="3847">
                  <c:v>23.850200000000001</c:v>
                </c:pt>
                <c:pt idx="3848">
                  <c:v>23.839500000000001</c:v>
                </c:pt>
                <c:pt idx="3849">
                  <c:v>23.828800000000001</c:v>
                </c:pt>
                <c:pt idx="3850">
                  <c:v>23.818100000000001</c:v>
                </c:pt>
                <c:pt idx="3851">
                  <c:v>23.807400000000001</c:v>
                </c:pt>
                <c:pt idx="3852">
                  <c:v>23.796699999999817</c:v>
                </c:pt>
                <c:pt idx="3853">
                  <c:v>23.785900000000002</c:v>
                </c:pt>
                <c:pt idx="3854">
                  <c:v>23.775200000000002</c:v>
                </c:pt>
                <c:pt idx="3855">
                  <c:v>23.764399999999835</c:v>
                </c:pt>
                <c:pt idx="3856">
                  <c:v>23.753599999999889</c:v>
                </c:pt>
                <c:pt idx="3857">
                  <c:v>23.742799999999725</c:v>
                </c:pt>
                <c:pt idx="3858">
                  <c:v>23.731999999999999</c:v>
                </c:pt>
                <c:pt idx="3859">
                  <c:v>23.7212</c:v>
                </c:pt>
                <c:pt idx="3860">
                  <c:v>23.7104</c:v>
                </c:pt>
                <c:pt idx="3861">
                  <c:v>23.6995</c:v>
                </c:pt>
                <c:pt idx="3862">
                  <c:v>23.688599999999806</c:v>
                </c:pt>
                <c:pt idx="3863">
                  <c:v>23.677700000000005</c:v>
                </c:pt>
                <c:pt idx="3864">
                  <c:v>23.666799999999839</c:v>
                </c:pt>
                <c:pt idx="3865">
                  <c:v>23.655899999999999</c:v>
                </c:pt>
                <c:pt idx="3866">
                  <c:v>23.645</c:v>
                </c:pt>
                <c:pt idx="3867">
                  <c:v>23.634000000000135</c:v>
                </c:pt>
                <c:pt idx="3868">
                  <c:v>23.623000000000001</c:v>
                </c:pt>
                <c:pt idx="3869">
                  <c:v>23.612100000000005</c:v>
                </c:pt>
                <c:pt idx="3870">
                  <c:v>23.601099999999999</c:v>
                </c:pt>
                <c:pt idx="3871">
                  <c:v>23.59</c:v>
                </c:pt>
                <c:pt idx="3872">
                  <c:v>23.579000000000001</c:v>
                </c:pt>
                <c:pt idx="3873">
                  <c:v>23.567999999999987</c:v>
                </c:pt>
                <c:pt idx="3874">
                  <c:v>23.556899999999999</c:v>
                </c:pt>
                <c:pt idx="3875">
                  <c:v>23.5458</c:v>
                </c:pt>
                <c:pt idx="3876">
                  <c:v>23.534800000000164</c:v>
                </c:pt>
                <c:pt idx="3877">
                  <c:v>23.523599999999831</c:v>
                </c:pt>
                <c:pt idx="3878">
                  <c:v>23.512499999999989</c:v>
                </c:pt>
                <c:pt idx="3879">
                  <c:v>23.5014</c:v>
                </c:pt>
                <c:pt idx="3880">
                  <c:v>23.490200000000002</c:v>
                </c:pt>
                <c:pt idx="3881">
                  <c:v>23.479099999999889</c:v>
                </c:pt>
                <c:pt idx="3882">
                  <c:v>23.4679</c:v>
                </c:pt>
                <c:pt idx="3883">
                  <c:v>23.45669999999982</c:v>
                </c:pt>
                <c:pt idx="3884">
                  <c:v>23.445499999999726</c:v>
                </c:pt>
                <c:pt idx="3885">
                  <c:v>23.4343</c:v>
                </c:pt>
                <c:pt idx="3886">
                  <c:v>23.422999999999824</c:v>
                </c:pt>
                <c:pt idx="3887">
                  <c:v>23.4117</c:v>
                </c:pt>
                <c:pt idx="3888">
                  <c:v>23.400499999999806</c:v>
                </c:pt>
                <c:pt idx="3889">
                  <c:v>23.389199999999889</c:v>
                </c:pt>
                <c:pt idx="3890">
                  <c:v>23.377900000000135</c:v>
                </c:pt>
                <c:pt idx="3891">
                  <c:v>23.366599999999824</c:v>
                </c:pt>
                <c:pt idx="3892">
                  <c:v>23.3552</c:v>
                </c:pt>
                <c:pt idx="3893">
                  <c:v>23.343900000000001</c:v>
                </c:pt>
                <c:pt idx="3894">
                  <c:v>23.3325</c:v>
                </c:pt>
                <c:pt idx="3895">
                  <c:v>23.321100000000001</c:v>
                </c:pt>
                <c:pt idx="3896">
                  <c:v>23.309699999999989</c:v>
                </c:pt>
                <c:pt idx="3897">
                  <c:v>23.298299999999809</c:v>
                </c:pt>
                <c:pt idx="3898">
                  <c:v>23.286899999999989</c:v>
                </c:pt>
                <c:pt idx="3899">
                  <c:v>23.275399999999816</c:v>
                </c:pt>
                <c:pt idx="3900">
                  <c:v>23.2639</c:v>
                </c:pt>
                <c:pt idx="3901">
                  <c:v>23.252499999999817</c:v>
                </c:pt>
                <c:pt idx="3902">
                  <c:v>23.241</c:v>
                </c:pt>
                <c:pt idx="3903">
                  <c:v>23.229500000000002</c:v>
                </c:pt>
                <c:pt idx="3904">
                  <c:v>23.217900000000135</c:v>
                </c:pt>
                <c:pt idx="3905">
                  <c:v>23.206399999999842</c:v>
                </c:pt>
                <c:pt idx="3906">
                  <c:v>23.194800000000168</c:v>
                </c:pt>
                <c:pt idx="3907">
                  <c:v>23.183199999999989</c:v>
                </c:pt>
                <c:pt idx="3908">
                  <c:v>23.171700000000001</c:v>
                </c:pt>
                <c:pt idx="3909">
                  <c:v>23.16</c:v>
                </c:pt>
                <c:pt idx="3910">
                  <c:v>23.148399999999889</c:v>
                </c:pt>
                <c:pt idx="3911">
                  <c:v>23.136800000000171</c:v>
                </c:pt>
                <c:pt idx="3912">
                  <c:v>23.1251</c:v>
                </c:pt>
                <c:pt idx="3913">
                  <c:v>23.113499999999988</c:v>
                </c:pt>
                <c:pt idx="3914">
                  <c:v>23.101800000000168</c:v>
                </c:pt>
                <c:pt idx="3915">
                  <c:v>23.0901</c:v>
                </c:pt>
                <c:pt idx="3916">
                  <c:v>23.078299999999889</c:v>
                </c:pt>
                <c:pt idx="3917">
                  <c:v>23.066599999999809</c:v>
                </c:pt>
                <c:pt idx="3918">
                  <c:v>23.054900000000035</c:v>
                </c:pt>
                <c:pt idx="3919">
                  <c:v>23.043099999999889</c:v>
                </c:pt>
                <c:pt idx="3920">
                  <c:v>23.031300000000005</c:v>
                </c:pt>
                <c:pt idx="3921">
                  <c:v>23.019500000000001</c:v>
                </c:pt>
                <c:pt idx="3922">
                  <c:v>23.0077</c:v>
                </c:pt>
                <c:pt idx="3923">
                  <c:v>22.995899999999889</c:v>
                </c:pt>
                <c:pt idx="3924">
                  <c:v>22.984000000000002</c:v>
                </c:pt>
                <c:pt idx="3925">
                  <c:v>22.972199999999805</c:v>
                </c:pt>
                <c:pt idx="3926">
                  <c:v>22.960299999999776</c:v>
                </c:pt>
                <c:pt idx="3927">
                  <c:v>22.948399999999744</c:v>
                </c:pt>
                <c:pt idx="3928">
                  <c:v>22.936499999999889</c:v>
                </c:pt>
                <c:pt idx="3929">
                  <c:v>22.924499999999831</c:v>
                </c:pt>
                <c:pt idx="3930">
                  <c:v>22.912599999999816</c:v>
                </c:pt>
                <c:pt idx="3931">
                  <c:v>22.900599999999798</c:v>
                </c:pt>
                <c:pt idx="3932">
                  <c:v>22.88859999999978</c:v>
                </c:pt>
                <c:pt idx="3933">
                  <c:v>22.8767</c:v>
                </c:pt>
                <c:pt idx="3934">
                  <c:v>22.864599999999989</c:v>
                </c:pt>
                <c:pt idx="3935">
                  <c:v>22.852599999999889</c:v>
                </c:pt>
                <c:pt idx="3936">
                  <c:v>22.840599999999835</c:v>
                </c:pt>
                <c:pt idx="3937">
                  <c:v>22.828499999999824</c:v>
                </c:pt>
                <c:pt idx="3938">
                  <c:v>22.816400000000005</c:v>
                </c:pt>
                <c:pt idx="3939">
                  <c:v>22.804300000000001</c:v>
                </c:pt>
                <c:pt idx="3940">
                  <c:v>22.792199999999809</c:v>
                </c:pt>
                <c:pt idx="3941">
                  <c:v>22.780099999999806</c:v>
                </c:pt>
                <c:pt idx="3942">
                  <c:v>22.767999999999986</c:v>
                </c:pt>
                <c:pt idx="3943">
                  <c:v>22.755800000000001</c:v>
                </c:pt>
                <c:pt idx="3944">
                  <c:v>22.743599999999798</c:v>
                </c:pt>
                <c:pt idx="3945">
                  <c:v>22.731400000000001</c:v>
                </c:pt>
                <c:pt idx="3946">
                  <c:v>22.719200000000001</c:v>
                </c:pt>
                <c:pt idx="3947">
                  <c:v>22.707000000000001</c:v>
                </c:pt>
                <c:pt idx="3948">
                  <c:v>22.694800000000168</c:v>
                </c:pt>
                <c:pt idx="3949">
                  <c:v>22.682499999999806</c:v>
                </c:pt>
                <c:pt idx="3950">
                  <c:v>22.670200000000001</c:v>
                </c:pt>
                <c:pt idx="3951">
                  <c:v>22.657900000000186</c:v>
                </c:pt>
                <c:pt idx="3952">
                  <c:v>22.645600000000002</c:v>
                </c:pt>
                <c:pt idx="3953">
                  <c:v>22.633299999999988</c:v>
                </c:pt>
                <c:pt idx="3954">
                  <c:v>22.620999999999999</c:v>
                </c:pt>
                <c:pt idx="3955">
                  <c:v>22.608599999999889</c:v>
                </c:pt>
                <c:pt idx="3956">
                  <c:v>22.5962</c:v>
                </c:pt>
                <c:pt idx="3957">
                  <c:v>22.5838</c:v>
                </c:pt>
                <c:pt idx="3958">
                  <c:v>22.571400000000001</c:v>
                </c:pt>
                <c:pt idx="3959">
                  <c:v>22.559000000000001</c:v>
                </c:pt>
                <c:pt idx="3960">
                  <c:v>22.546600000000002</c:v>
                </c:pt>
                <c:pt idx="3961">
                  <c:v>22.534099999999999</c:v>
                </c:pt>
                <c:pt idx="3962">
                  <c:v>22.521599999999989</c:v>
                </c:pt>
                <c:pt idx="3963">
                  <c:v>22.5091</c:v>
                </c:pt>
                <c:pt idx="3964">
                  <c:v>22.496599999999805</c:v>
                </c:pt>
                <c:pt idx="3965">
                  <c:v>22.484100000000002</c:v>
                </c:pt>
                <c:pt idx="3966">
                  <c:v>22.471599999999889</c:v>
                </c:pt>
                <c:pt idx="3967">
                  <c:v>22.459</c:v>
                </c:pt>
                <c:pt idx="3968">
                  <c:v>22.446399999999791</c:v>
                </c:pt>
                <c:pt idx="3969">
                  <c:v>22.433800000000005</c:v>
                </c:pt>
                <c:pt idx="3970">
                  <c:v>22.421199999999889</c:v>
                </c:pt>
                <c:pt idx="3971">
                  <c:v>22.408599999999772</c:v>
                </c:pt>
                <c:pt idx="3972">
                  <c:v>22.396000000000001</c:v>
                </c:pt>
                <c:pt idx="3973">
                  <c:v>22.383299999999835</c:v>
                </c:pt>
                <c:pt idx="3974">
                  <c:v>22.3706</c:v>
                </c:pt>
                <c:pt idx="3975">
                  <c:v>22.357900000000168</c:v>
                </c:pt>
                <c:pt idx="3976">
                  <c:v>22.345199999999835</c:v>
                </c:pt>
                <c:pt idx="3977">
                  <c:v>22.3325</c:v>
                </c:pt>
                <c:pt idx="3978">
                  <c:v>22.319700000000001</c:v>
                </c:pt>
                <c:pt idx="3979">
                  <c:v>22.306999999999999</c:v>
                </c:pt>
                <c:pt idx="3980">
                  <c:v>22.2942</c:v>
                </c:pt>
                <c:pt idx="3981">
                  <c:v>22.28139999999982</c:v>
                </c:pt>
                <c:pt idx="3982">
                  <c:v>22.268599999999733</c:v>
                </c:pt>
                <c:pt idx="3983">
                  <c:v>22.255699999999806</c:v>
                </c:pt>
                <c:pt idx="3984">
                  <c:v>22.242899999999889</c:v>
                </c:pt>
                <c:pt idx="3985">
                  <c:v>22.23</c:v>
                </c:pt>
                <c:pt idx="3986">
                  <c:v>22.217099999999999</c:v>
                </c:pt>
                <c:pt idx="3987">
                  <c:v>22.2042</c:v>
                </c:pt>
                <c:pt idx="3988">
                  <c:v>22.191299999999988</c:v>
                </c:pt>
                <c:pt idx="3989">
                  <c:v>22.1784</c:v>
                </c:pt>
                <c:pt idx="3990">
                  <c:v>22.165400000000002</c:v>
                </c:pt>
                <c:pt idx="3991">
                  <c:v>22.1525</c:v>
                </c:pt>
                <c:pt idx="3992">
                  <c:v>22.139500000000005</c:v>
                </c:pt>
                <c:pt idx="3993">
                  <c:v>22.1265</c:v>
                </c:pt>
                <c:pt idx="3994">
                  <c:v>22.113499999999988</c:v>
                </c:pt>
                <c:pt idx="3995">
                  <c:v>22.1004</c:v>
                </c:pt>
                <c:pt idx="3996">
                  <c:v>22.087399999999889</c:v>
                </c:pt>
                <c:pt idx="3997">
                  <c:v>22.074300000000001</c:v>
                </c:pt>
                <c:pt idx="3998">
                  <c:v>22.061199999999989</c:v>
                </c:pt>
                <c:pt idx="3999">
                  <c:v>22.048100000000002</c:v>
                </c:pt>
                <c:pt idx="4000">
                  <c:v>22.035</c:v>
                </c:pt>
                <c:pt idx="4001">
                  <c:v>22.021799999999889</c:v>
                </c:pt>
                <c:pt idx="4002">
                  <c:v>22.008699999999809</c:v>
                </c:pt>
                <c:pt idx="4003">
                  <c:v>21.995499999999769</c:v>
                </c:pt>
                <c:pt idx="4004">
                  <c:v>21.982299999999718</c:v>
                </c:pt>
                <c:pt idx="4005">
                  <c:v>21.969099999999806</c:v>
                </c:pt>
                <c:pt idx="4006">
                  <c:v>21.9558</c:v>
                </c:pt>
                <c:pt idx="4007">
                  <c:v>21.942599999999725</c:v>
                </c:pt>
                <c:pt idx="4008">
                  <c:v>21.929299999999817</c:v>
                </c:pt>
                <c:pt idx="4009">
                  <c:v>21.9161</c:v>
                </c:pt>
                <c:pt idx="4010">
                  <c:v>21.902799999999726</c:v>
                </c:pt>
                <c:pt idx="4011">
                  <c:v>21.889399999999835</c:v>
                </c:pt>
                <c:pt idx="4012">
                  <c:v>21.876100000000001</c:v>
                </c:pt>
                <c:pt idx="4013">
                  <c:v>21.86269999999978</c:v>
                </c:pt>
                <c:pt idx="4014">
                  <c:v>21.849399999999989</c:v>
                </c:pt>
                <c:pt idx="4015">
                  <c:v>21.835999999999999</c:v>
                </c:pt>
                <c:pt idx="4016">
                  <c:v>21.822599999999817</c:v>
                </c:pt>
                <c:pt idx="4017">
                  <c:v>21.809200000000001</c:v>
                </c:pt>
                <c:pt idx="4018">
                  <c:v>21.795699999999773</c:v>
                </c:pt>
                <c:pt idx="4019">
                  <c:v>21.78229999999974</c:v>
                </c:pt>
                <c:pt idx="4020">
                  <c:v>21.768799999999725</c:v>
                </c:pt>
                <c:pt idx="4021">
                  <c:v>21.755299999999831</c:v>
                </c:pt>
                <c:pt idx="4022">
                  <c:v>21.741800000000001</c:v>
                </c:pt>
                <c:pt idx="4023">
                  <c:v>21.728199999999809</c:v>
                </c:pt>
                <c:pt idx="4024">
                  <c:v>21.714700000000001</c:v>
                </c:pt>
                <c:pt idx="4025">
                  <c:v>21.7011</c:v>
                </c:pt>
                <c:pt idx="4026">
                  <c:v>21.6875</c:v>
                </c:pt>
                <c:pt idx="4027">
                  <c:v>21.673900000000035</c:v>
                </c:pt>
                <c:pt idx="4028">
                  <c:v>21.660299999999989</c:v>
                </c:pt>
                <c:pt idx="4029">
                  <c:v>21.646699999999989</c:v>
                </c:pt>
                <c:pt idx="4030">
                  <c:v>21.632999999999999</c:v>
                </c:pt>
                <c:pt idx="4031">
                  <c:v>21.619299999999999</c:v>
                </c:pt>
                <c:pt idx="4032">
                  <c:v>21.605699999999889</c:v>
                </c:pt>
                <c:pt idx="4033">
                  <c:v>21.591899999999999</c:v>
                </c:pt>
                <c:pt idx="4034">
                  <c:v>21.578199999999889</c:v>
                </c:pt>
                <c:pt idx="4035">
                  <c:v>21.564499999999889</c:v>
                </c:pt>
                <c:pt idx="4036">
                  <c:v>21.550699999999889</c:v>
                </c:pt>
                <c:pt idx="4037">
                  <c:v>21.536899999999999</c:v>
                </c:pt>
                <c:pt idx="4038">
                  <c:v>21.523099999999989</c:v>
                </c:pt>
                <c:pt idx="4039">
                  <c:v>21.5093</c:v>
                </c:pt>
                <c:pt idx="4040">
                  <c:v>21.495499999999769</c:v>
                </c:pt>
                <c:pt idx="4041">
                  <c:v>21.48159999999978</c:v>
                </c:pt>
                <c:pt idx="4042">
                  <c:v>21.4678</c:v>
                </c:pt>
                <c:pt idx="4043">
                  <c:v>21.453900000000001</c:v>
                </c:pt>
                <c:pt idx="4044">
                  <c:v>21.439999999999987</c:v>
                </c:pt>
                <c:pt idx="4045">
                  <c:v>21.425999999999835</c:v>
                </c:pt>
                <c:pt idx="4046">
                  <c:v>21.412099999999889</c:v>
                </c:pt>
                <c:pt idx="4047">
                  <c:v>21.398099999999989</c:v>
                </c:pt>
                <c:pt idx="4048">
                  <c:v>21.3841</c:v>
                </c:pt>
                <c:pt idx="4049">
                  <c:v>21.370100000000001</c:v>
                </c:pt>
                <c:pt idx="4050">
                  <c:v>21.356100000000001</c:v>
                </c:pt>
                <c:pt idx="4051">
                  <c:v>21.342099999999839</c:v>
                </c:pt>
                <c:pt idx="4052">
                  <c:v>21.327999999999999</c:v>
                </c:pt>
                <c:pt idx="4053">
                  <c:v>21.314000000000135</c:v>
                </c:pt>
                <c:pt idx="4054">
                  <c:v>21.299900000000001</c:v>
                </c:pt>
                <c:pt idx="4055">
                  <c:v>21.285799999999696</c:v>
                </c:pt>
                <c:pt idx="4056">
                  <c:v>21.271599999999989</c:v>
                </c:pt>
                <c:pt idx="4057">
                  <c:v>21.2575</c:v>
                </c:pt>
                <c:pt idx="4058">
                  <c:v>21.243299999999817</c:v>
                </c:pt>
                <c:pt idx="4059">
                  <c:v>21.229099999999889</c:v>
                </c:pt>
                <c:pt idx="4060">
                  <c:v>21.214900000000135</c:v>
                </c:pt>
                <c:pt idx="4061">
                  <c:v>21.200699999999816</c:v>
                </c:pt>
                <c:pt idx="4062">
                  <c:v>21.186499999999889</c:v>
                </c:pt>
                <c:pt idx="4063">
                  <c:v>21.1722</c:v>
                </c:pt>
                <c:pt idx="4064">
                  <c:v>21.158000000000001</c:v>
                </c:pt>
                <c:pt idx="4065">
                  <c:v>21.143699999999889</c:v>
                </c:pt>
                <c:pt idx="4066">
                  <c:v>21.1294</c:v>
                </c:pt>
                <c:pt idx="4067">
                  <c:v>21.114999999999998</c:v>
                </c:pt>
                <c:pt idx="4068">
                  <c:v>21.1007</c:v>
                </c:pt>
                <c:pt idx="4069">
                  <c:v>21.086299999999817</c:v>
                </c:pt>
                <c:pt idx="4070">
                  <c:v>21.071899999999999</c:v>
                </c:pt>
                <c:pt idx="4071">
                  <c:v>21.057500000000001</c:v>
                </c:pt>
                <c:pt idx="4072">
                  <c:v>21.043099999999889</c:v>
                </c:pt>
                <c:pt idx="4073">
                  <c:v>21.028699999999798</c:v>
                </c:pt>
                <c:pt idx="4074">
                  <c:v>21.014199999999999</c:v>
                </c:pt>
                <c:pt idx="4075">
                  <c:v>20.999699999999798</c:v>
                </c:pt>
                <c:pt idx="4076">
                  <c:v>20.985199999999725</c:v>
                </c:pt>
                <c:pt idx="4077">
                  <c:v>20.970699999999805</c:v>
                </c:pt>
                <c:pt idx="4078">
                  <c:v>20.956199999999889</c:v>
                </c:pt>
                <c:pt idx="4079">
                  <c:v>20.941599999999809</c:v>
                </c:pt>
                <c:pt idx="4080">
                  <c:v>20.927099999999989</c:v>
                </c:pt>
                <c:pt idx="4081">
                  <c:v>20.912499999999817</c:v>
                </c:pt>
                <c:pt idx="4082">
                  <c:v>20.897900000000035</c:v>
                </c:pt>
                <c:pt idx="4083">
                  <c:v>20.883199999999889</c:v>
                </c:pt>
                <c:pt idx="4084">
                  <c:v>20.868599999999798</c:v>
                </c:pt>
                <c:pt idx="4085">
                  <c:v>20.853899999999999</c:v>
                </c:pt>
                <c:pt idx="4086">
                  <c:v>20.839200000000005</c:v>
                </c:pt>
                <c:pt idx="4087">
                  <c:v>20.8245</c:v>
                </c:pt>
                <c:pt idx="4088">
                  <c:v>20.809799999999989</c:v>
                </c:pt>
                <c:pt idx="4089">
                  <c:v>20.79509999999982</c:v>
                </c:pt>
                <c:pt idx="4090">
                  <c:v>20.780299999999784</c:v>
                </c:pt>
                <c:pt idx="4091">
                  <c:v>20.76549999999974</c:v>
                </c:pt>
                <c:pt idx="4092">
                  <c:v>20.750699999999831</c:v>
                </c:pt>
                <c:pt idx="4093">
                  <c:v>20.735900000000001</c:v>
                </c:pt>
                <c:pt idx="4094">
                  <c:v>20.7211</c:v>
                </c:pt>
                <c:pt idx="4095">
                  <c:v>20.706199999999889</c:v>
                </c:pt>
                <c:pt idx="4096">
                  <c:v>20.691400000000005</c:v>
                </c:pt>
                <c:pt idx="4097">
                  <c:v>20.676500000000001</c:v>
                </c:pt>
                <c:pt idx="4098">
                  <c:v>20.6616</c:v>
                </c:pt>
                <c:pt idx="4099">
                  <c:v>20.646599999999989</c:v>
                </c:pt>
                <c:pt idx="4100">
                  <c:v>20.631699999999999</c:v>
                </c:pt>
                <c:pt idx="4101">
                  <c:v>20.616700000000005</c:v>
                </c:pt>
                <c:pt idx="4102">
                  <c:v>20.601700000000001</c:v>
                </c:pt>
                <c:pt idx="4103">
                  <c:v>20.586699999999784</c:v>
                </c:pt>
                <c:pt idx="4104">
                  <c:v>20.5717</c:v>
                </c:pt>
                <c:pt idx="4105">
                  <c:v>20.5566</c:v>
                </c:pt>
                <c:pt idx="4106">
                  <c:v>20.541599999999889</c:v>
                </c:pt>
                <c:pt idx="4107">
                  <c:v>20.526499999999889</c:v>
                </c:pt>
                <c:pt idx="4108">
                  <c:v>20.511399999999988</c:v>
                </c:pt>
                <c:pt idx="4109">
                  <c:v>20.496300000000002</c:v>
                </c:pt>
                <c:pt idx="4110">
                  <c:v>20.481099999999817</c:v>
                </c:pt>
                <c:pt idx="4111">
                  <c:v>20.465999999999809</c:v>
                </c:pt>
                <c:pt idx="4112">
                  <c:v>20.450800000000001</c:v>
                </c:pt>
                <c:pt idx="4113">
                  <c:v>20.435599999999805</c:v>
                </c:pt>
                <c:pt idx="4114">
                  <c:v>20.420399999999805</c:v>
                </c:pt>
                <c:pt idx="4115">
                  <c:v>20.405099999999806</c:v>
                </c:pt>
                <c:pt idx="4116">
                  <c:v>20.389900000000001</c:v>
                </c:pt>
                <c:pt idx="4117">
                  <c:v>20.374600000000001</c:v>
                </c:pt>
                <c:pt idx="4118">
                  <c:v>20.359300000000001</c:v>
                </c:pt>
                <c:pt idx="4119">
                  <c:v>20.344000000000001</c:v>
                </c:pt>
                <c:pt idx="4120">
                  <c:v>20.328699999999817</c:v>
                </c:pt>
                <c:pt idx="4121">
                  <c:v>20.313300000000005</c:v>
                </c:pt>
                <c:pt idx="4122">
                  <c:v>20.297899999999988</c:v>
                </c:pt>
                <c:pt idx="4123">
                  <c:v>20.282499999999725</c:v>
                </c:pt>
                <c:pt idx="4124">
                  <c:v>20.267099999999989</c:v>
                </c:pt>
                <c:pt idx="4125">
                  <c:v>20.2517</c:v>
                </c:pt>
                <c:pt idx="4126">
                  <c:v>20.2363</c:v>
                </c:pt>
                <c:pt idx="4127">
                  <c:v>20.220800000000001</c:v>
                </c:pt>
                <c:pt idx="4128">
                  <c:v>20.205299999999813</c:v>
                </c:pt>
                <c:pt idx="4129">
                  <c:v>20.189800000000005</c:v>
                </c:pt>
                <c:pt idx="4130">
                  <c:v>20.174299999999999</c:v>
                </c:pt>
                <c:pt idx="4131">
                  <c:v>20.1587</c:v>
                </c:pt>
                <c:pt idx="4132">
                  <c:v>20.1431</c:v>
                </c:pt>
                <c:pt idx="4133">
                  <c:v>20.127600000000001</c:v>
                </c:pt>
                <c:pt idx="4134">
                  <c:v>20.111999999999998</c:v>
                </c:pt>
                <c:pt idx="4135">
                  <c:v>20.096299999999989</c:v>
                </c:pt>
                <c:pt idx="4136">
                  <c:v>20.080699999999776</c:v>
                </c:pt>
                <c:pt idx="4137">
                  <c:v>20.064999999999987</c:v>
                </c:pt>
                <c:pt idx="4138">
                  <c:v>20.049299999999889</c:v>
                </c:pt>
                <c:pt idx="4139">
                  <c:v>20.0336</c:v>
                </c:pt>
                <c:pt idx="4140">
                  <c:v>20.017900000000171</c:v>
                </c:pt>
                <c:pt idx="4141">
                  <c:v>20.002199999999835</c:v>
                </c:pt>
                <c:pt idx="4142">
                  <c:v>19.986399999999769</c:v>
                </c:pt>
                <c:pt idx="4143">
                  <c:v>19.970599999999806</c:v>
                </c:pt>
                <c:pt idx="4144">
                  <c:v>19.954799999999889</c:v>
                </c:pt>
                <c:pt idx="4145">
                  <c:v>19.939</c:v>
                </c:pt>
                <c:pt idx="4146">
                  <c:v>19.923100000000002</c:v>
                </c:pt>
                <c:pt idx="4147">
                  <c:v>19.907299999999989</c:v>
                </c:pt>
                <c:pt idx="4148">
                  <c:v>19.891400000000001</c:v>
                </c:pt>
                <c:pt idx="4149">
                  <c:v>19.875499999999889</c:v>
                </c:pt>
                <c:pt idx="4150">
                  <c:v>19.8596</c:v>
                </c:pt>
                <c:pt idx="4151">
                  <c:v>19.843599999999842</c:v>
                </c:pt>
                <c:pt idx="4152">
                  <c:v>19.8277</c:v>
                </c:pt>
                <c:pt idx="4153">
                  <c:v>19.811699999999988</c:v>
                </c:pt>
                <c:pt idx="4154">
                  <c:v>19.795699999999773</c:v>
                </c:pt>
                <c:pt idx="4155">
                  <c:v>19.779699999999831</c:v>
                </c:pt>
                <c:pt idx="4156">
                  <c:v>19.76359999999978</c:v>
                </c:pt>
                <c:pt idx="4157">
                  <c:v>19.747599999999835</c:v>
                </c:pt>
                <c:pt idx="4158">
                  <c:v>19.7315</c:v>
                </c:pt>
                <c:pt idx="4159">
                  <c:v>19.715399999999889</c:v>
                </c:pt>
                <c:pt idx="4160">
                  <c:v>19.699300000000001</c:v>
                </c:pt>
                <c:pt idx="4161">
                  <c:v>19.6831</c:v>
                </c:pt>
                <c:pt idx="4162">
                  <c:v>19.667000000000005</c:v>
                </c:pt>
                <c:pt idx="4163">
                  <c:v>19.650800000000135</c:v>
                </c:pt>
                <c:pt idx="4164">
                  <c:v>19.634599999999999</c:v>
                </c:pt>
                <c:pt idx="4165">
                  <c:v>19.618400000000001</c:v>
                </c:pt>
                <c:pt idx="4166">
                  <c:v>19.6021</c:v>
                </c:pt>
                <c:pt idx="4167">
                  <c:v>19.585899999999889</c:v>
                </c:pt>
                <c:pt idx="4168">
                  <c:v>19.569599999999816</c:v>
                </c:pt>
                <c:pt idx="4169">
                  <c:v>19.5533</c:v>
                </c:pt>
                <c:pt idx="4170">
                  <c:v>19.536999999999999</c:v>
                </c:pt>
                <c:pt idx="4171">
                  <c:v>19.520600000000002</c:v>
                </c:pt>
                <c:pt idx="4172">
                  <c:v>19.504200000000001</c:v>
                </c:pt>
                <c:pt idx="4173">
                  <c:v>19.4879</c:v>
                </c:pt>
                <c:pt idx="4174">
                  <c:v>19.471499999999889</c:v>
                </c:pt>
                <c:pt idx="4175">
                  <c:v>19.454999999999988</c:v>
                </c:pt>
                <c:pt idx="4176">
                  <c:v>19.438599999999806</c:v>
                </c:pt>
                <c:pt idx="4177">
                  <c:v>19.42209999999978</c:v>
                </c:pt>
                <c:pt idx="4178">
                  <c:v>19.405599999999769</c:v>
                </c:pt>
                <c:pt idx="4179">
                  <c:v>19.389099999999889</c:v>
                </c:pt>
                <c:pt idx="4180">
                  <c:v>19.372599999999835</c:v>
                </c:pt>
                <c:pt idx="4181">
                  <c:v>19.356100000000001</c:v>
                </c:pt>
                <c:pt idx="4182">
                  <c:v>19.339500000000001</c:v>
                </c:pt>
                <c:pt idx="4183">
                  <c:v>19.322900000000001</c:v>
                </c:pt>
                <c:pt idx="4184">
                  <c:v>19.3063</c:v>
                </c:pt>
                <c:pt idx="4185">
                  <c:v>19.289699999999772</c:v>
                </c:pt>
                <c:pt idx="4186">
                  <c:v>19.273</c:v>
                </c:pt>
                <c:pt idx="4187">
                  <c:v>19.256399999999989</c:v>
                </c:pt>
                <c:pt idx="4188">
                  <c:v>19.239699999999889</c:v>
                </c:pt>
                <c:pt idx="4189">
                  <c:v>19.222999999999889</c:v>
                </c:pt>
                <c:pt idx="4190">
                  <c:v>19.206199999999889</c:v>
                </c:pt>
                <c:pt idx="4191">
                  <c:v>19.189499999999889</c:v>
                </c:pt>
                <c:pt idx="4192">
                  <c:v>19.172699999999889</c:v>
                </c:pt>
                <c:pt idx="4193">
                  <c:v>19.155899999999999</c:v>
                </c:pt>
                <c:pt idx="4194">
                  <c:v>19.139099999999999</c:v>
                </c:pt>
                <c:pt idx="4195">
                  <c:v>19.122299999999989</c:v>
                </c:pt>
                <c:pt idx="4196">
                  <c:v>19.105399999999989</c:v>
                </c:pt>
                <c:pt idx="4197">
                  <c:v>19.088599999999758</c:v>
                </c:pt>
                <c:pt idx="4198">
                  <c:v>19.0717</c:v>
                </c:pt>
                <c:pt idx="4199">
                  <c:v>19.054800000000135</c:v>
                </c:pt>
                <c:pt idx="4200">
                  <c:v>19.037800000000168</c:v>
                </c:pt>
                <c:pt idx="4201">
                  <c:v>19.020900000000001</c:v>
                </c:pt>
                <c:pt idx="4202">
                  <c:v>19.003900000000005</c:v>
                </c:pt>
                <c:pt idx="4203">
                  <c:v>18.986899999999842</c:v>
                </c:pt>
                <c:pt idx="4204">
                  <c:v>18.969899999999889</c:v>
                </c:pt>
                <c:pt idx="4205">
                  <c:v>18.9528</c:v>
                </c:pt>
                <c:pt idx="4206">
                  <c:v>18.9358</c:v>
                </c:pt>
                <c:pt idx="4207">
                  <c:v>18.918699999999816</c:v>
                </c:pt>
                <c:pt idx="4208">
                  <c:v>18.901599999999835</c:v>
                </c:pt>
                <c:pt idx="4209">
                  <c:v>18.884499999999989</c:v>
                </c:pt>
                <c:pt idx="4210">
                  <c:v>18.8673</c:v>
                </c:pt>
                <c:pt idx="4211">
                  <c:v>18.850200000000001</c:v>
                </c:pt>
                <c:pt idx="4212">
                  <c:v>18.832999999999988</c:v>
                </c:pt>
                <c:pt idx="4213">
                  <c:v>18.815799999999989</c:v>
                </c:pt>
                <c:pt idx="4214">
                  <c:v>18.798599999999784</c:v>
                </c:pt>
                <c:pt idx="4215">
                  <c:v>18.781300000000002</c:v>
                </c:pt>
                <c:pt idx="4216">
                  <c:v>18.763999999999989</c:v>
                </c:pt>
                <c:pt idx="4217">
                  <c:v>18.7468</c:v>
                </c:pt>
                <c:pt idx="4218">
                  <c:v>18.729399999999831</c:v>
                </c:pt>
                <c:pt idx="4219">
                  <c:v>18.7121</c:v>
                </c:pt>
                <c:pt idx="4220">
                  <c:v>18.694800000000168</c:v>
                </c:pt>
                <c:pt idx="4221">
                  <c:v>18.677399999999999</c:v>
                </c:pt>
                <c:pt idx="4222">
                  <c:v>18.66</c:v>
                </c:pt>
                <c:pt idx="4223">
                  <c:v>18.642600000000002</c:v>
                </c:pt>
                <c:pt idx="4224">
                  <c:v>18.6251</c:v>
                </c:pt>
                <c:pt idx="4225">
                  <c:v>18.607700000000001</c:v>
                </c:pt>
                <c:pt idx="4226">
                  <c:v>18.590199999999989</c:v>
                </c:pt>
                <c:pt idx="4227">
                  <c:v>18.572699999999809</c:v>
                </c:pt>
                <c:pt idx="4228">
                  <c:v>18.555199999999989</c:v>
                </c:pt>
                <c:pt idx="4229">
                  <c:v>18.537600000000001</c:v>
                </c:pt>
                <c:pt idx="4230">
                  <c:v>18.520099999999989</c:v>
                </c:pt>
                <c:pt idx="4231">
                  <c:v>18.502499999999817</c:v>
                </c:pt>
                <c:pt idx="4232">
                  <c:v>18.4849</c:v>
                </c:pt>
                <c:pt idx="4233">
                  <c:v>18.467300000000002</c:v>
                </c:pt>
                <c:pt idx="4234">
                  <c:v>18.449599999999776</c:v>
                </c:pt>
                <c:pt idx="4235">
                  <c:v>18.431999999999999</c:v>
                </c:pt>
                <c:pt idx="4236">
                  <c:v>18.414300000000001</c:v>
                </c:pt>
                <c:pt idx="4237">
                  <c:v>18.396599999999989</c:v>
                </c:pt>
                <c:pt idx="4238">
                  <c:v>18.378799999999824</c:v>
                </c:pt>
                <c:pt idx="4239">
                  <c:v>18.3611</c:v>
                </c:pt>
                <c:pt idx="4240">
                  <c:v>18.343299999999989</c:v>
                </c:pt>
                <c:pt idx="4241">
                  <c:v>18.325500000000002</c:v>
                </c:pt>
                <c:pt idx="4242">
                  <c:v>18.307700000000001</c:v>
                </c:pt>
                <c:pt idx="4243">
                  <c:v>18.2898</c:v>
                </c:pt>
                <c:pt idx="4244">
                  <c:v>18.271999999999988</c:v>
                </c:pt>
                <c:pt idx="4245">
                  <c:v>18.254100000000001</c:v>
                </c:pt>
                <c:pt idx="4246">
                  <c:v>18.2362</c:v>
                </c:pt>
                <c:pt idx="4247">
                  <c:v>18.218299999999989</c:v>
                </c:pt>
                <c:pt idx="4248">
                  <c:v>18.200299999999842</c:v>
                </c:pt>
                <c:pt idx="4249">
                  <c:v>18.182399999999816</c:v>
                </c:pt>
                <c:pt idx="4250">
                  <c:v>18.164400000000001</c:v>
                </c:pt>
                <c:pt idx="4251">
                  <c:v>18.1464</c:v>
                </c:pt>
                <c:pt idx="4252">
                  <c:v>18.128299999999989</c:v>
                </c:pt>
                <c:pt idx="4253">
                  <c:v>18.110299999999999</c:v>
                </c:pt>
                <c:pt idx="4254">
                  <c:v>18.092199999999831</c:v>
                </c:pt>
                <c:pt idx="4255">
                  <c:v>18.074100000000001</c:v>
                </c:pt>
                <c:pt idx="4256">
                  <c:v>18.056000000000001</c:v>
                </c:pt>
                <c:pt idx="4257">
                  <c:v>18.037800000000168</c:v>
                </c:pt>
                <c:pt idx="4258">
                  <c:v>18.0197</c:v>
                </c:pt>
                <c:pt idx="4259">
                  <c:v>18.0015</c:v>
                </c:pt>
                <c:pt idx="4260">
                  <c:v>17.983299999999769</c:v>
                </c:pt>
                <c:pt idx="4261">
                  <c:v>17.965099999999765</c:v>
                </c:pt>
                <c:pt idx="4262">
                  <c:v>17.9468</c:v>
                </c:pt>
                <c:pt idx="4263">
                  <c:v>17.92859999999974</c:v>
                </c:pt>
                <c:pt idx="4264">
                  <c:v>17.910299999999989</c:v>
                </c:pt>
                <c:pt idx="4265">
                  <c:v>17.891999999999999</c:v>
                </c:pt>
                <c:pt idx="4266">
                  <c:v>17.8736</c:v>
                </c:pt>
                <c:pt idx="4267">
                  <c:v>17.8553</c:v>
                </c:pt>
                <c:pt idx="4268">
                  <c:v>17.836900000000131</c:v>
                </c:pt>
                <c:pt idx="4269">
                  <c:v>17.8185</c:v>
                </c:pt>
                <c:pt idx="4270">
                  <c:v>17.8001</c:v>
                </c:pt>
                <c:pt idx="4271">
                  <c:v>17.781599999999806</c:v>
                </c:pt>
                <c:pt idx="4272">
                  <c:v>17.763199999999816</c:v>
                </c:pt>
                <c:pt idx="4273">
                  <c:v>17.744700000000002</c:v>
                </c:pt>
                <c:pt idx="4274">
                  <c:v>17.726199999999842</c:v>
                </c:pt>
                <c:pt idx="4275">
                  <c:v>17.707599999999989</c:v>
                </c:pt>
                <c:pt idx="4276">
                  <c:v>17.6891</c:v>
                </c:pt>
                <c:pt idx="4277">
                  <c:v>17.670500000000001</c:v>
                </c:pt>
                <c:pt idx="4278">
                  <c:v>17.651900000000179</c:v>
                </c:pt>
                <c:pt idx="4279">
                  <c:v>17.633299999999988</c:v>
                </c:pt>
                <c:pt idx="4280">
                  <c:v>17.614599999999999</c:v>
                </c:pt>
                <c:pt idx="4281">
                  <c:v>17.596</c:v>
                </c:pt>
                <c:pt idx="4282">
                  <c:v>17.577300000000001</c:v>
                </c:pt>
                <c:pt idx="4283">
                  <c:v>17.558599999999835</c:v>
                </c:pt>
                <c:pt idx="4284">
                  <c:v>17.539899999999999</c:v>
                </c:pt>
                <c:pt idx="4285">
                  <c:v>17.521100000000001</c:v>
                </c:pt>
                <c:pt idx="4286">
                  <c:v>17.502300000000002</c:v>
                </c:pt>
                <c:pt idx="4287">
                  <c:v>17.48349999999974</c:v>
                </c:pt>
                <c:pt idx="4288">
                  <c:v>17.464699999999791</c:v>
                </c:pt>
                <c:pt idx="4289">
                  <c:v>17.445900000000002</c:v>
                </c:pt>
                <c:pt idx="4290">
                  <c:v>17.427</c:v>
                </c:pt>
                <c:pt idx="4291">
                  <c:v>17.408099999999806</c:v>
                </c:pt>
                <c:pt idx="4292">
                  <c:v>17.389199999999889</c:v>
                </c:pt>
                <c:pt idx="4293">
                  <c:v>17.3703</c:v>
                </c:pt>
                <c:pt idx="4294">
                  <c:v>17.351400000000005</c:v>
                </c:pt>
                <c:pt idx="4295">
                  <c:v>17.3324</c:v>
                </c:pt>
                <c:pt idx="4296">
                  <c:v>17.313400000000001</c:v>
                </c:pt>
                <c:pt idx="4297">
                  <c:v>17.2944</c:v>
                </c:pt>
                <c:pt idx="4298">
                  <c:v>17.27529999999982</c:v>
                </c:pt>
                <c:pt idx="4299">
                  <c:v>17.2563</c:v>
                </c:pt>
                <c:pt idx="4300">
                  <c:v>17.237200000000001</c:v>
                </c:pt>
                <c:pt idx="4301">
                  <c:v>17.2181</c:v>
                </c:pt>
                <c:pt idx="4302">
                  <c:v>17.199000000000005</c:v>
                </c:pt>
                <c:pt idx="4303">
                  <c:v>17.179800000000135</c:v>
                </c:pt>
                <c:pt idx="4304">
                  <c:v>17.160599999999889</c:v>
                </c:pt>
                <c:pt idx="4305">
                  <c:v>17.141500000000001</c:v>
                </c:pt>
                <c:pt idx="4306">
                  <c:v>17.122199999999989</c:v>
                </c:pt>
                <c:pt idx="4307">
                  <c:v>17.103000000000005</c:v>
                </c:pt>
                <c:pt idx="4308">
                  <c:v>17.08369999999978</c:v>
                </c:pt>
                <c:pt idx="4309">
                  <c:v>17.064399999999889</c:v>
                </c:pt>
                <c:pt idx="4310">
                  <c:v>17.04509999999982</c:v>
                </c:pt>
                <c:pt idx="4311">
                  <c:v>17.0258</c:v>
                </c:pt>
                <c:pt idx="4312">
                  <c:v>17.006499999999889</c:v>
                </c:pt>
                <c:pt idx="4313">
                  <c:v>16.987100000000002</c:v>
                </c:pt>
                <c:pt idx="4314">
                  <c:v>16.967699999999798</c:v>
                </c:pt>
                <c:pt idx="4315">
                  <c:v>16.948299999999765</c:v>
                </c:pt>
                <c:pt idx="4316">
                  <c:v>16.928799999999725</c:v>
                </c:pt>
                <c:pt idx="4317">
                  <c:v>16.909400000000002</c:v>
                </c:pt>
                <c:pt idx="4318">
                  <c:v>16.889900000000001</c:v>
                </c:pt>
                <c:pt idx="4319">
                  <c:v>16.8704</c:v>
                </c:pt>
                <c:pt idx="4320">
                  <c:v>16.850800000000035</c:v>
                </c:pt>
                <c:pt idx="4321">
                  <c:v>16.831299999999999</c:v>
                </c:pt>
                <c:pt idx="4322">
                  <c:v>16.811699999999988</c:v>
                </c:pt>
                <c:pt idx="4323">
                  <c:v>16.792099999999817</c:v>
                </c:pt>
                <c:pt idx="4324">
                  <c:v>16.772499999999805</c:v>
                </c:pt>
                <c:pt idx="4325">
                  <c:v>16.752800000000001</c:v>
                </c:pt>
                <c:pt idx="4326">
                  <c:v>16.7332</c:v>
                </c:pt>
                <c:pt idx="4327">
                  <c:v>16.7135</c:v>
                </c:pt>
                <c:pt idx="4328">
                  <c:v>16.693800000000035</c:v>
                </c:pt>
                <c:pt idx="4329">
                  <c:v>16.673999999999999</c:v>
                </c:pt>
                <c:pt idx="4330">
                  <c:v>16.654299999999999</c:v>
                </c:pt>
                <c:pt idx="4331">
                  <c:v>16.634499999999999</c:v>
                </c:pt>
                <c:pt idx="4332">
                  <c:v>16.614699999999999</c:v>
                </c:pt>
                <c:pt idx="4333">
                  <c:v>16.594899999999999</c:v>
                </c:pt>
                <c:pt idx="4334">
                  <c:v>16.574999999999999</c:v>
                </c:pt>
                <c:pt idx="4335">
                  <c:v>16.555099999999989</c:v>
                </c:pt>
                <c:pt idx="4336">
                  <c:v>16.5352</c:v>
                </c:pt>
                <c:pt idx="4337">
                  <c:v>16.5153</c:v>
                </c:pt>
                <c:pt idx="4338">
                  <c:v>16.495399999999773</c:v>
                </c:pt>
                <c:pt idx="4339">
                  <c:v>16.475399999999791</c:v>
                </c:pt>
                <c:pt idx="4340">
                  <c:v>16.455399999999806</c:v>
                </c:pt>
                <c:pt idx="4341">
                  <c:v>16.435399999999817</c:v>
                </c:pt>
                <c:pt idx="4342">
                  <c:v>16.415400000000002</c:v>
                </c:pt>
                <c:pt idx="4343">
                  <c:v>16.395299999999889</c:v>
                </c:pt>
                <c:pt idx="4344">
                  <c:v>16.3752</c:v>
                </c:pt>
                <c:pt idx="4345">
                  <c:v>16.3551</c:v>
                </c:pt>
                <c:pt idx="4346">
                  <c:v>16.335000000000001</c:v>
                </c:pt>
                <c:pt idx="4347">
                  <c:v>16.314900000000193</c:v>
                </c:pt>
                <c:pt idx="4348">
                  <c:v>16.294699999999889</c:v>
                </c:pt>
                <c:pt idx="4349">
                  <c:v>16.2745</c:v>
                </c:pt>
                <c:pt idx="4350">
                  <c:v>16.254300000000001</c:v>
                </c:pt>
                <c:pt idx="4351">
                  <c:v>16.234000000000005</c:v>
                </c:pt>
                <c:pt idx="4352">
                  <c:v>16.213799999999889</c:v>
                </c:pt>
                <c:pt idx="4353">
                  <c:v>16.1935</c:v>
                </c:pt>
                <c:pt idx="4354">
                  <c:v>16.173200000000001</c:v>
                </c:pt>
                <c:pt idx="4355">
                  <c:v>16.152799999999989</c:v>
                </c:pt>
                <c:pt idx="4356">
                  <c:v>16.1325</c:v>
                </c:pt>
                <c:pt idx="4357">
                  <c:v>16.112100000000005</c:v>
                </c:pt>
                <c:pt idx="4358">
                  <c:v>16.091699999999989</c:v>
                </c:pt>
                <c:pt idx="4359">
                  <c:v>16.071300000000001</c:v>
                </c:pt>
                <c:pt idx="4360">
                  <c:v>16.050799999999889</c:v>
                </c:pt>
                <c:pt idx="4361">
                  <c:v>16.0304</c:v>
                </c:pt>
                <c:pt idx="4362">
                  <c:v>16.009899999999988</c:v>
                </c:pt>
                <c:pt idx="4363">
                  <c:v>15.9893</c:v>
                </c:pt>
                <c:pt idx="4364">
                  <c:v>15.9688</c:v>
                </c:pt>
                <c:pt idx="4365">
                  <c:v>15.9482</c:v>
                </c:pt>
                <c:pt idx="4366">
                  <c:v>15.9276</c:v>
                </c:pt>
                <c:pt idx="4367">
                  <c:v>15.907</c:v>
                </c:pt>
                <c:pt idx="4368">
                  <c:v>15.886400000000076</c:v>
                </c:pt>
                <c:pt idx="4369">
                  <c:v>15.865700000000089</c:v>
                </c:pt>
                <c:pt idx="4370">
                  <c:v>15.845000000000002</c:v>
                </c:pt>
                <c:pt idx="4371">
                  <c:v>15.824300000000001</c:v>
                </c:pt>
                <c:pt idx="4372">
                  <c:v>15.803600000000024</c:v>
                </c:pt>
                <c:pt idx="4373">
                  <c:v>15.7829</c:v>
                </c:pt>
                <c:pt idx="4374">
                  <c:v>15.7621</c:v>
                </c:pt>
                <c:pt idx="4375">
                  <c:v>15.741299999999999</c:v>
                </c:pt>
                <c:pt idx="4376">
                  <c:v>15.720500000000001</c:v>
                </c:pt>
                <c:pt idx="4377">
                  <c:v>15.6996</c:v>
                </c:pt>
                <c:pt idx="4378">
                  <c:v>15.678700000000001</c:v>
                </c:pt>
                <c:pt idx="4379">
                  <c:v>15.6578</c:v>
                </c:pt>
                <c:pt idx="4380">
                  <c:v>15.636900000000001</c:v>
                </c:pt>
                <c:pt idx="4381">
                  <c:v>15.616</c:v>
                </c:pt>
                <c:pt idx="4382">
                  <c:v>15.595000000000002</c:v>
                </c:pt>
                <c:pt idx="4383">
                  <c:v>15.574</c:v>
                </c:pt>
                <c:pt idx="4384">
                  <c:v>15.553000000000004</c:v>
                </c:pt>
                <c:pt idx="4385">
                  <c:v>15.532</c:v>
                </c:pt>
                <c:pt idx="4386">
                  <c:v>15.510900000000001</c:v>
                </c:pt>
                <c:pt idx="4387">
                  <c:v>15.489800000000002</c:v>
                </c:pt>
                <c:pt idx="4388">
                  <c:v>15.4687</c:v>
                </c:pt>
                <c:pt idx="4389">
                  <c:v>15.4476</c:v>
                </c:pt>
                <c:pt idx="4390">
                  <c:v>15.426400000000006</c:v>
                </c:pt>
                <c:pt idx="4391">
                  <c:v>15.4053</c:v>
                </c:pt>
                <c:pt idx="4392">
                  <c:v>15.3841</c:v>
                </c:pt>
                <c:pt idx="4393">
                  <c:v>15.362800000000076</c:v>
                </c:pt>
                <c:pt idx="4394">
                  <c:v>15.3416</c:v>
                </c:pt>
                <c:pt idx="4395">
                  <c:v>15.3203</c:v>
                </c:pt>
                <c:pt idx="4396">
                  <c:v>15.298999999999999</c:v>
                </c:pt>
                <c:pt idx="4397">
                  <c:v>15.277700000000001</c:v>
                </c:pt>
                <c:pt idx="4398">
                  <c:v>15.2563</c:v>
                </c:pt>
                <c:pt idx="4399">
                  <c:v>15.234999999999999</c:v>
                </c:pt>
                <c:pt idx="4400">
                  <c:v>15.2136</c:v>
                </c:pt>
                <c:pt idx="4401">
                  <c:v>15.1922</c:v>
                </c:pt>
                <c:pt idx="4402">
                  <c:v>15.1707</c:v>
                </c:pt>
                <c:pt idx="4403">
                  <c:v>15.1493</c:v>
                </c:pt>
                <c:pt idx="4404">
                  <c:v>15.127800000000001</c:v>
                </c:pt>
                <c:pt idx="4405">
                  <c:v>15.106300000000001</c:v>
                </c:pt>
                <c:pt idx="4406">
                  <c:v>15.0847</c:v>
                </c:pt>
                <c:pt idx="4407">
                  <c:v>15.0632</c:v>
                </c:pt>
                <c:pt idx="4408">
                  <c:v>15.041600000000001</c:v>
                </c:pt>
                <c:pt idx="4409">
                  <c:v>15.02</c:v>
                </c:pt>
                <c:pt idx="4410">
                  <c:v>14.9983</c:v>
                </c:pt>
                <c:pt idx="4411">
                  <c:v>14.976700000000006</c:v>
                </c:pt>
                <c:pt idx="4412">
                  <c:v>14.955000000000076</c:v>
                </c:pt>
                <c:pt idx="4413">
                  <c:v>14.933300000000001</c:v>
                </c:pt>
                <c:pt idx="4414">
                  <c:v>14.9116</c:v>
                </c:pt>
                <c:pt idx="4415">
                  <c:v>14.889800000000006</c:v>
                </c:pt>
                <c:pt idx="4416">
                  <c:v>14.868</c:v>
                </c:pt>
                <c:pt idx="4417">
                  <c:v>14.8462</c:v>
                </c:pt>
                <c:pt idx="4418">
                  <c:v>14.824400000000002</c:v>
                </c:pt>
                <c:pt idx="4419">
                  <c:v>14.802500000000085</c:v>
                </c:pt>
                <c:pt idx="4420">
                  <c:v>14.7807</c:v>
                </c:pt>
                <c:pt idx="4421">
                  <c:v>14.758800000000001</c:v>
                </c:pt>
                <c:pt idx="4422">
                  <c:v>14.736800000000001</c:v>
                </c:pt>
                <c:pt idx="4423">
                  <c:v>14.7149</c:v>
                </c:pt>
                <c:pt idx="4424">
                  <c:v>14.6929</c:v>
                </c:pt>
                <c:pt idx="4425">
                  <c:v>14.6709</c:v>
                </c:pt>
                <c:pt idx="4426">
                  <c:v>14.648899999999999</c:v>
                </c:pt>
                <c:pt idx="4427">
                  <c:v>14.626900000000001</c:v>
                </c:pt>
                <c:pt idx="4428">
                  <c:v>14.604800000000001</c:v>
                </c:pt>
                <c:pt idx="4429">
                  <c:v>14.582700000000004</c:v>
                </c:pt>
                <c:pt idx="4430">
                  <c:v>14.560600000000004</c:v>
                </c:pt>
                <c:pt idx="4431">
                  <c:v>14.538399999999999</c:v>
                </c:pt>
                <c:pt idx="4432">
                  <c:v>14.516300000000001</c:v>
                </c:pt>
                <c:pt idx="4433">
                  <c:v>14.4941</c:v>
                </c:pt>
                <c:pt idx="4434">
                  <c:v>14.4719</c:v>
                </c:pt>
                <c:pt idx="4435">
                  <c:v>14.4496</c:v>
                </c:pt>
                <c:pt idx="4436">
                  <c:v>14.4274</c:v>
                </c:pt>
                <c:pt idx="4437">
                  <c:v>14.405100000000004</c:v>
                </c:pt>
                <c:pt idx="4438">
                  <c:v>14.382800000000024</c:v>
                </c:pt>
                <c:pt idx="4439">
                  <c:v>14.360400000000086</c:v>
                </c:pt>
                <c:pt idx="4440">
                  <c:v>14.338100000000001</c:v>
                </c:pt>
                <c:pt idx="4441">
                  <c:v>14.315700000000026</c:v>
                </c:pt>
                <c:pt idx="4442">
                  <c:v>14.2933</c:v>
                </c:pt>
                <c:pt idx="4443">
                  <c:v>14.270800000000001</c:v>
                </c:pt>
                <c:pt idx="4444">
                  <c:v>14.248399999999998</c:v>
                </c:pt>
                <c:pt idx="4445">
                  <c:v>14.225900000000001</c:v>
                </c:pt>
                <c:pt idx="4446">
                  <c:v>14.2034</c:v>
                </c:pt>
                <c:pt idx="4447">
                  <c:v>14.1808</c:v>
                </c:pt>
                <c:pt idx="4448">
                  <c:v>14.158300000000001</c:v>
                </c:pt>
                <c:pt idx="4449">
                  <c:v>14.1357</c:v>
                </c:pt>
                <c:pt idx="4450">
                  <c:v>14.113100000000001</c:v>
                </c:pt>
                <c:pt idx="4451">
                  <c:v>14.090400000000002</c:v>
                </c:pt>
                <c:pt idx="4452">
                  <c:v>14.0678</c:v>
                </c:pt>
                <c:pt idx="4453">
                  <c:v>14.0451</c:v>
                </c:pt>
                <c:pt idx="4454">
                  <c:v>14.022400000000006</c:v>
                </c:pt>
                <c:pt idx="4455">
                  <c:v>13.999700000000002</c:v>
                </c:pt>
                <c:pt idx="4456">
                  <c:v>13.976900000000002</c:v>
                </c:pt>
                <c:pt idx="4457">
                  <c:v>13.9541</c:v>
                </c:pt>
                <c:pt idx="4458">
                  <c:v>13.9313</c:v>
                </c:pt>
                <c:pt idx="4459">
                  <c:v>13.9085</c:v>
                </c:pt>
                <c:pt idx="4460">
                  <c:v>13.885600000000084</c:v>
                </c:pt>
                <c:pt idx="4461">
                  <c:v>13.862700000000086</c:v>
                </c:pt>
                <c:pt idx="4462">
                  <c:v>13.8398</c:v>
                </c:pt>
                <c:pt idx="4463">
                  <c:v>13.8169</c:v>
                </c:pt>
                <c:pt idx="4464">
                  <c:v>13.793900000000001</c:v>
                </c:pt>
                <c:pt idx="4465">
                  <c:v>13.771000000000001</c:v>
                </c:pt>
                <c:pt idx="4466">
                  <c:v>13.7479</c:v>
                </c:pt>
                <c:pt idx="4467">
                  <c:v>13.7249</c:v>
                </c:pt>
                <c:pt idx="4468">
                  <c:v>13.7019</c:v>
                </c:pt>
                <c:pt idx="4469">
                  <c:v>13.678800000000001</c:v>
                </c:pt>
                <c:pt idx="4470">
                  <c:v>13.655700000000024</c:v>
                </c:pt>
                <c:pt idx="4471">
                  <c:v>13.6325</c:v>
                </c:pt>
                <c:pt idx="4472">
                  <c:v>13.609400000000004</c:v>
                </c:pt>
                <c:pt idx="4473">
                  <c:v>13.5862</c:v>
                </c:pt>
                <c:pt idx="4474">
                  <c:v>13.563000000000002</c:v>
                </c:pt>
                <c:pt idx="4475">
                  <c:v>13.5398</c:v>
                </c:pt>
                <c:pt idx="4476">
                  <c:v>13.516500000000002</c:v>
                </c:pt>
                <c:pt idx="4477">
                  <c:v>13.4932</c:v>
                </c:pt>
                <c:pt idx="4478">
                  <c:v>13.469900000000004</c:v>
                </c:pt>
                <c:pt idx="4479">
                  <c:v>13.4466</c:v>
                </c:pt>
                <c:pt idx="4480">
                  <c:v>13.4232</c:v>
                </c:pt>
                <c:pt idx="4481">
                  <c:v>13.399800000000004</c:v>
                </c:pt>
                <c:pt idx="4482">
                  <c:v>13.376400000000087</c:v>
                </c:pt>
                <c:pt idx="4483">
                  <c:v>13.353000000000026</c:v>
                </c:pt>
                <c:pt idx="4484">
                  <c:v>13.329500000000024</c:v>
                </c:pt>
                <c:pt idx="4485">
                  <c:v>13.306000000000004</c:v>
                </c:pt>
                <c:pt idx="4486">
                  <c:v>13.282500000000002</c:v>
                </c:pt>
                <c:pt idx="4487">
                  <c:v>13.259</c:v>
                </c:pt>
                <c:pt idx="4488">
                  <c:v>13.2354</c:v>
                </c:pt>
                <c:pt idx="4489">
                  <c:v>13.2119</c:v>
                </c:pt>
                <c:pt idx="4490">
                  <c:v>13.1882</c:v>
                </c:pt>
                <c:pt idx="4491">
                  <c:v>13.1646</c:v>
                </c:pt>
                <c:pt idx="4492">
                  <c:v>13.1409</c:v>
                </c:pt>
                <c:pt idx="4493">
                  <c:v>13.1173</c:v>
                </c:pt>
                <c:pt idx="4494">
                  <c:v>13.093500000000002</c:v>
                </c:pt>
                <c:pt idx="4495">
                  <c:v>13.069800000000004</c:v>
                </c:pt>
                <c:pt idx="4496">
                  <c:v>13.046000000000001</c:v>
                </c:pt>
                <c:pt idx="4497">
                  <c:v>13.0223</c:v>
                </c:pt>
                <c:pt idx="4498">
                  <c:v>12.9984</c:v>
                </c:pt>
                <c:pt idx="4499">
                  <c:v>12.974600000000002</c:v>
                </c:pt>
                <c:pt idx="4500">
                  <c:v>12.950700000000024</c:v>
                </c:pt>
                <c:pt idx="4501">
                  <c:v>12.9268</c:v>
                </c:pt>
                <c:pt idx="4502">
                  <c:v>12.902900000000002</c:v>
                </c:pt>
                <c:pt idx="4503">
                  <c:v>12.879000000000024</c:v>
                </c:pt>
                <c:pt idx="4504">
                  <c:v>12.855000000000091</c:v>
                </c:pt>
                <c:pt idx="4505">
                  <c:v>12.831</c:v>
                </c:pt>
                <c:pt idx="4506">
                  <c:v>12.807</c:v>
                </c:pt>
                <c:pt idx="4507">
                  <c:v>12.783000000000001</c:v>
                </c:pt>
                <c:pt idx="4508">
                  <c:v>12.758900000000001</c:v>
                </c:pt>
                <c:pt idx="4509">
                  <c:v>12.7348</c:v>
                </c:pt>
                <c:pt idx="4510">
                  <c:v>12.710700000000001</c:v>
                </c:pt>
                <c:pt idx="4511">
                  <c:v>12.686500000000002</c:v>
                </c:pt>
                <c:pt idx="4512">
                  <c:v>12.6623</c:v>
                </c:pt>
                <c:pt idx="4513">
                  <c:v>12.6381</c:v>
                </c:pt>
                <c:pt idx="4514">
                  <c:v>12.613900000000001</c:v>
                </c:pt>
                <c:pt idx="4515">
                  <c:v>12.589700000000002</c:v>
                </c:pt>
                <c:pt idx="4516">
                  <c:v>12.565400000000089</c:v>
                </c:pt>
                <c:pt idx="4517">
                  <c:v>12.5411</c:v>
                </c:pt>
                <c:pt idx="4518">
                  <c:v>12.5168</c:v>
                </c:pt>
                <c:pt idx="4519">
                  <c:v>12.492400000000076</c:v>
                </c:pt>
                <c:pt idx="4520">
                  <c:v>12.468</c:v>
                </c:pt>
                <c:pt idx="4521">
                  <c:v>12.4436</c:v>
                </c:pt>
                <c:pt idx="4522">
                  <c:v>12.4192</c:v>
                </c:pt>
                <c:pt idx="4523">
                  <c:v>12.3947</c:v>
                </c:pt>
                <c:pt idx="4524">
                  <c:v>12.370200000000002</c:v>
                </c:pt>
                <c:pt idx="4525">
                  <c:v>12.345700000000004</c:v>
                </c:pt>
                <c:pt idx="4526">
                  <c:v>12.321200000000001</c:v>
                </c:pt>
                <c:pt idx="4527">
                  <c:v>12.2966</c:v>
                </c:pt>
                <c:pt idx="4528">
                  <c:v>12.2721</c:v>
                </c:pt>
                <c:pt idx="4529">
                  <c:v>12.247400000000001</c:v>
                </c:pt>
                <c:pt idx="4530">
                  <c:v>12.222800000000001</c:v>
                </c:pt>
                <c:pt idx="4531">
                  <c:v>12.1981</c:v>
                </c:pt>
                <c:pt idx="4532">
                  <c:v>12.173400000000004</c:v>
                </c:pt>
                <c:pt idx="4533">
                  <c:v>12.1487</c:v>
                </c:pt>
                <c:pt idx="4534">
                  <c:v>12.124000000000001</c:v>
                </c:pt>
                <c:pt idx="4535">
                  <c:v>12.0992</c:v>
                </c:pt>
                <c:pt idx="4536">
                  <c:v>12.074400000000002</c:v>
                </c:pt>
                <c:pt idx="4537">
                  <c:v>12.0496</c:v>
                </c:pt>
                <c:pt idx="4538">
                  <c:v>12.024700000000001</c:v>
                </c:pt>
                <c:pt idx="4539">
                  <c:v>11.9999</c:v>
                </c:pt>
                <c:pt idx="4540">
                  <c:v>11.975000000000026</c:v>
                </c:pt>
                <c:pt idx="4541">
                  <c:v>11.950000000000006</c:v>
                </c:pt>
                <c:pt idx="4542">
                  <c:v>11.9251</c:v>
                </c:pt>
                <c:pt idx="4543">
                  <c:v>11.9001</c:v>
                </c:pt>
                <c:pt idx="4544">
                  <c:v>11.875100000000026</c:v>
                </c:pt>
                <c:pt idx="4545">
                  <c:v>11.850100000000024</c:v>
                </c:pt>
                <c:pt idx="4546">
                  <c:v>11.825000000000006</c:v>
                </c:pt>
                <c:pt idx="4547">
                  <c:v>11.799900000000001</c:v>
                </c:pt>
                <c:pt idx="4548">
                  <c:v>11.774800000000001</c:v>
                </c:pt>
                <c:pt idx="4549">
                  <c:v>11.749700000000001</c:v>
                </c:pt>
                <c:pt idx="4550">
                  <c:v>11.724500000000001</c:v>
                </c:pt>
                <c:pt idx="4551">
                  <c:v>11.699300000000001</c:v>
                </c:pt>
                <c:pt idx="4552">
                  <c:v>11.674100000000001</c:v>
                </c:pt>
                <c:pt idx="4553">
                  <c:v>11.648899999999999</c:v>
                </c:pt>
                <c:pt idx="4554">
                  <c:v>11.6236</c:v>
                </c:pt>
                <c:pt idx="4555">
                  <c:v>11.5983</c:v>
                </c:pt>
                <c:pt idx="4556">
                  <c:v>11.573</c:v>
                </c:pt>
                <c:pt idx="4557">
                  <c:v>11.547600000000001</c:v>
                </c:pt>
                <c:pt idx="4558">
                  <c:v>11.5223</c:v>
                </c:pt>
                <c:pt idx="4559">
                  <c:v>11.4969</c:v>
                </c:pt>
                <c:pt idx="4560">
                  <c:v>11.471400000000004</c:v>
                </c:pt>
                <c:pt idx="4561">
                  <c:v>11.446</c:v>
                </c:pt>
                <c:pt idx="4562">
                  <c:v>11.420500000000002</c:v>
                </c:pt>
                <c:pt idx="4563">
                  <c:v>11.395000000000024</c:v>
                </c:pt>
                <c:pt idx="4564">
                  <c:v>11.369500000000089</c:v>
                </c:pt>
                <c:pt idx="4565">
                  <c:v>11.3439</c:v>
                </c:pt>
                <c:pt idx="4566">
                  <c:v>11.318300000000001</c:v>
                </c:pt>
                <c:pt idx="4567">
                  <c:v>11.2927</c:v>
                </c:pt>
                <c:pt idx="4568">
                  <c:v>11.267100000000001</c:v>
                </c:pt>
                <c:pt idx="4569">
                  <c:v>11.241400000000001</c:v>
                </c:pt>
                <c:pt idx="4570">
                  <c:v>11.2157</c:v>
                </c:pt>
                <c:pt idx="4571">
                  <c:v>11.19</c:v>
                </c:pt>
                <c:pt idx="4572">
                  <c:v>11.164200000000001</c:v>
                </c:pt>
                <c:pt idx="4573">
                  <c:v>11.138500000000001</c:v>
                </c:pt>
                <c:pt idx="4574">
                  <c:v>11.1127</c:v>
                </c:pt>
                <c:pt idx="4575">
                  <c:v>11.0868</c:v>
                </c:pt>
                <c:pt idx="4576">
                  <c:v>11.061</c:v>
                </c:pt>
                <c:pt idx="4577">
                  <c:v>11.0351</c:v>
                </c:pt>
                <c:pt idx="4578">
                  <c:v>11.0092</c:v>
                </c:pt>
                <c:pt idx="4579">
                  <c:v>10.9833</c:v>
                </c:pt>
                <c:pt idx="4580">
                  <c:v>10.9573</c:v>
                </c:pt>
                <c:pt idx="4581">
                  <c:v>10.9313</c:v>
                </c:pt>
                <c:pt idx="4582">
                  <c:v>10.9053</c:v>
                </c:pt>
                <c:pt idx="4583">
                  <c:v>10.879300000000002</c:v>
                </c:pt>
                <c:pt idx="4584">
                  <c:v>10.853200000000006</c:v>
                </c:pt>
                <c:pt idx="4585">
                  <c:v>10.8271</c:v>
                </c:pt>
                <c:pt idx="4586">
                  <c:v>10.801</c:v>
                </c:pt>
                <c:pt idx="4587">
                  <c:v>10.774800000000001</c:v>
                </c:pt>
                <c:pt idx="4588">
                  <c:v>10.748699999999999</c:v>
                </c:pt>
                <c:pt idx="4589">
                  <c:v>10.7225</c:v>
                </c:pt>
                <c:pt idx="4590">
                  <c:v>10.696200000000001</c:v>
                </c:pt>
                <c:pt idx="4591">
                  <c:v>10.67</c:v>
                </c:pt>
                <c:pt idx="4592">
                  <c:v>10.643700000000001</c:v>
                </c:pt>
                <c:pt idx="4593">
                  <c:v>10.6174</c:v>
                </c:pt>
                <c:pt idx="4594">
                  <c:v>10.591000000000001</c:v>
                </c:pt>
                <c:pt idx="4595">
                  <c:v>10.5647</c:v>
                </c:pt>
                <c:pt idx="4596">
                  <c:v>10.5383</c:v>
                </c:pt>
                <c:pt idx="4597">
                  <c:v>10.511900000000001</c:v>
                </c:pt>
                <c:pt idx="4598">
                  <c:v>10.485400000000086</c:v>
                </c:pt>
                <c:pt idx="4599">
                  <c:v>10.4589</c:v>
                </c:pt>
                <c:pt idx="4600">
                  <c:v>10.432400000000024</c:v>
                </c:pt>
                <c:pt idx="4601">
                  <c:v>10.405900000000004</c:v>
                </c:pt>
                <c:pt idx="4602">
                  <c:v>10.379400000000091</c:v>
                </c:pt>
                <c:pt idx="4603">
                  <c:v>10.352800000000085</c:v>
                </c:pt>
                <c:pt idx="4604">
                  <c:v>10.3262</c:v>
                </c:pt>
                <c:pt idx="4605">
                  <c:v>10.2995</c:v>
                </c:pt>
                <c:pt idx="4606">
                  <c:v>10.2729</c:v>
                </c:pt>
                <c:pt idx="4607">
                  <c:v>10.2462</c:v>
                </c:pt>
                <c:pt idx="4608">
                  <c:v>10.2195</c:v>
                </c:pt>
                <c:pt idx="4609">
                  <c:v>10.1927</c:v>
                </c:pt>
                <c:pt idx="4610">
                  <c:v>10.165900000000002</c:v>
                </c:pt>
                <c:pt idx="4611">
                  <c:v>10.139100000000001</c:v>
                </c:pt>
                <c:pt idx="4612">
                  <c:v>10.112300000000001</c:v>
                </c:pt>
                <c:pt idx="4613">
                  <c:v>10.085400000000076</c:v>
                </c:pt>
                <c:pt idx="4614">
                  <c:v>10.0586</c:v>
                </c:pt>
                <c:pt idx="4615">
                  <c:v>10.031700000000001</c:v>
                </c:pt>
                <c:pt idx="4616">
                  <c:v>10.0047</c:v>
                </c:pt>
                <c:pt idx="4617">
                  <c:v>9.9777500000000003</c:v>
                </c:pt>
                <c:pt idx="4618">
                  <c:v>9.9507600000000007</c:v>
                </c:pt>
                <c:pt idx="4619">
                  <c:v>9.9237400000000004</c:v>
                </c:pt>
                <c:pt idx="4620">
                  <c:v>9.8966900000000066</c:v>
                </c:pt>
                <c:pt idx="4621">
                  <c:v>9.8696200000000047</c:v>
                </c:pt>
                <c:pt idx="4622">
                  <c:v>9.8425200000000004</c:v>
                </c:pt>
                <c:pt idx="4623">
                  <c:v>9.8153900000000007</c:v>
                </c:pt>
                <c:pt idx="4624">
                  <c:v>9.7882299999999987</c:v>
                </c:pt>
                <c:pt idx="4625">
                  <c:v>9.7610500000000009</c:v>
                </c:pt>
                <c:pt idx="4626">
                  <c:v>9.7338299999999993</c:v>
                </c:pt>
                <c:pt idx="4627">
                  <c:v>9.7065900000000003</c:v>
                </c:pt>
                <c:pt idx="4628">
                  <c:v>9.6793300000000002</c:v>
                </c:pt>
                <c:pt idx="4629">
                  <c:v>9.6520300000000248</c:v>
                </c:pt>
                <c:pt idx="4630">
                  <c:v>9.6247100000000003</c:v>
                </c:pt>
                <c:pt idx="4631">
                  <c:v>9.5973600000000001</c:v>
                </c:pt>
                <c:pt idx="4632">
                  <c:v>9.5699800000000028</c:v>
                </c:pt>
                <c:pt idx="4633">
                  <c:v>9.5425700000000013</c:v>
                </c:pt>
                <c:pt idx="4634">
                  <c:v>9.5151400000000006</c:v>
                </c:pt>
                <c:pt idx="4635">
                  <c:v>9.4876800000000028</c:v>
                </c:pt>
                <c:pt idx="4636">
                  <c:v>9.4601900000000008</c:v>
                </c:pt>
                <c:pt idx="4637">
                  <c:v>9.4326700000000034</c:v>
                </c:pt>
                <c:pt idx="4638">
                  <c:v>9.4051300000000246</c:v>
                </c:pt>
                <c:pt idx="4639">
                  <c:v>9.3775600000000008</c:v>
                </c:pt>
                <c:pt idx="4640">
                  <c:v>9.3499600000000012</c:v>
                </c:pt>
                <c:pt idx="4641">
                  <c:v>9.3223300000000027</c:v>
                </c:pt>
                <c:pt idx="4642">
                  <c:v>9.29467</c:v>
                </c:pt>
                <c:pt idx="4643">
                  <c:v>9.2669900000000016</c:v>
                </c:pt>
                <c:pt idx="4644">
                  <c:v>9.239279999999999</c:v>
                </c:pt>
                <c:pt idx="4645">
                  <c:v>9.2115400000000012</c:v>
                </c:pt>
                <c:pt idx="4646">
                  <c:v>9.1837700000000009</c:v>
                </c:pt>
                <c:pt idx="4647">
                  <c:v>9.1559800000000067</c:v>
                </c:pt>
                <c:pt idx="4648">
                  <c:v>9.1281499999999998</c:v>
                </c:pt>
                <c:pt idx="4649">
                  <c:v>9.1002999999999989</c:v>
                </c:pt>
                <c:pt idx="4650">
                  <c:v>9.0724200000000028</c:v>
                </c:pt>
                <c:pt idx="4651">
                  <c:v>9.0445200000000003</c:v>
                </c:pt>
                <c:pt idx="4652">
                  <c:v>9.0165800000000047</c:v>
                </c:pt>
                <c:pt idx="4653">
                  <c:v>8.9886200000000009</c:v>
                </c:pt>
                <c:pt idx="4654">
                  <c:v>8.9606300000000267</c:v>
                </c:pt>
                <c:pt idx="4655">
                  <c:v>8.9326100000000004</c:v>
                </c:pt>
                <c:pt idx="4656">
                  <c:v>8.90456</c:v>
                </c:pt>
                <c:pt idx="4657">
                  <c:v>8.8764900000000768</c:v>
                </c:pt>
                <c:pt idx="4658">
                  <c:v>8.8483799999999988</c:v>
                </c:pt>
                <c:pt idx="4659">
                  <c:v>8.8202500000000015</c:v>
                </c:pt>
                <c:pt idx="4660">
                  <c:v>8.79209</c:v>
                </c:pt>
                <c:pt idx="4661">
                  <c:v>8.763910000000001</c:v>
                </c:pt>
                <c:pt idx="4662">
                  <c:v>8.73569</c:v>
                </c:pt>
                <c:pt idx="4663">
                  <c:v>8.7074500000000015</c:v>
                </c:pt>
                <c:pt idx="4664">
                  <c:v>8.6791700000000009</c:v>
                </c:pt>
                <c:pt idx="4665">
                  <c:v>8.6508700000000012</c:v>
                </c:pt>
                <c:pt idx="4666">
                  <c:v>8.6225400000000008</c:v>
                </c:pt>
                <c:pt idx="4667">
                  <c:v>8.5941900000000011</c:v>
                </c:pt>
                <c:pt idx="4668">
                  <c:v>8.5658000000000047</c:v>
                </c:pt>
                <c:pt idx="4669">
                  <c:v>8.5373900000000003</c:v>
                </c:pt>
                <c:pt idx="4670">
                  <c:v>8.5089500000000005</c:v>
                </c:pt>
                <c:pt idx="4671">
                  <c:v>8.4804800000000267</c:v>
                </c:pt>
                <c:pt idx="4672">
                  <c:v>8.4519800000000007</c:v>
                </c:pt>
                <c:pt idx="4673">
                  <c:v>8.4234500000000008</c:v>
                </c:pt>
                <c:pt idx="4674">
                  <c:v>8.3949000000000016</c:v>
                </c:pt>
                <c:pt idx="4675">
                  <c:v>8.3663100000000004</c:v>
                </c:pt>
                <c:pt idx="4676">
                  <c:v>8.3377000000000034</c:v>
                </c:pt>
                <c:pt idx="4677">
                  <c:v>8.3090600000000006</c:v>
                </c:pt>
                <c:pt idx="4678">
                  <c:v>8.2803900000000006</c:v>
                </c:pt>
                <c:pt idx="4679">
                  <c:v>8.2517000000000014</c:v>
                </c:pt>
                <c:pt idx="4680">
                  <c:v>8.2229700000000001</c:v>
                </c:pt>
                <c:pt idx="4681">
                  <c:v>8.1942199999999996</c:v>
                </c:pt>
                <c:pt idx="4682">
                  <c:v>8.1654400000000766</c:v>
                </c:pt>
                <c:pt idx="4683">
                  <c:v>8.1366300000000003</c:v>
                </c:pt>
                <c:pt idx="4684">
                  <c:v>8.1077900000000014</c:v>
                </c:pt>
                <c:pt idx="4685">
                  <c:v>8.0789200000000001</c:v>
                </c:pt>
                <c:pt idx="4686">
                  <c:v>8.05002</c:v>
                </c:pt>
                <c:pt idx="4687">
                  <c:v>8.0211000000000006</c:v>
                </c:pt>
                <c:pt idx="4688">
                  <c:v>7.99214</c:v>
                </c:pt>
                <c:pt idx="4689">
                  <c:v>7.9631600000000002</c:v>
                </c:pt>
                <c:pt idx="4690">
                  <c:v>7.9341499999999998</c:v>
                </c:pt>
                <c:pt idx="4691">
                  <c:v>7.9051099999999996</c:v>
                </c:pt>
                <c:pt idx="4692">
                  <c:v>7.8760399999999997</c:v>
                </c:pt>
                <c:pt idx="4693">
                  <c:v>7.8469499999999996</c:v>
                </c:pt>
                <c:pt idx="4694">
                  <c:v>7.8178199999999745</c:v>
                </c:pt>
                <c:pt idx="4695">
                  <c:v>7.7886700000000024</c:v>
                </c:pt>
                <c:pt idx="4696">
                  <c:v>7.7594799999999999</c:v>
                </c:pt>
                <c:pt idx="4697">
                  <c:v>7.7302700000000124</c:v>
                </c:pt>
                <c:pt idx="4698">
                  <c:v>7.7010300000000003</c:v>
                </c:pt>
                <c:pt idx="4699">
                  <c:v>7.6717599999999999</c:v>
                </c:pt>
                <c:pt idx="4700">
                  <c:v>7.6424699999999985</c:v>
                </c:pt>
                <c:pt idx="4701">
                  <c:v>7.6131399999999845</c:v>
                </c:pt>
                <c:pt idx="4702">
                  <c:v>7.58378</c:v>
                </c:pt>
                <c:pt idx="4703">
                  <c:v>7.5543999999999976</c:v>
                </c:pt>
                <c:pt idx="4704">
                  <c:v>7.5249899999999466</c:v>
                </c:pt>
                <c:pt idx="4705">
                  <c:v>7.4955400000000001</c:v>
                </c:pt>
                <c:pt idx="4706">
                  <c:v>7.4660700000000002</c:v>
                </c:pt>
                <c:pt idx="4707">
                  <c:v>7.4365700000000023</c:v>
                </c:pt>
                <c:pt idx="4708">
                  <c:v>7.4070499999999999</c:v>
                </c:pt>
                <c:pt idx="4709">
                  <c:v>7.3774899999999946</c:v>
                </c:pt>
                <c:pt idx="4710">
                  <c:v>7.3478999999999965</c:v>
                </c:pt>
                <c:pt idx="4711">
                  <c:v>7.3182900000000002</c:v>
                </c:pt>
                <c:pt idx="4712">
                  <c:v>7.2886400000000124</c:v>
                </c:pt>
                <c:pt idx="4713">
                  <c:v>7.2589699999999997</c:v>
                </c:pt>
                <c:pt idx="4714">
                  <c:v>7.2292700000000014</c:v>
                </c:pt>
                <c:pt idx="4715">
                  <c:v>7.1995399999999945</c:v>
                </c:pt>
                <c:pt idx="4716">
                  <c:v>7.1697799999999985</c:v>
                </c:pt>
                <c:pt idx="4717">
                  <c:v>7.1399900000000001</c:v>
                </c:pt>
                <c:pt idx="4718">
                  <c:v>7.1101699999999965</c:v>
                </c:pt>
                <c:pt idx="4719">
                  <c:v>7.0803200000000004</c:v>
                </c:pt>
                <c:pt idx="4720">
                  <c:v>7.05044</c:v>
                </c:pt>
                <c:pt idx="4721">
                  <c:v>7.0205399999999845</c:v>
                </c:pt>
                <c:pt idx="4722">
                  <c:v>6.9905999999999997</c:v>
                </c:pt>
                <c:pt idx="4723">
                  <c:v>6.9606399999999997</c:v>
                </c:pt>
                <c:pt idx="4724">
                  <c:v>6.9306500000000124</c:v>
                </c:pt>
                <c:pt idx="4725">
                  <c:v>6.9006200000000124</c:v>
                </c:pt>
                <c:pt idx="4726">
                  <c:v>6.8705699999999998</c:v>
                </c:pt>
                <c:pt idx="4727">
                  <c:v>6.84049</c:v>
                </c:pt>
                <c:pt idx="4728">
                  <c:v>6.8103799999999985</c:v>
                </c:pt>
                <c:pt idx="4729">
                  <c:v>6.7802400000000134</c:v>
                </c:pt>
                <c:pt idx="4730">
                  <c:v>6.75007</c:v>
                </c:pt>
                <c:pt idx="4731">
                  <c:v>6.7198799999999999</c:v>
                </c:pt>
                <c:pt idx="4732">
                  <c:v>6.6896500000000003</c:v>
                </c:pt>
                <c:pt idx="4733">
                  <c:v>6.6593900000000001</c:v>
                </c:pt>
                <c:pt idx="4734">
                  <c:v>6.6291099999999945</c:v>
                </c:pt>
                <c:pt idx="4735">
                  <c:v>6.5987900000000002</c:v>
                </c:pt>
                <c:pt idx="4736">
                  <c:v>6.5684499999999995</c:v>
                </c:pt>
                <c:pt idx="4737">
                  <c:v>6.5380700000000003</c:v>
                </c:pt>
                <c:pt idx="4738">
                  <c:v>6.5076700000000001</c:v>
                </c:pt>
                <c:pt idx="4739">
                  <c:v>6.4772400000000134</c:v>
                </c:pt>
                <c:pt idx="4740">
                  <c:v>6.4467800000000004</c:v>
                </c:pt>
                <c:pt idx="4741">
                  <c:v>6.4162800000000004</c:v>
                </c:pt>
                <c:pt idx="4742">
                  <c:v>6.3857600000000003</c:v>
                </c:pt>
                <c:pt idx="4743">
                  <c:v>6.3552099999999996</c:v>
                </c:pt>
                <c:pt idx="4744">
                  <c:v>6.3246299999999955</c:v>
                </c:pt>
                <c:pt idx="4745">
                  <c:v>6.2940199999999855</c:v>
                </c:pt>
                <c:pt idx="4746">
                  <c:v>6.2633799999999997</c:v>
                </c:pt>
                <c:pt idx="4747">
                  <c:v>6.2327199999999996</c:v>
                </c:pt>
                <c:pt idx="4748">
                  <c:v>6.2020200000000001</c:v>
                </c:pt>
                <c:pt idx="4749">
                  <c:v>6.1712899999999999</c:v>
                </c:pt>
                <c:pt idx="4750">
                  <c:v>6.1405299999999965</c:v>
                </c:pt>
                <c:pt idx="4751">
                  <c:v>6.10975</c:v>
                </c:pt>
                <c:pt idx="4752">
                  <c:v>6.0789299999999997</c:v>
                </c:pt>
                <c:pt idx="4753">
                  <c:v>6.0480799999999997</c:v>
                </c:pt>
                <c:pt idx="4754">
                  <c:v>6.0172099999999995</c:v>
                </c:pt>
                <c:pt idx="4755">
                  <c:v>5.9863000000000124</c:v>
                </c:pt>
                <c:pt idx="4756">
                  <c:v>5.9553700000000003</c:v>
                </c:pt>
                <c:pt idx="4757">
                  <c:v>5.9243999999999986</c:v>
                </c:pt>
                <c:pt idx="4758">
                  <c:v>5.8934099999999985</c:v>
                </c:pt>
                <c:pt idx="4759">
                  <c:v>5.8623899999999765</c:v>
                </c:pt>
                <c:pt idx="4760">
                  <c:v>5.8313300000000003</c:v>
                </c:pt>
                <c:pt idx="4761">
                  <c:v>5.8002500000000001</c:v>
                </c:pt>
                <c:pt idx="4762">
                  <c:v>5.7691299999999996</c:v>
                </c:pt>
                <c:pt idx="4763">
                  <c:v>5.7379899999999955</c:v>
                </c:pt>
                <c:pt idx="4764">
                  <c:v>5.7068199999999996</c:v>
                </c:pt>
                <c:pt idx="4765">
                  <c:v>5.6756200000000003</c:v>
                </c:pt>
                <c:pt idx="4766">
                  <c:v>5.6443799999999955</c:v>
                </c:pt>
                <c:pt idx="4767">
                  <c:v>5.6131199999999755</c:v>
                </c:pt>
                <c:pt idx="4768">
                  <c:v>5.5818300000000001</c:v>
                </c:pt>
                <c:pt idx="4769">
                  <c:v>5.5505099999999965</c:v>
                </c:pt>
                <c:pt idx="4770">
                  <c:v>5.5191499999999998</c:v>
                </c:pt>
                <c:pt idx="4771">
                  <c:v>5.4877700000000003</c:v>
                </c:pt>
                <c:pt idx="4772">
                  <c:v>5.4563600000000134</c:v>
                </c:pt>
                <c:pt idx="4773">
                  <c:v>5.4249199999999655</c:v>
                </c:pt>
                <c:pt idx="4774">
                  <c:v>5.39344</c:v>
                </c:pt>
                <c:pt idx="4775">
                  <c:v>5.3619399999999855</c:v>
                </c:pt>
                <c:pt idx="4776">
                  <c:v>5.3304099999999996</c:v>
                </c:pt>
                <c:pt idx="4777">
                  <c:v>5.2988499999999998</c:v>
                </c:pt>
                <c:pt idx="4778">
                  <c:v>5.2672600000000003</c:v>
                </c:pt>
                <c:pt idx="4779">
                  <c:v>5.2356300000000013</c:v>
                </c:pt>
                <c:pt idx="4780">
                  <c:v>5.2039799999999996</c:v>
                </c:pt>
                <c:pt idx="4781">
                  <c:v>5.1722999999999999</c:v>
                </c:pt>
                <c:pt idx="4782">
                  <c:v>5.1405899999999765</c:v>
                </c:pt>
                <c:pt idx="4783">
                  <c:v>5.1088499999999986</c:v>
                </c:pt>
                <c:pt idx="4784">
                  <c:v>5.07707</c:v>
                </c:pt>
                <c:pt idx="4785">
                  <c:v>5.0452700000000004</c:v>
                </c:pt>
                <c:pt idx="4786">
                  <c:v>5.0134400000000001</c:v>
                </c:pt>
                <c:pt idx="4787">
                  <c:v>4.9815700000000014</c:v>
                </c:pt>
                <c:pt idx="4788">
                  <c:v>4.9496800000000034</c:v>
                </c:pt>
                <c:pt idx="4789">
                  <c:v>4.9177600000000004</c:v>
                </c:pt>
                <c:pt idx="4790">
                  <c:v>4.8857999999999997</c:v>
                </c:pt>
                <c:pt idx="4791">
                  <c:v>4.8538199999999945</c:v>
                </c:pt>
                <c:pt idx="4792">
                  <c:v>4.8217999999999996</c:v>
                </c:pt>
                <c:pt idx="4793">
                  <c:v>4.7897600000000464</c:v>
                </c:pt>
                <c:pt idx="4794">
                  <c:v>4.7576799999999997</c:v>
                </c:pt>
                <c:pt idx="4795">
                  <c:v>4.7255799999999955</c:v>
                </c:pt>
                <c:pt idx="4796">
                  <c:v>4.6934399999999945</c:v>
                </c:pt>
                <c:pt idx="4797">
                  <c:v>4.6612799999999996</c:v>
                </c:pt>
                <c:pt idx="4798">
                  <c:v>4.6290799999999965</c:v>
                </c:pt>
                <c:pt idx="4799">
                  <c:v>4.5968600000000004</c:v>
                </c:pt>
              </c:numCache>
            </c:numRef>
          </c:yVal>
        </c:ser>
        <c:ser>
          <c:idx val="7"/>
          <c:order val="2"/>
          <c:tx>
            <c:strRef>
              <c:f>Sheet1!$H$2</c:f>
              <c:strCache>
                <c:ptCount val="1"/>
                <c:pt idx="0">
                  <c:v>Outdoor recreation</c:v>
                </c:pt>
              </c:strCache>
            </c:strRef>
          </c:tx>
          <c:spPr>
            <a:ln w="19050">
              <a:solidFill>
                <a:schemeClr val="accent1"/>
              </a:solidFill>
            </a:ln>
          </c:spPr>
          <c:marker>
            <c:symbol val="none"/>
          </c:marker>
          <c:yVal>
            <c:numRef>
              <c:f>Sheet1!$H$3:$H$4802</c:f>
              <c:numCache>
                <c:formatCode>General</c:formatCode>
                <c:ptCount val="4800"/>
                <c:pt idx="0">
                  <c:v>88.937399999999997</c:v>
                </c:pt>
                <c:pt idx="1">
                  <c:v>88.932100000000005</c:v>
                </c:pt>
                <c:pt idx="2">
                  <c:v>88.926900000000003</c:v>
                </c:pt>
                <c:pt idx="3">
                  <c:v>88.921600000000026</c:v>
                </c:pt>
                <c:pt idx="4">
                  <c:v>88.916300000000007</c:v>
                </c:pt>
                <c:pt idx="5">
                  <c:v>88.911000000000527</c:v>
                </c:pt>
                <c:pt idx="6">
                  <c:v>88.905699999999996</c:v>
                </c:pt>
                <c:pt idx="7">
                  <c:v>88.900400000000005</c:v>
                </c:pt>
                <c:pt idx="8">
                  <c:v>88.895099999999999</c:v>
                </c:pt>
                <c:pt idx="9">
                  <c:v>88.88979999999998</c:v>
                </c:pt>
                <c:pt idx="10">
                  <c:v>88.884500000000003</c:v>
                </c:pt>
                <c:pt idx="11">
                  <c:v>88.879199999999983</c:v>
                </c:pt>
                <c:pt idx="12">
                  <c:v>88.873899999999978</c:v>
                </c:pt>
                <c:pt idx="13">
                  <c:v>88.868600000000001</c:v>
                </c:pt>
                <c:pt idx="14">
                  <c:v>88.863200000000006</c:v>
                </c:pt>
                <c:pt idx="15">
                  <c:v>88.857900000000001</c:v>
                </c:pt>
                <c:pt idx="16">
                  <c:v>88.852599999999981</c:v>
                </c:pt>
                <c:pt idx="17">
                  <c:v>88.847300000000004</c:v>
                </c:pt>
                <c:pt idx="18">
                  <c:v>88.841899999999995</c:v>
                </c:pt>
                <c:pt idx="19">
                  <c:v>88.836600000000004</c:v>
                </c:pt>
                <c:pt idx="20">
                  <c:v>88.831199999999995</c:v>
                </c:pt>
                <c:pt idx="21">
                  <c:v>88.825899999999919</c:v>
                </c:pt>
                <c:pt idx="22">
                  <c:v>88.820499999999981</c:v>
                </c:pt>
                <c:pt idx="23">
                  <c:v>88.815200000000004</c:v>
                </c:pt>
                <c:pt idx="24">
                  <c:v>88.809799999999981</c:v>
                </c:pt>
                <c:pt idx="25">
                  <c:v>88.804400000000001</c:v>
                </c:pt>
                <c:pt idx="26">
                  <c:v>88.799099999999996</c:v>
                </c:pt>
                <c:pt idx="27">
                  <c:v>88.793700000000001</c:v>
                </c:pt>
                <c:pt idx="28">
                  <c:v>88.788299999999992</c:v>
                </c:pt>
                <c:pt idx="29">
                  <c:v>88.782899999999998</c:v>
                </c:pt>
                <c:pt idx="30">
                  <c:v>88.777500000000003</c:v>
                </c:pt>
                <c:pt idx="31">
                  <c:v>88.772199999999998</c:v>
                </c:pt>
                <c:pt idx="32">
                  <c:v>88.766800000000003</c:v>
                </c:pt>
                <c:pt idx="33">
                  <c:v>88.761399999999995</c:v>
                </c:pt>
                <c:pt idx="34">
                  <c:v>88.756</c:v>
                </c:pt>
                <c:pt idx="35">
                  <c:v>88.750600000000006</c:v>
                </c:pt>
                <c:pt idx="36">
                  <c:v>88.745199999999997</c:v>
                </c:pt>
                <c:pt idx="37">
                  <c:v>88.739700000000013</c:v>
                </c:pt>
                <c:pt idx="38">
                  <c:v>88.734300000000005</c:v>
                </c:pt>
                <c:pt idx="39">
                  <c:v>88.728899999999982</c:v>
                </c:pt>
                <c:pt idx="40">
                  <c:v>88.723500000000001</c:v>
                </c:pt>
                <c:pt idx="41">
                  <c:v>88.718000000000004</c:v>
                </c:pt>
                <c:pt idx="42">
                  <c:v>88.712599999999995</c:v>
                </c:pt>
                <c:pt idx="43">
                  <c:v>88.707200000000327</c:v>
                </c:pt>
                <c:pt idx="44">
                  <c:v>88.701700000000002</c:v>
                </c:pt>
                <c:pt idx="45">
                  <c:v>88.696299999999994</c:v>
                </c:pt>
                <c:pt idx="46">
                  <c:v>88.690799999999982</c:v>
                </c:pt>
                <c:pt idx="47">
                  <c:v>88.685399999999959</c:v>
                </c:pt>
                <c:pt idx="48">
                  <c:v>88.679899999999989</c:v>
                </c:pt>
                <c:pt idx="49">
                  <c:v>88.674499999999981</c:v>
                </c:pt>
                <c:pt idx="50">
                  <c:v>88.668999999999983</c:v>
                </c:pt>
                <c:pt idx="51">
                  <c:v>88.663499999999999</c:v>
                </c:pt>
                <c:pt idx="52">
                  <c:v>88.658099999999948</c:v>
                </c:pt>
                <c:pt idx="53">
                  <c:v>88.652599999999978</c:v>
                </c:pt>
                <c:pt idx="54">
                  <c:v>88.647099999999995</c:v>
                </c:pt>
                <c:pt idx="55">
                  <c:v>88.641599999999997</c:v>
                </c:pt>
                <c:pt idx="56">
                  <c:v>88.636099999999999</c:v>
                </c:pt>
                <c:pt idx="57">
                  <c:v>88.630600000000001</c:v>
                </c:pt>
                <c:pt idx="58">
                  <c:v>88.625199999999978</c:v>
                </c:pt>
                <c:pt idx="59">
                  <c:v>88.619699999999995</c:v>
                </c:pt>
                <c:pt idx="60">
                  <c:v>88.614099999999993</c:v>
                </c:pt>
                <c:pt idx="61">
                  <c:v>88.608599999999981</c:v>
                </c:pt>
                <c:pt idx="62">
                  <c:v>88.603099999999998</c:v>
                </c:pt>
                <c:pt idx="63">
                  <c:v>88.597600000000227</c:v>
                </c:pt>
                <c:pt idx="64">
                  <c:v>88.592100000000002</c:v>
                </c:pt>
                <c:pt idx="65">
                  <c:v>88.586600000000004</c:v>
                </c:pt>
                <c:pt idx="66">
                  <c:v>88.581000000000003</c:v>
                </c:pt>
                <c:pt idx="67">
                  <c:v>88.575499999999948</c:v>
                </c:pt>
                <c:pt idx="68">
                  <c:v>88.57</c:v>
                </c:pt>
                <c:pt idx="69">
                  <c:v>88.564400000000006</c:v>
                </c:pt>
                <c:pt idx="70">
                  <c:v>88.55889999999998</c:v>
                </c:pt>
                <c:pt idx="71">
                  <c:v>88.553399999999982</c:v>
                </c:pt>
                <c:pt idx="72">
                  <c:v>88.547799999999995</c:v>
                </c:pt>
                <c:pt idx="73">
                  <c:v>88.542199999999994</c:v>
                </c:pt>
                <c:pt idx="74">
                  <c:v>88.536699999999996</c:v>
                </c:pt>
                <c:pt idx="75">
                  <c:v>88.531099999999995</c:v>
                </c:pt>
                <c:pt idx="76">
                  <c:v>88.525599999999983</c:v>
                </c:pt>
                <c:pt idx="77">
                  <c:v>88.52</c:v>
                </c:pt>
                <c:pt idx="78">
                  <c:v>88.514399999999995</c:v>
                </c:pt>
                <c:pt idx="79">
                  <c:v>88.508799999999979</c:v>
                </c:pt>
                <c:pt idx="80">
                  <c:v>88.503299999999996</c:v>
                </c:pt>
                <c:pt idx="81">
                  <c:v>88.497700000000023</c:v>
                </c:pt>
                <c:pt idx="82">
                  <c:v>88.492099999999994</c:v>
                </c:pt>
                <c:pt idx="83">
                  <c:v>88.486500000000007</c:v>
                </c:pt>
                <c:pt idx="84">
                  <c:v>88.480900000000005</c:v>
                </c:pt>
                <c:pt idx="85">
                  <c:v>88.47529999999999</c:v>
                </c:pt>
                <c:pt idx="86">
                  <c:v>88.469700000000003</c:v>
                </c:pt>
                <c:pt idx="87">
                  <c:v>88.464100000000613</c:v>
                </c:pt>
                <c:pt idx="88">
                  <c:v>88.458500000000001</c:v>
                </c:pt>
                <c:pt idx="89">
                  <c:v>88.452799999999982</c:v>
                </c:pt>
                <c:pt idx="90">
                  <c:v>88.447200000000819</c:v>
                </c:pt>
                <c:pt idx="91">
                  <c:v>88.441600000000776</c:v>
                </c:pt>
                <c:pt idx="92">
                  <c:v>88.436000000000007</c:v>
                </c:pt>
                <c:pt idx="93">
                  <c:v>88.430300000000003</c:v>
                </c:pt>
                <c:pt idx="94">
                  <c:v>88.424700000000001</c:v>
                </c:pt>
                <c:pt idx="95">
                  <c:v>88.418999999999997</c:v>
                </c:pt>
                <c:pt idx="96">
                  <c:v>88.413399999999996</c:v>
                </c:pt>
                <c:pt idx="97">
                  <c:v>88.407799999999995</c:v>
                </c:pt>
                <c:pt idx="98">
                  <c:v>88.402100000000004</c:v>
                </c:pt>
                <c:pt idx="99">
                  <c:v>88.3964</c:v>
                </c:pt>
                <c:pt idx="100">
                  <c:v>88.390799999999999</c:v>
                </c:pt>
                <c:pt idx="101">
                  <c:v>88.38509999999998</c:v>
                </c:pt>
                <c:pt idx="102">
                  <c:v>88.379399999999919</c:v>
                </c:pt>
                <c:pt idx="103">
                  <c:v>88.373799999999989</c:v>
                </c:pt>
                <c:pt idx="104">
                  <c:v>88.368099999999998</c:v>
                </c:pt>
                <c:pt idx="105">
                  <c:v>88.36239999999998</c:v>
                </c:pt>
                <c:pt idx="106">
                  <c:v>88.356700000000004</c:v>
                </c:pt>
                <c:pt idx="107">
                  <c:v>88.350999999999999</c:v>
                </c:pt>
                <c:pt idx="108">
                  <c:v>88.345399999999998</c:v>
                </c:pt>
                <c:pt idx="109">
                  <c:v>88.339699999999993</c:v>
                </c:pt>
                <c:pt idx="110">
                  <c:v>88.334000000000003</c:v>
                </c:pt>
                <c:pt idx="111">
                  <c:v>88.328299999999999</c:v>
                </c:pt>
                <c:pt idx="112">
                  <c:v>88.322499999999948</c:v>
                </c:pt>
                <c:pt idx="113">
                  <c:v>88.316800000000001</c:v>
                </c:pt>
                <c:pt idx="114">
                  <c:v>88.311099999999996</c:v>
                </c:pt>
                <c:pt idx="115">
                  <c:v>88.305399999999949</c:v>
                </c:pt>
                <c:pt idx="116">
                  <c:v>88.299700000000001</c:v>
                </c:pt>
                <c:pt idx="117">
                  <c:v>88.293899999999994</c:v>
                </c:pt>
                <c:pt idx="118">
                  <c:v>88.288200000000003</c:v>
                </c:pt>
                <c:pt idx="119">
                  <c:v>88.282499999999999</c:v>
                </c:pt>
                <c:pt idx="120">
                  <c:v>88.276699999999991</c:v>
                </c:pt>
                <c:pt idx="121">
                  <c:v>88.271000000000001</c:v>
                </c:pt>
                <c:pt idx="122">
                  <c:v>88.265199999999993</c:v>
                </c:pt>
                <c:pt idx="123">
                  <c:v>88.259500000000003</c:v>
                </c:pt>
                <c:pt idx="124">
                  <c:v>88.253699999999995</c:v>
                </c:pt>
                <c:pt idx="125">
                  <c:v>88.248000000000005</c:v>
                </c:pt>
                <c:pt idx="126">
                  <c:v>88.242199999999997</c:v>
                </c:pt>
                <c:pt idx="127">
                  <c:v>88.236500000000007</c:v>
                </c:pt>
                <c:pt idx="128">
                  <c:v>88.230700000000013</c:v>
                </c:pt>
                <c:pt idx="129">
                  <c:v>88.224900000000005</c:v>
                </c:pt>
                <c:pt idx="130">
                  <c:v>88.219099999999997</c:v>
                </c:pt>
                <c:pt idx="131">
                  <c:v>88.213300000000004</c:v>
                </c:pt>
                <c:pt idx="132">
                  <c:v>88.207600000000127</c:v>
                </c:pt>
                <c:pt idx="133">
                  <c:v>88.201800000000006</c:v>
                </c:pt>
                <c:pt idx="134">
                  <c:v>88.195999999999998</c:v>
                </c:pt>
                <c:pt idx="135">
                  <c:v>88.190200000000004</c:v>
                </c:pt>
                <c:pt idx="136">
                  <c:v>88.184399999999982</c:v>
                </c:pt>
                <c:pt idx="137">
                  <c:v>88.178599999999989</c:v>
                </c:pt>
                <c:pt idx="138">
                  <c:v>88.172799999999228</c:v>
                </c:pt>
                <c:pt idx="139">
                  <c:v>88.166899999999998</c:v>
                </c:pt>
                <c:pt idx="140">
                  <c:v>88.161100000000005</c:v>
                </c:pt>
                <c:pt idx="141">
                  <c:v>88.155299999999983</c:v>
                </c:pt>
                <c:pt idx="142">
                  <c:v>88.149500000000003</c:v>
                </c:pt>
                <c:pt idx="143">
                  <c:v>88.143600000000006</c:v>
                </c:pt>
                <c:pt idx="144">
                  <c:v>88.137799999999999</c:v>
                </c:pt>
                <c:pt idx="145">
                  <c:v>88.131999999999991</c:v>
                </c:pt>
                <c:pt idx="146">
                  <c:v>88.12609999999998</c:v>
                </c:pt>
                <c:pt idx="147">
                  <c:v>88.120299999999986</c:v>
                </c:pt>
                <c:pt idx="148">
                  <c:v>88.114400000000003</c:v>
                </c:pt>
                <c:pt idx="149">
                  <c:v>88.108599999999981</c:v>
                </c:pt>
                <c:pt idx="150">
                  <c:v>88.102699999999999</c:v>
                </c:pt>
                <c:pt idx="151">
                  <c:v>88.096900000000005</c:v>
                </c:pt>
                <c:pt idx="152">
                  <c:v>88.090999999999994</c:v>
                </c:pt>
                <c:pt idx="153">
                  <c:v>88.085099999999983</c:v>
                </c:pt>
                <c:pt idx="154">
                  <c:v>88.079300000000003</c:v>
                </c:pt>
                <c:pt idx="155">
                  <c:v>88.073399999999978</c:v>
                </c:pt>
                <c:pt idx="156">
                  <c:v>88.067499999999995</c:v>
                </c:pt>
                <c:pt idx="157">
                  <c:v>88.061600000000027</c:v>
                </c:pt>
                <c:pt idx="158">
                  <c:v>88.055699999999987</c:v>
                </c:pt>
                <c:pt idx="159">
                  <c:v>88.049800000000005</c:v>
                </c:pt>
                <c:pt idx="160">
                  <c:v>88.043899999999994</c:v>
                </c:pt>
                <c:pt idx="161">
                  <c:v>88.037999999999997</c:v>
                </c:pt>
                <c:pt idx="162">
                  <c:v>88.0321</c:v>
                </c:pt>
                <c:pt idx="163">
                  <c:v>88.026200000000003</c:v>
                </c:pt>
                <c:pt idx="164">
                  <c:v>88.020299999999992</c:v>
                </c:pt>
                <c:pt idx="165">
                  <c:v>88.014399999999995</c:v>
                </c:pt>
                <c:pt idx="166">
                  <c:v>88.008499999999998</c:v>
                </c:pt>
                <c:pt idx="167">
                  <c:v>88.002499999999998</c:v>
                </c:pt>
                <c:pt idx="168">
                  <c:v>87.996600000000427</c:v>
                </c:pt>
                <c:pt idx="169">
                  <c:v>87.990700000000004</c:v>
                </c:pt>
                <c:pt idx="170">
                  <c:v>87.984700000000004</c:v>
                </c:pt>
                <c:pt idx="171">
                  <c:v>87.978799999999978</c:v>
                </c:pt>
                <c:pt idx="172">
                  <c:v>87.972899999999981</c:v>
                </c:pt>
                <c:pt idx="173">
                  <c:v>87.966899999999995</c:v>
                </c:pt>
                <c:pt idx="174">
                  <c:v>87.961000000000027</c:v>
                </c:pt>
                <c:pt idx="175">
                  <c:v>87.955000000000013</c:v>
                </c:pt>
                <c:pt idx="176">
                  <c:v>87.949100000000527</c:v>
                </c:pt>
                <c:pt idx="177">
                  <c:v>87.943100000000427</c:v>
                </c:pt>
                <c:pt idx="178">
                  <c:v>87.937100000000427</c:v>
                </c:pt>
                <c:pt idx="179">
                  <c:v>87.931100000000427</c:v>
                </c:pt>
                <c:pt idx="180">
                  <c:v>87.925200000000004</c:v>
                </c:pt>
                <c:pt idx="181">
                  <c:v>87.919200000000686</c:v>
                </c:pt>
                <c:pt idx="182">
                  <c:v>87.913200000000685</c:v>
                </c:pt>
                <c:pt idx="183">
                  <c:v>87.907200000000657</c:v>
                </c:pt>
                <c:pt idx="184">
                  <c:v>87.901200000000657</c:v>
                </c:pt>
                <c:pt idx="185">
                  <c:v>87.895200000000003</c:v>
                </c:pt>
                <c:pt idx="186">
                  <c:v>87.889200000000002</c:v>
                </c:pt>
                <c:pt idx="187">
                  <c:v>87.883200000000002</c:v>
                </c:pt>
                <c:pt idx="188">
                  <c:v>87.877200000000002</c:v>
                </c:pt>
                <c:pt idx="189">
                  <c:v>87.871200000000002</c:v>
                </c:pt>
                <c:pt idx="190">
                  <c:v>87.865200000000002</c:v>
                </c:pt>
                <c:pt idx="191">
                  <c:v>87.859200000000001</c:v>
                </c:pt>
                <c:pt idx="192">
                  <c:v>87.853200000000001</c:v>
                </c:pt>
                <c:pt idx="193">
                  <c:v>87.847100000000026</c:v>
                </c:pt>
                <c:pt idx="194">
                  <c:v>87.841099999999997</c:v>
                </c:pt>
                <c:pt idx="195">
                  <c:v>87.835099999999983</c:v>
                </c:pt>
                <c:pt idx="196">
                  <c:v>87.828999999999979</c:v>
                </c:pt>
                <c:pt idx="197">
                  <c:v>87.822999999999979</c:v>
                </c:pt>
                <c:pt idx="198">
                  <c:v>87.816900000000004</c:v>
                </c:pt>
                <c:pt idx="199">
                  <c:v>87.810900000000004</c:v>
                </c:pt>
                <c:pt idx="200">
                  <c:v>87.8048</c:v>
                </c:pt>
                <c:pt idx="201">
                  <c:v>87.7988</c:v>
                </c:pt>
                <c:pt idx="202">
                  <c:v>87.792699999999996</c:v>
                </c:pt>
                <c:pt idx="203">
                  <c:v>87.786699999999996</c:v>
                </c:pt>
                <c:pt idx="204">
                  <c:v>87.780600000000007</c:v>
                </c:pt>
                <c:pt idx="205">
                  <c:v>87.774500000000003</c:v>
                </c:pt>
                <c:pt idx="206">
                  <c:v>87.7684</c:v>
                </c:pt>
                <c:pt idx="207">
                  <c:v>87.7624</c:v>
                </c:pt>
                <c:pt idx="208">
                  <c:v>87.756299999999996</c:v>
                </c:pt>
                <c:pt idx="209">
                  <c:v>87.750200000000007</c:v>
                </c:pt>
                <c:pt idx="210">
                  <c:v>87.744100000000657</c:v>
                </c:pt>
                <c:pt idx="211">
                  <c:v>87.738</c:v>
                </c:pt>
                <c:pt idx="212">
                  <c:v>87.731899999999996</c:v>
                </c:pt>
                <c:pt idx="213">
                  <c:v>87.725799999999978</c:v>
                </c:pt>
                <c:pt idx="214">
                  <c:v>87.719700000000003</c:v>
                </c:pt>
                <c:pt idx="215">
                  <c:v>87.713600000000127</c:v>
                </c:pt>
                <c:pt idx="216">
                  <c:v>87.707400000000007</c:v>
                </c:pt>
                <c:pt idx="217">
                  <c:v>87.701300000000003</c:v>
                </c:pt>
                <c:pt idx="218">
                  <c:v>87.6952</c:v>
                </c:pt>
                <c:pt idx="219">
                  <c:v>87.689099999999982</c:v>
                </c:pt>
                <c:pt idx="220">
                  <c:v>87.682899999999989</c:v>
                </c:pt>
                <c:pt idx="221">
                  <c:v>87.676799999999858</c:v>
                </c:pt>
                <c:pt idx="222">
                  <c:v>87.670699999999982</c:v>
                </c:pt>
                <c:pt idx="223">
                  <c:v>87.664500000000004</c:v>
                </c:pt>
                <c:pt idx="224">
                  <c:v>87.658399999999958</c:v>
                </c:pt>
                <c:pt idx="225">
                  <c:v>87.652199999999979</c:v>
                </c:pt>
                <c:pt idx="226">
                  <c:v>87.646100000000004</c:v>
                </c:pt>
                <c:pt idx="227">
                  <c:v>87.639899999999983</c:v>
                </c:pt>
                <c:pt idx="228">
                  <c:v>87.63369999999999</c:v>
                </c:pt>
                <c:pt idx="229">
                  <c:v>87.627600000000001</c:v>
                </c:pt>
                <c:pt idx="230">
                  <c:v>87.62139999999998</c:v>
                </c:pt>
                <c:pt idx="231">
                  <c:v>87.615200000000002</c:v>
                </c:pt>
                <c:pt idx="232">
                  <c:v>87.60899999999998</c:v>
                </c:pt>
                <c:pt idx="233">
                  <c:v>87.602899999999948</c:v>
                </c:pt>
                <c:pt idx="234">
                  <c:v>87.596700000000013</c:v>
                </c:pt>
                <c:pt idx="235">
                  <c:v>87.590500000000006</c:v>
                </c:pt>
                <c:pt idx="236">
                  <c:v>87.584300000000013</c:v>
                </c:pt>
                <c:pt idx="237">
                  <c:v>87.578099999999978</c:v>
                </c:pt>
                <c:pt idx="238">
                  <c:v>87.571899999999999</c:v>
                </c:pt>
                <c:pt idx="239">
                  <c:v>87.565699999999993</c:v>
                </c:pt>
                <c:pt idx="240">
                  <c:v>87.5595</c:v>
                </c:pt>
                <c:pt idx="241">
                  <c:v>87.553200000000004</c:v>
                </c:pt>
                <c:pt idx="242">
                  <c:v>87.546999999999997</c:v>
                </c:pt>
                <c:pt idx="243">
                  <c:v>87.540800000000004</c:v>
                </c:pt>
                <c:pt idx="244">
                  <c:v>87.534600000000026</c:v>
                </c:pt>
                <c:pt idx="245">
                  <c:v>87.528299999999987</c:v>
                </c:pt>
                <c:pt idx="246">
                  <c:v>87.52209999999998</c:v>
                </c:pt>
                <c:pt idx="247">
                  <c:v>87.515900000000002</c:v>
                </c:pt>
                <c:pt idx="248">
                  <c:v>87.509600000000006</c:v>
                </c:pt>
                <c:pt idx="249">
                  <c:v>87.503399999999999</c:v>
                </c:pt>
                <c:pt idx="250">
                  <c:v>87.497100000000643</c:v>
                </c:pt>
                <c:pt idx="251">
                  <c:v>87.490899999999996</c:v>
                </c:pt>
                <c:pt idx="252">
                  <c:v>87.484600000000327</c:v>
                </c:pt>
                <c:pt idx="253">
                  <c:v>87.478399999999979</c:v>
                </c:pt>
                <c:pt idx="254">
                  <c:v>87.472099999999998</c:v>
                </c:pt>
                <c:pt idx="255">
                  <c:v>87.465800000000002</c:v>
                </c:pt>
                <c:pt idx="256">
                  <c:v>87.459500000000006</c:v>
                </c:pt>
                <c:pt idx="257">
                  <c:v>87.453300000000013</c:v>
                </c:pt>
                <c:pt idx="258">
                  <c:v>87.447000000000628</c:v>
                </c:pt>
                <c:pt idx="259">
                  <c:v>87.440700000000007</c:v>
                </c:pt>
                <c:pt idx="260">
                  <c:v>87.434399999999997</c:v>
                </c:pt>
                <c:pt idx="261">
                  <c:v>87.428100000000001</c:v>
                </c:pt>
                <c:pt idx="262">
                  <c:v>87.421800000000005</c:v>
                </c:pt>
                <c:pt idx="263">
                  <c:v>87.415499999999994</c:v>
                </c:pt>
                <c:pt idx="264">
                  <c:v>87.409200000000027</c:v>
                </c:pt>
                <c:pt idx="265">
                  <c:v>87.402900000000002</c:v>
                </c:pt>
                <c:pt idx="266">
                  <c:v>87.396600000000007</c:v>
                </c:pt>
                <c:pt idx="267">
                  <c:v>87.390299999999996</c:v>
                </c:pt>
                <c:pt idx="268">
                  <c:v>87.383899999999983</c:v>
                </c:pt>
                <c:pt idx="269">
                  <c:v>87.377600000000001</c:v>
                </c:pt>
                <c:pt idx="270">
                  <c:v>87.371299999999991</c:v>
                </c:pt>
                <c:pt idx="271">
                  <c:v>87.364999999999995</c:v>
                </c:pt>
                <c:pt idx="272">
                  <c:v>87.358599999999981</c:v>
                </c:pt>
                <c:pt idx="273">
                  <c:v>87.352299999999985</c:v>
                </c:pt>
                <c:pt idx="274">
                  <c:v>87.3459</c:v>
                </c:pt>
                <c:pt idx="275">
                  <c:v>87.339600000000004</c:v>
                </c:pt>
                <c:pt idx="276">
                  <c:v>87.333200000000005</c:v>
                </c:pt>
                <c:pt idx="277">
                  <c:v>87.326899999999981</c:v>
                </c:pt>
                <c:pt idx="278">
                  <c:v>87.320499999999981</c:v>
                </c:pt>
                <c:pt idx="279">
                  <c:v>87.314099999999996</c:v>
                </c:pt>
                <c:pt idx="280">
                  <c:v>87.3078</c:v>
                </c:pt>
                <c:pt idx="281">
                  <c:v>87.301400000000001</c:v>
                </c:pt>
                <c:pt idx="282">
                  <c:v>87.295000000000002</c:v>
                </c:pt>
                <c:pt idx="283">
                  <c:v>87.288699999999992</c:v>
                </c:pt>
                <c:pt idx="284">
                  <c:v>87.282299999999992</c:v>
                </c:pt>
                <c:pt idx="285">
                  <c:v>87.275899999999979</c:v>
                </c:pt>
                <c:pt idx="286">
                  <c:v>87.269499999999994</c:v>
                </c:pt>
                <c:pt idx="287">
                  <c:v>87.263099999999994</c:v>
                </c:pt>
                <c:pt idx="288">
                  <c:v>87.256699999999995</c:v>
                </c:pt>
                <c:pt idx="289">
                  <c:v>87.250299999999996</c:v>
                </c:pt>
                <c:pt idx="290">
                  <c:v>87.243899999999996</c:v>
                </c:pt>
                <c:pt idx="291">
                  <c:v>87.237499999999997</c:v>
                </c:pt>
                <c:pt idx="292">
                  <c:v>87.231100000000026</c:v>
                </c:pt>
                <c:pt idx="293">
                  <c:v>87.224599999999995</c:v>
                </c:pt>
                <c:pt idx="294">
                  <c:v>87.218199999999996</c:v>
                </c:pt>
                <c:pt idx="295">
                  <c:v>87.211799999999997</c:v>
                </c:pt>
                <c:pt idx="296">
                  <c:v>87.205399999999983</c:v>
                </c:pt>
                <c:pt idx="297">
                  <c:v>87.198899999999981</c:v>
                </c:pt>
                <c:pt idx="298">
                  <c:v>87.192499999999981</c:v>
                </c:pt>
                <c:pt idx="299">
                  <c:v>87.185999999999979</c:v>
                </c:pt>
                <c:pt idx="300">
                  <c:v>87.179599999999979</c:v>
                </c:pt>
                <c:pt idx="301">
                  <c:v>87.173099999999948</c:v>
                </c:pt>
                <c:pt idx="302">
                  <c:v>87.166699999999992</c:v>
                </c:pt>
                <c:pt idx="303">
                  <c:v>87.160200000000003</c:v>
                </c:pt>
                <c:pt idx="304">
                  <c:v>87.153799999999919</c:v>
                </c:pt>
                <c:pt idx="305">
                  <c:v>87.147300000000001</c:v>
                </c:pt>
                <c:pt idx="306">
                  <c:v>87.140799999999999</c:v>
                </c:pt>
                <c:pt idx="307">
                  <c:v>87.134299999999996</c:v>
                </c:pt>
                <c:pt idx="308">
                  <c:v>87.127899999999983</c:v>
                </c:pt>
                <c:pt idx="309">
                  <c:v>87.12139999999998</c:v>
                </c:pt>
                <c:pt idx="310">
                  <c:v>87.114900000000006</c:v>
                </c:pt>
                <c:pt idx="311">
                  <c:v>87.108399999999989</c:v>
                </c:pt>
                <c:pt idx="312">
                  <c:v>87.101900000000001</c:v>
                </c:pt>
                <c:pt idx="313">
                  <c:v>87.095399999999998</c:v>
                </c:pt>
                <c:pt idx="314">
                  <c:v>87.088899999999981</c:v>
                </c:pt>
                <c:pt idx="315">
                  <c:v>87.082399999999978</c:v>
                </c:pt>
                <c:pt idx="316">
                  <c:v>87.075899999999919</c:v>
                </c:pt>
                <c:pt idx="317">
                  <c:v>87.069400000000002</c:v>
                </c:pt>
                <c:pt idx="318">
                  <c:v>87.062899999999999</c:v>
                </c:pt>
                <c:pt idx="319">
                  <c:v>87.056299999999993</c:v>
                </c:pt>
                <c:pt idx="320">
                  <c:v>87.049800000000005</c:v>
                </c:pt>
                <c:pt idx="321">
                  <c:v>87.043300000000002</c:v>
                </c:pt>
                <c:pt idx="322">
                  <c:v>87.036799999999999</c:v>
                </c:pt>
                <c:pt idx="323">
                  <c:v>87.030199999999994</c:v>
                </c:pt>
                <c:pt idx="324">
                  <c:v>87.023699999999991</c:v>
                </c:pt>
                <c:pt idx="325">
                  <c:v>87.017100000000127</c:v>
                </c:pt>
                <c:pt idx="326">
                  <c:v>87.010599999999997</c:v>
                </c:pt>
                <c:pt idx="327">
                  <c:v>87.004000000000005</c:v>
                </c:pt>
                <c:pt idx="328">
                  <c:v>86.997500000000642</c:v>
                </c:pt>
                <c:pt idx="329">
                  <c:v>86.990899999999996</c:v>
                </c:pt>
                <c:pt idx="330">
                  <c:v>86.984300000000005</c:v>
                </c:pt>
                <c:pt idx="331">
                  <c:v>86.977800000000002</c:v>
                </c:pt>
                <c:pt idx="332">
                  <c:v>86.971199999999996</c:v>
                </c:pt>
                <c:pt idx="333">
                  <c:v>86.964600000000715</c:v>
                </c:pt>
                <c:pt idx="334">
                  <c:v>86.958000000000013</c:v>
                </c:pt>
                <c:pt idx="335">
                  <c:v>86.951499999999996</c:v>
                </c:pt>
                <c:pt idx="336">
                  <c:v>86.944900000000715</c:v>
                </c:pt>
                <c:pt idx="337">
                  <c:v>86.938300000000012</c:v>
                </c:pt>
                <c:pt idx="338">
                  <c:v>86.931700000000006</c:v>
                </c:pt>
                <c:pt idx="339">
                  <c:v>86.9251</c:v>
                </c:pt>
                <c:pt idx="340">
                  <c:v>86.918499999999995</c:v>
                </c:pt>
                <c:pt idx="341">
                  <c:v>86.911900000000657</c:v>
                </c:pt>
                <c:pt idx="342">
                  <c:v>86.905299999999997</c:v>
                </c:pt>
                <c:pt idx="343">
                  <c:v>86.898600000000002</c:v>
                </c:pt>
                <c:pt idx="344">
                  <c:v>86.891999999999996</c:v>
                </c:pt>
                <c:pt idx="345">
                  <c:v>86.885399999999919</c:v>
                </c:pt>
                <c:pt idx="346">
                  <c:v>86.878799999999558</c:v>
                </c:pt>
                <c:pt idx="347">
                  <c:v>86.872099999999989</c:v>
                </c:pt>
                <c:pt idx="348">
                  <c:v>86.865499999999983</c:v>
                </c:pt>
                <c:pt idx="349">
                  <c:v>86.858899999999949</c:v>
                </c:pt>
                <c:pt idx="350">
                  <c:v>86.852199999999982</c:v>
                </c:pt>
                <c:pt idx="351">
                  <c:v>86.845600000000005</c:v>
                </c:pt>
                <c:pt idx="352">
                  <c:v>86.838899999999981</c:v>
                </c:pt>
                <c:pt idx="353">
                  <c:v>86.832300000000004</c:v>
                </c:pt>
                <c:pt idx="354">
                  <c:v>86.82559999999998</c:v>
                </c:pt>
                <c:pt idx="355">
                  <c:v>86.818899999999999</c:v>
                </c:pt>
                <c:pt idx="356">
                  <c:v>86.812299999999993</c:v>
                </c:pt>
                <c:pt idx="357">
                  <c:v>86.805599999999998</c:v>
                </c:pt>
                <c:pt idx="358">
                  <c:v>86.798900000000003</c:v>
                </c:pt>
                <c:pt idx="359">
                  <c:v>86.792199999999994</c:v>
                </c:pt>
                <c:pt idx="360">
                  <c:v>86.785600000000002</c:v>
                </c:pt>
                <c:pt idx="361">
                  <c:v>86.778899999999979</c:v>
                </c:pt>
                <c:pt idx="362">
                  <c:v>86.772199999999998</c:v>
                </c:pt>
                <c:pt idx="363">
                  <c:v>86.765500000000003</c:v>
                </c:pt>
                <c:pt idx="364">
                  <c:v>86.758799999999979</c:v>
                </c:pt>
                <c:pt idx="365">
                  <c:v>86.752099999999999</c:v>
                </c:pt>
                <c:pt idx="366">
                  <c:v>86.745400000000004</c:v>
                </c:pt>
                <c:pt idx="367">
                  <c:v>86.738699999999994</c:v>
                </c:pt>
                <c:pt idx="368">
                  <c:v>86.732000000000014</c:v>
                </c:pt>
                <c:pt idx="369">
                  <c:v>86.725200000000001</c:v>
                </c:pt>
                <c:pt idx="370">
                  <c:v>86.718500000000006</c:v>
                </c:pt>
                <c:pt idx="371">
                  <c:v>86.711799999999997</c:v>
                </c:pt>
                <c:pt idx="372">
                  <c:v>86.705100000000002</c:v>
                </c:pt>
                <c:pt idx="373">
                  <c:v>86.698300000000003</c:v>
                </c:pt>
                <c:pt idx="374">
                  <c:v>86.691599999999994</c:v>
                </c:pt>
                <c:pt idx="375">
                  <c:v>86.684799999999981</c:v>
                </c:pt>
                <c:pt idx="376">
                  <c:v>86.678099999999958</c:v>
                </c:pt>
                <c:pt idx="377">
                  <c:v>86.671300000000002</c:v>
                </c:pt>
                <c:pt idx="378">
                  <c:v>86.664599999999993</c:v>
                </c:pt>
                <c:pt idx="379">
                  <c:v>86.65779999999998</c:v>
                </c:pt>
                <c:pt idx="380">
                  <c:v>86.6511</c:v>
                </c:pt>
                <c:pt idx="381">
                  <c:v>86.644300000000001</c:v>
                </c:pt>
                <c:pt idx="382">
                  <c:v>86.637500000000003</c:v>
                </c:pt>
                <c:pt idx="383">
                  <c:v>86.630799999999979</c:v>
                </c:pt>
                <c:pt idx="384">
                  <c:v>86.623999999999981</c:v>
                </c:pt>
                <c:pt idx="385">
                  <c:v>86.617199999999997</c:v>
                </c:pt>
                <c:pt idx="386">
                  <c:v>86.610399999999998</c:v>
                </c:pt>
                <c:pt idx="387">
                  <c:v>86.6036</c:v>
                </c:pt>
                <c:pt idx="388">
                  <c:v>86.596800000000002</c:v>
                </c:pt>
                <c:pt idx="389">
                  <c:v>86.59</c:v>
                </c:pt>
                <c:pt idx="390">
                  <c:v>86.583200000000005</c:v>
                </c:pt>
                <c:pt idx="391">
                  <c:v>86.576399999999978</c:v>
                </c:pt>
                <c:pt idx="392">
                  <c:v>86.569599999999994</c:v>
                </c:pt>
                <c:pt idx="393">
                  <c:v>86.562799999999982</c:v>
                </c:pt>
                <c:pt idx="394">
                  <c:v>86.555999999999983</c:v>
                </c:pt>
                <c:pt idx="395">
                  <c:v>86.549200000000027</c:v>
                </c:pt>
                <c:pt idx="396">
                  <c:v>86.542400000000001</c:v>
                </c:pt>
                <c:pt idx="397">
                  <c:v>86.535499999999999</c:v>
                </c:pt>
                <c:pt idx="398">
                  <c:v>86.528699999999986</c:v>
                </c:pt>
                <c:pt idx="399">
                  <c:v>86.521900000000002</c:v>
                </c:pt>
                <c:pt idx="400">
                  <c:v>86.515000000000001</c:v>
                </c:pt>
                <c:pt idx="401">
                  <c:v>86.508200000000002</c:v>
                </c:pt>
                <c:pt idx="402">
                  <c:v>86.501300000000001</c:v>
                </c:pt>
                <c:pt idx="403">
                  <c:v>86.494500000000613</c:v>
                </c:pt>
                <c:pt idx="404">
                  <c:v>86.487600000000327</c:v>
                </c:pt>
                <c:pt idx="405">
                  <c:v>86.480800000000002</c:v>
                </c:pt>
                <c:pt idx="406">
                  <c:v>86.4739</c:v>
                </c:pt>
                <c:pt idx="407">
                  <c:v>86.467000000000027</c:v>
                </c:pt>
                <c:pt idx="408">
                  <c:v>86.460200000000327</c:v>
                </c:pt>
                <c:pt idx="409">
                  <c:v>86.453300000000013</c:v>
                </c:pt>
                <c:pt idx="410">
                  <c:v>86.446399999999997</c:v>
                </c:pt>
                <c:pt idx="411">
                  <c:v>86.439499999999995</c:v>
                </c:pt>
                <c:pt idx="412">
                  <c:v>86.432599999999994</c:v>
                </c:pt>
                <c:pt idx="413">
                  <c:v>86.425699999999992</c:v>
                </c:pt>
                <c:pt idx="414">
                  <c:v>86.418800000000005</c:v>
                </c:pt>
                <c:pt idx="415">
                  <c:v>86.411900000000657</c:v>
                </c:pt>
                <c:pt idx="416">
                  <c:v>86.405000000000001</c:v>
                </c:pt>
                <c:pt idx="417">
                  <c:v>86.398099999999999</c:v>
                </c:pt>
                <c:pt idx="418">
                  <c:v>86.391200000000026</c:v>
                </c:pt>
                <c:pt idx="419">
                  <c:v>86.384299999999996</c:v>
                </c:pt>
                <c:pt idx="420">
                  <c:v>86.37739999999998</c:v>
                </c:pt>
                <c:pt idx="421">
                  <c:v>86.370499999999979</c:v>
                </c:pt>
                <c:pt idx="422">
                  <c:v>86.363500000000002</c:v>
                </c:pt>
                <c:pt idx="423">
                  <c:v>86.3566</c:v>
                </c:pt>
                <c:pt idx="424">
                  <c:v>86.349700000000013</c:v>
                </c:pt>
                <c:pt idx="425">
                  <c:v>86.342699999999994</c:v>
                </c:pt>
                <c:pt idx="426">
                  <c:v>86.335799999999978</c:v>
                </c:pt>
                <c:pt idx="427">
                  <c:v>86.328799999999958</c:v>
                </c:pt>
                <c:pt idx="428">
                  <c:v>86.321899999999999</c:v>
                </c:pt>
                <c:pt idx="429">
                  <c:v>86.314899999999994</c:v>
                </c:pt>
                <c:pt idx="430">
                  <c:v>86.307999999999993</c:v>
                </c:pt>
                <c:pt idx="431">
                  <c:v>86.301000000000002</c:v>
                </c:pt>
                <c:pt idx="432">
                  <c:v>86.294100000000327</c:v>
                </c:pt>
                <c:pt idx="433">
                  <c:v>86.287099999999995</c:v>
                </c:pt>
                <c:pt idx="434">
                  <c:v>86.280100000000004</c:v>
                </c:pt>
                <c:pt idx="435">
                  <c:v>86.273099999999999</c:v>
                </c:pt>
                <c:pt idx="436">
                  <c:v>86.266099999999994</c:v>
                </c:pt>
                <c:pt idx="437">
                  <c:v>86.259200000000007</c:v>
                </c:pt>
                <c:pt idx="438">
                  <c:v>86.252200000000002</c:v>
                </c:pt>
                <c:pt idx="439">
                  <c:v>86.245199999999997</c:v>
                </c:pt>
                <c:pt idx="440">
                  <c:v>86.238200000000006</c:v>
                </c:pt>
                <c:pt idx="441">
                  <c:v>86.231200000000527</c:v>
                </c:pt>
                <c:pt idx="442">
                  <c:v>86.224199999999996</c:v>
                </c:pt>
                <c:pt idx="443">
                  <c:v>86.217200000000716</c:v>
                </c:pt>
                <c:pt idx="444">
                  <c:v>86.210200000000327</c:v>
                </c:pt>
                <c:pt idx="445">
                  <c:v>86.203100000000006</c:v>
                </c:pt>
                <c:pt idx="446">
                  <c:v>86.196100000000001</c:v>
                </c:pt>
                <c:pt idx="447">
                  <c:v>86.189099999999982</c:v>
                </c:pt>
                <c:pt idx="448">
                  <c:v>86.182099999999949</c:v>
                </c:pt>
                <c:pt idx="449">
                  <c:v>86.174999999999983</c:v>
                </c:pt>
                <c:pt idx="450">
                  <c:v>86.167999999999992</c:v>
                </c:pt>
                <c:pt idx="451">
                  <c:v>86.161000000000001</c:v>
                </c:pt>
                <c:pt idx="452">
                  <c:v>86.153899999999979</c:v>
                </c:pt>
                <c:pt idx="453">
                  <c:v>86.146900000000002</c:v>
                </c:pt>
                <c:pt idx="454">
                  <c:v>86.13979999999998</c:v>
                </c:pt>
                <c:pt idx="455">
                  <c:v>86.132699999999986</c:v>
                </c:pt>
                <c:pt idx="456">
                  <c:v>86.125699999999981</c:v>
                </c:pt>
                <c:pt idx="457">
                  <c:v>86.118600000000001</c:v>
                </c:pt>
                <c:pt idx="458">
                  <c:v>86.111599999999996</c:v>
                </c:pt>
                <c:pt idx="459">
                  <c:v>86.104500000000002</c:v>
                </c:pt>
                <c:pt idx="460">
                  <c:v>86.097399999999993</c:v>
                </c:pt>
                <c:pt idx="461">
                  <c:v>86.090300000000013</c:v>
                </c:pt>
                <c:pt idx="462">
                  <c:v>86.083200000000005</c:v>
                </c:pt>
                <c:pt idx="463">
                  <c:v>86.0762</c:v>
                </c:pt>
                <c:pt idx="464">
                  <c:v>86.069100000000006</c:v>
                </c:pt>
                <c:pt idx="465">
                  <c:v>86.062000000000012</c:v>
                </c:pt>
                <c:pt idx="466">
                  <c:v>86.054900000000004</c:v>
                </c:pt>
                <c:pt idx="467">
                  <c:v>86.047799999999995</c:v>
                </c:pt>
                <c:pt idx="468">
                  <c:v>86.040700000000001</c:v>
                </c:pt>
                <c:pt idx="469">
                  <c:v>86.033500000000004</c:v>
                </c:pt>
                <c:pt idx="470">
                  <c:v>86.026399999999981</c:v>
                </c:pt>
                <c:pt idx="471">
                  <c:v>86.019300000000001</c:v>
                </c:pt>
                <c:pt idx="472">
                  <c:v>86.012200000000007</c:v>
                </c:pt>
                <c:pt idx="473">
                  <c:v>86.005099999999999</c:v>
                </c:pt>
                <c:pt idx="474">
                  <c:v>85.997900000000527</c:v>
                </c:pt>
                <c:pt idx="475">
                  <c:v>85.990799999999993</c:v>
                </c:pt>
                <c:pt idx="476">
                  <c:v>85.983700000000013</c:v>
                </c:pt>
                <c:pt idx="477">
                  <c:v>85.976500000000001</c:v>
                </c:pt>
                <c:pt idx="478">
                  <c:v>85.969399999999993</c:v>
                </c:pt>
                <c:pt idx="479">
                  <c:v>85.962199999999996</c:v>
                </c:pt>
                <c:pt idx="480">
                  <c:v>85.955100000000002</c:v>
                </c:pt>
                <c:pt idx="481">
                  <c:v>85.947900000000715</c:v>
                </c:pt>
                <c:pt idx="482">
                  <c:v>85.940700000000007</c:v>
                </c:pt>
                <c:pt idx="483">
                  <c:v>85.933600000000027</c:v>
                </c:pt>
                <c:pt idx="484">
                  <c:v>85.926400000000001</c:v>
                </c:pt>
                <c:pt idx="485">
                  <c:v>85.919200000000686</c:v>
                </c:pt>
                <c:pt idx="486">
                  <c:v>85.912000000000006</c:v>
                </c:pt>
                <c:pt idx="487">
                  <c:v>85.904900000000026</c:v>
                </c:pt>
                <c:pt idx="488">
                  <c:v>85.8977</c:v>
                </c:pt>
                <c:pt idx="489">
                  <c:v>85.890500000000003</c:v>
                </c:pt>
                <c:pt idx="490">
                  <c:v>85.883299999999991</c:v>
                </c:pt>
                <c:pt idx="491">
                  <c:v>85.87609999999998</c:v>
                </c:pt>
                <c:pt idx="492">
                  <c:v>85.868899999999982</c:v>
                </c:pt>
                <c:pt idx="493">
                  <c:v>85.861700000000013</c:v>
                </c:pt>
                <c:pt idx="494">
                  <c:v>85.854500000000002</c:v>
                </c:pt>
                <c:pt idx="495">
                  <c:v>85.847300000000004</c:v>
                </c:pt>
                <c:pt idx="496">
                  <c:v>85.84</c:v>
                </c:pt>
                <c:pt idx="497">
                  <c:v>85.832799999999978</c:v>
                </c:pt>
                <c:pt idx="498">
                  <c:v>85.82559999999998</c:v>
                </c:pt>
                <c:pt idx="499">
                  <c:v>85.818399999999983</c:v>
                </c:pt>
                <c:pt idx="500">
                  <c:v>85.811099999999996</c:v>
                </c:pt>
                <c:pt idx="501">
                  <c:v>85.803899999999999</c:v>
                </c:pt>
                <c:pt idx="502">
                  <c:v>85.796700000000001</c:v>
                </c:pt>
                <c:pt idx="503">
                  <c:v>85.789400000000001</c:v>
                </c:pt>
                <c:pt idx="504">
                  <c:v>85.782200000000003</c:v>
                </c:pt>
                <c:pt idx="505">
                  <c:v>85.774900000000002</c:v>
                </c:pt>
                <c:pt idx="506">
                  <c:v>85.767700000000005</c:v>
                </c:pt>
                <c:pt idx="507">
                  <c:v>85.760400000000004</c:v>
                </c:pt>
                <c:pt idx="508">
                  <c:v>85.753100000000003</c:v>
                </c:pt>
                <c:pt idx="509">
                  <c:v>85.745900000000006</c:v>
                </c:pt>
                <c:pt idx="510">
                  <c:v>85.738600000000005</c:v>
                </c:pt>
                <c:pt idx="511">
                  <c:v>85.731300000000005</c:v>
                </c:pt>
                <c:pt idx="512">
                  <c:v>85.724000000000004</c:v>
                </c:pt>
                <c:pt idx="513">
                  <c:v>85.716700000000003</c:v>
                </c:pt>
                <c:pt idx="514">
                  <c:v>85.709500000000006</c:v>
                </c:pt>
                <c:pt idx="515">
                  <c:v>85.702200000000005</c:v>
                </c:pt>
                <c:pt idx="516">
                  <c:v>85.694900000000004</c:v>
                </c:pt>
                <c:pt idx="517">
                  <c:v>85.687600000000003</c:v>
                </c:pt>
                <c:pt idx="518">
                  <c:v>85.680300000000003</c:v>
                </c:pt>
                <c:pt idx="519">
                  <c:v>85.672999999999988</c:v>
                </c:pt>
                <c:pt idx="520">
                  <c:v>85.665599999999998</c:v>
                </c:pt>
                <c:pt idx="521">
                  <c:v>85.658299999999983</c:v>
                </c:pt>
                <c:pt idx="522">
                  <c:v>85.650999999999982</c:v>
                </c:pt>
                <c:pt idx="523">
                  <c:v>85.643699999999995</c:v>
                </c:pt>
                <c:pt idx="524">
                  <c:v>85.636399999999981</c:v>
                </c:pt>
                <c:pt idx="525">
                  <c:v>85.628999999999948</c:v>
                </c:pt>
                <c:pt idx="526">
                  <c:v>85.62169999999999</c:v>
                </c:pt>
                <c:pt idx="527">
                  <c:v>85.6143</c:v>
                </c:pt>
                <c:pt idx="528">
                  <c:v>85.606999999999999</c:v>
                </c:pt>
                <c:pt idx="529">
                  <c:v>85.599700000000013</c:v>
                </c:pt>
                <c:pt idx="530">
                  <c:v>85.592299999999994</c:v>
                </c:pt>
                <c:pt idx="531">
                  <c:v>85.584999999999994</c:v>
                </c:pt>
                <c:pt idx="532">
                  <c:v>85.577600000000004</c:v>
                </c:pt>
                <c:pt idx="533">
                  <c:v>85.5702</c:v>
                </c:pt>
                <c:pt idx="534">
                  <c:v>85.562899999999999</c:v>
                </c:pt>
                <c:pt idx="535">
                  <c:v>85.555499999999981</c:v>
                </c:pt>
                <c:pt idx="536">
                  <c:v>85.548100000000005</c:v>
                </c:pt>
                <c:pt idx="537">
                  <c:v>85.540700000000001</c:v>
                </c:pt>
                <c:pt idx="538">
                  <c:v>85.5334</c:v>
                </c:pt>
                <c:pt idx="539">
                  <c:v>85.525999999999982</c:v>
                </c:pt>
                <c:pt idx="540">
                  <c:v>85.518600000000006</c:v>
                </c:pt>
                <c:pt idx="541">
                  <c:v>85.511200000000642</c:v>
                </c:pt>
                <c:pt idx="542">
                  <c:v>85.503799999999998</c:v>
                </c:pt>
                <c:pt idx="543">
                  <c:v>85.496399999999994</c:v>
                </c:pt>
                <c:pt idx="544">
                  <c:v>85.489000000000004</c:v>
                </c:pt>
                <c:pt idx="545">
                  <c:v>85.481600000000327</c:v>
                </c:pt>
                <c:pt idx="546">
                  <c:v>85.474199999999996</c:v>
                </c:pt>
                <c:pt idx="547">
                  <c:v>85.466700000000003</c:v>
                </c:pt>
                <c:pt idx="548">
                  <c:v>85.459300000000013</c:v>
                </c:pt>
                <c:pt idx="549">
                  <c:v>85.451899999999995</c:v>
                </c:pt>
                <c:pt idx="550">
                  <c:v>85.44450000000073</c:v>
                </c:pt>
                <c:pt idx="551">
                  <c:v>85.437000000000026</c:v>
                </c:pt>
                <c:pt idx="552">
                  <c:v>85.429599999999994</c:v>
                </c:pt>
                <c:pt idx="553">
                  <c:v>85.4221</c:v>
                </c:pt>
                <c:pt idx="554">
                  <c:v>85.414700000000025</c:v>
                </c:pt>
                <c:pt idx="555">
                  <c:v>85.407200000000657</c:v>
                </c:pt>
                <c:pt idx="556">
                  <c:v>85.399799999999999</c:v>
                </c:pt>
                <c:pt idx="557">
                  <c:v>85.392299999999992</c:v>
                </c:pt>
                <c:pt idx="558">
                  <c:v>85.384900000000002</c:v>
                </c:pt>
                <c:pt idx="559">
                  <c:v>85.37739999999998</c:v>
                </c:pt>
                <c:pt idx="560">
                  <c:v>85.369900000000001</c:v>
                </c:pt>
                <c:pt idx="561">
                  <c:v>85.362499999999983</c:v>
                </c:pt>
                <c:pt idx="562">
                  <c:v>85.35499999999999</c:v>
                </c:pt>
                <c:pt idx="563">
                  <c:v>85.347499999999997</c:v>
                </c:pt>
                <c:pt idx="564">
                  <c:v>85.34</c:v>
                </c:pt>
                <c:pt idx="565">
                  <c:v>85.332499999999982</c:v>
                </c:pt>
                <c:pt idx="566">
                  <c:v>85.325000000000003</c:v>
                </c:pt>
                <c:pt idx="567">
                  <c:v>85.317499999999995</c:v>
                </c:pt>
                <c:pt idx="568">
                  <c:v>85.31</c:v>
                </c:pt>
                <c:pt idx="569">
                  <c:v>85.302499999999981</c:v>
                </c:pt>
                <c:pt idx="570">
                  <c:v>85.295000000000002</c:v>
                </c:pt>
                <c:pt idx="571">
                  <c:v>85.287499999999994</c:v>
                </c:pt>
                <c:pt idx="572">
                  <c:v>85.28</c:v>
                </c:pt>
                <c:pt idx="573">
                  <c:v>85.27249999999998</c:v>
                </c:pt>
                <c:pt idx="574">
                  <c:v>85.265000000000001</c:v>
                </c:pt>
                <c:pt idx="575">
                  <c:v>85.257400000000004</c:v>
                </c:pt>
                <c:pt idx="576">
                  <c:v>85.249899999999997</c:v>
                </c:pt>
                <c:pt idx="577">
                  <c:v>85.242400000000004</c:v>
                </c:pt>
                <c:pt idx="578">
                  <c:v>85.234800000000007</c:v>
                </c:pt>
                <c:pt idx="579">
                  <c:v>85.2273</c:v>
                </c:pt>
                <c:pt idx="580">
                  <c:v>85.219700000000003</c:v>
                </c:pt>
                <c:pt idx="581">
                  <c:v>85.212199999999996</c:v>
                </c:pt>
                <c:pt idx="582">
                  <c:v>85.204600000000127</c:v>
                </c:pt>
                <c:pt idx="583">
                  <c:v>85.197100000000006</c:v>
                </c:pt>
                <c:pt idx="584">
                  <c:v>85.189499999999981</c:v>
                </c:pt>
                <c:pt idx="585">
                  <c:v>85.181899999999999</c:v>
                </c:pt>
                <c:pt idx="586">
                  <c:v>85.174399999999949</c:v>
                </c:pt>
                <c:pt idx="587">
                  <c:v>85.166799999999981</c:v>
                </c:pt>
                <c:pt idx="588">
                  <c:v>85.159199999999998</c:v>
                </c:pt>
                <c:pt idx="589">
                  <c:v>85.151600000000002</c:v>
                </c:pt>
                <c:pt idx="590">
                  <c:v>85.144000000000005</c:v>
                </c:pt>
                <c:pt idx="591">
                  <c:v>85.136399999999981</c:v>
                </c:pt>
                <c:pt idx="592">
                  <c:v>85.128799999999558</c:v>
                </c:pt>
                <c:pt idx="593">
                  <c:v>85.121200000000002</c:v>
                </c:pt>
                <c:pt idx="594">
                  <c:v>85.113600000000005</c:v>
                </c:pt>
                <c:pt idx="595">
                  <c:v>85.10599999999998</c:v>
                </c:pt>
                <c:pt idx="596">
                  <c:v>85.098399999999998</c:v>
                </c:pt>
                <c:pt idx="597">
                  <c:v>85.090800000000002</c:v>
                </c:pt>
                <c:pt idx="598">
                  <c:v>85.083200000000005</c:v>
                </c:pt>
                <c:pt idx="599">
                  <c:v>85.07559999999998</c:v>
                </c:pt>
                <c:pt idx="600">
                  <c:v>85.067899999999995</c:v>
                </c:pt>
                <c:pt idx="601">
                  <c:v>85.060300000000012</c:v>
                </c:pt>
                <c:pt idx="602">
                  <c:v>85.052699999999987</c:v>
                </c:pt>
                <c:pt idx="603">
                  <c:v>85.045000000000002</c:v>
                </c:pt>
                <c:pt idx="604">
                  <c:v>85.037400000000005</c:v>
                </c:pt>
                <c:pt idx="605">
                  <c:v>85.02979999999998</c:v>
                </c:pt>
                <c:pt idx="606">
                  <c:v>85.02209999999998</c:v>
                </c:pt>
                <c:pt idx="607">
                  <c:v>85.014399999999995</c:v>
                </c:pt>
                <c:pt idx="608">
                  <c:v>85.006799999999998</c:v>
                </c:pt>
                <c:pt idx="609">
                  <c:v>84.999100000000027</c:v>
                </c:pt>
                <c:pt idx="610">
                  <c:v>84.991500000000613</c:v>
                </c:pt>
                <c:pt idx="611">
                  <c:v>84.983800000000002</c:v>
                </c:pt>
                <c:pt idx="612">
                  <c:v>84.976100000000002</c:v>
                </c:pt>
                <c:pt idx="613">
                  <c:v>84.968400000000003</c:v>
                </c:pt>
                <c:pt idx="614">
                  <c:v>84.960800000000006</c:v>
                </c:pt>
                <c:pt idx="615">
                  <c:v>84.953100000000006</c:v>
                </c:pt>
                <c:pt idx="616">
                  <c:v>84.945400000000006</c:v>
                </c:pt>
                <c:pt idx="617">
                  <c:v>84.937700000000007</c:v>
                </c:pt>
                <c:pt idx="618">
                  <c:v>84.93</c:v>
                </c:pt>
                <c:pt idx="619">
                  <c:v>84.922299999999993</c:v>
                </c:pt>
                <c:pt idx="620">
                  <c:v>84.914600000000718</c:v>
                </c:pt>
                <c:pt idx="621">
                  <c:v>84.906899999999993</c:v>
                </c:pt>
                <c:pt idx="622">
                  <c:v>84.899199999999993</c:v>
                </c:pt>
                <c:pt idx="623">
                  <c:v>84.891400000000004</c:v>
                </c:pt>
                <c:pt idx="624">
                  <c:v>84.88369999999999</c:v>
                </c:pt>
                <c:pt idx="625">
                  <c:v>84.875999999999948</c:v>
                </c:pt>
                <c:pt idx="626">
                  <c:v>84.868299999999991</c:v>
                </c:pt>
                <c:pt idx="627">
                  <c:v>84.860500000000002</c:v>
                </c:pt>
                <c:pt idx="628">
                  <c:v>84.852799999999988</c:v>
                </c:pt>
                <c:pt idx="629">
                  <c:v>84.845100000000002</c:v>
                </c:pt>
                <c:pt idx="630">
                  <c:v>84.837300000000013</c:v>
                </c:pt>
                <c:pt idx="631">
                  <c:v>84.829599999999999</c:v>
                </c:pt>
                <c:pt idx="632">
                  <c:v>84.821799999999982</c:v>
                </c:pt>
                <c:pt idx="633">
                  <c:v>84.814099999999996</c:v>
                </c:pt>
                <c:pt idx="634">
                  <c:v>84.806299999999993</c:v>
                </c:pt>
                <c:pt idx="635">
                  <c:v>84.798500000000004</c:v>
                </c:pt>
                <c:pt idx="636">
                  <c:v>84.790800000000004</c:v>
                </c:pt>
                <c:pt idx="637">
                  <c:v>84.783000000000001</c:v>
                </c:pt>
                <c:pt idx="638">
                  <c:v>84.775199999999998</c:v>
                </c:pt>
                <c:pt idx="639">
                  <c:v>84.767399999999995</c:v>
                </c:pt>
                <c:pt idx="640">
                  <c:v>84.759699999999995</c:v>
                </c:pt>
                <c:pt idx="641">
                  <c:v>84.751900000000006</c:v>
                </c:pt>
                <c:pt idx="642">
                  <c:v>84.744100000000657</c:v>
                </c:pt>
                <c:pt idx="643">
                  <c:v>84.7363</c:v>
                </c:pt>
                <c:pt idx="644">
                  <c:v>84.728499999999983</c:v>
                </c:pt>
                <c:pt idx="645">
                  <c:v>84.720699999999994</c:v>
                </c:pt>
                <c:pt idx="646">
                  <c:v>84.712900000000005</c:v>
                </c:pt>
                <c:pt idx="647">
                  <c:v>84.705100000000002</c:v>
                </c:pt>
                <c:pt idx="648">
                  <c:v>84.697199999999995</c:v>
                </c:pt>
                <c:pt idx="649">
                  <c:v>84.689399999999978</c:v>
                </c:pt>
                <c:pt idx="650">
                  <c:v>84.681600000000003</c:v>
                </c:pt>
                <c:pt idx="651">
                  <c:v>84.673799999999858</c:v>
                </c:pt>
                <c:pt idx="652">
                  <c:v>84.665899999999979</c:v>
                </c:pt>
                <c:pt idx="653">
                  <c:v>84.658099999999948</c:v>
                </c:pt>
                <c:pt idx="654">
                  <c:v>84.650299999999987</c:v>
                </c:pt>
                <c:pt idx="655">
                  <c:v>84.642399999999981</c:v>
                </c:pt>
                <c:pt idx="656">
                  <c:v>84.634600000000006</c:v>
                </c:pt>
                <c:pt idx="657">
                  <c:v>84.626699999999985</c:v>
                </c:pt>
                <c:pt idx="658">
                  <c:v>84.618899999999982</c:v>
                </c:pt>
                <c:pt idx="659">
                  <c:v>84.611000000000004</c:v>
                </c:pt>
                <c:pt idx="660">
                  <c:v>84.603200000000001</c:v>
                </c:pt>
                <c:pt idx="661">
                  <c:v>84.595299999999995</c:v>
                </c:pt>
                <c:pt idx="662">
                  <c:v>84.587400000000002</c:v>
                </c:pt>
                <c:pt idx="663">
                  <c:v>84.579499999999982</c:v>
                </c:pt>
                <c:pt idx="664">
                  <c:v>84.571699999999993</c:v>
                </c:pt>
                <c:pt idx="665">
                  <c:v>84.563800000000001</c:v>
                </c:pt>
                <c:pt idx="666">
                  <c:v>84.55589999999998</c:v>
                </c:pt>
                <c:pt idx="667">
                  <c:v>84.548000000000002</c:v>
                </c:pt>
                <c:pt idx="668">
                  <c:v>84.540099999999995</c:v>
                </c:pt>
                <c:pt idx="669">
                  <c:v>84.532200000000003</c:v>
                </c:pt>
                <c:pt idx="670">
                  <c:v>84.524299999999997</c:v>
                </c:pt>
                <c:pt idx="671">
                  <c:v>84.516400000000004</c:v>
                </c:pt>
                <c:pt idx="672">
                  <c:v>84.508499999999998</c:v>
                </c:pt>
                <c:pt idx="673">
                  <c:v>84.500600000000006</c:v>
                </c:pt>
                <c:pt idx="674">
                  <c:v>84.492700000000013</c:v>
                </c:pt>
                <c:pt idx="675">
                  <c:v>84.484700000000004</c:v>
                </c:pt>
                <c:pt idx="676">
                  <c:v>84.476799999999983</c:v>
                </c:pt>
                <c:pt idx="677">
                  <c:v>84.468900000000005</c:v>
                </c:pt>
                <c:pt idx="678">
                  <c:v>84.461000000000027</c:v>
                </c:pt>
                <c:pt idx="679">
                  <c:v>84.453000000000003</c:v>
                </c:pt>
                <c:pt idx="680">
                  <c:v>84.445099999999996</c:v>
                </c:pt>
                <c:pt idx="681">
                  <c:v>84.437100000000427</c:v>
                </c:pt>
                <c:pt idx="682">
                  <c:v>84.429199999999994</c:v>
                </c:pt>
                <c:pt idx="683">
                  <c:v>84.421200000000027</c:v>
                </c:pt>
                <c:pt idx="684">
                  <c:v>84.413300000000007</c:v>
                </c:pt>
                <c:pt idx="685">
                  <c:v>84.405299999999997</c:v>
                </c:pt>
                <c:pt idx="686">
                  <c:v>84.397400000000005</c:v>
                </c:pt>
                <c:pt idx="687">
                  <c:v>84.389399999999981</c:v>
                </c:pt>
                <c:pt idx="688">
                  <c:v>84.381399999999999</c:v>
                </c:pt>
                <c:pt idx="689">
                  <c:v>84.373399999999918</c:v>
                </c:pt>
                <c:pt idx="690">
                  <c:v>84.365499999999983</c:v>
                </c:pt>
                <c:pt idx="691">
                  <c:v>84.357500000000002</c:v>
                </c:pt>
                <c:pt idx="692">
                  <c:v>84.349500000000006</c:v>
                </c:pt>
                <c:pt idx="693">
                  <c:v>84.341499999999996</c:v>
                </c:pt>
                <c:pt idx="694">
                  <c:v>84.333500000000001</c:v>
                </c:pt>
                <c:pt idx="695">
                  <c:v>84.325499999999948</c:v>
                </c:pt>
                <c:pt idx="696">
                  <c:v>84.317499999999995</c:v>
                </c:pt>
                <c:pt idx="697">
                  <c:v>84.3095</c:v>
                </c:pt>
                <c:pt idx="698">
                  <c:v>84.301500000000004</c:v>
                </c:pt>
                <c:pt idx="699">
                  <c:v>84.293499999999995</c:v>
                </c:pt>
                <c:pt idx="700">
                  <c:v>84.285399999999981</c:v>
                </c:pt>
                <c:pt idx="701">
                  <c:v>84.2774</c:v>
                </c:pt>
                <c:pt idx="702">
                  <c:v>84.269400000000005</c:v>
                </c:pt>
                <c:pt idx="703">
                  <c:v>84.261399999999995</c:v>
                </c:pt>
                <c:pt idx="704">
                  <c:v>84.253299999999996</c:v>
                </c:pt>
                <c:pt idx="705">
                  <c:v>84.2453</c:v>
                </c:pt>
                <c:pt idx="706">
                  <c:v>84.237200000000527</c:v>
                </c:pt>
                <c:pt idx="707">
                  <c:v>84.229200000000006</c:v>
                </c:pt>
                <c:pt idx="708">
                  <c:v>84.221100000000007</c:v>
                </c:pt>
                <c:pt idx="709">
                  <c:v>84.213099999999997</c:v>
                </c:pt>
                <c:pt idx="710">
                  <c:v>84.205000000000013</c:v>
                </c:pt>
                <c:pt idx="711">
                  <c:v>84.197000000000003</c:v>
                </c:pt>
                <c:pt idx="712">
                  <c:v>84.188899999999919</c:v>
                </c:pt>
                <c:pt idx="713">
                  <c:v>84.180799999999948</c:v>
                </c:pt>
                <c:pt idx="714">
                  <c:v>84.172699999999978</c:v>
                </c:pt>
                <c:pt idx="715">
                  <c:v>84.164699999999996</c:v>
                </c:pt>
                <c:pt idx="716">
                  <c:v>84.156599999999983</c:v>
                </c:pt>
                <c:pt idx="717">
                  <c:v>84.148499999999999</c:v>
                </c:pt>
                <c:pt idx="718">
                  <c:v>84.1404</c:v>
                </c:pt>
                <c:pt idx="719">
                  <c:v>84.132299999999987</c:v>
                </c:pt>
                <c:pt idx="720">
                  <c:v>84.124200000000002</c:v>
                </c:pt>
                <c:pt idx="721">
                  <c:v>84.116100000000003</c:v>
                </c:pt>
                <c:pt idx="722">
                  <c:v>84.10799999999999</c:v>
                </c:pt>
                <c:pt idx="723">
                  <c:v>84.099900000000005</c:v>
                </c:pt>
                <c:pt idx="724">
                  <c:v>84.091800000000006</c:v>
                </c:pt>
                <c:pt idx="725">
                  <c:v>84.083699999999993</c:v>
                </c:pt>
                <c:pt idx="726">
                  <c:v>84.075499999999948</c:v>
                </c:pt>
                <c:pt idx="727">
                  <c:v>84.067400000000006</c:v>
                </c:pt>
                <c:pt idx="728">
                  <c:v>84.059299999999993</c:v>
                </c:pt>
                <c:pt idx="729">
                  <c:v>84.051199999999994</c:v>
                </c:pt>
                <c:pt idx="730">
                  <c:v>84.043000000000006</c:v>
                </c:pt>
                <c:pt idx="731">
                  <c:v>84.034899999999993</c:v>
                </c:pt>
                <c:pt idx="732">
                  <c:v>84.026699999999991</c:v>
                </c:pt>
                <c:pt idx="733">
                  <c:v>84.018600000000006</c:v>
                </c:pt>
                <c:pt idx="734">
                  <c:v>84.010400000000004</c:v>
                </c:pt>
                <c:pt idx="735">
                  <c:v>84.002299999999991</c:v>
                </c:pt>
                <c:pt idx="736">
                  <c:v>83.994100000000657</c:v>
                </c:pt>
                <c:pt idx="737">
                  <c:v>83.985900000000001</c:v>
                </c:pt>
                <c:pt idx="738">
                  <c:v>83.977800000000002</c:v>
                </c:pt>
                <c:pt idx="739">
                  <c:v>83.969600000000227</c:v>
                </c:pt>
                <c:pt idx="740">
                  <c:v>83.961400000000026</c:v>
                </c:pt>
                <c:pt idx="741">
                  <c:v>83.953199999999995</c:v>
                </c:pt>
                <c:pt idx="742">
                  <c:v>83.945099999999996</c:v>
                </c:pt>
                <c:pt idx="743">
                  <c:v>83.936899999999994</c:v>
                </c:pt>
                <c:pt idx="744">
                  <c:v>83.928699999999992</c:v>
                </c:pt>
                <c:pt idx="745">
                  <c:v>83.920500000000004</c:v>
                </c:pt>
                <c:pt idx="746">
                  <c:v>83.912300000000002</c:v>
                </c:pt>
                <c:pt idx="747">
                  <c:v>83.904100000000227</c:v>
                </c:pt>
                <c:pt idx="748">
                  <c:v>83.895899999999983</c:v>
                </c:pt>
                <c:pt idx="749">
                  <c:v>83.887699999999995</c:v>
                </c:pt>
                <c:pt idx="750">
                  <c:v>83.879399999999919</c:v>
                </c:pt>
                <c:pt idx="751">
                  <c:v>83.871200000000002</c:v>
                </c:pt>
                <c:pt idx="752">
                  <c:v>83.863</c:v>
                </c:pt>
                <c:pt idx="753">
                  <c:v>83.854799999999983</c:v>
                </c:pt>
                <c:pt idx="754">
                  <c:v>83.846500000000006</c:v>
                </c:pt>
                <c:pt idx="755">
                  <c:v>83.83829999999999</c:v>
                </c:pt>
                <c:pt idx="756">
                  <c:v>83.830100000000002</c:v>
                </c:pt>
                <c:pt idx="757">
                  <c:v>83.821799999999982</c:v>
                </c:pt>
                <c:pt idx="758">
                  <c:v>83.813599999999994</c:v>
                </c:pt>
                <c:pt idx="759">
                  <c:v>83.805300000000003</c:v>
                </c:pt>
                <c:pt idx="760">
                  <c:v>83.797100000000327</c:v>
                </c:pt>
                <c:pt idx="761">
                  <c:v>83.788799999999981</c:v>
                </c:pt>
                <c:pt idx="762">
                  <c:v>83.780500000000004</c:v>
                </c:pt>
                <c:pt idx="763">
                  <c:v>83.772299999999987</c:v>
                </c:pt>
                <c:pt idx="764">
                  <c:v>83.763999999999996</c:v>
                </c:pt>
                <c:pt idx="765">
                  <c:v>83.75569999999999</c:v>
                </c:pt>
                <c:pt idx="766">
                  <c:v>83.747400000000027</c:v>
                </c:pt>
                <c:pt idx="767">
                  <c:v>83.739199999999997</c:v>
                </c:pt>
                <c:pt idx="768">
                  <c:v>83.730900000000005</c:v>
                </c:pt>
                <c:pt idx="769">
                  <c:v>83.7226</c:v>
                </c:pt>
                <c:pt idx="770">
                  <c:v>83.714300000000023</c:v>
                </c:pt>
                <c:pt idx="771">
                  <c:v>83.706000000000003</c:v>
                </c:pt>
                <c:pt idx="772">
                  <c:v>83.697700000000012</c:v>
                </c:pt>
                <c:pt idx="773">
                  <c:v>83.689399999999978</c:v>
                </c:pt>
                <c:pt idx="774">
                  <c:v>83.681100000000001</c:v>
                </c:pt>
                <c:pt idx="775">
                  <c:v>83.672799999999228</c:v>
                </c:pt>
                <c:pt idx="776">
                  <c:v>83.664400000000001</c:v>
                </c:pt>
                <c:pt idx="777">
                  <c:v>83.656099999999981</c:v>
                </c:pt>
                <c:pt idx="778">
                  <c:v>83.647800000000004</c:v>
                </c:pt>
                <c:pt idx="779">
                  <c:v>83.639499999999998</c:v>
                </c:pt>
                <c:pt idx="780">
                  <c:v>83.631100000000004</c:v>
                </c:pt>
                <c:pt idx="781">
                  <c:v>83.622799999999458</c:v>
                </c:pt>
                <c:pt idx="782">
                  <c:v>83.614400000000003</c:v>
                </c:pt>
                <c:pt idx="783">
                  <c:v>83.606099999999998</c:v>
                </c:pt>
                <c:pt idx="784">
                  <c:v>83.597700000000003</c:v>
                </c:pt>
                <c:pt idx="785">
                  <c:v>83.589399999999998</c:v>
                </c:pt>
                <c:pt idx="786">
                  <c:v>83.581000000000003</c:v>
                </c:pt>
                <c:pt idx="787">
                  <c:v>83.572699999999998</c:v>
                </c:pt>
                <c:pt idx="788">
                  <c:v>83.564300000000003</c:v>
                </c:pt>
                <c:pt idx="789">
                  <c:v>83.55589999999998</c:v>
                </c:pt>
                <c:pt idx="790">
                  <c:v>83.547600000000628</c:v>
                </c:pt>
                <c:pt idx="791">
                  <c:v>83.539199999999994</c:v>
                </c:pt>
                <c:pt idx="792">
                  <c:v>83.530799999999999</c:v>
                </c:pt>
                <c:pt idx="793">
                  <c:v>83.522399999999948</c:v>
                </c:pt>
                <c:pt idx="794">
                  <c:v>83.513999999999996</c:v>
                </c:pt>
                <c:pt idx="795">
                  <c:v>83.505600000000001</c:v>
                </c:pt>
                <c:pt idx="796">
                  <c:v>83.497200000000731</c:v>
                </c:pt>
                <c:pt idx="797">
                  <c:v>83.488799999999998</c:v>
                </c:pt>
                <c:pt idx="798">
                  <c:v>83.480400000000003</c:v>
                </c:pt>
                <c:pt idx="799">
                  <c:v>83.471999999999994</c:v>
                </c:pt>
                <c:pt idx="800">
                  <c:v>83.463600000000127</c:v>
                </c:pt>
                <c:pt idx="801">
                  <c:v>83.455200000000005</c:v>
                </c:pt>
                <c:pt idx="802">
                  <c:v>83.446799999999996</c:v>
                </c:pt>
                <c:pt idx="803">
                  <c:v>83.438400000000001</c:v>
                </c:pt>
                <c:pt idx="804">
                  <c:v>83.429900000000004</c:v>
                </c:pt>
                <c:pt idx="805">
                  <c:v>83.421499999999995</c:v>
                </c:pt>
                <c:pt idx="806">
                  <c:v>83.413100000000227</c:v>
                </c:pt>
                <c:pt idx="807">
                  <c:v>83.404600000000613</c:v>
                </c:pt>
                <c:pt idx="808">
                  <c:v>83.396199999999993</c:v>
                </c:pt>
                <c:pt idx="809">
                  <c:v>83.387699999999995</c:v>
                </c:pt>
                <c:pt idx="810">
                  <c:v>83.379299999999986</c:v>
                </c:pt>
                <c:pt idx="811">
                  <c:v>83.370799999999988</c:v>
                </c:pt>
                <c:pt idx="812">
                  <c:v>83.36239999999998</c:v>
                </c:pt>
                <c:pt idx="813">
                  <c:v>83.353899999999982</c:v>
                </c:pt>
                <c:pt idx="814">
                  <c:v>83.345399999999998</c:v>
                </c:pt>
                <c:pt idx="815">
                  <c:v>83.337000000000003</c:v>
                </c:pt>
                <c:pt idx="816">
                  <c:v>83.328499999999948</c:v>
                </c:pt>
                <c:pt idx="817">
                  <c:v>83.32</c:v>
                </c:pt>
                <c:pt idx="818">
                  <c:v>83.311499999999995</c:v>
                </c:pt>
                <c:pt idx="819">
                  <c:v>83.302999999999983</c:v>
                </c:pt>
                <c:pt idx="820">
                  <c:v>83.294500000000127</c:v>
                </c:pt>
                <c:pt idx="821">
                  <c:v>83.286000000000001</c:v>
                </c:pt>
                <c:pt idx="822">
                  <c:v>83.277500000000003</c:v>
                </c:pt>
                <c:pt idx="823">
                  <c:v>83.269000000000005</c:v>
                </c:pt>
                <c:pt idx="824">
                  <c:v>83.260499999999993</c:v>
                </c:pt>
                <c:pt idx="825">
                  <c:v>83.251999999999995</c:v>
                </c:pt>
                <c:pt idx="826">
                  <c:v>83.243499999999997</c:v>
                </c:pt>
                <c:pt idx="827">
                  <c:v>83.235000000000014</c:v>
                </c:pt>
                <c:pt idx="828">
                  <c:v>83.226500000000001</c:v>
                </c:pt>
                <c:pt idx="829">
                  <c:v>83.217900000000327</c:v>
                </c:pt>
                <c:pt idx="830">
                  <c:v>83.209400000000002</c:v>
                </c:pt>
                <c:pt idx="831">
                  <c:v>83.200900000000004</c:v>
                </c:pt>
                <c:pt idx="832">
                  <c:v>83.192300000000003</c:v>
                </c:pt>
                <c:pt idx="833">
                  <c:v>83.183799999999948</c:v>
                </c:pt>
                <c:pt idx="834">
                  <c:v>83.175199999999919</c:v>
                </c:pt>
                <c:pt idx="835">
                  <c:v>83.166699999999992</c:v>
                </c:pt>
                <c:pt idx="836">
                  <c:v>83.158099999999948</c:v>
                </c:pt>
                <c:pt idx="837">
                  <c:v>83.149600000000007</c:v>
                </c:pt>
                <c:pt idx="838">
                  <c:v>83.141000000000005</c:v>
                </c:pt>
                <c:pt idx="839">
                  <c:v>83.132399999999919</c:v>
                </c:pt>
                <c:pt idx="840">
                  <c:v>83.123899999999978</c:v>
                </c:pt>
                <c:pt idx="841">
                  <c:v>83.115299999999991</c:v>
                </c:pt>
                <c:pt idx="842">
                  <c:v>83.106700000000004</c:v>
                </c:pt>
                <c:pt idx="843">
                  <c:v>83.098100000000002</c:v>
                </c:pt>
                <c:pt idx="844">
                  <c:v>83.089600000000004</c:v>
                </c:pt>
                <c:pt idx="845">
                  <c:v>83.081000000000003</c:v>
                </c:pt>
                <c:pt idx="846">
                  <c:v>83.072399999999988</c:v>
                </c:pt>
                <c:pt idx="847">
                  <c:v>83.063800000000001</c:v>
                </c:pt>
                <c:pt idx="848">
                  <c:v>83.055199999999999</c:v>
                </c:pt>
                <c:pt idx="849">
                  <c:v>83.046600000000026</c:v>
                </c:pt>
                <c:pt idx="850">
                  <c:v>83.037999999999997</c:v>
                </c:pt>
                <c:pt idx="851">
                  <c:v>83.029299999999992</c:v>
                </c:pt>
                <c:pt idx="852">
                  <c:v>83.020699999999991</c:v>
                </c:pt>
                <c:pt idx="853">
                  <c:v>83.012100000000004</c:v>
                </c:pt>
                <c:pt idx="854">
                  <c:v>83.003500000000003</c:v>
                </c:pt>
                <c:pt idx="855">
                  <c:v>82.994900000000527</c:v>
                </c:pt>
                <c:pt idx="856">
                  <c:v>82.986199999999997</c:v>
                </c:pt>
                <c:pt idx="857">
                  <c:v>82.977599999999995</c:v>
                </c:pt>
                <c:pt idx="858">
                  <c:v>82.968900000000005</c:v>
                </c:pt>
                <c:pt idx="859">
                  <c:v>82.960300000000004</c:v>
                </c:pt>
                <c:pt idx="860">
                  <c:v>82.951700000000002</c:v>
                </c:pt>
                <c:pt idx="861">
                  <c:v>82.943000000000026</c:v>
                </c:pt>
                <c:pt idx="862">
                  <c:v>82.934300000000007</c:v>
                </c:pt>
                <c:pt idx="863">
                  <c:v>82.925699999999992</c:v>
                </c:pt>
                <c:pt idx="864">
                  <c:v>82.917000000000527</c:v>
                </c:pt>
                <c:pt idx="865">
                  <c:v>82.9084</c:v>
                </c:pt>
                <c:pt idx="866">
                  <c:v>82.899699999999996</c:v>
                </c:pt>
                <c:pt idx="867">
                  <c:v>82.891000000000005</c:v>
                </c:pt>
                <c:pt idx="868">
                  <c:v>82.882299999999987</c:v>
                </c:pt>
                <c:pt idx="869">
                  <c:v>82.873599999999982</c:v>
                </c:pt>
                <c:pt idx="870">
                  <c:v>82.864900000000006</c:v>
                </c:pt>
                <c:pt idx="871">
                  <c:v>82.85629999999999</c:v>
                </c:pt>
                <c:pt idx="872">
                  <c:v>82.847600000000227</c:v>
                </c:pt>
                <c:pt idx="873">
                  <c:v>82.838899999999981</c:v>
                </c:pt>
                <c:pt idx="874">
                  <c:v>82.830200000000005</c:v>
                </c:pt>
                <c:pt idx="875">
                  <c:v>82.8215</c:v>
                </c:pt>
                <c:pt idx="876">
                  <c:v>82.812699999999992</c:v>
                </c:pt>
                <c:pt idx="877">
                  <c:v>82.804000000000002</c:v>
                </c:pt>
                <c:pt idx="878">
                  <c:v>82.795299999999997</c:v>
                </c:pt>
                <c:pt idx="879">
                  <c:v>82.786600000000007</c:v>
                </c:pt>
                <c:pt idx="880">
                  <c:v>82.777900000000002</c:v>
                </c:pt>
                <c:pt idx="881">
                  <c:v>82.769099999999995</c:v>
                </c:pt>
                <c:pt idx="882">
                  <c:v>82.760400000000004</c:v>
                </c:pt>
                <c:pt idx="883">
                  <c:v>82.751599999999996</c:v>
                </c:pt>
                <c:pt idx="884">
                  <c:v>82.742900000000006</c:v>
                </c:pt>
                <c:pt idx="885">
                  <c:v>82.734200000000527</c:v>
                </c:pt>
                <c:pt idx="886">
                  <c:v>82.725399999999979</c:v>
                </c:pt>
                <c:pt idx="887">
                  <c:v>82.716700000000003</c:v>
                </c:pt>
                <c:pt idx="888">
                  <c:v>82.707899999999995</c:v>
                </c:pt>
                <c:pt idx="889">
                  <c:v>82.699100000000001</c:v>
                </c:pt>
                <c:pt idx="890">
                  <c:v>82.690399999999983</c:v>
                </c:pt>
                <c:pt idx="891">
                  <c:v>82.681600000000003</c:v>
                </c:pt>
                <c:pt idx="892">
                  <c:v>82.672799999999228</c:v>
                </c:pt>
                <c:pt idx="893">
                  <c:v>82.664000000000001</c:v>
                </c:pt>
                <c:pt idx="894">
                  <c:v>82.655299999999983</c:v>
                </c:pt>
                <c:pt idx="895">
                  <c:v>82.646500000000003</c:v>
                </c:pt>
                <c:pt idx="896">
                  <c:v>82.637699999999995</c:v>
                </c:pt>
                <c:pt idx="897">
                  <c:v>82.628899999999959</c:v>
                </c:pt>
                <c:pt idx="898">
                  <c:v>82.620099999999979</c:v>
                </c:pt>
                <c:pt idx="899">
                  <c:v>82.6113</c:v>
                </c:pt>
                <c:pt idx="900">
                  <c:v>82.602499999999978</c:v>
                </c:pt>
                <c:pt idx="901">
                  <c:v>82.593700000000013</c:v>
                </c:pt>
                <c:pt idx="902">
                  <c:v>82.584900000000005</c:v>
                </c:pt>
                <c:pt idx="903">
                  <c:v>82.575999999999979</c:v>
                </c:pt>
                <c:pt idx="904">
                  <c:v>82.567200000000227</c:v>
                </c:pt>
                <c:pt idx="905">
                  <c:v>82.558399999999978</c:v>
                </c:pt>
                <c:pt idx="906">
                  <c:v>82.549600000000027</c:v>
                </c:pt>
                <c:pt idx="907">
                  <c:v>82.540700000000001</c:v>
                </c:pt>
                <c:pt idx="908">
                  <c:v>82.531899999999993</c:v>
                </c:pt>
                <c:pt idx="909">
                  <c:v>82.523099999999999</c:v>
                </c:pt>
                <c:pt idx="910">
                  <c:v>82.514200000000642</c:v>
                </c:pt>
                <c:pt idx="911">
                  <c:v>82.50539999999998</c:v>
                </c:pt>
                <c:pt idx="912">
                  <c:v>82.496499999999997</c:v>
                </c:pt>
                <c:pt idx="913">
                  <c:v>82.487600000000327</c:v>
                </c:pt>
                <c:pt idx="914">
                  <c:v>82.478799999999978</c:v>
                </c:pt>
                <c:pt idx="915">
                  <c:v>82.469899999999996</c:v>
                </c:pt>
                <c:pt idx="916">
                  <c:v>82.461100000000613</c:v>
                </c:pt>
                <c:pt idx="917">
                  <c:v>82.452200000000005</c:v>
                </c:pt>
                <c:pt idx="918">
                  <c:v>82.443300000000022</c:v>
                </c:pt>
                <c:pt idx="919">
                  <c:v>82.434399999999997</c:v>
                </c:pt>
                <c:pt idx="920">
                  <c:v>82.4255</c:v>
                </c:pt>
                <c:pt idx="921">
                  <c:v>82.416600000000642</c:v>
                </c:pt>
                <c:pt idx="922">
                  <c:v>82.407799999999995</c:v>
                </c:pt>
                <c:pt idx="923">
                  <c:v>82.398899999999998</c:v>
                </c:pt>
                <c:pt idx="924">
                  <c:v>82.39</c:v>
                </c:pt>
                <c:pt idx="925">
                  <c:v>82.381100000000004</c:v>
                </c:pt>
                <c:pt idx="926">
                  <c:v>82.372099999999989</c:v>
                </c:pt>
                <c:pt idx="927">
                  <c:v>82.363200000000006</c:v>
                </c:pt>
                <c:pt idx="928">
                  <c:v>82.354299999999995</c:v>
                </c:pt>
                <c:pt idx="929">
                  <c:v>82.345399999999998</c:v>
                </c:pt>
                <c:pt idx="930">
                  <c:v>82.336500000000001</c:v>
                </c:pt>
                <c:pt idx="931">
                  <c:v>82.327500000000001</c:v>
                </c:pt>
                <c:pt idx="932">
                  <c:v>82.318600000000004</c:v>
                </c:pt>
                <c:pt idx="933">
                  <c:v>82.309699999999992</c:v>
                </c:pt>
                <c:pt idx="934">
                  <c:v>82.300699999999992</c:v>
                </c:pt>
                <c:pt idx="935">
                  <c:v>82.291799999999995</c:v>
                </c:pt>
                <c:pt idx="936">
                  <c:v>82.282899999999998</c:v>
                </c:pt>
                <c:pt idx="937">
                  <c:v>82.273899999999998</c:v>
                </c:pt>
                <c:pt idx="938">
                  <c:v>82.264899999999997</c:v>
                </c:pt>
                <c:pt idx="939">
                  <c:v>82.256</c:v>
                </c:pt>
                <c:pt idx="940">
                  <c:v>82.247000000000227</c:v>
                </c:pt>
                <c:pt idx="941">
                  <c:v>82.238100000000003</c:v>
                </c:pt>
                <c:pt idx="942">
                  <c:v>82.229100000000003</c:v>
                </c:pt>
                <c:pt idx="943">
                  <c:v>82.220100000000002</c:v>
                </c:pt>
                <c:pt idx="944">
                  <c:v>82.211100000000613</c:v>
                </c:pt>
                <c:pt idx="945">
                  <c:v>82.202100000000002</c:v>
                </c:pt>
                <c:pt idx="946">
                  <c:v>82.193200000000004</c:v>
                </c:pt>
                <c:pt idx="947">
                  <c:v>82.184200000000004</c:v>
                </c:pt>
                <c:pt idx="948">
                  <c:v>82.175199999999919</c:v>
                </c:pt>
                <c:pt idx="949">
                  <c:v>82.166200000000003</c:v>
                </c:pt>
                <c:pt idx="950">
                  <c:v>82.157200000000003</c:v>
                </c:pt>
                <c:pt idx="951">
                  <c:v>82.148200000000003</c:v>
                </c:pt>
                <c:pt idx="952">
                  <c:v>82.139200000000002</c:v>
                </c:pt>
                <c:pt idx="953">
                  <c:v>82.130099999999999</c:v>
                </c:pt>
                <c:pt idx="954">
                  <c:v>82.121099999999998</c:v>
                </c:pt>
                <c:pt idx="955">
                  <c:v>82.112099999999998</c:v>
                </c:pt>
                <c:pt idx="956">
                  <c:v>82.103099999999998</c:v>
                </c:pt>
                <c:pt idx="957">
                  <c:v>82.093999999999994</c:v>
                </c:pt>
                <c:pt idx="958">
                  <c:v>82.084999999999994</c:v>
                </c:pt>
                <c:pt idx="959">
                  <c:v>82.075999999999979</c:v>
                </c:pt>
                <c:pt idx="960">
                  <c:v>82.066900000000004</c:v>
                </c:pt>
                <c:pt idx="961">
                  <c:v>82.057900000000004</c:v>
                </c:pt>
                <c:pt idx="962">
                  <c:v>82.0488</c:v>
                </c:pt>
                <c:pt idx="963">
                  <c:v>82.0398</c:v>
                </c:pt>
                <c:pt idx="964">
                  <c:v>82.030699999999996</c:v>
                </c:pt>
                <c:pt idx="965">
                  <c:v>82.021699999999996</c:v>
                </c:pt>
                <c:pt idx="966">
                  <c:v>82.012600000000006</c:v>
                </c:pt>
                <c:pt idx="967">
                  <c:v>82.003500000000003</c:v>
                </c:pt>
                <c:pt idx="968">
                  <c:v>81.994500000000613</c:v>
                </c:pt>
                <c:pt idx="969">
                  <c:v>81.985399999999998</c:v>
                </c:pt>
                <c:pt idx="970">
                  <c:v>81.976299999999995</c:v>
                </c:pt>
                <c:pt idx="971">
                  <c:v>81.967200000000716</c:v>
                </c:pt>
                <c:pt idx="972">
                  <c:v>81.958100000000002</c:v>
                </c:pt>
                <c:pt idx="973">
                  <c:v>81.949000000000026</c:v>
                </c:pt>
                <c:pt idx="974">
                  <c:v>81.939899999999994</c:v>
                </c:pt>
                <c:pt idx="975">
                  <c:v>81.930800000000005</c:v>
                </c:pt>
                <c:pt idx="976">
                  <c:v>81.921700000000001</c:v>
                </c:pt>
                <c:pt idx="977">
                  <c:v>81.912600000000026</c:v>
                </c:pt>
                <c:pt idx="978">
                  <c:v>81.903499999999994</c:v>
                </c:pt>
                <c:pt idx="979">
                  <c:v>81.894400000000005</c:v>
                </c:pt>
                <c:pt idx="980">
                  <c:v>81.885299999999987</c:v>
                </c:pt>
                <c:pt idx="981">
                  <c:v>81.87609999999998</c:v>
                </c:pt>
                <c:pt idx="982">
                  <c:v>81.867000000000004</c:v>
                </c:pt>
                <c:pt idx="983">
                  <c:v>81.857900000000001</c:v>
                </c:pt>
                <c:pt idx="984">
                  <c:v>81.848699999999994</c:v>
                </c:pt>
                <c:pt idx="985">
                  <c:v>81.839600000000004</c:v>
                </c:pt>
                <c:pt idx="986">
                  <c:v>81.830500000000001</c:v>
                </c:pt>
                <c:pt idx="987">
                  <c:v>81.821299999999994</c:v>
                </c:pt>
                <c:pt idx="988">
                  <c:v>81.812200000000004</c:v>
                </c:pt>
                <c:pt idx="989">
                  <c:v>81.802999999999983</c:v>
                </c:pt>
                <c:pt idx="990">
                  <c:v>81.793800000000005</c:v>
                </c:pt>
                <c:pt idx="991">
                  <c:v>81.784700000000001</c:v>
                </c:pt>
                <c:pt idx="992">
                  <c:v>81.77549999999998</c:v>
                </c:pt>
                <c:pt idx="993">
                  <c:v>81.766300000000001</c:v>
                </c:pt>
                <c:pt idx="994">
                  <c:v>81.757199999999997</c:v>
                </c:pt>
                <c:pt idx="995">
                  <c:v>81.748000000000005</c:v>
                </c:pt>
                <c:pt idx="996">
                  <c:v>81.738799999999998</c:v>
                </c:pt>
                <c:pt idx="997">
                  <c:v>81.729600000000005</c:v>
                </c:pt>
                <c:pt idx="998">
                  <c:v>81.720399999999998</c:v>
                </c:pt>
                <c:pt idx="999">
                  <c:v>81.71120000000073</c:v>
                </c:pt>
                <c:pt idx="1000">
                  <c:v>81.702000000000012</c:v>
                </c:pt>
                <c:pt idx="1001">
                  <c:v>81.692799999999949</c:v>
                </c:pt>
                <c:pt idx="1002">
                  <c:v>81.683599999999998</c:v>
                </c:pt>
                <c:pt idx="1003">
                  <c:v>81.674399999999949</c:v>
                </c:pt>
                <c:pt idx="1004">
                  <c:v>81.665199999999999</c:v>
                </c:pt>
                <c:pt idx="1005">
                  <c:v>81.655999999999949</c:v>
                </c:pt>
                <c:pt idx="1006">
                  <c:v>81.646799999999999</c:v>
                </c:pt>
                <c:pt idx="1007">
                  <c:v>81.637500000000003</c:v>
                </c:pt>
                <c:pt idx="1008">
                  <c:v>81.628299999999982</c:v>
                </c:pt>
                <c:pt idx="1009">
                  <c:v>81.619100000000003</c:v>
                </c:pt>
                <c:pt idx="1010">
                  <c:v>81.609799999999979</c:v>
                </c:pt>
                <c:pt idx="1011">
                  <c:v>81.6006</c:v>
                </c:pt>
                <c:pt idx="1012">
                  <c:v>81.591300000000004</c:v>
                </c:pt>
                <c:pt idx="1013">
                  <c:v>81.582099999999983</c:v>
                </c:pt>
                <c:pt idx="1014">
                  <c:v>81.572799999999958</c:v>
                </c:pt>
                <c:pt idx="1015">
                  <c:v>81.563599999999994</c:v>
                </c:pt>
                <c:pt idx="1016">
                  <c:v>81.554300000000012</c:v>
                </c:pt>
                <c:pt idx="1017">
                  <c:v>81.545000000000002</c:v>
                </c:pt>
                <c:pt idx="1018">
                  <c:v>81.535799999999981</c:v>
                </c:pt>
                <c:pt idx="1019">
                  <c:v>81.526499999999999</c:v>
                </c:pt>
                <c:pt idx="1020">
                  <c:v>81.517200000000642</c:v>
                </c:pt>
                <c:pt idx="1021">
                  <c:v>81.507900000000006</c:v>
                </c:pt>
                <c:pt idx="1022">
                  <c:v>81.498700000000014</c:v>
                </c:pt>
                <c:pt idx="1023">
                  <c:v>81.489400000000003</c:v>
                </c:pt>
                <c:pt idx="1024">
                  <c:v>81.480099999999993</c:v>
                </c:pt>
                <c:pt idx="1025">
                  <c:v>81.470799999999983</c:v>
                </c:pt>
                <c:pt idx="1026">
                  <c:v>81.461500000000427</c:v>
                </c:pt>
                <c:pt idx="1027">
                  <c:v>81.452200000000005</c:v>
                </c:pt>
                <c:pt idx="1028">
                  <c:v>81.442899999999995</c:v>
                </c:pt>
                <c:pt idx="1029">
                  <c:v>81.433600000000027</c:v>
                </c:pt>
                <c:pt idx="1030">
                  <c:v>81.424200000000027</c:v>
                </c:pt>
                <c:pt idx="1031">
                  <c:v>81.414900000000657</c:v>
                </c:pt>
                <c:pt idx="1032">
                  <c:v>81.405600000000007</c:v>
                </c:pt>
                <c:pt idx="1033">
                  <c:v>81.396299999999997</c:v>
                </c:pt>
                <c:pt idx="1034">
                  <c:v>81.386899999999983</c:v>
                </c:pt>
                <c:pt idx="1035">
                  <c:v>81.377600000000001</c:v>
                </c:pt>
                <c:pt idx="1036">
                  <c:v>81.368299999999991</c:v>
                </c:pt>
                <c:pt idx="1037">
                  <c:v>81.358899999999949</c:v>
                </c:pt>
                <c:pt idx="1038">
                  <c:v>81.349599999999995</c:v>
                </c:pt>
                <c:pt idx="1039">
                  <c:v>81.340199999999996</c:v>
                </c:pt>
                <c:pt idx="1040">
                  <c:v>81.330799999999982</c:v>
                </c:pt>
                <c:pt idx="1041">
                  <c:v>81.3215</c:v>
                </c:pt>
                <c:pt idx="1042">
                  <c:v>81.312100000000001</c:v>
                </c:pt>
                <c:pt idx="1043">
                  <c:v>81.302799999999948</c:v>
                </c:pt>
                <c:pt idx="1044">
                  <c:v>81.293400000000005</c:v>
                </c:pt>
                <c:pt idx="1045">
                  <c:v>81.284000000000006</c:v>
                </c:pt>
                <c:pt idx="1046">
                  <c:v>81.274600000000007</c:v>
                </c:pt>
                <c:pt idx="1047">
                  <c:v>81.265199999999993</c:v>
                </c:pt>
                <c:pt idx="1048">
                  <c:v>81.255899999999983</c:v>
                </c:pt>
                <c:pt idx="1049">
                  <c:v>81.246499999999997</c:v>
                </c:pt>
                <c:pt idx="1050">
                  <c:v>81.237100000000027</c:v>
                </c:pt>
                <c:pt idx="1051">
                  <c:v>81.227700000000013</c:v>
                </c:pt>
                <c:pt idx="1052">
                  <c:v>81.218300000000013</c:v>
                </c:pt>
                <c:pt idx="1053">
                  <c:v>81.2089</c:v>
                </c:pt>
                <c:pt idx="1054">
                  <c:v>81.199399999999983</c:v>
                </c:pt>
                <c:pt idx="1055">
                  <c:v>81.19</c:v>
                </c:pt>
                <c:pt idx="1056">
                  <c:v>81.180599999999998</c:v>
                </c:pt>
                <c:pt idx="1057">
                  <c:v>81.171199999999999</c:v>
                </c:pt>
                <c:pt idx="1058">
                  <c:v>81.161799999999999</c:v>
                </c:pt>
                <c:pt idx="1059">
                  <c:v>81.152299999999983</c:v>
                </c:pt>
                <c:pt idx="1060">
                  <c:v>81.142899999999983</c:v>
                </c:pt>
                <c:pt idx="1061">
                  <c:v>81.133499999999998</c:v>
                </c:pt>
                <c:pt idx="1062">
                  <c:v>81.123999999999981</c:v>
                </c:pt>
                <c:pt idx="1063">
                  <c:v>81.114599999999996</c:v>
                </c:pt>
                <c:pt idx="1064">
                  <c:v>81.105099999999979</c:v>
                </c:pt>
                <c:pt idx="1065">
                  <c:v>81.095699999999994</c:v>
                </c:pt>
                <c:pt idx="1066">
                  <c:v>81.086200000000005</c:v>
                </c:pt>
                <c:pt idx="1067">
                  <c:v>81.076700000000002</c:v>
                </c:pt>
                <c:pt idx="1068">
                  <c:v>81.067300000000003</c:v>
                </c:pt>
                <c:pt idx="1069">
                  <c:v>81.0578</c:v>
                </c:pt>
                <c:pt idx="1070">
                  <c:v>81.048300000000012</c:v>
                </c:pt>
                <c:pt idx="1071">
                  <c:v>81.038899999999998</c:v>
                </c:pt>
                <c:pt idx="1072">
                  <c:v>81.029399999999981</c:v>
                </c:pt>
                <c:pt idx="1073">
                  <c:v>81.019900000000007</c:v>
                </c:pt>
                <c:pt idx="1074">
                  <c:v>81.010400000000004</c:v>
                </c:pt>
                <c:pt idx="1075">
                  <c:v>81.000900000000001</c:v>
                </c:pt>
                <c:pt idx="1076">
                  <c:v>80.991400000000027</c:v>
                </c:pt>
                <c:pt idx="1077">
                  <c:v>80.981899999999996</c:v>
                </c:pt>
                <c:pt idx="1078">
                  <c:v>80.972399999999979</c:v>
                </c:pt>
                <c:pt idx="1079">
                  <c:v>80.962900000000005</c:v>
                </c:pt>
                <c:pt idx="1080">
                  <c:v>80.953400000000002</c:v>
                </c:pt>
                <c:pt idx="1081">
                  <c:v>80.943900000000127</c:v>
                </c:pt>
                <c:pt idx="1082">
                  <c:v>80.934300000000007</c:v>
                </c:pt>
                <c:pt idx="1083">
                  <c:v>80.924800000000005</c:v>
                </c:pt>
                <c:pt idx="1084">
                  <c:v>80.915300000000002</c:v>
                </c:pt>
                <c:pt idx="1085">
                  <c:v>80.905699999999996</c:v>
                </c:pt>
                <c:pt idx="1086">
                  <c:v>80.896199999999993</c:v>
                </c:pt>
                <c:pt idx="1087">
                  <c:v>80.88669999999999</c:v>
                </c:pt>
                <c:pt idx="1088">
                  <c:v>80.877099999999999</c:v>
                </c:pt>
                <c:pt idx="1089">
                  <c:v>80.867599999999996</c:v>
                </c:pt>
                <c:pt idx="1090">
                  <c:v>80.85799999999999</c:v>
                </c:pt>
                <c:pt idx="1091">
                  <c:v>80.848500000000001</c:v>
                </c:pt>
                <c:pt idx="1092">
                  <c:v>80.838899999999981</c:v>
                </c:pt>
                <c:pt idx="1093">
                  <c:v>80.829300000000003</c:v>
                </c:pt>
                <c:pt idx="1094">
                  <c:v>80.819800000000001</c:v>
                </c:pt>
                <c:pt idx="1095">
                  <c:v>80.810199999999995</c:v>
                </c:pt>
                <c:pt idx="1096">
                  <c:v>80.800600000000003</c:v>
                </c:pt>
                <c:pt idx="1097">
                  <c:v>80.790999999999997</c:v>
                </c:pt>
                <c:pt idx="1098">
                  <c:v>80.781499999999994</c:v>
                </c:pt>
                <c:pt idx="1099">
                  <c:v>80.771900000000002</c:v>
                </c:pt>
                <c:pt idx="1100">
                  <c:v>80.762299999999996</c:v>
                </c:pt>
                <c:pt idx="1101">
                  <c:v>80.75269999999999</c:v>
                </c:pt>
                <c:pt idx="1102">
                  <c:v>80.743100000000027</c:v>
                </c:pt>
                <c:pt idx="1103">
                  <c:v>80.733500000000006</c:v>
                </c:pt>
                <c:pt idx="1104">
                  <c:v>80.7239</c:v>
                </c:pt>
                <c:pt idx="1105">
                  <c:v>80.714300000000023</c:v>
                </c:pt>
                <c:pt idx="1106">
                  <c:v>80.704600000000127</c:v>
                </c:pt>
                <c:pt idx="1107">
                  <c:v>80.694999999999993</c:v>
                </c:pt>
                <c:pt idx="1108">
                  <c:v>80.685399999999959</c:v>
                </c:pt>
                <c:pt idx="1109">
                  <c:v>80.675799999999228</c:v>
                </c:pt>
                <c:pt idx="1110">
                  <c:v>80.6661</c:v>
                </c:pt>
                <c:pt idx="1111">
                  <c:v>80.65649999999998</c:v>
                </c:pt>
                <c:pt idx="1112">
                  <c:v>80.646900000000002</c:v>
                </c:pt>
                <c:pt idx="1113">
                  <c:v>80.637200000000007</c:v>
                </c:pt>
                <c:pt idx="1114">
                  <c:v>80.627600000000001</c:v>
                </c:pt>
                <c:pt idx="1115">
                  <c:v>80.617900000000006</c:v>
                </c:pt>
                <c:pt idx="1116">
                  <c:v>80.608299999999986</c:v>
                </c:pt>
                <c:pt idx="1117">
                  <c:v>80.598600000000005</c:v>
                </c:pt>
                <c:pt idx="1118">
                  <c:v>80.588899999999981</c:v>
                </c:pt>
                <c:pt idx="1119">
                  <c:v>80.579300000000003</c:v>
                </c:pt>
                <c:pt idx="1120">
                  <c:v>80.569599999999994</c:v>
                </c:pt>
                <c:pt idx="1121">
                  <c:v>80.559899999999999</c:v>
                </c:pt>
                <c:pt idx="1122">
                  <c:v>80.550299999999993</c:v>
                </c:pt>
                <c:pt idx="1123">
                  <c:v>80.540600000000026</c:v>
                </c:pt>
                <c:pt idx="1124">
                  <c:v>80.530900000000003</c:v>
                </c:pt>
                <c:pt idx="1125">
                  <c:v>80.521199999999993</c:v>
                </c:pt>
                <c:pt idx="1126">
                  <c:v>80.511500000000026</c:v>
                </c:pt>
                <c:pt idx="1127">
                  <c:v>80.501800000000003</c:v>
                </c:pt>
                <c:pt idx="1128">
                  <c:v>80.492099999999994</c:v>
                </c:pt>
                <c:pt idx="1129">
                  <c:v>80.482399999999998</c:v>
                </c:pt>
                <c:pt idx="1130">
                  <c:v>80.472700000000003</c:v>
                </c:pt>
                <c:pt idx="1131">
                  <c:v>80.462999999999994</c:v>
                </c:pt>
                <c:pt idx="1132">
                  <c:v>80.453199999999995</c:v>
                </c:pt>
                <c:pt idx="1133">
                  <c:v>80.443500000000327</c:v>
                </c:pt>
                <c:pt idx="1134">
                  <c:v>80.433800000000005</c:v>
                </c:pt>
                <c:pt idx="1135">
                  <c:v>80.424099999999996</c:v>
                </c:pt>
                <c:pt idx="1136">
                  <c:v>80.414300000000026</c:v>
                </c:pt>
                <c:pt idx="1137">
                  <c:v>80.404600000000613</c:v>
                </c:pt>
                <c:pt idx="1138">
                  <c:v>80.394900000000007</c:v>
                </c:pt>
                <c:pt idx="1139">
                  <c:v>80.38509999999998</c:v>
                </c:pt>
                <c:pt idx="1140">
                  <c:v>80.375399999999658</c:v>
                </c:pt>
                <c:pt idx="1141">
                  <c:v>80.365600000000001</c:v>
                </c:pt>
                <c:pt idx="1142">
                  <c:v>80.355899999999949</c:v>
                </c:pt>
                <c:pt idx="1143">
                  <c:v>80.346100000000007</c:v>
                </c:pt>
                <c:pt idx="1144">
                  <c:v>80.336299999999994</c:v>
                </c:pt>
                <c:pt idx="1145">
                  <c:v>80.326599999999999</c:v>
                </c:pt>
                <c:pt idx="1146">
                  <c:v>80.316800000000001</c:v>
                </c:pt>
                <c:pt idx="1147">
                  <c:v>80.307000000000002</c:v>
                </c:pt>
                <c:pt idx="1148">
                  <c:v>80.297200000000686</c:v>
                </c:pt>
                <c:pt idx="1149">
                  <c:v>80.287400000000005</c:v>
                </c:pt>
                <c:pt idx="1150">
                  <c:v>80.277699999999996</c:v>
                </c:pt>
                <c:pt idx="1151">
                  <c:v>80.267899999999997</c:v>
                </c:pt>
                <c:pt idx="1152">
                  <c:v>80.258099999999999</c:v>
                </c:pt>
                <c:pt idx="1153">
                  <c:v>80.2483</c:v>
                </c:pt>
                <c:pt idx="1154">
                  <c:v>80.238500000000002</c:v>
                </c:pt>
                <c:pt idx="1155">
                  <c:v>80.228700000000003</c:v>
                </c:pt>
                <c:pt idx="1156">
                  <c:v>80.218800000000002</c:v>
                </c:pt>
                <c:pt idx="1157">
                  <c:v>80.209000000000003</c:v>
                </c:pt>
                <c:pt idx="1158">
                  <c:v>80.199200000000005</c:v>
                </c:pt>
                <c:pt idx="1159">
                  <c:v>80.189399999999978</c:v>
                </c:pt>
                <c:pt idx="1160">
                  <c:v>80.179499999999948</c:v>
                </c:pt>
                <c:pt idx="1161">
                  <c:v>80.169699999999992</c:v>
                </c:pt>
                <c:pt idx="1162">
                  <c:v>80.159899999999979</c:v>
                </c:pt>
                <c:pt idx="1163">
                  <c:v>80.149999999999991</c:v>
                </c:pt>
                <c:pt idx="1164">
                  <c:v>80.140199999999993</c:v>
                </c:pt>
                <c:pt idx="1165">
                  <c:v>80.13039999999998</c:v>
                </c:pt>
                <c:pt idx="1166">
                  <c:v>80.120499999999979</c:v>
                </c:pt>
                <c:pt idx="1167">
                  <c:v>80.110600000000005</c:v>
                </c:pt>
                <c:pt idx="1168">
                  <c:v>80.100799999999978</c:v>
                </c:pt>
                <c:pt idx="1169">
                  <c:v>80.090900000000005</c:v>
                </c:pt>
                <c:pt idx="1170">
                  <c:v>80.081100000000006</c:v>
                </c:pt>
                <c:pt idx="1171">
                  <c:v>80.071200000000005</c:v>
                </c:pt>
                <c:pt idx="1172">
                  <c:v>80.061300000000003</c:v>
                </c:pt>
                <c:pt idx="1173">
                  <c:v>80.051400000000001</c:v>
                </c:pt>
                <c:pt idx="1174">
                  <c:v>80.041500000000127</c:v>
                </c:pt>
                <c:pt idx="1175">
                  <c:v>80.031700000000001</c:v>
                </c:pt>
                <c:pt idx="1176">
                  <c:v>80.021799999999999</c:v>
                </c:pt>
                <c:pt idx="1177">
                  <c:v>80.011899999999997</c:v>
                </c:pt>
                <c:pt idx="1178">
                  <c:v>80.001999999999995</c:v>
                </c:pt>
                <c:pt idx="1179">
                  <c:v>79.992099999999994</c:v>
                </c:pt>
                <c:pt idx="1180">
                  <c:v>79.982200000000006</c:v>
                </c:pt>
                <c:pt idx="1181">
                  <c:v>79.97229999999999</c:v>
                </c:pt>
                <c:pt idx="1182">
                  <c:v>79.962300000000013</c:v>
                </c:pt>
                <c:pt idx="1183">
                  <c:v>79.952399999999983</c:v>
                </c:pt>
                <c:pt idx="1184">
                  <c:v>79.942499999999995</c:v>
                </c:pt>
                <c:pt idx="1185">
                  <c:v>79.932599999999994</c:v>
                </c:pt>
                <c:pt idx="1186">
                  <c:v>79.922600000000003</c:v>
                </c:pt>
                <c:pt idx="1187">
                  <c:v>79.912700000000001</c:v>
                </c:pt>
                <c:pt idx="1188">
                  <c:v>79.902799999999999</c:v>
                </c:pt>
                <c:pt idx="1189">
                  <c:v>79.89279999999998</c:v>
                </c:pt>
                <c:pt idx="1190">
                  <c:v>79.882899999999978</c:v>
                </c:pt>
                <c:pt idx="1191">
                  <c:v>79.872899999999959</c:v>
                </c:pt>
                <c:pt idx="1192">
                  <c:v>79.863</c:v>
                </c:pt>
                <c:pt idx="1193">
                  <c:v>79.85299999999998</c:v>
                </c:pt>
                <c:pt idx="1194">
                  <c:v>79.843100000000007</c:v>
                </c:pt>
                <c:pt idx="1195">
                  <c:v>79.833100000000002</c:v>
                </c:pt>
                <c:pt idx="1196">
                  <c:v>79.823099999999982</c:v>
                </c:pt>
                <c:pt idx="1197">
                  <c:v>79.813100000000006</c:v>
                </c:pt>
                <c:pt idx="1198">
                  <c:v>79.803200000000004</c:v>
                </c:pt>
                <c:pt idx="1199">
                  <c:v>79.793200000000027</c:v>
                </c:pt>
                <c:pt idx="1200">
                  <c:v>79.783199999999994</c:v>
                </c:pt>
                <c:pt idx="1201">
                  <c:v>79.773200000000003</c:v>
                </c:pt>
                <c:pt idx="1202">
                  <c:v>79.763200000000026</c:v>
                </c:pt>
                <c:pt idx="1203">
                  <c:v>79.753200000000007</c:v>
                </c:pt>
                <c:pt idx="1204">
                  <c:v>79.743200000000527</c:v>
                </c:pt>
                <c:pt idx="1205">
                  <c:v>79.733199999999997</c:v>
                </c:pt>
                <c:pt idx="1206">
                  <c:v>79.723200000000006</c:v>
                </c:pt>
                <c:pt idx="1207">
                  <c:v>79.713200000000327</c:v>
                </c:pt>
                <c:pt idx="1208">
                  <c:v>79.703199999999995</c:v>
                </c:pt>
                <c:pt idx="1209">
                  <c:v>79.693200000000004</c:v>
                </c:pt>
                <c:pt idx="1210">
                  <c:v>79.683099999999982</c:v>
                </c:pt>
                <c:pt idx="1211">
                  <c:v>79.673099999999948</c:v>
                </c:pt>
                <c:pt idx="1212">
                  <c:v>79.6631</c:v>
                </c:pt>
                <c:pt idx="1213">
                  <c:v>79.652999999999949</c:v>
                </c:pt>
                <c:pt idx="1214">
                  <c:v>79.643000000000001</c:v>
                </c:pt>
                <c:pt idx="1215">
                  <c:v>79.632999999999981</c:v>
                </c:pt>
                <c:pt idx="1216">
                  <c:v>79.622899999999959</c:v>
                </c:pt>
                <c:pt idx="1217">
                  <c:v>79.612899999999982</c:v>
                </c:pt>
                <c:pt idx="1218">
                  <c:v>79.602799999999988</c:v>
                </c:pt>
                <c:pt idx="1219">
                  <c:v>79.592699999999994</c:v>
                </c:pt>
                <c:pt idx="1220">
                  <c:v>79.582700000000003</c:v>
                </c:pt>
                <c:pt idx="1221">
                  <c:v>79.57259999999998</c:v>
                </c:pt>
                <c:pt idx="1222">
                  <c:v>79.5625</c:v>
                </c:pt>
                <c:pt idx="1223">
                  <c:v>79.552499999999981</c:v>
                </c:pt>
                <c:pt idx="1224">
                  <c:v>79.542400000000001</c:v>
                </c:pt>
                <c:pt idx="1225">
                  <c:v>79.532299999999992</c:v>
                </c:pt>
                <c:pt idx="1226">
                  <c:v>79.522199999999998</c:v>
                </c:pt>
                <c:pt idx="1227">
                  <c:v>79.512100000000004</c:v>
                </c:pt>
                <c:pt idx="1228">
                  <c:v>79.501999999999995</c:v>
                </c:pt>
                <c:pt idx="1229">
                  <c:v>79.491900000000427</c:v>
                </c:pt>
                <c:pt idx="1230">
                  <c:v>79.481800000000007</c:v>
                </c:pt>
                <c:pt idx="1231">
                  <c:v>79.471700000000013</c:v>
                </c:pt>
                <c:pt idx="1232">
                  <c:v>79.461600000000701</c:v>
                </c:pt>
                <c:pt idx="1233">
                  <c:v>79.451499999999996</c:v>
                </c:pt>
                <c:pt idx="1234">
                  <c:v>79.441400000000527</c:v>
                </c:pt>
                <c:pt idx="1235">
                  <c:v>79.431200000000715</c:v>
                </c:pt>
                <c:pt idx="1236">
                  <c:v>79.421099999999996</c:v>
                </c:pt>
                <c:pt idx="1237">
                  <c:v>79.411000000000527</c:v>
                </c:pt>
                <c:pt idx="1238">
                  <c:v>79.400800000000004</c:v>
                </c:pt>
                <c:pt idx="1239">
                  <c:v>79.390699999999995</c:v>
                </c:pt>
                <c:pt idx="1240">
                  <c:v>79.380600000000001</c:v>
                </c:pt>
                <c:pt idx="1241">
                  <c:v>79.370399999999989</c:v>
                </c:pt>
                <c:pt idx="1242">
                  <c:v>79.360299999999995</c:v>
                </c:pt>
                <c:pt idx="1243">
                  <c:v>79.350099999999998</c:v>
                </c:pt>
                <c:pt idx="1244">
                  <c:v>79.34</c:v>
                </c:pt>
                <c:pt idx="1245">
                  <c:v>79.329799999999949</c:v>
                </c:pt>
                <c:pt idx="1246">
                  <c:v>79.319599999999994</c:v>
                </c:pt>
                <c:pt idx="1247">
                  <c:v>79.3095</c:v>
                </c:pt>
                <c:pt idx="1248">
                  <c:v>79.299300000000002</c:v>
                </c:pt>
                <c:pt idx="1249">
                  <c:v>79.289100000000005</c:v>
                </c:pt>
                <c:pt idx="1250">
                  <c:v>79.278899999999979</c:v>
                </c:pt>
                <c:pt idx="1251">
                  <c:v>79.268699999999995</c:v>
                </c:pt>
                <c:pt idx="1252">
                  <c:v>79.258499999999998</c:v>
                </c:pt>
                <c:pt idx="1253">
                  <c:v>79.248400000000004</c:v>
                </c:pt>
                <c:pt idx="1254">
                  <c:v>79.238200000000006</c:v>
                </c:pt>
                <c:pt idx="1255">
                  <c:v>79.227999999999994</c:v>
                </c:pt>
                <c:pt idx="1256">
                  <c:v>79.217799999999997</c:v>
                </c:pt>
                <c:pt idx="1257">
                  <c:v>79.207499999999996</c:v>
                </c:pt>
                <c:pt idx="1258">
                  <c:v>79.197300000000013</c:v>
                </c:pt>
                <c:pt idx="1259">
                  <c:v>79.187100000000001</c:v>
                </c:pt>
                <c:pt idx="1260">
                  <c:v>79.176899999999989</c:v>
                </c:pt>
                <c:pt idx="1261">
                  <c:v>79.166699999999992</c:v>
                </c:pt>
                <c:pt idx="1262">
                  <c:v>79.156399999999948</c:v>
                </c:pt>
                <c:pt idx="1263">
                  <c:v>79.146199999999993</c:v>
                </c:pt>
                <c:pt idx="1264">
                  <c:v>79.135999999999981</c:v>
                </c:pt>
                <c:pt idx="1265">
                  <c:v>79.125699999999981</c:v>
                </c:pt>
                <c:pt idx="1266">
                  <c:v>79.115499999999983</c:v>
                </c:pt>
                <c:pt idx="1267">
                  <c:v>79.105199999999982</c:v>
                </c:pt>
                <c:pt idx="1268">
                  <c:v>79.095000000000013</c:v>
                </c:pt>
                <c:pt idx="1269">
                  <c:v>79.084700000000012</c:v>
                </c:pt>
                <c:pt idx="1270">
                  <c:v>79.0745</c:v>
                </c:pt>
                <c:pt idx="1271">
                  <c:v>79.064200000000127</c:v>
                </c:pt>
                <c:pt idx="1272">
                  <c:v>79.053899999999999</c:v>
                </c:pt>
                <c:pt idx="1273">
                  <c:v>79.043700000000001</c:v>
                </c:pt>
                <c:pt idx="1274">
                  <c:v>79.0334</c:v>
                </c:pt>
                <c:pt idx="1275">
                  <c:v>79.023099999999999</c:v>
                </c:pt>
                <c:pt idx="1276">
                  <c:v>79.012799999999999</c:v>
                </c:pt>
                <c:pt idx="1277">
                  <c:v>79.002499999999998</c:v>
                </c:pt>
                <c:pt idx="1278">
                  <c:v>78.992199999999997</c:v>
                </c:pt>
                <c:pt idx="1279">
                  <c:v>78.981899999999996</c:v>
                </c:pt>
                <c:pt idx="1280">
                  <c:v>78.971599999999995</c:v>
                </c:pt>
                <c:pt idx="1281">
                  <c:v>78.961300000000023</c:v>
                </c:pt>
                <c:pt idx="1282">
                  <c:v>78.950999999999993</c:v>
                </c:pt>
                <c:pt idx="1283">
                  <c:v>78.940700000000007</c:v>
                </c:pt>
                <c:pt idx="1284">
                  <c:v>78.930400000000006</c:v>
                </c:pt>
                <c:pt idx="1285">
                  <c:v>78.920100000000005</c:v>
                </c:pt>
                <c:pt idx="1286">
                  <c:v>78.909800000000004</c:v>
                </c:pt>
                <c:pt idx="1287">
                  <c:v>78.8994</c:v>
                </c:pt>
                <c:pt idx="1288">
                  <c:v>78.889099999999999</c:v>
                </c:pt>
                <c:pt idx="1289">
                  <c:v>78.878799999999558</c:v>
                </c:pt>
                <c:pt idx="1290">
                  <c:v>78.86839999999998</c:v>
                </c:pt>
                <c:pt idx="1291">
                  <c:v>78.858099999999979</c:v>
                </c:pt>
                <c:pt idx="1292">
                  <c:v>78.847700000000003</c:v>
                </c:pt>
                <c:pt idx="1293">
                  <c:v>78.837400000000002</c:v>
                </c:pt>
                <c:pt idx="1294">
                  <c:v>78.826999999999998</c:v>
                </c:pt>
                <c:pt idx="1295">
                  <c:v>78.816699999999997</c:v>
                </c:pt>
                <c:pt idx="1296">
                  <c:v>78.806299999999993</c:v>
                </c:pt>
                <c:pt idx="1297">
                  <c:v>78.795900000000003</c:v>
                </c:pt>
                <c:pt idx="1298">
                  <c:v>78.785600000000002</c:v>
                </c:pt>
                <c:pt idx="1299">
                  <c:v>78.775199999999998</c:v>
                </c:pt>
                <c:pt idx="1300">
                  <c:v>78.764799999999994</c:v>
                </c:pt>
                <c:pt idx="1301">
                  <c:v>78.754400000000004</c:v>
                </c:pt>
                <c:pt idx="1302">
                  <c:v>78.744000000000227</c:v>
                </c:pt>
                <c:pt idx="1303">
                  <c:v>78.733700000000013</c:v>
                </c:pt>
                <c:pt idx="1304">
                  <c:v>78.723299999999995</c:v>
                </c:pt>
                <c:pt idx="1305">
                  <c:v>78.712900000000005</c:v>
                </c:pt>
                <c:pt idx="1306">
                  <c:v>78.702500000000001</c:v>
                </c:pt>
                <c:pt idx="1307">
                  <c:v>78.692099999999982</c:v>
                </c:pt>
                <c:pt idx="1308">
                  <c:v>78.681600000000003</c:v>
                </c:pt>
                <c:pt idx="1309">
                  <c:v>78.671199999999999</c:v>
                </c:pt>
                <c:pt idx="1310">
                  <c:v>78.660799999999981</c:v>
                </c:pt>
                <c:pt idx="1311">
                  <c:v>78.650399999999948</c:v>
                </c:pt>
                <c:pt idx="1312">
                  <c:v>78.64</c:v>
                </c:pt>
                <c:pt idx="1313">
                  <c:v>78.629499999999979</c:v>
                </c:pt>
                <c:pt idx="1314">
                  <c:v>78.619100000000003</c:v>
                </c:pt>
                <c:pt idx="1315">
                  <c:v>78.608699999999999</c:v>
                </c:pt>
                <c:pt idx="1316">
                  <c:v>78.598200000000006</c:v>
                </c:pt>
                <c:pt idx="1317">
                  <c:v>78.587800000000001</c:v>
                </c:pt>
                <c:pt idx="1318">
                  <c:v>78.577299999999994</c:v>
                </c:pt>
                <c:pt idx="1319">
                  <c:v>78.566900000000004</c:v>
                </c:pt>
                <c:pt idx="1320">
                  <c:v>78.556399999999982</c:v>
                </c:pt>
                <c:pt idx="1321">
                  <c:v>78.546000000000006</c:v>
                </c:pt>
                <c:pt idx="1322">
                  <c:v>78.535499999999999</c:v>
                </c:pt>
                <c:pt idx="1323">
                  <c:v>78.524999999999991</c:v>
                </c:pt>
                <c:pt idx="1324">
                  <c:v>78.514600000000527</c:v>
                </c:pt>
                <c:pt idx="1325">
                  <c:v>78.504099999999994</c:v>
                </c:pt>
                <c:pt idx="1326">
                  <c:v>78.493600000000427</c:v>
                </c:pt>
                <c:pt idx="1327">
                  <c:v>78.483099999999993</c:v>
                </c:pt>
                <c:pt idx="1328">
                  <c:v>78.4726</c:v>
                </c:pt>
                <c:pt idx="1329">
                  <c:v>78.462100000000007</c:v>
                </c:pt>
                <c:pt idx="1330">
                  <c:v>78.451600000000127</c:v>
                </c:pt>
                <c:pt idx="1331">
                  <c:v>78.441100000000674</c:v>
                </c:pt>
                <c:pt idx="1332">
                  <c:v>78.430600000000027</c:v>
                </c:pt>
                <c:pt idx="1333">
                  <c:v>78.420100000000005</c:v>
                </c:pt>
                <c:pt idx="1334">
                  <c:v>78.409600000000026</c:v>
                </c:pt>
                <c:pt idx="1335">
                  <c:v>78.399100000000004</c:v>
                </c:pt>
                <c:pt idx="1336">
                  <c:v>78.388599999999983</c:v>
                </c:pt>
                <c:pt idx="1337">
                  <c:v>78.378099999999989</c:v>
                </c:pt>
                <c:pt idx="1338">
                  <c:v>78.367500000000007</c:v>
                </c:pt>
                <c:pt idx="1339">
                  <c:v>78.356999999999999</c:v>
                </c:pt>
                <c:pt idx="1340">
                  <c:v>78.346500000000006</c:v>
                </c:pt>
                <c:pt idx="1341">
                  <c:v>78.335899999999981</c:v>
                </c:pt>
                <c:pt idx="1342">
                  <c:v>78.325399999999988</c:v>
                </c:pt>
                <c:pt idx="1343">
                  <c:v>78.314800000000005</c:v>
                </c:pt>
                <c:pt idx="1344">
                  <c:v>78.304300000000012</c:v>
                </c:pt>
                <c:pt idx="1345">
                  <c:v>78.293700000000001</c:v>
                </c:pt>
                <c:pt idx="1346">
                  <c:v>78.283199999999994</c:v>
                </c:pt>
                <c:pt idx="1347">
                  <c:v>78.272599999999983</c:v>
                </c:pt>
                <c:pt idx="1348">
                  <c:v>78.262</c:v>
                </c:pt>
                <c:pt idx="1349">
                  <c:v>78.251499999999993</c:v>
                </c:pt>
                <c:pt idx="1350">
                  <c:v>78.240899999999996</c:v>
                </c:pt>
                <c:pt idx="1351">
                  <c:v>78.2303</c:v>
                </c:pt>
                <c:pt idx="1352">
                  <c:v>78.219700000000003</c:v>
                </c:pt>
                <c:pt idx="1353">
                  <c:v>78.209100000000007</c:v>
                </c:pt>
                <c:pt idx="1354">
                  <c:v>78.198499999999981</c:v>
                </c:pt>
                <c:pt idx="1355">
                  <c:v>78.187899999999999</c:v>
                </c:pt>
                <c:pt idx="1356">
                  <c:v>78.177300000000002</c:v>
                </c:pt>
                <c:pt idx="1357">
                  <c:v>78.166699999999992</c:v>
                </c:pt>
                <c:pt idx="1358">
                  <c:v>78.156099999999981</c:v>
                </c:pt>
                <c:pt idx="1359">
                  <c:v>78.145499999999998</c:v>
                </c:pt>
                <c:pt idx="1360">
                  <c:v>78.134900000000002</c:v>
                </c:pt>
                <c:pt idx="1361">
                  <c:v>78.124299999999991</c:v>
                </c:pt>
                <c:pt idx="1362">
                  <c:v>78.113699999999994</c:v>
                </c:pt>
                <c:pt idx="1363">
                  <c:v>78.10299999999998</c:v>
                </c:pt>
                <c:pt idx="1364">
                  <c:v>78.092399999999998</c:v>
                </c:pt>
                <c:pt idx="1365">
                  <c:v>78.081800000000001</c:v>
                </c:pt>
                <c:pt idx="1366">
                  <c:v>78.071100000000001</c:v>
                </c:pt>
                <c:pt idx="1367">
                  <c:v>78.060500000000005</c:v>
                </c:pt>
                <c:pt idx="1368">
                  <c:v>78.049899999999994</c:v>
                </c:pt>
                <c:pt idx="1369">
                  <c:v>78.039199999999994</c:v>
                </c:pt>
                <c:pt idx="1370">
                  <c:v>78.028599999999983</c:v>
                </c:pt>
                <c:pt idx="1371">
                  <c:v>78.017899999999997</c:v>
                </c:pt>
                <c:pt idx="1372">
                  <c:v>78.007199999999997</c:v>
                </c:pt>
                <c:pt idx="1373">
                  <c:v>77.996600000000427</c:v>
                </c:pt>
                <c:pt idx="1374">
                  <c:v>77.985900000000001</c:v>
                </c:pt>
                <c:pt idx="1375">
                  <c:v>77.975200000000001</c:v>
                </c:pt>
                <c:pt idx="1376">
                  <c:v>77.964600000000715</c:v>
                </c:pt>
                <c:pt idx="1377">
                  <c:v>77.953900000000004</c:v>
                </c:pt>
                <c:pt idx="1378">
                  <c:v>77.943200000000715</c:v>
                </c:pt>
                <c:pt idx="1379">
                  <c:v>77.932500000000005</c:v>
                </c:pt>
                <c:pt idx="1380">
                  <c:v>77.921800000000005</c:v>
                </c:pt>
                <c:pt idx="1381">
                  <c:v>77.911100000000715</c:v>
                </c:pt>
                <c:pt idx="1382">
                  <c:v>77.900400000000005</c:v>
                </c:pt>
                <c:pt idx="1383">
                  <c:v>77.889699999999991</c:v>
                </c:pt>
                <c:pt idx="1384">
                  <c:v>77.878999999999948</c:v>
                </c:pt>
                <c:pt idx="1385">
                  <c:v>77.868299999999991</c:v>
                </c:pt>
                <c:pt idx="1386">
                  <c:v>77.857600000000005</c:v>
                </c:pt>
                <c:pt idx="1387">
                  <c:v>77.846800000000002</c:v>
                </c:pt>
                <c:pt idx="1388">
                  <c:v>77.836100000000002</c:v>
                </c:pt>
                <c:pt idx="1389">
                  <c:v>77.825399999999988</c:v>
                </c:pt>
                <c:pt idx="1390">
                  <c:v>77.814700000000002</c:v>
                </c:pt>
                <c:pt idx="1391">
                  <c:v>77.803899999999999</c:v>
                </c:pt>
                <c:pt idx="1392">
                  <c:v>77.793200000000027</c:v>
                </c:pt>
                <c:pt idx="1393">
                  <c:v>77.782399999999981</c:v>
                </c:pt>
                <c:pt idx="1394">
                  <c:v>77.771699999999996</c:v>
                </c:pt>
                <c:pt idx="1395">
                  <c:v>77.760900000000007</c:v>
                </c:pt>
                <c:pt idx="1396">
                  <c:v>77.750200000000007</c:v>
                </c:pt>
                <c:pt idx="1397">
                  <c:v>77.739400000000003</c:v>
                </c:pt>
                <c:pt idx="1398">
                  <c:v>77.728700000000003</c:v>
                </c:pt>
                <c:pt idx="1399">
                  <c:v>77.717900000000327</c:v>
                </c:pt>
                <c:pt idx="1400">
                  <c:v>77.707099999999997</c:v>
                </c:pt>
                <c:pt idx="1401">
                  <c:v>77.696299999999994</c:v>
                </c:pt>
                <c:pt idx="1402">
                  <c:v>77.68559999999998</c:v>
                </c:pt>
                <c:pt idx="1403">
                  <c:v>77.674799999999948</c:v>
                </c:pt>
                <c:pt idx="1404">
                  <c:v>77.664000000000001</c:v>
                </c:pt>
                <c:pt idx="1405">
                  <c:v>77.653199999999998</c:v>
                </c:pt>
                <c:pt idx="1406">
                  <c:v>77.642399999999981</c:v>
                </c:pt>
                <c:pt idx="1407">
                  <c:v>77.631600000000006</c:v>
                </c:pt>
                <c:pt idx="1408">
                  <c:v>77.620799999999988</c:v>
                </c:pt>
                <c:pt idx="1409">
                  <c:v>77.61</c:v>
                </c:pt>
                <c:pt idx="1410">
                  <c:v>77.599199999999996</c:v>
                </c:pt>
                <c:pt idx="1411">
                  <c:v>77.588399999999979</c:v>
                </c:pt>
                <c:pt idx="1412">
                  <c:v>77.577600000000004</c:v>
                </c:pt>
                <c:pt idx="1413">
                  <c:v>77.566699999999997</c:v>
                </c:pt>
                <c:pt idx="1414">
                  <c:v>77.55589999999998</c:v>
                </c:pt>
                <c:pt idx="1415">
                  <c:v>77.545100000000005</c:v>
                </c:pt>
                <c:pt idx="1416">
                  <c:v>77.534200000000027</c:v>
                </c:pt>
                <c:pt idx="1417">
                  <c:v>77.523399999999981</c:v>
                </c:pt>
                <c:pt idx="1418">
                  <c:v>77.512600000000006</c:v>
                </c:pt>
                <c:pt idx="1419">
                  <c:v>77.5017</c:v>
                </c:pt>
                <c:pt idx="1420">
                  <c:v>77.490899999999996</c:v>
                </c:pt>
                <c:pt idx="1421">
                  <c:v>77.48</c:v>
                </c:pt>
                <c:pt idx="1422">
                  <c:v>77.469099999999997</c:v>
                </c:pt>
                <c:pt idx="1423">
                  <c:v>77.458299999999994</c:v>
                </c:pt>
                <c:pt idx="1424">
                  <c:v>77.447400000000613</c:v>
                </c:pt>
                <c:pt idx="1425">
                  <c:v>77.436600000000027</c:v>
                </c:pt>
                <c:pt idx="1426">
                  <c:v>77.425699999999992</c:v>
                </c:pt>
                <c:pt idx="1427">
                  <c:v>77.414800000000227</c:v>
                </c:pt>
                <c:pt idx="1428">
                  <c:v>77.403899999999993</c:v>
                </c:pt>
                <c:pt idx="1429">
                  <c:v>77.393000000000001</c:v>
                </c:pt>
                <c:pt idx="1430">
                  <c:v>77.38209999999998</c:v>
                </c:pt>
                <c:pt idx="1431">
                  <c:v>77.371200000000002</c:v>
                </c:pt>
                <c:pt idx="1432">
                  <c:v>77.360399999999998</c:v>
                </c:pt>
                <c:pt idx="1433">
                  <c:v>77.349400000000003</c:v>
                </c:pt>
                <c:pt idx="1434">
                  <c:v>77.338499999999982</c:v>
                </c:pt>
                <c:pt idx="1435">
                  <c:v>77.327600000000004</c:v>
                </c:pt>
                <c:pt idx="1436">
                  <c:v>77.316699999999997</c:v>
                </c:pt>
                <c:pt idx="1437">
                  <c:v>77.305799999999948</c:v>
                </c:pt>
                <c:pt idx="1438">
                  <c:v>77.294900000000027</c:v>
                </c:pt>
                <c:pt idx="1439">
                  <c:v>77.284000000000006</c:v>
                </c:pt>
                <c:pt idx="1440">
                  <c:v>77.272999999999982</c:v>
                </c:pt>
                <c:pt idx="1441">
                  <c:v>77.262100000000004</c:v>
                </c:pt>
                <c:pt idx="1442">
                  <c:v>77.251199999999997</c:v>
                </c:pt>
                <c:pt idx="1443">
                  <c:v>77.240200000000527</c:v>
                </c:pt>
                <c:pt idx="1444">
                  <c:v>77.229299999999995</c:v>
                </c:pt>
                <c:pt idx="1445">
                  <c:v>77.218300000000013</c:v>
                </c:pt>
                <c:pt idx="1446">
                  <c:v>77.207400000000007</c:v>
                </c:pt>
                <c:pt idx="1447">
                  <c:v>77.196399999999983</c:v>
                </c:pt>
                <c:pt idx="1448">
                  <c:v>77.185499999999948</c:v>
                </c:pt>
                <c:pt idx="1449">
                  <c:v>77.174499999999981</c:v>
                </c:pt>
                <c:pt idx="1450">
                  <c:v>77.163499999999999</c:v>
                </c:pt>
                <c:pt idx="1451">
                  <c:v>77.152599999999978</c:v>
                </c:pt>
                <c:pt idx="1452">
                  <c:v>77.141599999999997</c:v>
                </c:pt>
                <c:pt idx="1453">
                  <c:v>77.130600000000001</c:v>
                </c:pt>
                <c:pt idx="1454">
                  <c:v>77.119600000000005</c:v>
                </c:pt>
                <c:pt idx="1455">
                  <c:v>77.108599999999981</c:v>
                </c:pt>
                <c:pt idx="1456">
                  <c:v>77.097600000000227</c:v>
                </c:pt>
                <c:pt idx="1457">
                  <c:v>77.086600000000004</c:v>
                </c:pt>
                <c:pt idx="1458">
                  <c:v>77.07559999999998</c:v>
                </c:pt>
                <c:pt idx="1459">
                  <c:v>77.064600000000027</c:v>
                </c:pt>
                <c:pt idx="1460">
                  <c:v>77.053600000000003</c:v>
                </c:pt>
                <c:pt idx="1461">
                  <c:v>77.042599999999993</c:v>
                </c:pt>
                <c:pt idx="1462">
                  <c:v>77.031599999999997</c:v>
                </c:pt>
                <c:pt idx="1463">
                  <c:v>77.020600000000002</c:v>
                </c:pt>
                <c:pt idx="1464">
                  <c:v>77.009600000000006</c:v>
                </c:pt>
                <c:pt idx="1465">
                  <c:v>76.998500000000007</c:v>
                </c:pt>
                <c:pt idx="1466">
                  <c:v>76.987499999999997</c:v>
                </c:pt>
                <c:pt idx="1467">
                  <c:v>76.976500000000001</c:v>
                </c:pt>
                <c:pt idx="1468">
                  <c:v>76.965400000000002</c:v>
                </c:pt>
                <c:pt idx="1469">
                  <c:v>76.954400000000007</c:v>
                </c:pt>
                <c:pt idx="1470">
                  <c:v>76.943300000000022</c:v>
                </c:pt>
                <c:pt idx="1471">
                  <c:v>76.932300000000012</c:v>
                </c:pt>
                <c:pt idx="1472">
                  <c:v>76.921200000000027</c:v>
                </c:pt>
                <c:pt idx="1473">
                  <c:v>76.910200000000643</c:v>
                </c:pt>
                <c:pt idx="1474">
                  <c:v>76.899100000000004</c:v>
                </c:pt>
                <c:pt idx="1475">
                  <c:v>76.887999999999991</c:v>
                </c:pt>
                <c:pt idx="1476">
                  <c:v>76.876999999999981</c:v>
                </c:pt>
                <c:pt idx="1477">
                  <c:v>76.865899999999982</c:v>
                </c:pt>
                <c:pt idx="1478">
                  <c:v>76.854799999999983</c:v>
                </c:pt>
                <c:pt idx="1479">
                  <c:v>76.843700000000013</c:v>
                </c:pt>
                <c:pt idx="1480">
                  <c:v>76.832700000000003</c:v>
                </c:pt>
                <c:pt idx="1481">
                  <c:v>76.821600000000004</c:v>
                </c:pt>
                <c:pt idx="1482">
                  <c:v>76.810500000000005</c:v>
                </c:pt>
                <c:pt idx="1483">
                  <c:v>76.799400000000006</c:v>
                </c:pt>
                <c:pt idx="1484">
                  <c:v>76.788299999999992</c:v>
                </c:pt>
                <c:pt idx="1485">
                  <c:v>76.777199999999993</c:v>
                </c:pt>
                <c:pt idx="1486">
                  <c:v>76.766099999999994</c:v>
                </c:pt>
                <c:pt idx="1487">
                  <c:v>76.754900000000006</c:v>
                </c:pt>
                <c:pt idx="1488">
                  <c:v>76.743799999999993</c:v>
                </c:pt>
                <c:pt idx="1489">
                  <c:v>76.732699999999994</c:v>
                </c:pt>
                <c:pt idx="1490">
                  <c:v>76.721599999999995</c:v>
                </c:pt>
                <c:pt idx="1491">
                  <c:v>76.710400000000007</c:v>
                </c:pt>
                <c:pt idx="1492">
                  <c:v>76.699299999999994</c:v>
                </c:pt>
                <c:pt idx="1493">
                  <c:v>76.688199999999981</c:v>
                </c:pt>
                <c:pt idx="1494">
                  <c:v>76.676999999999978</c:v>
                </c:pt>
                <c:pt idx="1495">
                  <c:v>76.665899999999979</c:v>
                </c:pt>
                <c:pt idx="1496">
                  <c:v>76.654699999999991</c:v>
                </c:pt>
                <c:pt idx="1497">
                  <c:v>76.643600000000006</c:v>
                </c:pt>
                <c:pt idx="1498">
                  <c:v>76.632399999999919</c:v>
                </c:pt>
                <c:pt idx="1499">
                  <c:v>76.621299999999991</c:v>
                </c:pt>
                <c:pt idx="1500">
                  <c:v>76.610100000000003</c:v>
                </c:pt>
                <c:pt idx="1501">
                  <c:v>76.5989</c:v>
                </c:pt>
                <c:pt idx="1502">
                  <c:v>76.587800000000001</c:v>
                </c:pt>
                <c:pt idx="1503">
                  <c:v>76.576599999999999</c:v>
                </c:pt>
                <c:pt idx="1504">
                  <c:v>76.565399999999983</c:v>
                </c:pt>
                <c:pt idx="1505">
                  <c:v>76.554199999999994</c:v>
                </c:pt>
                <c:pt idx="1506">
                  <c:v>76.543000000000006</c:v>
                </c:pt>
                <c:pt idx="1507">
                  <c:v>76.531800000000004</c:v>
                </c:pt>
                <c:pt idx="1508">
                  <c:v>76.520600000000002</c:v>
                </c:pt>
                <c:pt idx="1509">
                  <c:v>76.509399999999999</c:v>
                </c:pt>
                <c:pt idx="1510">
                  <c:v>76.498199999999997</c:v>
                </c:pt>
                <c:pt idx="1511">
                  <c:v>76.486999999999995</c:v>
                </c:pt>
                <c:pt idx="1512">
                  <c:v>76.475799999999978</c:v>
                </c:pt>
                <c:pt idx="1513">
                  <c:v>76.464600000000715</c:v>
                </c:pt>
                <c:pt idx="1514">
                  <c:v>76.453400000000002</c:v>
                </c:pt>
                <c:pt idx="1515">
                  <c:v>76.442200000000227</c:v>
                </c:pt>
                <c:pt idx="1516">
                  <c:v>76.430899999999994</c:v>
                </c:pt>
                <c:pt idx="1517">
                  <c:v>76.419700000000006</c:v>
                </c:pt>
                <c:pt idx="1518">
                  <c:v>76.408500000000004</c:v>
                </c:pt>
                <c:pt idx="1519">
                  <c:v>76.397200000000026</c:v>
                </c:pt>
                <c:pt idx="1520">
                  <c:v>76.385999999999981</c:v>
                </c:pt>
                <c:pt idx="1521">
                  <c:v>76.37469999999999</c:v>
                </c:pt>
                <c:pt idx="1522">
                  <c:v>76.363500000000002</c:v>
                </c:pt>
                <c:pt idx="1523">
                  <c:v>76.352199999999982</c:v>
                </c:pt>
                <c:pt idx="1524">
                  <c:v>76.340999999999994</c:v>
                </c:pt>
                <c:pt idx="1525">
                  <c:v>76.329700000000003</c:v>
                </c:pt>
                <c:pt idx="1526">
                  <c:v>76.318399999999983</c:v>
                </c:pt>
                <c:pt idx="1527">
                  <c:v>76.307199999999995</c:v>
                </c:pt>
                <c:pt idx="1528">
                  <c:v>76.295900000000003</c:v>
                </c:pt>
                <c:pt idx="1529">
                  <c:v>76.284600000000026</c:v>
                </c:pt>
                <c:pt idx="1530">
                  <c:v>76.273299999999992</c:v>
                </c:pt>
                <c:pt idx="1531">
                  <c:v>76.262</c:v>
                </c:pt>
                <c:pt idx="1532">
                  <c:v>76.250799999999998</c:v>
                </c:pt>
                <c:pt idx="1533">
                  <c:v>76.239500000000007</c:v>
                </c:pt>
                <c:pt idx="1534">
                  <c:v>76.228200000000001</c:v>
                </c:pt>
                <c:pt idx="1535">
                  <c:v>76.216899999999995</c:v>
                </c:pt>
                <c:pt idx="1536">
                  <c:v>76.205600000000004</c:v>
                </c:pt>
                <c:pt idx="1537">
                  <c:v>76.194199999999995</c:v>
                </c:pt>
                <c:pt idx="1538">
                  <c:v>76.182899999999989</c:v>
                </c:pt>
                <c:pt idx="1539">
                  <c:v>76.171599999999998</c:v>
                </c:pt>
                <c:pt idx="1540">
                  <c:v>76.160299999999992</c:v>
                </c:pt>
                <c:pt idx="1541">
                  <c:v>76.149000000000001</c:v>
                </c:pt>
                <c:pt idx="1542">
                  <c:v>76.137600000000006</c:v>
                </c:pt>
                <c:pt idx="1543">
                  <c:v>76.126299999999986</c:v>
                </c:pt>
                <c:pt idx="1544">
                  <c:v>76.114999999999995</c:v>
                </c:pt>
                <c:pt idx="1545">
                  <c:v>76.1036</c:v>
                </c:pt>
                <c:pt idx="1546">
                  <c:v>76.092299999999994</c:v>
                </c:pt>
                <c:pt idx="1547">
                  <c:v>76.0809</c:v>
                </c:pt>
                <c:pt idx="1548">
                  <c:v>76.069599999999994</c:v>
                </c:pt>
                <c:pt idx="1549">
                  <c:v>76.058199999999999</c:v>
                </c:pt>
                <c:pt idx="1550">
                  <c:v>76.046899999999994</c:v>
                </c:pt>
                <c:pt idx="1551">
                  <c:v>76.035499999999999</c:v>
                </c:pt>
                <c:pt idx="1552">
                  <c:v>76.024100000000004</c:v>
                </c:pt>
                <c:pt idx="1553">
                  <c:v>76.012699999999995</c:v>
                </c:pt>
                <c:pt idx="1554">
                  <c:v>76.001400000000004</c:v>
                </c:pt>
                <c:pt idx="1555">
                  <c:v>75.989999999999995</c:v>
                </c:pt>
                <c:pt idx="1556">
                  <c:v>75.9786</c:v>
                </c:pt>
                <c:pt idx="1557">
                  <c:v>75.967200000000716</c:v>
                </c:pt>
                <c:pt idx="1558">
                  <c:v>75.955799999999982</c:v>
                </c:pt>
                <c:pt idx="1559">
                  <c:v>75.944400000000527</c:v>
                </c:pt>
                <c:pt idx="1560">
                  <c:v>75.933000000000007</c:v>
                </c:pt>
                <c:pt idx="1561">
                  <c:v>75.921600000000026</c:v>
                </c:pt>
                <c:pt idx="1562">
                  <c:v>75.910200000000643</c:v>
                </c:pt>
                <c:pt idx="1563">
                  <c:v>75.89879999999998</c:v>
                </c:pt>
                <c:pt idx="1564">
                  <c:v>75.8874</c:v>
                </c:pt>
                <c:pt idx="1565">
                  <c:v>75.875999999999948</c:v>
                </c:pt>
                <c:pt idx="1566">
                  <c:v>75.864500000000007</c:v>
                </c:pt>
                <c:pt idx="1567">
                  <c:v>75.853099999999998</c:v>
                </c:pt>
                <c:pt idx="1568">
                  <c:v>75.841700000000003</c:v>
                </c:pt>
                <c:pt idx="1569">
                  <c:v>75.830200000000005</c:v>
                </c:pt>
                <c:pt idx="1570">
                  <c:v>75.818799999999982</c:v>
                </c:pt>
                <c:pt idx="1571">
                  <c:v>75.807400000000001</c:v>
                </c:pt>
                <c:pt idx="1572">
                  <c:v>75.795900000000003</c:v>
                </c:pt>
                <c:pt idx="1573">
                  <c:v>75.784499999999994</c:v>
                </c:pt>
                <c:pt idx="1574">
                  <c:v>75.772999999999982</c:v>
                </c:pt>
                <c:pt idx="1575">
                  <c:v>75.761500000000026</c:v>
                </c:pt>
                <c:pt idx="1576">
                  <c:v>75.750100000000003</c:v>
                </c:pt>
                <c:pt idx="1577">
                  <c:v>75.738600000000005</c:v>
                </c:pt>
                <c:pt idx="1578">
                  <c:v>75.727099999999993</c:v>
                </c:pt>
                <c:pt idx="1579">
                  <c:v>75.715700000000012</c:v>
                </c:pt>
                <c:pt idx="1580">
                  <c:v>75.704200000000327</c:v>
                </c:pt>
                <c:pt idx="1581">
                  <c:v>75.692700000000002</c:v>
                </c:pt>
                <c:pt idx="1582">
                  <c:v>75.681200000000004</c:v>
                </c:pt>
                <c:pt idx="1583">
                  <c:v>75.669699999999992</c:v>
                </c:pt>
                <c:pt idx="1584">
                  <c:v>75.658199999999979</c:v>
                </c:pt>
                <c:pt idx="1585">
                  <c:v>75.646699999999996</c:v>
                </c:pt>
                <c:pt idx="1586">
                  <c:v>75.635199999999998</c:v>
                </c:pt>
                <c:pt idx="1587">
                  <c:v>75.623699999999999</c:v>
                </c:pt>
                <c:pt idx="1588">
                  <c:v>75.612200000000001</c:v>
                </c:pt>
                <c:pt idx="1589">
                  <c:v>75.600700000000003</c:v>
                </c:pt>
                <c:pt idx="1590">
                  <c:v>75.589200000000005</c:v>
                </c:pt>
                <c:pt idx="1591">
                  <c:v>75.577699999999993</c:v>
                </c:pt>
                <c:pt idx="1592">
                  <c:v>75.566100000000006</c:v>
                </c:pt>
                <c:pt idx="1593">
                  <c:v>75.554599999999994</c:v>
                </c:pt>
                <c:pt idx="1594">
                  <c:v>75.543099999999995</c:v>
                </c:pt>
                <c:pt idx="1595">
                  <c:v>75.531499999999994</c:v>
                </c:pt>
                <c:pt idx="1596">
                  <c:v>75.52</c:v>
                </c:pt>
                <c:pt idx="1597">
                  <c:v>75.50839999999998</c:v>
                </c:pt>
                <c:pt idx="1598">
                  <c:v>75.496899999999997</c:v>
                </c:pt>
                <c:pt idx="1599">
                  <c:v>75.485299999999995</c:v>
                </c:pt>
                <c:pt idx="1600">
                  <c:v>75.473799999999983</c:v>
                </c:pt>
                <c:pt idx="1601">
                  <c:v>75.462199999999996</c:v>
                </c:pt>
                <c:pt idx="1602">
                  <c:v>75.450700000000012</c:v>
                </c:pt>
                <c:pt idx="1603">
                  <c:v>75.439099999999996</c:v>
                </c:pt>
                <c:pt idx="1604">
                  <c:v>75.427499999999995</c:v>
                </c:pt>
                <c:pt idx="1605">
                  <c:v>75.415899999999993</c:v>
                </c:pt>
                <c:pt idx="1606">
                  <c:v>75.404399999999995</c:v>
                </c:pt>
                <c:pt idx="1607">
                  <c:v>75.39279999999998</c:v>
                </c:pt>
                <c:pt idx="1608">
                  <c:v>75.381200000000007</c:v>
                </c:pt>
                <c:pt idx="1609">
                  <c:v>75.369600000000005</c:v>
                </c:pt>
                <c:pt idx="1610">
                  <c:v>75.35799999999999</c:v>
                </c:pt>
                <c:pt idx="1611">
                  <c:v>75.346400000000003</c:v>
                </c:pt>
                <c:pt idx="1612">
                  <c:v>75.334800000000001</c:v>
                </c:pt>
                <c:pt idx="1613">
                  <c:v>75.3232</c:v>
                </c:pt>
                <c:pt idx="1614">
                  <c:v>75.311600000000027</c:v>
                </c:pt>
                <c:pt idx="1615">
                  <c:v>75.299899999999994</c:v>
                </c:pt>
                <c:pt idx="1616">
                  <c:v>75.288299999999992</c:v>
                </c:pt>
                <c:pt idx="1617">
                  <c:v>75.276699999999991</c:v>
                </c:pt>
                <c:pt idx="1618">
                  <c:v>75.265100000000004</c:v>
                </c:pt>
                <c:pt idx="1619">
                  <c:v>75.253399999999999</c:v>
                </c:pt>
                <c:pt idx="1620">
                  <c:v>75.241800000000026</c:v>
                </c:pt>
                <c:pt idx="1621">
                  <c:v>75.230199999999996</c:v>
                </c:pt>
                <c:pt idx="1622">
                  <c:v>75.218500000000006</c:v>
                </c:pt>
                <c:pt idx="1623">
                  <c:v>75.206900000000005</c:v>
                </c:pt>
                <c:pt idx="1624">
                  <c:v>75.1952</c:v>
                </c:pt>
                <c:pt idx="1625">
                  <c:v>75.183599999999998</c:v>
                </c:pt>
                <c:pt idx="1626">
                  <c:v>75.17189999999998</c:v>
                </c:pt>
                <c:pt idx="1627">
                  <c:v>75.160200000000003</c:v>
                </c:pt>
                <c:pt idx="1628">
                  <c:v>75.148600000000002</c:v>
                </c:pt>
                <c:pt idx="1629">
                  <c:v>75.136899999999983</c:v>
                </c:pt>
                <c:pt idx="1630">
                  <c:v>75.125199999999978</c:v>
                </c:pt>
                <c:pt idx="1631">
                  <c:v>75.113500000000002</c:v>
                </c:pt>
                <c:pt idx="1632">
                  <c:v>75.101900000000001</c:v>
                </c:pt>
                <c:pt idx="1633">
                  <c:v>75.090199999999996</c:v>
                </c:pt>
                <c:pt idx="1634">
                  <c:v>75.078499999999948</c:v>
                </c:pt>
                <c:pt idx="1635">
                  <c:v>75.066800000000001</c:v>
                </c:pt>
                <c:pt idx="1636">
                  <c:v>75.055099999999982</c:v>
                </c:pt>
                <c:pt idx="1637">
                  <c:v>75.043400000000005</c:v>
                </c:pt>
                <c:pt idx="1638">
                  <c:v>75.031700000000001</c:v>
                </c:pt>
                <c:pt idx="1639">
                  <c:v>75.02</c:v>
                </c:pt>
                <c:pt idx="1640">
                  <c:v>75.008200000000002</c:v>
                </c:pt>
                <c:pt idx="1641">
                  <c:v>74.996499999999997</c:v>
                </c:pt>
                <c:pt idx="1642">
                  <c:v>74.984800000000007</c:v>
                </c:pt>
                <c:pt idx="1643">
                  <c:v>74.973100000000002</c:v>
                </c:pt>
                <c:pt idx="1644">
                  <c:v>74.961300000000023</c:v>
                </c:pt>
                <c:pt idx="1645">
                  <c:v>74.949600000000672</c:v>
                </c:pt>
                <c:pt idx="1646">
                  <c:v>74.937900000000027</c:v>
                </c:pt>
                <c:pt idx="1647">
                  <c:v>74.926100000000005</c:v>
                </c:pt>
                <c:pt idx="1648">
                  <c:v>74.914400000000327</c:v>
                </c:pt>
                <c:pt idx="1649">
                  <c:v>74.902600000000007</c:v>
                </c:pt>
                <c:pt idx="1650">
                  <c:v>74.890900000000002</c:v>
                </c:pt>
                <c:pt idx="1651">
                  <c:v>74.87909999999998</c:v>
                </c:pt>
                <c:pt idx="1652">
                  <c:v>74.867400000000004</c:v>
                </c:pt>
                <c:pt idx="1653">
                  <c:v>74.855599999999981</c:v>
                </c:pt>
                <c:pt idx="1654">
                  <c:v>74.843800000000002</c:v>
                </c:pt>
                <c:pt idx="1655">
                  <c:v>74.831999999999994</c:v>
                </c:pt>
                <c:pt idx="1656">
                  <c:v>74.820300000000003</c:v>
                </c:pt>
                <c:pt idx="1657">
                  <c:v>74.808499999999981</c:v>
                </c:pt>
                <c:pt idx="1658">
                  <c:v>74.796700000000001</c:v>
                </c:pt>
                <c:pt idx="1659">
                  <c:v>74.784899999999993</c:v>
                </c:pt>
                <c:pt idx="1660">
                  <c:v>74.773099999999999</c:v>
                </c:pt>
                <c:pt idx="1661">
                  <c:v>74.761300000000006</c:v>
                </c:pt>
                <c:pt idx="1662">
                  <c:v>74.749500000000026</c:v>
                </c:pt>
                <c:pt idx="1663">
                  <c:v>74.737700000000004</c:v>
                </c:pt>
                <c:pt idx="1664">
                  <c:v>74.725899999999982</c:v>
                </c:pt>
                <c:pt idx="1665">
                  <c:v>74.714100000000613</c:v>
                </c:pt>
                <c:pt idx="1666">
                  <c:v>74.702299999999994</c:v>
                </c:pt>
                <c:pt idx="1667">
                  <c:v>74.690399999999983</c:v>
                </c:pt>
                <c:pt idx="1668">
                  <c:v>74.678599999999989</c:v>
                </c:pt>
                <c:pt idx="1669">
                  <c:v>74.666799999999981</c:v>
                </c:pt>
                <c:pt idx="1670">
                  <c:v>74.654999999999987</c:v>
                </c:pt>
                <c:pt idx="1671">
                  <c:v>74.643100000000004</c:v>
                </c:pt>
                <c:pt idx="1672">
                  <c:v>74.631299999999996</c:v>
                </c:pt>
                <c:pt idx="1673">
                  <c:v>74.619399999999999</c:v>
                </c:pt>
                <c:pt idx="1674">
                  <c:v>74.607600000000005</c:v>
                </c:pt>
                <c:pt idx="1675">
                  <c:v>74.595699999999994</c:v>
                </c:pt>
                <c:pt idx="1676">
                  <c:v>74.5839</c:v>
                </c:pt>
                <c:pt idx="1677">
                  <c:v>74.572000000000003</c:v>
                </c:pt>
                <c:pt idx="1678">
                  <c:v>74.560199999999995</c:v>
                </c:pt>
                <c:pt idx="1679">
                  <c:v>74.548300000000012</c:v>
                </c:pt>
                <c:pt idx="1680">
                  <c:v>74.5364</c:v>
                </c:pt>
                <c:pt idx="1681">
                  <c:v>74.524500000000003</c:v>
                </c:pt>
                <c:pt idx="1682">
                  <c:v>74.512699999999995</c:v>
                </c:pt>
                <c:pt idx="1683">
                  <c:v>74.500799999999998</c:v>
                </c:pt>
                <c:pt idx="1684">
                  <c:v>74.488900000000001</c:v>
                </c:pt>
                <c:pt idx="1685">
                  <c:v>74.477000000000004</c:v>
                </c:pt>
                <c:pt idx="1686">
                  <c:v>74.465100000000007</c:v>
                </c:pt>
                <c:pt idx="1687">
                  <c:v>74.453199999999995</c:v>
                </c:pt>
                <c:pt idx="1688">
                  <c:v>74.441300000000027</c:v>
                </c:pt>
                <c:pt idx="1689">
                  <c:v>74.429400000000001</c:v>
                </c:pt>
                <c:pt idx="1690">
                  <c:v>74.417500000000715</c:v>
                </c:pt>
                <c:pt idx="1691">
                  <c:v>74.405600000000007</c:v>
                </c:pt>
                <c:pt idx="1692">
                  <c:v>74.393600000000006</c:v>
                </c:pt>
                <c:pt idx="1693">
                  <c:v>74.381699999999995</c:v>
                </c:pt>
                <c:pt idx="1694">
                  <c:v>74.369799999999998</c:v>
                </c:pt>
                <c:pt idx="1695">
                  <c:v>74.357900000000001</c:v>
                </c:pt>
                <c:pt idx="1696">
                  <c:v>74.3459</c:v>
                </c:pt>
                <c:pt idx="1697">
                  <c:v>74.334000000000003</c:v>
                </c:pt>
                <c:pt idx="1698">
                  <c:v>74.322000000000003</c:v>
                </c:pt>
                <c:pt idx="1699">
                  <c:v>74.310100000000006</c:v>
                </c:pt>
                <c:pt idx="1700">
                  <c:v>74.298100000000005</c:v>
                </c:pt>
                <c:pt idx="1701">
                  <c:v>74.286199999999994</c:v>
                </c:pt>
                <c:pt idx="1702">
                  <c:v>74.274199999999993</c:v>
                </c:pt>
                <c:pt idx="1703">
                  <c:v>74.262299999999996</c:v>
                </c:pt>
                <c:pt idx="1704">
                  <c:v>74.250299999999996</c:v>
                </c:pt>
                <c:pt idx="1705">
                  <c:v>74.238299999999995</c:v>
                </c:pt>
                <c:pt idx="1706">
                  <c:v>74.226399999999998</c:v>
                </c:pt>
                <c:pt idx="1707">
                  <c:v>74.214400000000026</c:v>
                </c:pt>
                <c:pt idx="1708">
                  <c:v>74.202399999999983</c:v>
                </c:pt>
                <c:pt idx="1709">
                  <c:v>74.190399999999983</c:v>
                </c:pt>
                <c:pt idx="1710">
                  <c:v>74.178399999999314</c:v>
                </c:pt>
                <c:pt idx="1711">
                  <c:v>74.166399999999982</c:v>
                </c:pt>
                <c:pt idx="1712">
                  <c:v>74.154399999999981</c:v>
                </c:pt>
                <c:pt idx="1713">
                  <c:v>74.142399999999981</c:v>
                </c:pt>
                <c:pt idx="1714">
                  <c:v>74.13039999999998</c:v>
                </c:pt>
                <c:pt idx="1715">
                  <c:v>74.11839999999998</c:v>
                </c:pt>
                <c:pt idx="1716">
                  <c:v>74.106399999999979</c:v>
                </c:pt>
                <c:pt idx="1717">
                  <c:v>74.094399999999993</c:v>
                </c:pt>
                <c:pt idx="1718">
                  <c:v>74.082399999999978</c:v>
                </c:pt>
                <c:pt idx="1719">
                  <c:v>74.070300000000003</c:v>
                </c:pt>
                <c:pt idx="1720">
                  <c:v>74.058300000000003</c:v>
                </c:pt>
                <c:pt idx="1721">
                  <c:v>74.046300000000002</c:v>
                </c:pt>
                <c:pt idx="1722">
                  <c:v>74.034200000000027</c:v>
                </c:pt>
                <c:pt idx="1723">
                  <c:v>74.022199999999998</c:v>
                </c:pt>
                <c:pt idx="1724">
                  <c:v>74.010099999999994</c:v>
                </c:pt>
                <c:pt idx="1725">
                  <c:v>73.998099999999994</c:v>
                </c:pt>
                <c:pt idx="1726">
                  <c:v>73.986000000000004</c:v>
                </c:pt>
                <c:pt idx="1727">
                  <c:v>73.974000000000004</c:v>
                </c:pt>
                <c:pt idx="1728">
                  <c:v>73.961900000000227</c:v>
                </c:pt>
                <c:pt idx="1729">
                  <c:v>73.949900000000127</c:v>
                </c:pt>
                <c:pt idx="1730">
                  <c:v>73.937799999999996</c:v>
                </c:pt>
                <c:pt idx="1731">
                  <c:v>73.925699999999992</c:v>
                </c:pt>
                <c:pt idx="1732">
                  <c:v>73.913600000000642</c:v>
                </c:pt>
                <c:pt idx="1733">
                  <c:v>73.901600000000613</c:v>
                </c:pt>
                <c:pt idx="1734">
                  <c:v>73.889499999999998</c:v>
                </c:pt>
                <c:pt idx="1735">
                  <c:v>73.87739999999998</c:v>
                </c:pt>
                <c:pt idx="1736">
                  <c:v>73.865299999999991</c:v>
                </c:pt>
                <c:pt idx="1737">
                  <c:v>73.853200000000001</c:v>
                </c:pt>
                <c:pt idx="1738">
                  <c:v>73.841099999999997</c:v>
                </c:pt>
                <c:pt idx="1739">
                  <c:v>73.828999999999979</c:v>
                </c:pt>
                <c:pt idx="1740">
                  <c:v>73.816900000000004</c:v>
                </c:pt>
                <c:pt idx="1741">
                  <c:v>73.8048</c:v>
                </c:pt>
                <c:pt idx="1742">
                  <c:v>73.792699999999996</c:v>
                </c:pt>
                <c:pt idx="1743">
                  <c:v>73.780500000000004</c:v>
                </c:pt>
                <c:pt idx="1744">
                  <c:v>73.7684</c:v>
                </c:pt>
                <c:pt idx="1745">
                  <c:v>73.756299999999996</c:v>
                </c:pt>
                <c:pt idx="1746">
                  <c:v>73.744100000000657</c:v>
                </c:pt>
                <c:pt idx="1747">
                  <c:v>73.732000000000014</c:v>
                </c:pt>
                <c:pt idx="1748">
                  <c:v>73.719899999999996</c:v>
                </c:pt>
                <c:pt idx="1749">
                  <c:v>73.707700000000003</c:v>
                </c:pt>
                <c:pt idx="1750">
                  <c:v>73.695599999999999</c:v>
                </c:pt>
                <c:pt idx="1751">
                  <c:v>73.683399999999978</c:v>
                </c:pt>
                <c:pt idx="1752">
                  <c:v>73.671300000000002</c:v>
                </c:pt>
                <c:pt idx="1753">
                  <c:v>73.659099999999981</c:v>
                </c:pt>
                <c:pt idx="1754">
                  <c:v>73.647000000000006</c:v>
                </c:pt>
                <c:pt idx="1755">
                  <c:v>73.634799999999998</c:v>
                </c:pt>
                <c:pt idx="1756">
                  <c:v>73.622599999999949</c:v>
                </c:pt>
                <c:pt idx="1757">
                  <c:v>73.610399999999998</c:v>
                </c:pt>
                <c:pt idx="1758">
                  <c:v>73.598299999999995</c:v>
                </c:pt>
                <c:pt idx="1759">
                  <c:v>73.586100000000002</c:v>
                </c:pt>
                <c:pt idx="1760">
                  <c:v>73.573899999999981</c:v>
                </c:pt>
                <c:pt idx="1761">
                  <c:v>73.561700000000002</c:v>
                </c:pt>
                <c:pt idx="1762">
                  <c:v>73.549499999999995</c:v>
                </c:pt>
                <c:pt idx="1763">
                  <c:v>73.537300000000002</c:v>
                </c:pt>
                <c:pt idx="1764">
                  <c:v>73.525099999999981</c:v>
                </c:pt>
                <c:pt idx="1765">
                  <c:v>73.512900000000002</c:v>
                </c:pt>
                <c:pt idx="1766">
                  <c:v>73.500699999999995</c:v>
                </c:pt>
                <c:pt idx="1767">
                  <c:v>73.488500000000002</c:v>
                </c:pt>
                <c:pt idx="1768">
                  <c:v>73.476299999999995</c:v>
                </c:pt>
                <c:pt idx="1769">
                  <c:v>73.464000000000027</c:v>
                </c:pt>
                <c:pt idx="1770">
                  <c:v>73.451800000000006</c:v>
                </c:pt>
                <c:pt idx="1771">
                  <c:v>73.439600000000027</c:v>
                </c:pt>
                <c:pt idx="1772">
                  <c:v>73.427300000000002</c:v>
                </c:pt>
                <c:pt idx="1773">
                  <c:v>73.415099999999995</c:v>
                </c:pt>
                <c:pt idx="1774">
                  <c:v>73.402900000000002</c:v>
                </c:pt>
                <c:pt idx="1775">
                  <c:v>73.390600000000006</c:v>
                </c:pt>
                <c:pt idx="1776">
                  <c:v>73.378399999999758</c:v>
                </c:pt>
                <c:pt idx="1777">
                  <c:v>73.366100000000003</c:v>
                </c:pt>
                <c:pt idx="1778">
                  <c:v>73.353899999999982</c:v>
                </c:pt>
                <c:pt idx="1779">
                  <c:v>73.341600000000227</c:v>
                </c:pt>
                <c:pt idx="1780">
                  <c:v>73.329300000000003</c:v>
                </c:pt>
                <c:pt idx="1781">
                  <c:v>73.317099999999996</c:v>
                </c:pt>
                <c:pt idx="1782">
                  <c:v>73.3048</c:v>
                </c:pt>
                <c:pt idx="1783">
                  <c:v>73.292500000000004</c:v>
                </c:pt>
                <c:pt idx="1784">
                  <c:v>73.280199999999994</c:v>
                </c:pt>
                <c:pt idx="1785">
                  <c:v>73.267899999999997</c:v>
                </c:pt>
                <c:pt idx="1786">
                  <c:v>73.25569999999999</c:v>
                </c:pt>
                <c:pt idx="1787">
                  <c:v>73.243399999999994</c:v>
                </c:pt>
                <c:pt idx="1788">
                  <c:v>73.231100000000026</c:v>
                </c:pt>
                <c:pt idx="1789">
                  <c:v>73.218800000000002</c:v>
                </c:pt>
                <c:pt idx="1790">
                  <c:v>73.206500000000005</c:v>
                </c:pt>
                <c:pt idx="1791">
                  <c:v>73.194100000000006</c:v>
                </c:pt>
                <c:pt idx="1792">
                  <c:v>73.181799999999981</c:v>
                </c:pt>
                <c:pt idx="1793">
                  <c:v>73.169499999999999</c:v>
                </c:pt>
                <c:pt idx="1794">
                  <c:v>73.157200000000003</c:v>
                </c:pt>
                <c:pt idx="1795">
                  <c:v>73.144900000000007</c:v>
                </c:pt>
                <c:pt idx="1796">
                  <c:v>73.132499999999979</c:v>
                </c:pt>
                <c:pt idx="1797">
                  <c:v>73.120199999999983</c:v>
                </c:pt>
                <c:pt idx="1798">
                  <c:v>73.107900000000001</c:v>
                </c:pt>
                <c:pt idx="1799">
                  <c:v>73.095500000000001</c:v>
                </c:pt>
                <c:pt idx="1800">
                  <c:v>73.083200000000005</c:v>
                </c:pt>
                <c:pt idx="1801">
                  <c:v>73.070799999999949</c:v>
                </c:pt>
                <c:pt idx="1802">
                  <c:v>73.058499999999981</c:v>
                </c:pt>
                <c:pt idx="1803">
                  <c:v>73.046099999999996</c:v>
                </c:pt>
                <c:pt idx="1804">
                  <c:v>73.033799999999999</c:v>
                </c:pt>
                <c:pt idx="1805">
                  <c:v>73.0214</c:v>
                </c:pt>
                <c:pt idx="1806">
                  <c:v>73.009</c:v>
                </c:pt>
                <c:pt idx="1807">
                  <c:v>72.996700000000004</c:v>
                </c:pt>
                <c:pt idx="1808">
                  <c:v>72.984300000000005</c:v>
                </c:pt>
                <c:pt idx="1809">
                  <c:v>72.971900000000005</c:v>
                </c:pt>
                <c:pt idx="1810">
                  <c:v>72.959500000000006</c:v>
                </c:pt>
                <c:pt idx="1811">
                  <c:v>72.947100000000717</c:v>
                </c:pt>
                <c:pt idx="1812">
                  <c:v>72.934799999999996</c:v>
                </c:pt>
                <c:pt idx="1813">
                  <c:v>72.922399999999982</c:v>
                </c:pt>
                <c:pt idx="1814">
                  <c:v>72.910000000000025</c:v>
                </c:pt>
                <c:pt idx="1815">
                  <c:v>72.897599999999997</c:v>
                </c:pt>
                <c:pt idx="1816">
                  <c:v>72.88509999999998</c:v>
                </c:pt>
                <c:pt idx="1817">
                  <c:v>72.87269999999998</c:v>
                </c:pt>
                <c:pt idx="1818">
                  <c:v>72.860299999999995</c:v>
                </c:pt>
                <c:pt idx="1819">
                  <c:v>72.847899999999996</c:v>
                </c:pt>
                <c:pt idx="1820">
                  <c:v>72.835499999999982</c:v>
                </c:pt>
                <c:pt idx="1821">
                  <c:v>72.823099999999982</c:v>
                </c:pt>
                <c:pt idx="1822">
                  <c:v>72.810599999999994</c:v>
                </c:pt>
                <c:pt idx="1823">
                  <c:v>72.798199999999994</c:v>
                </c:pt>
                <c:pt idx="1824">
                  <c:v>72.785799999999981</c:v>
                </c:pt>
                <c:pt idx="1825">
                  <c:v>72.773299999999992</c:v>
                </c:pt>
                <c:pt idx="1826">
                  <c:v>72.760900000000007</c:v>
                </c:pt>
                <c:pt idx="1827">
                  <c:v>72.748400000000004</c:v>
                </c:pt>
                <c:pt idx="1828">
                  <c:v>72.736000000000004</c:v>
                </c:pt>
                <c:pt idx="1829">
                  <c:v>72.723500000000001</c:v>
                </c:pt>
                <c:pt idx="1830">
                  <c:v>72.711000000000027</c:v>
                </c:pt>
                <c:pt idx="1831">
                  <c:v>72.698599999999999</c:v>
                </c:pt>
                <c:pt idx="1832">
                  <c:v>72.686099999999982</c:v>
                </c:pt>
                <c:pt idx="1833">
                  <c:v>72.673599999999979</c:v>
                </c:pt>
                <c:pt idx="1834">
                  <c:v>72.661199999999994</c:v>
                </c:pt>
                <c:pt idx="1835">
                  <c:v>72.648699999999991</c:v>
                </c:pt>
                <c:pt idx="1836">
                  <c:v>72.636200000000002</c:v>
                </c:pt>
                <c:pt idx="1837">
                  <c:v>72.623699999999999</c:v>
                </c:pt>
                <c:pt idx="1838">
                  <c:v>72.611199999999997</c:v>
                </c:pt>
                <c:pt idx="1839">
                  <c:v>72.598699999999994</c:v>
                </c:pt>
                <c:pt idx="1840">
                  <c:v>72.586200000000005</c:v>
                </c:pt>
                <c:pt idx="1841">
                  <c:v>72.573700000000002</c:v>
                </c:pt>
                <c:pt idx="1842">
                  <c:v>72.561200000000127</c:v>
                </c:pt>
                <c:pt idx="1843">
                  <c:v>72.548699999999997</c:v>
                </c:pt>
                <c:pt idx="1844">
                  <c:v>72.536199999999994</c:v>
                </c:pt>
                <c:pt idx="1845">
                  <c:v>72.523600000000002</c:v>
                </c:pt>
                <c:pt idx="1846">
                  <c:v>72.511100000000027</c:v>
                </c:pt>
                <c:pt idx="1847">
                  <c:v>72.498599999999996</c:v>
                </c:pt>
                <c:pt idx="1848">
                  <c:v>72.486000000000004</c:v>
                </c:pt>
                <c:pt idx="1849">
                  <c:v>72.473500000000001</c:v>
                </c:pt>
                <c:pt idx="1850">
                  <c:v>72.461000000000027</c:v>
                </c:pt>
                <c:pt idx="1851">
                  <c:v>72.448400000000007</c:v>
                </c:pt>
                <c:pt idx="1852">
                  <c:v>72.435900000000004</c:v>
                </c:pt>
                <c:pt idx="1853">
                  <c:v>72.423300000000012</c:v>
                </c:pt>
                <c:pt idx="1854">
                  <c:v>72.410799999999995</c:v>
                </c:pt>
                <c:pt idx="1855">
                  <c:v>72.398200000000003</c:v>
                </c:pt>
                <c:pt idx="1856">
                  <c:v>72.385599999999982</c:v>
                </c:pt>
                <c:pt idx="1857">
                  <c:v>72.37309999999998</c:v>
                </c:pt>
                <c:pt idx="1858">
                  <c:v>72.360500000000002</c:v>
                </c:pt>
                <c:pt idx="1859">
                  <c:v>72.347899999999996</c:v>
                </c:pt>
                <c:pt idx="1860">
                  <c:v>72.335300000000004</c:v>
                </c:pt>
                <c:pt idx="1861">
                  <c:v>72.322799999999958</c:v>
                </c:pt>
                <c:pt idx="1862">
                  <c:v>72.310199999999995</c:v>
                </c:pt>
                <c:pt idx="1863">
                  <c:v>72.297600000000628</c:v>
                </c:pt>
                <c:pt idx="1864">
                  <c:v>72.284999999999997</c:v>
                </c:pt>
                <c:pt idx="1865">
                  <c:v>72.272399999999948</c:v>
                </c:pt>
                <c:pt idx="1866">
                  <c:v>72.259799999999998</c:v>
                </c:pt>
                <c:pt idx="1867">
                  <c:v>72.247200000000731</c:v>
                </c:pt>
                <c:pt idx="1868">
                  <c:v>72.234600000000327</c:v>
                </c:pt>
                <c:pt idx="1869">
                  <c:v>72.221999999999994</c:v>
                </c:pt>
                <c:pt idx="1870">
                  <c:v>72.209300000000013</c:v>
                </c:pt>
                <c:pt idx="1871">
                  <c:v>72.196699999999993</c:v>
                </c:pt>
                <c:pt idx="1872">
                  <c:v>72.184100000000001</c:v>
                </c:pt>
                <c:pt idx="1873">
                  <c:v>72.17149999999998</c:v>
                </c:pt>
                <c:pt idx="1874">
                  <c:v>72.158799999999758</c:v>
                </c:pt>
                <c:pt idx="1875">
                  <c:v>72.146199999999993</c:v>
                </c:pt>
                <c:pt idx="1876">
                  <c:v>72.133499999999998</c:v>
                </c:pt>
                <c:pt idx="1877">
                  <c:v>72.120899999999978</c:v>
                </c:pt>
                <c:pt idx="1878">
                  <c:v>72.108199999999982</c:v>
                </c:pt>
                <c:pt idx="1879">
                  <c:v>72.095600000000005</c:v>
                </c:pt>
                <c:pt idx="1880">
                  <c:v>72.082899999999981</c:v>
                </c:pt>
                <c:pt idx="1881">
                  <c:v>72.070300000000003</c:v>
                </c:pt>
                <c:pt idx="1882">
                  <c:v>72.057599999999994</c:v>
                </c:pt>
                <c:pt idx="1883">
                  <c:v>72.044900000000027</c:v>
                </c:pt>
                <c:pt idx="1884">
                  <c:v>72.032200000000003</c:v>
                </c:pt>
                <c:pt idx="1885">
                  <c:v>72.019599999999997</c:v>
                </c:pt>
                <c:pt idx="1886">
                  <c:v>72.006900000000002</c:v>
                </c:pt>
                <c:pt idx="1887">
                  <c:v>71.994200000000674</c:v>
                </c:pt>
                <c:pt idx="1888">
                  <c:v>71.981499999999997</c:v>
                </c:pt>
                <c:pt idx="1889">
                  <c:v>71.968800000000002</c:v>
                </c:pt>
                <c:pt idx="1890">
                  <c:v>71.956100000000006</c:v>
                </c:pt>
                <c:pt idx="1891">
                  <c:v>71.943399999999997</c:v>
                </c:pt>
                <c:pt idx="1892">
                  <c:v>71.930700000000002</c:v>
                </c:pt>
                <c:pt idx="1893">
                  <c:v>71.918000000000006</c:v>
                </c:pt>
                <c:pt idx="1894">
                  <c:v>71.905299999999997</c:v>
                </c:pt>
                <c:pt idx="1895">
                  <c:v>71.892600000000002</c:v>
                </c:pt>
                <c:pt idx="1896">
                  <c:v>71.879899999999978</c:v>
                </c:pt>
                <c:pt idx="1897">
                  <c:v>71.867099999999994</c:v>
                </c:pt>
                <c:pt idx="1898">
                  <c:v>71.854399999999998</c:v>
                </c:pt>
                <c:pt idx="1899">
                  <c:v>71.841700000000003</c:v>
                </c:pt>
                <c:pt idx="1900">
                  <c:v>71.828899999999948</c:v>
                </c:pt>
                <c:pt idx="1901">
                  <c:v>71.816199999999995</c:v>
                </c:pt>
                <c:pt idx="1902">
                  <c:v>71.803399999999982</c:v>
                </c:pt>
                <c:pt idx="1903">
                  <c:v>71.790700000000001</c:v>
                </c:pt>
                <c:pt idx="1904">
                  <c:v>71.777900000000002</c:v>
                </c:pt>
                <c:pt idx="1905">
                  <c:v>71.765199999999993</c:v>
                </c:pt>
                <c:pt idx="1906">
                  <c:v>71.75239999999998</c:v>
                </c:pt>
                <c:pt idx="1907">
                  <c:v>71.739700000000013</c:v>
                </c:pt>
                <c:pt idx="1908">
                  <c:v>71.726900000000001</c:v>
                </c:pt>
                <c:pt idx="1909">
                  <c:v>71.714100000000613</c:v>
                </c:pt>
                <c:pt idx="1910">
                  <c:v>71.701300000000003</c:v>
                </c:pt>
                <c:pt idx="1911">
                  <c:v>71.68859999999998</c:v>
                </c:pt>
                <c:pt idx="1912">
                  <c:v>71.675799999999228</c:v>
                </c:pt>
                <c:pt idx="1913">
                  <c:v>71.662999999999982</c:v>
                </c:pt>
                <c:pt idx="1914">
                  <c:v>71.650199999999998</c:v>
                </c:pt>
                <c:pt idx="1915">
                  <c:v>71.6374</c:v>
                </c:pt>
                <c:pt idx="1916">
                  <c:v>71.624600000000001</c:v>
                </c:pt>
                <c:pt idx="1917">
                  <c:v>71.611800000000002</c:v>
                </c:pt>
                <c:pt idx="1918">
                  <c:v>71.599000000000004</c:v>
                </c:pt>
                <c:pt idx="1919">
                  <c:v>71.586200000000005</c:v>
                </c:pt>
                <c:pt idx="1920">
                  <c:v>71.573399999999978</c:v>
                </c:pt>
                <c:pt idx="1921">
                  <c:v>71.560500000000005</c:v>
                </c:pt>
                <c:pt idx="1922">
                  <c:v>71.547700000000006</c:v>
                </c:pt>
                <c:pt idx="1923">
                  <c:v>71.534899999999993</c:v>
                </c:pt>
                <c:pt idx="1924">
                  <c:v>71.52209999999998</c:v>
                </c:pt>
                <c:pt idx="1925">
                  <c:v>71.509200000000007</c:v>
                </c:pt>
                <c:pt idx="1926">
                  <c:v>71.496399999999994</c:v>
                </c:pt>
                <c:pt idx="1927">
                  <c:v>71.483500000000006</c:v>
                </c:pt>
                <c:pt idx="1928">
                  <c:v>71.470699999999994</c:v>
                </c:pt>
                <c:pt idx="1929">
                  <c:v>71.457800000000006</c:v>
                </c:pt>
                <c:pt idx="1930">
                  <c:v>71.445000000000007</c:v>
                </c:pt>
                <c:pt idx="1931">
                  <c:v>71.432100000000005</c:v>
                </c:pt>
                <c:pt idx="1932">
                  <c:v>71.419300000000007</c:v>
                </c:pt>
                <c:pt idx="1933">
                  <c:v>71.406400000000005</c:v>
                </c:pt>
                <c:pt idx="1934">
                  <c:v>71.393500000000003</c:v>
                </c:pt>
                <c:pt idx="1935">
                  <c:v>71.380600000000001</c:v>
                </c:pt>
                <c:pt idx="1936">
                  <c:v>71.367800000000003</c:v>
                </c:pt>
                <c:pt idx="1937">
                  <c:v>71.354900000000001</c:v>
                </c:pt>
                <c:pt idx="1938">
                  <c:v>71.342000000000013</c:v>
                </c:pt>
                <c:pt idx="1939">
                  <c:v>71.329099999999983</c:v>
                </c:pt>
                <c:pt idx="1940">
                  <c:v>71.316199999999995</c:v>
                </c:pt>
                <c:pt idx="1941">
                  <c:v>71.303299999999993</c:v>
                </c:pt>
                <c:pt idx="1942">
                  <c:v>71.290400000000005</c:v>
                </c:pt>
                <c:pt idx="1943">
                  <c:v>71.277500000000003</c:v>
                </c:pt>
                <c:pt idx="1944">
                  <c:v>71.264600000000527</c:v>
                </c:pt>
                <c:pt idx="1945">
                  <c:v>71.2517</c:v>
                </c:pt>
                <c:pt idx="1946">
                  <c:v>71.238799999999998</c:v>
                </c:pt>
                <c:pt idx="1947">
                  <c:v>71.225799999999978</c:v>
                </c:pt>
                <c:pt idx="1948">
                  <c:v>71.212900000000005</c:v>
                </c:pt>
                <c:pt idx="1949">
                  <c:v>71.2</c:v>
                </c:pt>
                <c:pt idx="1950">
                  <c:v>71.187100000000001</c:v>
                </c:pt>
                <c:pt idx="1951">
                  <c:v>71.174099999999981</c:v>
                </c:pt>
                <c:pt idx="1952">
                  <c:v>71.161199999999994</c:v>
                </c:pt>
                <c:pt idx="1953">
                  <c:v>71.148200000000003</c:v>
                </c:pt>
                <c:pt idx="1954">
                  <c:v>71.135299999999987</c:v>
                </c:pt>
                <c:pt idx="1955">
                  <c:v>71.122299999999981</c:v>
                </c:pt>
                <c:pt idx="1956">
                  <c:v>71.10939999999998</c:v>
                </c:pt>
                <c:pt idx="1957">
                  <c:v>71.096400000000003</c:v>
                </c:pt>
                <c:pt idx="1958">
                  <c:v>71.083399999999983</c:v>
                </c:pt>
                <c:pt idx="1959">
                  <c:v>71.070499999999981</c:v>
                </c:pt>
                <c:pt idx="1960">
                  <c:v>71.057500000000005</c:v>
                </c:pt>
                <c:pt idx="1961">
                  <c:v>71.044500000000127</c:v>
                </c:pt>
                <c:pt idx="1962">
                  <c:v>71.031499999999994</c:v>
                </c:pt>
                <c:pt idx="1963">
                  <c:v>71.018600000000006</c:v>
                </c:pt>
                <c:pt idx="1964">
                  <c:v>71.005600000000001</c:v>
                </c:pt>
                <c:pt idx="1965">
                  <c:v>70.992599999999996</c:v>
                </c:pt>
                <c:pt idx="1966">
                  <c:v>70.979600000000005</c:v>
                </c:pt>
                <c:pt idx="1967">
                  <c:v>70.966600000000227</c:v>
                </c:pt>
                <c:pt idx="1968">
                  <c:v>70.953599999999994</c:v>
                </c:pt>
                <c:pt idx="1969">
                  <c:v>70.940600000000686</c:v>
                </c:pt>
                <c:pt idx="1970">
                  <c:v>70.927499999999995</c:v>
                </c:pt>
                <c:pt idx="1971">
                  <c:v>70.914500000000714</c:v>
                </c:pt>
                <c:pt idx="1972">
                  <c:v>70.901500000000027</c:v>
                </c:pt>
                <c:pt idx="1973">
                  <c:v>70.888499999999979</c:v>
                </c:pt>
                <c:pt idx="1974">
                  <c:v>70.875499999999988</c:v>
                </c:pt>
                <c:pt idx="1975">
                  <c:v>70.86239999999998</c:v>
                </c:pt>
                <c:pt idx="1976">
                  <c:v>70.849400000000003</c:v>
                </c:pt>
                <c:pt idx="1977">
                  <c:v>70.836399999999998</c:v>
                </c:pt>
                <c:pt idx="1978">
                  <c:v>70.823300000000003</c:v>
                </c:pt>
                <c:pt idx="1979">
                  <c:v>70.810300000000012</c:v>
                </c:pt>
                <c:pt idx="1980">
                  <c:v>70.797200000000686</c:v>
                </c:pt>
                <c:pt idx="1981">
                  <c:v>70.784200000000027</c:v>
                </c:pt>
                <c:pt idx="1982">
                  <c:v>70.771100000000004</c:v>
                </c:pt>
                <c:pt idx="1983">
                  <c:v>70.757999999999996</c:v>
                </c:pt>
                <c:pt idx="1984">
                  <c:v>70.745000000000005</c:v>
                </c:pt>
                <c:pt idx="1985">
                  <c:v>70.731899999999996</c:v>
                </c:pt>
                <c:pt idx="1986">
                  <c:v>70.718800000000002</c:v>
                </c:pt>
                <c:pt idx="1987">
                  <c:v>70.705699999999993</c:v>
                </c:pt>
                <c:pt idx="1988">
                  <c:v>70.692700000000002</c:v>
                </c:pt>
                <c:pt idx="1989">
                  <c:v>70.679599999999979</c:v>
                </c:pt>
                <c:pt idx="1990">
                  <c:v>70.666499999999999</c:v>
                </c:pt>
                <c:pt idx="1991">
                  <c:v>70.653399999999948</c:v>
                </c:pt>
                <c:pt idx="1992">
                  <c:v>70.640299999999996</c:v>
                </c:pt>
                <c:pt idx="1993">
                  <c:v>70.627200000000002</c:v>
                </c:pt>
                <c:pt idx="1994">
                  <c:v>70.614099999999993</c:v>
                </c:pt>
                <c:pt idx="1995">
                  <c:v>70.600999999999999</c:v>
                </c:pt>
                <c:pt idx="1996">
                  <c:v>70.587800000000001</c:v>
                </c:pt>
                <c:pt idx="1997">
                  <c:v>70.574699999999993</c:v>
                </c:pt>
                <c:pt idx="1998">
                  <c:v>70.561600000000027</c:v>
                </c:pt>
                <c:pt idx="1999">
                  <c:v>70.548500000000004</c:v>
                </c:pt>
                <c:pt idx="2000">
                  <c:v>70.535299999999992</c:v>
                </c:pt>
                <c:pt idx="2001">
                  <c:v>70.522199999999998</c:v>
                </c:pt>
                <c:pt idx="2002">
                  <c:v>70.509100000000004</c:v>
                </c:pt>
                <c:pt idx="2003">
                  <c:v>70.495900000000006</c:v>
                </c:pt>
                <c:pt idx="2004">
                  <c:v>70.482799999999983</c:v>
                </c:pt>
                <c:pt idx="2005">
                  <c:v>70.469600000000227</c:v>
                </c:pt>
                <c:pt idx="2006">
                  <c:v>70.456500000000005</c:v>
                </c:pt>
                <c:pt idx="2007">
                  <c:v>70.443300000000022</c:v>
                </c:pt>
                <c:pt idx="2008">
                  <c:v>70.430200000000127</c:v>
                </c:pt>
                <c:pt idx="2009">
                  <c:v>70.417000000000527</c:v>
                </c:pt>
                <c:pt idx="2010">
                  <c:v>70.403800000000004</c:v>
                </c:pt>
                <c:pt idx="2011">
                  <c:v>70.390699999999995</c:v>
                </c:pt>
                <c:pt idx="2012">
                  <c:v>70.377499999999998</c:v>
                </c:pt>
                <c:pt idx="2013">
                  <c:v>70.3643</c:v>
                </c:pt>
                <c:pt idx="2014">
                  <c:v>70.351100000000002</c:v>
                </c:pt>
                <c:pt idx="2015">
                  <c:v>70.337900000000005</c:v>
                </c:pt>
                <c:pt idx="2016">
                  <c:v>70.324699999999993</c:v>
                </c:pt>
                <c:pt idx="2017">
                  <c:v>70.311499999999995</c:v>
                </c:pt>
                <c:pt idx="2018">
                  <c:v>70.298300000000012</c:v>
                </c:pt>
                <c:pt idx="2019">
                  <c:v>70.2851</c:v>
                </c:pt>
                <c:pt idx="2020">
                  <c:v>70.271900000000002</c:v>
                </c:pt>
                <c:pt idx="2021">
                  <c:v>70.25869999999999</c:v>
                </c:pt>
                <c:pt idx="2022">
                  <c:v>70.245500000000007</c:v>
                </c:pt>
                <c:pt idx="2023">
                  <c:v>70.232299999999995</c:v>
                </c:pt>
                <c:pt idx="2024">
                  <c:v>70.218999999999994</c:v>
                </c:pt>
                <c:pt idx="2025">
                  <c:v>70.205799999999982</c:v>
                </c:pt>
                <c:pt idx="2026">
                  <c:v>70.192599999999999</c:v>
                </c:pt>
                <c:pt idx="2027">
                  <c:v>70.179299999999998</c:v>
                </c:pt>
                <c:pt idx="2028">
                  <c:v>70.1661</c:v>
                </c:pt>
                <c:pt idx="2029">
                  <c:v>70.152899999999988</c:v>
                </c:pt>
                <c:pt idx="2030">
                  <c:v>70.139600000000002</c:v>
                </c:pt>
                <c:pt idx="2031">
                  <c:v>70.126399999999919</c:v>
                </c:pt>
                <c:pt idx="2032">
                  <c:v>70.113100000000003</c:v>
                </c:pt>
                <c:pt idx="2033">
                  <c:v>70.099800000000002</c:v>
                </c:pt>
                <c:pt idx="2034">
                  <c:v>70.086600000000004</c:v>
                </c:pt>
                <c:pt idx="2035">
                  <c:v>70.073300000000003</c:v>
                </c:pt>
                <c:pt idx="2036">
                  <c:v>70.06</c:v>
                </c:pt>
                <c:pt idx="2037">
                  <c:v>70.046800000000005</c:v>
                </c:pt>
                <c:pt idx="2038">
                  <c:v>70.033500000000004</c:v>
                </c:pt>
                <c:pt idx="2039">
                  <c:v>70.020200000000003</c:v>
                </c:pt>
                <c:pt idx="2040">
                  <c:v>70.006900000000002</c:v>
                </c:pt>
                <c:pt idx="2041">
                  <c:v>69.993600000000427</c:v>
                </c:pt>
                <c:pt idx="2042">
                  <c:v>69.9803</c:v>
                </c:pt>
                <c:pt idx="2043">
                  <c:v>69.967000000000027</c:v>
                </c:pt>
                <c:pt idx="2044">
                  <c:v>69.953700000000012</c:v>
                </c:pt>
                <c:pt idx="2045">
                  <c:v>69.940399999999997</c:v>
                </c:pt>
                <c:pt idx="2046">
                  <c:v>69.927099999999996</c:v>
                </c:pt>
                <c:pt idx="2047">
                  <c:v>69.913799999999995</c:v>
                </c:pt>
                <c:pt idx="2048">
                  <c:v>69.900499999999994</c:v>
                </c:pt>
                <c:pt idx="2049">
                  <c:v>69.887100000000004</c:v>
                </c:pt>
                <c:pt idx="2050">
                  <c:v>69.873799999999989</c:v>
                </c:pt>
                <c:pt idx="2051">
                  <c:v>69.860500000000002</c:v>
                </c:pt>
                <c:pt idx="2052">
                  <c:v>69.847200000000427</c:v>
                </c:pt>
                <c:pt idx="2053">
                  <c:v>69.833799999999982</c:v>
                </c:pt>
                <c:pt idx="2054">
                  <c:v>69.820499999999981</c:v>
                </c:pt>
                <c:pt idx="2055">
                  <c:v>69.807100000000005</c:v>
                </c:pt>
                <c:pt idx="2056">
                  <c:v>69.793800000000005</c:v>
                </c:pt>
                <c:pt idx="2057">
                  <c:v>69.7804</c:v>
                </c:pt>
                <c:pt idx="2058">
                  <c:v>69.767100000000127</c:v>
                </c:pt>
                <c:pt idx="2059">
                  <c:v>69.753699999999995</c:v>
                </c:pt>
                <c:pt idx="2060">
                  <c:v>69.740300000000005</c:v>
                </c:pt>
                <c:pt idx="2061">
                  <c:v>69.727000000000004</c:v>
                </c:pt>
                <c:pt idx="2062">
                  <c:v>69.713600000000127</c:v>
                </c:pt>
                <c:pt idx="2063">
                  <c:v>69.700199999999995</c:v>
                </c:pt>
                <c:pt idx="2064">
                  <c:v>69.686799999999948</c:v>
                </c:pt>
                <c:pt idx="2065">
                  <c:v>69.673399999999958</c:v>
                </c:pt>
                <c:pt idx="2066">
                  <c:v>69.6601</c:v>
                </c:pt>
                <c:pt idx="2067">
                  <c:v>69.646699999999996</c:v>
                </c:pt>
                <c:pt idx="2068">
                  <c:v>69.633299999999991</c:v>
                </c:pt>
                <c:pt idx="2069">
                  <c:v>69.619900000000001</c:v>
                </c:pt>
                <c:pt idx="2070">
                  <c:v>69.606499999999983</c:v>
                </c:pt>
                <c:pt idx="2071">
                  <c:v>69.593000000000004</c:v>
                </c:pt>
                <c:pt idx="2072">
                  <c:v>69.579599999999999</c:v>
                </c:pt>
                <c:pt idx="2073">
                  <c:v>69.566199999999995</c:v>
                </c:pt>
                <c:pt idx="2074">
                  <c:v>69.552799999999948</c:v>
                </c:pt>
                <c:pt idx="2075">
                  <c:v>69.539400000000001</c:v>
                </c:pt>
                <c:pt idx="2076">
                  <c:v>69.525899999999979</c:v>
                </c:pt>
                <c:pt idx="2077">
                  <c:v>69.512500000000003</c:v>
                </c:pt>
                <c:pt idx="2078">
                  <c:v>69.499100000000027</c:v>
                </c:pt>
                <c:pt idx="2079">
                  <c:v>69.485600000000005</c:v>
                </c:pt>
                <c:pt idx="2080">
                  <c:v>69.472200000000001</c:v>
                </c:pt>
                <c:pt idx="2081">
                  <c:v>69.458699999999993</c:v>
                </c:pt>
                <c:pt idx="2082">
                  <c:v>69.445300000000003</c:v>
                </c:pt>
                <c:pt idx="2083">
                  <c:v>69.431799999999996</c:v>
                </c:pt>
                <c:pt idx="2084">
                  <c:v>69.418400000000005</c:v>
                </c:pt>
                <c:pt idx="2085">
                  <c:v>69.404900000000026</c:v>
                </c:pt>
                <c:pt idx="2086">
                  <c:v>69.391400000000004</c:v>
                </c:pt>
                <c:pt idx="2087">
                  <c:v>69.377999999999986</c:v>
                </c:pt>
                <c:pt idx="2088">
                  <c:v>69.364500000000007</c:v>
                </c:pt>
                <c:pt idx="2089">
                  <c:v>69.350999999999999</c:v>
                </c:pt>
                <c:pt idx="2090">
                  <c:v>69.337500000000006</c:v>
                </c:pt>
                <c:pt idx="2091">
                  <c:v>69.323999999999998</c:v>
                </c:pt>
                <c:pt idx="2092">
                  <c:v>69.310500000000005</c:v>
                </c:pt>
                <c:pt idx="2093">
                  <c:v>69.296999999999997</c:v>
                </c:pt>
                <c:pt idx="2094">
                  <c:v>69.283500000000004</c:v>
                </c:pt>
                <c:pt idx="2095">
                  <c:v>69.27</c:v>
                </c:pt>
                <c:pt idx="2096">
                  <c:v>69.256500000000003</c:v>
                </c:pt>
                <c:pt idx="2097">
                  <c:v>69.242999999999995</c:v>
                </c:pt>
                <c:pt idx="2098">
                  <c:v>69.229500000000002</c:v>
                </c:pt>
                <c:pt idx="2099">
                  <c:v>69.215999999999994</c:v>
                </c:pt>
                <c:pt idx="2100">
                  <c:v>69.202500000000001</c:v>
                </c:pt>
                <c:pt idx="2101">
                  <c:v>69.188899999999919</c:v>
                </c:pt>
                <c:pt idx="2102">
                  <c:v>69.175399999999314</c:v>
                </c:pt>
                <c:pt idx="2103">
                  <c:v>69.161900000000003</c:v>
                </c:pt>
                <c:pt idx="2104">
                  <c:v>69.148299999999992</c:v>
                </c:pt>
                <c:pt idx="2105">
                  <c:v>69.134799999999998</c:v>
                </c:pt>
                <c:pt idx="2106">
                  <c:v>69.121200000000002</c:v>
                </c:pt>
                <c:pt idx="2107">
                  <c:v>69.107699999999994</c:v>
                </c:pt>
                <c:pt idx="2108">
                  <c:v>69.094099999999997</c:v>
                </c:pt>
                <c:pt idx="2109">
                  <c:v>69.080600000000004</c:v>
                </c:pt>
                <c:pt idx="2110">
                  <c:v>69.066999999999993</c:v>
                </c:pt>
                <c:pt idx="2111">
                  <c:v>69.053399999999982</c:v>
                </c:pt>
                <c:pt idx="2112">
                  <c:v>69.039900000000003</c:v>
                </c:pt>
                <c:pt idx="2113">
                  <c:v>69.026299999999992</c:v>
                </c:pt>
                <c:pt idx="2114">
                  <c:v>69.012699999999995</c:v>
                </c:pt>
                <c:pt idx="2115">
                  <c:v>68.999100000000027</c:v>
                </c:pt>
                <c:pt idx="2116">
                  <c:v>68.985500000000002</c:v>
                </c:pt>
                <c:pt idx="2117">
                  <c:v>68.971999999999994</c:v>
                </c:pt>
                <c:pt idx="2118">
                  <c:v>68.958399999999983</c:v>
                </c:pt>
                <c:pt idx="2119">
                  <c:v>68.944800000000427</c:v>
                </c:pt>
                <c:pt idx="2120">
                  <c:v>68.931200000000715</c:v>
                </c:pt>
                <c:pt idx="2121">
                  <c:v>68.917600000000718</c:v>
                </c:pt>
                <c:pt idx="2122">
                  <c:v>68.903899999999993</c:v>
                </c:pt>
                <c:pt idx="2123">
                  <c:v>68.890299999999996</c:v>
                </c:pt>
                <c:pt idx="2124">
                  <c:v>68.876699999999985</c:v>
                </c:pt>
                <c:pt idx="2125">
                  <c:v>68.863100000000003</c:v>
                </c:pt>
                <c:pt idx="2126">
                  <c:v>68.849500000000006</c:v>
                </c:pt>
                <c:pt idx="2127">
                  <c:v>68.835799999999978</c:v>
                </c:pt>
                <c:pt idx="2128">
                  <c:v>68.822199999999981</c:v>
                </c:pt>
                <c:pt idx="2129">
                  <c:v>68.808599999999998</c:v>
                </c:pt>
                <c:pt idx="2130">
                  <c:v>68.794900000000027</c:v>
                </c:pt>
                <c:pt idx="2131">
                  <c:v>68.781300000000002</c:v>
                </c:pt>
                <c:pt idx="2132">
                  <c:v>68.767600000000527</c:v>
                </c:pt>
                <c:pt idx="2133">
                  <c:v>68.754000000000005</c:v>
                </c:pt>
                <c:pt idx="2134">
                  <c:v>68.740300000000005</c:v>
                </c:pt>
                <c:pt idx="2135">
                  <c:v>68.726699999999994</c:v>
                </c:pt>
                <c:pt idx="2136">
                  <c:v>68.712999999999994</c:v>
                </c:pt>
                <c:pt idx="2137">
                  <c:v>68.699299999999994</c:v>
                </c:pt>
                <c:pt idx="2138">
                  <c:v>68.68559999999998</c:v>
                </c:pt>
                <c:pt idx="2139">
                  <c:v>68.671999999999983</c:v>
                </c:pt>
                <c:pt idx="2140">
                  <c:v>68.658299999999983</c:v>
                </c:pt>
                <c:pt idx="2141">
                  <c:v>68.644599999999997</c:v>
                </c:pt>
                <c:pt idx="2142">
                  <c:v>68.630899999999983</c:v>
                </c:pt>
                <c:pt idx="2143">
                  <c:v>68.617199999999997</c:v>
                </c:pt>
                <c:pt idx="2144">
                  <c:v>68.603499999999983</c:v>
                </c:pt>
                <c:pt idx="2145">
                  <c:v>68.589799999999983</c:v>
                </c:pt>
                <c:pt idx="2146">
                  <c:v>68.576099999999983</c:v>
                </c:pt>
                <c:pt idx="2147">
                  <c:v>68.562399999999982</c:v>
                </c:pt>
                <c:pt idx="2148">
                  <c:v>68.548699999999997</c:v>
                </c:pt>
                <c:pt idx="2149">
                  <c:v>68.534999999999997</c:v>
                </c:pt>
                <c:pt idx="2150">
                  <c:v>68.521299999999997</c:v>
                </c:pt>
                <c:pt idx="2151">
                  <c:v>68.507499999999993</c:v>
                </c:pt>
                <c:pt idx="2152">
                  <c:v>68.493799999999993</c:v>
                </c:pt>
                <c:pt idx="2153">
                  <c:v>68.480099999999993</c:v>
                </c:pt>
                <c:pt idx="2154">
                  <c:v>68.466300000000004</c:v>
                </c:pt>
                <c:pt idx="2155">
                  <c:v>68.452600000000004</c:v>
                </c:pt>
                <c:pt idx="2156">
                  <c:v>68.438900000000004</c:v>
                </c:pt>
                <c:pt idx="2157">
                  <c:v>68.4251</c:v>
                </c:pt>
                <c:pt idx="2158">
                  <c:v>68.411400000000327</c:v>
                </c:pt>
                <c:pt idx="2159">
                  <c:v>68.397599999999997</c:v>
                </c:pt>
                <c:pt idx="2160">
                  <c:v>68.383899999999983</c:v>
                </c:pt>
                <c:pt idx="2161">
                  <c:v>68.370099999999979</c:v>
                </c:pt>
                <c:pt idx="2162">
                  <c:v>68.35629999999999</c:v>
                </c:pt>
                <c:pt idx="2163">
                  <c:v>68.342500000000001</c:v>
                </c:pt>
                <c:pt idx="2164">
                  <c:v>68.328799999999958</c:v>
                </c:pt>
                <c:pt idx="2165">
                  <c:v>68.315000000000012</c:v>
                </c:pt>
                <c:pt idx="2166">
                  <c:v>68.301199999999994</c:v>
                </c:pt>
                <c:pt idx="2167">
                  <c:v>68.287400000000005</c:v>
                </c:pt>
                <c:pt idx="2168">
                  <c:v>68.273600000000002</c:v>
                </c:pt>
                <c:pt idx="2169">
                  <c:v>68.259799999999998</c:v>
                </c:pt>
                <c:pt idx="2170">
                  <c:v>68.245999999999995</c:v>
                </c:pt>
                <c:pt idx="2171">
                  <c:v>68.232200000000006</c:v>
                </c:pt>
                <c:pt idx="2172">
                  <c:v>68.218400000000003</c:v>
                </c:pt>
                <c:pt idx="2173">
                  <c:v>68.204600000000127</c:v>
                </c:pt>
                <c:pt idx="2174">
                  <c:v>68.190799999999982</c:v>
                </c:pt>
                <c:pt idx="2175">
                  <c:v>68.176999999999978</c:v>
                </c:pt>
                <c:pt idx="2176">
                  <c:v>68.163200000000003</c:v>
                </c:pt>
                <c:pt idx="2177">
                  <c:v>68.149299999999997</c:v>
                </c:pt>
                <c:pt idx="2178">
                  <c:v>68.135499999999979</c:v>
                </c:pt>
                <c:pt idx="2179">
                  <c:v>68.12169999999999</c:v>
                </c:pt>
                <c:pt idx="2180">
                  <c:v>68.107799999999983</c:v>
                </c:pt>
                <c:pt idx="2181">
                  <c:v>68.093999999999994</c:v>
                </c:pt>
                <c:pt idx="2182">
                  <c:v>68.080200000000005</c:v>
                </c:pt>
                <c:pt idx="2183">
                  <c:v>68.066300000000012</c:v>
                </c:pt>
                <c:pt idx="2184">
                  <c:v>68.052399999999949</c:v>
                </c:pt>
                <c:pt idx="2185">
                  <c:v>68.038600000000002</c:v>
                </c:pt>
                <c:pt idx="2186">
                  <c:v>68.024699999999996</c:v>
                </c:pt>
                <c:pt idx="2187">
                  <c:v>68.010900000000007</c:v>
                </c:pt>
                <c:pt idx="2188">
                  <c:v>67.997000000000227</c:v>
                </c:pt>
                <c:pt idx="2189">
                  <c:v>67.983099999999993</c:v>
                </c:pt>
                <c:pt idx="2190">
                  <c:v>67.969200000000427</c:v>
                </c:pt>
                <c:pt idx="2191">
                  <c:v>67.955399999999983</c:v>
                </c:pt>
                <c:pt idx="2192">
                  <c:v>67.94150000000073</c:v>
                </c:pt>
                <c:pt idx="2193">
                  <c:v>67.927600000000027</c:v>
                </c:pt>
                <c:pt idx="2194">
                  <c:v>67.913700000000006</c:v>
                </c:pt>
                <c:pt idx="2195">
                  <c:v>67.899799999999999</c:v>
                </c:pt>
                <c:pt idx="2196">
                  <c:v>67.885899999999978</c:v>
                </c:pt>
                <c:pt idx="2197">
                  <c:v>67.871999999999986</c:v>
                </c:pt>
                <c:pt idx="2198">
                  <c:v>67.858099999999979</c:v>
                </c:pt>
                <c:pt idx="2199">
                  <c:v>67.844200000000427</c:v>
                </c:pt>
                <c:pt idx="2200">
                  <c:v>67.830299999999994</c:v>
                </c:pt>
                <c:pt idx="2201">
                  <c:v>67.816300000000012</c:v>
                </c:pt>
                <c:pt idx="2202">
                  <c:v>67.802399999999949</c:v>
                </c:pt>
                <c:pt idx="2203">
                  <c:v>67.788499999999999</c:v>
                </c:pt>
                <c:pt idx="2204">
                  <c:v>67.774500000000003</c:v>
                </c:pt>
                <c:pt idx="2205">
                  <c:v>67.760599999999997</c:v>
                </c:pt>
                <c:pt idx="2206">
                  <c:v>67.746700000000004</c:v>
                </c:pt>
                <c:pt idx="2207">
                  <c:v>67.732699999999994</c:v>
                </c:pt>
                <c:pt idx="2208">
                  <c:v>67.718800000000002</c:v>
                </c:pt>
                <c:pt idx="2209">
                  <c:v>67.704800000000006</c:v>
                </c:pt>
                <c:pt idx="2210">
                  <c:v>67.690899999999999</c:v>
                </c:pt>
                <c:pt idx="2211">
                  <c:v>67.676899999999989</c:v>
                </c:pt>
                <c:pt idx="2212">
                  <c:v>67.662899999999979</c:v>
                </c:pt>
                <c:pt idx="2213">
                  <c:v>67.649000000000001</c:v>
                </c:pt>
                <c:pt idx="2214">
                  <c:v>67.634999999999991</c:v>
                </c:pt>
                <c:pt idx="2215">
                  <c:v>67.620999999999981</c:v>
                </c:pt>
                <c:pt idx="2216">
                  <c:v>67.607100000000003</c:v>
                </c:pt>
                <c:pt idx="2217">
                  <c:v>67.593100000000007</c:v>
                </c:pt>
                <c:pt idx="2218">
                  <c:v>67.579099999999983</c:v>
                </c:pt>
                <c:pt idx="2219">
                  <c:v>67.565100000000001</c:v>
                </c:pt>
                <c:pt idx="2220">
                  <c:v>67.551100000000005</c:v>
                </c:pt>
                <c:pt idx="2221">
                  <c:v>67.537099999999995</c:v>
                </c:pt>
                <c:pt idx="2222">
                  <c:v>67.523099999999999</c:v>
                </c:pt>
                <c:pt idx="2223">
                  <c:v>67.509100000000004</c:v>
                </c:pt>
                <c:pt idx="2224">
                  <c:v>67.495099999999994</c:v>
                </c:pt>
                <c:pt idx="2225">
                  <c:v>67.481100000000026</c:v>
                </c:pt>
                <c:pt idx="2226">
                  <c:v>67.467000000000027</c:v>
                </c:pt>
                <c:pt idx="2227">
                  <c:v>67.453000000000003</c:v>
                </c:pt>
                <c:pt idx="2228">
                  <c:v>67.438999999999993</c:v>
                </c:pt>
                <c:pt idx="2229">
                  <c:v>67.424999999999997</c:v>
                </c:pt>
                <c:pt idx="2230">
                  <c:v>67.410900000000026</c:v>
                </c:pt>
                <c:pt idx="2231">
                  <c:v>67.396900000000002</c:v>
                </c:pt>
                <c:pt idx="2232">
                  <c:v>67.382799999999989</c:v>
                </c:pt>
                <c:pt idx="2233">
                  <c:v>67.368799999999979</c:v>
                </c:pt>
                <c:pt idx="2234">
                  <c:v>67.354699999999994</c:v>
                </c:pt>
                <c:pt idx="2235">
                  <c:v>67.340700000000012</c:v>
                </c:pt>
                <c:pt idx="2236">
                  <c:v>67.326599999999999</c:v>
                </c:pt>
                <c:pt idx="2237">
                  <c:v>67.312600000000003</c:v>
                </c:pt>
                <c:pt idx="2238">
                  <c:v>67.298500000000004</c:v>
                </c:pt>
                <c:pt idx="2239">
                  <c:v>67.284400000000005</c:v>
                </c:pt>
                <c:pt idx="2240">
                  <c:v>67.270399999999981</c:v>
                </c:pt>
                <c:pt idx="2241">
                  <c:v>67.256299999999996</c:v>
                </c:pt>
                <c:pt idx="2242">
                  <c:v>67.242199999999997</c:v>
                </c:pt>
                <c:pt idx="2243">
                  <c:v>67.228099999999998</c:v>
                </c:pt>
                <c:pt idx="2244">
                  <c:v>67.214000000000027</c:v>
                </c:pt>
                <c:pt idx="2245">
                  <c:v>67.1999</c:v>
                </c:pt>
                <c:pt idx="2246">
                  <c:v>67.185799999999958</c:v>
                </c:pt>
                <c:pt idx="2247">
                  <c:v>67.171699999999987</c:v>
                </c:pt>
                <c:pt idx="2248">
                  <c:v>67.157600000000002</c:v>
                </c:pt>
                <c:pt idx="2249">
                  <c:v>67.143500000000003</c:v>
                </c:pt>
                <c:pt idx="2250">
                  <c:v>67.129399999999919</c:v>
                </c:pt>
                <c:pt idx="2251">
                  <c:v>67.115299999999991</c:v>
                </c:pt>
                <c:pt idx="2252">
                  <c:v>67.101200000000006</c:v>
                </c:pt>
                <c:pt idx="2253">
                  <c:v>67.087000000000003</c:v>
                </c:pt>
                <c:pt idx="2254">
                  <c:v>67.072899999999919</c:v>
                </c:pt>
                <c:pt idx="2255">
                  <c:v>67.058799999999948</c:v>
                </c:pt>
                <c:pt idx="2256">
                  <c:v>67.044600000000642</c:v>
                </c:pt>
                <c:pt idx="2257">
                  <c:v>67.030500000000004</c:v>
                </c:pt>
                <c:pt idx="2258">
                  <c:v>67.016400000000004</c:v>
                </c:pt>
                <c:pt idx="2259">
                  <c:v>67.002200000000002</c:v>
                </c:pt>
                <c:pt idx="2260">
                  <c:v>66.988100000000003</c:v>
                </c:pt>
                <c:pt idx="2261">
                  <c:v>66.9739</c:v>
                </c:pt>
                <c:pt idx="2262">
                  <c:v>66.959700000000012</c:v>
                </c:pt>
                <c:pt idx="2263">
                  <c:v>66.945600000000027</c:v>
                </c:pt>
                <c:pt idx="2264">
                  <c:v>66.931399999999996</c:v>
                </c:pt>
                <c:pt idx="2265">
                  <c:v>66.917200000000776</c:v>
                </c:pt>
                <c:pt idx="2266">
                  <c:v>66.903099999999995</c:v>
                </c:pt>
                <c:pt idx="2267">
                  <c:v>66.888899999999978</c:v>
                </c:pt>
                <c:pt idx="2268">
                  <c:v>66.87469999999999</c:v>
                </c:pt>
                <c:pt idx="2269">
                  <c:v>66.860500000000002</c:v>
                </c:pt>
                <c:pt idx="2270">
                  <c:v>66.846300000000014</c:v>
                </c:pt>
                <c:pt idx="2271">
                  <c:v>66.832099999999983</c:v>
                </c:pt>
                <c:pt idx="2272">
                  <c:v>66.817899999999995</c:v>
                </c:pt>
                <c:pt idx="2273">
                  <c:v>66.803699999999992</c:v>
                </c:pt>
                <c:pt idx="2274">
                  <c:v>66.789500000000004</c:v>
                </c:pt>
                <c:pt idx="2275">
                  <c:v>66.775299999999987</c:v>
                </c:pt>
                <c:pt idx="2276">
                  <c:v>66.761100000000027</c:v>
                </c:pt>
                <c:pt idx="2277">
                  <c:v>66.746899999999997</c:v>
                </c:pt>
                <c:pt idx="2278">
                  <c:v>66.732600000000005</c:v>
                </c:pt>
                <c:pt idx="2279">
                  <c:v>66.718400000000003</c:v>
                </c:pt>
                <c:pt idx="2280">
                  <c:v>66.704200000000327</c:v>
                </c:pt>
                <c:pt idx="2281">
                  <c:v>66.68989999999998</c:v>
                </c:pt>
                <c:pt idx="2282">
                  <c:v>66.675699999999978</c:v>
                </c:pt>
                <c:pt idx="2283">
                  <c:v>66.661500000000004</c:v>
                </c:pt>
                <c:pt idx="2284">
                  <c:v>66.647200000000026</c:v>
                </c:pt>
                <c:pt idx="2285">
                  <c:v>66.632999999999981</c:v>
                </c:pt>
                <c:pt idx="2286">
                  <c:v>66.61869999999999</c:v>
                </c:pt>
                <c:pt idx="2287">
                  <c:v>66.604500000000002</c:v>
                </c:pt>
                <c:pt idx="2288">
                  <c:v>66.590199999999996</c:v>
                </c:pt>
                <c:pt idx="2289">
                  <c:v>66.575899999999919</c:v>
                </c:pt>
                <c:pt idx="2290">
                  <c:v>66.561700000000002</c:v>
                </c:pt>
                <c:pt idx="2291">
                  <c:v>66.547399999999996</c:v>
                </c:pt>
                <c:pt idx="2292">
                  <c:v>66.533100000000005</c:v>
                </c:pt>
                <c:pt idx="2293">
                  <c:v>66.518799999999999</c:v>
                </c:pt>
                <c:pt idx="2294">
                  <c:v>66.504499999999993</c:v>
                </c:pt>
                <c:pt idx="2295">
                  <c:v>66.490200000000527</c:v>
                </c:pt>
                <c:pt idx="2296">
                  <c:v>66.475999999999999</c:v>
                </c:pt>
                <c:pt idx="2297">
                  <c:v>66.461700000000022</c:v>
                </c:pt>
                <c:pt idx="2298">
                  <c:v>66.447400000000613</c:v>
                </c:pt>
                <c:pt idx="2299">
                  <c:v>66.433000000000007</c:v>
                </c:pt>
                <c:pt idx="2300">
                  <c:v>66.418700000000001</c:v>
                </c:pt>
                <c:pt idx="2301">
                  <c:v>66.404399999999995</c:v>
                </c:pt>
                <c:pt idx="2302">
                  <c:v>66.390100000000004</c:v>
                </c:pt>
                <c:pt idx="2303">
                  <c:v>66.375799999999558</c:v>
                </c:pt>
                <c:pt idx="2304">
                  <c:v>66.361500000000007</c:v>
                </c:pt>
                <c:pt idx="2305">
                  <c:v>66.347100000000026</c:v>
                </c:pt>
                <c:pt idx="2306">
                  <c:v>66.332799999999978</c:v>
                </c:pt>
                <c:pt idx="2307">
                  <c:v>66.3185</c:v>
                </c:pt>
                <c:pt idx="2308">
                  <c:v>66.304100000000005</c:v>
                </c:pt>
                <c:pt idx="2309">
                  <c:v>66.2898</c:v>
                </c:pt>
                <c:pt idx="2310">
                  <c:v>66.275399999999948</c:v>
                </c:pt>
                <c:pt idx="2311">
                  <c:v>66.261100000000027</c:v>
                </c:pt>
                <c:pt idx="2312">
                  <c:v>66.246700000000004</c:v>
                </c:pt>
                <c:pt idx="2313">
                  <c:v>66.232299999999995</c:v>
                </c:pt>
                <c:pt idx="2314">
                  <c:v>66.218000000000004</c:v>
                </c:pt>
                <c:pt idx="2315">
                  <c:v>66.203599999999994</c:v>
                </c:pt>
                <c:pt idx="2316">
                  <c:v>66.1892</c:v>
                </c:pt>
                <c:pt idx="2317">
                  <c:v>66.17489999999998</c:v>
                </c:pt>
                <c:pt idx="2318">
                  <c:v>66.160499999999999</c:v>
                </c:pt>
                <c:pt idx="2319">
                  <c:v>66.146100000000004</c:v>
                </c:pt>
                <c:pt idx="2320">
                  <c:v>66.131699999999995</c:v>
                </c:pt>
                <c:pt idx="2321">
                  <c:v>66.1173</c:v>
                </c:pt>
                <c:pt idx="2322">
                  <c:v>66.102899999999948</c:v>
                </c:pt>
                <c:pt idx="2323">
                  <c:v>66.088499999999982</c:v>
                </c:pt>
                <c:pt idx="2324">
                  <c:v>66.074100000000001</c:v>
                </c:pt>
                <c:pt idx="2325">
                  <c:v>66.059699999999992</c:v>
                </c:pt>
                <c:pt idx="2326">
                  <c:v>66.045299999999997</c:v>
                </c:pt>
                <c:pt idx="2327">
                  <c:v>66.030900000000003</c:v>
                </c:pt>
                <c:pt idx="2328">
                  <c:v>66.016499999999994</c:v>
                </c:pt>
                <c:pt idx="2329">
                  <c:v>66.001999999999995</c:v>
                </c:pt>
                <c:pt idx="2330">
                  <c:v>65.987600000000327</c:v>
                </c:pt>
                <c:pt idx="2331">
                  <c:v>65.973200000000006</c:v>
                </c:pt>
                <c:pt idx="2332">
                  <c:v>65.958699999999993</c:v>
                </c:pt>
                <c:pt idx="2333">
                  <c:v>65.944300000000027</c:v>
                </c:pt>
                <c:pt idx="2334">
                  <c:v>65.929900000000004</c:v>
                </c:pt>
                <c:pt idx="2335">
                  <c:v>65.915400000000005</c:v>
                </c:pt>
                <c:pt idx="2336">
                  <c:v>65.900999999999996</c:v>
                </c:pt>
                <c:pt idx="2337">
                  <c:v>65.886499999999998</c:v>
                </c:pt>
                <c:pt idx="2338">
                  <c:v>65.872099999999989</c:v>
                </c:pt>
                <c:pt idx="2339">
                  <c:v>65.857600000000005</c:v>
                </c:pt>
                <c:pt idx="2340">
                  <c:v>65.843100000000007</c:v>
                </c:pt>
                <c:pt idx="2341">
                  <c:v>65.82859999999998</c:v>
                </c:pt>
                <c:pt idx="2342">
                  <c:v>65.814200000000127</c:v>
                </c:pt>
                <c:pt idx="2343">
                  <c:v>65.799700000000001</c:v>
                </c:pt>
                <c:pt idx="2344">
                  <c:v>65.785200000000003</c:v>
                </c:pt>
                <c:pt idx="2345">
                  <c:v>65.770699999999991</c:v>
                </c:pt>
                <c:pt idx="2346">
                  <c:v>65.756200000000007</c:v>
                </c:pt>
                <c:pt idx="2347">
                  <c:v>65.741700000000023</c:v>
                </c:pt>
                <c:pt idx="2348">
                  <c:v>65.727199999999996</c:v>
                </c:pt>
                <c:pt idx="2349">
                  <c:v>65.712700000000012</c:v>
                </c:pt>
                <c:pt idx="2350">
                  <c:v>65.6982</c:v>
                </c:pt>
                <c:pt idx="2351">
                  <c:v>65.683700000000002</c:v>
                </c:pt>
                <c:pt idx="2352">
                  <c:v>65.669200000000004</c:v>
                </c:pt>
                <c:pt idx="2353">
                  <c:v>65.654699999999991</c:v>
                </c:pt>
                <c:pt idx="2354">
                  <c:v>65.640199999999993</c:v>
                </c:pt>
                <c:pt idx="2355">
                  <c:v>65.625599999999949</c:v>
                </c:pt>
                <c:pt idx="2356">
                  <c:v>65.611099999999993</c:v>
                </c:pt>
                <c:pt idx="2357">
                  <c:v>65.596599999999995</c:v>
                </c:pt>
                <c:pt idx="2358">
                  <c:v>65.581999999999994</c:v>
                </c:pt>
                <c:pt idx="2359">
                  <c:v>65.567499999999995</c:v>
                </c:pt>
                <c:pt idx="2360">
                  <c:v>65.552999999999983</c:v>
                </c:pt>
                <c:pt idx="2361">
                  <c:v>65.538399999999982</c:v>
                </c:pt>
                <c:pt idx="2362">
                  <c:v>65.523899999999998</c:v>
                </c:pt>
                <c:pt idx="2363">
                  <c:v>65.509299999999996</c:v>
                </c:pt>
                <c:pt idx="2364">
                  <c:v>65.494700000000023</c:v>
                </c:pt>
                <c:pt idx="2365">
                  <c:v>65.480199999999996</c:v>
                </c:pt>
                <c:pt idx="2366">
                  <c:v>65.465599999999995</c:v>
                </c:pt>
                <c:pt idx="2367">
                  <c:v>65.450999999999993</c:v>
                </c:pt>
                <c:pt idx="2368">
                  <c:v>65.436400000000006</c:v>
                </c:pt>
                <c:pt idx="2369">
                  <c:v>65.421899999999994</c:v>
                </c:pt>
                <c:pt idx="2370">
                  <c:v>65.407300000000006</c:v>
                </c:pt>
                <c:pt idx="2371">
                  <c:v>65.392699999999991</c:v>
                </c:pt>
                <c:pt idx="2372">
                  <c:v>65.378099999999989</c:v>
                </c:pt>
                <c:pt idx="2373">
                  <c:v>65.363500000000002</c:v>
                </c:pt>
                <c:pt idx="2374">
                  <c:v>65.3489</c:v>
                </c:pt>
                <c:pt idx="2375">
                  <c:v>65.334300000000013</c:v>
                </c:pt>
                <c:pt idx="2376">
                  <c:v>65.319699999999997</c:v>
                </c:pt>
                <c:pt idx="2377">
                  <c:v>65.305099999999982</c:v>
                </c:pt>
                <c:pt idx="2378">
                  <c:v>65.290499999999994</c:v>
                </c:pt>
                <c:pt idx="2379">
                  <c:v>65.275799999999919</c:v>
                </c:pt>
                <c:pt idx="2380">
                  <c:v>65.261200000000642</c:v>
                </c:pt>
                <c:pt idx="2381">
                  <c:v>65.246600000000427</c:v>
                </c:pt>
                <c:pt idx="2382">
                  <c:v>65.232000000000014</c:v>
                </c:pt>
                <c:pt idx="2383">
                  <c:v>65.217300000000023</c:v>
                </c:pt>
                <c:pt idx="2384">
                  <c:v>65.202699999999993</c:v>
                </c:pt>
                <c:pt idx="2385">
                  <c:v>65.188000000000002</c:v>
                </c:pt>
                <c:pt idx="2386">
                  <c:v>65.173399999999958</c:v>
                </c:pt>
                <c:pt idx="2387">
                  <c:v>65.158699999999982</c:v>
                </c:pt>
                <c:pt idx="2388">
                  <c:v>65.144099999999995</c:v>
                </c:pt>
                <c:pt idx="2389">
                  <c:v>65.129399999999919</c:v>
                </c:pt>
                <c:pt idx="2390">
                  <c:v>65.114800000000002</c:v>
                </c:pt>
                <c:pt idx="2391">
                  <c:v>65.100099999999998</c:v>
                </c:pt>
                <c:pt idx="2392">
                  <c:v>65.085399999999979</c:v>
                </c:pt>
                <c:pt idx="2393">
                  <c:v>65.070700000000002</c:v>
                </c:pt>
                <c:pt idx="2394">
                  <c:v>65.056100000000001</c:v>
                </c:pt>
                <c:pt idx="2395">
                  <c:v>65.041399999999996</c:v>
                </c:pt>
                <c:pt idx="2396">
                  <c:v>65.026699999999991</c:v>
                </c:pt>
                <c:pt idx="2397">
                  <c:v>65.012</c:v>
                </c:pt>
                <c:pt idx="2398">
                  <c:v>64.997300000000024</c:v>
                </c:pt>
                <c:pt idx="2399">
                  <c:v>64.982600000000005</c:v>
                </c:pt>
                <c:pt idx="2400">
                  <c:v>64.967900000000327</c:v>
                </c:pt>
                <c:pt idx="2401">
                  <c:v>64.953199999999995</c:v>
                </c:pt>
                <c:pt idx="2402">
                  <c:v>64.938500000000005</c:v>
                </c:pt>
                <c:pt idx="2403">
                  <c:v>64.9238</c:v>
                </c:pt>
                <c:pt idx="2404">
                  <c:v>64.909099999999995</c:v>
                </c:pt>
                <c:pt idx="2405">
                  <c:v>64.894300000000001</c:v>
                </c:pt>
                <c:pt idx="2406">
                  <c:v>64.879599999999982</c:v>
                </c:pt>
                <c:pt idx="2407">
                  <c:v>64.864900000000006</c:v>
                </c:pt>
                <c:pt idx="2408">
                  <c:v>64.850099999999998</c:v>
                </c:pt>
                <c:pt idx="2409">
                  <c:v>64.835399999999979</c:v>
                </c:pt>
                <c:pt idx="2410">
                  <c:v>64.820700000000002</c:v>
                </c:pt>
                <c:pt idx="2411">
                  <c:v>64.80589999999998</c:v>
                </c:pt>
                <c:pt idx="2412">
                  <c:v>64.791200000000686</c:v>
                </c:pt>
                <c:pt idx="2413">
                  <c:v>64.776399999999981</c:v>
                </c:pt>
                <c:pt idx="2414">
                  <c:v>64.761700000000005</c:v>
                </c:pt>
                <c:pt idx="2415">
                  <c:v>64.746899999999997</c:v>
                </c:pt>
                <c:pt idx="2416">
                  <c:v>64.732100000000003</c:v>
                </c:pt>
                <c:pt idx="2417">
                  <c:v>64.717400000000026</c:v>
                </c:pt>
                <c:pt idx="2418">
                  <c:v>64.702600000000004</c:v>
                </c:pt>
                <c:pt idx="2419">
                  <c:v>64.687799999999982</c:v>
                </c:pt>
                <c:pt idx="2420">
                  <c:v>64.672999999999988</c:v>
                </c:pt>
                <c:pt idx="2421">
                  <c:v>64.658199999999979</c:v>
                </c:pt>
                <c:pt idx="2422">
                  <c:v>64.6434</c:v>
                </c:pt>
                <c:pt idx="2423">
                  <c:v>64.628699999999981</c:v>
                </c:pt>
                <c:pt idx="2424">
                  <c:v>64.613900000000001</c:v>
                </c:pt>
                <c:pt idx="2425">
                  <c:v>64.599100000000007</c:v>
                </c:pt>
                <c:pt idx="2426">
                  <c:v>64.584199999999996</c:v>
                </c:pt>
                <c:pt idx="2427">
                  <c:v>64.569400000000002</c:v>
                </c:pt>
                <c:pt idx="2428">
                  <c:v>64.554599999999994</c:v>
                </c:pt>
                <c:pt idx="2429">
                  <c:v>64.5398</c:v>
                </c:pt>
                <c:pt idx="2430">
                  <c:v>64.524999999999991</c:v>
                </c:pt>
                <c:pt idx="2431">
                  <c:v>64.510200000000026</c:v>
                </c:pt>
                <c:pt idx="2432">
                  <c:v>64.4953</c:v>
                </c:pt>
                <c:pt idx="2433">
                  <c:v>64.480500000000006</c:v>
                </c:pt>
                <c:pt idx="2434">
                  <c:v>64.465700000000012</c:v>
                </c:pt>
                <c:pt idx="2435">
                  <c:v>64.450800000000001</c:v>
                </c:pt>
                <c:pt idx="2436">
                  <c:v>64.436000000000007</c:v>
                </c:pt>
                <c:pt idx="2437">
                  <c:v>64.421099999999996</c:v>
                </c:pt>
                <c:pt idx="2438">
                  <c:v>64.406300000000002</c:v>
                </c:pt>
                <c:pt idx="2439">
                  <c:v>64.391400000000004</c:v>
                </c:pt>
                <c:pt idx="2440">
                  <c:v>64.376599999999982</c:v>
                </c:pt>
                <c:pt idx="2441">
                  <c:v>64.361700000000013</c:v>
                </c:pt>
                <c:pt idx="2442">
                  <c:v>64.346800000000002</c:v>
                </c:pt>
                <c:pt idx="2443">
                  <c:v>64.331999999999994</c:v>
                </c:pt>
                <c:pt idx="2444">
                  <c:v>64.317099999999996</c:v>
                </c:pt>
                <c:pt idx="2445">
                  <c:v>64.302199999999999</c:v>
                </c:pt>
                <c:pt idx="2446">
                  <c:v>64.287300000000002</c:v>
                </c:pt>
                <c:pt idx="2447">
                  <c:v>64.272399999999948</c:v>
                </c:pt>
                <c:pt idx="2448">
                  <c:v>64.257499999999993</c:v>
                </c:pt>
                <c:pt idx="2449">
                  <c:v>64.242599999999996</c:v>
                </c:pt>
                <c:pt idx="2450">
                  <c:v>64.227700000000013</c:v>
                </c:pt>
                <c:pt idx="2451">
                  <c:v>64.212800000000001</c:v>
                </c:pt>
                <c:pt idx="2452">
                  <c:v>64.197900000000004</c:v>
                </c:pt>
                <c:pt idx="2453">
                  <c:v>64.182999999999979</c:v>
                </c:pt>
                <c:pt idx="2454">
                  <c:v>64.168099999999981</c:v>
                </c:pt>
                <c:pt idx="2455">
                  <c:v>64.153199999999998</c:v>
                </c:pt>
                <c:pt idx="2456">
                  <c:v>64.138299999999987</c:v>
                </c:pt>
                <c:pt idx="2457">
                  <c:v>64.123299999999986</c:v>
                </c:pt>
                <c:pt idx="2458">
                  <c:v>64.108399999999989</c:v>
                </c:pt>
                <c:pt idx="2459">
                  <c:v>64.093500000000006</c:v>
                </c:pt>
                <c:pt idx="2460">
                  <c:v>64.078499999999948</c:v>
                </c:pt>
                <c:pt idx="2461">
                  <c:v>64.063599999999994</c:v>
                </c:pt>
                <c:pt idx="2462">
                  <c:v>64.048599999999993</c:v>
                </c:pt>
                <c:pt idx="2463">
                  <c:v>64.033699999999996</c:v>
                </c:pt>
                <c:pt idx="2464">
                  <c:v>64.018699999999995</c:v>
                </c:pt>
                <c:pt idx="2465">
                  <c:v>64.003799999999998</c:v>
                </c:pt>
                <c:pt idx="2466">
                  <c:v>63.988800000000005</c:v>
                </c:pt>
                <c:pt idx="2467">
                  <c:v>63.9739</c:v>
                </c:pt>
                <c:pt idx="2468">
                  <c:v>63.9589</c:v>
                </c:pt>
                <c:pt idx="2469">
                  <c:v>63.943899999999999</c:v>
                </c:pt>
                <c:pt idx="2470">
                  <c:v>63.928900000000013</c:v>
                </c:pt>
                <c:pt idx="2471">
                  <c:v>63.913899999999998</c:v>
                </c:pt>
                <c:pt idx="2472">
                  <c:v>63.899000000000001</c:v>
                </c:pt>
                <c:pt idx="2473">
                  <c:v>63.883999999999993</c:v>
                </c:pt>
                <c:pt idx="2474">
                  <c:v>63.869</c:v>
                </c:pt>
                <c:pt idx="2475">
                  <c:v>63.853999999999999</c:v>
                </c:pt>
                <c:pt idx="2476">
                  <c:v>63.839000000000006</c:v>
                </c:pt>
                <c:pt idx="2477">
                  <c:v>63.824000000000005</c:v>
                </c:pt>
                <c:pt idx="2478">
                  <c:v>63.809000000000005</c:v>
                </c:pt>
                <c:pt idx="2479">
                  <c:v>63.794000000000011</c:v>
                </c:pt>
                <c:pt idx="2480">
                  <c:v>63.778900000000213</c:v>
                </c:pt>
                <c:pt idx="2481">
                  <c:v>63.763900000000113</c:v>
                </c:pt>
                <c:pt idx="2482">
                  <c:v>63.748900000000013</c:v>
                </c:pt>
                <c:pt idx="2483">
                  <c:v>63.733900000000013</c:v>
                </c:pt>
                <c:pt idx="2484">
                  <c:v>63.718800000000002</c:v>
                </c:pt>
                <c:pt idx="2485">
                  <c:v>63.703800000000001</c:v>
                </c:pt>
                <c:pt idx="2486">
                  <c:v>63.688700000000011</c:v>
                </c:pt>
                <c:pt idx="2487">
                  <c:v>63.673700000000011</c:v>
                </c:pt>
                <c:pt idx="2488">
                  <c:v>63.658700000000003</c:v>
                </c:pt>
                <c:pt idx="2489">
                  <c:v>63.643600000000006</c:v>
                </c:pt>
                <c:pt idx="2490">
                  <c:v>63.628500000000344</c:v>
                </c:pt>
                <c:pt idx="2491">
                  <c:v>63.613500000000002</c:v>
                </c:pt>
                <c:pt idx="2492">
                  <c:v>63.598400000000012</c:v>
                </c:pt>
                <c:pt idx="2493">
                  <c:v>63.583400000000005</c:v>
                </c:pt>
                <c:pt idx="2494">
                  <c:v>63.568300000000285</c:v>
                </c:pt>
                <c:pt idx="2495">
                  <c:v>63.553200000000004</c:v>
                </c:pt>
                <c:pt idx="2496">
                  <c:v>63.538100000000163</c:v>
                </c:pt>
                <c:pt idx="2497">
                  <c:v>63.523000000000003</c:v>
                </c:pt>
                <c:pt idx="2498">
                  <c:v>63.507899999999999</c:v>
                </c:pt>
                <c:pt idx="2499">
                  <c:v>63.492900000000013</c:v>
                </c:pt>
                <c:pt idx="2500">
                  <c:v>63.477800000000002</c:v>
                </c:pt>
                <c:pt idx="2501">
                  <c:v>63.462700000000012</c:v>
                </c:pt>
                <c:pt idx="2502">
                  <c:v>63.447600000000001</c:v>
                </c:pt>
                <c:pt idx="2503">
                  <c:v>63.432400000000001</c:v>
                </c:pt>
                <c:pt idx="2504">
                  <c:v>63.417299999999997</c:v>
                </c:pt>
                <c:pt idx="2505">
                  <c:v>63.402200000000001</c:v>
                </c:pt>
                <c:pt idx="2506">
                  <c:v>63.387099999999997</c:v>
                </c:pt>
                <c:pt idx="2507">
                  <c:v>63.372</c:v>
                </c:pt>
                <c:pt idx="2508">
                  <c:v>63.356899999999996</c:v>
                </c:pt>
                <c:pt idx="2509">
                  <c:v>63.341699999999996</c:v>
                </c:pt>
                <c:pt idx="2510">
                  <c:v>63.326600000000006</c:v>
                </c:pt>
                <c:pt idx="2511">
                  <c:v>63.311399999999999</c:v>
                </c:pt>
                <c:pt idx="2512">
                  <c:v>63.296300000000336</c:v>
                </c:pt>
                <c:pt idx="2513">
                  <c:v>63.281200000000005</c:v>
                </c:pt>
                <c:pt idx="2514">
                  <c:v>63.266000000000012</c:v>
                </c:pt>
                <c:pt idx="2515">
                  <c:v>63.250800000000005</c:v>
                </c:pt>
                <c:pt idx="2516">
                  <c:v>63.2357000000003</c:v>
                </c:pt>
                <c:pt idx="2517">
                  <c:v>63.2205000000003</c:v>
                </c:pt>
                <c:pt idx="2518">
                  <c:v>63.205400000000012</c:v>
                </c:pt>
                <c:pt idx="2519">
                  <c:v>63.190200000000011</c:v>
                </c:pt>
                <c:pt idx="2520">
                  <c:v>63.175000000000011</c:v>
                </c:pt>
                <c:pt idx="2521">
                  <c:v>63.159800000000004</c:v>
                </c:pt>
                <c:pt idx="2522">
                  <c:v>63.1447</c:v>
                </c:pt>
                <c:pt idx="2523">
                  <c:v>63.129500000000213</c:v>
                </c:pt>
                <c:pt idx="2524">
                  <c:v>63.1143</c:v>
                </c:pt>
                <c:pt idx="2525">
                  <c:v>63.099100000000163</c:v>
                </c:pt>
                <c:pt idx="2526">
                  <c:v>63.0839</c:v>
                </c:pt>
                <c:pt idx="2527">
                  <c:v>63.068700000000113</c:v>
                </c:pt>
                <c:pt idx="2528">
                  <c:v>63.0535</c:v>
                </c:pt>
                <c:pt idx="2529">
                  <c:v>63.038300000000113</c:v>
                </c:pt>
                <c:pt idx="2530">
                  <c:v>63.023100000000063</c:v>
                </c:pt>
                <c:pt idx="2531">
                  <c:v>63.007800000000003</c:v>
                </c:pt>
                <c:pt idx="2532">
                  <c:v>62.992600000000003</c:v>
                </c:pt>
                <c:pt idx="2533">
                  <c:v>62.977400000000003</c:v>
                </c:pt>
                <c:pt idx="2534">
                  <c:v>62.962200000000003</c:v>
                </c:pt>
                <c:pt idx="2535">
                  <c:v>62.946899999999999</c:v>
                </c:pt>
                <c:pt idx="2536">
                  <c:v>62.931699999999999</c:v>
                </c:pt>
                <c:pt idx="2537">
                  <c:v>62.916400000000003</c:v>
                </c:pt>
                <c:pt idx="2538">
                  <c:v>62.901200000000003</c:v>
                </c:pt>
                <c:pt idx="2539">
                  <c:v>62.885899999999999</c:v>
                </c:pt>
                <c:pt idx="2540">
                  <c:v>62.870699999999999</c:v>
                </c:pt>
                <c:pt idx="2541">
                  <c:v>62.855400000000003</c:v>
                </c:pt>
                <c:pt idx="2542">
                  <c:v>62.840200000000003</c:v>
                </c:pt>
                <c:pt idx="2543">
                  <c:v>62.8249</c:v>
                </c:pt>
                <c:pt idx="2544">
                  <c:v>62.809600000000003</c:v>
                </c:pt>
                <c:pt idx="2545">
                  <c:v>62.794400000000003</c:v>
                </c:pt>
                <c:pt idx="2546">
                  <c:v>62.779100000000113</c:v>
                </c:pt>
                <c:pt idx="2547">
                  <c:v>62.763800000000003</c:v>
                </c:pt>
                <c:pt idx="2548">
                  <c:v>62.748500000000163</c:v>
                </c:pt>
                <c:pt idx="2549">
                  <c:v>62.733200000000011</c:v>
                </c:pt>
                <c:pt idx="2550">
                  <c:v>62.7179</c:v>
                </c:pt>
                <c:pt idx="2551">
                  <c:v>62.702600000000011</c:v>
                </c:pt>
                <c:pt idx="2552">
                  <c:v>62.6873</c:v>
                </c:pt>
                <c:pt idx="2553">
                  <c:v>62.672000000000011</c:v>
                </c:pt>
                <c:pt idx="2554">
                  <c:v>62.656700000000001</c:v>
                </c:pt>
                <c:pt idx="2555">
                  <c:v>62.641400000000004</c:v>
                </c:pt>
                <c:pt idx="2556">
                  <c:v>62.626100000000292</c:v>
                </c:pt>
                <c:pt idx="2557">
                  <c:v>62.610800000000005</c:v>
                </c:pt>
                <c:pt idx="2558">
                  <c:v>62.5955000000003</c:v>
                </c:pt>
                <c:pt idx="2559">
                  <c:v>62.580100000000002</c:v>
                </c:pt>
                <c:pt idx="2560">
                  <c:v>62.564800000000005</c:v>
                </c:pt>
                <c:pt idx="2561">
                  <c:v>62.549500000000002</c:v>
                </c:pt>
                <c:pt idx="2562">
                  <c:v>62.534100000000002</c:v>
                </c:pt>
                <c:pt idx="2563">
                  <c:v>62.518800000000006</c:v>
                </c:pt>
                <c:pt idx="2564">
                  <c:v>62.503400000000006</c:v>
                </c:pt>
                <c:pt idx="2565">
                  <c:v>62.488100000000003</c:v>
                </c:pt>
                <c:pt idx="2566">
                  <c:v>62.472700000000003</c:v>
                </c:pt>
                <c:pt idx="2567">
                  <c:v>62.457399999999993</c:v>
                </c:pt>
                <c:pt idx="2568">
                  <c:v>62.442</c:v>
                </c:pt>
                <c:pt idx="2569">
                  <c:v>62.426600000000001</c:v>
                </c:pt>
                <c:pt idx="2570">
                  <c:v>62.411299999999997</c:v>
                </c:pt>
                <c:pt idx="2571">
                  <c:v>62.395900000000012</c:v>
                </c:pt>
                <c:pt idx="2572">
                  <c:v>62.380499999999998</c:v>
                </c:pt>
                <c:pt idx="2573">
                  <c:v>62.365100000000012</c:v>
                </c:pt>
                <c:pt idx="2574">
                  <c:v>62.349699999999999</c:v>
                </c:pt>
                <c:pt idx="2575">
                  <c:v>62.334400000000002</c:v>
                </c:pt>
                <c:pt idx="2576">
                  <c:v>62.319000000000003</c:v>
                </c:pt>
                <c:pt idx="2577">
                  <c:v>62.303600000000003</c:v>
                </c:pt>
                <c:pt idx="2578">
                  <c:v>62.288200000000003</c:v>
                </c:pt>
                <c:pt idx="2579">
                  <c:v>62.272800000000011</c:v>
                </c:pt>
                <c:pt idx="2580">
                  <c:v>62.257300000000001</c:v>
                </c:pt>
                <c:pt idx="2581">
                  <c:v>62.241900000000001</c:v>
                </c:pt>
                <c:pt idx="2582">
                  <c:v>62.226500000000307</c:v>
                </c:pt>
                <c:pt idx="2583">
                  <c:v>62.211100000000002</c:v>
                </c:pt>
                <c:pt idx="2584">
                  <c:v>62.195700000000336</c:v>
                </c:pt>
                <c:pt idx="2585">
                  <c:v>62.180200000000006</c:v>
                </c:pt>
                <c:pt idx="2586">
                  <c:v>62.1648</c:v>
                </c:pt>
                <c:pt idx="2587">
                  <c:v>62.1494</c:v>
                </c:pt>
                <c:pt idx="2588">
                  <c:v>62.133900000000011</c:v>
                </c:pt>
                <c:pt idx="2589">
                  <c:v>62.118500000000012</c:v>
                </c:pt>
                <c:pt idx="2590">
                  <c:v>62.103000000000002</c:v>
                </c:pt>
                <c:pt idx="2591">
                  <c:v>62.087600000000002</c:v>
                </c:pt>
                <c:pt idx="2592">
                  <c:v>62.072100000000013</c:v>
                </c:pt>
                <c:pt idx="2593">
                  <c:v>62.056600000000003</c:v>
                </c:pt>
                <c:pt idx="2594">
                  <c:v>62.041200000000003</c:v>
                </c:pt>
                <c:pt idx="2595">
                  <c:v>62.025700000000263</c:v>
                </c:pt>
                <c:pt idx="2596">
                  <c:v>62.010200000000005</c:v>
                </c:pt>
                <c:pt idx="2597">
                  <c:v>61.994800000000005</c:v>
                </c:pt>
                <c:pt idx="2598">
                  <c:v>61.979300000000002</c:v>
                </c:pt>
                <c:pt idx="2599">
                  <c:v>61.963800000000006</c:v>
                </c:pt>
                <c:pt idx="2600">
                  <c:v>61.948300000000003</c:v>
                </c:pt>
                <c:pt idx="2601">
                  <c:v>61.9328</c:v>
                </c:pt>
                <c:pt idx="2602">
                  <c:v>61.917299999999997</c:v>
                </c:pt>
                <c:pt idx="2603">
                  <c:v>61.901800000000001</c:v>
                </c:pt>
                <c:pt idx="2604">
                  <c:v>61.886299999999999</c:v>
                </c:pt>
                <c:pt idx="2605">
                  <c:v>61.870800000000003</c:v>
                </c:pt>
                <c:pt idx="2606">
                  <c:v>61.8553</c:v>
                </c:pt>
                <c:pt idx="2607">
                  <c:v>61.839800000000004</c:v>
                </c:pt>
                <c:pt idx="2608">
                  <c:v>61.824200000000005</c:v>
                </c:pt>
                <c:pt idx="2609">
                  <c:v>61.808700000000002</c:v>
                </c:pt>
                <c:pt idx="2610">
                  <c:v>61.793200000000013</c:v>
                </c:pt>
                <c:pt idx="2611">
                  <c:v>61.777700000000003</c:v>
                </c:pt>
                <c:pt idx="2612">
                  <c:v>61.762100000000387</c:v>
                </c:pt>
                <c:pt idx="2613">
                  <c:v>61.746600000000001</c:v>
                </c:pt>
                <c:pt idx="2614">
                  <c:v>61.731000000000002</c:v>
                </c:pt>
                <c:pt idx="2615">
                  <c:v>61.715500000000013</c:v>
                </c:pt>
                <c:pt idx="2616">
                  <c:v>61.699900000000063</c:v>
                </c:pt>
                <c:pt idx="2617">
                  <c:v>61.684400000000004</c:v>
                </c:pt>
                <c:pt idx="2618">
                  <c:v>61.668800000000012</c:v>
                </c:pt>
                <c:pt idx="2619">
                  <c:v>61.653300000000002</c:v>
                </c:pt>
                <c:pt idx="2620">
                  <c:v>61.637700000000002</c:v>
                </c:pt>
                <c:pt idx="2621">
                  <c:v>61.622100000000366</c:v>
                </c:pt>
                <c:pt idx="2622">
                  <c:v>61.606500000000011</c:v>
                </c:pt>
                <c:pt idx="2623">
                  <c:v>61.591000000000001</c:v>
                </c:pt>
                <c:pt idx="2624">
                  <c:v>61.575400000000002</c:v>
                </c:pt>
                <c:pt idx="2625">
                  <c:v>61.559800000000003</c:v>
                </c:pt>
                <c:pt idx="2626">
                  <c:v>61.544200000000004</c:v>
                </c:pt>
                <c:pt idx="2627">
                  <c:v>61.528600000000012</c:v>
                </c:pt>
                <c:pt idx="2628">
                  <c:v>61.513000000000005</c:v>
                </c:pt>
                <c:pt idx="2629">
                  <c:v>61.497400000000006</c:v>
                </c:pt>
                <c:pt idx="2630">
                  <c:v>61.481799999999993</c:v>
                </c:pt>
                <c:pt idx="2631">
                  <c:v>61.466200000000001</c:v>
                </c:pt>
                <c:pt idx="2632">
                  <c:v>61.450600000000001</c:v>
                </c:pt>
                <c:pt idx="2633">
                  <c:v>61.435000000000002</c:v>
                </c:pt>
                <c:pt idx="2634">
                  <c:v>61.4193</c:v>
                </c:pt>
                <c:pt idx="2635">
                  <c:v>61.403700000000001</c:v>
                </c:pt>
                <c:pt idx="2636">
                  <c:v>61.388100000000001</c:v>
                </c:pt>
                <c:pt idx="2637">
                  <c:v>61.372400000000006</c:v>
                </c:pt>
                <c:pt idx="2638">
                  <c:v>61.356799999999993</c:v>
                </c:pt>
                <c:pt idx="2639">
                  <c:v>61.341200000000001</c:v>
                </c:pt>
                <c:pt idx="2640">
                  <c:v>61.325500000000012</c:v>
                </c:pt>
                <c:pt idx="2641">
                  <c:v>61.309899999999999</c:v>
                </c:pt>
                <c:pt idx="2642">
                  <c:v>61.294200000000011</c:v>
                </c:pt>
                <c:pt idx="2643">
                  <c:v>61.278600000000012</c:v>
                </c:pt>
                <c:pt idx="2644">
                  <c:v>61.262900000000315</c:v>
                </c:pt>
                <c:pt idx="2645">
                  <c:v>61.247200000000007</c:v>
                </c:pt>
                <c:pt idx="2646">
                  <c:v>61.2316</c:v>
                </c:pt>
                <c:pt idx="2647">
                  <c:v>61.215900000000012</c:v>
                </c:pt>
                <c:pt idx="2648">
                  <c:v>61.200200000000002</c:v>
                </c:pt>
                <c:pt idx="2649">
                  <c:v>61.1845</c:v>
                </c:pt>
                <c:pt idx="2650">
                  <c:v>61.168800000000012</c:v>
                </c:pt>
                <c:pt idx="2651">
                  <c:v>61.153100000000002</c:v>
                </c:pt>
                <c:pt idx="2652">
                  <c:v>61.1374</c:v>
                </c:pt>
                <c:pt idx="2653">
                  <c:v>61.1218</c:v>
                </c:pt>
                <c:pt idx="2654">
                  <c:v>61.106100000000012</c:v>
                </c:pt>
                <c:pt idx="2655">
                  <c:v>61.090300000000013</c:v>
                </c:pt>
                <c:pt idx="2656">
                  <c:v>61.074600000000004</c:v>
                </c:pt>
                <c:pt idx="2657">
                  <c:v>61.058900000000001</c:v>
                </c:pt>
                <c:pt idx="2658">
                  <c:v>61.043200000000006</c:v>
                </c:pt>
                <c:pt idx="2659">
                  <c:v>61.027500000000003</c:v>
                </c:pt>
                <c:pt idx="2660">
                  <c:v>61.011800000000001</c:v>
                </c:pt>
                <c:pt idx="2661">
                  <c:v>60.996000000000002</c:v>
                </c:pt>
                <c:pt idx="2662">
                  <c:v>60.9803</c:v>
                </c:pt>
                <c:pt idx="2663">
                  <c:v>60.964600000000004</c:v>
                </c:pt>
                <c:pt idx="2664">
                  <c:v>60.948800000000006</c:v>
                </c:pt>
                <c:pt idx="2665">
                  <c:v>60.933100000000003</c:v>
                </c:pt>
                <c:pt idx="2666">
                  <c:v>60.917299999999997</c:v>
                </c:pt>
                <c:pt idx="2667">
                  <c:v>60.901600000000002</c:v>
                </c:pt>
                <c:pt idx="2668">
                  <c:v>60.885800000000003</c:v>
                </c:pt>
                <c:pt idx="2669">
                  <c:v>60.870100000000001</c:v>
                </c:pt>
                <c:pt idx="2670">
                  <c:v>60.854299999999995</c:v>
                </c:pt>
                <c:pt idx="2671">
                  <c:v>60.838500000000003</c:v>
                </c:pt>
                <c:pt idx="2672">
                  <c:v>60.822800000000001</c:v>
                </c:pt>
                <c:pt idx="2673">
                  <c:v>60.807000000000002</c:v>
                </c:pt>
                <c:pt idx="2674">
                  <c:v>60.791200000000003</c:v>
                </c:pt>
                <c:pt idx="2675">
                  <c:v>60.775400000000012</c:v>
                </c:pt>
                <c:pt idx="2676">
                  <c:v>60.759600000000006</c:v>
                </c:pt>
                <c:pt idx="2677">
                  <c:v>60.7438</c:v>
                </c:pt>
                <c:pt idx="2678">
                  <c:v>60.728000000000307</c:v>
                </c:pt>
                <c:pt idx="2679">
                  <c:v>60.712200000000003</c:v>
                </c:pt>
                <c:pt idx="2680">
                  <c:v>60.696400000000011</c:v>
                </c:pt>
                <c:pt idx="2681">
                  <c:v>60.680600000000005</c:v>
                </c:pt>
                <c:pt idx="2682">
                  <c:v>60.6648</c:v>
                </c:pt>
                <c:pt idx="2683">
                  <c:v>60.649000000000001</c:v>
                </c:pt>
                <c:pt idx="2684">
                  <c:v>60.633200000000002</c:v>
                </c:pt>
                <c:pt idx="2685">
                  <c:v>60.617400000000004</c:v>
                </c:pt>
                <c:pt idx="2686">
                  <c:v>60.601500000000001</c:v>
                </c:pt>
                <c:pt idx="2687">
                  <c:v>60.585700000000003</c:v>
                </c:pt>
                <c:pt idx="2688">
                  <c:v>60.569900000000011</c:v>
                </c:pt>
                <c:pt idx="2689">
                  <c:v>60.554000000000002</c:v>
                </c:pt>
                <c:pt idx="2690">
                  <c:v>60.538200000000003</c:v>
                </c:pt>
                <c:pt idx="2691">
                  <c:v>60.5223000000003</c:v>
                </c:pt>
                <c:pt idx="2692">
                  <c:v>60.506500000000003</c:v>
                </c:pt>
                <c:pt idx="2693">
                  <c:v>60.490600000000001</c:v>
                </c:pt>
                <c:pt idx="2694">
                  <c:v>60.474800000000002</c:v>
                </c:pt>
                <c:pt idx="2695">
                  <c:v>60.4589</c:v>
                </c:pt>
                <c:pt idx="2696">
                  <c:v>60.443000000000005</c:v>
                </c:pt>
                <c:pt idx="2697">
                  <c:v>60.427200000000006</c:v>
                </c:pt>
                <c:pt idx="2698">
                  <c:v>60.411299999999997</c:v>
                </c:pt>
                <c:pt idx="2699">
                  <c:v>60.395400000000002</c:v>
                </c:pt>
                <c:pt idx="2700">
                  <c:v>60.3795</c:v>
                </c:pt>
                <c:pt idx="2701">
                  <c:v>60.363600000000005</c:v>
                </c:pt>
                <c:pt idx="2702">
                  <c:v>60.347799999999999</c:v>
                </c:pt>
                <c:pt idx="2703">
                  <c:v>60.331899999999997</c:v>
                </c:pt>
                <c:pt idx="2704">
                  <c:v>60.316000000000003</c:v>
                </c:pt>
                <c:pt idx="2705">
                  <c:v>60.3001</c:v>
                </c:pt>
                <c:pt idx="2706">
                  <c:v>60.284200000000006</c:v>
                </c:pt>
                <c:pt idx="2707">
                  <c:v>60.268200000000213</c:v>
                </c:pt>
                <c:pt idx="2708">
                  <c:v>60.252300000000012</c:v>
                </c:pt>
                <c:pt idx="2709">
                  <c:v>60.236400000000003</c:v>
                </c:pt>
                <c:pt idx="2710">
                  <c:v>60.2205000000003</c:v>
                </c:pt>
                <c:pt idx="2711">
                  <c:v>60.204600000000006</c:v>
                </c:pt>
                <c:pt idx="2712">
                  <c:v>60.188600000000001</c:v>
                </c:pt>
                <c:pt idx="2713">
                  <c:v>60.172700000000013</c:v>
                </c:pt>
                <c:pt idx="2714">
                  <c:v>60.156800000000004</c:v>
                </c:pt>
                <c:pt idx="2715">
                  <c:v>60.140800000000006</c:v>
                </c:pt>
                <c:pt idx="2716">
                  <c:v>60.124900000000011</c:v>
                </c:pt>
                <c:pt idx="2717">
                  <c:v>60.108900000000013</c:v>
                </c:pt>
                <c:pt idx="2718">
                  <c:v>60.093000000000011</c:v>
                </c:pt>
                <c:pt idx="2719">
                  <c:v>60.077000000000005</c:v>
                </c:pt>
                <c:pt idx="2720">
                  <c:v>60.061100000000003</c:v>
                </c:pt>
                <c:pt idx="2721">
                  <c:v>60.045100000000012</c:v>
                </c:pt>
                <c:pt idx="2722">
                  <c:v>60.029100000000113</c:v>
                </c:pt>
                <c:pt idx="2723">
                  <c:v>60.013200000000005</c:v>
                </c:pt>
                <c:pt idx="2724">
                  <c:v>59.997200000000007</c:v>
                </c:pt>
                <c:pt idx="2725">
                  <c:v>59.981200000000001</c:v>
                </c:pt>
                <c:pt idx="2726">
                  <c:v>59.965200000000003</c:v>
                </c:pt>
                <c:pt idx="2727">
                  <c:v>59.949200000000005</c:v>
                </c:pt>
                <c:pt idx="2728">
                  <c:v>59.933200000000006</c:v>
                </c:pt>
                <c:pt idx="2729">
                  <c:v>59.917200000000001</c:v>
                </c:pt>
                <c:pt idx="2730">
                  <c:v>59.901200000000003</c:v>
                </c:pt>
                <c:pt idx="2731">
                  <c:v>59.885200000000005</c:v>
                </c:pt>
                <c:pt idx="2732">
                  <c:v>59.869200000000006</c:v>
                </c:pt>
                <c:pt idx="2733">
                  <c:v>59.853200000000001</c:v>
                </c:pt>
                <c:pt idx="2734">
                  <c:v>59.837200000000003</c:v>
                </c:pt>
                <c:pt idx="2735">
                  <c:v>59.821200000000005</c:v>
                </c:pt>
                <c:pt idx="2736">
                  <c:v>59.805200000000006</c:v>
                </c:pt>
                <c:pt idx="2737">
                  <c:v>59.789100000000012</c:v>
                </c:pt>
                <c:pt idx="2738">
                  <c:v>59.773100000000063</c:v>
                </c:pt>
                <c:pt idx="2739">
                  <c:v>59.757100000000001</c:v>
                </c:pt>
                <c:pt idx="2740">
                  <c:v>59.741</c:v>
                </c:pt>
                <c:pt idx="2741">
                  <c:v>59.725000000000307</c:v>
                </c:pt>
                <c:pt idx="2742">
                  <c:v>59.708900000000163</c:v>
                </c:pt>
                <c:pt idx="2743">
                  <c:v>59.692900000000307</c:v>
                </c:pt>
                <c:pt idx="2744">
                  <c:v>59.6768</c:v>
                </c:pt>
                <c:pt idx="2745">
                  <c:v>59.660800000000002</c:v>
                </c:pt>
                <c:pt idx="2746">
                  <c:v>59.6447</c:v>
                </c:pt>
                <c:pt idx="2747">
                  <c:v>59.628600000000013</c:v>
                </c:pt>
                <c:pt idx="2748">
                  <c:v>59.6126</c:v>
                </c:pt>
                <c:pt idx="2749">
                  <c:v>59.596500000000013</c:v>
                </c:pt>
                <c:pt idx="2750">
                  <c:v>59.580400000000004</c:v>
                </c:pt>
                <c:pt idx="2751">
                  <c:v>59.564300000000003</c:v>
                </c:pt>
                <c:pt idx="2752">
                  <c:v>59.548200000000001</c:v>
                </c:pt>
                <c:pt idx="2753">
                  <c:v>59.532100000000113</c:v>
                </c:pt>
                <c:pt idx="2754">
                  <c:v>59.516100000000002</c:v>
                </c:pt>
                <c:pt idx="2755">
                  <c:v>59.5</c:v>
                </c:pt>
                <c:pt idx="2756">
                  <c:v>59.483899999999998</c:v>
                </c:pt>
                <c:pt idx="2757">
                  <c:v>59.467700000000001</c:v>
                </c:pt>
                <c:pt idx="2758">
                  <c:v>59.451599999999999</c:v>
                </c:pt>
                <c:pt idx="2759">
                  <c:v>59.435500000000012</c:v>
                </c:pt>
                <c:pt idx="2760">
                  <c:v>59.419400000000003</c:v>
                </c:pt>
                <c:pt idx="2761">
                  <c:v>59.403300000000002</c:v>
                </c:pt>
                <c:pt idx="2762">
                  <c:v>59.387199999999993</c:v>
                </c:pt>
                <c:pt idx="2763">
                  <c:v>59.371000000000002</c:v>
                </c:pt>
                <c:pt idx="2764">
                  <c:v>59.354899999999994</c:v>
                </c:pt>
                <c:pt idx="2765">
                  <c:v>59.338800000000006</c:v>
                </c:pt>
                <c:pt idx="2766">
                  <c:v>59.322600000000001</c:v>
                </c:pt>
                <c:pt idx="2767">
                  <c:v>59.3065</c:v>
                </c:pt>
                <c:pt idx="2768">
                  <c:v>59.290300000000322</c:v>
                </c:pt>
                <c:pt idx="2769">
                  <c:v>59.2742</c:v>
                </c:pt>
                <c:pt idx="2770">
                  <c:v>59.258000000000003</c:v>
                </c:pt>
                <c:pt idx="2771">
                  <c:v>59.241800000000005</c:v>
                </c:pt>
                <c:pt idx="2772">
                  <c:v>59.225700000000373</c:v>
                </c:pt>
                <c:pt idx="2773">
                  <c:v>59.209500000000013</c:v>
                </c:pt>
                <c:pt idx="2774">
                  <c:v>59.193300000000285</c:v>
                </c:pt>
                <c:pt idx="2775">
                  <c:v>59.177200000000006</c:v>
                </c:pt>
                <c:pt idx="2776">
                  <c:v>59.161000000000001</c:v>
                </c:pt>
                <c:pt idx="2777">
                  <c:v>59.144800000000004</c:v>
                </c:pt>
                <c:pt idx="2778">
                  <c:v>59.128600000000013</c:v>
                </c:pt>
                <c:pt idx="2779">
                  <c:v>59.112400000000001</c:v>
                </c:pt>
                <c:pt idx="2780">
                  <c:v>59.096200000000003</c:v>
                </c:pt>
                <c:pt idx="2781">
                  <c:v>59.08</c:v>
                </c:pt>
                <c:pt idx="2782">
                  <c:v>59.063800000000001</c:v>
                </c:pt>
                <c:pt idx="2783">
                  <c:v>59.047600000000003</c:v>
                </c:pt>
                <c:pt idx="2784">
                  <c:v>59.031400000000005</c:v>
                </c:pt>
                <c:pt idx="2785">
                  <c:v>59.0152</c:v>
                </c:pt>
                <c:pt idx="2786">
                  <c:v>58.998900000000013</c:v>
                </c:pt>
                <c:pt idx="2787">
                  <c:v>58.982700000000001</c:v>
                </c:pt>
                <c:pt idx="2788">
                  <c:v>58.966500000000003</c:v>
                </c:pt>
                <c:pt idx="2789">
                  <c:v>58.950299999999999</c:v>
                </c:pt>
                <c:pt idx="2790">
                  <c:v>58.934000000000005</c:v>
                </c:pt>
                <c:pt idx="2791">
                  <c:v>58.917799999999993</c:v>
                </c:pt>
                <c:pt idx="2792">
                  <c:v>58.901499999999999</c:v>
                </c:pt>
                <c:pt idx="2793">
                  <c:v>58.885300000000001</c:v>
                </c:pt>
                <c:pt idx="2794">
                  <c:v>58.869</c:v>
                </c:pt>
                <c:pt idx="2795">
                  <c:v>58.852800000000002</c:v>
                </c:pt>
                <c:pt idx="2796">
                  <c:v>58.836500000000001</c:v>
                </c:pt>
                <c:pt idx="2797">
                  <c:v>58.820300000000003</c:v>
                </c:pt>
                <c:pt idx="2798">
                  <c:v>58.804000000000002</c:v>
                </c:pt>
                <c:pt idx="2799">
                  <c:v>58.787700000000001</c:v>
                </c:pt>
                <c:pt idx="2800">
                  <c:v>58.771500000000003</c:v>
                </c:pt>
                <c:pt idx="2801">
                  <c:v>58.755200000000002</c:v>
                </c:pt>
                <c:pt idx="2802">
                  <c:v>58.738900000000292</c:v>
                </c:pt>
                <c:pt idx="2803">
                  <c:v>58.722600000000163</c:v>
                </c:pt>
                <c:pt idx="2804">
                  <c:v>58.706300000000013</c:v>
                </c:pt>
                <c:pt idx="2805">
                  <c:v>58.690000000000012</c:v>
                </c:pt>
                <c:pt idx="2806">
                  <c:v>58.673700000000011</c:v>
                </c:pt>
                <c:pt idx="2807">
                  <c:v>58.657400000000003</c:v>
                </c:pt>
                <c:pt idx="2808">
                  <c:v>58.641100000000002</c:v>
                </c:pt>
                <c:pt idx="2809">
                  <c:v>58.6248</c:v>
                </c:pt>
                <c:pt idx="2810">
                  <c:v>58.608500000000063</c:v>
                </c:pt>
                <c:pt idx="2811">
                  <c:v>58.592200000000012</c:v>
                </c:pt>
                <c:pt idx="2812">
                  <c:v>58.575800000000001</c:v>
                </c:pt>
                <c:pt idx="2813">
                  <c:v>58.5595</c:v>
                </c:pt>
                <c:pt idx="2814">
                  <c:v>58.543200000000006</c:v>
                </c:pt>
                <c:pt idx="2815">
                  <c:v>58.526800000000001</c:v>
                </c:pt>
                <c:pt idx="2816">
                  <c:v>58.5105</c:v>
                </c:pt>
                <c:pt idx="2817">
                  <c:v>58.494200000000006</c:v>
                </c:pt>
                <c:pt idx="2818">
                  <c:v>58.477800000000002</c:v>
                </c:pt>
                <c:pt idx="2819">
                  <c:v>58.461500000000001</c:v>
                </c:pt>
                <c:pt idx="2820">
                  <c:v>58.445100000000011</c:v>
                </c:pt>
                <c:pt idx="2821">
                  <c:v>58.428800000000003</c:v>
                </c:pt>
                <c:pt idx="2822">
                  <c:v>58.412400000000005</c:v>
                </c:pt>
                <c:pt idx="2823">
                  <c:v>58.396000000000001</c:v>
                </c:pt>
                <c:pt idx="2824">
                  <c:v>58.3797</c:v>
                </c:pt>
                <c:pt idx="2825">
                  <c:v>58.363300000000002</c:v>
                </c:pt>
                <c:pt idx="2826">
                  <c:v>58.346899999999998</c:v>
                </c:pt>
                <c:pt idx="2827">
                  <c:v>58.330500000000001</c:v>
                </c:pt>
                <c:pt idx="2828">
                  <c:v>58.314099999999996</c:v>
                </c:pt>
                <c:pt idx="2829">
                  <c:v>58.297800000000002</c:v>
                </c:pt>
                <c:pt idx="2830">
                  <c:v>58.281400000000005</c:v>
                </c:pt>
                <c:pt idx="2831">
                  <c:v>58.265000000000263</c:v>
                </c:pt>
                <c:pt idx="2832">
                  <c:v>58.248600000000003</c:v>
                </c:pt>
                <c:pt idx="2833">
                  <c:v>58.232200000000013</c:v>
                </c:pt>
                <c:pt idx="2834">
                  <c:v>58.215700000000012</c:v>
                </c:pt>
                <c:pt idx="2835">
                  <c:v>58.199300000000292</c:v>
                </c:pt>
                <c:pt idx="2836">
                  <c:v>58.182900000000011</c:v>
                </c:pt>
                <c:pt idx="2837">
                  <c:v>58.166500000000013</c:v>
                </c:pt>
                <c:pt idx="2838">
                  <c:v>58.150100000000002</c:v>
                </c:pt>
                <c:pt idx="2839">
                  <c:v>58.133600000000001</c:v>
                </c:pt>
                <c:pt idx="2840">
                  <c:v>58.117200000000004</c:v>
                </c:pt>
                <c:pt idx="2841">
                  <c:v>58.1008</c:v>
                </c:pt>
                <c:pt idx="2842">
                  <c:v>58.084299999999999</c:v>
                </c:pt>
                <c:pt idx="2843">
                  <c:v>58.067900000000002</c:v>
                </c:pt>
                <c:pt idx="2844">
                  <c:v>58.051400000000001</c:v>
                </c:pt>
                <c:pt idx="2845">
                  <c:v>58.035000000000011</c:v>
                </c:pt>
                <c:pt idx="2846">
                  <c:v>58.018500000000003</c:v>
                </c:pt>
                <c:pt idx="2847">
                  <c:v>58.002100000000013</c:v>
                </c:pt>
                <c:pt idx="2848">
                  <c:v>57.985600000000005</c:v>
                </c:pt>
                <c:pt idx="2849">
                  <c:v>57.969100000000012</c:v>
                </c:pt>
                <c:pt idx="2850">
                  <c:v>57.9527</c:v>
                </c:pt>
                <c:pt idx="2851">
                  <c:v>57.936200000000007</c:v>
                </c:pt>
                <c:pt idx="2852">
                  <c:v>57.919699999999999</c:v>
                </c:pt>
                <c:pt idx="2853">
                  <c:v>57.903200000000005</c:v>
                </c:pt>
                <c:pt idx="2854">
                  <c:v>57.886699999999998</c:v>
                </c:pt>
                <c:pt idx="2855">
                  <c:v>57.870200000000004</c:v>
                </c:pt>
                <c:pt idx="2856">
                  <c:v>57.853799999999993</c:v>
                </c:pt>
                <c:pt idx="2857">
                  <c:v>57.837299999999999</c:v>
                </c:pt>
                <c:pt idx="2858">
                  <c:v>57.820700000000002</c:v>
                </c:pt>
                <c:pt idx="2859">
                  <c:v>57.804200000000002</c:v>
                </c:pt>
                <c:pt idx="2860">
                  <c:v>57.787700000000001</c:v>
                </c:pt>
                <c:pt idx="2861">
                  <c:v>57.7712</c:v>
                </c:pt>
                <c:pt idx="2862">
                  <c:v>57.7547</c:v>
                </c:pt>
                <c:pt idx="2863">
                  <c:v>57.738200000000013</c:v>
                </c:pt>
                <c:pt idx="2864">
                  <c:v>57.721600000000002</c:v>
                </c:pt>
                <c:pt idx="2865">
                  <c:v>57.705100000000307</c:v>
                </c:pt>
                <c:pt idx="2866">
                  <c:v>57.688600000000001</c:v>
                </c:pt>
                <c:pt idx="2867">
                  <c:v>57.672000000000011</c:v>
                </c:pt>
                <c:pt idx="2868">
                  <c:v>57.655500000000011</c:v>
                </c:pt>
                <c:pt idx="2869">
                  <c:v>57.639000000000003</c:v>
                </c:pt>
                <c:pt idx="2870">
                  <c:v>57.622400000000013</c:v>
                </c:pt>
                <c:pt idx="2871">
                  <c:v>57.605800000000002</c:v>
                </c:pt>
                <c:pt idx="2872">
                  <c:v>57.589300000000001</c:v>
                </c:pt>
                <c:pt idx="2873">
                  <c:v>57.572700000000012</c:v>
                </c:pt>
                <c:pt idx="2874">
                  <c:v>57.556200000000004</c:v>
                </c:pt>
                <c:pt idx="2875">
                  <c:v>57.5396</c:v>
                </c:pt>
                <c:pt idx="2876">
                  <c:v>57.523000000000003</c:v>
                </c:pt>
                <c:pt idx="2877">
                  <c:v>57.506400000000006</c:v>
                </c:pt>
                <c:pt idx="2878">
                  <c:v>57.489899999999999</c:v>
                </c:pt>
                <c:pt idx="2879">
                  <c:v>57.473300000000002</c:v>
                </c:pt>
                <c:pt idx="2880">
                  <c:v>57.456699999999998</c:v>
                </c:pt>
                <c:pt idx="2881">
                  <c:v>57.440100000000001</c:v>
                </c:pt>
                <c:pt idx="2882">
                  <c:v>57.423500000000011</c:v>
                </c:pt>
                <c:pt idx="2883">
                  <c:v>57.4069</c:v>
                </c:pt>
                <c:pt idx="2884">
                  <c:v>57.390300000000003</c:v>
                </c:pt>
                <c:pt idx="2885">
                  <c:v>57.373699999999999</c:v>
                </c:pt>
                <c:pt idx="2886">
                  <c:v>57.357099999999996</c:v>
                </c:pt>
                <c:pt idx="2887">
                  <c:v>57.340400000000002</c:v>
                </c:pt>
                <c:pt idx="2888">
                  <c:v>57.323800000000006</c:v>
                </c:pt>
                <c:pt idx="2889">
                  <c:v>57.307200000000002</c:v>
                </c:pt>
                <c:pt idx="2890">
                  <c:v>57.290600000000012</c:v>
                </c:pt>
                <c:pt idx="2891">
                  <c:v>57.273900000000012</c:v>
                </c:pt>
                <c:pt idx="2892">
                  <c:v>57.257300000000001</c:v>
                </c:pt>
                <c:pt idx="2893">
                  <c:v>57.240700000000011</c:v>
                </c:pt>
                <c:pt idx="2894">
                  <c:v>57.224000000000011</c:v>
                </c:pt>
                <c:pt idx="2895">
                  <c:v>57.2074</c:v>
                </c:pt>
                <c:pt idx="2896">
                  <c:v>57.190700000000113</c:v>
                </c:pt>
                <c:pt idx="2897">
                  <c:v>57.174000000000007</c:v>
                </c:pt>
                <c:pt idx="2898">
                  <c:v>57.157400000000003</c:v>
                </c:pt>
                <c:pt idx="2899">
                  <c:v>57.140700000000002</c:v>
                </c:pt>
                <c:pt idx="2900">
                  <c:v>57.124100000000013</c:v>
                </c:pt>
                <c:pt idx="2901">
                  <c:v>57.107400000000005</c:v>
                </c:pt>
                <c:pt idx="2902">
                  <c:v>57.090700000000012</c:v>
                </c:pt>
                <c:pt idx="2903">
                  <c:v>57.074000000000005</c:v>
                </c:pt>
                <c:pt idx="2904">
                  <c:v>57.057299999999998</c:v>
                </c:pt>
                <c:pt idx="2905">
                  <c:v>57.040700000000001</c:v>
                </c:pt>
                <c:pt idx="2906">
                  <c:v>57.024000000000001</c:v>
                </c:pt>
                <c:pt idx="2907">
                  <c:v>57.007300000000001</c:v>
                </c:pt>
                <c:pt idx="2908">
                  <c:v>56.990600000000001</c:v>
                </c:pt>
                <c:pt idx="2909">
                  <c:v>56.9739</c:v>
                </c:pt>
                <c:pt idx="2910">
                  <c:v>56.957199999999993</c:v>
                </c:pt>
                <c:pt idx="2911">
                  <c:v>56.940400000000004</c:v>
                </c:pt>
                <c:pt idx="2912">
                  <c:v>56.923700000000011</c:v>
                </c:pt>
                <c:pt idx="2913">
                  <c:v>56.907000000000004</c:v>
                </c:pt>
                <c:pt idx="2914">
                  <c:v>56.890300000000003</c:v>
                </c:pt>
                <c:pt idx="2915">
                  <c:v>56.873600000000003</c:v>
                </c:pt>
                <c:pt idx="2916">
                  <c:v>56.856799999999993</c:v>
                </c:pt>
                <c:pt idx="2917">
                  <c:v>56.8401</c:v>
                </c:pt>
                <c:pt idx="2918">
                  <c:v>56.823300000000003</c:v>
                </c:pt>
                <c:pt idx="2919">
                  <c:v>56.806600000000003</c:v>
                </c:pt>
                <c:pt idx="2920">
                  <c:v>56.789900000000003</c:v>
                </c:pt>
                <c:pt idx="2921">
                  <c:v>56.773100000000063</c:v>
                </c:pt>
                <c:pt idx="2922">
                  <c:v>56.756400000000006</c:v>
                </c:pt>
                <c:pt idx="2923">
                  <c:v>56.739600000000003</c:v>
                </c:pt>
                <c:pt idx="2924">
                  <c:v>56.722800000000063</c:v>
                </c:pt>
                <c:pt idx="2925">
                  <c:v>56.706100000000013</c:v>
                </c:pt>
                <c:pt idx="2926">
                  <c:v>56.689300000000003</c:v>
                </c:pt>
                <c:pt idx="2927">
                  <c:v>56.672500000000063</c:v>
                </c:pt>
                <c:pt idx="2928">
                  <c:v>56.655700000000003</c:v>
                </c:pt>
                <c:pt idx="2929">
                  <c:v>56.639000000000003</c:v>
                </c:pt>
                <c:pt idx="2930">
                  <c:v>56.622200000000063</c:v>
                </c:pt>
                <c:pt idx="2931">
                  <c:v>56.605400000000003</c:v>
                </c:pt>
                <c:pt idx="2932">
                  <c:v>56.5886</c:v>
                </c:pt>
                <c:pt idx="2933">
                  <c:v>56.571800000000003</c:v>
                </c:pt>
                <c:pt idx="2934">
                  <c:v>56.555</c:v>
                </c:pt>
                <c:pt idx="2935">
                  <c:v>56.538200000000003</c:v>
                </c:pt>
                <c:pt idx="2936">
                  <c:v>56.5214</c:v>
                </c:pt>
                <c:pt idx="2937">
                  <c:v>56.504600000000003</c:v>
                </c:pt>
                <c:pt idx="2938">
                  <c:v>56.487699999999997</c:v>
                </c:pt>
                <c:pt idx="2939">
                  <c:v>56.4709</c:v>
                </c:pt>
                <c:pt idx="2940">
                  <c:v>56.454099999999997</c:v>
                </c:pt>
                <c:pt idx="2941">
                  <c:v>56.4373</c:v>
                </c:pt>
                <c:pt idx="2942">
                  <c:v>56.420400000000001</c:v>
                </c:pt>
                <c:pt idx="2943">
                  <c:v>56.403600000000004</c:v>
                </c:pt>
                <c:pt idx="2944">
                  <c:v>56.386699999999998</c:v>
                </c:pt>
                <c:pt idx="2945">
                  <c:v>56.369900000000001</c:v>
                </c:pt>
                <c:pt idx="2946">
                  <c:v>56.353099999999998</c:v>
                </c:pt>
                <c:pt idx="2947">
                  <c:v>56.336200000000005</c:v>
                </c:pt>
                <c:pt idx="2948">
                  <c:v>56.319299999999998</c:v>
                </c:pt>
                <c:pt idx="2949">
                  <c:v>56.302500000000002</c:v>
                </c:pt>
                <c:pt idx="2950">
                  <c:v>56.285600000000002</c:v>
                </c:pt>
                <c:pt idx="2951">
                  <c:v>56.268700000000344</c:v>
                </c:pt>
                <c:pt idx="2952">
                  <c:v>56.251899999999999</c:v>
                </c:pt>
                <c:pt idx="2953">
                  <c:v>56.235000000000063</c:v>
                </c:pt>
                <c:pt idx="2954">
                  <c:v>56.218100000000113</c:v>
                </c:pt>
                <c:pt idx="2955">
                  <c:v>56.2012</c:v>
                </c:pt>
                <c:pt idx="2956">
                  <c:v>56.1843</c:v>
                </c:pt>
                <c:pt idx="2957">
                  <c:v>56.167400000000001</c:v>
                </c:pt>
                <c:pt idx="2958">
                  <c:v>56.150600000000004</c:v>
                </c:pt>
                <c:pt idx="2959">
                  <c:v>56.133700000000012</c:v>
                </c:pt>
                <c:pt idx="2960">
                  <c:v>56.116700000000002</c:v>
                </c:pt>
                <c:pt idx="2961">
                  <c:v>56.099800000000002</c:v>
                </c:pt>
                <c:pt idx="2962">
                  <c:v>56.082900000000002</c:v>
                </c:pt>
                <c:pt idx="2963">
                  <c:v>56.066000000000003</c:v>
                </c:pt>
                <c:pt idx="2964">
                  <c:v>56.049100000000003</c:v>
                </c:pt>
                <c:pt idx="2965">
                  <c:v>56.032200000000003</c:v>
                </c:pt>
                <c:pt idx="2966">
                  <c:v>56.0152</c:v>
                </c:pt>
                <c:pt idx="2967">
                  <c:v>55.998300000000263</c:v>
                </c:pt>
                <c:pt idx="2968">
                  <c:v>55.981400000000001</c:v>
                </c:pt>
                <c:pt idx="2969">
                  <c:v>55.964400000000005</c:v>
                </c:pt>
                <c:pt idx="2970">
                  <c:v>55.947499999999998</c:v>
                </c:pt>
                <c:pt idx="2971">
                  <c:v>55.930500000000002</c:v>
                </c:pt>
                <c:pt idx="2972">
                  <c:v>55.913600000000002</c:v>
                </c:pt>
                <c:pt idx="2973">
                  <c:v>55.896600000000007</c:v>
                </c:pt>
                <c:pt idx="2974">
                  <c:v>55.8797</c:v>
                </c:pt>
                <c:pt idx="2975">
                  <c:v>55.862700000000011</c:v>
                </c:pt>
                <c:pt idx="2976">
                  <c:v>55.845700000000001</c:v>
                </c:pt>
                <c:pt idx="2977">
                  <c:v>55.828800000000001</c:v>
                </c:pt>
                <c:pt idx="2978">
                  <c:v>55.811799999999998</c:v>
                </c:pt>
                <c:pt idx="2979">
                  <c:v>55.794800000000002</c:v>
                </c:pt>
                <c:pt idx="2980">
                  <c:v>55.777800000000006</c:v>
                </c:pt>
                <c:pt idx="2981">
                  <c:v>55.760800000000003</c:v>
                </c:pt>
                <c:pt idx="2982">
                  <c:v>55.743900000000011</c:v>
                </c:pt>
                <c:pt idx="2983">
                  <c:v>55.726900000000263</c:v>
                </c:pt>
                <c:pt idx="2984">
                  <c:v>55.709900000000012</c:v>
                </c:pt>
                <c:pt idx="2985">
                  <c:v>55.692900000000307</c:v>
                </c:pt>
                <c:pt idx="2986">
                  <c:v>55.675900000000013</c:v>
                </c:pt>
                <c:pt idx="2987">
                  <c:v>55.658800000000006</c:v>
                </c:pt>
                <c:pt idx="2988">
                  <c:v>55.641800000000003</c:v>
                </c:pt>
                <c:pt idx="2989">
                  <c:v>55.6248</c:v>
                </c:pt>
                <c:pt idx="2990">
                  <c:v>55.607800000000005</c:v>
                </c:pt>
                <c:pt idx="2991">
                  <c:v>55.590800000000002</c:v>
                </c:pt>
                <c:pt idx="2992">
                  <c:v>55.573700000000002</c:v>
                </c:pt>
                <c:pt idx="2993">
                  <c:v>55.556699999999999</c:v>
                </c:pt>
                <c:pt idx="2994">
                  <c:v>55.539700000000003</c:v>
                </c:pt>
                <c:pt idx="2995">
                  <c:v>55.522600000000011</c:v>
                </c:pt>
                <c:pt idx="2996">
                  <c:v>55.505600000000001</c:v>
                </c:pt>
                <c:pt idx="2997">
                  <c:v>55.488500000000002</c:v>
                </c:pt>
                <c:pt idx="2998">
                  <c:v>55.471499999999999</c:v>
                </c:pt>
                <c:pt idx="2999">
                  <c:v>55.454399999999993</c:v>
                </c:pt>
                <c:pt idx="3000">
                  <c:v>55.4373</c:v>
                </c:pt>
                <c:pt idx="3001">
                  <c:v>55.420300000000012</c:v>
                </c:pt>
                <c:pt idx="3002">
                  <c:v>55.403200000000005</c:v>
                </c:pt>
                <c:pt idx="3003">
                  <c:v>55.386099999999999</c:v>
                </c:pt>
                <c:pt idx="3004">
                  <c:v>55.369100000000003</c:v>
                </c:pt>
                <c:pt idx="3005">
                  <c:v>55.351999999999997</c:v>
                </c:pt>
                <c:pt idx="3006">
                  <c:v>55.334899999999998</c:v>
                </c:pt>
                <c:pt idx="3007">
                  <c:v>55.317799999999998</c:v>
                </c:pt>
                <c:pt idx="3008">
                  <c:v>55.300699999999999</c:v>
                </c:pt>
                <c:pt idx="3009">
                  <c:v>55.2836</c:v>
                </c:pt>
                <c:pt idx="3010">
                  <c:v>55.266500000000285</c:v>
                </c:pt>
                <c:pt idx="3011">
                  <c:v>55.249400000000001</c:v>
                </c:pt>
                <c:pt idx="3012">
                  <c:v>55.232300000000322</c:v>
                </c:pt>
                <c:pt idx="3013">
                  <c:v>55.215200000000003</c:v>
                </c:pt>
                <c:pt idx="3014">
                  <c:v>55.19810000000038</c:v>
                </c:pt>
                <c:pt idx="3015">
                  <c:v>55.180900000000001</c:v>
                </c:pt>
                <c:pt idx="3016">
                  <c:v>55.163800000000002</c:v>
                </c:pt>
                <c:pt idx="3017">
                  <c:v>55.146700000000003</c:v>
                </c:pt>
                <c:pt idx="3018">
                  <c:v>55.129600000000003</c:v>
                </c:pt>
                <c:pt idx="3019">
                  <c:v>55.112400000000001</c:v>
                </c:pt>
                <c:pt idx="3020">
                  <c:v>55.095300000000314</c:v>
                </c:pt>
                <c:pt idx="3021">
                  <c:v>55.078100000000013</c:v>
                </c:pt>
                <c:pt idx="3022">
                  <c:v>55.061</c:v>
                </c:pt>
                <c:pt idx="3023">
                  <c:v>55.043800000000005</c:v>
                </c:pt>
                <c:pt idx="3024">
                  <c:v>55.026700000000012</c:v>
                </c:pt>
                <c:pt idx="3025">
                  <c:v>55.009500000000003</c:v>
                </c:pt>
                <c:pt idx="3026">
                  <c:v>54.992400000000011</c:v>
                </c:pt>
                <c:pt idx="3027">
                  <c:v>54.975200000000001</c:v>
                </c:pt>
                <c:pt idx="3028">
                  <c:v>54.957999999999998</c:v>
                </c:pt>
                <c:pt idx="3029">
                  <c:v>54.940800000000003</c:v>
                </c:pt>
                <c:pt idx="3030">
                  <c:v>54.923700000000011</c:v>
                </c:pt>
                <c:pt idx="3031">
                  <c:v>54.906500000000001</c:v>
                </c:pt>
                <c:pt idx="3032">
                  <c:v>54.889299999999999</c:v>
                </c:pt>
                <c:pt idx="3033">
                  <c:v>54.872100000000003</c:v>
                </c:pt>
                <c:pt idx="3034">
                  <c:v>54.854899999999994</c:v>
                </c:pt>
                <c:pt idx="3035">
                  <c:v>54.837699999999998</c:v>
                </c:pt>
                <c:pt idx="3036">
                  <c:v>54.820500000000003</c:v>
                </c:pt>
                <c:pt idx="3037">
                  <c:v>54.8033</c:v>
                </c:pt>
                <c:pt idx="3038">
                  <c:v>54.786100000000012</c:v>
                </c:pt>
                <c:pt idx="3039">
                  <c:v>54.768900000000322</c:v>
                </c:pt>
                <c:pt idx="3040">
                  <c:v>54.7517</c:v>
                </c:pt>
                <c:pt idx="3041">
                  <c:v>54.734400000000001</c:v>
                </c:pt>
                <c:pt idx="3042">
                  <c:v>54.717200000000005</c:v>
                </c:pt>
                <c:pt idx="3043">
                  <c:v>54.7</c:v>
                </c:pt>
                <c:pt idx="3044">
                  <c:v>54.682700000000011</c:v>
                </c:pt>
                <c:pt idx="3045">
                  <c:v>54.665500000000307</c:v>
                </c:pt>
                <c:pt idx="3046">
                  <c:v>54.648300000000013</c:v>
                </c:pt>
                <c:pt idx="3047">
                  <c:v>54.631</c:v>
                </c:pt>
                <c:pt idx="3048">
                  <c:v>54.613800000000005</c:v>
                </c:pt>
                <c:pt idx="3049">
                  <c:v>54.596500000000013</c:v>
                </c:pt>
                <c:pt idx="3050">
                  <c:v>54.5792</c:v>
                </c:pt>
                <c:pt idx="3051">
                  <c:v>54.562000000000012</c:v>
                </c:pt>
                <c:pt idx="3052">
                  <c:v>54.544699999999999</c:v>
                </c:pt>
                <c:pt idx="3053">
                  <c:v>54.5274</c:v>
                </c:pt>
                <c:pt idx="3054">
                  <c:v>54.510200000000005</c:v>
                </c:pt>
                <c:pt idx="3055">
                  <c:v>54.492900000000013</c:v>
                </c:pt>
                <c:pt idx="3056">
                  <c:v>54.4756</c:v>
                </c:pt>
                <c:pt idx="3057">
                  <c:v>54.458300000000001</c:v>
                </c:pt>
                <c:pt idx="3058">
                  <c:v>54.441000000000003</c:v>
                </c:pt>
                <c:pt idx="3059">
                  <c:v>54.423700000000011</c:v>
                </c:pt>
                <c:pt idx="3060">
                  <c:v>54.406400000000005</c:v>
                </c:pt>
                <c:pt idx="3061">
                  <c:v>54.389099999999999</c:v>
                </c:pt>
                <c:pt idx="3062">
                  <c:v>54.371799999999993</c:v>
                </c:pt>
                <c:pt idx="3063">
                  <c:v>54.354499999999994</c:v>
                </c:pt>
                <c:pt idx="3064">
                  <c:v>54.337200000000003</c:v>
                </c:pt>
                <c:pt idx="3065">
                  <c:v>54.319899999999997</c:v>
                </c:pt>
                <c:pt idx="3066">
                  <c:v>54.302600000000005</c:v>
                </c:pt>
                <c:pt idx="3067">
                  <c:v>54.285300000000063</c:v>
                </c:pt>
                <c:pt idx="3068">
                  <c:v>54.267900000000012</c:v>
                </c:pt>
                <c:pt idx="3069">
                  <c:v>54.250600000000006</c:v>
                </c:pt>
                <c:pt idx="3070">
                  <c:v>54.233300000000163</c:v>
                </c:pt>
                <c:pt idx="3071">
                  <c:v>54.215900000000012</c:v>
                </c:pt>
                <c:pt idx="3072">
                  <c:v>54.198600000000013</c:v>
                </c:pt>
                <c:pt idx="3073">
                  <c:v>54.181200000000004</c:v>
                </c:pt>
                <c:pt idx="3074">
                  <c:v>54.163900000000012</c:v>
                </c:pt>
                <c:pt idx="3075">
                  <c:v>54.146500000000003</c:v>
                </c:pt>
                <c:pt idx="3076">
                  <c:v>54.129200000000012</c:v>
                </c:pt>
                <c:pt idx="3077">
                  <c:v>54.111800000000002</c:v>
                </c:pt>
                <c:pt idx="3078">
                  <c:v>54.0944</c:v>
                </c:pt>
                <c:pt idx="3079">
                  <c:v>54.077000000000005</c:v>
                </c:pt>
                <c:pt idx="3080">
                  <c:v>54.059699999999999</c:v>
                </c:pt>
                <c:pt idx="3081">
                  <c:v>54.042300000000012</c:v>
                </c:pt>
                <c:pt idx="3082">
                  <c:v>54.024900000000002</c:v>
                </c:pt>
                <c:pt idx="3083">
                  <c:v>54.0075</c:v>
                </c:pt>
                <c:pt idx="3084">
                  <c:v>53.990100000000012</c:v>
                </c:pt>
                <c:pt idx="3085">
                  <c:v>53.972700000000003</c:v>
                </c:pt>
                <c:pt idx="3086">
                  <c:v>53.955300000000001</c:v>
                </c:pt>
                <c:pt idx="3087">
                  <c:v>53.937899999999999</c:v>
                </c:pt>
                <c:pt idx="3088">
                  <c:v>53.920500000000011</c:v>
                </c:pt>
                <c:pt idx="3089">
                  <c:v>53.903100000000002</c:v>
                </c:pt>
                <c:pt idx="3090">
                  <c:v>53.8857</c:v>
                </c:pt>
                <c:pt idx="3091">
                  <c:v>53.868300000000012</c:v>
                </c:pt>
                <c:pt idx="3092">
                  <c:v>53.850899999999996</c:v>
                </c:pt>
                <c:pt idx="3093">
                  <c:v>53.833400000000005</c:v>
                </c:pt>
                <c:pt idx="3094">
                  <c:v>53.816000000000003</c:v>
                </c:pt>
                <c:pt idx="3095">
                  <c:v>53.798600000000263</c:v>
                </c:pt>
                <c:pt idx="3096">
                  <c:v>53.781100000000002</c:v>
                </c:pt>
                <c:pt idx="3097">
                  <c:v>53.763700000000163</c:v>
                </c:pt>
                <c:pt idx="3098">
                  <c:v>53.746200000000002</c:v>
                </c:pt>
                <c:pt idx="3099">
                  <c:v>53.728800000000113</c:v>
                </c:pt>
                <c:pt idx="3100">
                  <c:v>53.711300000000001</c:v>
                </c:pt>
                <c:pt idx="3101">
                  <c:v>53.693900000000063</c:v>
                </c:pt>
                <c:pt idx="3102">
                  <c:v>53.676400000000001</c:v>
                </c:pt>
                <c:pt idx="3103">
                  <c:v>53.658900000000003</c:v>
                </c:pt>
                <c:pt idx="3104">
                  <c:v>53.641500000000001</c:v>
                </c:pt>
                <c:pt idx="3105">
                  <c:v>53.624000000000002</c:v>
                </c:pt>
                <c:pt idx="3106">
                  <c:v>53.606500000000011</c:v>
                </c:pt>
                <c:pt idx="3107">
                  <c:v>53.589000000000006</c:v>
                </c:pt>
                <c:pt idx="3108">
                  <c:v>53.5715</c:v>
                </c:pt>
                <c:pt idx="3109">
                  <c:v>53.554099999999998</c:v>
                </c:pt>
                <c:pt idx="3110">
                  <c:v>53.5366</c:v>
                </c:pt>
                <c:pt idx="3111">
                  <c:v>53.519100000000002</c:v>
                </c:pt>
                <c:pt idx="3112">
                  <c:v>53.501600000000003</c:v>
                </c:pt>
                <c:pt idx="3113">
                  <c:v>53.484099999999998</c:v>
                </c:pt>
                <c:pt idx="3114">
                  <c:v>53.466500000000003</c:v>
                </c:pt>
                <c:pt idx="3115">
                  <c:v>53.449000000000005</c:v>
                </c:pt>
                <c:pt idx="3116">
                  <c:v>53.4315</c:v>
                </c:pt>
                <c:pt idx="3117">
                  <c:v>53.414000000000001</c:v>
                </c:pt>
                <c:pt idx="3118">
                  <c:v>53.396500000000003</c:v>
                </c:pt>
                <c:pt idx="3119">
                  <c:v>53.378900000000002</c:v>
                </c:pt>
                <c:pt idx="3120">
                  <c:v>53.361400000000003</c:v>
                </c:pt>
                <c:pt idx="3121">
                  <c:v>53.343899999999998</c:v>
                </c:pt>
                <c:pt idx="3122">
                  <c:v>53.326300000000003</c:v>
                </c:pt>
                <c:pt idx="3123">
                  <c:v>53.308800000000005</c:v>
                </c:pt>
                <c:pt idx="3124">
                  <c:v>53.291200000000003</c:v>
                </c:pt>
                <c:pt idx="3125">
                  <c:v>53.273700000000012</c:v>
                </c:pt>
                <c:pt idx="3126">
                  <c:v>53.256100000000011</c:v>
                </c:pt>
                <c:pt idx="3127">
                  <c:v>53.238600000000012</c:v>
                </c:pt>
                <c:pt idx="3128">
                  <c:v>53.221000000000011</c:v>
                </c:pt>
                <c:pt idx="3129">
                  <c:v>53.203400000000002</c:v>
                </c:pt>
                <c:pt idx="3130">
                  <c:v>53.1858</c:v>
                </c:pt>
                <c:pt idx="3131">
                  <c:v>53.168300000000322</c:v>
                </c:pt>
                <c:pt idx="3132">
                  <c:v>53.150700000000001</c:v>
                </c:pt>
                <c:pt idx="3133">
                  <c:v>53.133100000000013</c:v>
                </c:pt>
                <c:pt idx="3134">
                  <c:v>53.115500000000011</c:v>
                </c:pt>
                <c:pt idx="3135">
                  <c:v>53.097900000000003</c:v>
                </c:pt>
                <c:pt idx="3136">
                  <c:v>53.080300000000001</c:v>
                </c:pt>
                <c:pt idx="3137">
                  <c:v>53.062700000000063</c:v>
                </c:pt>
                <c:pt idx="3138">
                  <c:v>53.045100000000012</c:v>
                </c:pt>
                <c:pt idx="3139">
                  <c:v>53.027500000000003</c:v>
                </c:pt>
                <c:pt idx="3140">
                  <c:v>53.009900000000002</c:v>
                </c:pt>
                <c:pt idx="3141">
                  <c:v>52.992300000000213</c:v>
                </c:pt>
                <c:pt idx="3142">
                  <c:v>52.974699999999999</c:v>
                </c:pt>
                <c:pt idx="3143">
                  <c:v>52.957000000000001</c:v>
                </c:pt>
                <c:pt idx="3144">
                  <c:v>52.939400000000006</c:v>
                </c:pt>
                <c:pt idx="3145">
                  <c:v>52.921800000000005</c:v>
                </c:pt>
                <c:pt idx="3146">
                  <c:v>52.904200000000003</c:v>
                </c:pt>
                <c:pt idx="3147">
                  <c:v>52.886499999999998</c:v>
                </c:pt>
                <c:pt idx="3148">
                  <c:v>52.868900000000011</c:v>
                </c:pt>
                <c:pt idx="3149">
                  <c:v>52.851199999999999</c:v>
                </c:pt>
                <c:pt idx="3150">
                  <c:v>52.833600000000004</c:v>
                </c:pt>
                <c:pt idx="3151">
                  <c:v>52.815899999999999</c:v>
                </c:pt>
                <c:pt idx="3152">
                  <c:v>52.798300000000424</c:v>
                </c:pt>
                <c:pt idx="3153">
                  <c:v>52.7806</c:v>
                </c:pt>
                <c:pt idx="3154">
                  <c:v>52.762900000000315</c:v>
                </c:pt>
                <c:pt idx="3155">
                  <c:v>52.745300000000213</c:v>
                </c:pt>
                <c:pt idx="3156">
                  <c:v>52.727600000000002</c:v>
                </c:pt>
                <c:pt idx="3157">
                  <c:v>52.709900000000012</c:v>
                </c:pt>
                <c:pt idx="3158">
                  <c:v>52.692200000000113</c:v>
                </c:pt>
                <c:pt idx="3159">
                  <c:v>52.674500000000002</c:v>
                </c:pt>
                <c:pt idx="3160">
                  <c:v>52.656800000000004</c:v>
                </c:pt>
                <c:pt idx="3161">
                  <c:v>52.639100000000013</c:v>
                </c:pt>
                <c:pt idx="3162">
                  <c:v>52.621400000000001</c:v>
                </c:pt>
                <c:pt idx="3163">
                  <c:v>52.603700000000003</c:v>
                </c:pt>
                <c:pt idx="3164">
                  <c:v>52.586000000000006</c:v>
                </c:pt>
                <c:pt idx="3165">
                  <c:v>52.568300000000285</c:v>
                </c:pt>
                <c:pt idx="3166">
                  <c:v>52.550600000000003</c:v>
                </c:pt>
                <c:pt idx="3167">
                  <c:v>52.532900000000012</c:v>
                </c:pt>
                <c:pt idx="3168">
                  <c:v>52.5152</c:v>
                </c:pt>
                <c:pt idx="3169">
                  <c:v>52.497400000000006</c:v>
                </c:pt>
                <c:pt idx="3170">
                  <c:v>52.479700000000001</c:v>
                </c:pt>
                <c:pt idx="3171">
                  <c:v>52.462000000000003</c:v>
                </c:pt>
                <c:pt idx="3172">
                  <c:v>52.444200000000002</c:v>
                </c:pt>
                <c:pt idx="3173">
                  <c:v>52.426500000000011</c:v>
                </c:pt>
                <c:pt idx="3174">
                  <c:v>52.408800000000006</c:v>
                </c:pt>
                <c:pt idx="3175">
                  <c:v>52.391000000000005</c:v>
                </c:pt>
                <c:pt idx="3176">
                  <c:v>52.3733</c:v>
                </c:pt>
                <c:pt idx="3177">
                  <c:v>52.355499999999999</c:v>
                </c:pt>
                <c:pt idx="3178">
                  <c:v>52.337699999999998</c:v>
                </c:pt>
                <c:pt idx="3179">
                  <c:v>52.32</c:v>
                </c:pt>
                <c:pt idx="3180">
                  <c:v>52.302200000000006</c:v>
                </c:pt>
                <c:pt idx="3181">
                  <c:v>52.284400000000005</c:v>
                </c:pt>
                <c:pt idx="3182">
                  <c:v>52.266600000000011</c:v>
                </c:pt>
                <c:pt idx="3183">
                  <c:v>52.248900000000013</c:v>
                </c:pt>
                <c:pt idx="3184">
                  <c:v>52.231100000000012</c:v>
                </c:pt>
                <c:pt idx="3185">
                  <c:v>52.213300000000011</c:v>
                </c:pt>
                <c:pt idx="3186">
                  <c:v>52.195500000000344</c:v>
                </c:pt>
                <c:pt idx="3187">
                  <c:v>52.177700000000002</c:v>
                </c:pt>
                <c:pt idx="3188">
                  <c:v>52.1599</c:v>
                </c:pt>
                <c:pt idx="3189">
                  <c:v>52.142100000000013</c:v>
                </c:pt>
                <c:pt idx="3190">
                  <c:v>52.124300000000012</c:v>
                </c:pt>
                <c:pt idx="3191">
                  <c:v>52.106500000000011</c:v>
                </c:pt>
                <c:pt idx="3192">
                  <c:v>52.088700000000003</c:v>
                </c:pt>
                <c:pt idx="3193">
                  <c:v>52.070800000000006</c:v>
                </c:pt>
                <c:pt idx="3194">
                  <c:v>52.053000000000004</c:v>
                </c:pt>
                <c:pt idx="3195">
                  <c:v>52.035200000000003</c:v>
                </c:pt>
                <c:pt idx="3196">
                  <c:v>52.017400000000002</c:v>
                </c:pt>
                <c:pt idx="3197">
                  <c:v>51.999500000000012</c:v>
                </c:pt>
                <c:pt idx="3198">
                  <c:v>51.981699999999996</c:v>
                </c:pt>
                <c:pt idx="3199">
                  <c:v>51.963800000000006</c:v>
                </c:pt>
                <c:pt idx="3200">
                  <c:v>51.946000000000005</c:v>
                </c:pt>
                <c:pt idx="3201">
                  <c:v>51.928100000000263</c:v>
                </c:pt>
                <c:pt idx="3202">
                  <c:v>51.910299999999999</c:v>
                </c:pt>
                <c:pt idx="3203">
                  <c:v>51.892400000000002</c:v>
                </c:pt>
                <c:pt idx="3204">
                  <c:v>51.874600000000001</c:v>
                </c:pt>
                <c:pt idx="3205">
                  <c:v>51.856699999999996</c:v>
                </c:pt>
                <c:pt idx="3206">
                  <c:v>51.838800000000006</c:v>
                </c:pt>
                <c:pt idx="3207">
                  <c:v>51.820900000000002</c:v>
                </c:pt>
                <c:pt idx="3208">
                  <c:v>51.803100000000001</c:v>
                </c:pt>
                <c:pt idx="3209">
                  <c:v>51.785200000000003</c:v>
                </c:pt>
                <c:pt idx="3210">
                  <c:v>51.767300000000013</c:v>
                </c:pt>
                <c:pt idx="3211">
                  <c:v>51.749400000000001</c:v>
                </c:pt>
                <c:pt idx="3212">
                  <c:v>51.731500000000011</c:v>
                </c:pt>
                <c:pt idx="3213">
                  <c:v>51.7136</c:v>
                </c:pt>
                <c:pt idx="3214">
                  <c:v>51.695700000000336</c:v>
                </c:pt>
                <c:pt idx="3215">
                  <c:v>51.677800000000005</c:v>
                </c:pt>
                <c:pt idx="3216">
                  <c:v>51.6599</c:v>
                </c:pt>
                <c:pt idx="3217">
                  <c:v>51.642000000000003</c:v>
                </c:pt>
                <c:pt idx="3218">
                  <c:v>51.624100000000013</c:v>
                </c:pt>
                <c:pt idx="3219">
                  <c:v>51.606100000000012</c:v>
                </c:pt>
                <c:pt idx="3220">
                  <c:v>51.588200000000001</c:v>
                </c:pt>
                <c:pt idx="3221">
                  <c:v>51.570300000000003</c:v>
                </c:pt>
                <c:pt idx="3222">
                  <c:v>51.552300000000002</c:v>
                </c:pt>
                <c:pt idx="3223">
                  <c:v>51.534400000000005</c:v>
                </c:pt>
                <c:pt idx="3224">
                  <c:v>51.516500000000001</c:v>
                </c:pt>
                <c:pt idx="3225">
                  <c:v>51.498500000000163</c:v>
                </c:pt>
                <c:pt idx="3226">
                  <c:v>51.480600000000003</c:v>
                </c:pt>
                <c:pt idx="3227">
                  <c:v>51.462600000000002</c:v>
                </c:pt>
                <c:pt idx="3228">
                  <c:v>51.444600000000001</c:v>
                </c:pt>
                <c:pt idx="3229">
                  <c:v>51.426700000000011</c:v>
                </c:pt>
                <c:pt idx="3230">
                  <c:v>51.408700000000003</c:v>
                </c:pt>
                <c:pt idx="3231">
                  <c:v>51.390700000000002</c:v>
                </c:pt>
                <c:pt idx="3232">
                  <c:v>51.372800000000005</c:v>
                </c:pt>
                <c:pt idx="3233">
                  <c:v>51.354799999999997</c:v>
                </c:pt>
                <c:pt idx="3234">
                  <c:v>51.336800000000004</c:v>
                </c:pt>
                <c:pt idx="3235">
                  <c:v>51.318800000000003</c:v>
                </c:pt>
                <c:pt idx="3236">
                  <c:v>51.300800000000002</c:v>
                </c:pt>
                <c:pt idx="3237">
                  <c:v>51.282800000000002</c:v>
                </c:pt>
                <c:pt idx="3238">
                  <c:v>51.264900000000011</c:v>
                </c:pt>
                <c:pt idx="3239">
                  <c:v>51.2468</c:v>
                </c:pt>
                <c:pt idx="3240">
                  <c:v>51.228800000000113</c:v>
                </c:pt>
                <c:pt idx="3241">
                  <c:v>51.210800000000006</c:v>
                </c:pt>
                <c:pt idx="3242">
                  <c:v>51.192800000000013</c:v>
                </c:pt>
                <c:pt idx="3243">
                  <c:v>51.174800000000005</c:v>
                </c:pt>
                <c:pt idx="3244">
                  <c:v>51.156800000000004</c:v>
                </c:pt>
                <c:pt idx="3245">
                  <c:v>51.138800000000003</c:v>
                </c:pt>
                <c:pt idx="3246">
                  <c:v>51.120700000000063</c:v>
                </c:pt>
                <c:pt idx="3247">
                  <c:v>51.102700000000013</c:v>
                </c:pt>
                <c:pt idx="3248">
                  <c:v>51.084699999999998</c:v>
                </c:pt>
                <c:pt idx="3249">
                  <c:v>51.066600000000001</c:v>
                </c:pt>
                <c:pt idx="3250">
                  <c:v>51.0486</c:v>
                </c:pt>
                <c:pt idx="3251">
                  <c:v>51.030500000000011</c:v>
                </c:pt>
                <c:pt idx="3252">
                  <c:v>51.012500000000003</c:v>
                </c:pt>
                <c:pt idx="3253">
                  <c:v>50.994400000000006</c:v>
                </c:pt>
                <c:pt idx="3254">
                  <c:v>50.976400000000005</c:v>
                </c:pt>
                <c:pt idx="3255">
                  <c:v>50.958300000000001</c:v>
                </c:pt>
                <c:pt idx="3256">
                  <c:v>50.940200000000004</c:v>
                </c:pt>
                <c:pt idx="3257">
                  <c:v>50.922200000000011</c:v>
                </c:pt>
                <c:pt idx="3258">
                  <c:v>50.9041</c:v>
                </c:pt>
                <c:pt idx="3259">
                  <c:v>50.886000000000003</c:v>
                </c:pt>
                <c:pt idx="3260">
                  <c:v>50.867899999999999</c:v>
                </c:pt>
                <c:pt idx="3261">
                  <c:v>50.849800000000002</c:v>
                </c:pt>
                <c:pt idx="3262">
                  <c:v>50.831699999999998</c:v>
                </c:pt>
                <c:pt idx="3263">
                  <c:v>50.813600000000001</c:v>
                </c:pt>
                <c:pt idx="3264">
                  <c:v>50.795500000000409</c:v>
                </c:pt>
                <c:pt idx="3265">
                  <c:v>50.7774</c:v>
                </c:pt>
                <c:pt idx="3266">
                  <c:v>50.759300000000003</c:v>
                </c:pt>
                <c:pt idx="3267">
                  <c:v>50.741200000000006</c:v>
                </c:pt>
                <c:pt idx="3268">
                  <c:v>50.723100000000336</c:v>
                </c:pt>
                <c:pt idx="3269">
                  <c:v>50.705000000000013</c:v>
                </c:pt>
                <c:pt idx="3270">
                  <c:v>50.686900000000001</c:v>
                </c:pt>
                <c:pt idx="3271">
                  <c:v>50.6687000000003</c:v>
                </c:pt>
                <c:pt idx="3272">
                  <c:v>50.650600000000004</c:v>
                </c:pt>
                <c:pt idx="3273">
                  <c:v>50.632500000000213</c:v>
                </c:pt>
                <c:pt idx="3274">
                  <c:v>50.6143</c:v>
                </c:pt>
                <c:pt idx="3275">
                  <c:v>50.596200000000003</c:v>
                </c:pt>
                <c:pt idx="3276">
                  <c:v>50.578000000000003</c:v>
                </c:pt>
                <c:pt idx="3277">
                  <c:v>50.559899999999999</c:v>
                </c:pt>
                <c:pt idx="3278">
                  <c:v>50.541699999999999</c:v>
                </c:pt>
                <c:pt idx="3279">
                  <c:v>50.523600000000002</c:v>
                </c:pt>
                <c:pt idx="3280">
                  <c:v>50.505400000000002</c:v>
                </c:pt>
                <c:pt idx="3281">
                  <c:v>50.487200000000001</c:v>
                </c:pt>
                <c:pt idx="3282">
                  <c:v>50.469100000000012</c:v>
                </c:pt>
                <c:pt idx="3283">
                  <c:v>50.450899999999997</c:v>
                </c:pt>
                <c:pt idx="3284">
                  <c:v>50.432700000000011</c:v>
                </c:pt>
                <c:pt idx="3285">
                  <c:v>50.414499999999997</c:v>
                </c:pt>
                <c:pt idx="3286">
                  <c:v>50.3964</c:v>
                </c:pt>
                <c:pt idx="3287">
                  <c:v>50.3782</c:v>
                </c:pt>
                <c:pt idx="3288">
                  <c:v>50.36</c:v>
                </c:pt>
                <c:pt idx="3289">
                  <c:v>50.341799999999999</c:v>
                </c:pt>
                <c:pt idx="3290">
                  <c:v>50.323600000000006</c:v>
                </c:pt>
                <c:pt idx="3291">
                  <c:v>50.305400000000006</c:v>
                </c:pt>
                <c:pt idx="3292">
                  <c:v>50.287200000000006</c:v>
                </c:pt>
                <c:pt idx="3293">
                  <c:v>50.268900000000322</c:v>
                </c:pt>
                <c:pt idx="3294">
                  <c:v>50.250700000000002</c:v>
                </c:pt>
                <c:pt idx="3295">
                  <c:v>50.232500000000314</c:v>
                </c:pt>
                <c:pt idx="3296">
                  <c:v>50.214300000000001</c:v>
                </c:pt>
                <c:pt idx="3297">
                  <c:v>50.196000000000012</c:v>
                </c:pt>
                <c:pt idx="3298">
                  <c:v>50.177800000000005</c:v>
                </c:pt>
                <c:pt idx="3299">
                  <c:v>50.159600000000005</c:v>
                </c:pt>
                <c:pt idx="3300">
                  <c:v>50.141300000000001</c:v>
                </c:pt>
                <c:pt idx="3301">
                  <c:v>50.123100000000292</c:v>
                </c:pt>
                <c:pt idx="3302">
                  <c:v>50.104800000000004</c:v>
                </c:pt>
                <c:pt idx="3303">
                  <c:v>50.086600000000004</c:v>
                </c:pt>
                <c:pt idx="3304">
                  <c:v>50.068300000000285</c:v>
                </c:pt>
                <c:pt idx="3305">
                  <c:v>50.0501</c:v>
                </c:pt>
                <c:pt idx="3306">
                  <c:v>50.031800000000004</c:v>
                </c:pt>
                <c:pt idx="3307">
                  <c:v>50.013500000000001</c:v>
                </c:pt>
                <c:pt idx="3308">
                  <c:v>49.995300000000213</c:v>
                </c:pt>
                <c:pt idx="3309">
                  <c:v>49.977000000000004</c:v>
                </c:pt>
                <c:pt idx="3310">
                  <c:v>49.9587</c:v>
                </c:pt>
                <c:pt idx="3311">
                  <c:v>49.940400000000004</c:v>
                </c:pt>
                <c:pt idx="3312">
                  <c:v>49.922100000000263</c:v>
                </c:pt>
                <c:pt idx="3313">
                  <c:v>49.903800000000004</c:v>
                </c:pt>
                <c:pt idx="3314">
                  <c:v>49.8855</c:v>
                </c:pt>
                <c:pt idx="3315">
                  <c:v>49.867200000000004</c:v>
                </c:pt>
                <c:pt idx="3316">
                  <c:v>49.8489</c:v>
                </c:pt>
                <c:pt idx="3317">
                  <c:v>49.830600000000004</c:v>
                </c:pt>
                <c:pt idx="3318">
                  <c:v>49.8123</c:v>
                </c:pt>
                <c:pt idx="3319">
                  <c:v>49.794000000000011</c:v>
                </c:pt>
                <c:pt idx="3320">
                  <c:v>49.775700000000263</c:v>
                </c:pt>
                <c:pt idx="3321">
                  <c:v>49.757400000000004</c:v>
                </c:pt>
                <c:pt idx="3322">
                  <c:v>49.739000000000011</c:v>
                </c:pt>
                <c:pt idx="3323">
                  <c:v>49.720700000000285</c:v>
                </c:pt>
                <c:pt idx="3324">
                  <c:v>49.702400000000011</c:v>
                </c:pt>
                <c:pt idx="3325">
                  <c:v>49.684000000000005</c:v>
                </c:pt>
                <c:pt idx="3326">
                  <c:v>49.665700000000292</c:v>
                </c:pt>
                <c:pt idx="3327">
                  <c:v>49.647300000000001</c:v>
                </c:pt>
                <c:pt idx="3328">
                  <c:v>49.629000000000012</c:v>
                </c:pt>
                <c:pt idx="3329">
                  <c:v>49.610600000000005</c:v>
                </c:pt>
                <c:pt idx="3330">
                  <c:v>49.592300000000307</c:v>
                </c:pt>
                <c:pt idx="3331">
                  <c:v>49.573900000000002</c:v>
                </c:pt>
                <c:pt idx="3332">
                  <c:v>49.555500000000002</c:v>
                </c:pt>
                <c:pt idx="3333">
                  <c:v>49.537200000000006</c:v>
                </c:pt>
                <c:pt idx="3334">
                  <c:v>49.518800000000006</c:v>
                </c:pt>
                <c:pt idx="3335">
                  <c:v>49.500400000000006</c:v>
                </c:pt>
                <c:pt idx="3336">
                  <c:v>49.481999999999999</c:v>
                </c:pt>
                <c:pt idx="3337">
                  <c:v>49.463700000000003</c:v>
                </c:pt>
                <c:pt idx="3338">
                  <c:v>49.445300000000003</c:v>
                </c:pt>
                <c:pt idx="3339">
                  <c:v>49.426900000000003</c:v>
                </c:pt>
                <c:pt idx="3340">
                  <c:v>49.408500000000011</c:v>
                </c:pt>
                <c:pt idx="3341">
                  <c:v>49.390100000000011</c:v>
                </c:pt>
                <c:pt idx="3342">
                  <c:v>49.371699999999997</c:v>
                </c:pt>
                <c:pt idx="3343">
                  <c:v>49.353299999999997</c:v>
                </c:pt>
                <c:pt idx="3344">
                  <c:v>49.334800000000001</c:v>
                </c:pt>
                <c:pt idx="3345">
                  <c:v>49.316400000000002</c:v>
                </c:pt>
                <c:pt idx="3346">
                  <c:v>49.298000000000314</c:v>
                </c:pt>
                <c:pt idx="3347">
                  <c:v>49.279600000000002</c:v>
                </c:pt>
                <c:pt idx="3348">
                  <c:v>49.261100000000013</c:v>
                </c:pt>
                <c:pt idx="3349">
                  <c:v>49.242700000000013</c:v>
                </c:pt>
                <c:pt idx="3350">
                  <c:v>49.224300000000063</c:v>
                </c:pt>
                <c:pt idx="3351">
                  <c:v>49.205800000000011</c:v>
                </c:pt>
                <c:pt idx="3352">
                  <c:v>49.187400000000004</c:v>
                </c:pt>
                <c:pt idx="3353">
                  <c:v>49.168900000000285</c:v>
                </c:pt>
                <c:pt idx="3354">
                  <c:v>49.150500000000001</c:v>
                </c:pt>
                <c:pt idx="3355">
                  <c:v>49.132000000000012</c:v>
                </c:pt>
                <c:pt idx="3356">
                  <c:v>49.113600000000005</c:v>
                </c:pt>
                <c:pt idx="3357">
                  <c:v>49.095100000000329</c:v>
                </c:pt>
                <c:pt idx="3358">
                  <c:v>49.076600000000006</c:v>
                </c:pt>
                <c:pt idx="3359">
                  <c:v>49.058200000000006</c:v>
                </c:pt>
                <c:pt idx="3360">
                  <c:v>49.039700000000003</c:v>
                </c:pt>
                <c:pt idx="3361">
                  <c:v>49.0212</c:v>
                </c:pt>
                <c:pt idx="3362">
                  <c:v>49.002700000000011</c:v>
                </c:pt>
                <c:pt idx="3363">
                  <c:v>48.984200000000001</c:v>
                </c:pt>
                <c:pt idx="3364">
                  <c:v>48.965700000000012</c:v>
                </c:pt>
                <c:pt idx="3365">
                  <c:v>48.947200000000002</c:v>
                </c:pt>
                <c:pt idx="3366">
                  <c:v>48.928700000000013</c:v>
                </c:pt>
                <c:pt idx="3367">
                  <c:v>48.910200000000003</c:v>
                </c:pt>
                <c:pt idx="3368">
                  <c:v>48.8917</c:v>
                </c:pt>
                <c:pt idx="3369">
                  <c:v>48.873200000000004</c:v>
                </c:pt>
                <c:pt idx="3370">
                  <c:v>48.854699999999994</c:v>
                </c:pt>
                <c:pt idx="3371">
                  <c:v>48.836200000000005</c:v>
                </c:pt>
                <c:pt idx="3372">
                  <c:v>48.817599999999999</c:v>
                </c:pt>
                <c:pt idx="3373">
                  <c:v>48.799100000000358</c:v>
                </c:pt>
                <c:pt idx="3374">
                  <c:v>48.7806</c:v>
                </c:pt>
                <c:pt idx="3375">
                  <c:v>48.762100000000387</c:v>
                </c:pt>
                <c:pt idx="3376">
                  <c:v>48.743500000000012</c:v>
                </c:pt>
                <c:pt idx="3377">
                  <c:v>48.725000000000307</c:v>
                </c:pt>
                <c:pt idx="3378">
                  <c:v>48.706400000000002</c:v>
                </c:pt>
                <c:pt idx="3379">
                  <c:v>48.687899999999999</c:v>
                </c:pt>
                <c:pt idx="3380">
                  <c:v>48.669300000000113</c:v>
                </c:pt>
                <c:pt idx="3381">
                  <c:v>48.650800000000004</c:v>
                </c:pt>
                <c:pt idx="3382">
                  <c:v>48.632200000000012</c:v>
                </c:pt>
                <c:pt idx="3383">
                  <c:v>48.613600000000005</c:v>
                </c:pt>
                <c:pt idx="3384">
                  <c:v>48.595100000000329</c:v>
                </c:pt>
                <c:pt idx="3385">
                  <c:v>48.576500000000003</c:v>
                </c:pt>
                <c:pt idx="3386">
                  <c:v>48.557899999999997</c:v>
                </c:pt>
                <c:pt idx="3387">
                  <c:v>48.539300000000011</c:v>
                </c:pt>
                <c:pt idx="3388">
                  <c:v>48.520700000000012</c:v>
                </c:pt>
                <c:pt idx="3389">
                  <c:v>48.502100000000013</c:v>
                </c:pt>
                <c:pt idx="3390">
                  <c:v>48.483499999999999</c:v>
                </c:pt>
                <c:pt idx="3391">
                  <c:v>48.4649</c:v>
                </c:pt>
                <c:pt idx="3392">
                  <c:v>48.446300000000001</c:v>
                </c:pt>
                <c:pt idx="3393">
                  <c:v>48.427700000000002</c:v>
                </c:pt>
                <c:pt idx="3394">
                  <c:v>48.409100000000002</c:v>
                </c:pt>
                <c:pt idx="3395">
                  <c:v>48.390500000000003</c:v>
                </c:pt>
                <c:pt idx="3396">
                  <c:v>48.371899999999997</c:v>
                </c:pt>
                <c:pt idx="3397">
                  <c:v>48.353299999999997</c:v>
                </c:pt>
                <c:pt idx="3398">
                  <c:v>48.334600000000002</c:v>
                </c:pt>
                <c:pt idx="3399">
                  <c:v>48.316000000000003</c:v>
                </c:pt>
                <c:pt idx="3400">
                  <c:v>48.297400000000003</c:v>
                </c:pt>
                <c:pt idx="3401">
                  <c:v>48.278700000000285</c:v>
                </c:pt>
                <c:pt idx="3402">
                  <c:v>48.2601000000003</c:v>
                </c:pt>
                <c:pt idx="3403">
                  <c:v>48.241400000000006</c:v>
                </c:pt>
                <c:pt idx="3404">
                  <c:v>48.222800000000063</c:v>
                </c:pt>
                <c:pt idx="3405">
                  <c:v>48.204100000000011</c:v>
                </c:pt>
                <c:pt idx="3406">
                  <c:v>48.185500000000012</c:v>
                </c:pt>
                <c:pt idx="3407">
                  <c:v>48.166800000000002</c:v>
                </c:pt>
                <c:pt idx="3408">
                  <c:v>48.148200000000003</c:v>
                </c:pt>
                <c:pt idx="3409">
                  <c:v>48.129500000000213</c:v>
                </c:pt>
                <c:pt idx="3410">
                  <c:v>48.110800000000005</c:v>
                </c:pt>
                <c:pt idx="3411">
                  <c:v>48.092100000000322</c:v>
                </c:pt>
                <c:pt idx="3412">
                  <c:v>48.073500000000003</c:v>
                </c:pt>
                <c:pt idx="3413">
                  <c:v>48.054799999999993</c:v>
                </c:pt>
                <c:pt idx="3414">
                  <c:v>48.036100000000012</c:v>
                </c:pt>
                <c:pt idx="3415">
                  <c:v>48.017400000000002</c:v>
                </c:pt>
                <c:pt idx="3416">
                  <c:v>47.998700000000063</c:v>
                </c:pt>
                <c:pt idx="3417">
                  <c:v>47.98</c:v>
                </c:pt>
                <c:pt idx="3418">
                  <c:v>47.961300000000001</c:v>
                </c:pt>
                <c:pt idx="3419">
                  <c:v>47.942600000000006</c:v>
                </c:pt>
                <c:pt idx="3420">
                  <c:v>47.923900000000003</c:v>
                </c:pt>
                <c:pt idx="3421">
                  <c:v>47.905100000000012</c:v>
                </c:pt>
                <c:pt idx="3422">
                  <c:v>47.886400000000002</c:v>
                </c:pt>
                <c:pt idx="3423">
                  <c:v>47.867699999999999</c:v>
                </c:pt>
                <c:pt idx="3424">
                  <c:v>47.849000000000004</c:v>
                </c:pt>
                <c:pt idx="3425">
                  <c:v>47.830200000000005</c:v>
                </c:pt>
                <c:pt idx="3426">
                  <c:v>47.811499999999995</c:v>
                </c:pt>
                <c:pt idx="3427">
                  <c:v>47.792800000000113</c:v>
                </c:pt>
                <c:pt idx="3428">
                  <c:v>47.774000000000001</c:v>
                </c:pt>
                <c:pt idx="3429">
                  <c:v>47.755300000000013</c:v>
                </c:pt>
                <c:pt idx="3430">
                  <c:v>47.736500000000063</c:v>
                </c:pt>
                <c:pt idx="3431">
                  <c:v>47.717800000000004</c:v>
                </c:pt>
                <c:pt idx="3432">
                  <c:v>47.699000000000012</c:v>
                </c:pt>
                <c:pt idx="3433">
                  <c:v>47.680200000000006</c:v>
                </c:pt>
                <c:pt idx="3434">
                  <c:v>47.661500000000011</c:v>
                </c:pt>
                <c:pt idx="3435">
                  <c:v>47.642700000000012</c:v>
                </c:pt>
                <c:pt idx="3436">
                  <c:v>47.623900000000013</c:v>
                </c:pt>
                <c:pt idx="3437">
                  <c:v>47.605100000000213</c:v>
                </c:pt>
                <c:pt idx="3438">
                  <c:v>47.586400000000005</c:v>
                </c:pt>
                <c:pt idx="3439">
                  <c:v>47.567600000000006</c:v>
                </c:pt>
                <c:pt idx="3440">
                  <c:v>47.5488</c:v>
                </c:pt>
                <c:pt idx="3441">
                  <c:v>47.53</c:v>
                </c:pt>
                <c:pt idx="3442">
                  <c:v>47.511200000000002</c:v>
                </c:pt>
                <c:pt idx="3443">
                  <c:v>47.492400000000011</c:v>
                </c:pt>
                <c:pt idx="3444">
                  <c:v>47.473600000000005</c:v>
                </c:pt>
                <c:pt idx="3445">
                  <c:v>47.454799999999999</c:v>
                </c:pt>
                <c:pt idx="3446">
                  <c:v>47.436</c:v>
                </c:pt>
                <c:pt idx="3447">
                  <c:v>47.417099999999998</c:v>
                </c:pt>
                <c:pt idx="3448">
                  <c:v>47.398300000000013</c:v>
                </c:pt>
                <c:pt idx="3449">
                  <c:v>47.3795</c:v>
                </c:pt>
                <c:pt idx="3450">
                  <c:v>47.360700000000001</c:v>
                </c:pt>
                <c:pt idx="3451">
                  <c:v>47.341799999999999</c:v>
                </c:pt>
                <c:pt idx="3452">
                  <c:v>47.323</c:v>
                </c:pt>
                <c:pt idx="3453">
                  <c:v>47.304099999999998</c:v>
                </c:pt>
                <c:pt idx="3454">
                  <c:v>47.285300000000063</c:v>
                </c:pt>
                <c:pt idx="3455">
                  <c:v>47.266400000000012</c:v>
                </c:pt>
                <c:pt idx="3456">
                  <c:v>47.247600000000006</c:v>
                </c:pt>
                <c:pt idx="3457">
                  <c:v>47.228700000000373</c:v>
                </c:pt>
                <c:pt idx="3458">
                  <c:v>47.209900000000012</c:v>
                </c:pt>
                <c:pt idx="3459">
                  <c:v>47.191000000000003</c:v>
                </c:pt>
                <c:pt idx="3460">
                  <c:v>47.172100000000263</c:v>
                </c:pt>
                <c:pt idx="3461">
                  <c:v>47.153300000000002</c:v>
                </c:pt>
                <c:pt idx="3462">
                  <c:v>47.134400000000007</c:v>
                </c:pt>
                <c:pt idx="3463">
                  <c:v>47.115500000000011</c:v>
                </c:pt>
                <c:pt idx="3464">
                  <c:v>47.096600000000002</c:v>
                </c:pt>
                <c:pt idx="3465">
                  <c:v>47.0777</c:v>
                </c:pt>
                <c:pt idx="3466">
                  <c:v>47.058800000000005</c:v>
                </c:pt>
                <c:pt idx="3467">
                  <c:v>47.039900000000003</c:v>
                </c:pt>
                <c:pt idx="3468">
                  <c:v>47.021000000000001</c:v>
                </c:pt>
                <c:pt idx="3469">
                  <c:v>47.002100000000013</c:v>
                </c:pt>
                <c:pt idx="3470">
                  <c:v>46.983200000000004</c:v>
                </c:pt>
                <c:pt idx="3471">
                  <c:v>46.964300000000001</c:v>
                </c:pt>
                <c:pt idx="3472">
                  <c:v>46.945400000000006</c:v>
                </c:pt>
                <c:pt idx="3473">
                  <c:v>46.926500000000011</c:v>
                </c:pt>
                <c:pt idx="3474">
                  <c:v>46.907499999999999</c:v>
                </c:pt>
                <c:pt idx="3475">
                  <c:v>46.888600000000004</c:v>
                </c:pt>
                <c:pt idx="3476">
                  <c:v>46.869700000000002</c:v>
                </c:pt>
                <c:pt idx="3477">
                  <c:v>46.850699999999996</c:v>
                </c:pt>
                <c:pt idx="3478">
                  <c:v>46.831800000000001</c:v>
                </c:pt>
                <c:pt idx="3479">
                  <c:v>46.812800000000003</c:v>
                </c:pt>
                <c:pt idx="3480">
                  <c:v>46.793900000000285</c:v>
                </c:pt>
                <c:pt idx="3481">
                  <c:v>46.774900000000002</c:v>
                </c:pt>
                <c:pt idx="3482">
                  <c:v>46.756</c:v>
                </c:pt>
                <c:pt idx="3483">
                  <c:v>46.737000000000002</c:v>
                </c:pt>
                <c:pt idx="3484">
                  <c:v>46.718100000000113</c:v>
                </c:pt>
                <c:pt idx="3485">
                  <c:v>46.6991000000003</c:v>
                </c:pt>
                <c:pt idx="3486">
                  <c:v>46.680100000000003</c:v>
                </c:pt>
                <c:pt idx="3487">
                  <c:v>46.661100000000012</c:v>
                </c:pt>
                <c:pt idx="3488">
                  <c:v>46.642200000000003</c:v>
                </c:pt>
                <c:pt idx="3489">
                  <c:v>46.623200000000011</c:v>
                </c:pt>
                <c:pt idx="3490">
                  <c:v>46.604200000000006</c:v>
                </c:pt>
                <c:pt idx="3491">
                  <c:v>46.5852</c:v>
                </c:pt>
                <c:pt idx="3492">
                  <c:v>46.566200000000002</c:v>
                </c:pt>
                <c:pt idx="3493">
                  <c:v>46.547200000000004</c:v>
                </c:pt>
                <c:pt idx="3494">
                  <c:v>46.528200000000012</c:v>
                </c:pt>
                <c:pt idx="3495">
                  <c:v>46.5092</c:v>
                </c:pt>
                <c:pt idx="3496">
                  <c:v>46.490200000000002</c:v>
                </c:pt>
                <c:pt idx="3497">
                  <c:v>46.471200000000003</c:v>
                </c:pt>
                <c:pt idx="3498">
                  <c:v>46.452200000000005</c:v>
                </c:pt>
                <c:pt idx="3499">
                  <c:v>46.433100000000003</c:v>
                </c:pt>
                <c:pt idx="3500">
                  <c:v>46.414099999999998</c:v>
                </c:pt>
                <c:pt idx="3501">
                  <c:v>46.395100000000063</c:v>
                </c:pt>
                <c:pt idx="3502">
                  <c:v>46.376000000000005</c:v>
                </c:pt>
                <c:pt idx="3503">
                  <c:v>46.356999999999999</c:v>
                </c:pt>
                <c:pt idx="3504">
                  <c:v>46.338000000000001</c:v>
                </c:pt>
                <c:pt idx="3505">
                  <c:v>46.318899999999999</c:v>
                </c:pt>
                <c:pt idx="3506">
                  <c:v>46.299900000000292</c:v>
                </c:pt>
                <c:pt idx="3507">
                  <c:v>46.280800000000006</c:v>
                </c:pt>
                <c:pt idx="3508">
                  <c:v>46.261700000000012</c:v>
                </c:pt>
                <c:pt idx="3509">
                  <c:v>46.242700000000013</c:v>
                </c:pt>
                <c:pt idx="3510">
                  <c:v>46.223600000000012</c:v>
                </c:pt>
                <c:pt idx="3511">
                  <c:v>46.204500000000003</c:v>
                </c:pt>
                <c:pt idx="3512">
                  <c:v>46.185500000000012</c:v>
                </c:pt>
                <c:pt idx="3513">
                  <c:v>46.166400000000003</c:v>
                </c:pt>
                <c:pt idx="3514">
                  <c:v>46.147300000000001</c:v>
                </c:pt>
                <c:pt idx="3515">
                  <c:v>46.128200000000113</c:v>
                </c:pt>
                <c:pt idx="3516">
                  <c:v>46.109100000000012</c:v>
                </c:pt>
                <c:pt idx="3517">
                  <c:v>46.09</c:v>
                </c:pt>
                <c:pt idx="3518">
                  <c:v>46.070900000000002</c:v>
                </c:pt>
                <c:pt idx="3519">
                  <c:v>46.051799999999993</c:v>
                </c:pt>
                <c:pt idx="3520">
                  <c:v>46.032700000000013</c:v>
                </c:pt>
                <c:pt idx="3521">
                  <c:v>46.013600000000004</c:v>
                </c:pt>
                <c:pt idx="3522">
                  <c:v>45.994500000000002</c:v>
                </c:pt>
                <c:pt idx="3523">
                  <c:v>45.9754</c:v>
                </c:pt>
                <c:pt idx="3524">
                  <c:v>45.956299999999999</c:v>
                </c:pt>
                <c:pt idx="3525">
                  <c:v>45.937100000000001</c:v>
                </c:pt>
                <c:pt idx="3526">
                  <c:v>45.917999999999999</c:v>
                </c:pt>
                <c:pt idx="3527">
                  <c:v>45.898900000000012</c:v>
                </c:pt>
                <c:pt idx="3528">
                  <c:v>45.8797</c:v>
                </c:pt>
                <c:pt idx="3529">
                  <c:v>45.860600000000005</c:v>
                </c:pt>
                <c:pt idx="3530">
                  <c:v>45.841499999999996</c:v>
                </c:pt>
                <c:pt idx="3531">
                  <c:v>45.822300000000013</c:v>
                </c:pt>
                <c:pt idx="3532">
                  <c:v>45.803100000000001</c:v>
                </c:pt>
                <c:pt idx="3533">
                  <c:v>45.784000000000006</c:v>
                </c:pt>
                <c:pt idx="3534">
                  <c:v>45.764800000000001</c:v>
                </c:pt>
                <c:pt idx="3535">
                  <c:v>45.745700000000063</c:v>
                </c:pt>
                <c:pt idx="3536">
                  <c:v>45.726500000000307</c:v>
                </c:pt>
                <c:pt idx="3537">
                  <c:v>45.707300000000011</c:v>
                </c:pt>
                <c:pt idx="3538">
                  <c:v>45.688100000000013</c:v>
                </c:pt>
                <c:pt idx="3539">
                  <c:v>45.669000000000011</c:v>
                </c:pt>
                <c:pt idx="3540">
                  <c:v>45.649800000000006</c:v>
                </c:pt>
                <c:pt idx="3541">
                  <c:v>45.630600000000001</c:v>
                </c:pt>
                <c:pt idx="3542">
                  <c:v>45.611400000000003</c:v>
                </c:pt>
                <c:pt idx="3543">
                  <c:v>45.592200000000012</c:v>
                </c:pt>
                <c:pt idx="3544">
                  <c:v>45.573</c:v>
                </c:pt>
                <c:pt idx="3545">
                  <c:v>45.553800000000003</c:v>
                </c:pt>
                <c:pt idx="3546">
                  <c:v>45.534600000000005</c:v>
                </c:pt>
                <c:pt idx="3547">
                  <c:v>45.5154</c:v>
                </c:pt>
                <c:pt idx="3548">
                  <c:v>45.496200000000002</c:v>
                </c:pt>
                <c:pt idx="3549">
                  <c:v>45.476900000000001</c:v>
                </c:pt>
                <c:pt idx="3550">
                  <c:v>45.457699999999996</c:v>
                </c:pt>
                <c:pt idx="3551">
                  <c:v>45.438500000000012</c:v>
                </c:pt>
                <c:pt idx="3552">
                  <c:v>45.4193</c:v>
                </c:pt>
                <c:pt idx="3553">
                  <c:v>45.4</c:v>
                </c:pt>
                <c:pt idx="3554">
                  <c:v>45.380800000000001</c:v>
                </c:pt>
                <c:pt idx="3555">
                  <c:v>45.361499999999999</c:v>
                </c:pt>
                <c:pt idx="3556">
                  <c:v>45.342300000000002</c:v>
                </c:pt>
                <c:pt idx="3557">
                  <c:v>45.323</c:v>
                </c:pt>
                <c:pt idx="3558">
                  <c:v>45.303800000000003</c:v>
                </c:pt>
                <c:pt idx="3559">
                  <c:v>45.284500000000001</c:v>
                </c:pt>
                <c:pt idx="3560">
                  <c:v>45.265300000000373</c:v>
                </c:pt>
                <c:pt idx="3561">
                  <c:v>45.246000000000002</c:v>
                </c:pt>
                <c:pt idx="3562">
                  <c:v>45.226700000000292</c:v>
                </c:pt>
                <c:pt idx="3563">
                  <c:v>45.207500000000003</c:v>
                </c:pt>
                <c:pt idx="3564">
                  <c:v>45.188200000000002</c:v>
                </c:pt>
                <c:pt idx="3565">
                  <c:v>45.168900000000285</c:v>
                </c:pt>
                <c:pt idx="3566">
                  <c:v>45.1496</c:v>
                </c:pt>
                <c:pt idx="3567">
                  <c:v>45.130300000000013</c:v>
                </c:pt>
                <c:pt idx="3568">
                  <c:v>45.111000000000004</c:v>
                </c:pt>
                <c:pt idx="3569">
                  <c:v>45.091700000000003</c:v>
                </c:pt>
                <c:pt idx="3570">
                  <c:v>45.072400000000002</c:v>
                </c:pt>
                <c:pt idx="3571">
                  <c:v>45.053100000000001</c:v>
                </c:pt>
                <c:pt idx="3572">
                  <c:v>45.033800000000006</c:v>
                </c:pt>
                <c:pt idx="3573">
                  <c:v>45.014499999999998</c:v>
                </c:pt>
                <c:pt idx="3574">
                  <c:v>44.995200000000011</c:v>
                </c:pt>
                <c:pt idx="3575">
                  <c:v>44.9758</c:v>
                </c:pt>
                <c:pt idx="3576">
                  <c:v>44.956499999999998</c:v>
                </c:pt>
                <c:pt idx="3577">
                  <c:v>44.937200000000004</c:v>
                </c:pt>
                <c:pt idx="3578">
                  <c:v>44.917899999999996</c:v>
                </c:pt>
                <c:pt idx="3579">
                  <c:v>44.898500000000013</c:v>
                </c:pt>
                <c:pt idx="3580">
                  <c:v>44.879200000000004</c:v>
                </c:pt>
                <c:pt idx="3581">
                  <c:v>44.859799999999993</c:v>
                </c:pt>
                <c:pt idx="3582">
                  <c:v>44.840499999999999</c:v>
                </c:pt>
                <c:pt idx="3583">
                  <c:v>44.821100000000001</c:v>
                </c:pt>
                <c:pt idx="3584">
                  <c:v>44.801799999999993</c:v>
                </c:pt>
                <c:pt idx="3585">
                  <c:v>44.782400000000003</c:v>
                </c:pt>
                <c:pt idx="3586">
                  <c:v>44.763000000000012</c:v>
                </c:pt>
                <c:pt idx="3587">
                  <c:v>44.743700000000011</c:v>
                </c:pt>
                <c:pt idx="3588">
                  <c:v>44.724300000000063</c:v>
                </c:pt>
                <c:pt idx="3589">
                  <c:v>44.704900000000002</c:v>
                </c:pt>
                <c:pt idx="3590">
                  <c:v>44.685500000000012</c:v>
                </c:pt>
                <c:pt idx="3591">
                  <c:v>44.666200000000003</c:v>
                </c:pt>
                <c:pt idx="3592">
                  <c:v>44.646800000000006</c:v>
                </c:pt>
                <c:pt idx="3593">
                  <c:v>44.627400000000002</c:v>
                </c:pt>
                <c:pt idx="3594">
                  <c:v>44.608000000000011</c:v>
                </c:pt>
                <c:pt idx="3595">
                  <c:v>44.5886</c:v>
                </c:pt>
                <c:pt idx="3596">
                  <c:v>44.569200000000002</c:v>
                </c:pt>
                <c:pt idx="3597">
                  <c:v>44.549800000000005</c:v>
                </c:pt>
                <c:pt idx="3598">
                  <c:v>44.530300000000011</c:v>
                </c:pt>
                <c:pt idx="3599">
                  <c:v>44.510899999999999</c:v>
                </c:pt>
                <c:pt idx="3600">
                  <c:v>44.491500000000002</c:v>
                </c:pt>
                <c:pt idx="3601">
                  <c:v>44.472100000000012</c:v>
                </c:pt>
                <c:pt idx="3602">
                  <c:v>44.4527</c:v>
                </c:pt>
                <c:pt idx="3603">
                  <c:v>44.433200000000006</c:v>
                </c:pt>
                <c:pt idx="3604">
                  <c:v>44.413800000000002</c:v>
                </c:pt>
                <c:pt idx="3605">
                  <c:v>44.394400000000005</c:v>
                </c:pt>
                <c:pt idx="3606">
                  <c:v>44.374899999999997</c:v>
                </c:pt>
                <c:pt idx="3607">
                  <c:v>44.355499999999999</c:v>
                </c:pt>
                <c:pt idx="3608">
                  <c:v>44.336000000000006</c:v>
                </c:pt>
                <c:pt idx="3609">
                  <c:v>44.316600000000001</c:v>
                </c:pt>
                <c:pt idx="3610">
                  <c:v>44.297100000000263</c:v>
                </c:pt>
                <c:pt idx="3611">
                  <c:v>44.2776</c:v>
                </c:pt>
                <c:pt idx="3612">
                  <c:v>44.258200000000002</c:v>
                </c:pt>
                <c:pt idx="3613">
                  <c:v>44.238700000000307</c:v>
                </c:pt>
                <c:pt idx="3614">
                  <c:v>44.219200000000001</c:v>
                </c:pt>
                <c:pt idx="3615">
                  <c:v>44.199700000000163</c:v>
                </c:pt>
                <c:pt idx="3616">
                  <c:v>44.180200000000006</c:v>
                </c:pt>
                <c:pt idx="3617">
                  <c:v>44.160800000000002</c:v>
                </c:pt>
                <c:pt idx="3618">
                  <c:v>44.141300000000001</c:v>
                </c:pt>
                <c:pt idx="3619">
                  <c:v>44.1218</c:v>
                </c:pt>
                <c:pt idx="3620">
                  <c:v>44.102300000000113</c:v>
                </c:pt>
                <c:pt idx="3621">
                  <c:v>44.082800000000006</c:v>
                </c:pt>
                <c:pt idx="3622">
                  <c:v>44.063300000000012</c:v>
                </c:pt>
                <c:pt idx="3623">
                  <c:v>44.043800000000005</c:v>
                </c:pt>
                <c:pt idx="3624">
                  <c:v>44.0242</c:v>
                </c:pt>
                <c:pt idx="3625">
                  <c:v>44.0047</c:v>
                </c:pt>
                <c:pt idx="3626">
                  <c:v>43.985200000000006</c:v>
                </c:pt>
                <c:pt idx="3627">
                  <c:v>43.965700000000012</c:v>
                </c:pt>
                <c:pt idx="3628">
                  <c:v>43.946100000000001</c:v>
                </c:pt>
                <c:pt idx="3629">
                  <c:v>43.926600000000001</c:v>
                </c:pt>
                <c:pt idx="3630">
                  <c:v>43.9071</c:v>
                </c:pt>
                <c:pt idx="3631">
                  <c:v>43.887499999999996</c:v>
                </c:pt>
                <c:pt idx="3632">
                  <c:v>43.868000000000002</c:v>
                </c:pt>
                <c:pt idx="3633">
                  <c:v>43.848400000000005</c:v>
                </c:pt>
                <c:pt idx="3634">
                  <c:v>43.828900000000012</c:v>
                </c:pt>
                <c:pt idx="3635">
                  <c:v>43.8093</c:v>
                </c:pt>
                <c:pt idx="3636">
                  <c:v>43.7898</c:v>
                </c:pt>
                <c:pt idx="3637">
                  <c:v>43.770200000000003</c:v>
                </c:pt>
                <c:pt idx="3638">
                  <c:v>43.750600000000006</c:v>
                </c:pt>
                <c:pt idx="3639">
                  <c:v>43.731000000000002</c:v>
                </c:pt>
                <c:pt idx="3640">
                  <c:v>43.711500000000001</c:v>
                </c:pt>
                <c:pt idx="3641">
                  <c:v>43.691900000000011</c:v>
                </c:pt>
                <c:pt idx="3642">
                  <c:v>43.672300000000163</c:v>
                </c:pt>
                <c:pt idx="3643">
                  <c:v>43.652700000000003</c:v>
                </c:pt>
                <c:pt idx="3644">
                  <c:v>43.633100000000013</c:v>
                </c:pt>
                <c:pt idx="3645">
                  <c:v>43.613500000000002</c:v>
                </c:pt>
                <c:pt idx="3646">
                  <c:v>43.593900000000012</c:v>
                </c:pt>
                <c:pt idx="3647">
                  <c:v>43.574300000000001</c:v>
                </c:pt>
                <c:pt idx="3648">
                  <c:v>43.554699999999997</c:v>
                </c:pt>
                <c:pt idx="3649">
                  <c:v>43.535100000000163</c:v>
                </c:pt>
                <c:pt idx="3650">
                  <c:v>43.515500000000003</c:v>
                </c:pt>
                <c:pt idx="3651">
                  <c:v>43.495900000000013</c:v>
                </c:pt>
                <c:pt idx="3652">
                  <c:v>43.476200000000006</c:v>
                </c:pt>
                <c:pt idx="3653">
                  <c:v>43.456600000000002</c:v>
                </c:pt>
                <c:pt idx="3654">
                  <c:v>43.437000000000005</c:v>
                </c:pt>
                <c:pt idx="3655">
                  <c:v>43.417299999999997</c:v>
                </c:pt>
                <c:pt idx="3656">
                  <c:v>43.3977</c:v>
                </c:pt>
                <c:pt idx="3657">
                  <c:v>43.378</c:v>
                </c:pt>
                <c:pt idx="3658">
                  <c:v>43.358400000000003</c:v>
                </c:pt>
                <c:pt idx="3659">
                  <c:v>43.338700000000003</c:v>
                </c:pt>
                <c:pt idx="3660">
                  <c:v>43.319099999999999</c:v>
                </c:pt>
                <c:pt idx="3661">
                  <c:v>43.299400000000013</c:v>
                </c:pt>
                <c:pt idx="3662">
                  <c:v>43.279800000000002</c:v>
                </c:pt>
                <c:pt idx="3663">
                  <c:v>43.2601000000003</c:v>
                </c:pt>
                <c:pt idx="3664">
                  <c:v>43.240400000000001</c:v>
                </c:pt>
                <c:pt idx="3665">
                  <c:v>43.220700000000285</c:v>
                </c:pt>
                <c:pt idx="3666">
                  <c:v>43.201100000000011</c:v>
                </c:pt>
                <c:pt idx="3667">
                  <c:v>43.181400000000004</c:v>
                </c:pt>
                <c:pt idx="3668">
                  <c:v>43.161700000000003</c:v>
                </c:pt>
                <c:pt idx="3669">
                  <c:v>43.142000000000003</c:v>
                </c:pt>
                <c:pt idx="3670">
                  <c:v>43.122300000000358</c:v>
                </c:pt>
                <c:pt idx="3671">
                  <c:v>43.102600000000002</c:v>
                </c:pt>
                <c:pt idx="3672">
                  <c:v>43.082900000000002</c:v>
                </c:pt>
                <c:pt idx="3673">
                  <c:v>43.063200000000002</c:v>
                </c:pt>
                <c:pt idx="3674">
                  <c:v>43.043500000000002</c:v>
                </c:pt>
                <c:pt idx="3675">
                  <c:v>43.023800000000001</c:v>
                </c:pt>
                <c:pt idx="3676">
                  <c:v>43.004100000000001</c:v>
                </c:pt>
                <c:pt idx="3677">
                  <c:v>42.984299999999998</c:v>
                </c:pt>
                <c:pt idx="3678">
                  <c:v>42.964600000000004</c:v>
                </c:pt>
                <c:pt idx="3679">
                  <c:v>42.944899999999997</c:v>
                </c:pt>
                <c:pt idx="3680">
                  <c:v>42.925100000000263</c:v>
                </c:pt>
                <c:pt idx="3681">
                  <c:v>42.9054</c:v>
                </c:pt>
                <c:pt idx="3682">
                  <c:v>42.8857</c:v>
                </c:pt>
                <c:pt idx="3683">
                  <c:v>42.865900000000003</c:v>
                </c:pt>
                <c:pt idx="3684">
                  <c:v>42.846200000000003</c:v>
                </c:pt>
                <c:pt idx="3685">
                  <c:v>42.8264</c:v>
                </c:pt>
                <c:pt idx="3686">
                  <c:v>42.806600000000003</c:v>
                </c:pt>
                <c:pt idx="3687">
                  <c:v>42.786900000000003</c:v>
                </c:pt>
                <c:pt idx="3688">
                  <c:v>42.767100000000013</c:v>
                </c:pt>
                <c:pt idx="3689">
                  <c:v>42.747300000000003</c:v>
                </c:pt>
                <c:pt idx="3690">
                  <c:v>42.727600000000002</c:v>
                </c:pt>
                <c:pt idx="3691">
                  <c:v>42.707800000000006</c:v>
                </c:pt>
                <c:pt idx="3692">
                  <c:v>42.688000000000002</c:v>
                </c:pt>
                <c:pt idx="3693">
                  <c:v>42.668200000000013</c:v>
                </c:pt>
                <c:pt idx="3694">
                  <c:v>42.648400000000002</c:v>
                </c:pt>
                <c:pt idx="3695">
                  <c:v>42.628600000000013</c:v>
                </c:pt>
                <c:pt idx="3696">
                  <c:v>42.608800000000002</c:v>
                </c:pt>
                <c:pt idx="3697">
                  <c:v>42.589000000000006</c:v>
                </c:pt>
                <c:pt idx="3698">
                  <c:v>42.569200000000002</c:v>
                </c:pt>
                <c:pt idx="3699">
                  <c:v>42.549400000000006</c:v>
                </c:pt>
                <c:pt idx="3700">
                  <c:v>42.529600000000002</c:v>
                </c:pt>
                <c:pt idx="3701">
                  <c:v>42.509800000000006</c:v>
                </c:pt>
                <c:pt idx="3702">
                  <c:v>42.49</c:v>
                </c:pt>
                <c:pt idx="3703">
                  <c:v>42.470100000000002</c:v>
                </c:pt>
                <c:pt idx="3704">
                  <c:v>42.450299999999999</c:v>
                </c:pt>
                <c:pt idx="3705">
                  <c:v>42.430500000000002</c:v>
                </c:pt>
                <c:pt idx="3706">
                  <c:v>42.410600000000002</c:v>
                </c:pt>
                <c:pt idx="3707">
                  <c:v>42.390800000000006</c:v>
                </c:pt>
                <c:pt idx="3708">
                  <c:v>42.371000000000002</c:v>
                </c:pt>
                <c:pt idx="3709">
                  <c:v>42.351099999999995</c:v>
                </c:pt>
                <c:pt idx="3710">
                  <c:v>42.331299999999999</c:v>
                </c:pt>
                <c:pt idx="3711">
                  <c:v>42.311399999999999</c:v>
                </c:pt>
                <c:pt idx="3712">
                  <c:v>42.291500000000013</c:v>
                </c:pt>
                <c:pt idx="3713">
                  <c:v>42.271700000000003</c:v>
                </c:pt>
                <c:pt idx="3714">
                  <c:v>42.251800000000003</c:v>
                </c:pt>
                <c:pt idx="3715">
                  <c:v>42.231900000000003</c:v>
                </c:pt>
                <c:pt idx="3716">
                  <c:v>42.212100000000063</c:v>
                </c:pt>
                <c:pt idx="3717">
                  <c:v>42.192200000000113</c:v>
                </c:pt>
                <c:pt idx="3718">
                  <c:v>42.172300000000163</c:v>
                </c:pt>
                <c:pt idx="3719">
                  <c:v>42.1524</c:v>
                </c:pt>
                <c:pt idx="3720">
                  <c:v>42.132500000000213</c:v>
                </c:pt>
                <c:pt idx="3721">
                  <c:v>42.1126</c:v>
                </c:pt>
                <c:pt idx="3722">
                  <c:v>42.092700000000285</c:v>
                </c:pt>
                <c:pt idx="3723">
                  <c:v>42.072800000000001</c:v>
                </c:pt>
                <c:pt idx="3724">
                  <c:v>42.052900000000001</c:v>
                </c:pt>
                <c:pt idx="3725">
                  <c:v>42.033000000000001</c:v>
                </c:pt>
                <c:pt idx="3726">
                  <c:v>42.013100000000001</c:v>
                </c:pt>
                <c:pt idx="3727">
                  <c:v>41.993200000000002</c:v>
                </c:pt>
                <c:pt idx="3728">
                  <c:v>41.973200000000006</c:v>
                </c:pt>
                <c:pt idx="3729">
                  <c:v>41.953299999999999</c:v>
                </c:pt>
                <c:pt idx="3730">
                  <c:v>41.933400000000006</c:v>
                </c:pt>
                <c:pt idx="3731">
                  <c:v>41.913400000000003</c:v>
                </c:pt>
                <c:pt idx="3732">
                  <c:v>41.893500000000003</c:v>
                </c:pt>
                <c:pt idx="3733">
                  <c:v>41.873600000000003</c:v>
                </c:pt>
                <c:pt idx="3734">
                  <c:v>41.853599999999993</c:v>
                </c:pt>
                <c:pt idx="3735">
                  <c:v>41.8337</c:v>
                </c:pt>
                <c:pt idx="3736">
                  <c:v>41.813699999999997</c:v>
                </c:pt>
                <c:pt idx="3737">
                  <c:v>41.7937000000003</c:v>
                </c:pt>
                <c:pt idx="3738">
                  <c:v>41.773800000000001</c:v>
                </c:pt>
                <c:pt idx="3739">
                  <c:v>41.753800000000005</c:v>
                </c:pt>
                <c:pt idx="3740">
                  <c:v>41.733800000000002</c:v>
                </c:pt>
                <c:pt idx="3741">
                  <c:v>41.713900000000002</c:v>
                </c:pt>
                <c:pt idx="3742">
                  <c:v>41.693900000000063</c:v>
                </c:pt>
                <c:pt idx="3743">
                  <c:v>41.673900000000003</c:v>
                </c:pt>
                <c:pt idx="3744">
                  <c:v>41.6539</c:v>
                </c:pt>
                <c:pt idx="3745">
                  <c:v>41.633900000000011</c:v>
                </c:pt>
                <c:pt idx="3746">
                  <c:v>41.613900000000001</c:v>
                </c:pt>
                <c:pt idx="3747">
                  <c:v>41.593900000000012</c:v>
                </c:pt>
                <c:pt idx="3748">
                  <c:v>41.573900000000002</c:v>
                </c:pt>
                <c:pt idx="3749">
                  <c:v>41.553899999999999</c:v>
                </c:pt>
                <c:pt idx="3750">
                  <c:v>41.533900000000003</c:v>
                </c:pt>
                <c:pt idx="3751">
                  <c:v>41.5139</c:v>
                </c:pt>
                <c:pt idx="3752">
                  <c:v>41.493900000000011</c:v>
                </c:pt>
                <c:pt idx="3753">
                  <c:v>41.4739</c:v>
                </c:pt>
                <c:pt idx="3754">
                  <c:v>41.453800000000001</c:v>
                </c:pt>
                <c:pt idx="3755">
                  <c:v>41.433800000000005</c:v>
                </c:pt>
                <c:pt idx="3756">
                  <c:v>41.413800000000002</c:v>
                </c:pt>
                <c:pt idx="3757">
                  <c:v>41.393700000000003</c:v>
                </c:pt>
                <c:pt idx="3758">
                  <c:v>41.373699999999999</c:v>
                </c:pt>
                <c:pt idx="3759">
                  <c:v>41.353599999999993</c:v>
                </c:pt>
                <c:pt idx="3760">
                  <c:v>41.333600000000004</c:v>
                </c:pt>
                <c:pt idx="3761">
                  <c:v>41.313499999999998</c:v>
                </c:pt>
                <c:pt idx="3762">
                  <c:v>41.293500000000307</c:v>
                </c:pt>
                <c:pt idx="3763">
                  <c:v>41.273400000000002</c:v>
                </c:pt>
                <c:pt idx="3764">
                  <c:v>41.253400000000006</c:v>
                </c:pt>
                <c:pt idx="3765">
                  <c:v>41.233300000000163</c:v>
                </c:pt>
                <c:pt idx="3766">
                  <c:v>41.213200000000001</c:v>
                </c:pt>
                <c:pt idx="3767">
                  <c:v>41.1931000000003</c:v>
                </c:pt>
                <c:pt idx="3768">
                  <c:v>41.173100000000012</c:v>
                </c:pt>
                <c:pt idx="3769">
                  <c:v>41.153000000000006</c:v>
                </c:pt>
                <c:pt idx="3770">
                  <c:v>41.132900000000063</c:v>
                </c:pt>
                <c:pt idx="3771">
                  <c:v>41.1128</c:v>
                </c:pt>
                <c:pt idx="3772">
                  <c:v>41.092700000000285</c:v>
                </c:pt>
                <c:pt idx="3773">
                  <c:v>41.072600000000001</c:v>
                </c:pt>
                <c:pt idx="3774">
                  <c:v>41.052500000000002</c:v>
                </c:pt>
                <c:pt idx="3775">
                  <c:v>41.032400000000003</c:v>
                </c:pt>
                <c:pt idx="3776">
                  <c:v>41.012300000000003</c:v>
                </c:pt>
                <c:pt idx="3777">
                  <c:v>40.992200000000011</c:v>
                </c:pt>
                <c:pt idx="3778">
                  <c:v>40.972000000000001</c:v>
                </c:pt>
                <c:pt idx="3779">
                  <c:v>40.951899999999995</c:v>
                </c:pt>
                <c:pt idx="3780">
                  <c:v>40.931800000000003</c:v>
                </c:pt>
                <c:pt idx="3781">
                  <c:v>40.911699999999996</c:v>
                </c:pt>
                <c:pt idx="3782">
                  <c:v>40.891500000000001</c:v>
                </c:pt>
                <c:pt idx="3783">
                  <c:v>40.871400000000001</c:v>
                </c:pt>
                <c:pt idx="3784">
                  <c:v>40.851199999999999</c:v>
                </c:pt>
                <c:pt idx="3785">
                  <c:v>40.831099999999999</c:v>
                </c:pt>
                <c:pt idx="3786">
                  <c:v>40.810899999999997</c:v>
                </c:pt>
                <c:pt idx="3787">
                  <c:v>40.790800000000011</c:v>
                </c:pt>
                <c:pt idx="3788">
                  <c:v>40.770600000000002</c:v>
                </c:pt>
                <c:pt idx="3789">
                  <c:v>40.750500000000002</c:v>
                </c:pt>
                <c:pt idx="3790">
                  <c:v>40.730300000000113</c:v>
                </c:pt>
                <c:pt idx="3791">
                  <c:v>40.710100000000011</c:v>
                </c:pt>
                <c:pt idx="3792">
                  <c:v>40.689900000000002</c:v>
                </c:pt>
                <c:pt idx="3793">
                  <c:v>40.669800000000002</c:v>
                </c:pt>
                <c:pt idx="3794">
                  <c:v>40.6496</c:v>
                </c:pt>
                <c:pt idx="3795">
                  <c:v>40.629400000000011</c:v>
                </c:pt>
                <c:pt idx="3796">
                  <c:v>40.609200000000001</c:v>
                </c:pt>
                <c:pt idx="3797">
                  <c:v>40.589000000000006</c:v>
                </c:pt>
                <c:pt idx="3798">
                  <c:v>40.568800000000003</c:v>
                </c:pt>
                <c:pt idx="3799">
                  <c:v>40.5486</c:v>
                </c:pt>
                <c:pt idx="3800">
                  <c:v>40.528400000000012</c:v>
                </c:pt>
                <c:pt idx="3801">
                  <c:v>40.508200000000002</c:v>
                </c:pt>
                <c:pt idx="3802">
                  <c:v>40.488</c:v>
                </c:pt>
                <c:pt idx="3803">
                  <c:v>40.467800000000004</c:v>
                </c:pt>
                <c:pt idx="3804">
                  <c:v>40.447499999999998</c:v>
                </c:pt>
                <c:pt idx="3805">
                  <c:v>40.427300000000002</c:v>
                </c:pt>
                <c:pt idx="3806">
                  <c:v>40.4071</c:v>
                </c:pt>
                <c:pt idx="3807">
                  <c:v>40.386800000000001</c:v>
                </c:pt>
                <c:pt idx="3808">
                  <c:v>40.366600000000005</c:v>
                </c:pt>
                <c:pt idx="3809">
                  <c:v>40.346400000000003</c:v>
                </c:pt>
                <c:pt idx="3810">
                  <c:v>40.326100000000011</c:v>
                </c:pt>
                <c:pt idx="3811">
                  <c:v>40.305900000000001</c:v>
                </c:pt>
                <c:pt idx="3812">
                  <c:v>40.285600000000002</c:v>
                </c:pt>
                <c:pt idx="3813">
                  <c:v>40.265400000000113</c:v>
                </c:pt>
                <c:pt idx="3814">
                  <c:v>40.245100000000285</c:v>
                </c:pt>
                <c:pt idx="3815">
                  <c:v>40.224800000000002</c:v>
                </c:pt>
                <c:pt idx="3816">
                  <c:v>40.204600000000006</c:v>
                </c:pt>
                <c:pt idx="3817">
                  <c:v>40.1843</c:v>
                </c:pt>
                <c:pt idx="3818">
                  <c:v>40.164000000000001</c:v>
                </c:pt>
                <c:pt idx="3819">
                  <c:v>40.143700000000003</c:v>
                </c:pt>
                <c:pt idx="3820">
                  <c:v>40.123400000000011</c:v>
                </c:pt>
                <c:pt idx="3821">
                  <c:v>40.103100000000012</c:v>
                </c:pt>
                <c:pt idx="3822">
                  <c:v>40.082900000000002</c:v>
                </c:pt>
                <c:pt idx="3823">
                  <c:v>40.062600000000003</c:v>
                </c:pt>
                <c:pt idx="3824">
                  <c:v>40.042300000000012</c:v>
                </c:pt>
                <c:pt idx="3825">
                  <c:v>40.022000000000013</c:v>
                </c:pt>
                <c:pt idx="3826">
                  <c:v>40.001600000000003</c:v>
                </c:pt>
                <c:pt idx="3827">
                  <c:v>39.981299999999997</c:v>
                </c:pt>
                <c:pt idx="3828">
                  <c:v>39.961000000000006</c:v>
                </c:pt>
                <c:pt idx="3829">
                  <c:v>39.9407</c:v>
                </c:pt>
                <c:pt idx="3830">
                  <c:v>39.920400000000001</c:v>
                </c:pt>
                <c:pt idx="3831">
                  <c:v>39.9</c:v>
                </c:pt>
                <c:pt idx="3832">
                  <c:v>39.8797</c:v>
                </c:pt>
                <c:pt idx="3833">
                  <c:v>39.859400000000001</c:v>
                </c:pt>
                <c:pt idx="3834">
                  <c:v>39.839000000000006</c:v>
                </c:pt>
                <c:pt idx="3835">
                  <c:v>39.8187</c:v>
                </c:pt>
                <c:pt idx="3836">
                  <c:v>39.798300000000424</c:v>
                </c:pt>
                <c:pt idx="3837">
                  <c:v>39.778000000000013</c:v>
                </c:pt>
                <c:pt idx="3838">
                  <c:v>39.757600000000004</c:v>
                </c:pt>
                <c:pt idx="3839">
                  <c:v>39.737300000000012</c:v>
                </c:pt>
                <c:pt idx="3840">
                  <c:v>39.716900000000003</c:v>
                </c:pt>
                <c:pt idx="3841">
                  <c:v>39.696500000000263</c:v>
                </c:pt>
                <c:pt idx="3842">
                  <c:v>39.676200000000001</c:v>
                </c:pt>
                <c:pt idx="3843">
                  <c:v>39.655800000000006</c:v>
                </c:pt>
                <c:pt idx="3844">
                  <c:v>39.635400000000011</c:v>
                </c:pt>
                <c:pt idx="3845">
                  <c:v>39.615000000000002</c:v>
                </c:pt>
                <c:pt idx="3846">
                  <c:v>39.5946</c:v>
                </c:pt>
                <c:pt idx="3847">
                  <c:v>39.574200000000005</c:v>
                </c:pt>
                <c:pt idx="3848">
                  <c:v>39.553800000000003</c:v>
                </c:pt>
                <c:pt idx="3849">
                  <c:v>39.5334</c:v>
                </c:pt>
                <c:pt idx="3850">
                  <c:v>39.513000000000005</c:v>
                </c:pt>
                <c:pt idx="3851">
                  <c:v>39.492600000000003</c:v>
                </c:pt>
                <c:pt idx="3852">
                  <c:v>39.472200000000001</c:v>
                </c:pt>
                <c:pt idx="3853">
                  <c:v>39.451799999999999</c:v>
                </c:pt>
                <c:pt idx="3854">
                  <c:v>39.431400000000004</c:v>
                </c:pt>
                <c:pt idx="3855">
                  <c:v>39.411000000000001</c:v>
                </c:pt>
                <c:pt idx="3856">
                  <c:v>39.390500000000003</c:v>
                </c:pt>
                <c:pt idx="3857">
                  <c:v>39.370100000000001</c:v>
                </c:pt>
                <c:pt idx="3858">
                  <c:v>39.349699999999999</c:v>
                </c:pt>
                <c:pt idx="3859">
                  <c:v>39.3292</c:v>
                </c:pt>
                <c:pt idx="3860">
                  <c:v>39.308800000000005</c:v>
                </c:pt>
                <c:pt idx="3861">
                  <c:v>39.288400000000003</c:v>
                </c:pt>
                <c:pt idx="3862">
                  <c:v>39.267900000000012</c:v>
                </c:pt>
                <c:pt idx="3863">
                  <c:v>39.247400000000006</c:v>
                </c:pt>
                <c:pt idx="3864">
                  <c:v>39.227000000000011</c:v>
                </c:pt>
                <c:pt idx="3865">
                  <c:v>39.206500000000013</c:v>
                </c:pt>
                <c:pt idx="3866">
                  <c:v>39.186100000000003</c:v>
                </c:pt>
                <c:pt idx="3867">
                  <c:v>39.165600000000012</c:v>
                </c:pt>
                <c:pt idx="3868">
                  <c:v>39.145100000000063</c:v>
                </c:pt>
                <c:pt idx="3869">
                  <c:v>39.124600000000001</c:v>
                </c:pt>
                <c:pt idx="3870">
                  <c:v>39.104200000000006</c:v>
                </c:pt>
                <c:pt idx="3871">
                  <c:v>39.0837</c:v>
                </c:pt>
                <c:pt idx="3872">
                  <c:v>39.063200000000002</c:v>
                </c:pt>
                <c:pt idx="3873">
                  <c:v>39.042700000000011</c:v>
                </c:pt>
                <c:pt idx="3874">
                  <c:v>39.022200000000012</c:v>
                </c:pt>
                <c:pt idx="3875">
                  <c:v>39.0017</c:v>
                </c:pt>
                <c:pt idx="3876">
                  <c:v>38.981200000000001</c:v>
                </c:pt>
                <c:pt idx="3877">
                  <c:v>38.960700000000003</c:v>
                </c:pt>
                <c:pt idx="3878">
                  <c:v>38.940200000000004</c:v>
                </c:pt>
                <c:pt idx="3879">
                  <c:v>38.919600000000003</c:v>
                </c:pt>
                <c:pt idx="3880">
                  <c:v>38.899100000000011</c:v>
                </c:pt>
                <c:pt idx="3881">
                  <c:v>38.878600000000006</c:v>
                </c:pt>
                <c:pt idx="3882">
                  <c:v>38.8581</c:v>
                </c:pt>
                <c:pt idx="3883">
                  <c:v>38.837499999999999</c:v>
                </c:pt>
                <c:pt idx="3884">
                  <c:v>38.816999999999993</c:v>
                </c:pt>
                <c:pt idx="3885">
                  <c:v>38.796500000000314</c:v>
                </c:pt>
                <c:pt idx="3886">
                  <c:v>38.775900000000163</c:v>
                </c:pt>
                <c:pt idx="3887">
                  <c:v>38.755400000000002</c:v>
                </c:pt>
                <c:pt idx="3888">
                  <c:v>38.7348</c:v>
                </c:pt>
                <c:pt idx="3889">
                  <c:v>38.714300000000001</c:v>
                </c:pt>
                <c:pt idx="3890">
                  <c:v>38.693700000000113</c:v>
                </c:pt>
                <c:pt idx="3891">
                  <c:v>38.673100000000012</c:v>
                </c:pt>
                <c:pt idx="3892">
                  <c:v>38.6526</c:v>
                </c:pt>
                <c:pt idx="3893">
                  <c:v>38.632000000000012</c:v>
                </c:pt>
                <c:pt idx="3894">
                  <c:v>38.611400000000003</c:v>
                </c:pt>
                <c:pt idx="3895">
                  <c:v>38.590800000000002</c:v>
                </c:pt>
                <c:pt idx="3896">
                  <c:v>38.5702</c:v>
                </c:pt>
                <c:pt idx="3897">
                  <c:v>38.549700000000001</c:v>
                </c:pt>
                <c:pt idx="3898">
                  <c:v>38.529100000000113</c:v>
                </c:pt>
                <c:pt idx="3899">
                  <c:v>38.508500000000012</c:v>
                </c:pt>
                <c:pt idx="3900">
                  <c:v>38.487899999999996</c:v>
                </c:pt>
                <c:pt idx="3901">
                  <c:v>38.467300000000002</c:v>
                </c:pt>
                <c:pt idx="3902">
                  <c:v>38.4467</c:v>
                </c:pt>
                <c:pt idx="3903">
                  <c:v>38.426000000000002</c:v>
                </c:pt>
                <c:pt idx="3904">
                  <c:v>38.4054</c:v>
                </c:pt>
                <c:pt idx="3905">
                  <c:v>38.384799999999998</c:v>
                </c:pt>
                <c:pt idx="3906">
                  <c:v>38.364200000000004</c:v>
                </c:pt>
                <c:pt idx="3907">
                  <c:v>38.343600000000002</c:v>
                </c:pt>
                <c:pt idx="3908">
                  <c:v>38.322900000000011</c:v>
                </c:pt>
                <c:pt idx="3909">
                  <c:v>38.302300000000002</c:v>
                </c:pt>
                <c:pt idx="3910">
                  <c:v>38.281700000000001</c:v>
                </c:pt>
                <c:pt idx="3911">
                  <c:v>38.261000000000003</c:v>
                </c:pt>
                <c:pt idx="3912">
                  <c:v>38.240400000000001</c:v>
                </c:pt>
                <c:pt idx="3913">
                  <c:v>38.219700000000003</c:v>
                </c:pt>
                <c:pt idx="3914">
                  <c:v>38.1991000000003</c:v>
                </c:pt>
                <c:pt idx="3915">
                  <c:v>38.178400000000003</c:v>
                </c:pt>
                <c:pt idx="3916">
                  <c:v>38.157699999999998</c:v>
                </c:pt>
                <c:pt idx="3917">
                  <c:v>38.137100000000011</c:v>
                </c:pt>
                <c:pt idx="3918">
                  <c:v>38.116400000000006</c:v>
                </c:pt>
                <c:pt idx="3919">
                  <c:v>38.095700000000285</c:v>
                </c:pt>
                <c:pt idx="3920">
                  <c:v>38.075000000000003</c:v>
                </c:pt>
                <c:pt idx="3921">
                  <c:v>38.054400000000001</c:v>
                </c:pt>
                <c:pt idx="3922">
                  <c:v>38.033700000000003</c:v>
                </c:pt>
                <c:pt idx="3923">
                  <c:v>38.013000000000005</c:v>
                </c:pt>
                <c:pt idx="3924">
                  <c:v>37.992300000000213</c:v>
                </c:pt>
                <c:pt idx="3925">
                  <c:v>37.971600000000002</c:v>
                </c:pt>
                <c:pt idx="3926">
                  <c:v>37.950899999999997</c:v>
                </c:pt>
                <c:pt idx="3927">
                  <c:v>37.930200000000006</c:v>
                </c:pt>
                <c:pt idx="3928">
                  <c:v>37.909500000000001</c:v>
                </c:pt>
                <c:pt idx="3929">
                  <c:v>37.888800000000003</c:v>
                </c:pt>
                <c:pt idx="3930">
                  <c:v>37.868000000000002</c:v>
                </c:pt>
                <c:pt idx="3931">
                  <c:v>37.847299999999997</c:v>
                </c:pt>
                <c:pt idx="3932">
                  <c:v>37.826600000000006</c:v>
                </c:pt>
                <c:pt idx="3933">
                  <c:v>37.805900000000001</c:v>
                </c:pt>
                <c:pt idx="3934">
                  <c:v>37.785100000000163</c:v>
                </c:pt>
                <c:pt idx="3935">
                  <c:v>37.764400000000002</c:v>
                </c:pt>
                <c:pt idx="3936">
                  <c:v>37.743700000000011</c:v>
                </c:pt>
                <c:pt idx="3937">
                  <c:v>37.722900000000358</c:v>
                </c:pt>
                <c:pt idx="3938">
                  <c:v>37.702200000000012</c:v>
                </c:pt>
                <c:pt idx="3939">
                  <c:v>37.681400000000004</c:v>
                </c:pt>
                <c:pt idx="3940">
                  <c:v>37.660600000000002</c:v>
                </c:pt>
                <c:pt idx="3941">
                  <c:v>37.639900000000011</c:v>
                </c:pt>
                <c:pt idx="3942">
                  <c:v>37.619100000000003</c:v>
                </c:pt>
                <c:pt idx="3943">
                  <c:v>37.598400000000012</c:v>
                </c:pt>
                <c:pt idx="3944">
                  <c:v>37.577600000000004</c:v>
                </c:pt>
                <c:pt idx="3945">
                  <c:v>37.556800000000003</c:v>
                </c:pt>
                <c:pt idx="3946">
                  <c:v>37.536000000000001</c:v>
                </c:pt>
                <c:pt idx="3947">
                  <c:v>37.5152</c:v>
                </c:pt>
                <c:pt idx="3948">
                  <c:v>37.494500000000002</c:v>
                </c:pt>
                <c:pt idx="3949">
                  <c:v>37.473700000000001</c:v>
                </c:pt>
                <c:pt idx="3950">
                  <c:v>37.4529</c:v>
                </c:pt>
                <c:pt idx="3951">
                  <c:v>37.432100000000013</c:v>
                </c:pt>
                <c:pt idx="3952">
                  <c:v>37.411299999999997</c:v>
                </c:pt>
                <c:pt idx="3953">
                  <c:v>37.3904</c:v>
                </c:pt>
                <c:pt idx="3954">
                  <c:v>37.369600000000005</c:v>
                </c:pt>
                <c:pt idx="3955">
                  <c:v>37.348800000000004</c:v>
                </c:pt>
                <c:pt idx="3956">
                  <c:v>37.328000000000003</c:v>
                </c:pt>
                <c:pt idx="3957">
                  <c:v>37.307200000000002</c:v>
                </c:pt>
                <c:pt idx="3958">
                  <c:v>37.286300000000011</c:v>
                </c:pt>
                <c:pt idx="3959">
                  <c:v>37.265500000000358</c:v>
                </c:pt>
                <c:pt idx="3960">
                  <c:v>37.244700000000002</c:v>
                </c:pt>
                <c:pt idx="3961">
                  <c:v>37.223800000000011</c:v>
                </c:pt>
                <c:pt idx="3962">
                  <c:v>37.203000000000003</c:v>
                </c:pt>
                <c:pt idx="3963">
                  <c:v>37.182200000000002</c:v>
                </c:pt>
                <c:pt idx="3964">
                  <c:v>37.161300000000011</c:v>
                </c:pt>
                <c:pt idx="3965">
                  <c:v>37.1404</c:v>
                </c:pt>
                <c:pt idx="3966">
                  <c:v>37.119600000000005</c:v>
                </c:pt>
                <c:pt idx="3967">
                  <c:v>37.098700000000292</c:v>
                </c:pt>
                <c:pt idx="3968">
                  <c:v>37.0779</c:v>
                </c:pt>
                <c:pt idx="3969">
                  <c:v>37.057000000000002</c:v>
                </c:pt>
                <c:pt idx="3970">
                  <c:v>37.036100000000012</c:v>
                </c:pt>
                <c:pt idx="3971">
                  <c:v>37.0152</c:v>
                </c:pt>
                <c:pt idx="3972">
                  <c:v>36.994300000000003</c:v>
                </c:pt>
                <c:pt idx="3973">
                  <c:v>36.973500000000001</c:v>
                </c:pt>
                <c:pt idx="3974">
                  <c:v>36.952600000000004</c:v>
                </c:pt>
                <c:pt idx="3975">
                  <c:v>36.931699999999999</c:v>
                </c:pt>
                <c:pt idx="3976">
                  <c:v>36.910800000000002</c:v>
                </c:pt>
                <c:pt idx="3977">
                  <c:v>36.889899999999997</c:v>
                </c:pt>
                <c:pt idx="3978">
                  <c:v>36.869</c:v>
                </c:pt>
                <c:pt idx="3979">
                  <c:v>36.848100000000002</c:v>
                </c:pt>
                <c:pt idx="3980">
                  <c:v>36.827100000000002</c:v>
                </c:pt>
                <c:pt idx="3981">
                  <c:v>36.806200000000004</c:v>
                </c:pt>
                <c:pt idx="3982">
                  <c:v>36.785300000000063</c:v>
                </c:pt>
                <c:pt idx="3983">
                  <c:v>36.764400000000002</c:v>
                </c:pt>
                <c:pt idx="3984">
                  <c:v>36.743400000000001</c:v>
                </c:pt>
                <c:pt idx="3985">
                  <c:v>36.72250000000038</c:v>
                </c:pt>
                <c:pt idx="3986">
                  <c:v>36.701600000000006</c:v>
                </c:pt>
                <c:pt idx="3987">
                  <c:v>36.680600000000005</c:v>
                </c:pt>
                <c:pt idx="3988">
                  <c:v>36.659700000000001</c:v>
                </c:pt>
                <c:pt idx="3989">
                  <c:v>36.638700000000163</c:v>
                </c:pt>
                <c:pt idx="3990">
                  <c:v>36.617800000000003</c:v>
                </c:pt>
                <c:pt idx="3991">
                  <c:v>36.596800000000002</c:v>
                </c:pt>
                <c:pt idx="3992">
                  <c:v>36.575900000000011</c:v>
                </c:pt>
                <c:pt idx="3993">
                  <c:v>36.554900000000004</c:v>
                </c:pt>
                <c:pt idx="3994">
                  <c:v>36.533900000000003</c:v>
                </c:pt>
                <c:pt idx="3995">
                  <c:v>36.513000000000005</c:v>
                </c:pt>
                <c:pt idx="3996">
                  <c:v>36.492000000000012</c:v>
                </c:pt>
                <c:pt idx="3997">
                  <c:v>36.471000000000004</c:v>
                </c:pt>
                <c:pt idx="3998">
                  <c:v>36.450000000000003</c:v>
                </c:pt>
                <c:pt idx="3999">
                  <c:v>36.429000000000002</c:v>
                </c:pt>
                <c:pt idx="4000">
                  <c:v>36.408000000000001</c:v>
                </c:pt>
                <c:pt idx="4001">
                  <c:v>36.386999999999993</c:v>
                </c:pt>
                <c:pt idx="4002">
                  <c:v>36.366</c:v>
                </c:pt>
                <c:pt idx="4003">
                  <c:v>36.344999999999999</c:v>
                </c:pt>
                <c:pt idx="4004">
                  <c:v>36.324000000000005</c:v>
                </c:pt>
                <c:pt idx="4005">
                  <c:v>36.303000000000004</c:v>
                </c:pt>
                <c:pt idx="4006">
                  <c:v>36.282000000000011</c:v>
                </c:pt>
                <c:pt idx="4007">
                  <c:v>36.261000000000003</c:v>
                </c:pt>
                <c:pt idx="4008">
                  <c:v>36.239900000000013</c:v>
                </c:pt>
                <c:pt idx="4009">
                  <c:v>36.218900000000012</c:v>
                </c:pt>
                <c:pt idx="4010">
                  <c:v>36.197900000000011</c:v>
                </c:pt>
                <c:pt idx="4011">
                  <c:v>36.1768</c:v>
                </c:pt>
                <c:pt idx="4012">
                  <c:v>36.155800000000006</c:v>
                </c:pt>
                <c:pt idx="4013">
                  <c:v>36.134800000000006</c:v>
                </c:pt>
                <c:pt idx="4014">
                  <c:v>36.113700000000001</c:v>
                </c:pt>
                <c:pt idx="4015">
                  <c:v>36.092700000000285</c:v>
                </c:pt>
                <c:pt idx="4016">
                  <c:v>36.071600000000004</c:v>
                </c:pt>
                <c:pt idx="4017">
                  <c:v>36.0505</c:v>
                </c:pt>
                <c:pt idx="4018">
                  <c:v>36.029500000000013</c:v>
                </c:pt>
                <c:pt idx="4019">
                  <c:v>36.008400000000002</c:v>
                </c:pt>
                <c:pt idx="4020">
                  <c:v>35.987299999999998</c:v>
                </c:pt>
                <c:pt idx="4021">
                  <c:v>35.966300000000011</c:v>
                </c:pt>
                <c:pt idx="4022">
                  <c:v>35.9452</c:v>
                </c:pt>
                <c:pt idx="4023">
                  <c:v>35.924100000000003</c:v>
                </c:pt>
                <c:pt idx="4024">
                  <c:v>35.903000000000006</c:v>
                </c:pt>
                <c:pt idx="4025">
                  <c:v>35.881899999999995</c:v>
                </c:pt>
                <c:pt idx="4026">
                  <c:v>35.860800000000005</c:v>
                </c:pt>
                <c:pt idx="4027">
                  <c:v>35.839700000000001</c:v>
                </c:pt>
                <c:pt idx="4028">
                  <c:v>35.818600000000004</c:v>
                </c:pt>
                <c:pt idx="4029">
                  <c:v>35.797500000000063</c:v>
                </c:pt>
                <c:pt idx="4030">
                  <c:v>35.776400000000002</c:v>
                </c:pt>
                <c:pt idx="4031">
                  <c:v>35.755300000000013</c:v>
                </c:pt>
                <c:pt idx="4032">
                  <c:v>35.734200000000001</c:v>
                </c:pt>
                <c:pt idx="4033">
                  <c:v>35.713100000000011</c:v>
                </c:pt>
                <c:pt idx="4034">
                  <c:v>35.691900000000011</c:v>
                </c:pt>
                <c:pt idx="4035">
                  <c:v>35.6708</c:v>
                </c:pt>
                <c:pt idx="4036">
                  <c:v>35.649700000000003</c:v>
                </c:pt>
                <c:pt idx="4037">
                  <c:v>35.628500000000344</c:v>
                </c:pt>
                <c:pt idx="4038">
                  <c:v>35.607400000000005</c:v>
                </c:pt>
                <c:pt idx="4039">
                  <c:v>35.586200000000005</c:v>
                </c:pt>
                <c:pt idx="4040">
                  <c:v>35.565100000000292</c:v>
                </c:pt>
                <c:pt idx="4041">
                  <c:v>35.543900000000001</c:v>
                </c:pt>
                <c:pt idx="4042">
                  <c:v>35.522800000000011</c:v>
                </c:pt>
                <c:pt idx="4043">
                  <c:v>35.501600000000003</c:v>
                </c:pt>
                <c:pt idx="4044">
                  <c:v>35.480400000000003</c:v>
                </c:pt>
                <c:pt idx="4045">
                  <c:v>35.459299999999999</c:v>
                </c:pt>
                <c:pt idx="4046">
                  <c:v>35.438100000000013</c:v>
                </c:pt>
                <c:pt idx="4047">
                  <c:v>35.416899999999998</c:v>
                </c:pt>
                <c:pt idx="4048">
                  <c:v>35.395700000000012</c:v>
                </c:pt>
                <c:pt idx="4049">
                  <c:v>35.374600000000001</c:v>
                </c:pt>
                <c:pt idx="4050">
                  <c:v>35.353399999999993</c:v>
                </c:pt>
                <c:pt idx="4051">
                  <c:v>35.3322</c:v>
                </c:pt>
                <c:pt idx="4052">
                  <c:v>35.310999999999993</c:v>
                </c:pt>
                <c:pt idx="4053">
                  <c:v>35.2898</c:v>
                </c:pt>
                <c:pt idx="4054">
                  <c:v>35.268600000000013</c:v>
                </c:pt>
                <c:pt idx="4055">
                  <c:v>35.247400000000006</c:v>
                </c:pt>
                <c:pt idx="4056">
                  <c:v>35.226100000000336</c:v>
                </c:pt>
                <c:pt idx="4057">
                  <c:v>35.204900000000002</c:v>
                </c:pt>
                <c:pt idx="4058">
                  <c:v>35.183700000000002</c:v>
                </c:pt>
                <c:pt idx="4059">
                  <c:v>35.162500000000307</c:v>
                </c:pt>
                <c:pt idx="4060">
                  <c:v>35.141300000000001</c:v>
                </c:pt>
                <c:pt idx="4061">
                  <c:v>35.120000000000012</c:v>
                </c:pt>
                <c:pt idx="4062">
                  <c:v>35.098800000000011</c:v>
                </c:pt>
                <c:pt idx="4063">
                  <c:v>35.077500000000001</c:v>
                </c:pt>
                <c:pt idx="4064">
                  <c:v>35.0563</c:v>
                </c:pt>
                <c:pt idx="4065">
                  <c:v>35.035000000000011</c:v>
                </c:pt>
                <c:pt idx="4066">
                  <c:v>35.013800000000003</c:v>
                </c:pt>
                <c:pt idx="4067">
                  <c:v>34.992500000000113</c:v>
                </c:pt>
                <c:pt idx="4068">
                  <c:v>34.971299999999999</c:v>
                </c:pt>
                <c:pt idx="4069">
                  <c:v>34.950000000000003</c:v>
                </c:pt>
                <c:pt idx="4070">
                  <c:v>34.928700000000013</c:v>
                </c:pt>
                <c:pt idx="4071">
                  <c:v>34.907499999999999</c:v>
                </c:pt>
                <c:pt idx="4072">
                  <c:v>34.886200000000002</c:v>
                </c:pt>
                <c:pt idx="4073">
                  <c:v>34.864899999999999</c:v>
                </c:pt>
                <c:pt idx="4074">
                  <c:v>34.843600000000002</c:v>
                </c:pt>
                <c:pt idx="4075">
                  <c:v>34.822300000000013</c:v>
                </c:pt>
                <c:pt idx="4076">
                  <c:v>34.801099999999998</c:v>
                </c:pt>
                <c:pt idx="4077">
                  <c:v>34.779800000000002</c:v>
                </c:pt>
                <c:pt idx="4078">
                  <c:v>34.758500000000012</c:v>
                </c:pt>
                <c:pt idx="4079">
                  <c:v>34.737200000000001</c:v>
                </c:pt>
                <c:pt idx="4080">
                  <c:v>34.715800000000002</c:v>
                </c:pt>
                <c:pt idx="4081">
                  <c:v>34.694500000000012</c:v>
                </c:pt>
                <c:pt idx="4082">
                  <c:v>34.673200000000001</c:v>
                </c:pt>
                <c:pt idx="4083">
                  <c:v>34.651899999999998</c:v>
                </c:pt>
                <c:pt idx="4084">
                  <c:v>34.630600000000001</c:v>
                </c:pt>
                <c:pt idx="4085">
                  <c:v>34.609300000000012</c:v>
                </c:pt>
                <c:pt idx="4086">
                  <c:v>34.587899999999998</c:v>
                </c:pt>
                <c:pt idx="4087">
                  <c:v>34.566600000000001</c:v>
                </c:pt>
                <c:pt idx="4088">
                  <c:v>34.545200000000001</c:v>
                </c:pt>
                <c:pt idx="4089">
                  <c:v>34.523900000000012</c:v>
                </c:pt>
                <c:pt idx="4090">
                  <c:v>34.502600000000001</c:v>
                </c:pt>
                <c:pt idx="4091">
                  <c:v>34.481200000000001</c:v>
                </c:pt>
                <c:pt idx="4092">
                  <c:v>34.459899999999998</c:v>
                </c:pt>
                <c:pt idx="4093">
                  <c:v>34.438500000000012</c:v>
                </c:pt>
                <c:pt idx="4094">
                  <c:v>34.417099999999998</c:v>
                </c:pt>
                <c:pt idx="4095">
                  <c:v>34.395800000000001</c:v>
                </c:pt>
                <c:pt idx="4096">
                  <c:v>34.374400000000001</c:v>
                </c:pt>
                <c:pt idx="4097">
                  <c:v>34.353000000000002</c:v>
                </c:pt>
                <c:pt idx="4098">
                  <c:v>34.331600000000002</c:v>
                </c:pt>
                <c:pt idx="4099">
                  <c:v>34.310299999999998</c:v>
                </c:pt>
                <c:pt idx="4100">
                  <c:v>34.288900000000012</c:v>
                </c:pt>
                <c:pt idx="4101">
                  <c:v>34.267500000000013</c:v>
                </c:pt>
                <c:pt idx="4102">
                  <c:v>34.246100000000013</c:v>
                </c:pt>
                <c:pt idx="4103">
                  <c:v>34.224700000000013</c:v>
                </c:pt>
                <c:pt idx="4104">
                  <c:v>34.203300000000013</c:v>
                </c:pt>
                <c:pt idx="4105">
                  <c:v>34.181899999999999</c:v>
                </c:pt>
                <c:pt idx="4106">
                  <c:v>34.160500000000013</c:v>
                </c:pt>
                <c:pt idx="4107">
                  <c:v>34.139100000000013</c:v>
                </c:pt>
                <c:pt idx="4108">
                  <c:v>34.117600000000003</c:v>
                </c:pt>
                <c:pt idx="4109">
                  <c:v>34.096200000000003</c:v>
                </c:pt>
                <c:pt idx="4110">
                  <c:v>34.074800000000003</c:v>
                </c:pt>
                <c:pt idx="4111">
                  <c:v>34.053400000000003</c:v>
                </c:pt>
                <c:pt idx="4112">
                  <c:v>34.0319</c:v>
                </c:pt>
                <c:pt idx="4113">
                  <c:v>34.0105</c:v>
                </c:pt>
                <c:pt idx="4114">
                  <c:v>33.989100000000001</c:v>
                </c:pt>
                <c:pt idx="4115">
                  <c:v>33.967600000000004</c:v>
                </c:pt>
                <c:pt idx="4116">
                  <c:v>33.946200000000005</c:v>
                </c:pt>
                <c:pt idx="4117">
                  <c:v>33.924700000000001</c:v>
                </c:pt>
                <c:pt idx="4118">
                  <c:v>33.903300000000002</c:v>
                </c:pt>
                <c:pt idx="4119">
                  <c:v>33.881799999999998</c:v>
                </c:pt>
                <c:pt idx="4120">
                  <c:v>33.860300000000002</c:v>
                </c:pt>
                <c:pt idx="4121">
                  <c:v>33.838900000000002</c:v>
                </c:pt>
                <c:pt idx="4122">
                  <c:v>33.817399999999999</c:v>
                </c:pt>
                <c:pt idx="4123">
                  <c:v>33.795900000000366</c:v>
                </c:pt>
                <c:pt idx="4124">
                  <c:v>33.7744</c:v>
                </c:pt>
                <c:pt idx="4125">
                  <c:v>33.752900000000011</c:v>
                </c:pt>
                <c:pt idx="4126">
                  <c:v>33.731500000000011</c:v>
                </c:pt>
                <c:pt idx="4127">
                  <c:v>33.71</c:v>
                </c:pt>
                <c:pt idx="4128">
                  <c:v>33.688500000000012</c:v>
                </c:pt>
                <c:pt idx="4129">
                  <c:v>33.667000000000002</c:v>
                </c:pt>
                <c:pt idx="4130">
                  <c:v>33.645500000000013</c:v>
                </c:pt>
                <c:pt idx="4131">
                  <c:v>33.624000000000002</c:v>
                </c:pt>
                <c:pt idx="4132">
                  <c:v>33.602400000000003</c:v>
                </c:pt>
                <c:pt idx="4133">
                  <c:v>33.5809</c:v>
                </c:pt>
                <c:pt idx="4134">
                  <c:v>33.559400000000004</c:v>
                </c:pt>
                <c:pt idx="4135">
                  <c:v>33.5379</c:v>
                </c:pt>
                <c:pt idx="4136">
                  <c:v>33.516400000000004</c:v>
                </c:pt>
                <c:pt idx="4137">
                  <c:v>33.494800000000005</c:v>
                </c:pt>
                <c:pt idx="4138">
                  <c:v>33.473300000000002</c:v>
                </c:pt>
                <c:pt idx="4139">
                  <c:v>33.451699999999995</c:v>
                </c:pt>
                <c:pt idx="4140">
                  <c:v>33.430200000000006</c:v>
                </c:pt>
                <c:pt idx="4141">
                  <c:v>33.408700000000003</c:v>
                </c:pt>
                <c:pt idx="4142">
                  <c:v>33.387099999999997</c:v>
                </c:pt>
                <c:pt idx="4143">
                  <c:v>33.365600000000001</c:v>
                </c:pt>
                <c:pt idx="4144">
                  <c:v>33.344000000000001</c:v>
                </c:pt>
                <c:pt idx="4145">
                  <c:v>33.322400000000002</c:v>
                </c:pt>
                <c:pt idx="4146">
                  <c:v>33.300899999999999</c:v>
                </c:pt>
                <c:pt idx="4147">
                  <c:v>33.279300000000013</c:v>
                </c:pt>
                <c:pt idx="4148">
                  <c:v>33.2577</c:v>
                </c:pt>
                <c:pt idx="4149">
                  <c:v>33.236100000000263</c:v>
                </c:pt>
                <c:pt idx="4150">
                  <c:v>33.214600000000004</c:v>
                </c:pt>
                <c:pt idx="4151">
                  <c:v>33.193000000000012</c:v>
                </c:pt>
                <c:pt idx="4152">
                  <c:v>33.171400000000006</c:v>
                </c:pt>
                <c:pt idx="4153">
                  <c:v>33.149800000000006</c:v>
                </c:pt>
                <c:pt idx="4154">
                  <c:v>33.128200000000113</c:v>
                </c:pt>
                <c:pt idx="4155">
                  <c:v>33.1066</c:v>
                </c:pt>
                <c:pt idx="4156">
                  <c:v>33.085000000000001</c:v>
                </c:pt>
                <c:pt idx="4157">
                  <c:v>33.063400000000001</c:v>
                </c:pt>
                <c:pt idx="4158">
                  <c:v>33.041800000000002</c:v>
                </c:pt>
                <c:pt idx="4159">
                  <c:v>33.020100000000063</c:v>
                </c:pt>
                <c:pt idx="4160">
                  <c:v>32.998500000000163</c:v>
                </c:pt>
                <c:pt idx="4161">
                  <c:v>32.976900000000001</c:v>
                </c:pt>
                <c:pt idx="4162">
                  <c:v>32.955300000000001</c:v>
                </c:pt>
                <c:pt idx="4163">
                  <c:v>32.933600000000006</c:v>
                </c:pt>
                <c:pt idx="4164">
                  <c:v>32.911999999999999</c:v>
                </c:pt>
                <c:pt idx="4165">
                  <c:v>32.890300000000003</c:v>
                </c:pt>
                <c:pt idx="4166">
                  <c:v>32.868700000000011</c:v>
                </c:pt>
                <c:pt idx="4167">
                  <c:v>32.847000000000001</c:v>
                </c:pt>
                <c:pt idx="4168">
                  <c:v>32.825400000000002</c:v>
                </c:pt>
                <c:pt idx="4169">
                  <c:v>32.803699999999999</c:v>
                </c:pt>
                <c:pt idx="4170">
                  <c:v>32.782100000000113</c:v>
                </c:pt>
                <c:pt idx="4171">
                  <c:v>32.760400000000011</c:v>
                </c:pt>
                <c:pt idx="4172">
                  <c:v>32.738700000000307</c:v>
                </c:pt>
                <c:pt idx="4173">
                  <c:v>32.717100000000002</c:v>
                </c:pt>
                <c:pt idx="4174">
                  <c:v>32.695400000000063</c:v>
                </c:pt>
                <c:pt idx="4175">
                  <c:v>32.673700000000011</c:v>
                </c:pt>
                <c:pt idx="4176">
                  <c:v>32.652000000000001</c:v>
                </c:pt>
                <c:pt idx="4177">
                  <c:v>32.630300000000013</c:v>
                </c:pt>
                <c:pt idx="4178">
                  <c:v>32.608600000000003</c:v>
                </c:pt>
                <c:pt idx="4179">
                  <c:v>32.5869</c:v>
                </c:pt>
                <c:pt idx="4180">
                  <c:v>32.565200000000011</c:v>
                </c:pt>
                <c:pt idx="4181">
                  <c:v>32.543500000000002</c:v>
                </c:pt>
                <c:pt idx="4182">
                  <c:v>32.521800000000006</c:v>
                </c:pt>
                <c:pt idx="4183">
                  <c:v>32.500100000000003</c:v>
                </c:pt>
                <c:pt idx="4184">
                  <c:v>32.478400000000001</c:v>
                </c:pt>
                <c:pt idx="4185">
                  <c:v>32.456699999999998</c:v>
                </c:pt>
                <c:pt idx="4186">
                  <c:v>32.435000000000002</c:v>
                </c:pt>
                <c:pt idx="4187">
                  <c:v>32.413200000000003</c:v>
                </c:pt>
                <c:pt idx="4188">
                  <c:v>32.391500000000001</c:v>
                </c:pt>
                <c:pt idx="4189">
                  <c:v>32.369800000000005</c:v>
                </c:pt>
                <c:pt idx="4190">
                  <c:v>32.347999999999999</c:v>
                </c:pt>
                <c:pt idx="4191">
                  <c:v>32.326300000000003</c:v>
                </c:pt>
                <c:pt idx="4192">
                  <c:v>32.304499999999997</c:v>
                </c:pt>
                <c:pt idx="4193">
                  <c:v>32.282800000000002</c:v>
                </c:pt>
                <c:pt idx="4194">
                  <c:v>32.261000000000003</c:v>
                </c:pt>
                <c:pt idx="4195">
                  <c:v>32.239300000000163</c:v>
                </c:pt>
                <c:pt idx="4196">
                  <c:v>32.217500000000001</c:v>
                </c:pt>
                <c:pt idx="4197">
                  <c:v>32.195700000000336</c:v>
                </c:pt>
                <c:pt idx="4198">
                  <c:v>32.174000000000007</c:v>
                </c:pt>
                <c:pt idx="4199">
                  <c:v>32.152200000000001</c:v>
                </c:pt>
                <c:pt idx="4200">
                  <c:v>32.130400000000002</c:v>
                </c:pt>
                <c:pt idx="4201">
                  <c:v>32.108600000000003</c:v>
                </c:pt>
                <c:pt idx="4202">
                  <c:v>32.086800000000004</c:v>
                </c:pt>
                <c:pt idx="4203">
                  <c:v>32.065000000000012</c:v>
                </c:pt>
                <c:pt idx="4204">
                  <c:v>32.043300000000002</c:v>
                </c:pt>
                <c:pt idx="4205">
                  <c:v>32.021500000000003</c:v>
                </c:pt>
                <c:pt idx="4206">
                  <c:v>31.999599999999806</c:v>
                </c:pt>
                <c:pt idx="4207">
                  <c:v>31.977799999999835</c:v>
                </c:pt>
                <c:pt idx="4208">
                  <c:v>31.956</c:v>
                </c:pt>
                <c:pt idx="4209">
                  <c:v>31.934200000000001</c:v>
                </c:pt>
                <c:pt idx="4210">
                  <c:v>31.912400000000002</c:v>
                </c:pt>
                <c:pt idx="4211">
                  <c:v>31.890599999999989</c:v>
                </c:pt>
                <c:pt idx="4212">
                  <c:v>31.868699999999784</c:v>
                </c:pt>
                <c:pt idx="4213">
                  <c:v>31.846900000000005</c:v>
                </c:pt>
                <c:pt idx="4214">
                  <c:v>31.825099999999889</c:v>
                </c:pt>
                <c:pt idx="4215">
                  <c:v>31.8032</c:v>
                </c:pt>
                <c:pt idx="4216">
                  <c:v>31.78139999999982</c:v>
                </c:pt>
                <c:pt idx="4217">
                  <c:v>31.759599999999889</c:v>
                </c:pt>
                <c:pt idx="4218">
                  <c:v>31.7377</c:v>
                </c:pt>
                <c:pt idx="4219">
                  <c:v>31.715900000000001</c:v>
                </c:pt>
                <c:pt idx="4220">
                  <c:v>31.693999999999999</c:v>
                </c:pt>
                <c:pt idx="4221">
                  <c:v>31.6721</c:v>
                </c:pt>
                <c:pt idx="4222">
                  <c:v>31.650300000000001</c:v>
                </c:pt>
                <c:pt idx="4223">
                  <c:v>31.628399999999989</c:v>
                </c:pt>
                <c:pt idx="4224">
                  <c:v>31.6065</c:v>
                </c:pt>
                <c:pt idx="4225">
                  <c:v>31.584599999999824</c:v>
                </c:pt>
                <c:pt idx="4226">
                  <c:v>31.562799999999733</c:v>
                </c:pt>
                <c:pt idx="4227">
                  <c:v>31.540900000000001</c:v>
                </c:pt>
                <c:pt idx="4228">
                  <c:v>31.518999999999988</c:v>
                </c:pt>
                <c:pt idx="4229">
                  <c:v>31.4971</c:v>
                </c:pt>
                <c:pt idx="4230">
                  <c:v>31.475199999999806</c:v>
                </c:pt>
                <c:pt idx="4231">
                  <c:v>31.453299999999889</c:v>
                </c:pt>
                <c:pt idx="4232">
                  <c:v>31.4314</c:v>
                </c:pt>
                <c:pt idx="4233">
                  <c:v>31.409499999999817</c:v>
                </c:pt>
                <c:pt idx="4234">
                  <c:v>31.387599999999889</c:v>
                </c:pt>
                <c:pt idx="4235">
                  <c:v>31.36569999999978</c:v>
                </c:pt>
                <c:pt idx="4236">
                  <c:v>31.343699999999831</c:v>
                </c:pt>
                <c:pt idx="4237">
                  <c:v>31.321800000000035</c:v>
                </c:pt>
                <c:pt idx="4238">
                  <c:v>31.299900000000001</c:v>
                </c:pt>
                <c:pt idx="4239">
                  <c:v>31.277899999999999</c:v>
                </c:pt>
                <c:pt idx="4240">
                  <c:v>31.256</c:v>
                </c:pt>
                <c:pt idx="4241">
                  <c:v>31.234100000000005</c:v>
                </c:pt>
                <c:pt idx="4242">
                  <c:v>31.2121</c:v>
                </c:pt>
                <c:pt idx="4243">
                  <c:v>31.190200000000001</c:v>
                </c:pt>
                <c:pt idx="4244">
                  <c:v>31.168199999999889</c:v>
                </c:pt>
                <c:pt idx="4245">
                  <c:v>31.1463</c:v>
                </c:pt>
                <c:pt idx="4246">
                  <c:v>31.124300000000005</c:v>
                </c:pt>
                <c:pt idx="4247">
                  <c:v>31.1023</c:v>
                </c:pt>
                <c:pt idx="4248">
                  <c:v>31.080399999999806</c:v>
                </c:pt>
                <c:pt idx="4249">
                  <c:v>31.058399999999889</c:v>
                </c:pt>
                <c:pt idx="4250">
                  <c:v>31.0364</c:v>
                </c:pt>
                <c:pt idx="4251">
                  <c:v>31.014500000000005</c:v>
                </c:pt>
                <c:pt idx="4252">
                  <c:v>30.992499999999769</c:v>
                </c:pt>
                <c:pt idx="4253">
                  <c:v>30.970499999999817</c:v>
                </c:pt>
                <c:pt idx="4254">
                  <c:v>30.948499999999733</c:v>
                </c:pt>
                <c:pt idx="4255">
                  <c:v>30.926499999999805</c:v>
                </c:pt>
                <c:pt idx="4256">
                  <c:v>30.904499999999889</c:v>
                </c:pt>
                <c:pt idx="4257">
                  <c:v>30.88249999999978</c:v>
                </c:pt>
                <c:pt idx="4258">
                  <c:v>30.860499999999824</c:v>
                </c:pt>
                <c:pt idx="4259">
                  <c:v>30.8385</c:v>
                </c:pt>
                <c:pt idx="4260">
                  <c:v>30.816500000000001</c:v>
                </c:pt>
                <c:pt idx="4261">
                  <c:v>30.7944</c:v>
                </c:pt>
                <c:pt idx="4262">
                  <c:v>30.772399999999809</c:v>
                </c:pt>
                <c:pt idx="4263">
                  <c:v>30.750399999999889</c:v>
                </c:pt>
                <c:pt idx="4264">
                  <c:v>30.728399999999791</c:v>
                </c:pt>
                <c:pt idx="4265">
                  <c:v>30.706299999999889</c:v>
                </c:pt>
                <c:pt idx="4266">
                  <c:v>30.6843</c:v>
                </c:pt>
                <c:pt idx="4267">
                  <c:v>30.662199999999842</c:v>
                </c:pt>
                <c:pt idx="4268">
                  <c:v>30.6402</c:v>
                </c:pt>
                <c:pt idx="4269">
                  <c:v>30.618099999999988</c:v>
                </c:pt>
                <c:pt idx="4270">
                  <c:v>30.5961</c:v>
                </c:pt>
                <c:pt idx="4271">
                  <c:v>30.574000000000005</c:v>
                </c:pt>
                <c:pt idx="4272">
                  <c:v>30.552</c:v>
                </c:pt>
                <c:pt idx="4273">
                  <c:v>30.529900000000001</c:v>
                </c:pt>
                <c:pt idx="4274">
                  <c:v>30.507800000000035</c:v>
                </c:pt>
                <c:pt idx="4275">
                  <c:v>30.485799999999681</c:v>
                </c:pt>
                <c:pt idx="4276">
                  <c:v>30.46369999999974</c:v>
                </c:pt>
                <c:pt idx="4277">
                  <c:v>30.441599999999809</c:v>
                </c:pt>
                <c:pt idx="4278">
                  <c:v>30.419499999999989</c:v>
                </c:pt>
                <c:pt idx="4279">
                  <c:v>30.397400000000001</c:v>
                </c:pt>
                <c:pt idx="4280">
                  <c:v>30.375299999999989</c:v>
                </c:pt>
                <c:pt idx="4281">
                  <c:v>30.353200000000001</c:v>
                </c:pt>
                <c:pt idx="4282">
                  <c:v>30.331099999999999</c:v>
                </c:pt>
                <c:pt idx="4283">
                  <c:v>30.309000000000001</c:v>
                </c:pt>
                <c:pt idx="4284">
                  <c:v>30.286899999999989</c:v>
                </c:pt>
                <c:pt idx="4285">
                  <c:v>30.264800000000001</c:v>
                </c:pt>
                <c:pt idx="4286">
                  <c:v>30.242699999999733</c:v>
                </c:pt>
                <c:pt idx="4287">
                  <c:v>30.220599999999806</c:v>
                </c:pt>
                <c:pt idx="4288">
                  <c:v>30.198399999999989</c:v>
                </c:pt>
                <c:pt idx="4289">
                  <c:v>30.176300000000001</c:v>
                </c:pt>
                <c:pt idx="4290">
                  <c:v>30.154199999999999</c:v>
                </c:pt>
                <c:pt idx="4291">
                  <c:v>30.132000000000001</c:v>
                </c:pt>
                <c:pt idx="4292">
                  <c:v>30.109900000000035</c:v>
                </c:pt>
                <c:pt idx="4293">
                  <c:v>30.087800000000001</c:v>
                </c:pt>
                <c:pt idx="4294">
                  <c:v>30.065599999999773</c:v>
                </c:pt>
                <c:pt idx="4295">
                  <c:v>30.043399999999831</c:v>
                </c:pt>
                <c:pt idx="4296">
                  <c:v>30.0213</c:v>
                </c:pt>
                <c:pt idx="4297">
                  <c:v>29.999099999999842</c:v>
                </c:pt>
                <c:pt idx="4298">
                  <c:v>29.977</c:v>
                </c:pt>
                <c:pt idx="4299">
                  <c:v>29.954799999999889</c:v>
                </c:pt>
                <c:pt idx="4300">
                  <c:v>29.932599999999798</c:v>
                </c:pt>
                <c:pt idx="4301">
                  <c:v>29.910499999999889</c:v>
                </c:pt>
                <c:pt idx="4302">
                  <c:v>29.888299999999806</c:v>
                </c:pt>
                <c:pt idx="4303">
                  <c:v>29.866099999999989</c:v>
                </c:pt>
                <c:pt idx="4304">
                  <c:v>29.843900000000001</c:v>
                </c:pt>
                <c:pt idx="4305">
                  <c:v>29.8217</c:v>
                </c:pt>
                <c:pt idx="4306">
                  <c:v>29.799499999999831</c:v>
                </c:pt>
                <c:pt idx="4307">
                  <c:v>29.7773</c:v>
                </c:pt>
                <c:pt idx="4308">
                  <c:v>29.755099999999889</c:v>
                </c:pt>
                <c:pt idx="4309">
                  <c:v>29.732900000000001</c:v>
                </c:pt>
                <c:pt idx="4310">
                  <c:v>29.710699999999989</c:v>
                </c:pt>
                <c:pt idx="4311">
                  <c:v>29.688499999999816</c:v>
                </c:pt>
                <c:pt idx="4312">
                  <c:v>29.6663</c:v>
                </c:pt>
                <c:pt idx="4313">
                  <c:v>29.643999999999988</c:v>
                </c:pt>
                <c:pt idx="4314">
                  <c:v>29.621800000000135</c:v>
                </c:pt>
                <c:pt idx="4315">
                  <c:v>29.599599999999889</c:v>
                </c:pt>
                <c:pt idx="4316">
                  <c:v>29.577300000000001</c:v>
                </c:pt>
                <c:pt idx="4317">
                  <c:v>29.555099999999989</c:v>
                </c:pt>
                <c:pt idx="4318">
                  <c:v>29.532900000000001</c:v>
                </c:pt>
                <c:pt idx="4319">
                  <c:v>29.5106</c:v>
                </c:pt>
                <c:pt idx="4320">
                  <c:v>29.488399999999718</c:v>
                </c:pt>
                <c:pt idx="4321">
                  <c:v>29.466099999999805</c:v>
                </c:pt>
                <c:pt idx="4322">
                  <c:v>29.4438</c:v>
                </c:pt>
                <c:pt idx="4323">
                  <c:v>29.421600000000002</c:v>
                </c:pt>
                <c:pt idx="4324">
                  <c:v>29.3993</c:v>
                </c:pt>
                <c:pt idx="4325">
                  <c:v>29.376999999999999</c:v>
                </c:pt>
                <c:pt idx="4326">
                  <c:v>29.354800000000171</c:v>
                </c:pt>
                <c:pt idx="4327">
                  <c:v>29.3325</c:v>
                </c:pt>
                <c:pt idx="4328">
                  <c:v>29.310199999999988</c:v>
                </c:pt>
                <c:pt idx="4329">
                  <c:v>29.2879</c:v>
                </c:pt>
                <c:pt idx="4330">
                  <c:v>29.265599999999726</c:v>
                </c:pt>
                <c:pt idx="4331">
                  <c:v>29.243299999999817</c:v>
                </c:pt>
                <c:pt idx="4332">
                  <c:v>29.221</c:v>
                </c:pt>
                <c:pt idx="4333">
                  <c:v>29.198699999999889</c:v>
                </c:pt>
                <c:pt idx="4334">
                  <c:v>29.176400000000001</c:v>
                </c:pt>
                <c:pt idx="4335">
                  <c:v>29.154100000000035</c:v>
                </c:pt>
                <c:pt idx="4336">
                  <c:v>29.131799999999988</c:v>
                </c:pt>
                <c:pt idx="4337">
                  <c:v>29.109500000000001</c:v>
                </c:pt>
                <c:pt idx="4338">
                  <c:v>29.087199999999989</c:v>
                </c:pt>
                <c:pt idx="4339">
                  <c:v>29.064800000000005</c:v>
                </c:pt>
                <c:pt idx="4340">
                  <c:v>29.042499999999784</c:v>
                </c:pt>
                <c:pt idx="4341">
                  <c:v>29.020199999999889</c:v>
                </c:pt>
                <c:pt idx="4342">
                  <c:v>28.997800000000005</c:v>
                </c:pt>
                <c:pt idx="4343">
                  <c:v>28.97549999999978</c:v>
                </c:pt>
                <c:pt idx="4344">
                  <c:v>28.953099999999989</c:v>
                </c:pt>
                <c:pt idx="4345">
                  <c:v>28.930800000000001</c:v>
                </c:pt>
                <c:pt idx="4346">
                  <c:v>28.90839999999978</c:v>
                </c:pt>
                <c:pt idx="4347">
                  <c:v>28.886099999999889</c:v>
                </c:pt>
                <c:pt idx="4348">
                  <c:v>28.86369999999982</c:v>
                </c:pt>
                <c:pt idx="4349">
                  <c:v>28.8414</c:v>
                </c:pt>
                <c:pt idx="4350">
                  <c:v>28.818999999999999</c:v>
                </c:pt>
                <c:pt idx="4351">
                  <c:v>28.796600000000002</c:v>
                </c:pt>
                <c:pt idx="4352">
                  <c:v>28.7742</c:v>
                </c:pt>
                <c:pt idx="4353">
                  <c:v>28.751899999999999</c:v>
                </c:pt>
                <c:pt idx="4354">
                  <c:v>28.729500000000002</c:v>
                </c:pt>
                <c:pt idx="4355">
                  <c:v>28.707100000000001</c:v>
                </c:pt>
                <c:pt idx="4356">
                  <c:v>28.684699999999989</c:v>
                </c:pt>
                <c:pt idx="4357">
                  <c:v>28.662299999999831</c:v>
                </c:pt>
                <c:pt idx="4358">
                  <c:v>28.639900000000168</c:v>
                </c:pt>
                <c:pt idx="4359">
                  <c:v>28.617500000000035</c:v>
                </c:pt>
                <c:pt idx="4360">
                  <c:v>28.595099999999842</c:v>
                </c:pt>
                <c:pt idx="4361">
                  <c:v>28.572699999999809</c:v>
                </c:pt>
                <c:pt idx="4362">
                  <c:v>28.5503</c:v>
                </c:pt>
                <c:pt idx="4363">
                  <c:v>28.527799999999989</c:v>
                </c:pt>
                <c:pt idx="4364">
                  <c:v>28.505400000000002</c:v>
                </c:pt>
                <c:pt idx="4365">
                  <c:v>28.482999999999798</c:v>
                </c:pt>
                <c:pt idx="4366">
                  <c:v>28.460599999999744</c:v>
                </c:pt>
                <c:pt idx="4367">
                  <c:v>28.438099999999842</c:v>
                </c:pt>
                <c:pt idx="4368">
                  <c:v>28.415699999999809</c:v>
                </c:pt>
                <c:pt idx="4369">
                  <c:v>28.3932</c:v>
                </c:pt>
                <c:pt idx="4370">
                  <c:v>28.370799999999889</c:v>
                </c:pt>
                <c:pt idx="4371">
                  <c:v>28.348299999999831</c:v>
                </c:pt>
                <c:pt idx="4372">
                  <c:v>28.325900000000001</c:v>
                </c:pt>
                <c:pt idx="4373">
                  <c:v>28.3034</c:v>
                </c:pt>
                <c:pt idx="4374">
                  <c:v>28.280999999999889</c:v>
                </c:pt>
                <c:pt idx="4375">
                  <c:v>28.258500000000002</c:v>
                </c:pt>
                <c:pt idx="4376">
                  <c:v>28.236000000000001</c:v>
                </c:pt>
                <c:pt idx="4377">
                  <c:v>28.2135</c:v>
                </c:pt>
                <c:pt idx="4378">
                  <c:v>28.191099999999999</c:v>
                </c:pt>
                <c:pt idx="4379">
                  <c:v>28.168599999999817</c:v>
                </c:pt>
                <c:pt idx="4380">
                  <c:v>28.146100000000001</c:v>
                </c:pt>
                <c:pt idx="4381">
                  <c:v>28.1236</c:v>
                </c:pt>
                <c:pt idx="4382">
                  <c:v>28.101099999999999</c:v>
                </c:pt>
                <c:pt idx="4383">
                  <c:v>28.078600000000002</c:v>
                </c:pt>
                <c:pt idx="4384">
                  <c:v>28.056100000000001</c:v>
                </c:pt>
                <c:pt idx="4385">
                  <c:v>28.0336</c:v>
                </c:pt>
                <c:pt idx="4386">
                  <c:v>28.011099999999999</c:v>
                </c:pt>
                <c:pt idx="4387">
                  <c:v>27.988599999999703</c:v>
                </c:pt>
                <c:pt idx="4388">
                  <c:v>27.966099999999805</c:v>
                </c:pt>
                <c:pt idx="4389">
                  <c:v>27.943499999999776</c:v>
                </c:pt>
                <c:pt idx="4390">
                  <c:v>27.920999999999989</c:v>
                </c:pt>
                <c:pt idx="4391">
                  <c:v>27.898499999999839</c:v>
                </c:pt>
                <c:pt idx="4392">
                  <c:v>27.875900000000001</c:v>
                </c:pt>
                <c:pt idx="4393">
                  <c:v>27.853400000000001</c:v>
                </c:pt>
                <c:pt idx="4394">
                  <c:v>27.830900000000035</c:v>
                </c:pt>
                <c:pt idx="4395">
                  <c:v>27.808299999999889</c:v>
                </c:pt>
                <c:pt idx="4396">
                  <c:v>27.785799999999696</c:v>
                </c:pt>
                <c:pt idx="4397">
                  <c:v>27.763199999999816</c:v>
                </c:pt>
                <c:pt idx="4398">
                  <c:v>27.74069999999978</c:v>
                </c:pt>
                <c:pt idx="4399">
                  <c:v>27.7181</c:v>
                </c:pt>
                <c:pt idx="4400">
                  <c:v>27.695499999999889</c:v>
                </c:pt>
                <c:pt idx="4401">
                  <c:v>27.672999999999988</c:v>
                </c:pt>
                <c:pt idx="4402">
                  <c:v>27.650400000000001</c:v>
                </c:pt>
                <c:pt idx="4403">
                  <c:v>27.62780000000016</c:v>
                </c:pt>
                <c:pt idx="4404">
                  <c:v>27.6052</c:v>
                </c:pt>
                <c:pt idx="4405">
                  <c:v>27.58259999999974</c:v>
                </c:pt>
                <c:pt idx="4406">
                  <c:v>27.560099999999835</c:v>
                </c:pt>
                <c:pt idx="4407">
                  <c:v>27.537500000000001</c:v>
                </c:pt>
                <c:pt idx="4408">
                  <c:v>27.514900000000168</c:v>
                </c:pt>
                <c:pt idx="4409">
                  <c:v>27.492299999999773</c:v>
                </c:pt>
                <c:pt idx="4410">
                  <c:v>27.469699999999758</c:v>
                </c:pt>
                <c:pt idx="4411">
                  <c:v>27.447099999999889</c:v>
                </c:pt>
                <c:pt idx="4412">
                  <c:v>27.424399999999842</c:v>
                </c:pt>
                <c:pt idx="4413">
                  <c:v>27.401800000000001</c:v>
                </c:pt>
                <c:pt idx="4414">
                  <c:v>27.379200000000001</c:v>
                </c:pt>
                <c:pt idx="4415">
                  <c:v>27.3566</c:v>
                </c:pt>
                <c:pt idx="4416">
                  <c:v>27.333900000000035</c:v>
                </c:pt>
                <c:pt idx="4417">
                  <c:v>27.311299999999999</c:v>
                </c:pt>
                <c:pt idx="4418">
                  <c:v>27.288699999999718</c:v>
                </c:pt>
                <c:pt idx="4419">
                  <c:v>27.265999999999824</c:v>
                </c:pt>
                <c:pt idx="4420">
                  <c:v>27.243399999999816</c:v>
                </c:pt>
                <c:pt idx="4421">
                  <c:v>27.220699999999805</c:v>
                </c:pt>
                <c:pt idx="4422">
                  <c:v>27.1981</c:v>
                </c:pt>
                <c:pt idx="4423">
                  <c:v>27.1754</c:v>
                </c:pt>
                <c:pt idx="4424">
                  <c:v>27.152799999999989</c:v>
                </c:pt>
                <c:pt idx="4425">
                  <c:v>27.130099999999999</c:v>
                </c:pt>
                <c:pt idx="4426">
                  <c:v>27.107399999999988</c:v>
                </c:pt>
                <c:pt idx="4427">
                  <c:v>27.084800000000001</c:v>
                </c:pt>
                <c:pt idx="4428">
                  <c:v>27.062099999999806</c:v>
                </c:pt>
                <c:pt idx="4429">
                  <c:v>27.039400000000001</c:v>
                </c:pt>
                <c:pt idx="4430">
                  <c:v>27.0167</c:v>
                </c:pt>
                <c:pt idx="4431">
                  <c:v>26.9941</c:v>
                </c:pt>
                <c:pt idx="4432">
                  <c:v>26.971399999999889</c:v>
                </c:pt>
                <c:pt idx="4433">
                  <c:v>26.948699999999725</c:v>
                </c:pt>
                <c:pt idx="4434">
                  <c:v>26.925999999999835</c:v>
                </c:pt>
                <c:pt idx="4435">
                  <c:v>26.903300000000002</c:v>
                </c:pt>
                <c:pt idx="4436">
                  <c:v>26.880599999999813</c:v>
                </c:pt>
                <c:pt idx="4437">
                  <c:v>26.857800000000172</c:v>
                </c:pt>
                <c:pt idx="4438">
                  <c:v>26.835100000000001</c:v>
                </c:pt>
                <c:pt idx="4439">
                  <c:v>26.8124</c:v>
                </c:pt>
                <c:pt idx="4440">
                  <c:v>26.789699999999772</c:v>
                </c:pt>
                <c:pt idx="4441">
                  <c:v>26.766999999999989</c:v>
                </c:pt>
                <c:pt idx="4442">
                  <c:v>26.744199999999989</c:v>
                </c:pt>
                <c:pt idx="4443">
                  <c:v>26.721499999999889</c:v>
                </c:pt>
                <c:pt idx="4444">
                  <c:v>26.698799999999842</c:v>
                </c:pt>
                <c:pt idx="4445">
                  <c:v>26.675999999999988</c:v>
                </c:pt>
                <c:pt idx="4446">
                  <c:v>26.653300000000005</c:v>
                </c:pt>
                <c:pt idx="4447">
                  <c:v>26.630500000000001</c:v>
                </c:pt>
                <c:pt idx="4448">
                  <c:v>26.607800000000172</c:v>
                </c:pt>
                <c:pt idx="4449">
                  <c:v>26.584999999999987</c:v>
                </c:pt>
                <c:pt idx="4450">
                  <c:v>26.562199999999798</c:v>
                </c:pt>
                <c:pt idx="4451">
                  <c:v>26.5395</c:v>
                </c:pt>
                <c:pt idx="4452">
                  <c:v>26.5167</c:v>
                </c:pt>
                <c:pt idx="4453">
                  <c:v>26.4939</c:v>
                </c:pt>
                <c:pt idx="4454">
                  <c:v>26.4712</c:v>
                </c:pt>
                <c:pt idx="4455">
                  <c:v>26.448399999999744</c:v>
                </c:pt>
                <c:pt idx="4456">
                  <c:v>26.425599999999733</c:v>
                </c:pt>
                <c:pt idx="4457">
                  <c:v>26.402799999999726</c:v>
                </c:pt>
                <c:pt idx="4458">
                  <c:v>26.38</c:v>
                </c:pt>
                <c:pt idx="4459">
                  <c:v>26.357199999999999</c:v>
                </c:pt>
                <c:pt idx="4460">
                  <c:v>26.334399999999999</c:v>
                </c:pt>
                <c:pt idx="4461">
                  <c:v>26.311599999999999</c:v>
                </c:pt>
                <c:pt idx="4462">
                  <c:v>26.288799999999696</c:v>
                </c:pt>
                <c:pt idx="4463">
                  <c:v>26.265999999999824</c:v>
                </c:pt>
                <c:pt idx="4464">
                  <c:v>26.243200000000002</c:v>
                </c:pt>
                <c:pt idx="4465">
                  <c:v>26.220300000000002</c:v>
                </c:pt>
                <c:pt idx="4466">
                  <c:v>26.197500000000005</c:v>
                </c:pt>
                <c:pt idx="4467">
                  <c:v>26.174700000000001</c:v>
                </c:pt>
                <c:pt idx="4468">
                  <c:v>26.151900000000179</c:v>
                </c:pt>
                <c:pt idx="4469">
                  <c:v>26.129000000000001</c:v>
                </c:pt>
                <c:pt idx="4470">
                  <c:v>26.106200000000001</c:v>
                </c:pt>
                <c:pt idx="4471">
                  <c:v>26.083299999999817</c:v>
                </c:pt>
                <c:pt idx="4472">
                  <c:v>26.060499999999809</c:v>
                </c:pt>
                <c:pt idx="4473">
                  <c:v>26.037600000000001</c:v>
                </c:pt>
                <c:pt idx="4474">
                  <c:v>26.014800000000172</c:v>
                </c:pt>
                <c:pt idx="4475">
                  <c:v>25.991900000000001</c:v>
                </c:pt>
                <c:pt idx="4476">
                  <c:v>25.968999999999816</c:v>
                </c:pt>
                <c:pt idx="4477">
                  <c:v>25.946199999999809</c:v>
                </c:pt>
                <c:pt idx="4478">
                  <c:v>25.923299999999809</c:v>
                </c:pt>
                <c:pt idx="4479">
                  <c:v>25.900399999999816</c:v>
                </c:pt>
                <c:pt idx="4480">
                  <c:v>25.877600000000001</c:v>
                </c:pt>
                <c:pt idx="4481">
                  <c:v>25.854700000000001</c:v>
                </c:pt>
                <c:pt idx="4482">
                  <c:v>25.831800000000179</c:v>
                </c:pt>
                <c:pt idx="4483">
                  <c:v>25.808900000000001</c:v>
                </c:pt>
                <c:pt idx="4484">
                  <c:v>25.785999999999817</c:v>
                </c:pt>
                <c:pt idx="4485">
                  <c:v>25.76309999999982</c:v>
                </c:pt>
                <c:pt idx="4486">
                  <c:v>25.740200000000002</c:v>
                </c:pt>
                <c:pt idx="4487">
                  <c:v>25.717300000000005</c:v>
                </c:pt>
                <c:pt idx="4488">
                  <c:v>25.694400000000005</c:v>
                </c:pt>
                <c:pt idx="4489">
                  <c:v>25.671500000000005</c:v>
                </c:pt>
                <c:pt idx="4490">
                  <c:v>25.648499999999839</c:v>
                </c:pt>
                <c:pt idx="4491">
                  <c:v>25.625599999999842</c:v>
                </c:pt>
                <c:pt idx="4492">
                  <c:v>25.602699999999889</c:v>
                </c:pt>
                <c:pt idx="4493">
                  <c:v>25.579799999999889</c:v>
                </c:pt>
                <c:pt idx="4494">
                  <c:v>25.556799999999889</c:v>
                </c:pt>
                <c:pt idx="4495">
                  <c:v>25.533899999999999</c:v>
                </c:pt>
                <c:pt idx="4496">
                  <c:v>25.510899999999999</c:v>
                </c:pt>
                <c:pt idx="4497">
                  <c:v>25.487999999999989</c:v>
                </c:pt>
                <c:pt idx="4498">
                  <c:v>25.464999999999989</c:v>
                </c:pt>
                <c:pt idx="4499">
                  <c:v>25.442099999999773</c:v>
                </c:pt>
                <c:pt idx="4500">
                  <c:v>25.4191</c:v>
                </c:pt>
                <c:pt idx="4501">
                  <c:v>25.3962</c:v>
                </c:pt>
                <c:pt idx="4502">
                  <c:v>25.373200000000001</c:v>
                </c:pt>
                <c:pt idx="4503">
                  <c:v>25.350200000000001</c:v>
                </c:pt>
                <c:pt idx="4504">
                  <c:v>25.327300000000001</c:v>
                </c:pt>
                <c:pt idx="4505">
                  <c:v>25.304300000000001</c:v>
                </c:pt>
                <c:pt idx="4506">
                  <c:v>25.281300000000002</c:v>
                </c:pt>
                <c:pt idx="4507">
                  <c:v>25.258299999999835</c:v>
                </c:pt>
                <c:pt idx="4508">
                  <c:v>25.235299999999889</c:v>
                </c:pt>
                <c:pt idx="4509">
                  <c:v>25.212299999999889</c:v>
                </c:pt>
                <c:pt idx="4510">
                  <c:v>25.189299999999989</c:v>
                </c:pt>
                <c:pt idx="4511">
                  <c:v>25.1663</c:v>
                </c:pt>
                <c:pt idx="4512">
                  <c:v>25.1433</c:v>
                </c:pt>
                <c:pt idx="4513">
                  <c:v>25.1203</c:v>
                </c:pt>
                <c:pt idx="4514">
                  <c:v>25.097300000000001</c:v>
                </c:pt>
                <c:pt idx="4515">
                  <c:v>25.074300000000001</c:v>
                </c:pt>
                <c:pt idx="4516">
                  <c:v>25.051300000000001</c:v>
                </c:pt>
                <c:pt idx="4517">
                  <c:v>25.028199999999824</c:v>
                </c:pt>
                <c:pt idx="4518">
                  <c:v>25.005199999999842</c:v>
                </c:pt>
                <c:pt idx="4519">
                  <c:v>24.982199999999725</c:v>
                </c:pt>
                <c:pt idx="4520">
                  <c:v>24.959099999999989</c:v>
                </c:pt>
                <c:pt idx="4521">
                  <c:v>24.9361</c:v>
                </c:pt>
                <c:pt idx="4522">
                  <c:v>24.913</c:v>
                </c:pt>
                <c:pt idx="4523">
                  <c:v>24.89</c:v>
                </c:pt>
                <c:pt idx="4524">
                  <c:v>24.866900000000001</c:v>
                </c:pt>
                <c:pt idx="4525">
                  <c:v>24.843900000000001</c:v>
                </c:pt>
                <c:pt idx="4526">
                  <c:v>24.820799999999835</c:v>
                </c:pt>
                <c:pt idx="4527">
                  <c:v>24.797799999999889</c:v>
                </c:pt>
                <c:pt idx="4528">
                  <c:v>24.774699999999989</c:v>
                </c:pt>
                <c:pt idx="4529">
                  <c:v>24.7516</c:v>
                </c:pt>
                <c:pt idx="4530">
                  <c:v>24.728499999999784</c:v>
                </c:pt>
                <c:pt idx="4531">
                  <c:v>24.705499999999798</c:v>
                </c:pt>
                <c:pt idx="4532">
                  <c:v>24.682399999999816</c:v>
                </c:pt>
                <c:pt idx="4533">
                  <c:v>24.659300000000005</c:v>
                </c:pt>
                <c:pt idx="4534">
                  <c:v>24.636199999999999</c:v>
                </c:pt>
                <c:pt idx="4535">
                  <c:v>24.613099999999999</c:v>
                </c:pt>
                <c:pt idx="4536">
                  <c:v>24.59</c:v>
                </c:pt>
                <c:pt idx="4537">
                  <c:v>24.5669</c:v>
                </c:pt>
                <c:pt idx="4538">
                  <c:v>24.543800000000001</c:v>
                </c:pt>
                <c:pt idx="4539">
                  <c:v>24.52069999999982</c:v>
                </c:pt>
                <c:pt idx="4540">
                  <c:v>24.497599999999835</c:v>
                </c:pt>
                <c:pt idx="4541">
                  <c:v>24.474399999999989</c:v>
                </c:pt>
                <c:pt idx="4542">
                  <c:v>24.4513</c:v>
                </c:pt>
                <c:pt idx="4543">
                  <c:v>24.42819999999978</c:v>
                </c:pt>
                <c:pt idx="4544">
                  <c:v>24.405099999999806</c:v>
                </c:pt>
                <c:pt idx="4545">
                  <c:v>24.381900000000005</c:v>
                </c:pt>
                <c:pt idx="4546">
                  <c:v>24.358799999999889</c:v>
                </c:pt>
                <c:pt idx="4547">
                  <c:v>24.335599999999989</c:v>
                </c:pt>
                <c:pt idx="4548">
                  <c:v>24.3125</c:v>
                </c:pt>
                <c:pt idx="4549">
                  <c:v>24.289299999999805</c:v>
                </c:pt>
                <c:pt idx="4550">
                  <c:v>24.266199999999817</c:v>
                </c:pt>
                <c:pt idx="4551">
                  <c:v>24.242999999999842</c:v>
                </c:pt>
                <c:pt idx="4552">
                  <c:v>24.219899999999999</c:v>
                </c:pt>
                <c:pt idx="4553">
                  <c:v>24.1967</c:v>
                </c:pt>
                <c:pt idx="4554">
                  <c:v>24.173500000000001</c:v>
                </c:pt>
                <c:pt idx="4555">
                  <c:v>24.150300000000001</c:v>
                </c:pt>
                <c:pt idx="4556">
                  <c:v>24.127199999999988</c:v>
                </c:pt>
                <c:pt idx="4557">
                  <c:v>24.103999999999999</c:v>
                </c:pt>
                <c:pt idx="4558">
                  <c:v>24.0808</c:v>
                </c:pt>
                <c:pt idx="4559">
                  <c:v>24.057600000000001</c:v>
                </c:pt>
                <c:pt idx="4560">
                  <c:v>24.034400000000005</c:v>
                </c:pt>
                <c:pt idx="4561">
                  <c:v>24.011199999999999</c:v>
                </c:pt>
                <c:pt idx="4562">
                  <c:v>23.987999999999989</c:v>
                </c:pt>
                <c:pt idx="4563">
                  <c:v>23.9648</c:v>
                </c:pt>
                <c:pt idx="4564">
                  <c:v>23.941599999999809</c:v>
                </c:pt>
                <c:pt idx="4565">
                  <c:v>23.918399999999831</c:v>
                </c:pt>
                <c:pt idx="4566">
                  <c:v>23.895199999999889</c:v>
                </c:pt>
                <c:pt idx="4567">
                  <c:v>23.871900000000135</c:v>
                </c:pt>
                <c:pt idx="4568">
                  <c:v>23.848699999999805</c:v>
                </c:pt>
                <c:pt idx="4569">
                  <c:v>23.825500000000002</c:v>
                </c:pt>
                <c:pt idx="4570">
                  <c:v>23.802299999999889</c:v>
                </c:pt>
                <c:pt idx="4571">
                  <c:v>23.779</c:v>
                </c:pt>
                <c:pt idx="4572">
                  <c:v>23.755800000000001</c:v>
                </c:pt>
                <c:pt idx="4573">
                  <c:v>23.732500000000002</c:v>
                </c:pt>
                <c:pt idx="4574">
                  <c:v>23.709299999999889</c:v>
                </c:pt>
                <c:pt idx="4575">
                  <c:v>23.686</c:v>
                </c:pt>
                <c:pt idx="4576">
                  <c:v>23.662800000000001</c:v>
                </c:pt>
                <c:pt idx="4577">
                  <c:v>23.639500000000005</c:v>
                </c:pt>
                <c:pt idx="4578">
                  <c:v>23.616199999999999</c:v>
                </c:pt>
                <c:pt idx="4579">
                  <c:v>23.593</c:v>
                </c:pt>
                <c:pt idx="4580">
                  <c:v>23.569699999999806</c:v>
                </c:pt>
                <c:pt idx="4581">
                  <c:v>23.546399999999835</c:v>
                </c:pt>
                <c:pt idx="4582">
                  <c:v>23.523099999999989</c:v>
                </c:pt>
                <c:pt idx="4583">
                  <c:v>23.4999</c:v>
                </c:pt>
                <c:pt idx="4584">
                  <c:v>23.476599999999817</c:v>
                </c:pt>
                <c:pt idx="4585">
                  <c:v>23.453299999999889</c:v>
                </c:pt>
                <c:pt idx="4586">
                  <c:v>23.43</c:v>
                </c:pt>
                <c:pt idx="4587">
                  <c:v>23.406699999999798</c:v>
                </c:pt>
                <c:pt idx="4588">
                  <c:v>23.383400000000002</c:v>
                </c:pt>
                <c:pt idx="4589">
                  <c:v>23.360099999999989</c:v>
                </c:pt>
                <c:pt idx="4590">
                  <c:v>23.3367</c:v>
                </c:pt>
                <c:pt idx="4591">
                  <c:v>23.313400000000001</c:v>
                </c:pt>
                <c:pt idx="4592">
                  <c:v>23.290099999999889</c:v>
                </c:pt>
                <c:pt idx="4593">
                  <c:v>23.2668</c:v>
                </c:pt>
                <c:pt idx="4594">
                  <c:v>23.243499999999806</c:v>
                </c:pt>
                <c:pt idx="4595">
                  <c:v>23.220099999999842</c:v>
                </c:pt>
                <c:pt idx="4596">
                  <c:v>23.196800000000035</c:v>
                </c:pt>
                <c:pt idx="4597">
                  <c:v>23.173500000000001</c:v>
                </c:pt>
                <c:pt idx="4598">
                  <c:v>23.150099999999988</c:v>
                </c:pt>
                <c:pt idx="4599">
                  <c:v>23.126799999999989</c:v>
                </c:pt>
                <c:pt idx="4600">
                  <c:v>23.103400000000001</c:v>
                </c:pt>
                <c:pt idx="4601">
                  <c:v>23.080100000000002</c:v>
                </c:pt>
                <c:pt idx="4602">
                  <c:v>23.056699999999989</c:v>
                </c:pt>
                <c:pt idx="4603">
                  <c:v>23.033300000000001</c:v>
                </c:pt>
                <c:pt idx="4604">
                  <c:v>23.01</c:v>
                </c:pt>
                <c:pt idx="4605">
                  <c:v>22.986599999999733</c:v>
                </c:pt>
                <c:pt idx="4606">
                  <c:v>22.963199999999791</c:v>
                </c:pt>
                <c:pt idx="4607">
                  <c:v>22.939800000000005</c:v>
                </c:pt>
                <c:pt idx="4608">
                  <c:v>22.916499999999989</c:v>
                </c:pt>
                <c:pt idx="4609">
                  <c:v>22.8931</c:v>
                </c:pt>
                <c:pt idx="4610">
                  <c:v>22.869700000000002</c:v>
                </c:pt>
                <c:pt idx="4611">
                  <c:v>22.846299999999989</c:v>
                </c:pt>
                <c:pt idx="4612">
                  <c:v>22.822900000000001</c:v>
                </c:pt>
                <c:pt idx="4613">
                  <c:v>22.799499999999831</c:v>
                </c:pt>
                <c:pt idx="4614">
                  <c:v>22.7761</c:v>
                </c:pt>
                <c:pt idx="4615">
                  <c:v>22.752699999999805</c:v>
                </c:pt>
                <c:pt idx="4616">
                  <c:v>22.729199999999889</c:v>
                </c:pt>
                <c:pt idx="4617">
                  <c:v>22.7058</c:v>
                </c:pt>
                <c:pt idx="4618">
                  <c:v>22.682399999999816</c:v>
                </c:pt>
                <c:pt idx="4619">
                  <c:v>22.658999999999999</c:v>
                </c:pt>
                <c:pt idx="4620">
                  <c:v>22.6355</c:v>
                </c:pt>
                <c:pt idx="4621">
                  <c:v>22.612100000000005</c:v>
                </c:pt>
                <c:pt idx="4622">
                  <c:v>22.58869999999974</c:v>
                </c:pt>
                <c:pt idx="4623">
                  <c:v>22.565199999999805</c:v>
                </c:pt>
                <c:pt idx="4624">
                  <c:v>22.541799999999839</c:v>
                </c:pt>
                <c:pt idx="4625">
                  <c:v>22.5183</c:v>
                </c:pt>
                <c:pt idx="4626">
                  <c:v>22.494900000000001</c:v>
                </c:pt>
                <c:pt idx="4627">
                  <c:v>22.471399999999889</c:v>
                </c:pt>
                <c:pt idx="4628">
                  <c:v>22.447999999999986</c:v>
                </c:pt>
                <c:pt idx="4629">
                  <c:v>22.424499999999831</c:v>
                </c:pt>
                <c:pt idx="4630">
                  <c:v>22.401</c:v>
                </c:pt>
                <c:pt idx="4631">
                  <c:v>22.377600000000001</c:v>
                </c:pt>
                <c:pt idx="4632">
                  <c:v>22.354099999999999</c:v>
                </c:pt>
                <c:pt idx="4633">
                  <c:v>22.3306</c:v>
                </c:pt>
                <c:pt idx="4634">
                  <c:v>22.307099999999988</c:v>
                </c:pt>
                <c:pt idx="4635">
                  <c:v>22.283599999999772</c:v>
                </c:pt>
                <c:pt idx="4636">
                  <c:v>22.260099999999817</c:v>
                </c:pt>
                <c:pt idx="4637">
                  <c:v>22.236599999999989</c:v>
                </c:pt>
                <c:pt idx="4638">
                  <c:v>22.213100000000001</c:v>
                </c:pt>
                <c:pt idx="4639">
                  <c:v>22.189599999999889</c:v>
                </c:pt>
                <c:pt idx="4640">
                  <c:v>22.1661</c:v>
                </c:pt>
                <c:pt idx="4641">
                  <c:v>22.142600000000002</c:v>
                </c:pt>
                <c:pt idx="4642">
                  <c:v>22.119100000000035</c:v>
                </c:pt>
                <c:pt idx="4643">
                  <c:v>22.095599999999806</c:v>
                </c:pt>
                <c:pt idx="4644">
                  <c:v>22.071999999999999</c:v>
                </c:pt>
                <c:pt idx="4645">
                  <c:v>22.048499999999798</c:v>
                </c:pt>
                <c:pt idx="4646">
                  <c:v>22.024999999999999</c:v>
                </c:pt>
                <c:pt idx="4647">
                  <c:v>22.0014</c:v>
                </c:pt>
                <c:pt idx="4648">
                  <c:v>21.977900000000005</c:v>
                </c:pt>
                <c:pt idx="4649">
                  <c:v>21.9544</c:v>
                </c:pt>
                <c:pt idx="4650">
                  <c:v>21.930800000000001</c:v>
                </c:pt>
                <c:pt idx="4651">
                  <c:v>21.907299999999989</c:v>
                </c:pt>
                <c:pt idx="4652">
                  <c:v>21.883699999999809</c:v>
                </c:pt>
                <c:pt idx="4653">
                  <c:v>21.860099999999989</c:v>
                </c:pt>
                <c:pt idx="4654">
                  <c:v>21.836600000000001</c:v>
                </c:pt>
                <c:pt idx="4655">
                  <c:v>21.812999999999999</c:v>
                </c:pt>
                <c:pt idx="4656">
                  <c:v>21.789399999999798</c:v>
                </c:pt>
                <c:pt idx="4657">
                  <c:v>21.765899999999835</c:v>
                </c:pt>
                <c:pt idx="4658">
                  <c:v>21.742299999999773</c:v>
                </c:pt>
                <c:pt idx="4659">
                  <c:v>21.718699999999831</c:v>
                </c:pt>
                <c:pt idx="4660">
                  <c:v>21.6951</c:v>
                </c:pt>
                <c:pt idx="4661">
                  <c:v>21.671500000000005</c:v>
                </c:pt>
                <c:pt idx="4662">
                  <c:v>21.647900000000035</c:v>
                </c:pt>
                <c:pt idx="4663">
                  <c:v>21.624300000000005</c:v>
                </c:pt>
                <c:pt idx="4664">
                  <c:v>21.6007</c:v>
                </c:pt>
                <c:pt idx="4665">
                  <c:v>21.577100000000005</c:v>
                </c:pt>
                <c:pt idx="4666">
                  <c:v>21.5535</c:v>
                </c:pt>
                <c:pt idx="4667">
                  <c:v>21.529900000000001</c:v>
                </c:pt>
                <c:pt idx="4668">
                  <c:v>21.5063</c:v>
                </c:pt>
                <c:pt idx="4669">
                  <c:v>21.482599999999689</c:v>
                </c:pt>
                <c:pt idx="4670">
                  <c:v>21.459</c:v>
                </c:pt>
                <c:pt idx="4671">
                  <c:v>21.435399999999817</c:v>
                </c:pt>
                <c:pt idx="4672">
                  <c:v>21.4117</c:v>
                </c:pt>
                <c:pt idx="4673">
                  <c:v>21.38809999999982</c:v>
                </c:pt>
                <c:pt idx="4674">
                  <c:v>21.3645</c:v>
                </c:pt>
                <c:pt idx="4675">
                  <c:v>21.340800000000005</c:v>
                </c:pt>
                <c:pt idx="4676">
                  <c:v>21.317200000000035</c:v>
                </c:pt>
                <c:pt idx="4677">
                  <c:v>21.293500000000002</c:v>
                </c:pt>
                <c:pt idx="4678">
                  <c:v>21.2699</c:v>
                </c:pt>
                <c:pt idx="4679">
                  <c:v>21.246200000000002</c:v>
                </c:pt>
                <c:pt idx="4680">
                  <c:v>21.222499999999776</c:v>
                </c:pt>
                <c:pt idx="4681">
                  <c:v>21.198899999999988</c:v>
                </c:pt>
                <c:pt idx="4682">
                  <c:v>21.1752</c:v>
                </c:pt>
                <c:pt idx="4683">
                  <c:v>21.151499999999999</c:v>
                </c:pt>
                <c:pt idx="4684">
                  <c:v>21.12780000000016</c:v>
                </c:pt>
                <c:pt idx="4685">
                  <c:v>21.104099999999999</c:v>
                </c:pt>
                <c:pt idx="4686">
                  <c:v>21.080399999999806</c:v>
                </c:pt>
                <c:pt idx="4687">
                  <c:v>21.056799999999889</c:v>
                </c:pt>
                <c:pt idx="4688">
                  <c:v>21.033100000000001</c:v>
                </c:pt>
                <c:pt idx="4689">
                  <c:v>21.009399999999989</c:v>
                </c:pt>
                <c:pt idx="4690">
                  <c:v>20.985599999999703</c:v>
                </c:pt>
                <c:pt idx="4691">
                  <c:v>20.9619</c:v>
                </c:pt>
                <c:pt idx="4692">
                  <c:v>20.938199999999831</c:v>
                </c:pt>
                <c:pt idx="4693">
                  <c:v>20.9145</c:v>
                </c:pt>
                <c:pt idx="4694">
                  <c:v>20.890799999999889</c:v>
                </c:pt>
                <c:pt idx="4695">
                  <c:v>20.867100000000001</c:v>
                </c:pt>
                <c:pt idx="4696">
                  <c:v>20.843299999999989</c:v>
                </c:pt>
                <c:pt idx="4697">
                  <c:v>20.819600000000001</c:v>
                </c:pt>
                <c:pt idx="4698">
                  <c:v>20.7959</c:v>
                </c:pt>
                <c:pt idx="4699">
                  <c:v>20.772099999999824</c:v>
                </c:pt>
                <c:pt idx="4700">
                  <c:v>20.748399999999773</c:v>
                </c:pt>
                <c:pt idx="4701">
                  <c:v>20.724599999999889</c:v>
                </c:pt>
                <c:pt idx="4702">
                  <c:v>20.700900000000001</c:v>
                </c:pt>
                <c:pt idx="4703">
                  <c:v>20.677099999999999</c:v>
                </c:pt>
                <c:pt idx="4704">
                  <c:v>20.653400000000001</c:v>
                </c:pt>
                <c:pt idx="4705">
                  <c:v>20.6296</c:v>
                </c:pt>
                <c:pt idx="4706">
                  <c:v>20.605799999999842</c:v>
                </c:pt>
                <c:pt idx="4707">
                  <c:v>20.581999999999987</c:v>
                </c:pt>
                <c:pt idx="4708">
                  <c:v>20.558299999999889</c:v>
                </c:pt>
                <c:pt idx="4709">
                  <c:v>20.534500000000001</c:v>
                </c:pt>
                <c:pt idx="4710">
                  <c:v>20.5107</c:v>
                </c:pt>
                <c:pt idx="4711">
                  <c:v>20.486899999999842</c:v>
                </c:pt>
                <c:pt idx="4712">
                  <c:v>20.463099999999798</c:v>
                </c:pt>
                <c:pt idx="4713">
                  <c:v>20.439299999999989</c:v>
                </c:pt>
                <c:pt idx="4714">
                  <c:v>20.415500000000002</c:v>
                </c:pt>
                <c:pt idx="4715">
                  <c:v>20.3917</c:v>
                </c:pt>
                <c:pt idx="4716">
                  <c:v>20.367899999999999</c:v>
                </c:pt>
                <c:pt idx="4717">
                  <c:v>20.344100000000001</c:v>
                </c:pt>
                <c:pt idx="4718">
                  <c:v>20.3203</c:v>
                </c:pt>
                <c:pt idx="4719">
                  <c:v>20.296500000000002</c:v>
                </c:pt>
                <c:pt idx="4720">
                  <c:v>20.272599999999798</c:v>
                </c:pt>
                <c:pt idx="4721">
                  <c:v>20.248799999999733</c:v>
                </c:pt>
                <c:pt idx="4722">
                  <c:v>20.224999999999987</c:v>
                </c:pt>
                <c:pt idx="4723">
                  <c:v>20.2012</c:v>
                </c:pt>
                <c:pt idx="4724">
                  <c:v>20.177299999999999</c:v>
                </c:pt>
                <c:pt idx="4725">
                  <c:v>20.153500000000001</c:v>
                </c:pt>
                <c:pt idx="4726">
                  <c:v>20.1296</c:v>
                </c:pt>
                <c:pt idx="4727">
                  <c:v>20.105799999999842</c:v>
                </c:pt>
                <c:pt idx="4728">
                  <c:v>20.081900000000001</c:v>
                </c:pt>
                <c:pt idx="4729">
                  <c:v>20.0581</c:v>
                </c:pt>
                <c:pt idx="4730">
                  <c:v>20.034199999999988</c:v>
                </c:pt>
                <c:pt idx="4731">
                  <c:v>20.010300000000001</c:v>
                </c:pt>
                <c:pt idx="4732">
                  <c:v>19.986499999999744</c:v>
                </c:pt>
                <c:pt idx="4733">
                  <c:v>19.962599999999696</c:v>
                </c:pt>
                <c:pt idx="4734">
                  <c:v>19.938699999999798</c:v>
                </c:pt>
                <c:pt idx="4735">
                  <c:v>19.914800000000035</c:v>
                </c:pt>
                <c:pt idx="4736">
                  <c:v>19.890899999999988</c:v>
                </c:pt>
                <c:pt idx="4737">
                  <c:v>19.867000000000001</c:v>
                </c:pt>
                <c:pt idx="4738">
                  <c:v>19.8432</c:v>
                </c:pt>
                <c:pt idx="4739">
                  <c:v>19.819299999999988</c:v>
                </c:pt>
                <c:pt idx="4740">
                  <c:v>19.795399999999805</c:v>
                </c:pt>
                <c:pt idx="4741">
                  <c:v>19.7714</c:v>
                </c:pt>
                <c:pt idx="4742">
                  <c:v>19.747499999999889</c:v>
                </c:pt>
                <c:pt idx="4743">
                  <c:v>19.723599999999809</c:v>
                </c:pt>
                <c:pt idx="4744">
                  <c:v>19.6997</c:v>
                </c:pt>
                <c:pt idx="4745">
                  <c:v>19.675799999999889</c:v>
                </c:pt>
                <c:pt idx="4746">
                  <c:v>19.651900000000179</c:v>
                </c:pt>
                <c:pt idx="4747">
                  <c:v>19.627900000000135</c:v>
                </c:pt>
                <c:pt idx="4748">
                  <c:v>19.603999999999999</c:v>
                </c:pt>
                <c:pt idx="4749">
                  <c:v>19.580100000000002</c:v>
                </c:pt>
                <c:pt idx="4750">
                  <c:v>19.556100000000001</c:v>
                </c:pt>
                <c:pt idx="4751">
                  <c:v>19.5322</c:v>
                </c:pt>
                <c:pt idx="4752">
                  <c:v>19.508199999999889</c:v>
                </c:pt>
                <c:pt idx="4753">
                  <c:v>19.484299999999809</c:v>
                </c:pt>
                <c:pt idx="4754">
                  <c:v>19.460299999999776</c:v>
                </c:pt>
                <c:pt idx="4755">
                  <c:v>19.436299999999989</c:v>
                </c:pt>
                <c:pt idx="4756">
                  <c:v>19.412400000000002</c:v>
                </c:pt>
                <c:pt idx="4757">
                  <c:v>19.388399999999798</c:v>
                </c:pt>
                <c:pt idx="4758">
                  <c:v>19.3644</c:v>
                </c:pt>
                <c:pt idx="4759">
                  <c:v>19.340499999999889</c:v>
                </c:pt>
                <c:pt idx="4760">
                  <c:v>19.316500000000001</c:v>
                </c:pt>
                <c:pt idx="4761">
                  <c:v>19.292499999999784</c:v>
                </c:pt>
                <c:pt idx="4762">
                  <c:v>19.268499999999751</c:v>
                </c:pt>
                <c:pt idx="4763">
                  <c:v>19.244499999999842</c:v>
                </c:pt>
                <c:pt idx="4764">
                  <c:v>19.220499999999817</c:v>
                </c:pt>
                <c:pt idx="4765">
                  <c:v>19.1965</c:v>
                </c:pt>
                <c:pt idx="4766">
                  <c:v>19.172499999999989</c:v>
                </c:pt>
                <c:pt idx="4767">
                  <c:v>19.148499999999839</c:v>
                </c:pt>
                <c:pt idx="4768">
                  <c:v>19.124500000000001</c:v>
                </c:pt>
                <c:pt idx="4769">
                  <c:v>19.1005</c:v>
                </c:pt>
                <c:pt idx="4770">
                  <c:v>19.076499999999989</c:v>
                </c:pt>
                <c:pt idx="4771">
                  <c:v>19.052399999999889</c:v>
                </c:pt>
                <c:pt idx="4772">
                  <c:v>19.028399999999817</c:v>
                </c:pt>
                <c:pt idx="4773">
                  <c:v>19.0044</c:v>
                </c:pt>
                <c:pt idx="4774">
                  <c:v>18.980299999999769</c:v>
                </c:pt>
                <c:pt idx="4775">
                  <c:v>18.956299999999889</c:v>
                </c:pt>
                <c:pt idx="4776">
                  <c:v>18.93229999999982</c:v>
                </c:pt>
                <c:pt idx="4777">
                  <c:v>18.908199999999805</c:v>
                </c:pt>
                <c:pt idx="4778">
                  <c:v>18.8842</c:v>
                </c:pt>
                <c:pt idx="4779">
                  <c:v>18.860099999999989</c:v>
                </c:pt>
                <c:pt idx="4780">
                  <c:v>18.835999999999999</c:v>
                </c:pt>
                <c:pt idx="4781">
                  <c:v>18.812000000000001</c:v>
                </c:pt>
                <c:pt idx="4782">
                  <c:v>18.7879</c:v>
                </c:pt>
                <c:pt idx="4783">
                  <c:v>18.7638</c:v>
                </c:pt>
                <c:pt idx="4784">
                  <c:v>18.739799999999889</c:v>
                </c:pt>
                <c:pt idx="4785">
                  <c:v>18.715699999999824</c:v>
                </c:pt>
                <c:pt idx="4786">
                  <c:v>18.691600000000001</c:v>
                </c:pt>
                <c:pt idx="4787">
                  <c:v>18.6675</c:v>
                </c:pt>
                <c:pt idx="4788">
                  <c:v>18.6434</c:v>
                </c:pt>
                <c:pt idx="4789">
                  <c:v>18.619299999999999</c:v>
                </c:pt>
                <c:pt idx="4790">
                  <c:v>18.595199999999835</c:v>
                </c:pt>
                <c:pt idx="4791">
                  <c:v>18.571100000000001</c:v>
                </c:pt>
                <c:pt idx="4792">
                  <c:v>18.547000000000001</c:v>
                </c:pt>
                <c:pt idx="4793">
                  <c:v>18.5229</c:v>
                </c:pt>
                <c:pt idx="4794">
                  <c:v>18.498799999999733</c:v>
                </c:pt>
                <c:pt idx="4795">
                  <c:v>18.474699999999842</c:v>
                </c:pt>
                <c:pt idx="4796">
                  <c:v>18.45059999999982</c:v>
                </c:pt>
                <c:pt idx="4797">
                  <c:v>18.426399999999806</c:v>
                </c:pt>
                <c:pt idx="4798">
                  <c:v>18.40229999999978</c:v>
                </c:pt>
                <c:pt idx="4799">
                  <c:v>18.3782</c:v>
                </c:pt>
              </c:numCache>
            </c:numRef>
          </c:yVal>
        </c:ser>
        <c:axId val="64584704"/>
        <c:axId val="64771200"/>
      </c:scatterChart>
      <c:valAx>
        <c:axId val="64584704"/>
        <c:scaling>
          <c:orientation val="minMax"/>
          <c:max val="4800"/>
        </c:scaling>
        <c:axPos val="b"/>
        <c:title>
          <c:tx>
            <c:rich>
              <a:bodyPr/>
              <a:lstStyle/>
              <a:p>
                <a:pPr>
                  <a:defRPr lang="en-GB" sz="1000"/>
                </a:pPr>
                <a:r>
                  <a:rPr lang="en-GB" sz="1000" b="1" i="0" baseline="0"/>
                  <a:t>Distance (m)</a:t>
                </a:r>
                <a:endParaRPr lang="en-GB" sz="1000"/>
              </a:p>
            </c:rich>
          </c:tx>
          <c:layout>
            <c:manualLayout>
              <c:xMode val="edge"/>
              <c:yMode val="edge"/>
              <c:x val="0.48041570975503356"/>
              <c:y val="0.84380464206680783"/>
            </c:manualLayout>
          </c:layout>
        </c:title>
        <c:numFmt formatCode="General" sourceLinked="1"/>
        <c:tickLblPos val="nextTo"/>
        <c:txPr>
          <a:bodyPr rot="-5400000" vert="horz"/>
          <a:lstStyle/>
          <a:p>
            <a:pPr>
              <a:defRPr lang="en-GB" sz="800"/>
            </a:pPr>
            <a:endParaRPr lang="en-US"/>
          </a:p>
        </c:txPr>
        <c:crossAx val="64771200"/>
        <c:crosses val="autoZero"/>
        <c:crossBetween val="midCat"/>
        <c:majorUnit val="400"/>
        <c:minorUnit val="100"/>
      </c:valAx>
      <c:valAx>
        <c:axId val="64771200"/>
        <c:scaling>
          <c:orientation val="minMax"/>
          <c:max val="100"/>
          <c:min val="0"/>
        </c:scaling>
        <c:axPos val="l"/>
        <c:majorGridlines/>
        <c:title>
          <c:tx>
            <c:rich>
              <a:bodyPr rot="-5400000" vert="horz"/>
              <a:lstStyle/>
              <a:p>
                <a:pPr>
                  <a:defRPr lang="en-GB"/>
                </a:pPr>
                <a:r>
                  <a:rPr lang="en-US"/>
                  <a:t>Percentage of trips</a:t>
                </a:r>
              </a:p>
            </c:rich>
          </c:tx>
        </c:title>
        <c:numFmt formatCode="General" sourceLinked="0"/>
        <c:tickLblPos val="nextTo"/>
        <c:txPr>
          <a:bodyPr rot="0" vert="horz"/>
          <a:lstStyle/>
          <a:p>
            <a:pPr>
              <a:defRPr lang="en-GB" sz="800"/>
            </a:pPr>
            <a:endParaRPr lang="en-US"/>
          </a:p>
        </c:txPr>
        <c:crossAx val="64584704"/>
        <c:crosses val="autoZero"/>
        <c:crossBetween val="midCat"/>
        <c:majorUnit val="10"/>
        <c:minorUnit val="0.1"/>
      </c:valAx>
    </c:plotArea>
    <c:legend>
      <c:legendPos val="b"/>
      <c:txPr>
        <a:bodyPr/>
        <a:lstStyle/>
        <a:p>
          <a:pPr>
            <a:defRPr lang="en-GB" sz="800"/>
          </a:pPr>
          <a:endParaRPr lang="en-US"/>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'FerqWght graphs for paper'!$A$4</c:f>
              <c:strCache>
                <c:ptCount val="1"/>
                <c:pt idx="0">
                  <c:v>Walk</c:v>
                </c:pt>
              </c:strCache>
            </c:strRef>
          </c:tx>
          <c:spPr>
            <a:solidFill>
              <a:schemeClr val="accent3"/>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paper'!$B$4:$G$4</c:f>
              <c:numCache>
                <c:formatCode>0</c:formatCode>
                <c:ptCount val="6"/>
                <c:pt idx="0">
                  <c:v>345.125</c:v>
                </c:pt>
                <c:pt idx="1">
                  <c:v>738</c:v>
                </c:pt>
                <c:pt idx="2">
                  <c:v>2105.625</c:v>
                </c:pt>
                <c:pt idx="3">
                  <c:v>1204.5</c:v>
                </c:pt>
                <c:pt idx="4">
                  <c:v>493.75</c:v>
                </c:pt>
                <c:pt idx="5">
                  <c:v>454.5</c:v>
                </c:pt>
              </c:numCache>
            </c:numRef>
          </c:val>
        </c:ser>
        <c:ser>
          <c:idx val="1"/>
          <c:order val="1"/>
          <c:tx>
            <c:strRef>
              <c:f>'FerqWght graphs for paper'!$A$5</c:f>
              <c:strCache>
                <c:ptCount val="1"/>
                <c:pt idx="0">
                  <c:v>Cycle</c:v>
                </c:pt>
              </c:strCache>
            </c:strRef>
          </c:tx>
          <c:spPr>
            <a:solidFill>
              <a:schemeClr val="accent1"/>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paper'!$B$5:$G$5</c:f>
              <c:numCache>
                <c:formatCode>0</c:formatCode>
                <c:ptCount val="6"/>
                <c:pt idx="0">
                  <c:v>29.5</c:v>
                </c:pt>
                <c:pt idx="1">
                  <c:v>66.25</c:v>
                </c:pt>
                <c:pt idx="2">
                  <c:v>403.5</c:v>
                </c:pt>
                <c:pt idx="3">
                  <c:v>154.375</c:v>
                </c:pt>
                <c:pt idx="4">
                  <c:v>16.125</c:v>
                </c:pt>
                <c:pt idx="5">
                  <c:v>17.25</c:v>
                </c:pt>
              </c:numCache>
            </c:numRef>
          </c:val>
        </c:ser>
        <c:ser>
          <c:idx val="3"/>
          <c:order val="2"/>
          <c:tx>
            <c:strRef>
              <c:f>'FerqWght graphs for paper'!$A$6</c:f>
              <c:strCache>
                <c:ptCount val="1"/>
                <c:pt idx="0">
                  <c:v>Public transport</c:v>
                </c:pt>
              </c:strCache>
            </c:strRef>
          </c:tx>
          <c:spPr>
            <a:solidFill>
              <a:schemeClr val="accent6"/>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paper'!$B$6:$G$6</c:f>
              <c:numCache>
                <c:formatCode>0</c:formatCode>
                <c:ptCount val="6"/>
                <c:pt idx="0">
                  <c:v>58.75</c:v>
                </c:pt>
                <c:pt idx="1">
                  <c:v>71.124999999999986</c:v>
                </c:pt>
                <c:pt idx="2">
                  <c:v>302.125</c:v>
                </c:pt>
                <c:pt idx="3">
                  <c:v>193.625</c:v>
                </c:pt>
                <c:pt idx="4">
                  <c:v>68.624999999999986</c:v>
                </c:pt>
                <c:pt idx="5">
                  <c:v>52.75</c:v>
                </c:pt>
              </c:numCache>
            </c:numRef>
          </c:val>
        </c:ser>
        <c:ser>
          <c:idx val="2"/>
          <c:order val="3"/>
          <c:tx>
            <c:strRef>
              <c:f>'FerqWght graphs for paper'!$A$7</c:f>
              <c:strCache>
                <c:ptCount val="1"/>
                <c:pt idx="0">
                  <c:v>Personal motorised</c:v>
                </c:pt>
              </c:strCache>
            </c:strRef>
          </c:tx>
          <c:spPr>
            <a:solidFill>
              <a:schemeClr val="accent2"/>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paper'!$B$7:$G$7</c:f>
              <c:numCache>
                <c:formatCode>0</c:formatCode>
                <c:ptCount val="6"/>
                <c:pt idx="0">
                  <c:v>374.75</c:v>
                </c:pt>
                <c:pt idx="1">
                  <c:v>820</c:v>
                </c:pt>
                <c:pt idx="2">
                  <c:v>2518.125</c:v>
                </c:pt>
                <c:pt idx="3">
                  <c:v>1680.875</c:v>
                </c:pt>
                <c:pt idx="4">
                  <c:v>566.125</c:v>
                </c:pt>
                <c:pt idx="5">
                  <c:v>353.125</c:v>
                </c:pt>
              </c:numCache>
            </c:numRef>
          </c:val>
        </c:ser>
        <c:gapWidth val="50"/>
        <c:overlap val="100"/>
        <c:axId val="64789504"/>
        <c:axId val="66696320"/>
      </c:barChart>
      <c:catAx>
        <c:axId val="64789504"/>
        <c:scaling>
          <c:orientation val="minMax"/>
        </c:scaling>
        <c:axPos val="b"/>
        <c:title>
          <c:tx>
            <c:rich>
              <a:bodyPr/>
              <a:lstStyle/>
              <a:p>
                <a:pPr>
                  <a:defRPr/>
                </a:pPr>
                <a:r>
                  <a:rPr lang="en-US"/>
                  <a:t>Age class</a:t>
                </a:r>
              </a:p>
            </c:rich>
          </c:tx>
        </c:title>
        <c:tickLblPos val="nextTo"/>
        <c:txPr>
          <a:bodyPr/>
          <a:lstStyle/>
          <a:p>
            <a:pPr>
              <a:defRPr sz="800"/>
            </a:pPr>
            <a:endParaRPr lang="en-US"/>
          </a:p>
        </c:txPr>
        <c:crossAx val="66696320"/>
        <c:crosses val="autoZero"/>
        <c:auto val="1"/>
        <c:lblAlgn val="ctr"/>
        <c:lblOffset val="100"/>
      </c:catAx>
      <c:valAx>
        <c:axId val="66696320"/>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64789504"/>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percentStacked"/>
        <c:ser>
          <c:idx val="2"/>
          <c:order val="0"/>
          <c:tx>
            <c:strRef>
              <c:f>'FerqWght graphs for paper'!$A$39</c:f>
              <c:strCache>
                <c:ptCount val="1"/>
                <c:pt idx="0">
                  <c:v>Walk</c:v>
                </c:pt>
              </c:strCache>
            </c:strRef>
          </c:tx>
          <c:spPr>
            <a:solidFill>
              <a:schemeClr val="accent3"/>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paper'!$B$39:$J$39</c:f>
              <c:numCache>
                <c:formatCode>General</c:formatCode>
                <c:ptCount val="9"/>
                <c:pt idx="0">
                  <c:v>483.75</c:v>
                </c:pt>
                <c:pt idx="1">
                  <c:v>532.125</c:v>
                </c:pt>
                <c:pt idx="2">
                  <c:v>445.625</c:v>
                </c:pt>
                <c:pt idx="3">
                  <c:v>838.75</c:v>
                </c:pt>
                <c:pt idx="4">
                  <c:v>729.5</c:v>
                </c:pt>
                <c:pt idx="5">
                  <c:v>828.875</c:v>
                </c:pt>
                <c:pt idx="6">
                  <c:v>394.375</c:v>
                </c:pt>
                <c:pt idx="7">
                  <c:v>121.5</c:v>
                </c:pt>
                <c:pt idx="8">
                  <c:v>122.12499999999999</c:v>
                </c:pt>
              </c:numCache>
            </c:numRef>
          </c:val>
        </c:ser>
        <c:ser>
          <c:idx val="0"/>
          <c:order val="1"/>
          <c:tx>
            <c:strRef>
              <c:f>'FerqWght graphs for paper'!$A$40</c:f>
              <c:strCache>
                <c:ptCount val="1"/>
                <c:pt idx="0">
                  <c:v>Cycle</c:v>
                </c:pt>
              </c:strCache>
            </c:strRef>
          </c:tx>
          <c:spPr>
            <a:solidFill>
              <a:schemeClr val="accent1"/>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paper'!$B$40:$J$40</c:f>
              <c:numCache>
                <c:formatCode>General</c:formatCode>
                <c:ptCount val="9"/>
                <c:pt idx="0">
                  <c:v>12.5</c:v>
                </c:pt>
                <c:pt idx="1">
                  <c:v>37.25</c:v>
                </c:pt>
                <c:pt idx="2">
                  <c:v>94.874999999999986</c:v>
                </c:pt>
                <c:pt idx="3">
                  <c:v>91.75</c:v>
                </c:pt>
                <c:pt idx="4">
                  <c:v>131.625</c:v>
                </c:pt>
                <c:pt idx="5">
                  <c:v>141.75</c:v>
                </c:pt>
                <c:pt idx="6">
                  <c:v>83.124999999999986</c:v>
                </c:pt>
                <c:pt idx="7">
                  <c:v>29.375</c:v>
                </c:pt>
                <c:pt idx="8">
                  <c:v>21.75</c:v>
                </c:pt>
              </c:numCache>
            </c:numRef>
          </c:val>
        </c:ser>
        <c:ser>
          <c:idx val="3"/>
          <c:order val="2"/>
          <c:tx>
            <c:strRef>
              <c:f>'FerqWght graphs for paper'!$A$41</c:f>
              <c:strCache>
                <c:ptCount val="1"/>
                <c:pt idx="0">
                  <c:v>Public transport</c:v>
                </c:pt>
              </c:strCache>
            </c:strRef>
          </c:tx>
          <c:spPr>
            <a:solidFill>
              <a:schemeClr val="accent6"/>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paper'!$B$41:$J$41</c:f>
              <c:numCache>
                <c:formatCode>General</c:formatCode>
                <c:ptCount val="9"/>
                <c:pt idx="0">
                  <c:v>72.25</c:v>
                </c:pt>
                <c:pt idx="1">
                  <c:v>70.75</c:v>
                </c:pt>
                <c:pt idx="2">
                  <c:v>23.25</c:v>
                </c:pt>
                <c:pt idx="3">
                  <c:v>161.625</c:v>
                </c:pt>
                <c:pt idx="4">
                  <c:v>109.5</c:v>
                </c:pt>
                <c:pt idx="5">
                  <c:v>113.62499999999999</c:v>
                </c:pt>
                <c:pt idx="6">
                  <c:v>36.125000000000142</c:v>
                </c:pt>
                <c:pt idx="7">
                  <c:v>11.625</c:v>
                </c:pt>
                <c:pt idx="8">
                  <c:v>12.25</c:v>
                </c:pt>
              </c:numCache>
            </c:numRef>
          </c:val>
        </c:ser>
        <c:ser>
          <c:idx val="1"/>
          <c:order val="3"/>
          <c:tx>
            <c:strRef>
              <c:f>'FerqWght graphs for paper'!$A$42</c:f>
              <c:strCache>
                <c:ptCount val="1"/>
                <c:pt idx="0">
                  <c:v>Personal motorised</c:v>
                </c:pt>
              </c:strCache>
            </c:strRef>
          </c:tx>
          <c:spPr>
            <a:solidFill>
              <a:schemeClr val="accent2"/>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paper'!$B$42:$J$42</c:f>
              <c:numCache>
                <c:formatCode>General</c:formatCode>
                <c:ptCount val="9"/>
                <c:pt idx="0">
                  <c:v>168.625</c:v>
                </c:pt>
                <c:pt idx="1">
                  <c:v>445</c:v>
                </c:pt>
                <c:pt idx="2">
                  <c:v>490.875</c:v>
                </c:pt>
                <c:pt idx="3">
                  <c:v>1072.375</c:v>
                </c:pt>
                <c:pt idx="4">
                  <c:v>1179.5</c:v>
                </c:pt>
                <c:pt idx="5">
                  <c:v>1140.75</c:v>
                </c:pt>
                <c:pt idx="6">
                  <c:v>525.5</c:v>
                </c:pt>
                <c:pt idx="7">
                  <c:v>211</c:v>
                </c:pt>
                <c:pt idx="8">
                  <c:v>162.875</c:v>
                </c:pt>
              </c:numCache>
            </c:numRef>
          </c:val>
        </c:ser>
        <c:gapWidth val="50"/>
        <c:overlap val="100"/>
        <c:axId val="74034560"/>
        <c:axId val="74053120"/>
      </c:barChart>
      <c:catAx>
        <c:axId val="74034560"/>
        <c:scaling>
          <c:orientation val="minMax"/>
        </c:scaling>
        <c:axPos val="b"/>
        <c:title>
          <c:tx>
            <c:rich>
              <a:bodyPr/>
              <a:lstStyle/>
              <a:p>
                <a:pPr>
                  <a:defRPr/>
                </a:pPr>
                <a:r>
                  <a:rPr lang="en-US"/>
                  <a:t>Annual household income class (£)</a:t>
                </a:r>
              </a:p>
            </c:rich>
          </c:tx>
        </c:title>
        <c:tickLblPos val="nextTo"/>
        <c:txPr>
          <a:bodyPr/>
          <a:lstStyle/>
          <a:p>
            <a:pPr>
              <a:defRPr sz="700"/>
            </a:pPr>
            <a:endParaRPr lang="en-US"/>
          </a:p>
        </c:txPr>
        <c:crossAx val="74053120"/>
        <c:crosses val="autoZero"/>
        <c:auto val="1"/>
        <c:lblAlgn val="ctr"/>
        <c:lblOffset val="100"/>
      </c:catAx>
      <c:valAx>
        <c:axId val="74053120"/>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74034560"/>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'modalsplit fac dist Fig7.5'!$H$77</c:f>
              <c:strCache>
                <c:ptCount val="1"/>
                <c:pt idx="0">
                  <c:v>0 - 800</c:v>
                </c:pt>
              </c:strCache>
            </c:strRef>
          </c:tx>
          <c:spPr>
            <a:solidFill>
              <a:schemeClr val="accent2">
                <a:lumMod val="20000"/>
                <a:lumOff val="8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Fig7.5'!$H$78:$H$84</c:f>
              <c:numCache>
                <c:formatCode>0</c:formatCode>
                <c:ptCount val="7"/>
                <c:pt idx="0">
                  <c:v>363.125</c:v>
                </c:pt>
                <c:pt idx="1">
                  <c:v>810.875</c:v>
                </c:pt>
                <c:pt idx="2">
                  <c:v>1110.5</c:v>
                </c:pt>
                <c:pt idx="3">
                  <c:v>186.875</c:v>
                </c:pt>
                <c:pt idx="4">
                  <c:v>92</c:v>
                </c:pt>
                <c:pt idx="5">
                  <c:v>520</c:v>
                </c:pt>
                <c:pt idx="6">
                  <c:v>3083.3750000000105</c:v>
                </c:pt>
              </c:numCache>
            </c:numRef>
          </c:val>
        </c:ser>
        <c:ser>
          <c:idx val="1"/>
          <c:order val="1"/>
          <c:tx>
            <c:strRef>
              <c:f>'modalsplit fac dist Fig7.5'!$I$77</c:f>
              <c:strCache>
                <c:ptCount val="1"/>
                <c:pt idx="0">
                  <c:v>800 - 1600</c:v>
                </c:pt>
              </c:strCache>
            </c:strRef>
          </c:tx>
          <c:spPr>
            <a:solidFill>
              <a:schemeClr val="accent2">
                <a:lumMod val="40000"/>
                <a:lumOff val="6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Fig7.5'!$I$78:$I$84</c:f>
              <c:numCache>
                <c:formatCode>0</c:formatCode>
                <c:ptCount val="7"/>
                <c:pt idx="0">
                  <c:v>930.125</c:v>
                </c:pt>
                <c:pt idx="1">
                  <c:v>348.5</c:v>
                </c:pt>
                <c:pt idx="2">
                  <c:v>779</c:v>
                </c:pt>
                <c:pt idx="3">
                  <c:v>353.25</c:v>
                </c:pt>
                <c:pt idx="4">
                  <c:v>314</c:v>
                </c:pt>
                <c:pt idx="5">
                  <c:v>802</c:v>
                </c:pt>
                <c:pt idx="6">
                  <c:v>3526.8750000000105</c:v>
                </c:pt>
              </c:numCache>
            </c:numRef>
          </c:val>
        </c:ser>
        <c:ser>
          <c:idx val="2"/>
          <c:order val="2"/>
          <c:tx>
            <c:strRef>
              <c:f>'modalsplit fac dist Fig7.5'!$J$77</c:f>
              <c:strCache>
                <c:ptCount val="1"/>
                <c:pt idx="0">
                  <c:v>1600 - 3200</c:v>
                </c:pt>
              </c:strCache>
            </c:strRef>
          </c:tx>
          <c:spPr>
            <a:solidFill>
              <a:schemeClr val="accent2">
                <a:lumMod val="60000"/>
                <a:lumOff val="40000"/>
              </a:schemeClr>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Fig7.5'!$J$78:$J$84</c:f>
              <c:numCache>
                <c:formatCode>0</c:formatCode>
                <c:ptCount val="7"/>
                <c:pt idx="0">
                  <c:v>1393.625</c:v>
                </c:pt>
                <c:pt idx="1">
                  <c:v>243.375</c:v>
                </c:pt>
                <c:pt idx="2">
                  <c:v>841.75</c:v>
                </c:pt>
                <c:pt idx="3">
                  <c:v>560.125</c:v>
                </c:pt>
                <c:pt idx="4">
                  <c:v>291.875</c:v>
                </c:pt>
                <c:pt idx="5">
                  <c:v>946</c:v>
                </c:pt>
                <c:pt idx="6">
                  <c:v>4276.75</c:v>
                </c:pt>
              </c:numCache>
            </c:numRef>
          </c:val>
        </c:ser>
        <c:ser>
          <c:idx val="3"/>
          <c:order val="3"/>
          <c:tx>
            <c:strRef>
              <c:f>'modalsplit fac dist Fig7.5'!$K$77</c:f>
              <c:strCache>
                <c:ptCount val="1"/>
                <c:pt idx="0">
                  <c:v>&gt; 3200</c:v>
                </c:pt>
              </c:strCache>
            </c:strRef>
          </c:tx>
          <c:spPr>
            <a:solidFill>
              <a:schemeClr val="accent2"/>
            </a:solidFill>
          </c:spPr>
          <c:dLbls>
            <c:txPr>
              <a:bodyPr/>
              <a:lstStyle/>
              <a:p>
                <a:pPr>
                  <a:defRPr sz="800"/>
                </a:pPr>
                <a:endParaRPr lang="en-US"/>
              </a:p>
            </c:txPr>
            <c:showVal val="1"/>
          </c:dLbls>
          <c:cat>
            <c:strRef>
              <c:f>'modalsplit fac dist Fig7.5'!$G$78:$G$84</c:f>
              <c:strCache>
                <c:ptCount val="7"/>
                <c:pt idx="0">
                  <c:v>Food - Superstore</c:v>
                </c:pt>
                <c:pt idx="1">
                  <c:v>Food - Other</c:v>
                </c:pt>
                <c:pt idx="2">
                  <c:v>Other services</c:v>
                </c:pt>
                <c:pt idx="3">
                  <c:v>Indoor</c:v>
                </c:pt>
                <c:pt idx="4">
                  <c:v>Outdoor</c:v>
                </c:pt>
                <c:pt idx="5">
                  <c:v>School</c:v>
                </c:pt>
                <c:pt idx="6">
                  <c:v>Overall split</c:v>
                </c:pt>
              </c:strCache>
            </c:strRef>
          </c:cat>
          <c:val>
            <c:numRef>
              <c:f>'modalsplit fac dist Fig7.5'!$K$78:$K$84</c:f>
              <c:numCache>
                <c:formatCode>0</c:formatCode>
                <c:ptCount val="7"/>
                <c:pt idx="0">
                  <c:v>289.5</c:v>
                </c:pt>
                <c:pt idx="1">
                  <c:v>25.5</c:v>
                </c:pt>
                <c:pt idx="2">
                  <c:v>650.75</c:v>
                </c:pt>
                <c:pt idx="3">
                  <c:v>431.125</c:v>
                </c:pt>
                <c:pt idx="4">
                  <c:v>171.5</c:v>
                </c:pt>
                <c:pt idx="5">
                  <c:v>821</c:v>
                </c:pt>
                <c:pt idx="6">
                  <c:v>2389.3750000000105</c:v>
                </c:pt>
              </c:numCache>
            </c:numRef>
          </c:val>
        </c:ser>
        <c:gapWidth val="25"/>
        <c:overlap val="100"/>
        <c:axId val="34153984"/>
        <c:axId val="34155520"/>
      </c:barChart>
      <c:catAx>
        <c:axId val="34153984"/>
        <c:scaling>
          <c:orientation val="minMax"/>
        </c:scaling>
        <c:axPos val="b"/>
        <c:tickLblPos val="nextTo"/>
        <c:txPr>
          <a:bodyPr/>
          <a:lstStyle/>
          <a:p>
            <a:pPr>
              <a:defRPr lang="en-GB" sz="700"/>
            </a:pPr>
            <a:endParaRPr lang="en-US"/>
          </a:p>
        </c:txPr>
        <c:crossAx val="34155520"/>
        <c:crosses val="autoZero"/>
        <c:auto val="1"/>
        <c:lblAlgn val="ctr"/>
        <c:lblOffset val="100"/>
      </c:catAx>
      <c:valAx>
        <c:axId val="34155520"/>
        <c:scaling>
          <c:orientation val="minMax"/>
        </c:scaling>
        <c:axPos val="l"/>
        <c:majorGridlines/>
        <c:numFmt formatCode="0%" sourceLinked="1"/>
        <c:tickLblPos val="nextTo"/>
        <c:txPr>
          <a:bodyPr/>
          <a:lstStyle/>
          <a:p>
            <a:pPr>
              <a:defRPr lang="en-GB" sz="800"/>
            </a:pPr>
            <a:endParaRPr lang="en-US"/>
          </a:p>
        </c:txPr>
        <c:crossAx val="34153984"/>
        <c:crosses val="autoZero"/>
        <c:crossBetween val="between"/>
      </c:valAx>
    </c:plotArea>
    <c:legend>
      <c:legendPos val="b"/>
      <c:txPr>
        <a:bodyPr/>
        <a:lstStyle/>
        <a:p>
          <a:pPr>
            <a:defRPr lang="en-GB" sz="800"/>
          </a:pPr>
          <a:endParaRPr lang="en-US"/>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'FerqWght graphs for paper'!$A$75</c:f>
              <c:strCache>
                <c:ptCount val="1"/>
                <c:pt idx="0">
                  <c:v>Walk</c:v>
                </c:pt>
              </c:strCache>
            </c:strRef>
          </c:tx>
          <c:spPr>
            <a:solidFill>
              <a:schemeClr val="accent3"/>
            </a:solidFill>
          </c:spPr>
          <c:cat>
            <c:strRef>
              <c:f>'FerqWght graphs for paper'!$B$74:$E$74</c:f>
              <c:strCache>
                <c:ptCount val="4"/>
                <c:pt idx="0">
                  <c:v>None</c:v>
                </c:pt>
                <c:pt idx="1">
                  <c:v>One</c:v>
                </c:pt>
                <c:pt idx="2">
                  <c:v>Two </c:v>
                </c:pt>
                <c:pt idx="3">
                  <c:v>Three or more</c:v>
                </c:pt>
              </c:strCache>
            </c:strRef>
          </c:cat>
          <c:val>
            <c:numRef>
              <c:f>'FerqWght graphs for paper'!$B$75:$E$75</c:f>
              <c:numCache>
                <c:formatCode>General</c:formatCode>
                <c:ptCount val="4"/>
                <c:pt idx="0">
                  <c:v>1238.75</c:v>
                </c:pt>
                <c:pt idx="1">
                  <c:v>1964.875</c:v>
                </c:pt>
                <c:pt idx="2">
                  <c:v>1797.875</c:v>
                </c:pt>
                <c:pt idx="3">
                  <c:v>311.75</c:v>
                </c:pt>
              </c:numCache>
            </c:numRef>
          </c:val>
        </c:ser>
        <c:ser>
          <c:idx val="1"/>
          <c:order val="1"/>
          <c:tx>
            <c:strRef>
              <c:f>'FerqWght graphs for paper'!$A$76</c:f>
              <c:strCache>
                <c:ptCount val="1"/>
                <c:pt idx="0">
                  <c:v>Cycle</c:v>
                </c:pt>
              </c:strCache>
            </c:strRef>
          </c:tx>
          <c:spPr>
            <a:solidFill>
              <a:schemeClr val="accent1"/>
            </a:solidFill>
          </c:spPr>
          <c:cat>
            <c:strRef>
              <c:f>'FerqWght graphs for paper'!$B$74:$E$74</c:f>
              <c:strCache>
                <c:ptCount val="4"/>
                <c:pt idx="0">
                  <c:v>None</c:v>
                </c:pt>
                <c:pt idx="1">
                  <c:v>One</c:v>
                </c:pt>
                <c:pt idx="2">
                  <c:v>Two </c:v>
                </c:pt>
                <c:pt idx="3">
                  <c:v>Three or more</c:v>
                </c:pt>
              </c:strCache>
            </c:strRef>
          </c:cat>
          <c:val>
            <c:numRef>
              <c:f>'FerqWght graphs for paper'!$B$76:$E$76</c:f>
              <c:numCache>
                <c:formatCode>General</c:formatCode>
                <c:ptCount val="4"/>
                <c:pt idx="0">
                  <c:v>108.5</c:v>
                </c:pt>
                <c:pt idx="1">
                  <c:v>208.625</c:v>
                </c:pt>
                <c:pt idx="2">
                  <c:v>372</c:v>
                </c:pt>
                <c:pt idx="3">
                  <c:v>20.5</c:v>
                </c:pt>
              </c:numCache>
            </c:numRef>
          </c:val>
        </c:ser>
        <c:ser>
          <c:idx val="3"/>
          <c:order val="2"/>
          <c:tx>
            <c:strRef>
              <c:f>'FerqWght graphs for paper'!$A$77</c:f>
              <c:strCache>
                <c:ptCount val="1"/>
                <c:pt idx="0">
                  <c:v>Public transport</c:v>
                </c:pt>
              </c:strCache>
            </c:strRef>
          </c:tx>
          <c:spPr>
            <a:solidFill>
              <a:schemeClr val="accent6"/>
            </a:solidFill>
          </c:spPr>
          <c:cat>
            <c:strRef>
              <c:f>'FerqWght graphs for paper'!$B$74:$E$74</c:f>
              <c:strCache>
                <c:ptCount val="4"/>
                <c:pt idx="0">
                  <c:v>None</c:v>
                </c:pt>
                <c:pt idx="1">
                  <c:v>One</c:v>
                </c:pt>
                <c:pt idx="2">
                  <c:v>Two </c:v>
                </c:pt>
                <c:pt idx="3">
                  <c:v>Three or more</c:v>
                </c:pt>
              </c:strCache>
            </c:strRef>
          </c:cat>
          <c:val>
            <c:numRef>
              <c:f>'FerqWght graphs for paper'!$B$77:$E$77</c:f>
              <c:numCache>
                <c:formatCode>General</c:formatCode>
                <c:ptCount val="4"/>
                <c:pt idx="0">
                  <c:v>192.875</c:v>
                </c:pt>
                <c:pt idx="1">
                  <c:v>269</c:v>
                </c:pt>
                <c:pt idx="2">
                  <c:v>218.125</c:v>
                </c:pt>
                <c:pt idx="3">
                  <c:v>59</c:v>
                </c:pt>
              </c:numCache>
            </c:numRef>
          </c:val>
        </c:ser>
        <c:ser>
          <c:idx val="2"/>
          <c:order val="3"/>
          <c:tx>
            <c:strRef>
              <c:f>'FerqWght graphs for paper'!$A$78</c:f>
              <c:strCache>
                <c:ptCount val="1"/>
                <c:pt idx="0">
                  <c:v>Personal motorised</c:v>
                </c:pt>
              </c:strCache>
            </c:strRef>
          </c:tx>
          <c:spPr>
            <a:solidFill>
              <a:schemeClr val="accent2"/>
            </a:solidFill>
          </c:spPr>
          <c:cat>
            <c:strRef>
              <c:f>'FerqWght graphs for paper'!$B$74:$E$74</c:f>
              <c:strCache>
                <c:ptCount val="4"/>
                <c:pt idx="0">
                  <c:v>None</c:v>
                </c:pt>
                <c:pt idx="1">
                  <c:v>One</c:v>
                </c:pt>
                <c:pt idx="2">
                  <c:v>Two </c:v>
                </c:pt>
                <c:pt idx="3">
                  <c:v>Three or more</c:v>
                </c:pt>
              </c:strCache>
            </c:strRef>
          </c:cat>
          <c:val>
            <c:numRef>
              <c:f>'FerqWght graphs for paper'!$B$78:$E$78</c:f>
              <c:numCache>
                <c:formatCode>General</c:formatCode>
                <c:ptCount val="4"/>
                <c:pt idx="0">
                  <c:v>638.5</c:v>
                </c:pt>
                <c:pt idx="1">
                  <c:v>2173</c:v>
                </c:pt>
                <c:pt idx="2">
                  <c:v>2826.25</c:v>
                </c:pt>
                <c:pt idx="3">
                  <c:v>667.5</c:v>
                </c:pt>
              </c:numCache>
            </c:numRef>
          </c:val>
        </c:ser>
        <c:gapWidth val="50"/>
        <c:overlap val="100"/>
        <c:axId val="74231808"/>
        <c:axId val="74233728"/>
      </c:barChart>
      <c:catAx>
        <c:axId val="74231808"/>
        <c:scaling>
          <c:orientation val="minMax"/>
        </c:scaling>
        <c:axPos val="b"/>
        <c:title>
          <c:tx>
            <c:rich>
              <a:bodyPr/>
              <a:lstStyle/>
              <a:p>
                <a:pPr>
                  <a:defRPr/>
                </a:pPr>
                <a:r>
                  <a:rPr lang="en-US"/>
                  <a:t>Number of cars owned by household</a:t>
                </a:r>
              </a:p>
            </c:rich>
          </c:tx>
        </c:title>
        <c:tickLblPos val="nextTo"/>
        <c:txPr>
          <a:bodyPr/>
          <a:lstStyle/>
          <a:p>
            <a:pPr>
              <a:defRPr sz="800"/>
            </a:pPr>
            <a:endParaRPr lang="en-US"/>
          </a:p>
        </c:txPr>
        <c:crossAx val="74233728"/>
        <c:crosses val="autoZero"/>
        <c:auto val="1"/>
        <c:lblAlgn val="ctr"/>
        <c:lblOffset val="100"/>
      </c:catAx>
      <c:valAx>
        <c:axId val="74233728"/>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74231808"/>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paper'!$C$112</c:f>
              <c:strCache>
                <c:ptCount val="1"/>
                <c:pt idx="0">
                  <c:v>Walk</c:v>
                </c:pt>
              </c:strCache>
            </c:strRef>
          </c:tx>
          <c:spPr>
            <a:solidFill>
              <a:schemeClr val="accent3">
                <a:lumMod val="60000"/>
                <a:lumOff val="40000"/>
              </a:schemeClr>
            </a:solidFill>
          </c:spPr>
          <c:dPt>
            <c:idx val="12"/>
            <c:spPr>
              <a:solidFill>
                <a:schemeClr val="accent3"/>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paper'!$C$113:$C$125</c:f>
              <c:numCache>
                <c:formatCode>0</c:formatCode>
                <c:ptCount val="13"/>
                <c:pt idx="0">
                  <c:v>218.5</c:v>
                </c:pt>
                <c:pt idx="1">
                  <c:v>514.75</c:v>
                </c:pt>
                <c:pt idx="2">
                  <c:v>682</c:v>
                </c:pt>
                <c:pt idx="3">
                  <c:v>353.125</c:v>
                </c:pt>
                <c:pt idx="4">
                  <c:v>510.5</c:v>
                </c:pt>
                <c:pt idx="5">
                  <c:v>383.375</c:v>
                </c:pt>
                <c:pt idx="6">
                  <c:v>425.25</c:v>
                </c:pt>
                <c:pt idx="7">
                  <c:v>319.75</c:v>
                </c:pt>
                <c:pt idx="8">
                  <c:v>502.375</c:v>
                </c:pt>
                <c:pt idx="9">
                  <c:v>404</c:v>
                </c:pt>
                <c:pt idx="10">
                  <c:v>761.625</c:v>
                </c:pt>
                <c:pt idx="11">
                  <c:v>386</c:v>
                </c:pt>
                <c:pt idx="12">
                  <c:v>5461.25</c:v>
                </c:pt>
              </c:numCache>
            </c:numRef>
          </c:val>
        </c:ser>
        <c:ser>
          <c:idx val="1"/>
          <c:order val="1"/>
          <c:tx>
            <c:strRef>
              <c:f>'FerqWght graphs for paper'!$D$112</c:f>
              <c:strCache>
                <c:ptCount val="1"/>
                <c:pt idx="0">
                  <c:v>Cycle</c:v>
                </c:pt>
              </c:strCache>
            </c:strRef>
          </c:tx>
          <c:spPr>
            <a:solidFill>
              <a:schemeClr val="accent1">
                <a:lumMod val="60000"/>
                <a:lumOff val="40000"/>
              </a:schemeClr>
            </a:solidFill>
          </c:spPr>
          <c:dPt>
            <c:idx val="12"/>
            <c:spPr>
              <a:solidFill>
                <a:schemeClr val="accent1"/>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paper'!$D$113:$D$125</c:f>
              <c:numCache>
                <c:formatCode>0</c:formatCode>
                <c:ptCount val="13"/>
                <c:pt idx="0">
                  <c:v>2.25</c:v>
                </c:pt>
                <c:pt idx="1">
                  <c:v>40.875</c:v>
                </c:pt>
                <c:pt idx="2">
                  <c:v>49.625000000000142</c:v>
                </c:pt>
                <c:pt idx="4">
                  <c:v>207.125</c:v>
                </c:pt>
                <c:pt idx="5">
                  <c:v>191.375</c:v>
                </c:pt>
                <c:pt idx="6">
                  <c:v>85</c:v>
                </c:pt>
                <c:pt idx="7">
                  <c:v>5.5</c:v>
                </c:pt>
                <c:pt idx="8">
                  <c:v>64</c:v>
                </c:pt>
                <c:pt idx="9">
                  <c:v>0.5</c:v>
                </c:pt>
                <c:pt idx="10">
                  <c:v>46.875</c:v>
                </c:pt>
                <c:pt idx="11">
                  <c:v>16.5</c:v>
                </c:pt>
                <c:pt idx="12">
                  <c:v>709.625</c:v>
                </c:pt>
              </c:numCache>
            </c:numRef>
          </c:val>
        </c:ser>
        <c:ser>
          <c:idx val="3"/>
          <c:order val="2"/>
          <c:tx>
            <c:strRef>
              <c:f>'FerqWght graphs for paper'!$E$112</c:f>
              <c:strCache>
                <c:ptCount val="1"/>
                <c:pt idx="0">
                  <c:v>Public transport</c:v>
                </c:pt>
              </c:strCache>
            </c:strRef>
          </c:tx>
          <c:spPr>
            <a:solidFill>
              <a:schemeClr val="accent6">
                <a:lumMod val="60000"/>
                <a:lumOff val="40000"/>
              </a:schemeClr>
            </a:solidFill>
          </c:spPr>
          <c:dPt>
            <c:idx val="12"/>
            <c:spPr>
              <a:solidFill>
                <a:schemeClr val="accent6"/>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paper'!$E$113:$E$125</c:f>
              <c:numCache>
                <c:formatCode>0</c:formatCode>
                <c:ptCount val="13"/>
                <c:pt idx="0">
                  <c:v>128.75</c:v>
                </c:pt>
                <c:pt idx="1">
                  <c:v>22.25</c:v>
                </c:pt>
                <c:pt idx="2">
                  <c:v>79.624999999999986</c:v>
                </c:pt>
                <c:pt idx="3">
                  <c:v>64.5</c:v>
                </c:pt>
                <c:pt idx="4">
                  <c:v>38.75</c:v>
                </c:pt>
                <c:pt idx="5">
                  <c:v>138</c:v>
                </c:pt>
                <c:pt idx="6">
                  <c:v>32.5</c:v>
                </c:pt>
                <c:pt idx="7">
                  <c:v>8.625</c:v>
                </c:pt>
                <c:pt idx="8">
                  <c:v>66.5</c:v>
                </c:pt>
                <c:pt idx="9">
                  <c:v>106.25</c:v>
                </c:pt>
                <c:pt idx="10">
                  <c:v>28.25</c:v>
                </c:pt>
                <c:pt idx="11">
                  <c:v>39.375</c:v>
                </c:pt>
                <c:pt idx="12">
                  <c:v>753.375</c:v>
                </c:pt>
              </c:numCache>
            </c:numRef>
          </c:val>
        </c:ser>
        <c:ser>
          <c:idx val="2"/>
          <c:order val="3"/>
          <c:tx>
            <c:strRef>
              <c:f>'FerqWght graphs for paper'!$F$112</c:f>
              <c:strCache>
                <c:ptCount val="1"/>
                <c:pt idx="0">
                  <c:v>Personal motorised</c:v>
                </c:pt>
              </c:strCache>
            </c:strRef>
          </c:tx>
          <c:spPr>
            <a:solidFill>
              <a:schemeClr val="accent2">
                <a:lumMod val="60000"/>
                <a:lumOff val="40000"/>
              </a:schemeClr>
            </a:solidFill>
          </c:spPr>
          <c:dPt>
            <c:idx val="12"/>
            <c:spPr>
              <a:solidFill>
                <a:schemeClr val="accent2"/>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paper'!$F$113:$F$125</c:f>
              <c:numCache>
                <c:formatCode>0</c:formatCode>
                <c:ptCount val="13"/>
                <c:pt idx="0">
                  <c:v>312.875</c:v>
                </c:pt>
                <c:pt idx="1">
                  <c:v>795.5</c:v>
                </c:pt>
                <c:pt idx="2">
                  <c:v>878</c:v>
                </c:pt>
                <c:pt idx="3">
                  <c:v>347</c:v>
                </c:pt>
                <c:pt idx="4">
                  <c:v>359.375</c:v>
                </c:pt>
                <c:pt idx="5">
                  <c:v>326.125</c:v>
                </c:pt>
                <c:pt idx="6">
                  <c:v>790</c:v>
                </c:pt>
                <c:pt idx="7">
                  <c:v>797.625</c:v>
                </c:pt>
                <c:pt idx="8">
                  <c:v>751.375</c:v>
                </c:pt>
                <c:pt idx="9">
                  <c:v>275</c:v>
                </c:pt>
                <c:pt idx="10">
                  <c:v>410.875</c:v>
                </c:pt>
                <c:pt idx="11">
                  <c:v>308.375</c:v>
                </c:pt>
                <c:pt idx="12">
                  <c:v>6352.1250000000182</c:v>
                </c:pt>
              </c:numCache>
            </c:numRef>
          </c:val>
        </c:ser>
        <c:gapWidth val="50"/>
        <c:overlap val="100"/>
        <c:axId val="74296704"/>
        <c:axId val="74302592"/>
      </c:barChart>
      <c:catAx>
        <c:axId val="74296704"/>
        <c:scaling>
          <c:orientation val="minMax"/>
        </c:scaling>
        <c:axPos val="b"/>
        <c:tickLblPos val="nextTo"/>
        <c:txPr>
          <a:bodyPr/>
          <a:lstStyle/>
          <a:p>
            <a:pPr>
              <a:defRPr sz="700"/>
            </a:pPr>
            <a:endParaRPr lang="en-US"/>
          </a:p>
        </c:txPr>
        <c:crossAx val="74302592"/>
        <c:crosses val="autoZero"/>
        <c:auto val="1"/>
        <c:lblAlgn val="ctr"/>
        <c:lblOffset val="100"/>
      </c:catAx>
      <c:valAx>
        <c:axId val="74302592"/>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74296704"/>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dPt>
            <c:idx val="1"/>
            <c:spPr>
              <a:solidFill>
                <a:schemeClr val="accent1">
                  <a:lumMod val="60000"/>
                  <a:lumOff val="40000"/>
                </a:scheme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chemeClr val="accent2"/>
              </a:solidFill>
            </c:spPr>
          </c:dPt>
          <c:dPt>
            <c:idx val="5"/>
            <c:spPr>
              <a:solidFill>
                <a:schemeClr val="accent2">
                  <a:lumMod val="60000"/>
                  <a:lumOff val="40000"/>
                </a:schemeClr>
              </a:solidFill>
            </c:spPr>
          </c:dPt>
          <c:dPt>
            <c:idx val="6"/>
            <c:spPr>
              <a:solidFill>
                <a:srgbClr val="C0504D">
                  <a:lumMod val="60000"/>
                  <a:lumOff val="40000"/>
                </a:srgbClr>
              </a:solidFill>
            </c:spPr>
          </c:dPt>
          <c:dPt>
            <c:idx val="7"/>
            <c:spPr>
              <a:solidFill>
                <a:srgbClr val="C0504D">
                  <a:lumMod val="60000"/>
                  <a:lumOff val="40000"/>
                </a:srgbClr>
              </a:solidFill>
            </c:spPr>
          </c:dPt>
          <c:dPt>
            <c:idx val="8"/>
            <c:spPr>
              <a:solidFill>
                <a:schemeClr val="accent6"/>
              </a:solidFill>
            </c:spPr>
          </c:dPt>
          <c:dPt>
            <c:idx val="9"/>
            <c:spPr>
              <a:solidFill>
                <a:schemeClr val="accent6">
                  <a:lumMod val="60000"/>
                  <a:lumOff val="40000"/>
                </a:schemeClr>
              </a:solidFill>
            </c:spPr>
          </c:dPt>
          <c:dPt>
            <c:idx val="10"/>
            <c:spPr>
              <a:solidFill>
                <a:srgbClr val="F79646">
                  <a:lumMod val="60000"/>
                  <a:lumOff val="40000"/>
                </a:srgbClr>
              </a:solidFill>
            </c:spPr>
          </c:dPt>
          <c:dPt>
            <c:idx val="11"/>
            <c:spPr>
              <a:solidFill>
                <a:srgbClr val="F79646">
                  <a:lumMod val="60000"/>
                  <a:lumOff val="40000"/>
                </a:srgbClr>
              </a:solidFill>
            </c:spPr>
          </c:dPt>
          <c:dPt>
            <c:idx val="12"/>
            <c:spPr>
              <a:solidFill>
                <a:schemeClr val="accent3"/>
              </a:solidFill>
            </c:spPr>
          </c:dPt>
          <c:dPt>
            <c:idx val="13"/>
            <c:spPr>
              <a:solidFill>
                <a:schemeClr val="accent3">
                  <a:lumMod val="60000"/>
                  <a:lumOff val="40000"/>
                </a:schemeClr>
              </a:solidFill>
            </c:spPr>
          </c:dPt>
          <c:dPt>
            <c:idx val="14"/>
            <c:spPr>
              <a:solidFill>
                <a:srgbClr val="9BBB59">
                  <a:lumMod val="60000"/>
                  <a:lumOff val="40000"/>
                </a:srgbClr>
              </a:solidFill>
            </c:spPr>
          </c:dPt>
          <c:dPt>
            <c:idx val="15"/>
            <c:spPr>
              <a:solidFill>
                <a:srgbClr val="9BBB59">
                  <a:lumMod val="60000"/>
                  <a:lumOff val="40000"/>
                </a:srgbClr>
              </a:solidFill>
            </c:spPr>
          </c:dPt>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studies'!$B$4:$B$19</c:f>
              <c:numCache>
                <c:formatCode>0.00</c:formatCode>
                <c:ptCount val="16"/>
                <c:pt idx="0">
                  <c:v>1.9194699880607113</c:v>
                </c:pt>
                <c:pt idx="1">
                  <c:v>2.5233686231884067</c:v>
                </c:pt>
                <c:pt idx="2">
                  <c:v>1.6116766430379701</c:v>
                </c:pt>
                <c:pt idx="3">
                  <c:v>1.6337643098159498</c:v>
                </c:pt>
                <c:pt idx="4">
                  <c:v>2.303340671159039</c:v>
                </c:pt>
                <c:pt idx="5">
                  <c:v>3.7377373202614499</c:v>
                </c:pt>
                <c:pt idx="6">
                  <c:v>1.9630245244794589</c:v>
                </c:pt>
                <c:pt idx="7">
                  <c:v>2.0965965707797105</c:v>
                </c:pt>
                <c:pt idx="8">
                  <c:v>2.3170438573337875</c:v>
                </c:pt>
                <c:pt idx="9">
                  <c:v>2.3248252399481144</c:v>
                </c:pt>
                <c:pt idx="10">
                  <c:v>3.0285456979632537</c:v>
                </c:pt>
                <c:pt idx="11">
                  <c:v>1.7229459152612181</c:v>
                </c:pt>
                <c:pt idx="12">
                  <c:v>3.2348664925761437</c:v>
                </c:pt>
                <c:pt idx="13">
                  <c:v>4.1852071916299733</c:v>
                </c:pt>
                <c:pt idx="14">
                  <c:v>2.7427801420030096</c:v>
                </c:pt>
                <c:pt idx="15">
                  <c:v>2.6765236523266158</c:v>
                </c:pt>
              </c:numCache>
            </c:numRef>
          </c:val>
        </c:ser>
        <c:gapWidth val="50"/>
        <c:axId val="74368128"/>
        <c:axId val="74370048"/>
      </c:barChart>
      <c:lineChart>
        <c:grouping val="standard"/>
        <c:ser>
          <c:idx val="1"/>
          <c:order val="1"/>
          <c:spPr>
            <a:ln w="22225">
              <a:solidFill>
                <a:sysClr val="windowText" lastClr="000000"/>
              </a:solidFill>
            </a:ln>
          </c:spPr>
          <c:marker>
            <c:symbol val="none"/>
          </c:marker>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studies'!$C$4:$C$19</c:f>
              <c:numCache>
                <c:formatCode>0.0</c:formatCode>
                <c:ptCount val="16"/>
                <c:pt idx="0">
                  <c:v>2.5178110724275973</c:v>
                </c:pt>
                <c:pt idx="1">
                  <c:v>2.5178110724275973</c:v>
                </c:pt>
                <c:pt idx="2">
                  <c:v>2.5178110724275973</c:v>
                </c:pt>
                <c:pt idx="3">
                  <c:v>2.5178110724275973</c:v>
                </c:pt>
                <c:pt idx="4">
                  <c:v>2.5178110724275973</c:v>
                </c:pt>
                <c:pt idx="5">
                  <c:v>2.5178110724275973</c:v>
                </c:pt>
                <c:pt idx="6">
                  <c:v>2.5178110724275973</c:v>
                </c:pt>
                <c:pt idx="7">
                  <c:v>2.5178110724275973</c:v>
                </c:pt>
                <c:pt idx="8">
                  <c:v>2.5178110724275973</c:v>
                </c:pt>
                <c:pt idx="9">
                  <c:v>2.5178110724275973</c:v>
                </c:pt>
                <c:pt idx="10">
                  <c:v>2.5178110724275973</c:v>
                </c:pt>
                <c:pt idx="11">
                  <c:v>2.5178110724275973</c:v>
                </c:pt>
                <c:pt idx="12">
                  <c:v>2.5178110724275973</c:v>
                </c:pt>
                <c:pt idx="13">
                  <c:v>2.5178110724275973</c:v>
                </c:pt>
                <c:pt idx="14">
                  <c:v>2.5178110724275973</c:v>
                </c:pt>
                <c:pt idx="15">
                  <c:v>2.5178110724275973</c:v>
                </c:pt>
              </c:numCache>
            </c:numRef>
          </c:val>
        </c:ser>
        <c:ser>
          <c:idx val="2"/>
          <c:order val="2"/>
          <c:spPr>
            <a:ln w="22225">
              <a:solidFill>
                <a:sysClr val="windowText" lastClr="000000"/>
              </a:solidFill>
              <a:prstDash val="dash"/>
            </a:ln>
          </c:spPr>
          <c:marker>
            <c:symbol val="none"/>
          </c:marker>
          <c:cat>
            <c:strRef>
              <c:f>'New Distance all case studies'!$A$4:$A$19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studies'!$D$4:$D$19</c:f>
              <c:numCache>
                <c:formatCode>0.0</c:formatCode>
                <c:ptCount val="16"/>
                <c:pt idx="0">
                  <c:v>1.8721800000000017</c:v>
                </c:pt>
                <c:pt idx="1">
                  <c:v>1.8721800000000017</c:v>
                </c:pt>
                <c:pt idx="2">
                  <c:v>1.8721800000000017</c:v>
                </c:pt>
                <c:pt idx="3">
                  <c:v>1.8721800000000017</c:v>
                </c:pt>
                <c:pt idx="4">
                  <c:v>1.8721800000000017</c:v>
                </c:pt>
                <c:pt idx="5">
                  <c:v>1.8721800000000017</c:v>
                </c:pt>
                <c:pt idx="6">
                  <c:v>1.8721800000000017</c:v>
                </c:pt>
                <c:pt idx="7">
                  <c:v>1.8721800000000017</c:v>
                </c:pt>
                <c:pt idx="8">
                  <c:v>1.8721800000000017</c:v>
                </c:pt>
                <c:pt idx="9">
                  <c:v>1.8721800000000017</c:v>
                </c:pt>
                <c:pt idx="10">
                  <c:v>1.8721800000000017</c:v>
                </c:pt>
                <c:pt idx="11">
                  <c:v>1.8721800000000017</c:v>
                </c:pt>
                <c:pt idx="12">
                  <c:v>1.8721800000000017</c:v>
                </c:pt>
                <c:pt idx="13">
                  <c:v>1.8721800000000017</c:v>
                </c:pt>
                <c:pt idx="14">
                  <c:v>1.8721800000000017</c:v>
                </c:pt>
                <c:pt idx="15">
                  <c:v>1.8721800000000017</c:v>
                </c:pt>
              </c:numCache>
            </c:numRef>
          </c:val>
        </c:ser>
        <c:marker val="1"/>
        <c:axId val="74368128"/>
        <c:axId val="74370048"/>
      </c:lineChart>
      <c:catAx>
        <c:axId val="74368128"/>
        <c:scaling>
          <c:orientation val="minMax"/>
        </c:scaling>
        <c:axPos val="b"/>
        <c:title>
          <c:tx>
            <c:rich>
              <a:bodyPr/>
              <a:lstStyle/>
              <a:p>
                <a:pPr>
                  <a:defRPr lang="en-GB" sz="900"/>
                </a:pPr>
                <a:r>
                  <a:rPr lang="en-US" sz="900"/>
                  <a:t>Cities and case study areas</a:t>
                </a:r>
              </a:p>
            </c:rich>
          </c:tx>
        </c:title>
        <c:tickLblPos val="nextTo"/>
        <c:txPr>
          <a:bodyPr/>
          <a:lstStyle/>
          <a:p>
            <a:pPr>
              <a:defRPr lang="en-GB" sz="600"/>
            </a:pPr>
            <a:endParaRPr lang="en-US"/>
          </a:p>
        </c:txPr>
        <c:crossAx val="74370048"/>
        <c:crosses val="autoZero"/>
        <c:auto val="1"/>
        <c:lblAlgn val="ctr"/>
        <c:lblOffset val="100"/>
      </c:catAx>
      <c:valAx>
        <c:axId val="74370048"/>
        <c:scaling>
          <c:orientation val="minMax"/>
        </c:scaling>
        <c:axPos val="l"/>
        <c:majorGridlines/>
        <c:title>
          <c:tx>
            <c:rich>
              <a:bodyPr rot="-5400000" vert="horz"/>
              <a:lstStyle/>
              <a:p>
                <a:pPr>
                  <a:defRPr lang="en-GB" sz="900"/>
                </a:pPr>
                <a:r>
                  <a:rPr lang="en-US" sz="900"/>
                  <a:t>Average</a:t>
                </a:r>
                <a:r>
                  <a:rPr lang="en-US" sz="900" baseline="0"/>
                  <a:t> trip distance (km)</a:t>
                </a:r>
                <a:endParaRPr lang="en-US" sz="900"/>
              </a:p>
            </c:rich>
          </c:tx>
        </c:title>
        <c:numFmt formatCode="0.00" sourceLinked="1"/>
        <c:tickLblPos val="nextTo"/>
        <c:txPr>
          <a:bodyPr/>
          <a:lstStyle/>
          <a:p>
            <a:pPr>
              <a:defRPr lang="en-GB" sz="600"/>
            </a:pPr>
            <a:endParaRPr lang="en-US"/>
          </a:p>
        </c:txPr>
        <c:crossAx val="74368128"/>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dPt>
            <c:idx val="1"/>
            <c:spPr>
              <a:solidFill>
                <a:schemeClr val="accent1">
                  <a:lumMod val="60000"/>
                  <a:lumOff val="40000"/>
                </a:schemeClr>
              </a:solidFill>
            </c:spPr>
          </c:dPt>
          <c:dPt>
            <c:idx val="2"/>
            <c:spPr>
              <a:solidFill>
                <a:srgbClr val="4F81BD">
                  <a:lumMod val="60000"/>
                  <a:lumOff val="40000"/>
                </a:srgbClr>
              </a:solidFill>
            </c:spPr>
          </c:dPt>
          <c:dPt>
            <c:idx val="3"/>
            <c:spPr>
              <a:solidFill>
                <a:srgbClr val="4F81BD">
                  <a:lumMod val="60000"/>
                  <a:lumOff val="40000"/>
                </a:srgbClr>
              </a:solidFill>
            </c:spPr>
          </c:dPt>
          <c:dPt>
            <c:idx val="4"/>
            <c:spPr>
              <a:solidFill>
                <a:schemeClr val="accent2"/>
              </a:solidFill>
            </c:spPr>
          </c:dPt>
          <c:dPt>
            <c:idx val="5"/>
            <c:spPr>
              <a:solidFill>
                <a:schemeClr val="accent2">
                  <a:lumMod val="60000"/>
                  <a:lumOff val="40000"/>
                </a:schemeClr>
              </a:solidFill>
            </c:spPr>
          </c:dPt>
          <c:dPt>
            <c:idx val="6"/>
            <c:spPr>
              <a:solidFill>
                <a:srgbClr val="C0504D">
                  <a:lumMod val="60000"/>
                  <a:lumOff val="40000"/>
                </a:srgbClr>
              </a:solidFill>
            </c:spPr>
          </c:dPt>
          <c:dPt>
            <c:idx val="7"/>
            <c:spPr>
              <a:solidFill>
                <a:srgbClr val="C0504D">
                  <a:lumMod val="60000"/>
                  <a:lumOff val="40000"/>
                </a:srgbClr>
              </a:solidFill>
            </c:spPr>
          </c:dPt>
          <c:dPt>
            <c:idx val="8"/>
            <c:spPr>
              <a:solidFill>
                <a:schemeClr val="accent6"/>
              </a:solidFill>
            </c:spPr>
          </c:dPt>
          <c:dPt>
            <c:idx val="9"/>
            <c:spPr>
              <a:solidFill>
                <a:schemeClr val="accent6">
                  <a:lumMod val="60000"/>
                  <a:lumOff val="40000"/>
                </a:schemeClr>
              </a:solidFill>
            </c:spPr>
          </c:dPt>
          <c:dPt>
            <c:idx val="10"/>
            <c:spPr>
              <a:solidFill>
                <a:srgbClr val="F79646">
                  <a:lumMod val="60000"/>
                  <a:lumOff val="40000"/>
                </a:srgbClr>
              </a:solidFill>
            </c:spPr>
          </c:dPt>
          <c:dPt>
            <c:idx val="11"/>
            <c:spPr>
              <a:solidFill>
                <a:srgbClr val="F79646">
                  <a:lumMod val="60000"/>
                  <a:lumOff val="40000"/>
                </a:srgbClr>
              </a:solidFill>
            </c:spPr>
          </c:dPt>
          <c:dPt>
            <c:idx val="12"/>
            <c:spPr>
              <a:solidFill>
                <a:schemeClr val="accent3"/>
              </a:solidFill>
            </c:spPr>
          </c:dPt>
          <c:dPt>
            <c:idx val="13"/>
            <c:spPr>
              <a:solidFill>
                <a:schemeClr val="accent3">
                  <a:lumMod val="60000"/>
                  <a:lumOff val="40000"/>
                </a:schemeClr>
              </a:solidFill>
            </c:spPr>
          </c:dPt>
          <c:dPt>
            <c:idx val="14"/>
            <c:spPr>
              <a:solidFill>
                <a:srgbClr val="9BBB59">
                  <a:lumMod val="60000"/>
                  <a:lumOff val="40000"/>
                </a:srgbClr>
              </a:solidFill>
            </c:spPr>
          </c:dPt>
          <c:dPt>
            <c:idx val="15"/>
            <c:spPr>
              <a:solidFill>
                <a:srgbClr val="9BBB59">
                  <a:lumMod val="60000"/>
                  <a:lumOff val="40000"/>
                </a:srgbClr>
              </a:solidFill>
            </c:spPr>
          </c:dPt>
          <c:cat>
            <c:strRef>
              <c:f>'New Distance all case studies'!$A$44:$A$59</c:f>
              <c:strCache>
                <c:ptCount val="16"/>
                <c:pt idx="0">
                  <c:v>Bristol</c:v>
                </c:pt>
                <c:pt idx="1">
                  <c:v>Brist - new</c:v>
                </c:pt>
                <c:pt idx="2">
                  <c:v>Brist - old</c:v>
                </c:pt>
                <c:pt idx="3">
                  <c:v>Brist - satellite</c:v>
                </c:pt>
                <c:pt idx="4">
                  <c:v>Cambridge</c:v>
                </c:pt>
                <c:pt idx="5">
                  <c:v>Cam - satellite</c:v>
                </c:pt>
                <c:pt idx="6">
                  <c:v>Cam - edge 1</c:v>
                </c:pt>
                <c:pt idx="7">
                  <c:v>Cam - edge 2</c:v>
                </c:pt>
                <c:pt idx="8">
                  <c:v>London</c:v>
                </c:pt>
                <c:pt idx="9">
                  <c:v>Lond - old 1</c:v>
                </c:pt>
                <c:pt idx="10">
                  <c:v>Lond - new</c:v>
                </c:pt>
                <c:pt idx="11">
                  <c:v>Lond - old 2</c:v>
                </c:pt>
                <c:pt idx="12">
                  <c:v>Newcastle</c:v>
                </c:pt>
                <c:pt idx="13">
                  <c:v>Newc - edge</c:v>
                </c:pt>
                <c:pt idx="14">
                  <c:v>Newc - satellite</c:v>
                </c:pt>
                <c:pt idx="15">
                  <c:v>Newc - new</c:v>
                </c:pt>
              </c:strCache>
            </c:strRef>
          </c:cat>
          <c:val>
            <c:numRef>
              <c:f>'New Distance all case studies'!$F$44:$F$59</c:f>
              <c:numCache>
                <c:formatCode>General</c:formatCode>
                <c:ptCount val="16"/>
                <c:pt idx="0">
                  <c:v>10.640058446389478</c:v>
                </c:pt>
                <c:pt idx="1">
                  <c:v>15.63724417910449</c:v>
                </c:pt>
                <c:pt idx="2">
                  <c:v>6.4209311464968097</c:v>
                </c:pt>
                <c:pt idx="3">
                  <c:v>10.596565060240946</c:v>
                </c:pt>
                <c:pt idx="4">
                  <c:v>8.2706816071428513</c:v>
                </c:pt>
                <c:pt idx="5">
                  <c:v>8.8132598425196722</c:v>
                </c:pt>
                <c:pt idx="6">
                  <c:v>7.6023548872180351</c:v>
                </c:pt>
                <c:pt idx="7">
                  <c:v>8.4220453787878764</c:v>
                </c:pt>
                <c:pt idx="8">
                  <c:v>13.170436768802256</c:v>
                </c:pt>
                <c:pt idx="9">
                  <c:v>6.4716477678571529</c:v>
                </c:pt>
                <c:pt idx="10">
                  <c:v>22.543891925925927</c:v>
                </c:pt>
                <c:pt idx="11">
                  <c:v>8.5708646428571384</c:v>
                </c:pt>
                <c:pt idx="12">
                  <c:v>17.615935036496388</c:v>
                </c:pt>
                <c:pt idx="13">
                  <c:v>16.698833421052658</c:v>
                </c:pt>
                <c:pt idx="14">
                  <c:v>21.512684852941167</c:v>
                </c:pt>
                <c:pt idx="15">
                  <c:v>14.973646894409988</c:v>
                </c:pt>
              </c:numCache>
            </c:numRef>
          </c:val>
        </c:ser>
        <c:gapWidth val="50"/>
        <c:axId val="73933184"/>
        <c:axId val="73935104"/>
      </c:barChart>
      <c:catAx>
        <c:axId val="73933184"/>
        <c:scaling>
          <c:orientation val="minMax"/>
        </c:scaling>
        <c:axPos val="b"/>
        <c:title>
          <c:tx>
            <c:rich>
              <a:bodyPr/>
              <a:lstStyle/>
              <a:p>
                <a:pPr>
                  <a:defRPr lang="en-GB" sz="900"/>
                </a:pPr>
                <a:r>
                  <a:rPr lang="en-US" sz="900"/>
                  <a:t>Cities and case study areas</a:t>
                </a:r>
              </a:p>
            </c:rich>
          </c:tx>
        </c:title>
        <c:tickLblPos val="nextTo"/>
        <c:txPr>
          <a:bodyPr/>
          <a:lstStyle/>
          <a:p>
            <a:pPr>
              <a:defRPr lang="en-GB" sz="600"/>
            </a:pPr>
            <a:endParaRPr lang="en-US"/>
          </a:p>
        </c:txPr>
        <c:crossAx val="73935104"/>
        <c:crosses val="autoZero"/>
        <c:auto val="1"/>
        <c:lblAlgn val="ctr"/>
        <c:lblOffset val="100"/>
      </c:catAx>
      <c:valAx>
        <c:axId val="73935104"/>
        <c:scaling>
          <c:orientation val="minMax"/>
        </c:scaling>
        <c:axPos val="l"/>
        <c:majorGridlines/>
        <c:title>
          <c:tx>
            <c:rich>
              <a:bodyPr rot="-5400000" vert="horz"/>
              <a:lstStyle/>
              <a:p>
                <a:pPr>
                  <a:defRPr lang="en-GB" sz="900"/>
                </a:pPr>
                <a:r>
                  <a:rPr lang="en-US" sz="900" baseline="0"/>
                  <a:t>Average distance </a:t>
                </a:r>
                <a:r>
                  <a:rPr lang="en-US" sz="900"/>
                  <a:t> by car per respondent per week (km)</a:t>
                </a:r>
              </a:p>
            </c:rich>
          </c:tx>
        </c:title>
        <c:numFmt formatCode="General" sourceLinked="1"/>
        <c:tickLblPos val="nextTo"/>
        <c:txPr>
          <a:bodyPr/>
          <a:lstStyle/>
          <a:p>
            <a:pPr>
              <a:defRPr lang="en-GB" sz="800"/>
            </a:pPr>
            <a:endParaRPr lang="en-US"/>
          </a:p>
        </c:txPr>
        <c:crossAx val="73933184"/>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percentStacked"/>
        <c:ser>
          <c:idx val="0"/>
          <c:order val="0"/>
          <c:tx>
            <c:strRef>
              <c:f>'Modal split fig 7.7 for paper'!$C$1</c:f>
              <c:strCache>
                <c:ptCount val="1"/>
                <c:pt idx="0">
                  <c:v>Data</c:v>
                </c:pt>
              </c:strCache>
            </c:strRef>
          </c:tx>
          <c:cat>
            <c:strRef>
              <c:f>'Modal split fig 7.7 for paper'!$B$2:$B$14</c:f>
              <c:strCache>
                <c:ptCount val="13"/>
                <c:pt idx="0">
                  <c:v>Cam - edge 1</c:v>
                </c:pt>
                <c:pt idx="1">
                  <c:v>Cam - edge 2</c:v>
                </c:pt>
                <c:pt idx="2">
                  <c:v>Brist - old</c:v>
                </c:pt>
                <c:pt idx="3">
                  <c:v>Lond - old 1</c:v>
                </c:pt>
                <c:pt idx="4">
                  <c:v>Lond - old 2</c:v>
                </c:pt>
                <c:pt idx="5">
                  <c:v>Brist - satellite</c:v>
                </c:pt>
                <c:pt idx="6">
                  <c:v>Newc - new</c:v>
                </c:pt>
                <c:pt idx="7">
                  <c:v>Newc - edge</c:v>
                </c:pt>
                <c:pt idx="8">
                  <c:v>Cam - satellite</c:v>
                </c:pt>
                <c:pt idx="9">
                  <c:v>Bris - new</c:v>
                </c:pt>
                <c:pt idx="10">
                  <c:v>Newc - satellite</c:v>
                </c:pt>
                <c:pt idx="11">
                  <c:v>Lond - new</c:v>
                </c:pt>
                <c:pt idx="12">
                  <c:v>Overall split</c:v>
                </c:pt>
              </c:strCache>
            </c:strRef>
          </c:cat>
          <c:val>
            <c:numRef>
              <c:f>'Modal split fig 7.7 for paper'!$C$2:$C$14</c:f>
            </c:numRef>
          </c:val>
        </c:ser>
        <c:ser>
          <c:idx val="1"/>
          <c:order val="1"/>
          <c:tx>
            <c:strRef>
              <c:f>'Modal split fig 7.7 for paper'!$D$1</c:f>
              <c:strCache>
                <c:ptCount val="1"/>
                <c:pt idx="0">
                  <c:v>Walk</c:v>
                </c:pt>
              </c:strCache>
            </c:strRef>
          </c:tx>
          <c:spPr>
            <a:solidFill>
              <a:schemeClr val="accent3">
                <a:lumMod val="60000"/>
                <a:lumOff val="40000"/>
              </a:schemeClr>
            </a:solidFill>
          </c:spPr>
          <c:dPt>
            <c:idx val="12"/>
            <c:spPr>
              <a:solidFill>
                <a:schemeClr val="accent3"/>
              </a:solidFill>
            </c:spPr>
          </c:dPt>
          <c:dLbls>
            <c:txPr>
              <a:bodyPr/>
              <a:lstStyle/>
              <a:p>
                <a:pPr>
                  <a:defRPr sz="800"/>
                </a:pPr>
                <a:endParaRPr lang="en-US"/>
              </a:p>
            </c:txPr>
            <c:showVal val="1"/>
          </c:dLbls>
          <c:cat>
            <c:strRef>
              <c:f>'Modal split fig 7.7 for paper'!$B$2:$B$14</c:f>
              <c:strCache>
                <c:ptCount val="13"/>
                <c:pt idx="0">
                  <c:v>Cam - edge 1</c:v>
                </c:pt>
                <c:pt idx="1">
                  <c:v>Cam - edge 2</c:v>
                </c:pt>
                <c:pt idx="2">
                  <c:v>Brist - old</c:v>
                </c:pt>
                <c:pt idx="3">
                  <c:v>Lond - old 1</c:v>
                </c:pt>
                <c:pt idx="4">
                  <c:v>Lond - old 2</c:v>
                </c:pt>
                <c:pt idx="5">
                  <c:v>Brist - satellite</c:v>
                </c:pt>
                <c:pt idx="6">
                  <c:v>Newc - new</c:v>
                </c:pt>
                <c:pt idx="7">
                  <c:v>Newc - edge</c:v>
                </c:pt>
                <c:pt idx="8">
                  <c:v>Cam - satellite</c:v>
                </c:pt>
                <c:pt idx="9">
                  <c:v>Bris - new</c:v>
                </c:pt>
                <c:pt idx="10">
                  <c:v>Newc - satellite</c:v>
                </c:pt>
                <c:pt idx="11">
                  <c:v>Lond - new</c:v>
                </c:pt>
                <c:pt idx="12">
                  <c:v>Overall split</c:v>
                </c:pt>
              </c:strCache>
            </c:strRef>
          </c:cat>
          <c:val>
            <c:numRef>
              <c:f>'Modal split fig 7.7 for paper'!$D$2:$D$14</c:f>
              <c:numCache>
                <c:formatCode>General</c:formatCode>
                <c:ptCount val="13"/>
                <c:pt idx="0">
                  <c:v>478</c:v>
                </c:pt>
                <c:pt idx="1">
                  <c:v>351</c:v>
                </c:pt>
                <c:pt idx="2">
                  <c:v>505</c:v>
                </c:pt>
                <c:pt idx="3">
                  <c:v>325</c:v>
                </c:pt>
                <c:pt idx="4">
                  <c:v>398</c:v>
                </c:pt>
                <c:pt idx="5">
                  <c:v>508</c:v>
                </c:pt>
                <c:pt idx="6">
                  <c:v>467</c:v>
                </c:pt>
                <c:pt idx="7">
                  <c:v>234</c:v>
                </c:pt>
                <c:pt idx="8">
                  <c:v>159</c:v>
                </c:pt>
                <c:pt idx="9">
                  <c:v>234</c:v>
                </c:pt>
                <c:pt idx="10">
                  <c:v>322</c:v>
                </c:pt>
                <c:pt idx="11">
                  <c:v>207</c:v>
                </c:pt>
                <c:pt idx="12">
                  <c:v>4188</c:v>
                </c:pt>
              </c:numCache>
            </c:numRef>
          </c:val>
        </c:ser>
        <c:ser>
          <c:idx val="2"/>
          <c:order val="2"/>
          <c:tx>
            <c:strRef>
              <c:f>'Modal split fig 7.7 for paper'!$E$1</c:f>
              <c:strCache>
                <c:ptCount val="1"/>
                <c:pt idx="0">
                  <c:v>Cycle</c:v>
                </c:pt>
              </c:strCache>
            </c:strRef>
          </c:tx>
          <c:spPr>
            <a:solidFill>
              <a:schemeClr val="tx2">
                <a:lumMod val="40000"/>
                <a:lumOff val="60000"/>
              </a:schemeClr>
            </a:solidFill>
          </c:spPr>
          <c:dPt>
            <c:idx val="12"/>
            <c:spPr>
              <a:solidFill>
                <a:schemeClr val="accent1"/>
              </a:solidFill>
            </c:spPr>
          </c:dPt>
          <c:dLbls>
            <c:dLbl>
              <c:idx val="2"/>
              <c:layout>
                <c:manualLayout>
                  <c:x val="-2.9344732369026001E-17"/>
                  <c:y val="6.920415224913495E-3"/>
                </c:manualLayout>
              </c:layout>
              <c:showVal val="1"/>
            </c:dLbl>
            <c:txPr>
              <a:bodyPr/>
              <a:lstStyle/>
              <a:p>
                <a:pPr>
                  <a:defRPr sz="800"/>
                </a:pPr>
                <a:endParaRPr lang="en-US"/>
              </a:p>
            </c:txPr>
            <c:showVal val="1"/>
          </c:dLbls>
          <c:cat>
            <c:strRef>
              <c:f>'Modal split fig 7.7 for paper'!$B$2:$B$14</c:f>
              <c:strCache>
                <c:ptCount val="13"/>
                <c:pt idx="0">
                  <c:v>Cam - edge 1</c:v>
                </c:pt>
                <c:pt idx="1">
                  <c:v>Cam - edge 2</c:v>
                </c:pt>
                <c:pt idx="2">
                  <c:v>Brist - old</c:v>
                </c:pt>
                <c:pt idx="3">
                  <c:v>Lond - old 1</c:v>
                </c:pt>
                <c:pt idx="4">
                  <c:v>Lond - old 2</c:v>
                </c:pt>
                <c:pt idx="5">
                  <c:v>Brist - satellite</c:v>
                </c:pt>
                <c:pt idx="6">
                  <c:v>Newc - new</c:v>
                </c:pt>
                <c:pt idx="7">
                  <c:v>Newc - edge</c:v>
                </c:pt>
                <c:pt idx="8">
                  <c:v>Cam - satellite</c:v>
                </c:pt>
                <c:pt idx="9">
                  <c:v>Bris - new</c:v>
                </c:pt>
                <c:pt idx="10">
                  <c:v>Newc - satellite</c:v>
                </c:pt>
                <c:pt idx="11">
                  <c:v>Lond - new</c:v>
                </c:pt>
                <c:pt idx="12">
                  <c:v>Overall split</c:v>
                </c:pt>
              </c:strCache>
            </c:strRef>
          </c:cat>
          <c:val>
            <c:numRef>
              <c:f>'Modal split fig 7.7 for paper'!$E$2:$E$14</c:f>
              <c:numCache>
                <c:formatCode>General</c:formatCode>
                <c:ptCount val="13"/>
                <c:pt idx="0">
                  <c:v>134</c:v>
                </c:pt>
                <c:pt idx="1">
                  <c:v>146</c:v>
                </c:pt>
                <c:pt idx="2">
                  <c:v>15</c:v>
                </c:pt>
                <c:pt idx="3">
                  <c:v>1</c:v>
                </c:pt>
                <c:pt idx="4">
                  <c:v>27</c:v>
                </c:pt>
                <c:pt idx="5">
                  <c:v>23</c:v>
                </c:pt>
                <c:pt idx="6">
                  <c:v>36</c:v>
                </c:pt>
                <c:pt idx="8">
                  <c:v>8</c:v>
                </c:pt>
                <c:pt idx="9">
                  <c:v>35</c:v>
                </c:pt>
                <c:pt idx="10">
                  <c:v>16</c:v>
                </c:pt>
                <c:pt idx="11">
                  <c:v>2</c:v>
                </c:pt>
                <c:pt idx="12">
                  <c:v>443</c:v>
                </c:pt>
              </c:numCache>
            </c:numRef>
          </c:val>
        </c:ser>
        <c:ser>
          <c:idx val="3"/>
          <c:order val="3"/>
          <c:tx>
            <c:strRef>
              <c:f>'Modal split fig 7.7 for paper'!$F$1</c:f>
              <c:strCache>
                <c:ptCount val="1"/>
                <c:pt idx="0">
                  <c:v>Public transport</c:v>
                </c:pt>
              </c:strCache>
            </c:strRef>
          </c:tx>
          <c:spPr>
            <a:solidFill>
              <a:schemeClr val="accent6">
                <a:lumMod val="60000"/>
                <a:lumOff val="40000"/>
              </a:schemeClr>
            </a:solidFill>
          </c:spPr>
          <c:dPt>
            <c:idx val="12"/>
            <c:spPr>
              <a:solidFill>
                <a:schemeClr val="accent6"/>
              </a:solidFill>
            </c:spPr>
          </c:dPt>
          <c:dLbls>
            <c:dLbl>
              <c:idx val="5"/>
              <c:layout>
                <c:manualLayout>
                  <c:x val="0"/>
                  <c:y val="-6.3864763597285901E-3"/>
                </c:manualLayout>
              </c:layout>
              <c:showVal val="1"/>
            </c:dLbl>
            <c:dLbl>
              <c:idx val="9"/>
              <c:layout>
                <c:manualLayout>
                  <c:x val="0"/>
                  <c:y val="-9.5797145395929185E-3"/>
                </c:manualLayout>
              </c:layout>
              <c:showVal val="1"/>
            </c:dLbl>
            <c:dLbl>
              <c:idx val="10"/>
              <c:layout>
                <c:manualLayout>
                  <c:x val="0"/>
                  <c:y val="-1.153402537485577E-2"/>
                </c:manualLayout>
              </c:layout>
              <c:showVal val="1"/>
            </c:dLbl>
            <c:dLbl>
              <c:idx val="11"/>
              <c:layout>
                <c:manualLayout>
                  <c:x val="0"/>
                  <c:y val="-2.111384170690905E-2"/>
                </c:manualLayout>
              </c:layout>
              <c:showVal val="1"/>
            </c:dLbl>
            <c:txPr>
              <a:bodyPr/>
              <a:lstStyle/>
              <a:p>
                <a:pPr>
                  <a:defRPr sz="800"/>
                </a:pPr>
                <a:endParaRPr lang="en-US"/>
              </a:p>
            </c:txPr>
            <c:showVal val="1"/>
          </c:dLbls>
          <c:cat>
            <c:strRef>
              <c:f>'Modal split fig 7.7 for paper'!$B$2:$B$14</c:f>
              <c:strCache>
                <c:ptCount val="13"/>
                <c:pt idx="0">
                  <c:v>Cam - edge 1</c:v>
                </c:pt>
                <c:pt idx="1">
                  <c:v>Cam - edge 2</c:v>
                </c:pt>
                <c:pt idx="2">
                  <c:v>Brist - old</c:v>
                </c:pt>
                <c:pt idx="3">
                  <c:v>Lond - old 1</c:v>
                </c:pt>
                <c:pt idx="4">
                  <c:v>Lond - old 2</c:v>
                </c:pt>
                <c:pt idx="5">
                  <c:v>Brist - satellite</c:v>
                </c:pt>
                <c:pt idx="6">
                  <c:v>Newc - new</c:v>
                </c:pt>
                <c:pt idx="7">
                  <c:v>Newc - edge</c:v>
                </c:pt>
                <c:pt idx="8">
                  <c:v>Cam - satellite</c:v>
                </c:pt>
                <c:pt idx="9">
                  <c:v>Bris - new</c:v>
                </c:pt>
                <c:pt idx="10">
                  <c:v>Newc - satellite</c:v>
                </c:pt>
                <c:pt idx="11">
                  <c:v>Lond - new</c:v>
                </c:pt>
                <c:pt idx="12">
                  <c:v>Overall split</c:v>
                </c:pt>
              </c:strCache>
            </c:strRef>
          </c:cat>
          <c:val>
            <c:numRef>
              <c:f>'Modal split fig 7.7 for paper'!$F$2:$F$14</c:f>
              <c:numCache>
                <c:formatCode>General</c:formatCode>
                <c:ptCount val="13"/>
                <c:pt idx="0">
                  <c:v>38</c:v>
                </c:pt>
                <c:pt idx="1">
                  <c:v>39</c:v>
                </c:pt>
                <c:pt idx="2">
                  <c:v>24</c:v>
                </c:pt>
                <c:pt idx="3">
                  <c:v>134</c:v>
                </c:pt>
                <c:pt idx="4">
                  <c:v>99</c:v>
                </c:pt>
                <c:pt idx="5">
                  <c:v>47</c:v>
                </c:pt>
                <c:pt idx="6">
                  <c:v>47</c:v>
                </c:pt>
                <c:pt idx="7">
                  <c:v>46</c:v>
                </c:pt>
                <c:pt idx="8">
                  <c:v>63</c:v>
                </c:pt>
                <c:pt idx="9">
                  <c:v>8</c:v>
                </c:pt>
                <c:pt idx="10">
                  <c:v>28</c:v>
                </c:pt>
                <c:pt idx="11">
                  <c:v>7</c:v>
                </c:pt>
                <c:pt idx="12">
                  <c:v>580</c:v>
                </c:pt>
              </c:numCache>
            </c:numRef>
          </c:val>
        </c:ser>
        <c:ser>
          <c:idx val="4"/>
          <c:order val="4"/>
          <c:tx>
            <c:strRef>
              <c:f>'Modal split fig 7.7 for paper'!$G$1</c:f>
              <c:strCache>
                <c:ptCount val="1"/>
                <c:pt idx="0">
                  <c:v>Personal motorised</c:v>
                </c:pt>
              </c:strCache>
            </c:strRef>
          </c:tx>
          <c:spPr>
            <a:solidFill>
              <a:schemeClr val="accent2">
                <a:lumMod val="60000"/>
                <a:lumOff val="40000"/>
              </a:schemeClr>
            </a:solidFill>
          </c:spPr>
          <c:dPt>
            <c:idx val="12"/>
            <c:spPr>
              <a:solidFill>
                <a:schemeClr val="accent2"/>
              </a:solidFill>
            </c:spPr>
          </c:dPt>
          <c:dLbls>
            <c:txPr>
              <a:bodyPr/>
              <a:lstStyle/>
              <a:p>
                <a:pPr>
                  <a:defRPr sz="800"/>
                </a:pPr>
                <a:endParaRPr lang="en-US"/>
              </a:p>
            </c:txPr>
            <c:showVal val="1"/>
          </c:dLbls>
          <c:cat>
            <c:strRef>
              <c:f>'Modal split fig 7.7 for paper'!$B$2:$B$14</c:f>
              <c:strCache>
                <c:ptCount val="13"/>
                <c:pt idx="0">
                  <c:v>Cam - edge 1</c:v>
                </c:pt>
                <c:pt idx="1">
                  <c:v>Cam - edge 2</c:v>
                </c:pt>
                <c:pt idx="2">
                  <c:v>Brist - old</c:v>
                </c:pt>
                <c:pt idx="3">
                  <c:v>Lond - old 1</c:v>
                </c:pt>
                <c:pt idx="4">
                  <c:v>Lond - old 2</c:v>
                </c:pt>
                <c:pt idx="5">
                  <c:v>Brist - satellite</c:v>
                </c:pt>
                <c:pt idx="6">
                  <c:v>Newc - new</c:v>
                </c:pt>
                <c:pt idx="7">
                  <c:v>Newc - edge</c:v>
                </c:pt>
                <c:pt idx="8">
                  <c:v>Cam - satellite</c:v>
                </c:pt>
                <c:pt idx="9">
                  <c:v>Bris - new</c:v>
                </c:pt>
                <c:pt idx="10">
                  <c:v>Newc - satellite</c:v>
                </c:pt>
                <c:pt idx="11">
                  <c:v>Lond - new</c:v>
                </c:pt>
                <c:pt idx="12">
                  <c:v>Overall split</c:v>
                </c:pt>
              </c:strCache>
            </c:strRef>
          </c:cat>
          <c:val>
            <c:numRef>
              <c:f>'Modal split fig 7.7 for paper'!$G$2:$G$14</c:f>
              <c:numCache>
                <c:formatCode>General</c:formatCode>
                <c:ptCount val="13"/>
                <c:pt idx="0">
                  <c:v>383</c:v>
                </c:pt>
                <c:pt idx="1">
                  <c:v>347</c:v>
                </c:pt>
                <c:pt idx="2">
                  <c:v>449</c:v>
                </c:pt>
                <c:pt idx="3">
                  <c:v>300</c:v>
                </c:pt>
                <c:pt idx="4">
                  <c:v>483</c:v>
                </c:pt>
                <c:pt idx="5">
                  <c:v>800</c:v>
                </c:pt>
                <c:pt idx="6">
                  <c:v>807</c:v>
                </c:pt>
                <c:pt idx="7">
                  <c:v>435</c:v>
                </c:pt>
                <c:pt idx="8">
                  <c:v>282</c:v>
                </c:pt>
                <c:pt idx="9">
                  <c:v>746</c:v>
                </c:pt>
                <c:pt idx="10">
                  <c:v>974</c:v>
                </c:pt>
                <c:pt idx="11">
                  <c:v>903</c:v>
                </c:pt>
                <c:pt idx="12">
                  <c:v>6909</c:v>
                </c:pt>
              </c:numCache>
            </c:numRef>
          </c:val>
        </c:ser>
        <c:gapWidth val="25"/>
        <c:overlap val="100"/>
        <c:axId val="74457856"/>
        <c:axId val="74459392"/>
      </c:barChart>
      <c:catAx>
        <c:axId val="74457856"/>
        <c:scaling>
          <c:orientation val="minMax"/>
        </c:scaling>
        <c:axPos val="b"/>
        <c:tickLblPos val="nextTo"/>
        <c:txPr>
          <a:bodyPr rot="-5400000" vert="horz"/>
          <a:lstStyle/>
          <a:p>
            <a:pPr>
              <a:defRPr lang="en-GB" sz="800"/>
            </a:pPr>
            <a:endParaRPr lang="en-US"/>
          </a:p>
        </c:txPr>
        <c:crossAx val="74459392"/>
        <c:crosses val="autoZero"/>
        <c:auto val="1"/>
        <c:lblAlgn val="ctr"/>
        <c:lblOffset val="100"/>
      </c:catAx>
      <c:valAx>
        <c:axId val="74459392"/>
        <c:scaling>
          <c:orientation val="minMax"/>
        </c:scaling>
        <c:axPos val="l"/>
        <c:majorGridlines/>
        <c:numFmt formatCode="0%" sourceLinked="1"/>
        <c:tickLblPos val="nextTo"/>
        <c:txPr>
          <a:bodyPr/>
          <a:lstStyle/>
          <a:p>
            <a:pPr>
              <a:defRPr lang="en-GB" sz="800"/>
            </a:pPr>
            <a:endParaRPr lang="en-US"/>
          </a:p>
        </c:txPr>
        <c:crossAx val="74457856"/>
        <c:crosses val="autoZero"/>
        <c:crossBetween val="between"/>
      </c:valAx>
    </c:plotArea>
    <c:legend>
      <c:legendPos val="b"/>
      <c:txPr>
        <a:bodyPr/>
        <a:lstStyle/>
        <a:p>
          <a:pPr>
            <a:defRPr lang="en-GB" sz="900"/>
          </a:pPr>
          <a:endParaRPr lang="en-U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827777777777778"/>
          <c:y val="3.9202515875475574E-2"/>
          <c:w val="0.82629529914529964"/>
          <c:h val="0.79008318341715056"/>
        </c:manualLayout>
      </c:layout>
      <c:scatterChart>
        <c:scatterStyle val="lineMarker"/>
        <c:ser>
          <c:idx val="0"/>
          <c:order val="0"/>
          <c:spPr>
            <a:ln w="28575">
              <a:noFill/>
            </a:ln>
          </c:spPr>
          <c:marker>
            <c:spPr>
              <a:solidFill>
                <a:schemeClr val="accent1"/>
              </a:solidFill>
              <a:ln>
                <a:solidFill>
                  <a:schemeClr val="accent1"/>
                </a:solidFill>
              </a:ln>
            </c:spPr>
          </c:marker>
          <c:trendline>
            <c:spPr>
              <a:ln w="19050">
                <a:solidFill>
                  <a:schemeClr val="bg1">
                    <a:lumMod val="50000"/>
                  </a:schemeClr>
                </a:solidFill>
                <a:prstDash val="dash"/>
              </a:ln>
            </c:spPr>
            <c:trendlineType val="linear"/>
          </c:trendline>
          <c:xVal>
            <c:numRef>
              <c:f>Summaries!$T$2:$T$13</c:f>
              <c:numCache>
                <c:formatCode>General</c:formatCode>
                <c:ptCount val="12"/>
                <c:pt idx="0">
                  <c:v>41.95</c:v>
                </c:pt>
                <c:pt idx="1">
                  <c:v>30.728000000000002</c:v>
                </c:pt>
                <c:pt idx="2">
                  <c:v>22.414000000000001</c:v>
                </c:pt>
                <c:pt idx="3">
                  <c:v>21.303000000000001</c:v>
                </c:pt>
                <c:pt idx="4">
                  <c:v>45.386000000000003</c:v>
                </c:pt>
                <c:pt idx="5">
                  <c:v>21.479999999999986</c:v>
                </c:pt>
                <c:pt idx="6">
                  <c:v>71</c:v>
                </c:pt>
                <c:pt idx="7">
                  <c:v>17</c:v>
                </c:pt>
                <c:pt idx="8">
                  <c:v>51.137</c:v>
                </c:pt>
                <c:pt idx="9">
                  <c:v>19.207000000000001</c:v>
                </c:pt>
                <c:pt idx="10">
                  <c:v>35.429000000000002</c:v>
                </c:pt>
                <c:pt idx="11">
                  <c:v>33.192000000000213</c:v>
                </c:pt>
              </c:numCache>
            </c:numRef>
          </c:xVal>
          <c:yVal>
            <c:numRef>
              <c:f>Summaries!$V$2:$V$13</c:f>
              <c:numCache>
                <c:formatCode>0.00%</c:formatCode>
                <c:ptCount val="12"/>
                <c:pt idx="0">
                  <c:v>0.26295210166177907</c:v>
                </c:pt>
                <c:pt idx="1">
                  <c:v>0.5236656596173217</c:v>
                </c:pt>
                <c:pt idx="2">
                  <c:v>0.38534107402031931</c:v>
                </c:pt>
                <c:pt idx="3">
                  <c:v>0.32617187500000588</c:v>
                </c:pt>
                <c:pt idx="4">
                  <c:v>0.59244917715392054</c:v>
                </c:pt>
                <c:pt idx="5">
                  <c:v>0.56285390713476779</c:v>
                </c:pt>
                <c:pt idx="6">
                  <c:v>0.4289473684210528</c:v>
                </c:pt>
                <c:pt idx="7">
                  <c:v>0.18677390527256479</c:v>
                </c:pt>
                <c:pt idx="8">
                  <c:v>0.42204568023833167</c:v>
                </c:pt>
                <c:pt idx="9">
                  <c:v>0.32727272727273266</c:v>
                </c:pt>
                <c:pt idx="10">
                  <c:v>0.2522388059701493</c:v>
                </c:pt>
                <c:pt idx="11">
                  <c:v>0.37067059690494286</c:v>
                </c:pt>
              </c:numCache>
            </c:numRef>
          </c:yVal>
        </c:ser>
        <c:axId val="74507776"/>
        <c:axId val="74509696"/>
      </c:scatterChart>
      <c:valAx>
        <c:axId val="74507776"/>
        <c:scaling>
          <c:orientation val="minMax"/>
          <c:min val="10"/>
        </c:scaling>
        <c:axPos val="b"/>
        <c:title>
          <c:tx>
            <c:rich>
              <a:bodyPr/>
              <a:lstStyle/>
              <a:p>
                <a:pPr>
                  <a:defRPr/>
                </a:pPr>
                <a:r>
                  <a:rPr lang="en-US"/>
                  <a:t>Population density (people per hectare)</a:t>
                </a:r>
              </a:p>
            </c:rich>
          </c:tx>
        </c:title>
        <c:numFmt formatCode="General" sourceLinked="1"/>
        <c:tickLblPos val="nextTo"/>
        <c:txPr>
          <a:bodyPr/>
          <a:lstStyle/>
          <a:p>
            <a:pPr>
              <a:defRPr sz="800"/>
            </a:pPr>
            <a:endParaRPr lang="en-US"/>
          </a:p>
        </c:txPr>
        <c:crossAx val="74509696"/>
        <c:crosses val="autoZero"/>
        <c:crossBetween val="midCat"/>
      </c:valAx>
      <c:valAx>
        <c:axId val="74509696"/>
        <c:scaling>
          <c:orientation val="minMax"/>
        </c:scaling>
        <c:axPos val="l"/>
        <c:majorGridlines/>
        <c:title>
          <c:tx>
            <c:rich>
              <a:bodyPr rot="-5400000" vert="horz"/>
              <a:lstStyle/>
              <a:p>
                <a:pPr>
                  <a:defRPr/>
                </a:pPr>
                <a:r>
                  <a:rPr lang="en-US"/>
                  <a:t>% of trips walked or cycled</a:t>
                </a:r>
              </a:p>
            </c:rich>
          </c:tx>
        </c:title>
        <c:numFmt formatCode="0%" sourceLinked="0"/>
        <c:tickLblPos val="nextTo"/>
        <c:txPr>
          <a:bodyPr/>
          <a:lstStyle/>
          <a:p>
            <a:pPr>
              <a:defRPr sz="800"/>
            </a:pPr>
            <a:endParaRPr lang="en-US"/>
          </a:p>
        </c:txPr>
        <c:crossAx val="74507776"/>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paper'!$B$149</c:f>
              <c:strCache>
                <c:ptCount val="1"/>
                <c:pt idx="0">
                  <c:v>Walk</c:v>
                </c:pt>
              </c:strCache>
            </c:strRef>
          </c:tx>
          <c:spPr>
            <a:solidFill>
              <a:schemeClr val="accent3">
                <a:lumMod val="60000"/>
                <a:lumOff val="40000"/>
              </a:schemeClr>
            </a:solidFill>
          </c:spPr>
          <c:dPt>
            <c:idx val="6"/>
            <c:spPr>
              <a:solidFill>
                <a:schemeClr val="accent3"/>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paper'!$B$150:$B$156</c:f>
              <c:numCache>
                <c:formatCode>0</c:formatCode>
                <c:ptCount val="7"/>
                <c:pt idx="0">
                  <c:v>571.875</c:v>
                </c:pt>
                <c:pt idx="1">
                  <c:v>870.5</c:v>
                </c:pt>
                <c:pt idx="2">
                  <c:v>1632.75</c:v>
                </c:pt>
                <c:pt idx="3">
                  <c:v>495.875</c:v>
                </c:pt>
                <c:pt idx="4">
                  <c:v>557.25</c:v>
                </c:pt>
                <c:pt idx="5">
                  <c:v>1333</c:v>
                </c:pt>
                <c:pt idx="6">
                  <c:v>5461.25</c:v>
                </c:pt>
              </c:numCache>
            </c:numRef>
          </c:val>
        </c:ser>
        <c:ser>
          <c:idx val="1"/>
          <c:order val="1"/>
          <c:tx>
            <c:strRef>
              <c:f>'FerqWght graphs for paper'!$C$149</c:f>
              <c:strCache>
                <c:ptCount val="1"/>
                <c:pt idx="0">
                  <c:v>Cycle</c:v>
                </c:pt>
              </c:strCache>
            </c:strRef>
          </c:tx>
          <c:spPr>
            <a:solidFill>
              <a:schemeClr val="accent1">
                <a:lumMod val="60000"/>
                <a:lumOff val="40000"/>
              </a:schemeClr>
            </a:solidFill>
          </c:spPr>
          <c:dPt>
            <c:idx val="6"/>
            <c:spPr>
              <a:solidFill>
                <a:schemeClr val="accent1"/>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paper'!$C$150:$C$156</c:f>
              <c:numCache>
                <c:formatCode>0</c:formatCode>
                <c:ptCount val="7"/>
                <c:pt idx="0">
                  <c:v>57.25</c:v>
                </c:pt>
                <c:pt idx="1">
                  <c:v>43.75</c:v>
                </c:pt>
                <c:pt idx="2">
                  <c:v>104</c:v>
                </c:pt>
                <c:pt idx="3">
                  <c:v>60.625000000000163</c:v>
                </c:pt>
                <c:pt idx="4">
                  <c:v>64</c:v>
                </c:pt>
                <c:pt idx="5">
                  <c:v>380</c:v>
                </c:pt>
                <c:pt idx="6">
                  <c:v>709.625</c:v>
                </c:pt>
              </c:numCache>
            </c:numRef>
          </c:val>
        </c:ser>
        <c:ser>
          <c:idx val="3"/>
          <c:order val="2"/>
          <c:tx>
            <c:strRef>
              <c:f>'FerqWght graphs for paper'!$D$149</c:f>
              <c:strCache>
                <c:ptCount val="1"/>
                <c:pt idx="0">
                  <c:v>Public transport</c:v>
                </c:pt>
              </c:strCache>
            </c:strRef>
          </c:tx>
          <c:spPr>
            <a:solidFill>
              <a:schemeClr val="accent6">
                <a:lumMod val="60000"/>
                <a:lumOff val="40000"/>
              </a:schemeClr>
            </a:solidFill>
          </c:spPr>
          <c:dPt>
            <c:idx val="6"/>
            <c:spPr>
              <a:solidFill>
                <a:schemeClr val="accent6"/>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paper'!$D$150:$D$156</c:f>
              <c:numCache>
                <c:formatCode>0</c:formatCode>
                <c:ptCount val="7"/>
                <c:pt idx="0">
                  <c:v>77.75</c:v>
                </c:pt>
                <c:pt idx="1">
                  <c:v>26.75</c:v>
                </c:pt>
                <c:pt idx="2">
                  <c:v>219.875</c:v>
                </c:pt>
                <c:pt idx="3">
                  <c:v>52.75</c:v>
                </c:pt>
                <c:pt idx="4">
                  <c:v>1.25</c:v>
                </c:pt>
                <c:pt idx="5">
                  <c:v>375</c:v>
                </c:pt>
                <c:pt idx="6">
                  <c:v>753.375</c:v>
                </c:pt>
              </c:numCache>
            </c:numRef>
          </c:val>
        </c:ser>
        <c:ser>
          <c:idx val="2"/>
          <c:order val="3"/>
          <c:tx>
            <c:strRef>
              <c:f>'FerqWght graphs for paper'!$E$149</c:f>
              <c:strCache>
                <c:ptCount val="1"/>
                <c:pt idx="0">
                  <c:v>Personal motorised</c:v>
                </c:pt>
              </c:strCache>
            </c:strRef>
          </c:tx>
          <c:spPr>
            <a:solidFill>
              <a:schemeClr val="accent2">
                <a:lumMod val="60000"/>
                <a:lumOff val="40000"/>
              </a:schemeClr>
            </a:solidFill>
          </c:spPr>
          <c:dPt>
            <c:idx val="6"/>
            <c:spPr>
              <a:solidFill>
                <a:schemeClr val="accent2"/>
              </a:solidFill>
            </c:spPr>
          </c:dPt>
          <c:cat>
            <c:strRef>
              <c:f>'FerqWght graphs for paper'!$A$150:$A$156</c:f>
              <c:strCache>
                <c:ptCount val="7"/>
                <c:pt idx="0">
                  <c:v>Food - Superstore</c:v>
                </c:pt>
                <c:pt idx="1">
                  <c:v>Food - Other</c:v>
                </c:pt>
                <c:pt idx="2">
                  <c:v>Other services</c:v>
                </c:pt>
                <c:pt idx="3">
                  <c:v>Indoor</c:v>
                </c:pt>
                <c:pt idx="4">
                  <c:v>Outdoor</c:v>
                </c:pt>
                <c:pt idx="5">
                  <c:v>School</c:v>
                </c:pt>
                <c:pt idx="6">
                  <c:v>All purposes</c:v>
                </c:pt>
              </c:strCache>
            </c:strRef>
          </c:cat>
          <c:val>
            <c:numRef>
              <c:f>'FerqWght graphs for paper'!$E$150:$E$156</c:f>
              <c:numCache>
                <c:formatCode>0</c:formatCode>
                <c:ptCount val="7"/>
                <c:pt idx="0">
                  <c:v>2269.5</c:v>
                </c:pt>
                <c:pt idx="1">
                  <c:v>487.25</c:v>
                </c:pt>
                <c:pt idx="2">
                  <c:v>1425.375</c:v>
                </c:pt>
                <c:pt idx="3">
                  <c:v>922.125</c:v>
                </c:pt>
                <c:pt idx="4">
                  <c:v>246.875</c:v>
                </c:pt>
                <c:pt idx="5">
                  <c:v>1001</c:v>
                </c:pt>
                <c:pt idx="6">
                  <c:v>6352.1250000000209</c:v>
                </c:pt>
              </c:numCache>
            </c:numRef>
          </c:val>
        </c:ser>
        <c:gapWidth val="50"/>
        <c:overlap val="100"/>
        <c:axId val="35541376"/>
        <c:axId val="35542912"/>
      </c:barChart>
      <c:catAx>
        <c:axId val="35541376"/>
        <c:scaling>
          <c:orientation val="minMax"/>
        </c:scaling>
        <c:axPos val="b"/>
        <c:tickLblPos val="nextTo"/>
        <c:txPr>
          <a:bodyPr/>
          <a:lstStyle/>
          <a:p>
            <a:pPr>
              <a:defRPr sz="700"/>
            </a:pPr>
            <a:endParaRPr lang="en-US"/>
          </a:p>
        </c:txPr>
        <c:crossAx val="35542912"/>
        <c:crosses val="autoZero"/>
        <c:auto val="1"/>
        <c:lblAlgn val="ctr"/>
        <c:lblOffset val="100"/>
      </c:catAx>
      <c:valAx>
        <c:axId val="35542912"/>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35541376"/>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paper'!$B$185</c:f>
              <c:strCache>
                <c:ptCount val="1"/>
                <c:pt idx="0">
                  <c:v>Walk</c:v>
                </c:pt>
              </c:strCache>
            </c:strRef>
          </c:tx>
          <c:spPr>
            <a:solidFill>
              <a:schemeClr val="accent3">
                <a:lumMod val="60000"/>
                <a:lumOff val="40000"/>
              </a:schemeClr>
            </a:solidFill>
          </c:spPr>
          <c:dPt>
            <c:idx val="9"/>
            <c:spPr>
              <a:solidFill>
                <a:schemeClr val="accent3"/>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paper'!$B$186:$B$195</c:f>
              <c:numCache>
                <c:formatCode>0</c:formatCode>
                <c:ptCount val="10"/>
                <c:pt idx="0">
                  <c:v>1025.5</c:v>
                </c:pt>
                <c:pt idx="1">
                  <c:v>1336</c:v>
                </c:pt>
                <c:pt idx="2">
                  <c:v>882.375</c:v>
                </c:pt>
                <c:pt idx="3">
                  <c:v>614.5</c:v>
                </c:pt>
                <c:pt idx="4">
                  <c:v>606.375</c:v>
                </c:pt>
                <c:pt idx="5">
                  <c:v>403.5</c:v>
                </c:pt>
                <c:pt idx="6">
                  <c:v>184</c:v>
                </c:pt>
                <c:pt idx="7">
                  <c:v>89.5</c:v>
                </c:pt>
                <c:pt idx="8">
                  <c:v>116.5</c:v>
                </c:pt>
                <c:pt idx="9">
                  <c:v>5461.25</c:v>
                </c:pt>
              </c:numCache>
            </c:numRef>
          </c:val>
        </c:ser>
        <c:ser>
          <c:idx val="1"/>
          <c:order val="1"/>
          <c:tx>
            <c:strRef>
              <c:f>'FerqWght graphs for paper'!$C$185</c:f>
              <c:strCache>
                <c:ptCount val="1"/>
                <c:pt idx="0">
                  <c:v>Cycle</c:v>
                </c:pt>
              </c:strCache>
            </c:strRef>
          </c:tx>
          <c:spPr>
            <a:solidFill>
              <a:schemeClr val="accent1">
                <a:lumMod val="60000"/>
                <a:lumOff val="40000"/>
              </a:schemeClr>
            </a:solidFill>
          </c:spPr>
          <c:dPt>
            <c:idx val="9"/>
            <c:spPr>
              <a:solidFill>
                <a:schemeClr val="accent1"/>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paper'!$C$186:$C$195</c:f>
              <c:numCache>
                <c:formatCode>0</c:formatCode>
                <c:ptCount val="10"/>
                <c:pt idx="0">
                  <c:v>10.25</c:v>
                </c:pt>
                <c:pt idx="1">
                  <c:v>82.874999999999986</c:v>
                </c:pt>
                <c:pt idx="2">
                  <c:v>161.5</c:v>
                </c:pt>
                <c:pt idx="3">
                  <c:v>101.62499999999999</c:v>
                </c:pt>
                <c:pt idx="4">
                  <c:v>136.125</c:v>
                </c:pt>
                <c:pt idx="5">
                  <c:v>65</c:v>
                </c:pt>
                <c:pt idx="6">
                  <c:v>31.625</c:v>
                </c:pt>
                <c:pt idx="7">
                  <c:v>13.75</c:v>
                </c:pt>
                <c:pt idx="8">
                  <c:v>57.625000000000163</c:v>
                </c:pt>
                <c:pt idx="9">
                  <c:v>709.625</c:v>
                </c:pt>
              </c:numCache>
            </c:numRef>
          </c:val>
        </c:ser>
        <c:ser>
          <c:idx val="3"/>
          <c:order val="2"/>
          <c:tx>
            <c:strRef>
              <c:f>'FerqWght graphs for paper'!$D$185</c:f>
              <c:strCache>
                <c:ptCount val="1"/>
                <c:pt idx="0">
                  <c:v>Public transport</c:v>
                </c:pt>
              </c:strCache>
            </c:strRef>
          </c:tx>
          <c:spPr>
            <a:solidFill>
              <a:schemeClr val="accent6">
                <a:lumMod val="60000"/>
                <a:lumOff val="40000"/>
              </a:schemeClr>
            </a:solidFill>
          </c:spPr>
          <c:dPt>
            <c:idx val="9"/>
            <c:spPr>
              <a:solidFill>
                <a:schemeClr val="accent6"/>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paper'!$D$186:$D$195</c:f>
              <c:numCache>
                <c:formatCode>0</c:formatCode>
                <c:ptCount val="10"/>
                <c:pt idx="0">
                  <c:v>6</c:v>
                </c:pt>
                <c:pt idx="1">
                  <c:v>22.75</c:v>
                </c:pt>
                <c:pt idx="2">
                  <c:v>48.125000000000163</c:v>
                </c:pt>
                <c:pt idx="3">
                  <c:v>42.125000000000163</c:v>
                </c:pt>
                <c:pt idx="4">
                  <c:v>37.25</c:v>
                </c:pt>
                <c:pt idx="5">
                  <c:v>81.874999999999986</c:v>
                </c:pt>
                <c:pt idx="6">
                  <c:v>68.75</c:v>
                </c:pt>
                <c:pt idx="7">
                  <c:v>40.125000000000163</c:v>
                </c:pt>
                <c:pt idx="8">
                  <c:v>32.875</c:v>
                </c:pt>
                <c:pt idx="9">
                  <c:v>753.375</c:v>
                </c:pt>
              </c:numCache>
            </c:numRef>
          </c:val>
        </c:ser>
        <c:ser>
          <c:idx val="2"/>
          <c:order val="3"/>
          <c:tx>
            <c:strRef>
              <c:f>'FerqWght graphs for paper'!$E$185</c:f>
              <c:strCache>
                <c:ptCount val="1"/>
                <c:pt idx="0">
                  <c:v>Personal motorised</c:v>
                </c:pt>
              </c:strCache>
            </c:strRef>
          </c:tx>
          <c:spPr>
            <a:solidFill>
              <a:schemeClr val="accent2">
                <a:lumMod val="60000"/>
                <a:lumOff val="40000"/>
              </a:schemeClr>
            </a:solidFill>
          </c:spPr>
          <c:dPt>
            <c:idx val="9"/>
            <c:spPr>
              <a:solidFill>
                <a:schemeClr val="accent2"/>
              </a:solidFill>
            </c:spPr>
          </c:dPt>
          <c:cat>
            <c:strRef>
              <c:f>'FerqWght graphs for paper'!$A$186:$A$195</c:f>
              <c:strCache>
                <c:ptCount val="10"/>
                <c:pt idx="0">
                  <c:v>0 - 400</c:v>
                </c:pt>
                <c:pt idx="1">
                  <c:v>400 - 800</c:v>
                </c:pt>
                <c:pt idx="2">
                  <c:v>800 - 1200</c:v>
                </c:pt>
                <c:pt idx="3">
                  <c:v>1200 - 1600</c:v>
                </c:pt>
                <c:pt idx="4">
                  <c:v>1600 - 2000</c:v>
                </c:pt>
                <c:pt idx="5">
                  <c:v>2000 - 2400</c:v>
                </c:pt>
                <c:pt idx="6">
                  <c:v>2400 - 2800</c:v>
                </c:pt>
                <c:pt idx="7">
                  <c:v>2800 - 3200</c:v>
                </c:pt>
                <c:pt idx="8">
                  <c:v>3200 - 4000</c:v>
                </c:pt>
                <c:pt idx="9">
                  <c:v>Overall split</c:v>
                </c:pt>
              </c:strCache>
            </c:strRef>
          </c:cat>
          <c:val>
            <c:numRef>
              <c:f>'FerqWght graphs for paper'!$E$186:$E$195</c:f>
              <c:numCache>
                <c:formatCode>0</c:formatCode>
                <c:ptCount val="10"/>
                <c:pt idx="0">
                  <c:v>112.12499999999999</c:v>
                </c:pt>
                <c:pt idx="1">
                  <c:v>487.875</c:v>
                </c:pt>
                <c:pt idx="2">
                  <c:v>753.875</c:v>
                </c:pt>
                <c:pt idx="3">
                  <c:v>922.75</c:v>
                </c:pt>
                <c:pt idx="4">
                  <c:v>891.375</c:v>
                </c:pt>
                <c:pt idx="5">
                  <c:v>684.875</c:v>
                </c:pt>
                <c:pt idx="6">
                  <c:v>577.375</c:v>
                </c:pt>
                <c:pt idx="7">
                  <c:v>365.25</c:v>
                </c:pt>
                <c:pt idx="8">
                  <c:v>499.875</c:v>
                </c:pt>
                <c:pt idx="9">
                  <c:v>6352.1250000000209</c:v>
                </c:pt>
              </c:numCache>
            </c:numRef>
          </c:val>
        </c:ser>
        <c:gapWidth val="50"/>
        <c:overlap val="100"/>
        <c:axId val="33885568"/>
        <c:axId val="33895552"/>
      </c:barChart>
      <c:catAx>
        <c:axId val="33885568"/>
        <c:scaling>
          <c:orientation val="minMax"/>
        </c:scaling>
        <c:axPos val="b"/>
        <c:tickLblPos val="nextTo"/>
        <c:txPr>
          <a:bodyPr/>
          <a:lstStyle/>
          <a:p>
            <a:pPr>
              <a:defRPr sz="700"/>
            </a:pPr>
            <a:endParaRPr lang="en-US"/>
          </a:p>
        </c:txPr>
        <c:crossAx val="33895552"/>
        <c:crosses val="autoZero"/>
        <c:auto val="1"/>
        <c:lblAlgn val="ctr"/>
        <c:lblOffset val="100"/>
      </c:catAx>
      <c:valAx>
        <c:axId val="33895552"/>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33885568"/>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097692307692351"/>
          <c:y val="3.9839637692347482E-2"/>
          <c:w val="0.87105170940170962"/>
          <c:h val="0.68495997435836864"/>
        </c:manualLayout>
      </c:layout>
      <c:scatterChart>
        <c:scatterStyle val="lineMarker"/>
        <c:ser>
          <c:idx val="2"/>
          <c:order val="0"/>
          <c:tx>
            <c:strRef>
              <c:f>Sheet1!$C$2</c:f>
              <c:strCache>
                <c:ptCount val="1"/>
                <c:pt idx="0">
                  <c:v>Food - superstore</c:v>
                </c:pt>
              </c:strCache>
            </c:strRef>
          </c:tx>
          <c:spPr>
            <a:ln w="19050">
              <a:solidFill>
                <a:schemeClr val="accent2"/>
              </a:solidFill>
            </a:ln>
          </c:spPr>
          <c:marker>
            <c:symbol val="none"/>
          </c:marker>
          <c:yVal>
            <c:numRef>
              <c:f>Sheet1!$C$3:$C$4802</c:f>
              <c:numCache>
                <c:formatCode>General</c:formatCode>
                <c:ptCount val="4800"/>
                <c:pt idx="0">
                  <c:v>121.776</c:v>
                </c:pt>
                <c:pt idx="1">
                  <c:v>121.63200000000001</c:v>
                </c:pt>
                <c:pt idx="2">
                  <c:v>121.489</c:v>
                </c:pt>
                <c:pt idx="3">
                  <c:v>121.346</c:v>
                </c:pt>
                <c:pt idx="4">
                  <c:v>121.203</c:v>
                </c:pt>
                <c:pt idx="5">
                  <c:v>121.06</c:v>
                </c:pt>
                <c:pt idx="6">
                  <c:v>120.91700000000061</c:v>
                </c:pt>
                <c:pt idx="7">
                  <c:v>120.77500000000001</c:v>
                </c:pt>
                <c:pt idx="8">
                  <c:v>120.633</c:v>
                </c:pt>
                <c:pt idx="9">
                  <c:v>120.49000000000002</c:v>
                </c:pt>
                <c:pt idx="10">
                  <c:v>120.348</c:v>
                </c:pt>
                <c:pt idx="11">
                  <c:v>120.20699999999999</c:v>
                </c:pt>
                <c:pt idx="12">
                  <c:v>120.065</c:v>
                </c:pt>
                <c:pt idx="13">
                  <c:v>119.923</c:v>
                </c:pt>
                <c:pt idx="14">
                  <c:v>119.782</c:v>
                </c:pt>
                <c:pt idx="15">
                  <c:v>119.64100000000002</c:v>
                </c:pt>
                <c:pt idx="16">
                  <c:v>119.5</c:v>
                </c:pt>
                <c:pt idx="17">
                  <c:v>119.35899999999998</c:v>
                </c:pt>
                <c:pt idx="18">
                  <c:v>119.218</c:v>
                </c:pt>
                <c:pt idx="19">
                  <c:v>119.07799999999999</c:v>
                </c:pt>
                <c:pt idx="20">
                  <c:v>118.938</c:v>
                </c:pt>
                <c:pt idx="21">
                  <c:v>118.79700000000012</c:v>
                </c:pt>
                <c:pt idx="22">
                  <c:v>118.657</c:v>
                </c:pt>
                <c:pt idx="23">
                  <c:v>118.518</c:v>
                </c:pt>
                <c:pt idx="24">
                  <c:v>118.37799999999999</c:v>
                </c:pt>
                <c:pt idx="25">
                  <c:v>118.238</c:v>
                </c:pt>
                <c:pt idx="26">
                  <c:v>118.099</c:v>
                </c:pt>
                <c:pt idx="27">
                  <c:v>117.96000000000002</c:v>
                </c:pt>
                <c:pt idx="28">
                  <c:v>117.821</c:v>
                </c:pt>
                <c:pt idx="29">
                  <c:v>117.68199999999999</c:v>
                </c:pt>
                <c:pt idx="30">
                  <c:v>117.54300000000002</c:v>
                </c:pt>
                <c:pt idx="31">
                  <c:v>117.405</c:v>
                </c:pt>
                <c:pt idx="32">
                  <c:v>117.26600000000002</c:v>
                </c:pt>
                <c:pt idx="33">
                  <c:v>117.12799999999999</c:v>
                </c:pt>
                <c:pt idx="34">
                  <c:v>116.99000000000002</c:v>
                </c:pt>
                <c:pt idx="35">
                  <c:v>116.85199999999999</c:v>
                </c:pt>
                <c:pt idx="36">
                  <c:v>116.715</c:v>
                </c:pt>
                <c:pt idx="37">
                  <c:v>116.577</c:v>
                </c:pt>
                <c:pt idx="38">
                  <c:v>116.44000000000032</c:v>
                </c:pt>
                <c:pt idx="39">
                  <c:v>116.30200000000001</c:v>
                </c:pt>
                <c:pt idx="40">
                  <c:v>116.16500000000001</c:v>
                </c:pt>
                <c:pt idx="41">
                  <c:v>116.02800000000001</c:v>
                </c:pt>
                <c:pt idx="42">
                  <c:v>115.892</c:v>
                </c:pt>
                <c:pt idx="43">
                  <c:v>115.755</c:v>
                </c:pt>
                <c:pt idx="44">
                  <c:v>115.619</c:v>
                </c:pt>
                <c:pt idx="45">
                  <c:v>115.482</c:v>
                </c:pt>
                <c:pt idx="46">
                  <c:v>115.346</c:v>
                </c:pt>
                <c:pt idx="47">
                  <c:v>115.21000000000002</c:v>
                </c:pt>
                <c:pt idx="48">
                  <c:v>115.07499999999999</c:v>
                </c:pt>
                <c:pt idx="49">
                  <c:v>114.93899999999999</c:v>
                </c:pt>
                <c:pt idx="50">
                  <c:v>114.804</c:v>
                </c:pt>
                <c:pt idx="51">
                  <c:v>114.66800000000001</c:v>
                </c:pt>
                <c:pt idx="52">
                  <c:v>114.533</c:v>
                </c:pt>
                <c:pt idx="53">
                  <c:v>114.398</c:v>
                </c:pt>
                <c:pt idx="54">
                  <c:v>114.26300000000002</c:v>
                </c:pt>
                <c:pt idx="55">
                  <c:v>114.12899999999998</c:v>
                </c:pt>
                <c:pt idx="56">
                  <c:v>113.99400000000061</c:v>
                </c:pt>
                <c:pt idx="57">
                  <c:v>113.86</c:v>
                </c:pt>
                <c:pt idx="58">
                  <c:v>113.726</c:v>
                </c:pt>
                <c:pt idx="59">
                  <c:v>113.592</c:v>
                </c:pt>
                <c:pt idx="60">
                  <c:v>113.458</c:v>
                </c:pt>
                <c:pt idx="61">
                  <c:v>113.324</c:v>
                </c:pt>
                <c:pt idx="62">
                  <c:v>113.191</c:v>
                </c:pt>
                <c:pt idx="63">
                  <c:v>113.057</c:v>
                </c:pt>
                <c:pt idx="64">
                  <c:v>112.92400000000002</c:v>
                </c:pt>
                <c:pt idx="65">
                  <c:v>112.79100000000012</c:v>
                </c:pt>
                <c:pt idx="66">
                  <c:v>112.65799999999999</c:v>
                </c:pt>
                <c:pt idx="67">
                  <c:v>112.52500000000001</c:v>
                </c:pt>
                <c:pt idx="68">
                  <c:v>112.393</c:v>
                </c:pt>
                <c:pt idx="69">
                  <c:v>112.26</c:v>
                </c:pt>
                <c:pt idx="70">
                  <c:v>112.12799999999999</c:v>
                </c:pt>
                <c:pt idx="71">
                  <c:v>111.99600000000002</c:v>
                </c:pt>
                <c:pt idx="72">
                  <c:v>111.864</c:v>
                </c:pt>
                <c:pt idx="73">
                  <c:v>111.732</c:v>
                </c:pt>
                <c:pt idx="74">
                  <c:v>111.6</c:v>
                </c:pt>
                <c:pt idx="75">
                  <c:v>111.46899999999999</c:v>
                </c:pt>
                <c:pt idx="76">
                  <c:v>111.337</c:v>
                </c:pt>
                <c:pt idx="77">
                  <c:v>111.206</c:v>
                </c:pt>
                <c:pt idx="78">
                  <c:v>111.07499999999999</c:v>
                </c:pt>
                <c:pt idx="79">
                  <c:v>110.94400000000063</c:v>
                </c:pt>
                <c:pt idx="80">
                  <c:v>110.813</c:v>
                </c:pt>
                <c:pt idx="81">
                  <c:v>110.68300000000001</c:v>
                </c:pt>
                <c:pt idx="82">
                  <c:v>110.55200000000001</c:v>
                </c:pt>
                <c:pt idx="83">
                  <c:v>110.422</c:v>
                </c:pt>
                <c:pt idx="84">
                  <c:v>110.292</c:v>
                </c:pt>
                <c:pt idx="85">
                  <c:v>110.16200000000001</c:v>
                </c:pt>
                <c:pt idx="86">
                  <c:v>110.032</c:v>
                </c:pt>
                <c:pt idx="87">
                  <c:v>109.902</c:v>
                </c:pt>
                <c:pt idx="88">
                  <c:v>109.773</c:v>
                </c:pt>
                <c:pt idx="89">
                  <c:v>109.64400000000002</c:v>
                </c:pt>
                <c:pt idx="90">
                  <c:v>109.51400000000002</c:v>
                </c:pt>
                <c:pt idx="91">
                  <c:v>109.38500000000001</c:v>
                </c:pt>
                <c:pt idx="92">
                  <c:v>109.256</c:v>
                </c:pt>
                <c:pt idx="93">
                  <c:v>109.12799999999999</c:v>
                </c:pt>
                <c:pt idx="94">
                  <c:v>108.99900000000002</c:v>
                </c:pt>
                <c:pt idx="95">
                  <c:v>108.86999999999999</c:v>
                </c:pt>
                <c:pt idx="96">
                  <c:v>108.742</c:v>
                </c:pt>
                <c:pt idx="97">
                  <c:v>108.614</c:v>
                </c:pt>
                <c:pt idx="98">
                  <c:v>108.486</c:v>
                </c:pt>
                <c:pt idx="99">
                  <c:v>108.35799999999999</c:v>
                </c:pt>
                <c:pt idx="100">
                  <c:v>108.23</c:v>
                </c:pt>
                <c:pt idx="101">
                  <c:v>108.10299999999998</c:v>
                </c:pt>
                <c:pt idx="102">
                  <c:v>107.976</c:v>
                </c:pt>
                <c:pt idx="103">
                  <c:v>107.848</c:v>
                </c:pt>
                <c:pt idx="104">
                  <c:v>107.721</c:v>
                </c:pt>
                <c:pt idx="105">
                  <c:v>107.59399999999999</c:v>
                </c:pt>
                <c:pt idx="106">
                  <c:v>107.46700000000052</c:v>
                </c:pt>
                <c:pt idx="107">
                  <c:v>107.34099999999999</c:v>
                </c:pt>
                <c:pt idx="108">
                  <c:v>107.21400000000042</c:v>
                </c:pt>
                <c:pt idx="109">
                  <c:v>107.08799999999999</c:v>
                </c:pt>
                <c:pt idx="110">
                  <c:v>106.962</c:v>
                </c:pt>
                <c:pt idx="111">
                  <c:v>106.836</c:v>
                </c:pt>
                <c:pt idx="112">
                  <c:v>106.71000000000002</c:v>
                </c:pt>
                <c:pt idx="113">
                  <c:v>106.584</c:v>
                </c:pt>
                <c:pt idx="114">
                  <c:v>106.458</c:v>
                </c:pt>
                <c:pt idx="115">
                  <c:v>106.333</c:v>
                </c:pt>
                <c:pt idx="116">
                  <c:v>106.208</c:v>
                </c:pt>
                <c:pt idx="117">
                  <c:v>106.08199999999999</c:v>
                </c:pt>
                <c:pt idx="118">
                  <c:v>105.95699999999999</c:v>
                </c:pt>
                <c:pt idx="119">
                  <c:v>105.833</c:v>
                </c:pt>
                <c:pt idx="120">
                  <c:v>105.708</c:v>
                </c:pt>
                <c:pt idx="121">
                  <c:v>105.583</c:v>
                </c:pt>
                <c:pt idx="122">
                  <c:v>105.459</c:v>
                </c:pt>
                <c:pt idx="123">
                  <c:v>105.33499999999999</c:v>
                </c:pt>
                <c:pt idx="124">
                  <c:v>105.21000000000002</c:v>
                </c:pt>
                <c:pt idx="125">
                  <c:v>105.086</c:v>
                </c:pt>
                <c:pt idx="126">
                  <c:v>104.96299999999999</c:v>
                </c:pt>
                <c:pt idx="127">
                  <c:v>104.839</c:v>
                </c:pt>
                <c:pt idx="128">
                  <c:v>104.715</c:v>
                </c:pt>
                <c:pt idx="129">
                  <c:v>104.592</c:v>
                </c:pt>
                <c:pt idx="130">
                  <c:v>104.46899999999999</c:v>
                </c:pt>
                <c:pt idx="131">
                  <c:v>104.346</c:v>
                </c:pt>
                <c:pt idx="132">
                  <c:v>104.223</c:v>
                </c:pt>
                <c:pt idx="133">
                  <c:v>104.1</c:v>
                </c:pt>
                <c:pt idx="134">
                  <c:v>103.977</c:v>
                </c:pt>
                <c:pt idx="135">
                  <c:v>103.85499999999999</c:v>
                </c:pt>
                <c:pt idx="136">
                  <c:v>103.732</c:v>
                </c:pt>
                <c:pt idx="137">
                  <c:v>103.61</c:v>
                </c:pt>
                <c:pt idx="138">
                  <c:v>103.488</c:v>
                </c:pt>
                <c:pt idx="139">
                  <c:v>103.366</c:v>
                </c:pt>
                <c:pt idx="140">
                  <c:v>103.24400000000061</c:v>
                </c:pt>
                <c:pt idx="141">
                  <c:v>103.12199999999999</c:v>
                </c:pt>
                <c:pt idx="142">
                  <c:v>103.001</c:v>
                </c:pt>
                <c:pt idx="143">
                  <c:v>102.87899999999998</c:v>
                </c:pt>
                <c:pt idx="144">
                  <c:v>102.758</c:v>
                </c:pt>
                <c:pt idx="145">
                  <c:v>102.637</c:v>
                </c:pt>
                <c:pt idx="146">
                  <c:v>102.51600000000002</c:v>
                </c:pt>
                <c:pt idx="147">
                  <c:v>102.395</c:v>
                </c:pt>
                <c:pt idx="148">
                  <c:v>102.27500000000001</c:v>
                </c:pt>
                <c:pt idx="149">
                  <c:v>102.154</c:v>
                </c:pt>
                <c:pt idx="150">
                  <c:v>102.03400000000002</c:v>
                </c:pt>
                <c:pt idx="151">
                  <c:v>101.91300000000012</c:v>
                </c:pt>
                <c:pt idx="152">
                  <c:v>101.79300000000002</c:v>
                </c:pt>
                <c:pt idx="153">
                  <c:v>101.67299999999985</c:v>
                </c:pt>
                <c:pt idx="154">
                  <c:v>101.554</c:v>
                </c:pt>
                <c:pt idx="155">
                  <c:v>101.43400000000022</c:v>
                </c:pt>
                <c:pt idx="156">
                  <c:v>101.31399999999999</c:v>
                </c:pt>
                <c:pt idx="157">
                  <c:v>101.19499999999999</c:v>
                </c:pt>
                <c:pt idx="158">
                  <c:v>101.07599999999998</c:v>
                </c:pt>
                <c:pt idx="159">
                  <c:v>100.95699999999999</c:v>
                </c:pt>
                <c:pt idx="160">
                  <c:v>100.83799999999999</c:v>
                </c:pt>
                <c:pt idx="161">
                  <c:v>100.71899999999999</c:v>
                </c:pt>
                <c:pt idx="162">
                  <c:v>100.6</c:v>
                </c:pt>
                <c:pt idx="163">
                  <c:v>100.48099999999999</c:v>
                </c:pt>
                <c:pt idx="164">
                  <c:v>100.363</c:v>
                </c:pt>
                <c:pt idx="165">
                  <c:v>100.245</c:v>
                </c:pt>
                <c:pt idx="166">
                  <c:v>100.127</c:v>
                </c:pt>
                <c:pt idx="167">
                  <c:v>100.009</c:v>
                </c:pt>
                <c:pt idx="168">
                  <c:v>99.890799999999999</c:v>
                </c:pt>
                <c:pt idx="169">
                  <c:v>99.773099999999999</c:v>
                </c:pt>
                <c:pt idx="170">
                  <c:v>99.655499999999989</c:v>
                </c:pt>
                <c:pt idx="171">
                  <c:v>99.5381</c:v>
                </c:pt>
                <c:pt idx="172">
                  <c:v>99.420699999999997</c:v>
                </c:pt>
                <c:pt idx="173">
                  <c:v>99.303600000000003</c:v>
                </c:pt>
                <c:pt idx="174">
                  <c:v>99.186599999999999</c:v>
                </c:pt>
                <c:pt idx="175">
                  <c:v>99.069699999999997</c:v>
                </c:pt>
                <c:pt idx="176">
                  <c:v>98.9529</c:v>
                </c:pt>
                <c:pt idx="177">
                  <c:v>98.836299999999994</c:v>
                </c:pt>
                <c:pt idx="178">
                  <c:v>98.719800000000006</c:v>
                </c:pt>
                <c:pt idx="179">
                  <c:v>98.603499999999983</c:v>
                </c:pt>
                <c:pt idx="180">
                  <c:v>98.487300000000005</c:v>
                </c:pt>
                <c:pt idx="181">
                  <c:v>98.371200000000002</c:v>
                </c:pt>
                <c:pt idx="182">
                  <c:v>98.255299999999991</c:v>
                </c:pt>
                <c:pt idx="183">
                  <c:v>98.139499999999998</c:v>
                </c:pt>
                <c:pt idx="184">
                  <c:v>98.02379999999998</c:v>
                </c:pt>
                <c:pt idx="185">
                  <c:v>97.908299999999997</c:v>
                </c:pt>
                <c:pt idx="186">
                  <c:v>97.792900000000003</c:v>
                </c:pt>
                <c:pt idx="187">
                  <c:v>97.677699999999987</c:v>
                </c:pt>
                <c:pt idx="188">
                  <c:v>97.5625</c:v>
                </c:pt>
                <c:pt idx="189">
                  <c:v>97.447600000000804</c:v>
                </c:pt>
                <c:pt idx="190">
                  <c:v>97.332699999999988</c:v>
                </c:pt>
                <c:pt idx="191">
                  <c:v>97.218000000000004</c:v>
                </c:pt>
                <c:pt idx="192">
                  <c:v>97.103399999999979</c:v>
                </c:pt>
                <c:pt idx="193">
                  <c:v>96.989000000000004</c:v>
                </c:pt>
                <c:pt idx="194">
                  <c:v>96.87469999999999</c:v>
                </c:pt>
                <c:pt idx="195">
                  <c:v>96.760499999999993</c:v>
                </c:pt>
                <c:pt idx="196">
                  <c:v>96.646500000000003</c:v>
                </c:pt>
                <c:pt idx="197">
                  <c:v>96.532600000000002</c:v>
                </c:pt>
                <c:pt idx="198">
                  <c:v>96.418800000000005</c:v>
                </c:pt>
                <c:pt idx="199">
                  <c:v>96.305199999999999</c:v>
                </c:pt>
                <c:pt idx="200">
                  <c:v>96.191699999999997</c:v>
                </c:pt>
                <c:pt idx="201">
                  <c:v>96.078399999999988</c:v>
                </c:pt>
                <c:pt idx="202">
                  <c:v>95.965100000000007</c:v>
                </c:pt>
                <c:pt idx="203">
                  <c:v>95.85199999999999</c:v>
                </c:pt>
                <c:pt idx="204">
                  <c:v>95.739099999999993</c:v>
                </c:pt>
                <c:pt idx="205">
                  <c:v>95.626199999999983</c:v>
                </c:pt>
                <c:pt idx="206">
                  <c:v>95.513499999999993</c:v>
                </c:pt>
                <c:pt idx="207">
                  <c:v>95.400999999999996</c:v>
                </c:pt>
                <c:pt idx="208">
                  <c:v>95.288600000000002</c:v>
                </c:pt>
                <c:pt idx="209">
                  <c:v>95.176299999999998</c:v>
                </c:pt>
                <c:pt idx="210">
                  <c:v>95.064099999999996</c:v>
                </c:pt>
                <c:pt idx="211">
                  <c:v>94.952100000000002</c:v>
                </c:pt>
                <c:pt idx="212">
                  <c:v>94.840199999999996</c:v>
                </c:pt>
                <c:pt idx="213">
                  <c:v>94.728399999999979</c:v>
                </c:pt>
                <c:pt idx="214">
                  <c:v>94.616699999999994</c:v>
                </c:pt>
                <c:pt idx="215">
                  <c:v>94.505200000000002</c:v>
                </c:pt>
                <c:pt idx="216">
                  <c:v>94.393900000000002</c:v>
                </c:pt>
                <c:pt idx="217">
                  <c:v>94.282600000000002</c:v>
                </c:pt>
                <c:pt idx="218">
                  <c:v>94.17149999999998</c:v>
                </c:pt>
                <c:pt idx="219">
                  <c:v>94.060500000000005</c:v>
                </c:pt>
                <c:pt idx="220">
                  <c:v>93.949700000000007</c:v>
                </c:pt>
                <c:pt idx="221">
                  <c:v>93.838999999999999</c:v>
                </c:pt>
                <c:pt idx="222">
                  <c:v>93.728399999999979</c:v>
                </c:pt>
                <c:pt idx="223">
                  <c:v>93.617900000000006</c:v>
                </c:pt>
                <c:pt idx="224">
                  <c:v>93.507599999999996</c:v>
                </c:pt>
                <c:pt idx="225">
                  <c:v>93.397400000000005</c:v>
                </c:pt>
                <c:pt idx="226">
                  <c:v>93.287300000000002</c:v>
                </c:pt>
                <c:pt idx="227">
                  <c:v>93.177399999999949</c:v>
                </c:pt>
                <c:pt idx="228">
                  <c:v>93.067600000000027</c:v>
                </c:pt>
                <c:pt idx="229">
                  <c:v>92.957899999999995</c:v>
                </c:pt>
                <c:pt idx="230">
                  <c:v>92.848299999999995</c:v>
                </c:pt>
                <c:pt idx="231">
                  <c:v>92.738900000000001</c:v>
                </c:pt>
                <c:pt idx="232">
                  <c:v>92.629599999999982</c:v>
                </c:pt>
                <c:pt idx="233">
                  <c:v>92.520499999999998</c:v>
                </c:pt>
                <c:pt idx="234">
                  <c:v>92.411400000000327</c:v>
                </c:pt>
                <c:pt idx="235">
                  <c:v>92.302499999999981</c:v>
                </c:pt>
                <c:pt idx="236">
                  <c:v>92.193699999999993</c:v>
                </c:pt>
                <c:pt idx="237">
                  <c:v>92.085099999999983</c:v>
                </c:pt>
                <c:pt idx="238">
                  <c:v>91.976600000000005</c:v>
                </c:pt>
                <c:pt idx="239">
                  <c:v>91.868200000000002</c:v>
                </c:pt>
                <c:pt idx="240">
                  <c:v>91.759900000000002</c:v>
                </c:pt>
                <c:pt idx="241">
                  <c:v>91.65179999999998</c:v>
                </c:pt>
                <c:pt idx="242">
                  <c:v>91.543700000000001</c:v>
                </c:pt>
                <c:pt idx="243">
                  <c:v>91.435900000000004</c:v>
                </c:pt>
                <c:pt idx="244">
                  <c:v>91.328099999999978</c:v>
                </c:pt>
                <c:pt idx="245">
                  <c:v>91.220500000000001</c:v>
                </c:pt>
                <c:pt idx="246">
                  <c:v>91.113</c:v>
                </c:pt>
                <c:pt idx="247">
                  <c:v>91.005600000000001</c:v>
                </c:pt>
                <c:pt idx="248">
                  <c:v>90.898299999999992</c:v>
                </c:pt>
                <c:pt idx="249">
                  <c:v>90.791200000000728</c:v>
                </c:pt>
                <c:pt idx="250">
                  <c:v>90.684200000000004</c:v>
                </c:pt>
                <c:pt idx="251">
                  <c:v>90.577299999999994</c:v>
                </c:pt>
                <c:pt idx="252">
                  <c:v>90.470600000000005</c:v>
                </c:pt>
                <c:pt idx="253">
                  <c:v>90.364000000000004</c:v>
                </c:pt>
                <c:pt idx="254">
                  <c:v>90.257499999999993</c:v>
                </c:pt>
                <c:pt idx="255">
                  <c:v>90.1511</c:v>
                </c:pt>
                <c:pt idx="256">
                  <c:v>90.044900000000027</c:v>
                </c:pt>
                <c:pt idx="257">
                  <c:v>89.938800000000001</c:v>
                </c:pt>
                <c:pt idx="258">
                  <c:v>89.832799999999978</c:v>
                </c:pt>
                <c:pt idx="259">
                  <c:v>89.726900000000001</c:v>
                </c:pt>
                <c:pt idx="260">
                  <c:v>89.621200000000002</c:v>
                </c:pt>
                <c:pt idx="261">
                  <c:v>89.515500000000003</c:v>
                </c:pt>
                <c:pt idx="262">
                  <c:v>89.410000000000025</c:v>
                </c:pt>
                <c:pt idx="263">
                  <c:v>89.304699999999997</c:v>
                </c:pt>
                <c:pt idx="264">
                  <c:v>89.199399999999983</c:v>
                </c:pt>
                <c:pt idx="265">
                  <c:v>89.094300000000004</c:v>
                </c:pt>
                <c:pt idx="266">
                  <c:v>88.9893</c:v>
                </c:pt>
                <c:pt idx="267">
                  <c:v>88.884399999999999</c:v>
                </c:pt>
                <c:pt idx="268">
                  <c:v>88.779699999999991</c:v>
                </c:pt>
                <c:pt idx="269">
                  <c:v>88.675099999999958</c:v>
                </c:pt>
                <c:pt idx="270">
                  <c:v>88.570499999999981</c:v>
                </c:pt>
                <c:pt idx="271">
                  <c:v>88.466200000000327</c:v>
                </c:pt>
                <c:pt idx="272">
                  <c:v>88.361900000000006</c:v>
                </c:pt>
                <c:pt idx="273">
                  <c:v>88.257800000000003</c:v>
                </c:pt>
                <c:pt idx="274">
                  <c:v>88.153799999999919</c:v>
                </c:pt>
                <c:pt idx="275">
                  <c:v>88.049899999999994</c:v>
                </c:pt>
                <c:pt idx="276">
                  <c:v>87.946100000000527</c:v>
                </c:pt>
                <c:pt idx="277">
                  <c:v>87.842500000000001</c:v>
                </c:pt>
                <c:pt idx="278">
                  <c:v>87.738900000000001</c:v>
                </c:pt>
                <c:pt idx="279">
                  <c:v>87.635499999999979</c:v>
                </c:pt>
                <c:pt idx="280">
                  <c:v>87.532299999999992</c:v>
                </c:pt>
                <c:pt idx="281">
                  <c:v>87.429100000000005</c:v>
                </c:pt>
                <c:pt idx="282">
                  <c:v>87.326099999999983</c:v>
                </c:pt>
                <c:pt idx="283">
                  <c:v>87.223200000000006</c:v>
                </c:pt>
                <c:pt idx="284">
                  <c:v>87.120399999999989</c:v>
                </c:pt>
                <c:pt idx="285">
                  <c:v>87.017700000000005</c:v>
                </c:pt>
                <c:pt idx="286">
                  <c:v>86.915099999999995</c:v>
                </c:pt>
                <c:pt idx="287">
                  <c:v>86.812699999999992</c:v>
                </c:pt>
                <c:pt idx="288">
                  <c:v>86.710400000000007</c:v>
                </c:pt>
                <c:pt idx="289">
                  <c:v>86.608199999999982</c:v>
                </c:pt>
                <c:pt idx="290">
                  <c:v>86.506100000000004</c:v>
                </c:pt>
                <c:pt idx="291">
                  <c:v>86.404200000000699</c:v>
                </c:pt>
                <c:pt idx="292">
                  <c:v>86.302399999999949</c:v>
                </c:pt>
                <c:pt idx="293">
                  <c:v>86.200700000000012</c:v>
                </c:pt>
                <c:pt idx="294">
                  <c:v>86.099100000000007</c:v>
                </c:pt>
                <c:pt idx="295">
                  <c:v>85.997600000000787</c:v>
                </c:pt>
                <c:pt idx="296">
                  <c:v>85.896299999999997</c:v>
                </c:pt>
                <c:pt idx="297">
                  <c:v>85.795000000000002</c:v>
                </c:pt>
                <c:pt idx="298">
                  <c:v>85.693899999999999</c:v>
                </c:pt>
                <c:pt idx="299">
                  <c:v>85.5929</c:v>
                </c:pt>
                <c:pt idx="300">
                  <c:v>85.492099999999994</c:v>
                </c:pt>
                <c:pt idx="301">
                  <c:v>85.391300000000001</c:v>
                </c:pt>
                <c:pt idx="302">
                  <c:v>85.290700000000001</c:v>
                </c:pt>
                <c:pt idx="303">
                  <c:v>85.190200000000004</c:v>
                </c:pt>
                <c:pt idx="304">
                  <c:v>85.089799999999983</c:v>
                </c:pt>
                <c:pt idx="305">
                  <c:v>84.989500000000007</c:v>
                </c:pt>
                <c:pt idx="306">
                  <c:v>84.889299999999992</c:v>
                </c:pt>
                <c:pt idx="307">
                  <c:v>84.789299999999997</c:v>
                </c:pt>
                <c:pt idx="308">
                  <c:v>84.689399999999978</c:v>
                </c:pt>
                <c:pt idx="309">
                  <c:v>84.589500000000001</c:v>
                </c:pt>
                <c:pt idx="310">
                  <c:v>84.489900000000006</c:v>
                </c:pt>
                <c:pt idx="311">
                  <c:v>84.390299999999996</c:v>
                </c:pt>
                <c:pt idx="312">
                  <c:v>84.290800000000004</c:v>
                </c:pt>
                <c:pt idx="313">
                  <c:v>84.191500000000005</c:v>
                </c:pt>
                <c:pt idx="314">
                  <c:v>84.092299999999994</c:v>
                </c:pt>
                <c:pt idx="315">
                  <c:v>83.993200000000527</c:v>
                </c:pt>
                <c:pt idx="316">
                  <c:v>83.894200000000026</c:v>
                </c:pt>
                <c:pt idx="317">
                  <c:v>83.795299999999997</c:v>
                </c:pt>
                <c:pt idx="318">
                  <c:v>83.696600000000004</c:v>
                </c:pt>
                <c:pt idx="319">
                  <c:v>83.597899999999996</c:v>
                </c:pt>
                <c:pt idx="320">
                  <c:v>83.499399999999994</c:v>
                </c:pt>
                <c:pt idx="321">
                  <c:v>83.400999999999996</c:v>
                </c:pt>
                <c:pt idx="322">
                  <c:v>83.302699999999987</c:v>
                </c:pt>
                <c:pt idx="323">
                  <c:v>83.204499999999996</c:v>
                </c:pt>
                <c:pt idx="324">
                  <c:v>83.106499999999983</c:v>
                </c:pt>
                <c:pt idx="325">
                  <c:v>83.008499999999998</c:v>
                </c:pt>
                <c:pt idx="326">
                  <c:v>82.910700000000006</c:v>
                </c:pt>
                <c:pt idx="327">
                  <c:v>82.813000000000002</c:v>
                </c:pt>
                <c:pt idx="328">
                  <c:v>82.715400000000002</c:v>
                </c:pt>
                <c:pt idx="329">
                  <c:v>82.617900000000006</c:v>
                </c:pt>
                <c:pt idx="330">
                  <c:v>82.520600000000002</c:v>
                </c:pt>
                <c:pt idx="331">
                  <c:v>82.423300000000012</c:v>
                </c:pt>
                <c:pt idx="332">
                  <c:v>82.3262</c:v>
                </c:pt>
                <c:pt idx="333">
                  <c:v>82.229200000000006</c:v>
                </c:pt>
                <c:pt idx="334">
                  <c:v>82.132199999999983</c:v>
                </c:pt>
                <c:pt idx="335">
                  <c:v>82.035499999999999</c:v>
                </c:pt>
                <c:pt idx="336">
                  <c:v>81.938800000000001</c:v>
                </c:pt>
                <c:pt idx="337">
                  <c:v>81.842200000000005</c:v>
                </c:pt>
                <c:pt idx="338">
                  <c:v>81.745800000000003</c:v>
                </c:pt>
                <c:pt idx="339">
                  <c:v>81.6494</c:v>
                </c:pt>
                <c:pt idx="340">
                  <c:v>81.553200000000004</c:v>
                </c:pt>
                <c:pt idx="341">
                  <c:v>81.457099999999997</c:v>
                </c:pt>
                <c:pt idx="342">
                  <c:v>81.361099999999993</c:v>
                </c:pt>
                <c:pt idx="343">
                  <c:v>81.265199999999993</c:v>
                </c:pt>
                <c:pt idx="344">
                  <c:v>81.169399999999982</c:v>
                </c:pt>
                <c:pt idx="345">
                  <c:v>81.073799999999949</c:v>
                </c:pt>
                <c:pt idx="346">
                  <c:v>80.978200000000001</c:v>
                </c:pt>
                <c:pt idx="347">
                  <c:v>80.882799999999989</c:v>
                </c:pt>
                <c:pt idx="348">
                  <c:v>80.787499999999994</c:v>
                </c:pt>
                <c:pt idx="349">
                  <c:v>80.692299999999989</c:v>
                </c:pt>
                <c:pt idx="350">
                  <c:v>80.597200000000427</c:v>
                </c:pt>
                <c:pt idx="351">
                  <c:v>80.502200000000002</c:v>
                </c:pt>
                <c:pt idx="352">
                  <c:v>80.407300000000006</c:v>
                </c:pt>
                <c:pt idx="353">
                  <c:v>80.312600000000003</c:v>
                </c:pt>
                <c:pt idx="354">
                  <c:v>80.217900000000327</c:v>
                </c:pt>
                <c:pt idx="355">
                  <c:v>80.123399999999918</c:v>
                </c:pt>
                <c:pt idx="356">
                  <c:v>80.028899999999979</c:v>
                </c:pt>
                <c:pt idx="357">
                  <c:v>79.934600000000685</c:v>
                </c:pt>
                <c:pt idx="358">
                  <c:v>79.840400000000002</c:v>
                </c:pt>
                <c:pt idx="359">
                  <c:v>79.746300000000005</c:v>
                </c:pt>
                <c:pt idx="360">
                  <c:v>79.652399999999858</c:v>
                </c:pt>
                <c:pt idx="361">
                  <c:v>79.558499999999981</c:v>
                </c:pt>
                <c:pt idx="362">
                  <c:v>79.464700000000022</c:v>
                </c:pt>
                <c:pt idx="363">
                  <c:v>79.371099999999998</c:v>
                </c:pt>
                <c:pt idx="364">
                  <c:v>79.277500000000003</c:v>
                </c:pt>
                <c:pt idx="365">
                  <c:v>79.184100000000001</c:v>
                </c:pt>
                <c:pt idx="366">
                  <c:v>79.090800000000002</c:v>
                </c:pt>
                <c:pt idx="367">
                  <c:v>78.997600000000787</c:v>
                </c:pt>
                <c:pt idx="368">
                  <c:v>78.904500000000027</c:v>
                </c:pt>
                <c:pt idx="369">
                  <c:v>78.811499999999995</c:v>
                </c:pt>
                <c:pt idx="370">
                  <c:v>78.718599999999995</c:v>
                </c:pt>
                <c:pt idx="371">
                  <c:v>78.625799999999558</c:v>
                </c:pt>
                <c:pt idx="372">
                  <c:v>78.533199999999994</c:v>
                </c:pt>
                <c:pt idx="373">
                  <c:v>78.440600000000728</c:v>
                </c:pt>
                <c:pt idx="374">
                  <c:v>78.348200000000006</c:v>
                </c:pt>
                <c:pt idx="375">
                  <c:v>78.255899999999983</c:v>
                </c:pt>
                <c:pt idx="376">
                  <c:v>78.163600000000002</c:v>
                </c:pt>
                <c:pt idx="377">
                  <c:v>78.0715</c:v>
                </c:pt>
                <c:pt idx="378">
                  <c:v>77.979500000000002</c:v>
                </c:pt>
                <c:pt idx="379">
                  <c:v>77.887600000000006</c:v>
                </c:pt>
                <c:pt idx="380">
                  <c:v>77.7958</c:v>
                </c:pt>
                <c:pt idx="381">
                  <c:v>77.704099999999997</c:v>
                </c:pt>
                <c:pt idx="382">
                  <c:v>77.6126</c:v>
                </c:pt>
                <c:pt idx="383">
                  <c:v>77.521100000000004</c:v>
                </c:pt>
                <c:pt idx="384">
                  <c:v>77.429699999999997</c:v>
                </c:pt>
                <c:pt idx="385">
                  <c:v>77.338499999999982</c:v>
                </c:pt>
                <c:pt idx="386">
                  <c:v>77.247300000000024</c:v>
                </c:pt>
                <c:pt idx="387">
                  <c:v>77.156299999999987</c:v>
                </c:pt>
                <c:pt idx="388">
                  <c:v>77.065399999999983</c:v>
                </c:pt>
                <c:pt idx="389">
                  <c:v>76.974500000000006</c:v>
                </c:pt>
                <c:pt idx="390">
                  <c:v>76.883799999999979</c:v>
                </c:pt>
                <c:pt idx="391">
                  <c:v>76.793200000000027</c:v>
                </c:pt>
                <c:pt idx="392">
                  <c:v>76.702699999999993</c:v>
                </c:pt>
                <c:pt idx="393">
                  <c:v>76.612299999999991</c:v>
                </c:pt>
                <c:pt idx="394">
                  <c:v>76.521999999999991</c:v>
                </c:pt>
                <c:pt idx="395">
                  <c:v>76.431900000000027</c:v>
                </c:pt>
                <c:pt idx="396">
                  <c:v>76.341800000000006</c:v>
                </c:pt>
                <c:pt idx="397">
                  <c:v>76.251800000000003</c:v>
                </c:pt>
                <c:pt idx="398">
                  <c:v>76.161999999999992</c:v>
                </c:pt>
                <c:pt idx="399">
                  <c:v>76.072199999999981</c:v>
                </c:pt>
                <c:pt idx="400">
                  <c:v>75.982500000000002</c:v>
                </c:pt>
                <c:pt idx="401">
                  <c:v>75.893000000000001</c:v>
                </c:pt>
                <c:pt idx="402">
                  <c:v>75.803600000000003</c:v>
                </c:pt>
                <c:pt idx="403">
                  <c:v>75.714200000000787</c:v>
                </c:pt>
                <c:pt idx="404">
                  <c:v>75.624999999999986</c:v>
                </c:pt>
                <c:pt idx="405">
                  <c:v>75.535899999999998</c:v>
                </c:pt>
                <c:pt idx="406">
                  <c:v>75.446900000000127</c:v>
                </c:pt>
                <c:pt idx="407">
                  <c:v>75.357900000000001</c:v>
                </c:pt>
                <c:pt idx="408">
                  <c:v>75.269099999999995</c:v>
                </c:pt>
                <c:pt idx="409">
                  <c:v>75.180399999999949</c:v>
                </c:pt>
                <c:pt idx="410">
                  <c:v>75.091800000000006</c:v>
                </c:pt>
                <c:pt idx="411">
                  <c:v>75.003299999999996</c:v>
                </c:pt>
                <c:pt idx="412">
                  <c:v>74.914900000000699</c:v>
                </c:pt>
                <c:pt idx="413">
                  <c:v>74.826599999999999</c:v>
                </c:pt>
                <c:pt idx="414">
                  <c:v>74.738500000000002</c:v>
                </c:pt>
                <c:pt idx="415">
                  <c:v>74.650399999999948</c:v>
                </c:pt>
                <c:pt idx="416">
                  <c:v>74.562399999999982</c:v>
                </c:pt>
                <c:pt idx="417">
                  <c:v>74.474500000000006</c:v>
                </c:pt>
                <c:pt idx="418">
                  <c:v>74.38679999999998</c:v>
                </c:pt>
                <c:pt idx="419">
                  <c:v>74.299099999999996</c:v>
                </c:pt>
                <c:pt idx="420">
                  <c:v>74.211500000000427</c:v>
                </c:pt>
                <c:pt idx="421">
                  <c:v>74.124099999999999</c:v>
                </c:pt>
                <c:pt idx="422">
                  <c:v>74.036699999999996</c:v>
                </c:pt>
                <c:pt idx="423">
                  <c:v>73.949500000000327</c:v>
                </c:pt>
                <c:pt idx="424">
                  <c:v>73.862299999999991</c:v>
                </c:pt>
                <c:pt idx="425">
                  <c:v>73.775299999999987</c:v>
                </c:pt>
                <c:pt idx="426">
                  <c:v>73.688299999999998</c:v>
                </c:pt>
                <c:pt idx="427">
                  <c:v>73.601500000000001</c:v>
                </c:pt>
                <c:pt idx="428">
                  <c:v>73.514799999999994</c:v>
                </c:pt>
                <c:pt idx="429">
                  <c:v>73.428100000000001</c:v>
                </c:pt>
                <c:pt idx="430">
                  <c:v>73.341600000000227</c:v>
                </c:pt>
                <c:pt idx="431">
                  <c:v>73.255099999999999</c:v>
                </c:pt>
                <c:pt idx="432">
                  <c:v>73.168799999999948</c:v>
                </c:pt>
                <c:pt idx="433">
                  <c:v>73.082599999999999</c:v>
                </c:pt>
                <c:pt idx="434">
                  <c:v>72.996499999999997</c:v>
                </c:pt>
                <c:pt idx="435">
                  <c:v>72.910399999999996</c:v>
                </c:pt>
                <c:pt idx="436">
                  <c:v>72.8245</c:v>
                </c:pt>
                <c:pt idx="437">
                  <c:v>72.738699999999994</c:v>
                </c:pt>
                <c:pt idx="438">
                  <c:v>72.652999999999949</c:v>
                </c:pt>
                <c:pt idx="439">
                  <c:v>72.567300000000003</c:v>
                </c:pt>
                <c:pt idx="440">
                  <c:v>72.481800000000007</c:v>
                </c:pt>
                <c:pt idx="441">
                  <c:v>72.3964</c:v>
                </c:pt>
                <c:pt idx="442">
                  <c:v>72.311099999999996</c:v>
                </c:pt>
                <c:pt idx="443">
                  <c:v>72.225899999999982</c:v>
                </c:pt>
                <c:pt idx="444">
                  <c:v>72.140699999999995</c:v>
                </c:pt>
                <c:pt idx="445">
                  <c:v>72.055699999999987</c:v>
                </c:pt>
                <c:pt idx="446">
                  <c:v>71.970799999999983</c:v>
                </c:pt>
                <c:pt idx="447">
                  <c:v>71.885999999999981</c:v>
                </c:pt>
                <c:pt idx="448">
                  <c:v>71.801300000000012</c:v>
                </c:pt>
                <c:pt idx="449">
                  <c:v>71.716700000000003</c:v>
                </c:pt>
                <c:pt idx="450">
                  <c:v>71.63209999999998</c:v>
                </c:pt>
                <c:pt idx="451">
                  <c:v>71.547700000000006</c:v>
                </c:pt>
                <c:pt idx="452">
                  <c:v>71.463399999999993</c:v>
                </c:pt>
                <c:pt idx="453">
                  <c:v>71.379199999999983</c:v>
                </c:pt>
                <c:pt idx="454">
                  <c:v>71.295100000000005</c:v>
                </c:pt>
                <c:pt idx="455">
                  <c:v>71.211000000000027</c:v>
                </c:pt>
                <c:pt idx="456">
                  <c:v>71.127099999999999</c:v>
                </c:pt>
                <c:pt idx="457">
                  <c:v>71.043300000000002</c:v>
                </c:pt>
                <c:pt idx="458">
                  <c:v>70.959599999999995</c:v>
                </c:pt>
                <c:pt idx="459">
                  <c:v>70.875899999999959</c:v>
                </c:pt>
                <c:pt idx="460">
                  <c:v>70.792400000000001</c:v>
                </c:pt>
                <c:pt idx="461">
                  <c:v>70.709000000000003</c:v>
                </c:pt>
                <c:pt idx="462">
                  <c:v>70.625599999999949</c:v>
                </c:pt>
                <c:pt idx="463">
                  <c:v>70.542400000000001</c:v>
                </c:pt>
                <c:pt idx="464">
                  <c:v>70.459300000000013</c:v>
                </c:pt>
                <c:pt idx="465">
                  <c:v>70.376199999999983</c:v>
                </c:pt>
                <c:pt idx="466">
                  <c:v>70.293300000000002</c:v>
                </c:pt>
                <c:pt idx="467">
                  <c:v>70.210499999999996</c:v>
                </c:pt>
                <c:pt idx="468">
                  <c:v>70.12769999999999</c:v>
                </c:pt>
                <c:pt idx="469">
                  <c:v>70.045100000000005</c:v>
                </c:pt>
                <c:pt idx="470">
                  <c:v>69.962500000000006</c:v>
                </c:pt>
                <c:pt idx="471">
                  <c:v>69.880099999999999</c:v>
                </c:pt>
                <c:pt idx="472">
                  <c:v>69.797700000000006</c:v>
                </c:pt>
                <c:pt idx="473">
                  <c:v>69.715500000000006</c:v>
                </c:pt>
                <c:pt idx="474">
                  <c:v>69.633299999999991</c:v>
                </c:pt>
                <c:pt idx="475">
                  <c:v>69.551199999999994</c:v>
                </c:pt>
                <c:pt idx="476">
                  <c:v>69.469300000000004</c:v>
                </c:pt>
                <c:pt idx="477">
                  <c:v>69.3874</c:v>
                </c:pt>
                <c:pt idx="478">
                  <c:v>69.305599999999998</c:v>
                </c:pt>
                <c:pt idx="479">
                  <c:v>69.224000000000004</c:v>
                </c:pt>
                <c:pt idx="480">
                  <c:v>69.142399999999981</c:v>
                </c:pt>
                <c:pt idx="481">
                  <c:v>69.060900000000004</c:v>
                </c:pt>
                <c:pt idx="482">
                  <c:v>68.979500000000002</c:v>
                </c:pt>
                <c:pt idx="483">
                  <c:v>68.898200000000003</c:v>
                </c:pt>
                <c:pt idx="484">
                  <c:v>68.816999999999993</c:v>
                </c:pt>
                <c:pt idx="485">
                  <c:v>68.735900000000001</c:v>
                </c:pt>
                <c:pt idx="486">
                  <c:v>68.654899999999998</c:v>
                </c:pt>
                <c:pt idx="487">
                  <c:v>68.573999999999998</c:v>
                </c:pt>
                <c:pt idx="488">
                  <c:v>68.493200000000527</c:v>
                </c:pt>
                <c:pt idx="489">
                  <c:v>68.412499999999994</c:v>
                </c:pt>
                <c:pt idx="490">
                  <c:v>68.331800000000001</c:v>
                </c:pt>
                <c:pt idx="491">
                  <c:v>68.251300000000001</c:v>
                </c:pt>
                <c:pt idx="492">
                  <c:v>68.170899999999989</c:v>
                </c:pt>
                <c:pt idx="493">
                  <c:v>68.090500000000006</c:v>
                </c:pt>
                <c:pt idx="494">
                  <c:v>68.010300000000001</c:v>
                </c:pt>
                <c:pt idx="495">
                  <c:v>67.930099999999996</c:v>
                </c:pt>
                <c:pt idx="496">
                  <c:v>67.850099999999998</c:v>
                </c:pt>
                <c:pt idx="497">
                  <c:v>67.770099999999999</c:v>
                </c:pt>
                <c:pt idx="498">
                  <c:v>67.690299999999993</c:v>
                </c:pt>
                <c:pt idx="499">
                  <c:v>67.610500000000002</c:v>
                </c:pt>
                <c:pt idx="500">
                  <c:v>67.530799999999999</c:v>
                </c:pt>
                <c:pt idx="501">
                  <c:v>67.451200000000227</c:v>
                </c:pt>
                <c:pt idx="502">
                  <c:v>67.37169999999999</c:v>
                </c:pt>
                <c:pt idx="503">
                  <c:v>67.292299999999997</c:v>
                </c:pt>
                <c:pt idx="504">
                  <c:v>67.212999999999994</c:v>
                </c:pt>
                <c:pt idx="505">
                  <c:v>67.133799999999979</c:v>
                </c:pt>
                <c:pt idx="506">
                  <c:v>67.054699999999997</c:v>
                </c:pt>
                <c:pt idx="507">
                  <c:v>66.975699999999989</c:v>
                </c:pt>
                <c:pt idx="508">
                  <c:v>66.896699999999996</c:v>
                </c:pt>
                <c:pt idx="509">
                  <c:v>66.817899999999995</c:v>
                </c:pt>
                <c:pt idx="510">
                  <c:v>66.739199999999997</c:v>
                </c:pt>
                <c:pt idx="511">
                  <c:v>66.660499999999999</c:v>
                </c:pt>
                <c:pt idx="512">
                  <c:v>66.581900000000005</c:v>
                </c:pt>
                <c:pt idx="513">
                  <c:v>66.503500000000003</c:v>
                </c:pt>
                <c:pt idx="514">
                  <c:v>66.4251</c:v>
                </c:pt>
                <c:pt idx="515">
                  <c:v>66.346800000000002</c:v>
                </c:pt>
                <c:pt idx="516">
                  <c:v>66.268600000000006</c:v>
                </c:pt>
                <c:pt idx="517">
                  <c:v>66.1905</c:v>
                </c:pt>
                <c:pt idx="518">
                  <c:v>66.112499999999983</c:v>
                </c:pt>
                <c:pt idx="519">
                  <c:v>66.034600000000026</c:v>
                </c:pt>
                <c:pt idx="520">
                  <c:v>65.956800000000001</c:v>
                </c:pt>
                <c:pt idx="521">
                  <c:v>65.87909999999998</c:v>
                </c:pt>
                <c:pt idx="522">
                  <c:v>65.801400000000001</c:v>
                </c:pt>
                <c:pt idx="523">
                  <c:v>65.7239</c:v>
                </c:pt>
                <c:pt idx="524">
                  <c:v>65.6464</c:v>
                </c:pt>
                <c:pt idx="525">
                  <c:v>65.569100000000006</c:v>
                </c:pt>
                <c:pt idx="526">
                  <c:v>65.491800000000026</c:v>
                </c:pt>
                <c:pt idx="527">
                  <c:v>65.414600000000775</c:v>
                </c:pt>
                <c:pt idx="528">
                  <c:v>65.337500000000006</c:v>
                </c:pt>
                <c:pt idx="529">
                  <c:v>65.260499999999993</c:v>
                </c:pt>
                <c:pt idx="530">
                  <c:v>65.183599999999998</c:v>
                </c:pt>
                <c:pt idx="531">
                  <c:v>65.106799999999978</c:v>
                </c:pt>
                <c:pt idx="532">
                  <c:v>65.030100000000004</c:v>
                </c:pt>
                <c:pt idx="533">
                  <c:v>64.953400000000002</c:v>
                </c:pt>
                <c:pt idx="534">
                  <c:v>64.876899999999978</c:v>
                </c:pt>
                <c:pt idx="535">
                  <c:v>64.800399999999982</c:v>
                </c:pt>
                <c:pt idx="536">
                  <c:v>64.724000000000004</c:v>
                </c:pt>
                <c:pt idx="537">
                  <c:v>64.647800000000004</c:v>
                </c:pt>
                <c:pt idx="538">
                  <c:v>64.571600000000004</c:v>
                </c:pt>
                <c:pt idx="539">
                  <c:v>64.495500000000007</c:v>
                </c:pt>
                <c:pt idx="540">
                  <c:v>64.419500000000127</c:v>
                </c:pt>
                <c:pt idx="541">
                  <c:v>64.343599999999995</c:v>
                </c:pt>
                <c:pt idx="542">
                  <c:v>64.267700000000005</c:v>
                </c:pt>
                <c:pt idx="543">
                  <c:v>64.191999999999993</c:v>
                </c:pt>
                <c:pt idx="544">
                  <c:v>64.116299999999995</c:v>
                </c:pt>
                <c:pt idx="545">
                  <c:v>64.040800000000004</c:v>
                </c:pt>
                <c:pt idx="546">
                  <c:v>63.965300000000013</c:v>
                </c:pt>
                <c:pt idx="547">
                  <c:v>63.889899999999997</c:v>
                </c:pt>
                <c:pt idx="548">
                  <c:v>63.814599999999999</c:v>
                </c:pt>
                <c:pt idx="549">
                  <c:v>63.739400000000003</c:v>
                </c:pt>
                <c:pt idx="550">
                  <c:v>63.664300000000011</c:v>
                </c:pt>
                <c:pt idx="551">
                  <c:v>63.589300000000001</c:v>
                </c:pt>
                <c:pt idx="552">
                  <c:v>63.514299999999999</c:v>
                </c:pt>
                <c:pt idx="553">
                  <c:v>63.439500000000002</c:v>
                </c:pt>
                <c:pt idx="554">
                  <c:v>63.364699999999999</c:v>
                </c:pt>
                <c:pt idx="555">
                  <c:v>63.290000000000013</c:v>
                </c:pt>
                <c:pt idx="556">
                  <c:v>63.215500000000013</c:v>
                </c:pt>
                <c:pt idx="557">
                  <c:v>63.141000000000005</c:v>
                </c:pt>
                <c:pt idx="558">
                  <c:v>63.066500000000012</c:v>
                </c:pt>
                <c:pt idx="559">
                  <c:v>62.992200000000011</c:v>
                </c:pt>
                <c:pt idx="560">
                  <c:v>62.917999999999999</c:v>
                </c:pt>
                <c:pt idx="561">
                  <c:v>62.843799999999995</c:v>
                </c:pt>
                <c:pt idx="562">
                  <c:v>62.769800000000011</c:v>
                </c:pt>
                <c:pt idx="563">
                  <c:v>62.695800000000013</c:v>
                </c:pt>
                <c:pt idx="564">
                  <c:v>62.621900000000011</c:v>
                </c:pt>
                <c:pt idx="565">
                  <c:v>62.548100000000012</c:v>
                </c:pt>
                <c:pt idx="566">
                  <c:v>62.474399999999996</c:v>
                </c:pt>
                <c:pt idx="567">
                  <c:v>62.400800000000004</c:v>
                </c:pt>
                <c:pt idx="568">
                  <c:v>62.327200000000005</c:v>
                </c:pt>
                <c:pt idx="569">
                  <c:v>62.253800000000005</c:v>
                </c:pt>
                <c:pt idx="570">
                  <c:v>62.180400000000006</c:v>
                </c:pt>
                <c:pt idx="571">
                  <c:v>62.107100000000003</c:v>
                </c:pt>
                <c:pt idx="572">
                  <c:v>62.033900000000003</c:v>
                </c:pt>
                <c:pt idx="573">
                  <c:v>61.960800000000006</c:v>
                </c:pt>
                <c:pt idx="574">
                  <c:v>61.887799999999999</c:v>
                </c:pt>
                <c:pt idx="575">
                  <c:v>61.814899999999994</c:v>
                </c:pt>
                <c:pt idx="576">
                  <c:v>61.742000000000012</c:v>
                </c:pt>
                <c:pt idx="577">
                  <c:v>61.669300000000113</c:v>
                </c:pt>
                <c:pt idx="578">
                  <c:v>61.596600000000002</c:v>
                </c:pt>
                <c:pt idx="579">
                  <c:v>61.524000000000001</c:v>
                </c:pt>
                <c:pt idx="580">
                  <c:v>61.451499999999996</c:v>
                </c:pt>
                <c:pt idx="581">
                  <c:v>61.379100000000001</c:v>
                </c:pt>
                <c:pt idx="582">
                  <c:v>61.306699999999999</c:v>
                </c:pt>
                <c:pt idx="583">
                  <c:v>61.234500000000011</c:v>
                </c:pt>
                <c:pt idx="584">
                  <c:v>61.162300000000336</c:v>
                </c:pt>
                <c:pt idx="585">
                  <c:v>61.090200000000003</c:v>
                </c:pt>
                <c:pt idx="586">
                  <c:v>61.0182</c:v>
                </c:pt>
                <c:pt idx="587">
                  <c:v>60.946300000000001</c:v>
                </c:pt>
                <c:pt idx="588">
                  <c:v>60.874499999999998</c:v>
                </c:pt>
                <c:pt idx="589">
                  <c:v>60.802800000000005</c:v>
                </c:pt>
                <c:pt idx="590">
                  <c:v>60.731100000000012</c:v>
                </c:pt>
                <c:pt idx="591">
                  <c:v>60.659500000000001</c:v>
                </c:pt>
                <c:pt idx="592">
                  <c:v>60.588000000000001</c:v>
                </c:pt>
                <c:pt idx="593">
                  <c:v>60.516600000000004</c:v>
                </c:pt>
                <c:pt idx="594">
                  <c:v>60.445300000000003</c:v>
                </c:pt>
                <c:pt idx="595">
                  <c:v>60.374099999999999</c:v>
                </c:pt>
                <c:pt idx="596">
                  <c:v>60.302900000000001</c:v>
                </c:pt>
                <c:pt idx="597">
                  <c:v>60.231900000000003</c:v>
                </c:pt>
                <c:pt idx="598">
                  <c:v>60.160900000000012</c:v>
                </c:pt>
                <c:pt idx="599">
                  <c:v>60.09</c:v>
                </c:pt>
                <c:pt idx="600">
                  <c:v>60.019200000000005</c:v>
                </c:pt>
                <c:pt idx="601">
                  <c:v>59.948400000000007</c:v>
                </c:pt>
                <c:pt idx="602">
                  <c:v>59.877799999999993</c:v>
                </c:pt>
                <c:pt idx="603">
                  <c:v>59.807199999999995</c:v>
                </c:pt>
                <c:pt idx="604">
                  <c:v>59.736700000000013</c:v>
                </c:pt>
                <c:pt idx="605">
                  <c:v>59.666300000000113</c:v>
                </c:pt>
                <c:pt idx="606">
                  <c:v>59.596000000000011</c:v>
                </c:pt>
                <c:pt idx="607">
                  <c:v>59.525800000000011</c:v>
                </c:pt>
                <c:pt idx="608">
                  <c:v>59.455600000000004</c:v>
                </c:pt>
                <c:pt idx="609">
                  <c:v>59.385600000000004</c:v>
                </c:pt>
                <c:pt idx="610">
                  <c:v>59.315599999999996</c:v>
                </c:pt>
                <c:pt idx="611">
                  <c:v>59.245700000000063</c:v>
                </c:pt>
                <c:pt idx="612">
                  <c:v>59.175900000000013</c:v>
                </c:pt>
                <c:pt idx="613">
                  <c:v>59.106100000000012</c:v>
                </c:pt>
                <c:pt idx="614">
                  <c:v>59.036500000000011</c:v>
                </c:pt>
                <c:pt idx="615">
                  <c:v>58.966900000000003</c:v>
                </c:pt>
                <c:pt idx="616">
                  <c:v>58.897400000000005</c:v>
                </c:pt>
                <c:pt idx="617">
                  <c:v>58.828000000000003</c:v>
                </c:pt>
                <c:pt idx="618">
                  <c:v>58.758700000000012</c:v>
                </c:pt>
                <c:pt idx="619">
                  <c:v>58.689400000000006</c:v>
                </c:pt>
                <c:pt idx="620">
                  <c:v>58.620200000000011</c:v>
                </c:pt>
                <c:pt idx="621">
                  <c:v>58.551199999999994</c:v>
                </c:pt>
                <c:pt idx="622">
                  <c:v>58.482200000000006</c:v>
                </c:pt>
                <c:pt idx="623">
                  <c:v>58.413199999999996</c:v>
                </c:pt>
                <c:pt idx="624">
                  <c:v>58.344399999999993</c:v>
                </c:pt>
                <c:pt idx="625">
                  <c:v>58.275600000000011</c:v>
                </c:pt>
                <c:pt idx="626">
                  <c:v>58.207000000000001</c:v>
                </c:pt>
                <c:pt idx="627">
                  <c:v>58.138400000000011</c:v>
                </c:pt>
                <c:pt idx="628">
                  <c:v>58.069800000000001</c:v>
                </c:pt>
                <c:pt idx="629">
                  <c:v>58.001400000000004</c:v>
                </c:pt>
                <c:pt idx="630">
                  <c:v>57.933100000000003</c:v>
                </c:pt>
                <c:pt idx="631">
                  <c:v>57.864799999999995</c:v>
                </c:pt>
                <c:pt idx="632">
                  <c:v>57.796600000000012</c:v>
                </c:pt>
                <c:pt idx="633">
                  <c:v>57.728500000000416</c:v>
                </c:pt>
                <c:pt idx="634">
                  <c:v>57.660400000000003</c:v>
                </c:pt>
                <c:pt idx="635">
                  <c:v>57.592500000000321</c:v>
                </c:pt>
                <c:pt idx="636">
                  <c:v>57.5246</c:v>
                </c:pt>
                <c:pt idx="637">
                  <c:v>57.456799999999994</c:v>
                </c:pt>
                <c:pt idx="638">
                  <c:v>57.389099999999999</c:v>
                </c:pt>
                <c:pt idx="639">
                  <c:v>57.3215</c:v>
                </c:pt>
                <c:pt idx="640">
                  <c:v>57.253900000000002</c:v>
                </c:pt>
                <c:pt idx="641">
                  <c:v>57.186400000000006</c:v>
                </c:pt>
                <c:pt idx="642">
                  <c:v>57.119100000000003</c:v>
                </c:pt>
                <c:pt idx="643">
                  <c:v>57.051699999999997</c:v>
                </c:pt>
                <c:pt idx="644">
                  <c:v>56.984499999999997</c:v>
                </c:pt>
                <c:pt idx="645">
                  <c:v>56.917299999999997</c:v>
                </c:pt>
                <c:pt idx="646">
                  <c:v>56.850299999999997</c:v>
                </c:pt>
                <c:pt idx="647">
                  <c:v>56.783300000000011</c:v>
                </c:pt>
                <c:pt idx="648">
                  <c:v>56.7164</c:v>
                </c:pt>
                <c:pt idx="649">
                  <c:v>56.649500000000003</c:v>
                </c:pt>
                <c:pt idx="650">
                  <c:v>56.582700000000003</c:v>
                </c:pt>
                <c:pt idx="651">
                  <c:v>56.516100000000002</c:v>
                </c:pt>
                <c:pt idx="652">
                  <c:v>56.4495</c:v>
                </c:pt>
                <c:pt idx="653">
                  <c:v>56.382899999999999</c:v>
                </c:pt>
                <c:pt idx="654">
                  <c:v>56.316499999999998</c:v>
                </c:pt>
                <c:pt idx="655">
                  <c:v>56.250100000000003</c:v>
                </c:pt>
                <c:pt idx="656">
                  <c:v>56.183800000000005</c:v>
                </c:pt>
                <c:pt idx="657">
                  <c:v>56.117599999999996</c:v>
                </c:pt>
                <c:pt idx="658">
                  <c:v>56.051499999999997</c:v>
                </c:pt>
                <c:pt idx="659">
                  <c:v>55.985400000000006</c:v>
                </c:pt>
                <c:pt idx="660">
                  <c:v>55.919399999999996</c:v>
                </c:pt>
                <c:pt idx="661">
                  <c:v>55.853499999999997</c:v>
                </c:pt>
                <c:pt idx="662">
                  <c:v>55.787700000000001</c:v>
                </c:pt>
                <c:pt idx="663">
                  <c:v>55.722000000000321</c:v>
                </c:pt>
                <c:pt idx="664">
                  <c:v>55.656300000000002</c:v>
                </c:pt>
                <c:pt idx="665">
                  <c:v>55.590700000000012</c:v>
                </c:pt>
                <c:pt idx="666">
                  <c:v>55.525200000000012</c:v>
                </c:pt>
                <c:pt idx="667">
                  <c:v>55.459799999999994</c:v>
                </c:pt>
                <c:pt idx="668">
                  <c:v>55.394400000000005</c:v>
                </c:pt>
                <c:pt idx="669">
                  <c:v>55.329100000000011</c:v>
                </c:pt>
                <c:pt idx="670">
                  <c:v>55.263900000000113</c:v>
                </c:pt>
                <c:pt idx="671">
                  <c:v>55.198800000000013</c:v>
                </c:pt>
                <c:pt idx="672">
                  <c:v>55.133700000000012</c:v>
                </c:pt>
                <c:pt idx="673">
                  <c:v>55.068800000000003</c:v>
                </c:pt>
                <c:pt idx="674">
                  <c:v>55.003900000000002</c:v>
                </c:pt>
                <c:pt idx="675">
                  <c:v>54.939</c:v>
                </c:pt>
                <c:pt idx="676">
                  <c:v>54.874299999999998</c:v>
                </c:pt>
                <c:pt idx="677">
                  <c:v>54.809599999999996</c:v>
                </c:pt>
                <c:pt idx="678">
                  <c:v>54.745000000000012</c:v>
                </c:pt>
                <c:pt idx="679">
                  <c:v>54.680500000000002</c:v>
                </c:pt>
                <c:pt idx="680">
                  <c:v>54.616100000000003</c:v>
                </c:pt>
                <c:pt idx="681">
                  <c:v>54.551699999999997</c:v>
                </c:pt>
                <c:pt idx="682">
                  <c:v>54.487399999999994</c:v>
                </c:pt>
                <c:pt idx="683">
                  <c:v>54.423200000000001</c:v>
                </c:pt>
                <c:pt idx="684">
                  <c:v>54.359099999999998</c:v>
                </c:pt>
                <c:pt idx="685">
                  <c:v>54.295000000000336</c:v>
                </c:pt>
                <c:pt idx="686">
                  <c:v>54.231000000000002</c:v>
                </c:pt>
                <c:pt idx="687">
                  <c:v>54.167100000000012</c:v>
                </c:pt>
                <c:pt idx="688">
                  <c:v>54.103300000000011</c:v>
                </c:pt>
                <c:pt idx="689">
                  <c:v>54.039500000000011</c:v>
                </c:pt>
                <c:pt idx="690">
                  <c:v>53.9758</c:v>
                </c:pt>
                <c:pt idx="691">
                  <c:v>53.912200000000006</c:v>
                </c:pt>
                <c:pt idx="692">
                  <c:v>53.848700000000001</c:v>
                </c:pt>
                <c:pt idx="693">
                  <c:v>53.785200000000003</c:v>
                </c:pt>
                <c:pt idx="694">
                  <c:v>53.721800000000002</c:v>
                </c:pt>
                <c:pt idx="695">
                  <c:v>53.658500000000011</c:v>
                </c:pt>
                <c:pt idx="696">
                  <c:v>53.595300000000336</c:v>
                </c:pt>
                <c:pt idx="697">
                  <c:v>53.532100000000113</c:v>
                </c:pt>
                <c:pt idx="698">
                  <c:v>53.469000000000001</c:v>
                </c:pt>
                <c:pt idx="699">
                  <c:v>53.406000000000006</c:v>
                </c:pt>
                <c:pt idx="700">
                  <c:v>53.3431</c:v>
                </c:pt>
                <c:pt idx="701">
                  <c:v>53.280200000000001</c:v>
                </c:pt>
                <c:pt idx="702">
                  <c:v>53.217400000000005</c:v>
                </c:pt>
                <c:pt idx="703">
                  <c:v>53.154699999999998</c:v>
                </c:pt>
                <c:pt idx="704">
                  <c:v>53.092100000000343</c:v>
                </c:pt>
                <c:pt idx="705">
                  <c:v>53.029500000000013</c:v>
                </c:pt>
                <c:pt idx="706">
                  <c:v>52.967000000000006</c:v>
                </c:pt>
                <c:pt idx="707">
                  <c:v>52.904599999999995</c:v>
                </c:pt>
                <c:pt idx="708">
                  <c:v>52.842200000000005</c:v>
                </c:pt>
                <c:pt idx="709">
                  <c:v>52.78</c:v>
                </c:pt>
                <c:pt idx="710">
                  <c:v>52.717800000000004</c:v>
                </c:pt>
                <c:pt idx="711">
                  <c:v>52.6556</c:v>
                </c:pt>
                <c:pt idx="712">
                  <c:v>52.593600000000002</c:v>
                </c:pt>
                <c:pt idx="713">
                  <c:v>52.531600000000005</c:v>
                </c:pt>
                <c:pt idx="714">
                  <c:v>52.469700000000003</c:v>
                </c:pt>
                <c:pt idx="715">
                  <c:v>52.407799999999995</c:v>
                </c:pt>
                <c:pt idx="716">
                  <c:v>52.3461</c:v>
                </c:pt>
                <c:pt idx="717">
                  <c:v>52.284400000000005</c:v>
                </c:pt>
                <c:pt idx="718">
                  <c:v>52.222800000000063</c:v>
                </c:pt>
                <c:pt idx="719">
                  <c:v>52.161200000000001</c:v>
                </c:pt>
                <c:pt idx="720">
                  <c:v>52.099800000000002</c:v>
                </c:pt>
                <c:pt idx="721">
                  <c:v>52.038400000000003</c:v>
                </c:pt>
                <c:pt idx="722">
                  <c:v>51.977000000000004</c:v>
                </c:pt>
                <c:pt idx="723">
                  <c:v>51.915800000000004</c:v>
                </c:pt>
                <c:pt idx="724">
                  <c:v>51.854599999999998</c:v>
                </c:pt>
                <c:pt idx="725">
                  <c:v>51.793500000000328</c:v>
                </c:pt>
                <c:pt idx="726">
                  <c:v>51.732400000000013</c:v>
                </c:pt>
                <c:pt idx="727">
                  <c:v>51.671500000000002</c:v>
                </c:pt>
                <c:pt idx="728">
                  <c:v>51.610600000000005</c:v>
                </c:pt>
                <c:pt idx="729">
                  <c:v>51.549800000000005</c:v>
                </c:pt>
                <c:pt idx="730">
                  <c:v>51.489000000000004</c:v>
                </c:pt>
                <c:pt idx="731">
                  <c:v>51.428300000000213</c:v>
                </c:pt>
                <c:pt idx="732">
                  <c:v>51.367699999999999</c:v>
                </c:pt>
                <c:pt idx="733">
                  <c:v>51.307199999999995</c:v>
                </c:pt>
                <c:pt idx="734">
                  <c:v>51.246700000000011</c:v>
                </c:pt>
                <c:pt idx="735">
                  <c:v>51.186300000000003</c:v>
                </c:pt>
                <c:pt idx="736">
                  <c:v>51.126000000000012</c:v>
                </c:pt>
                <c:pt idx="737">
                  <c:v>51.065700000000113</c:v>
                </c:pt>
                <c:pt idx="738">
                  <c:v>51.005600000000001</c:v>
                </c:pt>
                <c:pt idx="739">
                  <c:v>50.945500000000003</c:v>
                </c:pt>
                <c:pt idx="740">
                  <c:v>50.885400000000004</c:v>
                </c:pt>
                <c:pt idx="741">
                  <c:v>50.825400000000002</c:v>
                </c:pt>
                <c:pt idx="742">
                  <c:v>50.76550000000038</c:v>
                </c:pt>
                <c:pt idx="743">
                  <c:v>50.705700000000213</c:v>
                </c:pt>
                <c:pt idx="744">
                  <c:v>50.646000000000001</c:v>
                </c:pt>
                <c:pt idx="745">
                  <c:v>50.586300000000001</c:v>
                </c:pt>
                <c:pt idx="746">
                  <c:v>50.526700000000012</c:v>
                </c:pt>
                <c:pt idx="747">
                  <c:v>50.467100000000002</c:v>
                </c:pt>
                <c:pt idx="748">
                  <c:v>50.407599999999995</c:v>
                </c:pt>
                <c:pt idx="749">
                  <c:v>50.348200000000006</c:v>
                </c:pt>
                <c:pt idx="750">
                  <c:v>50.288900000000012</c:v>
                </c:pt>
                <c:pt idx="751">
                  <c:v>50.229600000000012</c:v>
                </c:pt>
                <c:pt idx="752">
                  <c:v>50.170400000000001</c:v>
                </c:pt>
                <c:pt idx="753">
                  <c:v>50.1113</c:v>
                </c:pt>
                <c:pt idx="754">
                  <c:v>50.052300000000002</c:v>
                </c:pt>
                <c:pt idx="755">
                  <c:v>49.993300000000012</c:v>
                </c:pt>
                <c:pt idx="756">
                  <c:v>49.9343</c:v>
                </c:pt>
                <c:pt idx="757">
                  <c:v>49.875500000000002</c:v>
                </c:pt>
                <c:pt idx="758">
                  <c:v>49.816699999999997</c:v>
                </c:pt>
                <c:pt idx="759">
                  <c:v>49.758000000000003</c:v>
                </c:pt>
                <c:pt idx="760">
                  <c:v>49.699400000000011</c:v>
                </c:pt>
                <c:pt idx="761">
                  <c:v>49.640800000000006</c:v>
                </c:pt>
                <c:pt idx="762">
                  <c:v>49.582300000000011</c:v>
                </c:pt>
                <c:pt idx="763">
                  <c:v>49.523900000000012</c:v>
                </c:pt>
                <c:pt idx="764">
                  <c:v>49.465500000000013</c:v>
                </c:pt>
                <c:pt idx="765">
                  <c:v>49.407199999999996</c:v>
                </c:pt>
                <c:pt idx="766">
                  <c:v>49.349000000000004</c:v>
                </c:pt>
                <c:pt idx="767">
                  <c:v>49.290800000000011</c:v>
                </c:pt>
                <c:pt idx="768">
                  <c:v>49.232700000000321</c:v>
                </c:pt>
                <c:pt idx="769">
                  <c:v>49.174700000000001</c:v>
                </c:pt>
                <c:pt idx="770">
                  <c:v>49.116800000000005</c:v>
                </c:pt>
                <c:pt idx="771">
                  <c:v>49.058900000000001</c:v>
                </c:pt>
                <c:pt idx="772">
                  <c:v>49.001100000000001</c:v>
                </c:pt>
                <c:pt idx="773">
                  <c:v>48.943300000000001</c:v>
                </c:pt>
                <c:pt idx="774">
                  <c:v>48.885600000000004</c:v>
                </c:pt>
                <c:pt idx="775">
                  <c:v>48.828000000000003</c:v>
                </c:pt>
                <c:pt idx="776">
                  <c:v>48.770500000000013</c:v>
                </c:pt>
                <c:pt idx="777">
                  <c:v>48.713000000000001</c:v>
                </c:pt>
                <c:pt idx="778">
                  <c:v>48.6556</c:v>
                </c:pt>
                <c:pt idx="779">
                  <c:v>48.598300000000336</c:v>
                </c:pt>
                <c:pt idx="780">
                  <c:v>48.541000000000004</c:v>
                </c:pt>
                <c:pt idx="781">
                  <c:v>48.483799999999995</c:v>
                </c:pt>
                <c:pt idx="782">
                  <c:v>48.426600000000001</c:v>
                </c:pt>
                <c:pt idx="783">
                  <c:v>48.369600000000005</c:v>
                </c:pt>
                <c:pt idx="784">
                  <c:v>48.312599999999996</c:v>
                </c:pt>
                <c:pt idx="785">
                  <c:v>48.255600000000001</c:v>
                </c:pt>
                <c:pt idx="786">
                  <c:v>48.198800000000013</c:v>
                </c:pt>
                <c:pt idx="787">
                  <c:v>48.142000000000003</c:v>
                </c:pt>
                <c:pt idx="788">
                  <c:v>48.0852</c:v>
                </c:pt>
                <c:pt idx="789">
                  <c:v>48.028500000000314</c:v>
                </c:pt>
                <c:pt idx="790">
                  <c:v>47.971899999999998</c:v>
                </c:pt>
                <c:pt idx="791">
                  <c:v>47.915400000000005</c:v>
                </c:pt>
                <c:pt idx="792">
                  <c:v>47.858899999999998</c:v>
                </c:pt>
                <c:pt idx="793">
                  <c:v>47.802500000000002</c:v>
                </c:pt>
                <c:pt idx="794">
                  <c:v>47.746200000000002</c:v>
                </c:pt>
                <c:pt idx="795">
                  <c:v>47.689900000000002</c:v>
                </c:pt>
                <c:pt idx="796">
                  <c:v>47.633700000000012</c:v>
                </c:pt>
                <c:pt idx="797">
                  <c:v>47.577600000000004</c:v>
                </c:pt>
                <c:pt idx="798">
                  <c:v>47.521500000000003</c:v>
                </c:pt>
                <c:pt idx="799">
                  <c:v>47.465500000000013</c:v>
                </c:pt>
                <c:pt idx="800">
                  <c:v>47.409600000000005</c:v>
                </c:pt>
                <c:pt idx="801">
                  <c:v>47.353699999999996</c:v>
                </c:pt>
                <c:pt idx="802">
                  <c:v>47.297900000000013</c:v>
                </c:pt>
                <c:pt idx="803">
                  <c:v>47.242200000000011</c:v>
                </c:pt>
                <c:pt idx="804">
                  <c:v>47.186500000000002</c:v>
                </c:pt>
                <c:pt idx="805">
                  <c:v>47.130900000000011</c:v>
                </c:pt>
                <c:pt idx="806">
                  <c:v>47.075300000000013</c:v>
                </c:pt>
                <c:pt idx="807">
                  <c:v>47.0199</c:v>
                </c:pt>
                <c:pt idx="808">
                  <c:v>46.964400000000005</c:v>
                </c:pt>
                <c:pt idx="809">
                  <c:v>46.909100000000002</c:v>
                </c:pt>
                <c:pt idx="810">
                  <c:v>46.853799999999993</c:v>
                </c:pt>
                <c:pt idx="811">
                  <c:v>46.798600000000263</c:v>
                </c:pt>
                <c:pt idx="812">
                  <c:v>46.743400000000001</c:v>
                </c:pt>
                <c:pt idx="813">
                  <c:v>46.688400000000001</c:v>
                </c:pt>
                <c:pt idx="814">
                  <c:v>46.633300000000013</c:v>
                </c:pt>
                <c:pt idx="815">
                  <c:v>46.578400000000002</c:v>
                </c:pt>
                <c:pt idx="816">
                  <c:v>46.523500000000013</c:v>
                </c:pt>
                <c:pt idx="817">
                  <c:v>46.468700000000013</c:v>
                </c:pt>
                <c:pt idx="818">
                  <c:v>46.413899999999998</c:v>
                </c:pt>
                <c:pt idx="819">
                  <c:v>46.359199999999994</c:v>
                </c:pt>
                <c:pt idx="820">
                  <c:v>46.304599999999994</c:v>
                </c:pt>
                <c:pt idx="821">
                  <c:v>46.25</c:v>
                </c:pt>
                <c:pt idx="822">
                  <c:v>46.195500000000372</c:v>
                </c:pt>
                <c:pt idx="823">
                  <c:v>46.141000000000005</c:v>
                </c:pt>
                <c:pt idx="824">
                  <c:v>46.0867</c:v>
                </c:pt>
                <c:pt idx="825">
                  <c:v>46.032400000000003</c:v>
                </c:pt>
                <c:pt idx="826">
                  <c:v>45.978100000000012</c:v>
                </c:pt>
                <c:pt idx="827">
                  <c:v>45.923900000000003</c:v>
                </c:pt>
                <c:pt idx="828">
                  <c:v>45.869800000000005</c:v>
                </c:pt>
                <c:pt idx="829">
                  <c:v>45.8157</c:v>
                </c:pt>
                <c:pt idx="830">
                  <c:v>45.761700000000012</c:v>
                </c:pt>
                <c:pt idx="831">
                  <c:v>45.707800000000006</c:v>
                </c:pt>
                <c:pt idx="832">
                  <c:v>45.6539</c:v>
                </c:pt>
                <c:pt idx="833">
                  <c:v>45.600100000000012</c:v>
                </c:pt>
                <c:pt idx="834">
                  <c:v>45.546400000000006</c:v>
                </c:pt>
                <c:pt idx="835">
                  <c:v>45.492700000000013</c:v>
                </c:pt>
                <c:pt idx="836">
                  <c:v>45.439100000000003</c:v>
                </c:pt>
                <c:pt idx="837">
                  <c:v>45.385600000000004</c:v>
                </c:pt>
                <c:pt idx="838">
                  <c:v>45.332100000000011</c:v>
                </c:pt>
                <c:pt idx="839">
                  <c:v>45.278700000000306</c:v>
                </c:pt>
                <c:pt idx="840">
                  <c:v>45.225300000000438</c:v>
                </c:pt>
                <c:pt idx="841">
                  <c:v>45.172000000000011</c:v>
                </c:pt>
                <c:pt idx="842">
                  <c:v>45.1188</c:v>
                </c:pt>
                <c:pt idx="843">
                  <c:v>45.065600000000003</c:v>
                </c:pt>
                <c:pt idx="844">
                  <c:v>45.012500000000003</c:v>
                </c:pt>
                <c:pt idx="845">
                  <c:v>44.959399999999995</c:v>
                </c:pt>
                <c:pt idx="846">
                  <c:v>44.906400000000005</c:v>
                </c:pt>
                <c:pt idx="847">
                  <c:v>44.853499999999997</c:v>
                </c:pt>
                <c:pt idx="848">
                  <c:v>44.800699999999999</c:v>
                </c:pt>
                <c:pt idx="849">
                  <c:v>44.747900000000001</c:v>
                </c:pt>
                <c:pt idx="850">
                  <c:v>44.695100000000409</c:v>
                </c:pt>
                <c:pt idx="851">
                  <c:v>44.642500000000013</c:v>
                </c:pt>
                <c:pt idx="852">
                  <c:v>44.589800000000004</c:v>
                </c:pt>
                <c:pt idx="853">
                  <c:v>44.537300000000002</c:v>
                </c:pt>
                <c:pt idx="854">
                  <c:v>44.484799999999993</c:v>
                </c:pt>
                <c:pt idx="855">
                  <c:v>44.432400000000001</c:v>
                </c:pt>
                <c:pt idx="856">
                  <c:v>44.379999999999995</c:v>
                </c:pt>
                <c:pt idx="857">
                  <c:v>44.3277</c:v>
                </c:pt>
                <c:pt idx="858">
                  <c:v>44.275500000000314</c:v>
                </c:pt>
                <c:pt idx="859">
                  <c:v>44.223300000000336</c:v>
                </c:pt>
                <c:pt idx="860">
                  <c:v>44.171200000000006</c:v>
                </c:pt>
                <c:pt idx="861">
                  <c:v>44.119100000000003</c:v>
                </c:pt>
                <c:pt idx="862">
                  <c:v>44.067100000000003</c:v>
                </c:pt>
                <c:pt idx="863">
                  <c:v>44.0152</c:v>
                </c:pt>
                <c:pt idx="864">
                  <c:v>43.963300000000011</c:v>
                </c:pt>
                <c:pt idx="865">
                  <c:v>43.911499999999997</c:v>
                </c:pt>
                <c:pt idx="866">
                  <c:v>43.859799999999993</c:v>
                </c:pt>
                <c:pt idx="867">
                  <c:v>43.808100000000003</c:v>
                </c:pt>
                <c:pt idx="868">
                  <c:v>43.756400000000006</c:v>
                </c:pt>
                <c:pt idx="869">
                  <c:v>43.704900000000002</c:v>
                </c:pt>
                <c:pt idx="870">
                  <c:v>43.653400000000005</c:v>
                </c:pt>
                <c:pt idx="871">
                  <c:v>43.601900000000001</c:v>
                </c:pt>
                <c:pt idx="872">
                  <c:v>43.5505</c:v>
                </c:pt>
                <c:pt idx="873">
                  <c:v>43.499200000000002</c:v>
                </c:pt>
                <c:pt idx="874">
                  <c:v>43.448</c:v>
                </c:pt>
                <c:pt idx="875">
                  <c:v>43.396800000000006</c:v>
                </c:pt>
                <c:pt idx="876">
                  <c:v>43.345600000000005</c:v>
                </c:pt>
                <c:pt idx="877">
                  <c:v>43.294500000000063</c:v>
                </c:pt>
                <c:pt idx="878">
                  <c:v>43.243500000000012</c:v>
                </c:pt>
                <c:pt idx="879">
                  <c:v>43.192500000000372</c:v>
                </c:pt>
                <c:pt idx="880">
                  <c:v>43.141600000000004</c:v>
                </c:pt>
                <c:pt idx="881">
                  <c:v>43.090800000000002</c:v>
                </c:pt>
                <c:pt idx="882">
                  <c:v>43.04</c:v>
                </c:pt>
                <c:pt idx="883">
                  <c:v>42.9893</c:v>
                </c:pt>
                <c:pt idx="884">
                  <c:v>42.938600000000001</c:v>
                </c:pt>
                <c:pt idx="885">
                  <c:v>42.887999999999998</c:v>
                </c:pt>
                <c:pt idx="886">
                  <c:v>42.837499999999999</c:v>
                </c:pt>
                <c:pt idx="887">
                  <c:v>42.787000000000006</c:v>
                </c:pt>
                <c:pt idx="888">
                  <c:v>42.736600000000003</c:v>
                </c:pt>
                <c:pt idx="889">
                  <c:v>42.686200000000007</c:v>
                </c:pt>
                <c:pt idx="890">
                  <c:v>42.635900000000063</c:v>
                </c:pt>
                <c:pt idx="891">
                  <c:v>42.585700000000003</c:v>
                </c:pt>
                <c:pt idx="892">
                  <c:v>42.535500000000013</c:v>
                </c:pt>
                <c:pt idx="893">
                  <c:v>42.485300000000002</c:v>
                </c:pt>
                <c:pt idx="894">
                  <c:v>42.435300000000012</c:v>
                </c:pt>
                <c:pt idx="895">
                  <c:v>42.385300000000001</c:v>
                </c:pt>
                <c:pt idx="896">
                  <c:v>42.335300000000011</c:v>
                </c:pt>
                <c:pt idx="897">
                  <c:v>42.285400000000003</c:v>
                </c:pt>
                <c:pt idx="898">
                  <c:v>42.235600000000012</c:v>
                </c:pt>
                <c:pt idx="899">
                  <c:v>42.1858</c:v>
                </c:pt>
                <c:pt idx="900">
                  <c:v>42.136100000000013</c:v>
                </c:pt>
                <c:pt idx="901">
                  <c:v>42.086400000000005</c:v>
                </c:pt>
                <c:pt idx="902">
                  <c:v>42.036800000000007</c:v>
                </c:pt>
                <c:pt idx="903">
                  <c:v>41.987299999999998</c:v>
                </c:pt>
                <c:pt idx="904">
                  <c:v>41.937799999999996</c:v>
                </c:pt>
                <c:pt idx="905">
                  <c:v>41.888400000000004</c:v>
                </c:pt>
                <c:pt idx="906">
                  <c:v>41.839000000000006</c:v>
                </c:pt>
                <c:pt idx="907">
                  <c:v>41.789700000000003</c:v>
                </c:pt>
                <c:pt idx="908">
                  <c:v>41.740500000000011</c:v>
                </c:pt>
                <c:pt idx="909">
                  <c:v>41.691300000000012</c:v>
                </c:pt>
                <c:pt idx="910">
                  <c:v>41.642100000000013</c:v>
                </c:pt>
                <c:pt idx="911">
                  <c:v>41.593100000000113</c:v>
                </c:pt>
                <c:pt idx="912">
                  <c:v>41.544000000000004</c:v>
                </c:pt>
                <c:pt idx="913">
                  <c:v>41.495100000000306</c:v>
                </c:pt>
                <c:pt idx="914">
                  <c:v>41.446200000000005</c:v>
                </c:pt>
                <c:pt idx="915">
                  <c:v>41.397300000000001</c:v>
                </c:pt>
                <c:pt idx="916">
                  <c:v>41.348600000000005</c:v>
                </c:pt>
                <c:pt idx="917">
                  <c:v>41.299800000000012</c:v>
                </c:pt>
                <c:pt idx="918">
                  <c:v>41.251200000000004</c:v>
                </c:pt>
                <c:pt idx="919">
                  <c:v>41.202500000000263</c:v>
                </c:pt>
                <c:pt idx="920">
                  <c:v>41.153999999999996</c:v>
                </c:pt>
                <c:pt idx="921">
                  <c:v>41.105500000000013</c:v>
                </c:pt>
                <c:pt idx="922">
                  <c:v>41.056999999999995</c:v>
                </c:pt>
                <c:pt idx="923">
                  <c:v>41.008700000000012</c:v>
                </c:pt>
                <c:pt idx="924">
                  <c:v>40.960300000000011</c:v>
                </c:pt>
                <c:pt idx="925">
                  <c:v>40.912100000000002</c:v>
                </c:pt>
                <c:pt idx="926">
                  <c:v>40.863800000000005</c:v>
                </c:pt>
                <c:pt idx="927">
                  <c:v>40.8157</c:v>
                </c:pt>
                <c:pt idx="928">
                  <c:v>40.767600000000002</c:v>
                </c:pt>
                <c:pt idx="929">
                  <c:v>40.719500000000011</c:v>
                </c:pt>
                <c:pt idx="930">
                  <c:v>40.671500000000002</c:v>
                </c:pt>
                <c:pt idx="931">
                  <c:v>40.623600000000003</c:v>
                </c:pt>
                <c:pt idx="932">
                  <c:v>40.575700000000012</c:v>
                </c:pt>
                <c:pt idx="933">
                  <c:v>40.527900000000002</c:v>
                </c:pt>
                <c:pt idx="934">
                  <c:v>40.480200000000004</c:v>
                </c:pt>
                <c:pt idx="935">
                  <c:v>40.432500000000012</c:v>
                </c:pt>
                <c:pt idx="936">
                  <c:v>40.384799999999998</c:v>
                </c:pt>
                <c:pt idx="937">
                  <c:v>40.337199999999996</c:v>
                </c:pt>
                <c:pt idx="938">
                  <c:v>40.289700000000003</c:v>
                </c:pt>
                <c:pt idx="939">
                  <c:v>40.242200000000011</c:v>
                </c:pt>
                <c:pt idx="940">
                  <c:v>40.194800000000001</c:v>
                </c:pt>
                <c:pt idx="941">
                  <c:v>40.147400000000005</c:v>
                </c:pt>
                <c:pt idx="942">
                  <c:v>40.100100000000012</c:v>
                </c:pt>
                <c:pt idx="943">
                  <c:v>40.052800000000005</c:v>
                </c:pt>
                <c:pt idx="944">
                  <c:v>40.005600000000001</c:v>
                </c:pt>
                <c:pt idx="945">
                  <c:v>39.958500000000001</c:v>
                </c:pt>
                <c:pt idx="946">
                  <c:v>39.911399999999993</c:v>
                </c:pt>
                <c:pt idx="947">
                  <c:v>39.8643</c:v>
                </c:pt>
                <c:pt idx="948">
                  <c:v>39.817399999999999</c:v>
                </c:pt>
                <c:pt idx="949">
                  <c:v>39.770400000000002</c:v>
                </c:pt>
                <c:pt idx="950">
                  <c:v>39.723600000000012</c:v>
                </c:pt>
                <c:pt idx="951">
                  <c:v>39.6768</c:v>
                </c:pt>
                <c:pt idx="952">
                  <c:v>39.630000000000003</c:v>
                </c:pt>
                <c:pt idx="953">
                  <c:v>39.583300000000001</c:v>
                </c:pt>
                <c:pt idx="954">
                  <c:v>39.5366</c:v>
                </c:pt>
                <c:pt idx="955">
                  <c:v>39.49</c:v>
                </c:pt>
                <c:pt idx="956">
                  <c:v>39.4435</c:v>
                </c:pt>
                <c:pt idx="957">
                  <c:v>39.397000000000006</c:v>
                </c:pt>
                <c:pt idx="958">
                  <c:v>39.350599999999993</c:v>
                </c:pt>
                <c:pt idx="959">
                  <c:v>39.304199999999994</c:v>
                </c:pt>
                <c:pt idx="960">
                  <c:v>39.257899999999999</c:v>
                </c:pt>
                <c:pt idx="961">
                  <c:v>39.211600000000004</c:v>
                </c:pt>
                <c:pt idx="962">
                  <c:v>39.165400000000012</c:v>
                </c:pt>
                <c:pt idx="963">
                  <c:v>39.119300000000003</c:v>
                </c:pt>
                <c:pt idx="964">
                  <c:v>39.0732</c:v>
                </c:pt>
                <c:pt idx="965">
                  <c:v>39.027100000000011</c:v>
                </c:pt>
                <c:pt idx="966">
                  <c:v>38.981099999999998</c:v>
                </c:pt>
                <c:pt idx="967">
                  <c:v>38.935200000000002</c:v>
                </c:pt>
                <c:pt idx="968">
                  <c:v>38.889299999999999</c:v>
                </c:pt>
                <c:pt idx="969">
                  <c:v>38.843499999999999</c:v>
                </c:pt>
                <c:pt idx="970">
                  <c:v>38.797700000000013</c:v>
                </c:pt>
                <c:pt idx="971">
                  <c:v>38.752000000000002</c:v>
                </c:pt>
                <c:pt idx="972">
                  <c:v>38.706300000000013</c:v>
                </c:pt>
                <c:pt idx="973">
                  <c:v>38.660700000000013</c:v>
                </c:pt>
                <c:pt idx="974">
                  <c:v>38.615100000000012</c:v>
                </c:pt>
                <c:pt idx="975">
                  <c:v>38.569600000000001</c:v>
                </c:pt>
                <c:pt idx="976">
                  <c:v>38.5242</c:v>
                </c:pt>
                <c:pt idx="977">
                  <c:v>38.4788</c:v>
                </c:pt>
                <c:pt idx="978">
                  <c:v>38.433400000000006</c:v>
                </c:pt>
                <c:pt idx="979">
                  <c:v>38.388100000000001</c:v>
                </c:pt>
                <c:pt idx="980">
                  <c:v>38.3429</c:v>
                </c:pt>
                <c:pt idx="981">
                  <c:v>38.297700000000013</c:v>
                </c:pt>
                <c:pt idx="982">
                  <c:v>38.252600000000001</c:v>
                </c:pt>
                <c:pt idx="983">
                  <c:v>38.207500000000003</c:v>
                </c:pt>
                <c:pt idx="984">
                  <c:v>38.162400000000012</c:v>
                </c:pt>
                <c:pt idx="985">
                  <c:v>38.1175</c:v>
                </c:pt>
                <c:pt idx="986">
                  <c:v>38.072600000000001</c:v>
                </c:pt>
                <c:pt idx="987">
                  <c:v>38.027700000000003</c:v>
                </c:pt>
                <c:pt idx="988">
                  <c:v>37.982900000000001</c:v>
                </c:pt>
                <c:pt idx="989">
                  <c:v>37.938100000000013</c:v>
                </c:pt>
                <c:pt idx="990">
                  <c:v>37.8934</c:v>
                </c:pt>
                <c:pt idx="991">
                  <c:v>37.848700000000001</c:v>
                </c:pt>
                <c:pt idx="992">
                  <c:v>37.804099999999998</c:v>
                </c:pt>
                <c:pt idx="993">
                  <c:v>37.759600000000006</c:v>
                </c:pt>
                <c:pt idx="994">
                  <c:v>37.715100000000113</c:v>
                </c:pt>
                <c:pt idx="995">
                  <c:v>37.6706</c:v>
                </c:pt>
                <c:pt idx="996">
                  <c:v>37.626200000000011</c:v>
                </c:pt>
                <c:pt idx="997">
                  <c:v>37.581899999999997</c:v>
                </c:pt>
                <c:pt idx="998">
                  <c:v>37.537600000000005</c:v>
                </c:pt>
                <c:pt idx="999">
                  <c:v>37.493400000000001</c:v>
                </c:pt>
                <c:pt idx="1000">
                  <c:v>37.449200000000005</c:v>
                </c:pt>
                <c:pt idx="1001">
                  <c:v>37.405000000000001</c:v>
                </c:pt>
                <c:pt idx="1002">
                  <c:v>37.361000000000004</c:v>
                </c:pt>
                <c:pt idx="1003">
                  <c:v>37.316899999999997</c:v>
                </c:pt>
                <c:pt idx="1004">
                  <c:v>37.273000000000003</c:v>
                </c:pt>
                <c:pt idx="1005">
                  <c:v>37.229000000000013</c:v>
                </c:pt>
                <c:pt idx="1006">
                  <c:v>37.185200000000002</c:v>
                </c:pt>
                <c:pt idx="1007">
                  <c:v>37.141300000000001</c:v>
                </c:pt>
                <c:pt idx="1008">
                  <c:v>37.0976</c:v>
                </c:pt>
                <c:pt idx="1009">
                  <c:v>37.053799999999995</c:v>
                </c:pt>
                <c:pt idx="1010">
                  <c:v>37.010200000000005</c:v>
                </c:pt>
                <c:pt idx="1011">
                  <c:v>36.9666</c:v>
                </c:pt>
                <c:pt idx="1012">
                  <c:v>36.923000000000002</c:v>
                </c:pt>
                <c:pt idx="1013">
                  <c:v>36.8795</c:v>
                </c:pt>
                <c:pt idx="1014">
                  <c:v>36.836000000000006</c:v>
                </c:pt>
                <c:pt idx="1015">
                  <c:v>36.792600000000213</c:v>
                </c:pt>
                <c:pt idx="1016">
                  <c:v>36.749200000000002</c:v>
                </c:pt>
                <c:pt idx="1017">
                  <c:v>36.705900000000113</c:v>
                </c:pt>
                <c:pt idx="1018">
                  <c:v>36.662700000000314</c:v>
                </c:pt>
                <c:pt idx="1019">
                  <c:v>36.619500000000002</c:v>
                </c:pt>
                <c:pt idx="1020">
                  <c:v>36.576300000000003</c:v>
                </c:pt>
                <c:pt idx="1021">
                  <c:v>36.533200000000001</c:v>
                </c:pt>
                <c:pt idx="1022">
                  <c:v>36.490200000000002</c:v>
                </c:pt>
                <c:pt idx="1023">
                  <c:v>36.447099999999999</c:v>
                </c:pt>
                <c:pt idx="1024">
                  <c:v>36.404199999999996</c:v>
                </c:pt>
                <c:pt idx="1025">
                  <c:v>36.3613</c:v>
                </c:pt>
                <c:pt idx="1026">
                  <c:v>36.318400000000004</c:v>
                </c:pt>
                <c:pt idx="1027">
                  <c:v>36.275600000000011</c:v>
                </c:pt>
                <c:pt idx="1028">
                  <c:v>36.232900000000306</c:v>
                </c:pt>
                <c:pt idx="1029">
                  <c:v>36.190200000000011</c:v>
                </c:pt>
                <c:pt idx="1030">
                  <c:v>36.147500000000001</c:v>
                </c:pt>
                <c:pt idx="1031">
                  <c:v>36.104900000000001</c:v>
                </c:pt>
                <c:pt idx="1032">
                  <c:v>36.062400000000011</c:v>
                </c:pt>
                <c:pt idx="1033">
                  <c:v>36.0199</c:v>
                </c:pt>
                <c:pt idx="1034">
                  <c:v>35.977399999999996</c:v>
                </c:pt>
                <c:pt idx="1035">
                  <c:v>35.935000000000002</c:v>
                </c:pt>
                <c:pt idx="1036">
                  <c:v>35.892700000000012</c:v>
                </c:pt>
                <c:pt idx="1037">
                  <c:v>35.850399999999993</c:v>
                </c:pt>
                <c:pt idx="1038">
                  <c:v>35.808100000000003</c:v>
                </c:pt>
                <c:pt idx="1039">
                  <c:v>35.765900000000343</c:v>
                </c:pt>
                <c:pt idx="1040">
                  <c:v>35.723800000000011</c:v>
                </c:pt>
                <c:pt idx="1041">
                  <c:v>35.681699999999999</c:v>
                </c:pt>
                <c:pt idx="1042">
                  <c:v>35.639600000000002</c:v>
                </c:pt>
                <c:pt idx="1043">
                  <c:v>35.5976</c:v>
                </c:pt>
                <c:pt idx="1044">
                  <c:v>35.555700000000002</c:v>
                </c:pt>
                <c:pt idx="1045">
                  <c:v>35.513799999999996</c:v>
                </c:pt>
                <c:pt idx="1046">
                  <c:v>35.471899999999998</c:v>
                </c:pt>
                <c:pt idx="1047">
                  <c:v>35.430100000000003</c:v>
                </c:pt>
                <c:pt idx="1048">
                  <c:v>35.388400000000004</c:v>
                </c:pt>
                <c:pt idx="1049">
                  <c:v>35.346699999999998</c:v>
                </c:pt>
                <c:pt idx="1050">
                  <c:v>35.305</c:v>
                </c:pt>
                <c:pt idx="1051">
                  <c:v>35.263400000000011</c:v>
                </c:pt>
                <c:pt idx="1052">
                  <c:v>35.221800000000002</c:v>
                </c:pt>
                <c:pt idx="1053">
                  <c:v>35.180300000000003</c:v>
                </c:pt>
                <c:pt idx="1054">
                  <c:v>35.138900000000113</c:v>
                </c:pt>
                <c:pt idx="1055">
                  <c:v>35.097500000000011</c:v>
                </c:pt>
                <c:pt idx="1056">
                  <c:v>35.056100000000001</c:v>
                </c:pt>
                <c:pt idx="1057">
                  <c:v>35.014799999999994</c:v>
                </c:pt>
                <c:pt idx="1058">
                  <c:v>34.973500000000001</c:v>
                </c:pt>
                <c:pt idx="1059">
                  <c:v>34.932300000000012</c:v>
                </c:pt>
                <c:pt idx="1060">
                  <c:v>34.891100000000002</c:v>
                </c:pt>
                <c:pt idx="1061">
                  <c:v>34.849999999999994</c:v>
                </c:pt>
                <c:pt idx="1062">
                  <c:v>34.808900000000001</c:v>
                </c:pt>
                <c:pt idx="1063">
                  <c:v>34.767900000000012</c:v>
                </c:pt>
                <c:pt idx="1064">
                  <c:v>34.727000000000011</c:v>
                </c:pt>
                <c:pt idx="1065">
                  <c:v>34.686</c:v>
                </c:pt>
                <c:pt idx="1066">
                  <c:v>34.645100000000063</c:v>
                </c:pt>
                <c:pt idx="1067">
                  <c:v>34.604300000000002</c:v>
                </c:pt>
                <c:pt idx="1068">
                  <c:v>34.563500000000012</c:v>
                </c:pt>
                <c:pt idx="1069">
                  <c:v>34.522800000000011</c:v>
                </c:pt>
                <c:pt idx="1070">
                  <c:v>34.482100000000003</c:v>
                </c:pt>
                <c:pt idx="1071">
                  <c:v>34.441499999999998</c:v>
                </c:pt>
                <c:pt idx="1072">
                  <c:v>34.4009</c:v>
                </c:pt>
                <c:pt idx="1073">
                  <c:v>34.360400000000006</c:v>
                </c:pt>
                <c:pt idx="1074">
                  <c:v>34.319899999999997</c:v>
                </c:pt>
                <c:pt idx="1075">
                  <c:v>34.279400000000003</c:v>
                </c:pt>
                <c:pt idx="1076">
                  <c:v>34.239000000000011</c:v>
                </c:pt>
                <c:pt idx="1077">
                  <c:v>34.198700000000358</c:v>
                </c:pt>
                <c:pt idx="1078">
                  <c:v>34.1584</c:v>
                </c:pt>
                <c:pt idx="1079">
                  <c:v>34.118100000000013</c:v>
                </c:pt>
                <c:pt idx="1080">
                  <c:v>34.0779</c:v>
                </c:pt>
                <c:pt idx="1081">
                  <c:v>34.037700000000001</c:v>
                </c:pt>
                <c:pt idx="1082">
                  <c:v>33.997600000000006</c:v>
                </c:pt>
                <c:pt idx="1083">
                  <c:v>33.957599999999999</c:v>
                </c:pt>
                <c:pt idx="1084">
                  <c:v>33.917499999999997</c:v>
                </c:pt>
                <c:pt idx="1085">
                  <c:v>33.877599999999994</c:v>
                </c:pt>
                <c:pt idx="1086">
                  <c:v>33.837599999999995</c:v>
                </c:pt>
                <c:pt idx="1087">
                  <c:v>33.797800000000002</c:v>
                </c:pt>
                <c:pt idx="1088">
                  <c:v>33.757899999999999</c:v>
                </c:pt>
                <c:pt idx="1089">
                  <c:v>33.718100000000113</c:v>
                </c:pt>
                <c:pt idx="1090">
                  <c:v>33.678400000000003</c:v>
                </c:pt>
                <c:pt idx="1091">
                  <c:v>33.638700000000163</c:v>
                </c:pt>
                <c:pt idx="1092">
                  <c:v>33.599100000000163</c:v>
                </c:pt>
                <c:pt idx="1093">
                  <c:v>33.5595</c:v>
                </c:pt>
                <c:pt idx="1094">
                  <c:v>33.5199</c:v>
                </c:pt>
                <c:pt idx="1095">
                  <c:v>33.480399999999996</c:v>
                </c:pt>
                <c:pt idx="1096">
                  <c:v>33.440999999999995</c:v>
                </c:pt>
                <c:pt idx="1097">
                  <c:v>33.401599999999995</c:v>
                </c:pt>
                <c:pt idx="1098">
                  <c:v>33.362200000000001</c:v>
                </c:pt>
                <c:pt idx="1099">
                  <c:v>33.322900000000011</c:v>
                </c:pt>
                <c:pt idx="1100">
                  <c:v>33.2836</c:v>
                </c:pt>
                <c:pt idx="1101">
                  <c:v>33.244400000000006</c:v>
                </c:pt>
                <c:pt idx="1102">
                  <c:v>33.205200000000012</c:v>
                </c:pt>
                <c:pt idx="1103">
                  <c:v>33.166100000000213</c:v>
                </c:pt>
                <c:pt idx="1104">
                  <c:v>33.127000000000002</c:v>
                </c:pt>
                <c:pt idx="1105">
                  <c:v>33.087899999999998</c:v>
                </c:pt>
                <c:pt idx="1106">
                  <c:v>33.049000000000007</c:v>
                </c:pt>
                <c:pt idx="1107">
                  <c:v>33.01</c:v>
                </c:pt>
                <c:pt idx="1108">
                  <c:v>32.9711</c:v>
                </c:pt>
                <c:pt idx="1109">
                  <c:v>32.932200000000002</c:v>
                </c:pt>
                <c:pt idx="1110">
                  <c:v>32.8934</c:v>
                </c:pt>
                <c:pt idx="1111">
                  <c:v>32.854699999999994</c:v>
                </c:pt>
                <c:pt idx="1112">
                  <c:v>32.815899999999999</c:v>
                </c:pt>
                <c:pt idx="1113">
                  <c:v>32.777300000000011</c:v>
                </c:pt>
                <c:pt idx="1114">
                  <c:v>32.738600000000012</c:v>
                </c:pt>
                <c:pt idx="1115">
                  <c:v>32.700100000000013</c:v>
                </c:pt>
                <c:pt idx="1116">
                  <c:v>32.661500000000011</c:v>
                </c:pt>
                <c:pt idx="1117">
                  <c:v>32.623000000000012</c:v>
                </c:pt>
                <c:pt idx="1118">
                  <c:v>32.584599999999995</c:v>
                </c:pt>
                <c:pt idx="1119">
                  <c:v>32.546200000000006</c:v>
                </c:pt>
                <c:pt idx="1120">
                  <c:v>32.507799999999996</c:v>
                </c:pt>
                <c:pt idx="1121">
                  <c:v>32.469500000000011</c:v>
                </c:pt>
                <c:pt idx="1122">
                  <c:v>32.4313</c:v>
                </c:pt>
                <c:pt idx="1123">
                  <c:v>32.393000000000001</c:v>
                </c:pt>
                <c:pt idx="1124">
                  <c:v>32.354899999999994</c:v>
                </c:pt>
                <c:pt idx="1125">
                  <c:v>32.316699999999997</c:v>
                </c:pt>
                <c:pt idx="1126">
                  <c:v>32.278600000000012</c:v>
                </c:pt>
                <c:pt idx="1127">
                  <c:v>32.240600000000001</c:v>
                </c:pt>
                <c:pt idx="1128">
                  <c:v>32.202600000000011</c:v>
                </c:pt>
                <c:pt idx="1129">
                  <c:v>32.164700000000003</c:v>
                </c:pt>
                <c:pt idx="1130">
                  <c:v>32.126800000000003</c:v>
                </c:pt>
                <c:pt idx="1131">
                  <c:v>32.088900000000002</c:v>
                </c:pt>
                <c:pt idx="1132">
                  <c:v>32.051099999999998</c:v>
                </c:pt>
                <c:pt idx="1133">
                  <c:v>32.013300000000001</c:v>
                </c:pt>
                <c:pt idx="1134">
                  <c:v>31.975599999999766</c:v>
                </c:pt>
                <c:pt idx="1135">
                  <c:v>31.937899999999999</c:v>
                </c:pt>
                <c:pt idx="1136">
                  <c:v>31.90029999999981</c:v>
                </c:pt>
                <c:pt idx="1137">
                  <c:v>31.862699999999769</c:v>
                </c:pt>
                <c:pt idx="1138">
                  <c:v>31.825099999999889</c:v>
                </c:pt>
                <c:pt idx="1139">
                  <c:v>31.787599999999806</c:v>
                </c:pt>
                <c:pt idx="1140">
                  <c:v>31.7501</c:v>
                </c:pt>
                <c:pt idx="1141">
                  <c:v>31.712700000000002</c:v>
                </c:pt>
                <c:pt idx="1142">
                  <c:v>31.6753</c:v>
                </c:pt>
                <c:pt idx="1143">
                  <c:v>31.638000000000005</c:v>
                </c:pt>
                <c:pt idx="1144">
                  <c:v>31.6007</c:v>
                </c:pt>
                <c:pt idx="1145">
                  <c:v>31.563499999999806</c:v>
                </c:pt>
                <c:pt idx="1146">
                  <c:v>31.526299999999889</c:v>
                </c:pt>
                <c:pt idx="1147">
                  <c:v>31.48909999999978</c:v>
                </c:pt>
                <c:pt idx="1148">
                  <c:v>31.452000000000002</c:v>
                </c:pt>
                <c:pt idx="1149">
                  <c:v>31.414999999999999</c:v>
                </c:pt>
                <c:pt idx="1150">
                  <c:v>31.377900000000135</c:v>
                </c:pt>
                <c:pt idx="1151">
                  <c:v>31.341000000000001</c:v>
                </c:pt>
                <c:pt idx="1152">
                  <c:v>31.303999999999988</c:v>
                </c:pt>
                <c:pt idx="1153">
                  <c:v>31.267099999999989</c:v>
                </c:pt>
                <c:pt idx="1154">
                  <c:v>31.2303</c:v>
                </c:pt>
                <c:pt idx="1155">
                  <c:v>31.1935</c:v>
                </c:pt>
                <c:pt idx="1156">
                  <c:v>31.156700000000001</c:v>
                </c:pt>
                <c:pt idx="1157">
                  <c:v>31.12</c:v>
                </c:pt>
                <c:pt idx="1158">
                  <c:v>31.083299999999806</c:v>
                </c:pt>
                <c:pt idx="1159">
                  <c:v>31.046699999999806</c:v>
                </c:pt>
                <c:pt idx="1160">
                  <c:v>31.010100000000001</c:v>
                </c:pt>
                <c:pt idx="1161">
                  <c:v>30.973599999999799</c:v>
                </c:pt>
                <c:pt idx="1162">
                  <c:v>30.937100000000001</c:v>
                </c:pt>
                <c:pt idx="1163">
                  <c:v>30.90059999999978</c:v>
                </c:pt>
                <c:pt idx="1164">
                  <c:v>30.8642</c:v>
                </c:pt>
                <c:pt idx="1165">
                  <c:v>30.827800000000035</c:v>
                </c:pt>
                <c:pt idx="1166">
                  <c:v>30.791499999999989</c:v>
                </c:pt>
                <c:pt idx="1167">
                  <c:v>30.755199999999828</c:v>
                </c:pt>
                <c:pt idx="1168">
                  <c:v>30.718900000000001</c:v>
                </c:pt>
                <c:pt idx="1169">
                  <c:v>30.68269999999978</c:v>
                </c:pt>
                <c:pt idx="1170">
                  <c:v>30.646599999999989</c:v>
                </c:pt>
                <c:pt idx="1171">
                  <c:v>30.610499999999988</c:v>
                </c:pt>
                <c:pt idx="1172">
                  <c:v>30.574400000000001</c:v>
                </c:pt>
                <c:pt idx="1173">
                  <c:v>30.538399999999989</c:v>
                </c:pt>
                <c:pt idx="1174">
                  <c:v>30.502400000000002</c:v>
                </c:pt>
                <c:pt idx="1175">
                  <c:v>30.466399999999766</c:v>
                </c:pt>
                <c:pt idx="1176">
                  <c:v>30.430499999999828</c:v>
                </c:pt>
                <c:pt idx="1177">
                  <c:v>30.3947</c:v>
                </c:pt>
                <c:pt idx="1178">
                  <c:v>30.358799999999889</c:v>
                </c:pt>
                <c:pt idx="1179">
                  <c:v>30.3231</c:v>
                </c:pt>
                <c:pt idx="1180">
                  <c:v>30.287299999999817</c:v>
                </c:pt>
                <c:pt idx="1181">
                  <c:v>30.2516</c:v>
                </c:pt>
                <c:pt idx="1182">
                  <c:v>30.216000000000001</c:v>
                </c:pt>
                <c:pt idx="1183">
                  <c:v>30.180399999999889</c:v>
                </c:pt>
                <c:pt idx="1184">
                  <c:v>30.144800000000131</c:v>
                </c:pt>
                <c:pt idx="1185">
                  <c:v>30.109300000000001</c:v>
                </c:pt>
                <c:pt idx="1186">
                  <c:v>30.073799999999828</c:v>
                </c:pt>
                <c:pt idx="1187">
                  <c:v>30.0383</c:v>
                </c:pt>
                <c:pt idx="1188">
                  <c:v>30.0029</c:v>
                </c:pt>
                <c:pt idx="1189">
                  <c:v>29.967599999999791</c:v>
                </c:pt>
                <c:pt idx="1190">
                  <c:v>29.93229999999981</c:v>
                </c:pt>
                <c:pt idx="1191">
                  <c:v>29.896999999999988</c:v>
                </c:pt>
                <c:pt idx="1192">
                  <c:v>29.861799999999889</c:v>
                </c:pt>
                <c:pt idx="1193">
                  <c:v>29.826599999999889</c:v>
                </c:pt>
                <c:pt idx="1194">
                  <c:v>29.791399999999989</c:v>
                </c:pt>
                <c:pt idx="1195">
                  <c:v>29.7563</c:v>
                </c:pt>
                <c:pt idx="1196">
                  <c:v>29.7212</c:v>
                </c:pt>
                <c:pt idx="1197">
                  <c:v>29.686199999999989</c:v>
                </c:pt>
                <c:pt idx="1198">
                  <c:v>29.651199999999999</c:v>
                </c:pt>
                <c:pt idx="1199">
                  <c:v>29.616299999999999</c:v>
                </c:pt>
                <c:pt idx="1200">
                  <c:v>29.581399999999828</c:v>
                </c:pt>
                <c:pt idx="1201">
                  <c:v>29.546500000000002</c:v>
                </c:pt>
                <c:pt idx="1202">
                  <c:v>29.511700000000001</c:v>
                </c:pt>
                <c:pt idx="1203">
                  <c:v>29.476900000000001</c:v>
                </c:pt>
                <c:pt idx="1204">
                  <c:v>29.442199999999744</c:v>
                </c:pt>
                <c:pt idx="1205">
                  <c:v>29.407499999999889</c:v>
                </c:pt>
                <c:pt idx="1206">
                  <c:v>29.372800000000005</c:v>
                </c:pt>
                <c:pt idx="1207">
                  <c:v>29.338200000000001</c:v>
                </c:pt>
                <c:pt idx="1208">
                  <c:v>29.303599999999989</c:v>
                </c:pt>
                <c:pt idx="1209">
                  <c:v>29.269100000000002</c:v>
                </c:pt>
                <c:pt idx="1210">
                  <c:v>29.2346</c:v>
                </c:pt>
                <c:pt idx="1211">
                  <c:v>29.200199999999889</c:v>
                </c:pt>
                <c:pt idx="1212">
                  <c:v>29.165699999999799</c:v>
                </c:pt>
                <c:pt idx="1213">
                  <c:v>29.131399999999999</c:v>
                </c:pt>
                <c:pt idx="1214">
                  <c:v>29.097000000000001</c:v>
                </c:pt>
                <c:pt idx="1215">
                  <c:v>29.06269999999973</c:v>
                </c:pt>
                <c:pt idx="1216">
                  <c:v>29.028499999999799</c:v>
                </c:pt>
                <c:pt idx="1217">
                  <c:v>28.994299999999889</c:v>
                </c:pt>
                <c:pt idx="1218">
                  <c:v>28.96009999999978</c:v>
                </c:pt>
                <c:pt idx="1219">
                  <c:v>28.925999999999821</c:v>
                </c:pt>
                <c:pt idx="1220">
                  <c:v>28.891900000000035</c:v>
                </c:pt>
                <c:pt idx="1221">
                  <c:v>28.857800000000193</c:v>
                </c:pt>
                <c:pt idx="1222">
                  <c:v>28.823799999999828</c:v>
                </c:pt>
                <c:pt idx="1223">
                  <c:v>28.789899999999989</c:v>
                </c:pt>
                <c:pt idx="1224">
                  <c:v>28.7559</c:v>
                </c:pt>
                <c:pt idx="1225">
                  <c:v>28.722099999999799</c:v>
                </c:pt>
                <c:pt idx="1226">
                  <c:v>28.688199999999817</c:v>
                </c:pt>
                <c:pt idx="1227">
                  <c:v>28.654399999999999</c:v>
                </c:pt>
                <c:pt idx="1228">
                  <c:v>28.6206</c:v>
                </c:pt>
                <c:pt idx="1229">
                  <c:v>28.5869</c:v>
                </c:pt>
                <c:pt idx="1230">
                  <c:v>28.5532</c:v>
                </c:pt>
                <c:pt idx="1231">
                  <c:v>28.519600000000001</c:v>
                </c:pt>
                <c:pt idx="1232">
                  <c:v>28.485899999999784</c:v>
                </c:pt>
                <c:pt idx="1233">
                  <c:v>28.452399999999784</c:v>
                </c:pt>
                <c:pt idx="1234">
                  <c:v>28.418800000000001</c:v>
                </c:pt>
                <c:pt idx="1235">
                  <c:v>28.38539999999978</c:v>
                </c:pt>
                <c:pt idx="1236">
                  <c:v>28.351900000000171</c:v>
                </c:pt>
                <c:pt idx="1237">
                  <c:v>28.3185</c:v>
                </c:pt>
                <c:pt idx="1238">
                  <c:v>28.285099999999758</c:v>
                </c:pt>
                <c:pt idx="1239">
                  <c:v>28.251799999999989</c:v>
                </c:pt>
                <c:pt idx="1240">
                  <c:v>28.218499999999889</c:v>
                </c:pt>
                <c:pt idx="1241">
                  <c:v>28.185199999999814</c:v>
                </c:pt>
                <c:pt idx="1242">
                  <c:v>28.152000000000001</c:v>
                </c:pt>
                <c:pt idx="1243">
                  <c:v>28.118800000000135</c:v>
                </c:pt>
                <c:pt idx="1244">
                  <c:v>28.085699999999719</c:v>
                </c:pt>
                <c:pt idx="1245">
                  <c:v>28.052600000000002</c:v>
                </c:pt>
                <c:pt idx="1246">
                  <c:v>28.019500000000001</c:v>
                </c:pt>
                <c:pt idx="1247">
                  <c:v>27.986499999999726</c:v>
                </c:pt>
                <c:pt idx="1248">
                  <c:v>27.953499999999813</c:v>
                </c:pt>
                <c:pt idx="1249">
                  <c:v>27.920599999999769</c:v>
                </c:pt>
                <c:pt idx="1250">
                  <c:v>27.887699999999889</c:v>
                </c:pt>
                <c:pt idx="1251">
                  <c:v>27.854800000000186</c:v>
                </c:pt>
                <c:pt idx="1252">
                  <c:v>27.821999999999999</c:v>
                </c:pt>
                <c:pt idx="1253">
                  <c:v>27.789199999999795</c:v>
                </c:pt>
                <c:pt idx="1254">
                  <c:v>27.756499999999889</c:v>
                </c:pt>
                <c:pt idx="1255">
                  <c:v>27.723699999999784</c:v>
                </c:pt>
                <c:pt idx="1256">
                  <c:v>27.691099999999999</c:v>
                </c:pt>
                <c:pt idx="1257">
                  <c:v>27.6584</c:v>
                </c:pt>
                <c:pt idx="1258">
                  <c:v>27.625800000000005</c:v>
                </c:pt>
                <c:pt idx="1259">
                  <c:v>27.593299999999989</c:v>
                </c:pt>
                <c:pt idx="1260">
                  <c:v>27.5608</c:v>
                </c:pt>
                <c:pt idx="1261">
                  <c:v>27.528300000000002</c:v>
                </c:pt>
                <c:pt idx="1262">
                  <c:v>27.495799999999711</c:v>
                </c:pt>
                <c:pt idx="1263">
                  <c:v>27.463399999999762</c:v>
                </c:pt>
                <c:pt idx="1264">
                  <c:v>27.431100000000001</c:v>
                </c:pt>
                <c:pt idx="1265">
                  <c:v>27.398700000000002</c:v>
                </c:pt>
                <c:pt idx="1266">
                  <c:v>27.366499999999821</c:v>
                </c:pt>
                <c:pt idx="1267">
                  <c:v>27.334199999999999</c:v>
                </c:pt>
                <c:pt idx="1268">
                  <c:v>27.302</c:v>
                </c:pt>
                <c:pt idx="1269">
                  <c:v>27.2698</c:v>
                </c:pt>
                <c:pt idx="1270">
                  <c:v>27.2377</c:v>
                </c:pt>
                <c:pt idx="1271">
                  <c:v>27.205599999999773</c:v>
                </c:pt>
                <c:pt idx="1272">
                  <c:v>27.173500000000001</c:v>
                </c:pt>
                <c:pt idx="1273">
                  <c:v>27.141500000000001</c:v>
                </c:pt>
                <c:pt idx="1274">
                  <c:v>27.109500000000001</c:v>
                </c:pt>
                <c:pt idx="1275">
                  <c:v>27.0776</c:v>
                </c:pt>
                <c:pt idx="1276">
                  <c:v>27.045599999999769</c:v>
                </c:pt>
                <c:pt idx="1277">
                  <c:v>27.013800000000035</c:v>
                </c:pt>
                <c:pt idx="1278">
                  <c:v>26.9819</c:v>
                </c:pt>
                <c:pt idx="1279">
                  <c:v>26.950099999999889</c:v>
                </c:pt>
                <c:pt idx="1280">
                  <c:v>26.918399999999817</c:v>
                </c:pt>
                <c:pt idx="1281">
                  <c:v>26.886699999999802</c:v>
                </c:pt>
                <c:pt idx="1282">
                  <c:v>26.855</c:v>
                </c:pt>
                <c:pt idx="1283">
                  <c:v>26.8233</c:v>
                </c:pt>
                <c:pt idx="1284">
                  <c:v>26.791699999999889</c:v>
                </c:pt>
                <c:pt idx="1285">
                  <c:v>26.760099999999806</c:v>
                </c:pt>
                <c:pt idx="1286">
                  <c:v>26.728599999999766</c:v>
                </c:pt>
                <c:pt idx="1287">
                  <c:v>26.697099999999999</c:v>
                </c:pt>
                <c:pt idx="1288">
                  <c:v>26.665599999999806</c:v>
                </c:pt>
                <c:pt idx="1289">
                  <c:v>26.634200000000035</c:v>
                </c:pt>
                <c:pt idx="1290">
                  <c:v>26.602799999999821</c:v>
                </c:pt>
                <c:pt idx="1291">
                  <c:v>26.5715</c:v>
                </c:pt>
                <c:pt idx="1292">
                  <c:v>26.540199999999889</c:v>
                </c:pt>
                <c:pt idx="1293">
                  <c:v>26.508900000000001</c:v>
                </c:pt>
                <c:pt idx="1294">
                  <c:v>26.477599999999889</c:v>
                </c:pt>
                <c:pt idx="1295">
                  <c:v>26.446399999999777</c:v>
                </c:pt>
                <c:pt idx="1296">
                  <c:v>26.415299999999821</c:v>
                </c:pt>
                <c:pt idx="1297">
                  <c:v>26.3841</c:v>
                </c:pt>
                <c:pt idx="1298">
                  <c:v>26.353000000000005</c:v>
                </c:pt>
                <c:pt idx="1299">
                  <c:v>26.321999999999999</c:v>
                </c:pt>
                <c:pt idx="1300">
                  <c:v>26.291</c:v>
                </c:pt>
                <c:pt idx="1301">
                  <c:v>26.259999999999987</c:v>
                </c:pt>
                <c:pt idx="1302">
                  <c:v>26.228999999999989</c:v>
                </c:pt>
                <c:pt idx="1303">
                  <c:v>26.1981</c:v>
                </c:pt>
                <c:pt idx="1304">
                  <c:v>26.167200000000001</c:v>
                </c:pt>
                <c:pt idx="1305">
                  <c:v>26.136399999999988</c:v>
                </c:pt>
                <c:pt idx="1306">
                  <c:v>26.105599999999889</c:v>
                </c:pt>
                <c:pt idx="1307">
                  <c:v>26.074800000000035</c:v>
                </c:pt>
                <c:pt idx="1308">
                  <c:v>26.0441</c:v>
                </c:pt>
                <c:pt idx="1309">
                  <c:v>26.013400000000001</c:v>
                </c:pt>
                <c:pt idx="1310">
                  <c:v>25.982799999999656</c:v>
                </c:pt>
                <c:pt idx="1311">
                  <c:v>25.952100000000002</c:v>
                </c:pt>
                <c:pt idx="1312">
                  <c:v>25.921600000000002</c:v>
                </c:pt>
                <c:pt idx="1313">
                  <c:v>25.890999999999988</c:v>
                </c:pt>
                <c:pt idx="1314">
                  <c:v>25.860499999999814</c:v>
                </c:pt>
                <c:pt idx="1315">
                  <c:v>25.830000000000005</c:v>
                </c:pt>
                <c:pt idx="1316">
                  <c:v>25.799600000000002</c:v>
                </c:pt>
                <c:pt idx="1317">
                  <c:v>25.76919999999981</c:v>
                </c:pt>
                <c:pt idx="1318">
                  <c:v>25.738800000000001</c:v>
                </c:pt>
                <c:pt idx="1319">
                  <c:v>25.708499999999784</c:v>
                </c:pt>
                <c:pt idx="1320">
                  <c:v>25.6782</c:v>
                </c:pt>
                <c:pt idx="1321">
                  <c:v>25.647900000000035</c:v>
                </c:pt>
                <c:pt idx="1322">
                  <c:v>25.617699999999999</c:v>
                </c:pt>
                <c:pt idx="1323">
                  <c:v>25.587499999999828</c:v>
                </c:pt>
                <c:pt idx="1324">
                  <c:v>25.557300000000001</c:v>
                </c:pt>
                <c:pt idx="1325">
                  <c:v>25.527200000000001</c:v>
                </c:pt>
                <c:pt idx="1326">
                  <c:v>25.4971</c:v>
                </c:pt>
                <c:pt idx="1327">
                  <c:v>25.467099999999824</c:v>
                </c:pt>
                <c:pt idx="1328">
                  <c:v>25.437100000000001</c:v>
                </c:pt>
                <c:pt idx="1329">
                  <c:v>25.4071</c:v>
                </c:pt>
                <c:pt idx="1330">
                  <c:v>25.377199999999988</c:v>
                </c:pt>
                <c:pt idx="1331">
                  <c:v>25.347200000000001</c:v>
                </c:pt>
                <c:pt idx="1332">
                  <c:v>25.317399999999999</c:v>
                </c:pt>
                <c:pt idx="1333">
                  <c:v>25.287499999999806</c:v>
                </c:pt>
                <c:pt idx="1334">
                  <c:v>25.2577</c:v>
                </c:pt>
                <c:pt idx="1335">
                  <c:v>25.228000000000002</c:v>
                </c:pt>
                <c:pt idx="1336">
                  <c:v>25.1982</c:v>
                </c:pt>
                <c:pt idx="1337">
                  <c:v>25.168500000000002</c:v>
                </c:pt>
                <c:pt idx="1338">
                  <c:v>25.138900000000035</c:v>
                </c:pt>
                <c:pt idx="1339">
                  <c:v>25.109300000000001</c:v>
                </c:pt>
                <c:pt idx="1340">
                  <c:v>25.079699999999889</c:v>
                </c:pt>
                <c:pt idx="1341">
                  <c:v>25.0501</c:v>
                </c:pt>
                <c:pt idx="1342">
                  <c:v>25.020600000000002</c:v>
                </c:pt>
                <c:pt idx="1343">
                  <c:v>24.991099999999989</c:v>
                </c:pt>
                <c:pt idx="1344">
                  <c:v>24.961699999999773</c:v>
                </c:pt>
                <c:pt idx="1345">
                  <c:v>24.932200000000002</c:v>
                </c:pt>
                <c:pt idx="1346">
                  <c:v>24.902899999999889</c:v>
                </c:pt>
                <c:pt idx="1347">
                  <c:v>24.8735</c:v>
                </c:pt>
                <c:pt idx="1348">
                  <c:v>24.844200000000001</c:v>
                </c:pt>
                <c:pt idx="1349">
                  <c:v>24.814900000000204</c:v>
                </c:pt>
                <c:pt idx="1350">
                  <c:v>24.785699999999686</c:v>
                </c:pt>
                <c:pt idx="1351">
                  <c:v>24.756499999999889</c:v>
                </c:pt>
                <c:pt idx="1352">
                  <c:v>24.7273</c:v>
                </c:pt>
                <c:pt idx="1353">
                  <c:v>24.6981</c:v>
                </c:pt>
                <c:pt idx="1354">
                  <c:v>24.669</c:v>
                </c:pt>
                <c:pt idx="1355">
                  <c:v>24.64</c:v>
                </c:pt>
                <c:pt idx="1356">
                  <c:v>24.610900000000186</c:v>
                </c:pt>
                <c:pt idx="1357">
                  <c:v>24.581900000000001</c:v>
                </c:pt>
                <c:pt idx="1358">
                  <c:v>24.552900000000001</c:v>
                </c:pt>
                <c:pt idx="1359">
                  <c:v>24.524000000000001</c:v>
                </c:pt>
                <c:pt idx="1360">
                  <c:v>24.49509999999978</c:v>
                </c:pt>
                <c:pt idx="1361">
                  <c:v>24.46619999999978</c:v>
                </c:pt>
                <c:pt idx="1362">
                  <c:v>24.4374</c:v>
                </c:pt>
                <c:pt idx="1363">
                  <c:v>24.408599999999758</c:v>
                </c:pt>
                <c:pt idx="1364">
                  <c:v>24.379799999999989</c:v>
                </c:pt>
                <c:pt idx="1365">
                  <c:v>24.351099999999999</c:v>
                </c:pt>
                <c:pt idx="1366">
                  <c:v>24.322399999999814</c:v>
                </c:pt>
                <c:pt idx="1367">
                  <c:v>24.293699999999806</c:v>
                </c:pt>
                <c:pt idx="1368">
                  <c:v>24.265099999999769</c:v>
                </c:pt>
                <c:pt idx="1369">
                  <c:v>24.236499999999989</c:v>
                </c:pt>
                <c:pt idx="1370">
                  <c:v>24.207999999999988</c:v>
                </c:pt>
                <c:pt idx="1371">
                  <c:v>24.179400000000001</c:v>
                </c:pt>
                <c:pt idx="1372">
                  <c:v>24.150900000000131</c:v>
                </c:pt>
                <c:pt idx="1373">
                  <c:v>24.122499999999889</c:v>
                </c:pt>
                <c:pt idx="1374">
                  <c:v>24.094000000000001</c:v>
                </c:pt>
                <c:pt idx="1375">
                  <c:v>24.065699999999737</c:v>
                </c:pt>
                <c:pt idx="1376">
                  <c:v>24.037299999999988</c:v>
                </c:pt>
                <c:pt idx="1377">
                  <c:v>24.009</c:v>
                </c:pt>
                <c:pt idx="1378">
                  <c:v>23.980699999999704</c:v>
                </c:pt>
                <c:pt idx="1379">
                  <c:v>23.952399999999784</c:v>
                </c:pt>
                <c:pt idx="1380">
                  <c:v>23.924199999999889</c:v>
                </c:pt>
                <c:pt idx="1381">
                  <c:v>23.896000000000001</c:v>
                </c:pt>
                <c:pt idx="1382">
                  <c:v>23.867799999999889</c:v>
                </c:pt>
                <c:pt idx="1383">
                  <c:v>23.839700000000001</c:v>
                </c:pt>
                <c:pt idx="1384">
                  <c:v>23.811599999999999</c:v>
                </c:pt>
                <c:pt idx="1385">
                  <c:v>23.783499999999762</c:v>
                </c:pt>
                <c:pt idx="1386">
                  <c:v>23.755499999999806</c:v>
                </c:pt>
                <c:pt idx="1387">
                  <c:v>23.727499999999889</c:v>
                </c:pt>
                <c:pt idx="1388">
                  <c:v>23.6995</c:v>
                </c:pt>
                <c:pt idx="1389">
                  <c:v>23.671600000000005</c:v>
                </c:pt>
                <c:pt idx="1390">
                  <c:v>23.643699999999889</c:v>
                </c:pt>
                <c:pt idx="1391">
                  <c:v>23.615900000000035</c:v>
                </c:pt>
                <c:pt idx="1392">
                  <c:v>23.587999999999987</c:v>
                </c:pt>
                <c:pt idx="1393">
                  <c:v>23.560199999999814</c:v>
                </c:pt>
                <c:pt idx="1394">
                  <c:v>23.532499999999889</c:v>
                </c:pt>
                <c:pt idx="1395">
                  <c:v>23.5047</c:v>
                </c:pt>
                <c:pt idx="1396">
                  <c:v>23.477</c:v>
                </c:pt>
                <c:pt idx="1397">
                  <c:v>23.44939999999978</c:v>
                </c:pt>
                <c:pt idx="1398">
                  <c:v>23.421699999999806</c:v>
                </c:pt>
                <c:pt idx="1399">
                  <c:v>23.394100000000005</c:v>
                </c:pt>
                <c:pt idx="1400">
                  <c:v>23.366599999999814</c:v>
                </c:pt>
                <c:pt idx="1401">
                  <c:v>23.338999999999999</c:v>
                </c:pt>
                <c:pt idx="1402">
                  <c:v>23.311499999999999</c:v>
                </c:pt>
                <c:pt idx="1403">
                  <c:v>23.283999999999889</c:v>
                </c:pt>
                <c:pt idx="1404">
                  <c:v>23.256599999999889</c:v>
                </c:pt>
                <c:pt idx="1405">
                  <c:v>23.229199999999889</c:v>
                </c:pt>
                <c:pt idx="1406">
                  <c:v>23.201799999999889</c:v>
                </c:pt>
                <c:pt idx="1407">
                  <c:v>23.174499999999988</c:v>
                </c:pt>
                <c:pt idx="1408">
                  <c:v>23.147200000000005</c:v>
                </c:pt>
                <c:pt idx="1409">
                  <c:v>23.119900000000197</c:v>
                </c:pt>
                <c:pt idx="1410">
                  <c:v>23.092599999999791</c:v>
                </c:pt>
                <c:pt idx="1411">
                  <c:v>23.065399999999769</c:v>
                </c:pt>
                <c:pt idx="1412">
                  <c:v>23.0382</c:v>
                </c:pt>
                <c:pt idx="1413">
                  <c:v>23.011099999999999</c:v>
                </c:pt>
                <c:pt idx="1414">
                  <c:v>22.984000000000002</c:v>
                </c:pt>
                <c:pt idx="1415">
                  <c:v>22.956900000000001</c:v>
                </c:pt>
                <c:pt idx="1416">
                  <c:v>22.9298</c:v>
                </c:pt>
                <c:pt idx="1417">
                  <c:v>22.902799999999711</c:v>
                </c:pt>
                <c:pt idx="1418">
                  <c:v>22.875800000000005</c:v>
                </c:pt>
                <c:pt idx="1419">
                  <c:v>22.8489</c:v>
                </c:pt>
                <c:pt idx="1420">
                  <c:v>22.821899999999999</c:v>
                </c:pt>
                <c:pt idx="1421">
                  <c:v>22.795000000000002</c:v>
                </c:pt>
                <c:pt idx="1422">
                  <c:v>22.768199999999766</c:v>
                </c:pt>
                <c:pt idx="1423">
                  <c:v>22.741299999999889</c:v>
                </c:pt>
                <c:pt idx="1424">
                  <c:v>22.714500000000001</c:v>
                </c:pt>
                <c:pt idx="1425">
                  <c:v>22.687799999999989</c:v>
                </c:pt>
                <c:pt idx="1426">
                  <c:v>22.661000000000001</c:v>
                </c:pt>
                <c:pt idx="1427">
                  <c:v>22.634300000000035</c:v>
                </c:pt>
                <c:pt idx="1428">
                  <c:v>22.607600000000001</c:v>
                </c:pt>
                <c:pt idx="1429">
                  <c:v>22.581</c:v>
                </c:pt>
                <c:pt idx="1430">
                  <c:v>22.554400000000001</c:v>
                </c:pt>
                <c:pt idx="1431">
                  <c:v>22.527799999999989</c:v>
                </c:pt>
                <c:pt idx="1432">
                  <c:v>22.501300000000001</c:v>
                </c:pt>
                <c:pt idx="1433">
                  <c:v>22.474699999999828</c:v>
                </c:pt>
                <c:pt idx="1434">
                  <c:v>22.448299999999744</c:v>
                </c:pt>
                <c:pt idx="1435">
                  <c:v>22.421800000000001</c:v>
                </c:pt>
                <c:pt idx="1436">
                  <c:v>22.395399999999889</c:v>
                </c:pt>
                <c:pt idx="1437">
                  <c:v>22.369</c:v>
                </c:pt>
                <c:pt idx="1438">
                  <c:v>22.342599999999791</c:v>
                </c:pt>
                <c:pt idx="1439">
                  <c:v>22.316299999999988</c:v>
                </c:pt>
                <c:pt idx="1440">
                  <c:v>22.29</c:v>
                </c:pt>
                <c:pt idx="1441">
                  <c:v>22.263699999999762</c:v>
                </c:pt>
                <c:pt idx="1442">
                  <c:v>22.237500000000001</c:v>
                </c:pt>
                <c:pt idx="1443">
                  <c:v>22.211300000000001</c:v>
                </c:pt>
                <c:pt idx="1444">
                  <c:v>22.185099999999821</c:v>
                </c:pt>
                <c:pt idx="1445">
                  <c:v>22.158999999999999</c:v>
                </c:pt>
                <c:pt idx="1446">
                  <c:v>22.132800000000035</c:v>
                </c:pt>
                <c:pt idx="1447">
                  <c:v>22.106800000000035</c:v>
                </c:pt>
                <c:pt idx="1448">
                  <c:v>22.080699999999766</c:v>
                </c:pt>
                <c:pt idx="1449">
                  <c:v>22.0547</c:v>
                </c:pt>
                <c:pt idx="1450">
                  <c:v>22.02869999999978</c:v>
                </c:pt>
                <c:pt idx="1451">
                  <c:v>22.002699999999784</c:v>
                </c:pt>
                <c:pt idx="1452">
                  <c:v>21.976800000000001</c:v>
                </c:pt>
                <c:pt idx="1453">
                  <c:v>21.950900000000001</c:v>
                </c:pt>
                <c:pt idx="1454">
                  <c:v>21.924999999999986</c:v>
                </c:pt>
                <c:pt idx="1455">
                  <c:v>21.8992</c:v>
                </c:pt>
                <c:pt idx="1456">
                  <c:v>21.8734</c:v>
                </c:pt>
                <c:pt idx="1457">
                  <c:v>21.8476</c:v>
                </c:pt>
                <c:pt idx="1458">
                  <c:v>21.821899999999999</c:v>
                </c:pt>
                <c:pt idx="1459">
                  <c:v>21.796099999999889</c:v>
                </c:pt>
                <c:pt idx="1460">
                  <c:v>21.770499999999821</c:v>
                </c:pt>
                <c:pt idx="1461">
                  <c:v>21.744800000000001</c:v>
                </c:pt>
                <c:pt idx="1462">
                  <c:v>21.719200000000001</c:v>
                </c:pt>
                <c:pt idx="1463">
                  <c:v>21.6936</c:v>
                </c:pt>
                <c:pt idx="1464">
                  <c:v>21.667999999999999</c:v>
                </c:pt>
                <c:pt idx="1465">
                  <c:v>21.642499999999817</c:v>
                </c:pt>
                <c:pt idx="1466">
                  <c:v>21.617000000000186</c:v>
                </c:pt>
                <c:pt idx="1467">
                  <c:v>21.5915</c:v>
                </c:pt>
                <c:pt idx="1468">
                  <c:v>21.565999999999889</c:v>
                </c:pt>
                <c:pt idx="1469">
                  <c:v>21.540599999999806</c:v>
                </c:pt>
                <c:pt idx="1470">
                  <c:v>21.5152</c:v>
                </c:pt>
                <c:pt idx="1471">
                  <c:v>21.489899999999889</c:v>
                </c:pt>
                <c:pt idx="1472">
                  <c:v>21.464599999999784</c:v>
                </c:pt>
                <c:pt idx="1473">
                  <c:v>21.439299999999989</c:v>
                </c:pt>
                <c:pt idx="1474">
                  <c:v>21.414000000000001</c:v>
                </c:pt>
                <c:pt idx="1475">
                  <c:v>21.3888</c:v>
                </c:pt>
                <c:pt idx="1476">
                  <c:v>21.363600000000002</c:v>
                </c:pt>
                <c:pt idx="1477">
                  <c:v>21.3384</c:v>
                </c:pt>
                <c:pt idx="1478">
                  <c:v>21.313199999999988</c:v>
                </c:pt>
                <c:pt idx="1479">
                  <c:v>21.288099999999766</c:v>
                </c:pt>
                <c:pt idx="1480">
                  <c:v>21.263000000000002</c:v>
                </c:pt>
                <c:pt idx="1481">
                  <c:v>21.238</c:v>
                </c:pt>
                <c:pt idx="1482">
                  <c:v>21.212900000000001</c:v>
                </c:pt>
                <c:pt idx="1483">
                  <c:v>21.187899999999999</c:v>
                </c:pt>
                <c:pt idx="1484">
                  <c:v>21.163</c:v>
                </c:pt>
                <c:pt idx="1485">
                  <c:v>21.138000000000005</c:v>
                </c:pt>
                <c:pt idx="1486">
                  <c:v>21.113099999999999</c:v>
                </c:pt>
                <c:pt idx="1487">
                  <c:v>21.088199999999777</c:v>
                </c:pt>
                <c:pt idx="1488">
                  <c:v>21.06339999999981</c:v>
                </c:pt>
                <c:pt idx="1489">
                  <c:v>21.038599999999889</c:v>
                </c:pt>
                <c:pt idx="1490">
                  <c:v>21.013800000000035</c:v>
                </c:pt>
                <c:pt idx="1491">
                  <c:v>20.988999999999784</c:v>
                </c:pt>
                <c:pt idx="1492">
                  <c:v>20.96429999999981</c:v>
                </c:pt>
                <c:pt idx="1493">
                  <c:v>20.939599999999889</c:v>
                </c:pt>
                <c:pt idx="1494">
                  <c:v>20.914899999999999</c:v>
                </c:pt>
                <c:pt idx="1495">
                  <c:v>20.8902</c:v>
                </c:pt>
                <c:pt idx="1496">
                  <c:v>20.865599999999777</c:v>
                </c:pt>
                <c:pt idx="1497">
                  <c:v>20.841000000000001</c:v>
                </c:pt>
                <c:pt idx="1498">
                  <c:v>20.816500000000001</c:v>
                </c:pt>
                <c:pt idx="1499">
                  <c:v>20.791899999999988</c:v>
                </c:pt>
                <c:pt idx="1500">
                  <c:v>20.767399999999824</c:v>
                </c:pt>
                <c:pt idx="1501">
                  <c:v>20.742999999999828</c:v>
                </c:pt>
                <c:pt idx="1502">
                  <c:v>20.718499999999889</c:v>
                </c:pt>
                <c:pt idx="1503">
                  <c:v>20.694099999999999</c:v>
                </c:pt>
                <c:pt idx="1504">
                  <c:v>20.669699999999889</c:v>
                </c:pt>
                <c:pt idx="1505">
                  <c:v>20.645299999999889</c:v>
                </c:pt>
                <c:pt idx="1506">
                  <c:v>20.620999999999999</c:v>
                </c:pt>
                <c:pt idx="1507">
                  <c:v>20.596699999999821</c:v>
                </c:pt>
                <c:pt idx="1508">
                  <c:v>20.572399999999814</c:v>
                </c:pt>
                <c:pt idx="1509">
                  <c:v>20.548199999999806</c:v>
                </c:pt>
                <c:pt idx="1510">
                  <c:v>20.524000000000001</c:v>
                </c:pt>
                <c:pt idx="1511">
                  <c:v>20.4998</c:v>
                </c:pt>
                <c:pt idx="1512">
                  <c:v>20.475599999999766</c:v>
                </c:pt>
                <c:pt idx="1513">
                  <c:v>20.451499999999989</c:v>
                </c:pt>
                <c:pt idx="1514">
                  <c:v>20.427399999999889</c:v>
                </c:pt>
                <c:pt idx="1515">
                  <c:v>20.403300000000002</c:v>
                </c:pt>
                <c:pt idx="1516">
                  <c:v>20.379300000000001</c:v>
                </c:pt>
                <c:pt idx="1517">
                  <c:v>20.3553</c:v>
                </c:pt>
                <c:pt idx="1518">
                  <c:v>20.331299999999999</c:v>
                </c:pt>
                <c:pt idx="1519">
                  <c:v>20.307300000000001</c:v>
                </c:pt>
                <c:pt idx="1520">
                  <c:v>20.283399999999769</c:v>
                </c:pt>
                <c:pt idx="1521">
                  <c:v>20.259499999999989</c:v>
                </c:pt>
                <c:pt idx="1522">
                  <c:v>20.235600000000002</c:v>
                </c:pt>
                <c:pt idx="1523">
                  <c:v>20.211800000000135</c:v>
                </c:pt>
                <c:pt idx="1524">
                  <c:v>20.187899999999999</c:v>
                </c:pt>
                <c:pt idx="1525">
                  <c:v>20.164100000000001</c:v>
                </c:pt>
                <c:pt idx="1526">
                  <c:v>20.1404</c:v>
                </c:pt>
                <c:pt idx="1527">
                  <c:v>20.116599999999988</c:v>
                </c:pt>
                <c:pt idx="1528">
                  <c:v>20.0929</c:v>
                </c:pt>
                <c:pt idx="1529">
                  <c:v>20.069299999999817</c:v>
                </c:pt>
                <c:pt idx="1530">
                  <c:v>20.045599999999769</c:v>
                </c:pt>
                <c:pt idx="1531">
                  <c:v>20.021999999999988</c:v>
                </c:pt>
                <c:pt idx="1532">
                  <c:v>19.998399999999762</c:v>
                </c:pt>
                <c:pt idx="1533">
                  <c:v>19.974799999999817</c:v>
                </c:pt>
                <c:pt idx="1534">
                  <c:v>19.9513</c:v>
                </c:pt>
                <c:pt idx="1535">
                  <c:v>19.927800000000001</c:v>
                </c:pt>
                <c:pt idx="1536">
                  <c:v>19.904299999999989</c:v>
                </c:pt>
                <c:pt idx="1537">
                  <c:v>19.880800000000001</c:v>
                </c:pt>
                <c:pt idx="1538">
                  <c:v>19.857399999999988</c:v>
                </c:pt>
                <c:pt idx="1539">
                  <c:v>19.834000000000035</c:v>
                </c:pt>
                <c:pt idx="1540">
                  <c:v>19.810600000000001</c:v>
                </c:pt>
                <c:pt idx="1541">
                  <c:v>19.787299999999817</c:v>
                </c:pt>
                <c:pt idx="1542">
                  <c:v>19.7639</c:v>
                </c:pt>
                <c:pt idx="1543">
                  <c:v>19.740699999999769</c:v>
                </c:pt>
                <c:pt idx="1544">
                  <c:v>19.717400000000001</c:v>
                </c:pt>
                <c:pt idx="1545">
                  <c:v>19.694199999999999</c:v>
                </c:pt>
                <c:pt idx="1546">
                  <c:v>19.670900000000035</c:v>
                </c:pt>
                <c:pt idx="1547">
                  <c:v>19.647800000000135</c:v>
                </c:pt>
                <c:pt idx="1548">
                  <c:v>19.624600000000001</c:v>
                </c:pt>
                <c:pt idx="1549">
                  <c:v>19.601500000000001</c:v>
                </c:pt>
                <c:pt idx="1550">
                  <c:v>19.578399999999821</c:v>
                </c:pt>
                <c:pt idx="1551">
                  <c:v>19.555299999999889</c:v>
                </c:pt>
                <c:pt idx="1552">
                  <c:v>19.532299999999989</c:v>
                </c:pt>
                <c:pt idx="1553">
                  <c:v>19.5092</c:v>
                </c:pt>
                <c:pt idx="1554">
                  <c:v>19.486199999999762</c:v>
                </c:pt>
                <c:pt idx="1555">
                  <c:v>19.463299999999769</c:v>
                </c:pt>
                <c:pt idx="1556">
                  <c:v>19.440299999999777</c:v>
                </c:pt>
                <c:pt idx="1557">
                  <c:v>19.417400000000001</c:v>
                </c:pt>
                <c:pt idx="1558">
                  <c:v>19.394600000000001</c:v>
                </c:pt>
                <c:pt idx="1559">
                  <c:v>19.371700000000001</c:v>
                </c:pt>
                <c:pt idx="1560">
                  <c:v>19.3489</c:v>
                </c:pt>
                <c:pt idx="1561">
                  <c:v>19.3261</c:v>
                </c:pt>
                <c:pt idx="1562">
                  <c:v>19.3033</c:v>
                </c:pt>
                <c:pt idx="1563">
                  <c:v>19.280499999999765</c:v>
                </c:pt>
                <c:pt idx="1564">
                  <c:v>19.257800000000035</c:v>
                </c:pt>
                <c:pt idx="1565">
                  <c:v>19.235099999999989</c:v>
                </c:pt>
                <c:pt idx="1566">
                  <c:v>19.212499999999828</c:v>
                </c:pt>
                <c:pt idx="1567">
                  <c:v>19.189800000000005</c:v>
                </c:pt>
                <c:pt idx="1568">
                  <c:v>19.167200000000001</c:v>
                </c:pt>
                <c:pt idx="1569">
                  <c:v>19.144600000000001</c:v>
                </c:pt>
                <c:pt idx="1570">
                  <c:v>19.122</c:v>
                </c:pt>
                <c:pt idx="1571">
                  <c:v>19.099499999999889</c:v>
                </c:pt>
                <c:pt idx="1572">
                  <c:v>19.077000000000005</c:v>
                </c:pt>
                <c:pt idx="1573">
                  <c:v>19.054500000000001</c:v>
                </c:pt>
                <c:pt idx="1574">
                  <c:v>19.0321</c:v>
                </c:pt>
                <c:pt idx="1575">
                  <c:v>19.009599999999889</c:v>
                </c:pt>
                <c:pt idx="1576">
                  <c:v>18.987199999999806</c:v>
                </c:pt>
                <c:pt idx="1577">
                  <c:v>18.9649</c:v>
                </c:pt>
                <c:pt idx="1578">
                  <c:v>18.942499999999704</c:v>
                </c:pt>
                <c:pt idx="1579">
                  <c:v>18.920199999999806</c:v>
                </c:pt>
                <c:pt idx="1580">
                  <c:v>18.897900000000035</c:v>
                </c:pt>
                <c:pt idx="1581">
                  <c:v>18.875599999999828</c:v>
                </c:pt>
                <c:pt idx="1582">
                  <c:v>18.853400000000001</c:v>
                </c:pt>
                <c:pt idx="1583">
                  <c:v>18.831099999999999</c:v>
                </c:pt>
                <c:pt idx="1584">
                  <c:v>18.809000000000001</c:v>
                </c:pt>
                <c:pt idx="1585">
                  <c:v>18.786799999999726</c:v>
                </c:pt>
                <c:pt idx="1586">
                  <c:v>18.764600000000002</c:v>
                </c:pt>
                <c:pt idx="1587">
                  <c:v>18.742499999999751</c:v>
                </c:pt>
                <c:pt idx="1588">
                  <c:v>18.72039999999981</c:v>
                </c:pt>
                <c:pt idx="1589">
                  <c:v>18.698399999999989</c:v>
                </c:pt>
                <c:pt idx="1590">
                  <c:v>18.676300000000001</c:v>
                </c:pt>
                <c:pt idx="1591">
                  <c:v>18.654299999999999</c:v>
                </c:pt>
                <c:pt idx="1592">
                  <c:v>18.632400000000001</c:v>
                </c:pt>
                <c:pt idx="1593">
                  <c:v>18.610399999999988</c:v>
                </c:pt>
                <c:pt idx="1594">
                  <c:v>18.588499999999751</c:v>
                </c:pt>
                <c:pt idx="1595">
                  <c:v>18.566599999999799</c:v>
                </c:pt>
                <c:pt idx="1596">
                  <c:v>18.544699999999889</c:v>
                </c:pt>
                <c:pt idx="1597">
                  <c:v>18.5228</c:v>
                </c:pt>
                <c:pt idx="1598">
                  <c:v>18.501000000000001</c:v>
                </c:pt>
                <c:pt idx="1599">
                  <c:v>18.479199999999889</c:v>
                </c:pt>
                <c:pt idx="1600">
                  <c:v>18.4574</c:v>
                </c:pt>
                <c:pt idx="1601">
                  <c:v>18.43569999999978</c:v>
                </c:pt>
                <c:pt idx="1602">
                  <c:v>18.413900000000005</c:v>
                </c:pt>
                <c:pt idx="1603">
                  <c:v>18.392199999999889</c:v>
                </c:pt>
                <c:pt idx="1604">
                  <c:v>18.3706</c:v>
                </c:pt>
                <c:pt idx="1605">
                  <c:v>18.3489</c:v>
                </c:pt>
                <c:pt idx="1606">
                  <c:v>18.327300000000001</c:v>
                </c:pt>
                <c:pt idx="1607">
                  <c:v>18.305700000000002</c:v>
                </c:pt>
                <c:pt idx="1608">
                  <c:v>18.284099999999889</c:v>
                </c:pt>
                <c:pt idx="1609">
                  <c:v>18.262599999999711</c:v>
                </c:pt>
                <c:pt idx="1610">
                  <c:v>18.241</c:v>
                </c:pt>
                <c:pt idx="1611">
                  <c:v>18.2195</c:v>
                </c:pt>
                <c:pt idx="1612">
                  <c:v>18.1981</c:v>
                </c:pt>
                <c:pt idx="1613">
                  <c:v>18.176600000000001</c:v>
                </c:pt>
                <c:pt idx="1614">
                  <c:v>18.155200000000001</c:v>
                </c:pt>
                <c:pt idx="1615">
                  <c:v>18.133800000000178</c:v>
                </c:pt>
                <c:pt idx="1616">
                  <c:v>18.112400000000001</c:v>
                </c:pt>
                <c:pt idx="1617">
                  <c:v>18.091100000000001</c:v>
                </c:pt>
                <c:pt idx="1618">
                  <c:v>18.069800000000001</c:v>
                </c:pt>
                <c:pt idx="1619">
                  <c:v>18.04849999999978</c:v>
                </c:pt>
                <c:pt idx="1620">
                  <c:v>18.027200000000001</c:v>
                </c:pt>
                <c:pt idx="1621">
                  <c:v>18.006</c:v>
                </c:pt>
                <c:pt idx="1622">
                  <c:v>17.984699999999766</c:v>
                </c:pt>
                <c:pt idx="1623">
                  <c:v>17.963499999999751</c:v>
                </c:pt>
                <c:pt idx="1624">
                  <c:v>17.942399999999719</c:v>
                </c:pt>
                <c:pt idx="1625">
                  <c:v>17.921199999999889</c:v>
                </c:pt>
                <c:pt idx="1626">
                  <c:v>17.900099999999817</c:v>
                </c:pt>
                <c:pt idx="1627">
                  <c:v>17.879000000000001</c:v>
                </c:pt>
                <c:pt idx="1628">
                  <c:v>17.857900000000178</c:v>
                </c:pt>
                <c:pt idx="1629">
                  <c:v>17.836900000000131</c:v>
                </c:pt>
                <c:pt idx="1630">
                  <c:v>17.815899999999999</c:v>
                </c:pt>
                <c:pt idx="1631">
                  <c:v>17.794899999999988</c:v>
                </c:pt>
                <c:pt idx="1632">
                  <c:v>17.773900000000001</c:v>
                </c:pt>
                <c:pt idx="1633">
                  <c:v>17.753</c:v>
                </c:pt>
                <c:pt idx="1634">
                  <c:v>17.731999999999999</c:v>
                </c:pt>
                <c:pt idx="1635">
                  <c:v>17.711099999999988</c:v>
                </c:pt>
                <c:pt idx="1636">
                  <c:v>17.690300000000001</c:v>
                </c:pt>
                <c:pt idx="1637">
                  <c:v>17.6694</c:v>
                </c:pt>
                <c:pt idx="1638">
                  <c:v>17.648599999999817</c:v>
                </c:pt>
                <c:pt idx="1639">
                  <c:v>17.627800000000171</c:v>
                </c:pt>
                <c:pt idx="1640">
                  <c:v>17.606999999999999</c:v>
                </c:pt>
                <c:pt idx="1641">
                  <c:v>17.586299999999806</c:v>
                </c:pt>
                <c:pt idx="1642">
                  <c:v>17.565599999999758</c:v>
                </c:pt>
                <c:pt idx="1643">
                  <c:v>17.544799999999828</c:v>
                </c:pt>
                <c:pt idx="1644">
                  <c:v>17.5242</c:v>
                </c:pt>
                <c:pt idx="1645">
                  <c:v>17.503499999999889</c:v>
                </c:pt>
                <c:pt idx="1646">
                  <c:v>17.482899999999784</c:v>
                </c:pt>
                <c:pt idx="1647">
                  <c:v>17.462299999999711</c:v>
                </c:pt>
                <c:pt idx="1648">
                  <c:v>17.441699999999784</c:v>
                </c:pt>
                <c:pt idx="1649">
                  <c:v>17.421199999999889</c:v>
                </c:pt>
                <c:pt idx="1650">
                  <c:v>17.40059999999978</c:v>
                </c:pt>
                <c:pt idx="1651">
                  <c:v>17.380099999999889</c:v>
                </c:pt>
                <c:pt idx="1652">
                  <c:v>17.3596</c:v>
                </c:pt>
                <c:pt idx="1653">
                  <c:v>17.339200000000005</c:v>
                </c:pt>
                <c:pt idx="1654">
                  <c:v>17.3187</c:v>
                </c:pt>
                <c:pt idx="1655">
                  <c:v>17.298299999999799</c:v>
                </c:pt>
                <c:pt idx="1656">
                  <c:v>17.277899999999999</c:v>
                </c:pt>
                <c:pt idx="1657">
                  <c:v>17.2576</c:v>
                </c:pt>
                <c:pt idx="1658">
                  <c:v>17.237200000000001</c:v>
                </c:pt>
                <c:pt idx="1659">
                  <c:v>17.216899999999999</c:v>
                </c:pt>
                <c:pt idx="1660">
                  <c:v>17.1966</c:v>
                </c:pt>
                <c:pt idx="1661">
                  <c:v>17.176400000000001</c:v>
                </c:pt>
                <c:pt idx="1662">
                  <c:v>17.156099999999999</c:v>
                </c:pt>
                <c:pt idx="1663">
                  <c:v>17.135899999999999</c:v>
                </c:pt>
                <c:pt idx="1664">
                  <c:v>17.1157</c:v>
                </c:pt>
                <c:pt idx="1665">
                  <c:v>17.095499999999806</c:v>
                </c:pt>
                <c:pt idx="1666">
                  <c:v>17.075399999999817</c:v>
                </c:pt>
                <c:pt idx="1667">
                  <c:v>17.055299999999889</c:v>
                </c:pt>
                <c:pt idx="1668">
                  <c:v>17.0352</c:v>
                </c:pt>
                <c:pt idx="1669">
                  <c:v>17.0151</c:v>
                </c:pt>
                <c:pt idx="1670">
                  <c:v>16.994999999999987</c:v>
                </c:pt>
                <c:pt idx="1671">
                  <c:v>16.974999999999987</c:v>
                </c:pt>
                <c:pt idx="1672">
                  <c:v>16.954999999999988</c:v>
                </c:pt>
                <c:pt idx="1673">
                  <c:v>16.934999999999999</c:v>
                </c:pt>
                <c:pt idx="1674">
                  <c:v>16.915099999999889</c:v>
                </c:pt>
                <c:pt idx="1675">
                  <c:v>16.895099999999989</c:v>
                </c:pt>
                <c:pt idx="1676">
                  <c:v>16.8752</c:v>
                </c:pt>
                <c:pt idx="1677">
                  <c:v>16.8553</c:v>
                </c:pt>
                <c:pt idx="1678">
                  <c:v>16.8355</c:v>
                </c:pt>
                <c:pt idx="1679">
                  <c:v>16.8156</c:v>
                </c:pt>
                <c:pt idx="1680">
                  <c:v>16.7958</c:v>
                </c:pt>
                <c:pt idx="1681">
                  <c:v>16.776</c:v>
                </c:pt>
                <c:pt idx="1682">
                  <c:v>16.7563</c:v>
                </c:pt>
                <c:pt idx="1683">
                  <c:v>16.736499999999989</c:v>
                </c:pt>
                <c:pt idx="1684">
                  <c:v>16.716799999999989</c:v>
                </c:pt>
                <c:pt idx="1685">
                  <c:v>16.697099999999999</c:v>
                </c:pt>
                <c:pt idx="1686">
                  <c:v>16.677399999999999</c:v>
                </c:pt>
                <c:pt idx="1687">
                  <c:v>16.657800000000211</c:v>
                </c:pt>
                <c:pt idx="1688">
                  <c:v>16.638100000000001</c:v>
                </c:pt>
                <c:pt idx="1689">
                  <c:v>16.618500000000001</c:v>
                </c:pt>
                <c:pt idx="1690">
                  <c:v>16.5989</c:v>
                </c:pt>
                <c:pt idx="1691">
                  <c:v>16.5794</c:v>
                </c:pt>
                <c:pt idx="1692">
                  <c:v>16.559799999999989</c:v>
                </c:pt>
                <c:pt idx="1693">
                  <c:v>16.540299999999821</c:v>
                </c:pt>
                <c:pt idx="1694">
                  <c:v>16.520800000000001</c:v>
                </c:pt>
                <c:pt idx="1695">
                  <c:v>16.501300000000001</c:v>
                </c:pt>
                <c:pt idx="1696">
                  <c:v>16.4819</c:v>
                </c:pt>
                <c:pt idx="1697">
                  <c:v>16.462499999999689</c:v>
                </c:pt>
                <c:pt idx="1698">
                  <c:v>16.443099999999802</c:v>
                </c:pt>
                <c:pt idx="1699">
                  <c:v>16.423699999999762</c:v>
                </c:pt>
                <c:pt idx="1700">
                  <c:v>16.404299999999989</c:v>
                </c:pt>
                <c:pt idx="1701">
                  <c:v>16.385000000000002</c:v>
                </c:pt>
                <c:pt idx="1702">
                  <c:v>16.365699999999769</c:v>
                </c:pt>
                <c:pt idx="1703">
                  <c:v>16.346399999999889</c:v>
                </c:pt>
                <c:pt idx="1704">
                  <c:v>16.327100000000005</c:v>
                </c:pt>
                <c:pt idx="1705">
                  <c:v>16.307900000000135</c:v>
                </c:pt>
                <c:pt idx="1706">
                  <c:v>16.288699999999697</c:v>
                </c:pt>
                <c:pt idx="1707">
                  <c:v>16.26949999999978</c:v>
                </c:pt>
                <c:pt idx="1708">
                  <c:v>16.250299999999989</c:v>
                </c:pt>
                <c:pt idx="1709">
                  <c:v>16.231200000000001</c:v>
                </c:pt>
                <c:pt idx="1710">
                  <c:v>16.212</c:v>
                </c:pt>
                <c:pt idx="1711">
                  <c:v>16.192900000000005</c:v>
                </c:pt>
                <c:pt idx="1712">
                  <c:v>16.173900000000035</c:v>
                </c:pt>
                <c:pt idx="1713">
                  <c:v>16.154800000000204</c:v>
                </c:pt>
                <c:pt idx="1714">
                  <c:v>16.135800000000035</c:v>
                </c:pt>
                <c:pt idx="1715">
                  <c:v>16.116700000000005</c:v>
                </c:pt>
                <c:pt idx="1716">
                  <c:v>16.0977</c:v>
                </c:pt>
                <c:pt idx="1717">
                  <c:v>16.078800000000001</c:v>
                </c:pt>
                <c:pt idx="1718">
                  <c:v>16.059799999999989</c:v>
                </c:pt>
                <c:pt idx="1719">
                  <c:v>16.040900000000001</c:v>
                </c:pt>
                <c:pt idx="1720">
                  <c:v>16.021999999999988</c:v>
                </c:pt>
                <c:pt idx="1721">
                  <c:v>16.0031</c:v>
                </c:pt>
                <c:pt idx="1722">
                  <c:v>15.9842</c:v>
                </c:pt>
                <c:pt idx="1723">
                  <c:v>15.965400000000111</c:v>
                </c:pt>
                <c:pt idx="1724">
                  <c:v>15.9466</c:v>
                </c:pt>
                <c:pt idx="1725">
                  <c:v>15.9278</c:v>
                </c:pt>
                <c:pt idx="1726">
                  <c:v>15.909000000000002</c:v>
                </c:pt>
                <c:pt idx="1727">
                  <c:v>15.8903</c:v>
                </c:pt>
                <c:pt idx="1728">
                  <c:v>15.871600000000004</c:v>
                </c:pt>
                <c:pt idx="1729">
                  <c:v>15.852900000000076</c:v>
                </c:pt>
                <c:pt idx="1730">
                  <c:v>15.834200000000001</c:v>
                </c:pt>
                <c:pt idx="1731">
                  <c:v>15.815500000000076</c:v>
                </c:pt>
                <c:pt idx="1732">
                  <c:v>15.796900000000001</c:v>
                </c:pt>
                <c:pt idx="1733">
                  <c:v>15.778299999999998</c:v>
                </c:pt>
                <c:pt idx="1734">
                  <c:v>15.7597</c:v>
                </c:pt>
                <c:pt idx="1735">
                  <c:v>15.741099999999999</c:v>
                </c:pt>
                <c:pt idx="1736">
                  <c:v>15.7225</c:v>
                </c:pt>
                <c:pt idx="1737">
                  <c:v>15.704000000000001</c:v>
                </c:pt>
                <c:pt idx="1738">
                  <c:v>15.685500000000006</c:v>
                </c:pt>
                <c:pt idx="1739">
                  <c:v>15.667</c:v>
                </c:pt>
                <c:pt idx="1740">
                  <c:v>15.648499999999999</c:v>
                </c:pt>
                <c:pt idx="1741">
                  <c:v>15.630100000000001</c:v>
                </c:pt>
                <c:pt idx="1742">
                  <c:v>15.611700000000001</c:v>
                </c:pt>
                <c:pt idx="1743">
                  <c:v>15.593300000000001</c:v>
                </c:pt>
                <c:pt idx="1744">
                  <c:v>15.5749</c:v>
                </c:pt>
                <c:pt idx="1745">
                  <c:v>15.556600000000024</c:v>
                </c:pt>
                <c:pt idx="1746">
                  <c:v>15.538199999999998</c:v>
                </c:pt>
                <c:pt idx="1747">
                  <c:v>15.5199</c:v>
                </c:pt>
                <c:pt idx="1748">
                  <c:v>15.5016</c:v>
                </c:pt>
                <c:pt idx="1749">
                  <c:v>15.483400000000024</c:v>
                </c:pt>
                <c:pt idx="1750">
                  <c:v>15.465100000000024</c:v>
                </c:pt>
                <c:pt idx="1751">
                  <c:v>15.446900000000001</c:v>
                </c:pt>
                <c:pt idx="1752">
                  <c:v>15.428700000000001</c:v>
                </c:pt>
                <c:pt idx="1753">
                  <c:v>15.410500000000004</c:v>
                </c:pt>
                <c:pt idx="1754">
                  <c:v>15.392300000000002</c:v>
                </c:pt>
                <c:pt idx="1755">
                  <c:v>15.3742</c:v>
                </c:pt>
                <c:pt idx="1756">
                  <c:v>15.356100000000026</c:v>
                </c:pt>
                <c:pt idx="1757">
                  <c:v>15.338000000000001</c:v>
                </c:pt>
                <c:pt idx="1758">
                  <c:v>15.319900000000002</c:v>
                </c:pt>
                <c:pt idx="1759">
                  <c:v>15.3018</c:v>
                </c:pt>
                <c:pt idx="1760">
                  <c:v>15.283800000000001</c:v>
                </c:pt>
                <c:pt idx="1761">
                  <c:v>15.2658</c:v>
                </c:pt>
                <c:pt idx="1762">
                  <c:v>15.247799999999998</c:v>
                </c:pt>
                <c:pt idx="1763">
                  <c:v>15.229800000000001</c:v>
                </c:pt>
                <c:pt idx="1764">
                  <c:v>15.211899999999998</c:v>
                </c:pt>
                <c:pt idx="1765">
                  <c:v>15.194000000000001</c:v>
                </c:pt>
                <c:pt idx="1766">
                  <c:v>15.1761</c:v>
                </c:pt>
                <c:pt idx="1767">
                  <c:v>15.158200000000001</c:v>
                </c:pt>
                <c:pt idx="1768">
                  <c:v>15.140299999999998</c:v>
                </c:pt>
                <c:pt idx="1769">
                  <c:v>15.1225</c:v>
                </c:pt>
                <c:pt idx="1770">
                  <c:v>15.1046</c:v>
                </c:pt>
                <c:pt idx="1771">
                  <c:v>15.0868</c:v>
                </c:pt>
                <c:pt idx="1772">
                  <c:v>15.069100000000002</c:v>
                </c:pt>
                <c:pt idx="1773">
                  <c:v>15.051300000000001</c:v>
                </c:pt>
                <c:pt idx="1774">
                  <c:v>15.0336</c:v>
                </c:pt>
                <c:pt idx="1775">
                  <c:v>15.0158</c:v>
                </c:pt>
                <c:pt idx="1776">
                  <c:v>14.998200000000001</c:v>
                </c:pt>
                <c:pt idx="1777">
                  <c:v>14.980500000000006</c:v>
                </c:pt>
                <c:pt idx="1778">
                  <c:v>14.962800000000026</c:v>
                </c:pt>
                <c:pt idx="1779">
                  <c:v>14.9452</c:v>
                </c:pt>
                <c:pt idx="1780">
                  <c:v>14.9276</c:v>
                </c:pt>
                <c:pt idx="1781">
                  <c:v>14.91</c:v>
                </c:pt>
                <c:pt idx="1782">
                  <c:v>14.892400000000096</c:v>
                </c:pt>
                <c:pt idx="1783">
                  <c:v>14.8749</c:v>
                </c:pt>
                <c:pt idx="1784">
                  <c:v>14.8573</c:v>
                </c:pt>
                <c:pt idx="1785">
                  <c:v>14.8398</c:v>
                </c:pt>
                <c:pt idx="1786">
                  <c:v>14.8223</c:v>
                </c:pt>
                <c:pt idx="1787">
                  <c:v>14.8049</c:v>
                </c:pt>
                <c:pt idx="1788">
                  <c:v>14.7874</c:v>
                </c:pt>
                <c:pt idx="1789">
                  <c:v>14.77</c:v>
                </c:pt>
                <c:pt idx="1790">
                  <c:v>14.752600000000006</c:v>
                </c:pt>
                <c:pt idx="1791">
                  <c:v>14.735200000000001</c:v>
                </c:pt>
                <c:pt idx="1792">
                  <c:v>14.717799999999999</c:v>
                </c:pt>
                <c:pt idx="1793">
                  <c:v>14.7005</c:v>
                </c:pt>
                <c:pt idx="1794">
                  <c:v>14.683200000000001</c:v>
                </c:pt>
                <c:pt idx="1795">
                  <c:v>14.665900000000002</c:v>
                </c:pt>
                <c:pt idx="1796">
                  <c:v>14.648599999999998</c:v>
                </c:pt>
                <c:pt idx="1797">
                  <c:v>14.631299999999998</c:v>
                </c:pt>
                <c:pt idx="1798">
                  <c:v>14.614100000000001</c:v>
                </c:pt>
                <c:pt idx="1799">
                  <c:v>14.5968</c:v>
                </c:pt>
                <c:pt idx="1800">
                  <c:v>14.579600000000006</c:v>
                </c:pt>
                <c:pt idx="1801">
                  <c:v>14.562500000000076</c:v>
                </c:pt>
                <c:pt idx="1802">
                  <c:v>14.545300000000001</c:v>
                </c:pt>
                <c:pt idx="1803">
                  <c:v>14.528199999999998</c:v>
                </c:pt>
                <c:pt idx="1804">
                  <c:v>14.511000000000001</c:v>
                </c:pt>
                <c:pt idx="1805">
                  <c:v>14.4939</c:v>
                </c:pt>
                <c:pt idx="1806">
                  <c:v>14.476900000000002</c:v>
                </c:pt>
                <c:pt idx="1807">
                  <c:v>14.459800000000024</c:v>
                </c:pt>
                <c:pt idx="1808">
                  <c:v>14.4428</c:v>
                </c:pt>
                <c:pt idx="1809">
                  <c:v>14.425700000000004</c:v>
                </c:pt>
                <c:pt idx="1810">
                  <c:v>14.4087</c:v>
                </c:pt>
                <c:pt idx="1811">
                  <c:v>14.3918</c:v>
                </c:pt>
                <c:pt idx="1812">
                  <c:v>14.3748</c:v>
                </c:pt>
                <c:pt idx="1813">
                  <c:v>14.357800000000006</c:v>
                </c:pt>
                <c:pt idx="1814">
                  <c:v>14.3409</c:v>
                </c:pt>
                <c:pt idx="1815">
                  <c:v>14.324</c:v>
                </c:pt>
                <c:pt idx="1816">
                  <c:v>14.3071</c:v>
                </c:pt>
                <c:pt idx="1817">
                  <c:v>14.290299999999998</c:v>
                </c:pt>
                <c:pt idx="1818">
                  <c:v>14.273400000000002</c:v>
                </c:pt>
                <c:pt idx="1819">
                  <c:v>14.256600000000002</c:v>
                </c:pt>
                <c:pt idx="1820">
                  <c:v>14.239800000000001</c:v>
                </c:pt>
                <c:pt idx="1821">
                  <c:v>14.223000000000001</c:v>
                </c:pt>
                <c:pt idx="1822">
                  <c:v>14.206300000000001</c:v>
                </c:pt>
                <c:pt idx="1823">
                  <c:v>14.189500000000002</c:v>
                </c:pt>
                <c:pt idx="1824">
                  <c:v>14.172800000000002</c:v>
                </c:pt>
                <c:pt idx="1825">
                  <c:v>14.1561</c:v>
                </c:pt>
                <c:pt idx="1826">
                  <c:v>14.1394</c:v>
                </c:pt>
                <c:pt idx="1827">
                  <c:v>14.1228</c:v>
                </c:pt>
                <c:pt idx="1828">
                  <c:v>14.1061</c:v>
                </c:pt>
                <c:pt idx="1829">
                  <c:v>14.089500000000006</c:v>
                </c:pt>
                <c:pt idx="1830">
                  <c:v>14.072900000000002</c:v>
                </c:pt>
                <c:pt idx="1831">
                  <c:v>14.0563</c:v>
                </c:pt>
                <c:pt idx="1832">
                  <c:v>14.0397</c:v>
                </c:pt>
                <c:pt idx="1833">
                  <c:v>14.023200000000001</c:v>
                </c:pt>
                <c:pt idx="1834">
                  <c:v>14.0067</c:v>
                </c:pt>
                <c:pt idx="1835">
                  <c:v>13.9902</c:v>
                </c:pt>
                <c:pt idx="1836">
                  <c:v>13.973700000000004</c:v>
                </c:pt>
                <c:pt idx="1837">
                  <c:v>13.9572</c:v>
                </c:pt>
                <c:pt idx="1838">
                  <c:v>13.940800000000001</c:v>
                </c:pt>
                <c:pt idx="1839">
                  <c:v>13.924300000000001</c:v>
                </c:pt>
                <c:pt idx="1840">
                  <c:v>13.9079</c:v>
                </c:pt>
                <c:pt idx="1841">
                  <c:v>13.891500000000002</c:v>
                </c:pt>
                <c:pt idx="1842">
                  <c:v>13.875200000000024</c:v>
                </c:pt>
                <c:pt idx="1843">
                  <c:v>13.8588</c:v>
                </c:pt>
                <c:pt idx="1844">
                  <c:v>13.842500000000006</c:v>
                </c:pt>
                <c:pt idx="1845">
                  <c:v>13.8262</c:v>
                </c:pt>
                <c:pt idx="1846">
                  <c:v>13.809900000000004</c:v>
                </c:pt>
                <c:pt idx="1847">
                  <c:v>13.7936</c:v>
                </c:pt>
                <c:pt idx="1848">
                  <c:v>13.777299999999999</c:v>
                </c:pt>
                <c:pt idx="1849">
                  <c:v>13.761100000000001</c:v>
                </c:pt>
                <c:pt idx="1850">
                  <c:v>13.744899999999999</c:v>
                </c:pt>
                <c:pt idx="1851">
                  <c:v>13.728699999999998</c:v>
                </c:pt>
                <c:pt idx="1852">
                  <c:v>13.7125</c:v>
                </c:pt>
                <c:pt idx="1853">
                  <c:v>13.696300000000001</c:v>
                </c:pt>
                <c:pt idx="1854">
                  <c:v>13.680200000000001</c:v>
                </c:pt>
                <c:pt idx="1855">
                  <c:v>13.664100000000001</c:v>
                </c:pt>
                <c:pt idx="1856">
                  <c:v>13.647999999999998</c:v>
                </c:pt>
                <c:pt idx="1857">
                  <c:v>13.631899999999998</c:v>
                </c:pt>
                <c:pt idx="1858">
                  <c:v>13.6158</c:v>
                </c:pt>
                <c:pt idx="1859">
                  <c:v>13.5998</c:v>
                </c:pt>
                <c:pt idx="1860">
                  <c:v>13.5838</c:v>
                </c:pt>
                <c:pt idx="1861">
                  <c:v>13.5677</c:v>
                </c:pt>
                <c:pt idx="1862">
                  <c:v>13.5518</c:v>
                </c:pt>
                <c:pt idx="1863">
                  <c:v>13.5358</c:v>
                </c:pt>
                <c:pt idx="1864">
                  <c:v>13.5198</c:v>
                </c:pt>
                <c:pt idx="1865">
                  <c:v>13.5039</c:v>
                </c:pt>
                <c:pt idx="1866">
                  <c:v>13.488</c:v>
                </c:pt>
                <c:pt idx="1867">
                  <c:v>13.472100000000006</c:v>
                </c:pt>
                <c:pt idx="1868">
                  <c:v>13.456200000000004</c:v>
                </c:pt>
                <c:pt idx="1869">
                  <c:v>13.4404</c:v>
                </c:pt>
                <c:pt idx="1870">
                  <c:v>13.4245</c:v>
                </c:pt>
                <c:pt idx="1871">
                  <c:v>13.4087</c:v>
                </c:pt>
                <c:pt idx="1872">
                  <c:v>13.392900000000004</c:v>
                </c:pt>
                <c:pt idx="1873">
                  <c:v>13.3771</c:v>
                </c:pt>
                <c:pt idx="1874">
                  <c:v>13.3613</c:v>
                </c:pt>
                <c:pt idx="1875">
                  <c:v>13.345600000000006</c:v>
                </c:pt>
                <c:pt idx="1876">
                  <c:v>13.3299</c:v>
                </c:pt>
                <c:pt idx="1877">
                  <c:v>13.3142</c:v>
                </c:pt>
                <c:pt idx="1878">
                  <c:v>13.298500000000001</c:v>
                </c:pt>
                <c:pt idx="1879">
                  <c:v>13.2828</c:v>
                </c:pt>
                <c:pt idx="1880">
                  <c:v>13.267100000000001</c:v>
                </c:pt>
                <c:pt idx="1881">
                  <c:v>13.2515</c:v>
                </c:pt>
                <c:pt idx="1882">
                  <c:v>13.235900000000001</c:v>
                </c:pt>
                <c:pt idx="1883">
                  <c:v>13.220299999999998</c:v>
                </c:pt>
                <c:pt idx="1884">
                  <c:v>13.204700000000001</c:v>
                </c:pt>
                <c:pt idx="1885">
                  <c:v>13.1891</c:v>
                </c:pt>
                <c:pt idx="1886">
                  <c:v>13.1736</c:v>
                </c:pt>
                <c:pt idx="1887">
                  <c:v>13.158100000000001</c:v>
                </c:pt>
                <c:pt idx="1888">
                  <c:v>13.1426</c:v>
                </c:pt>
                <c:pt idx="1889">
                  <c:v>13.127099999999999</c:v>
                </c:pt>
                <c:pt idx="1890">
                  <c:v>13.111600000000001</c:v>
                </c:pt>
                <c:pt idx="1891">
                  <c:v>13.0962</c:v>
                </c:pt>
                <c:pt idx="1892">
                  <c:v>13.0807</c:v>
                </c:pt>
                <c:pt idx="1893">
                  <c:v>13.065300000000002</c:v>
                </c:pt>
                <c:pt idx="1894">
                  <c:v>13.049900000000001</c:v>
                </c:pt>
                <c:pt idx="1895">
                  <c:v>13.0345</c:v>
                </c:pt>
                <c:pt idx="1896">
                  <c:v>13.0192</c:v>
                </c:pt>
                <c:pt idx="1897">
                  <c:v>13.0038</c:v>
                </c:pt>
                <c:pt idx="1898">
                  <c:v>12.9885</c:v>
                </c:pt>
                <c:pt idx="1899">
                  <c:v>12.9732</c:v>
                </c:pt>
                <c:pt idx="1900">
                  <c:v>12.9579</c:v>
                </c:pt>
                <c:pt idx="1901">
                  <c:v>12.942600000000002</c:v>
                </c:pt>
                <c:pt idx="1902">
                  <c:v>12.9274</c:v>
                </c:pt>
                <c:pt idx="1903">
                  <c:v>12.9122</c:v>
                </c:pt>
                <c:pt idx="1904">
                  <c:v>12.8969</c:v>
                </c:pt>
                <c:pt idx="1905">
                  <c:v>12.8817</c:v>
                </c:pt>
                <c:pt idx="1906">
                  <c:v>12.866600000000076</c:v>
                </c:pt>
                <c:pt idx="1907">
                  <c:v>12.851400000000076</c:v>
                </c:pt>
                <c:pt idx="1908">
                  <c:v>12.8362</c:v>
                </c:pt>
                <c:pt idx="1909">
                  <c:v>12.821100000000001</c:v>
                </c:pt>
                <c:pt idx="1910">
                  <c:v>12.806000000000004</c:v>
                </c:pt>
                <c:pt idx="1911">
                  <c:v>12.790900000000001</c:v>
                </c:pt>
                <c:pt idx="1912">
                  <c:v>12.7758</c:v>
                </c:pt>
                <c:pt idx="1913">
                  <c:v>12.7608</c:v>
                </c:pt>
                <c:pt idx="1914">
                  <c:v>12.745700000000001</c:v>
                </c:pt>
                <c:pt idx="1915">
                  <c:v>12.730700000000001</c:v>
                </c:pt>
                <c:pt idx="1916">
                  <c:v>12.7157</c:v>
                </c:pt>
                <c:pt idx="1917">
                  <c:v>12.700700000000001</c:v>
                </c:pt>
                <c:pt idx="1918">
                  <c:v>12.6858</c:v>
                </c:pt>
                <c:pt idx="1919">
                  <c:v>12.6708</c:v>
                </c:pt>
                <c:pt idx="1920">
                  <c:v>12.655900000000004</c:v>
                </c:pt>
                <c:pt idx="1921">
                  <c:v>12.640999999999998</c:v>
                </c:pt>
                <c:pt idx="1922">
                  <c:v>12.626100000000001</c:v>
                </c:pt>
                <c:pt idx="1923">
                  <c:v>12.611199999999998</c:v>
                </c:pt>
                <c:pt idx="1924">
                  <c:v>12.596300000000001</c:v>
                </c:pt>
                <c:pt idx="1925">
                  <c:v>12.5815</c:v>
                </c:pt>
                <c:pt idx="1926">
                  <c:v>12.566700000000004</c:v>
                </c:pt>
                <c:pt idx="1927">
                  <c:v>12.5519</c:v>
                </c:pt>
                <c:pt idx="1928">
                  <c:v>12.537100000000001</c:v>
                </c:pt>
                <c:pt idx="1929">
                  <c:v>12.5223</c:v>
                </c:pt>
                <c:pt idx="1930">
                  <c:v>12.5075</c:v>
                </c:pt>
                <c:pt idx="1931">
                  <c:v>12.492800000000004</c:v>
                </c:pt>
                <c:pt idx="1932">
                  <c:v>12.4781</c:v>
                </c:pt>
                <c:pt idx="1933">
                  <c:v>12.463400000000076</c:v>
                </c:pt>
                <c:pt idx="1934">
                  <c:v>12.448700000000001</c:v>
                </c:pt>
                <c:pt idx="1935">
                  <c:v>12.434000000000001</c:v>
                </c:pt>
                <c:pt idx="1936">
                  <c:v>12.4193</c:v>
                </c:pt>
                <c:pt idx="1937">
                  <c:v>12.4047</c:v>
                </c:pt>
                <c:pt idx="1938">
                  <c:v>12.3901</c:v>
                </c:pt>
                <c:pt idx="1939">
                  <c:v>12.375500000000109</c:v>
                </c:pt>
                <c:pt idx="1940">
                  <c:v>12.360900000000004</c:v>
                </c:pt>
                <c:pt idx="1941">
                  <c:v>12.346300000000001</c:v>
                </c:pt>
                <c:pt idx="1942">
                  <c:v>12.331800000000001</c:v>
                </c:pt>
                <c:pt idx="1943">
                  <c:v>12.317300000000001</c:v>
                </c:pt>
                <c:pt idx="1944">
                  <c:v>12.302700000000026</c:v>
                </c:pt>
                <c:pt idx="1945">
                  <c:v>12.288199999999998</c:v>
                </c:pt>
                <c:pt idx="1946">
                  <c:v>12.2738</c:v>
                </c:pt>
                <c:pt idx="1947">
                  <c:v>12.2593</c:v>
                </c:pt>
                <c:pt idx="1948">
                  <c:v>12.244799999999998</c:v>
                </c:pt>
                <c:pt idx="1949">
                  <c:v>12.230399999999999</c:v>
                </c:pt>
                <c:pt idx="1950">
                  <c:v>12.216000000000001</c:v>
                </c:pt>
                <c:pt idx="1951">
                  <c:v>12.201600000000001</c:v>
                </c:pt>
                <c:pt idx="1952">
                  <c:v>12.187200000000001</c:v>
                </c:pt>
                <c:pt idx="1953">
                  <c:v>12.1729</c:v>
                </c:pt>
                <c:pt idx="1954">
                  <c:v>12.1585</c:v>
                </c:pt>
                <c:pt idx="1955">
                  <c:v>12.144199999999998</c:v>
                </c:pt>
                <c:pt idx="1956">
                  <c:v>12.129900000000001</c:v>
                </c:pt>
                <c:pt idx="1957">
                  <c:v>12.115600000000002</c:v>
                </c:pt>
                <c:pt idx="1958">
                  <c:v>12.101299999999998</c:v>
                </c:pt>
                <c:pt idx="1959">
                  <c:v>12.087</c:v>
                </c:pt>
                <c:pt idx="1960">
                  <c:v>12.072800000000004</c:v>
                </c:pt>
                <c:pt idx="1961">
                  <c:v>12.0586</c:v>
                </c:pt>
                <c:pt idx="1962">
                  <c:v>12.0444</c:v>
                </c:pt>
                <c:pt idx="1963">
                  <c:v>12.030200000000001</c:v>
                </c:pt>
                <c:pt idx="1964">
                  <c:v>12.016</c:v>
                </c:pt>
                <c:pt idx="1965">
                  <c:v>12.001800000000001</c:v>
                </c:pt>
                <c:pt idx="1966">
                  <c:v>11.9877</c:v>
                </c:pt>
                <c:pt idx="1967">
                  <c:v>11.973600000000006</c:v>
                </c:pt>
                <c:pt idx="1968">
                  <c:v>11.959400000000104</c:v>
                </c:pt>
                <c:pt idx="1969">
                  <c:v>11.9453</c:v>
                </c:pt>
                <c:pt idx="1970">
                  <c:v>11.931299999999998</c:v>
                </c:pt>
                <c:pt idx="1971">
                  <c:v>11.917200000000001</c:v>
                </c:pt>
                <c:pt idx="1972">
                  <c:v>11.9032</c:v>
                </c:pt>
                <c:pt idx="1973">
                  <c:v>11.889100000000004</c:v>
                </c:pt>
                <c:pt idx="1974">
                  <c:v>11.875100000000026</c:v>
                </c:pt>
                <c:pt idx="1975">
                  <c:v>11.8611</c:v>
                </c:pt>
                <c:pt idx="1976">
                  <c:v>11.847200000000001</c:v>
                </c:pt>
                <c:pt idx="1977">
                  <c:v>11.8332</c:v>
                </c:pt>
                <c:pt idx="1978">
                  <c:v>11.8192</c:v>
                </c:pt>
                <c:pt idx="1979">
                  <c:v>11.805300000000004</c:v>
                </c:pt>
                <c:pt idx="1980">
                  <c:v>11.791399999999999</c:v>
                </c:pt>
                <c:pt idx="1981">
                  <c:v>11.7775</c:v>
                </c:pt>
                <c:pt idx="1982">
                  <c:v>11.7636</c:v>
                </c:pt>
                <c:pt idx="1983">
                  <c:v>11.749799999999999</c:v>
                </c:pt>
                <c:pt idx="1984">
                  <c:v>11.735900000000001</c:v>
                </c:pt>
                <c:pt idx="1985">
                  <c:v>11.722100000000001</c:v>
                </c:pt>
                <c:pt idx="1986">
                  <c:v>11.708299999999999</c:v>
                </c:pt>
                <c:pt idx="1987">
                  <c:v>11.6945</c:v>
                </c:pt>
                <c:pt idx="1988">
                  <c:v>11.6807</c:v>
                </c:pt>
                <c:pt idx="1989">
                  <c:v>11.6669</c:v>
                </c:pt>
                <c:pt idx="1990">
                  <c:v>11.6532</c:v>
                </c:pt>
                <c:pt idx="1991">
                  <c:v>11.6394</c:v>
                </c:pt>
                <c:pt idx="1992">
                  <c:v>11.6257</c:v>
                </c:pt>
                <c:pt idx="1993">
                  <c:v>11.612</c:v>
                </c:pt>
                <c:pt idx="1994">
                  <c:v>11.598299999999998</c:v>
                </c:pt>
                <c:pt idx="1995">
                  <c:v>11.5847</c:v>
                </c:pt>
                <c:pt idx="1996">
                  <c:v>11.571</c:v>
                </c:pt>
                <c:pt idx="1997">
                  <c:v>11.557400000000024</c:v>
                </c:pt>
                <c:pt idx="1998">
                  <c:v>11.543800000000001</c:v>
                </c:pt>
                <c:pt idx="1999">
                  <c:v>11.530200000000001</c:v>
                </c:pt>
                <c:pt idx="2000">
                  <c:v>11.5166</c:v>
                </c:pt>
                <c:pt idx="2001">
                  <c:v>11.503</c:v>
                </c:pt>
                <c:pt idx="2002">
                  <c:v>11.489400000000026</c:v>
                </c:pt>
                <c:pt idx="2003">
                  <c:v>11.475900000000006</c:v>
                </c:pt>
                <c:pt idx="2004">
                  <c:v>11.462400000000109</c:v>
                </c:pt>
                <c:pt idx="2005">
                  <c:v>11.448899999999998</c:v>
                </c:pt>
                <c:pt idx="2006">
                  <c:v>11.435400000000024</c:v>
                </c:pt>
                <c:pt idx="2007">
                  <c:v>11.421900000000001</c:v>
                </c:pt>
                <c:pt idx="2008">
                  <c:v>11.4084</c:v>
                </c:pt>
                <c:pt idx="2009">
                  <c:v>11.395000000000024</c:v>
                </c:pt>
                <c:pt idx="2010">
                  <c:v>11.381600000000002</c:v>
                </c:pt>
                <c:pt idx="2011">
                  <c:v>11.3681</c:v>
                </c:pt>
                <c:pt idx="2012">
                  <c:v>11.354800000000004</c:v>
                </c:pt>
                <c:pt idx="2013">
                  <c:v>11.3414</c:v>
                </c:pt>
                <c:pt idx="2014">
                  <c:v>11.328000000000001</c:v>
                </c:pt>
                <c:pt idx="2015">
                  <c:v>11.3147</c:v>
                </c:pt>
                <c:pt idx="2016">
                  <c:v>11.301300000000001</c:v>
                </c:pt>
                <c:pt idx="2017">
                  <c:v>11.287999999999998</c:v>
                </c:pt>
                <c:pt idx="2018">
                  <c:v>11.274700000000001</c:v>
                </c:pt>
                <c:pt idx="2019">
                  <c:v>11.2614</c:v>
                </c:pt>
                <c:pt idx="2020">
                  <c:v>11.248099999999999</c:v>
                </c:pt>
                <c:pt idx="2021">
                  <c:v>11.234899999999998</c:v>
                </c:pt>
                <c:pt idx="2022">
                  <c:v>11.221599999999999</c:v>
                </c:pt>
                <c:pt idx="2023">
                  <c:v>11.208399999999999</c:v>
                </c:pt>
                <c:pt idx="2024">
                  <c:v>11.1952</c:v>
                </c:pt>
                <c:pt idx="2025">
                  <c:v>11.182</c:v>
                </c:pt>
                <c:pt idx="2026">
                  <c:v>11.168800000000001</c:v>
                </c:pt>
                <c:pt idx="2027">
                  <c:v>11.155700000000024</c:v>
                </c:pt>
                <c:pt idx="2028">
                  <c:v>11.1425</c:v>
                </c:pt>
                <c:pt idx="2029">
                  <c:v>11.1294</c:v>
                </c:pt>
                <c:pt idx="2030">
                  <c:v>11.116300000000001</c:v>
                </c:pt>
                <c:pt idx="2031">
                  <c:v>11.103200000000001</c:v>
                </c:pt>
                <c:pt idx="2032">
                  <c:v>11.0901</c:v>
                </c:pt>
                <c:pt idx="2033">
                  <c:v>11.077</c:v>
                </c:pt>
                <c:pt idx="2034">
                  <c:v>11.064</c:v>
                </c:pt>
                <c:pt idx="2035">
                  <c:v>11.0509</c:v>
                </c:pt>
                <c:pt idx="2036">
                  <c:v>11.037899999999999</c:v>
                </c:pt>
                <c:pt idx="2037">
                  <c:v>11.024900000000001</c:v>
                </c:pt>
                <c:pt idx="2038">
                  <c:v>11.011900000000001</c:v>
                </c:pt>
                <c:pt idx="2039">
                  <c:v>10.998900000000001</c:v>
                </c:pt>
                <c:pt idx="2040">
                  <c:v>10.986000000000002</c:v>
                </c:pt>
                <c:pt idx="2041">
                  <c:v>10.973000000000004</c:v>
                </c:pt>
                <c:pt idx="2042">
                  <c:v>10.960100000000002</c:v>
                </c:pt>
                <c:pt idx="2043">
                  <c:v>10.947199999999999</c:v>
                </c:pt>
                <c:pt idx="2044">
                  <c:v>10.934299999999999</c:v>
                </c:pt>
                <c:pt idx="2045">
                  <c:v>10.9214</c:v>
                </c:pt>
                <c:pt idx="2046">
                  <c:v>10.9085</c:v>
                </c:pt>
                <c:pt idx="2047">
                  <c:v>10.895700000000026</c:v>
                </c:pt>
                <c:pt idx="2048">
                  <c:v>10.882800000000024</c:v>
                </c:pt>
                <c:pt idx="2049">
                  <c:v>10.870000000000006</c:v>
                </c:pt>
                <c:pt idx="2050">
                  <c:v>10.857200000000002</c:v>
                </c:pt>
                <c:pt idx="2051">
                  <c:v>10.8444</c:v>
                </c:pt>
                <c:pt idx="2052">
                  <c:v>10.8316</c:v>
                </c:pt>
                <c:pt idx="2053">
                  <c:v>10.8188</c:v>
                </c:pt>
                <c:pt idx="2054">
                  <c:v>10.806100000000002</c:v>
                </c:pt>
                <c:pt idx="2055">
                  <c:v>10.7934</c:v>
                </c:pt>
                <c:pt idx="2056">
                  <c:v>10.7806</c:v>
                </c:pt>
                <c:pt idx="2057">
                  <c:v>10.767900000000001</c:v>
                </c:pt>
                <c:pt idx="2058">
                  <c:v>10.7552</c:v>
                </c:pt>
                <c:pt idx="2059">
                  <c:v>10.742600000000001</c:v>
                </c:pt>
                <c:pt idx="2060">
                  <c:v>10.729900000000001</c:v>
                </c:pt>
                <c:pt idx="2061">
                  <c:v>10.717299999999998</c:v>
                </c:pt>
                <c:pt idx="2062">
                  <c:v>10.704600000000001</c:v>
                </c:pt>
                <c:pt idx="2063">
                  <c:v>10.692</c:v>
                </c:pt>
                <c:pt idx="2064">
                  <c:v>10.679400000000006</c:v>
                </c:pt>
                <c:pt idx="2065">
                  <c:v>10.6668</c:v>
                </c:pt>
                <c:pt idx="2066">
                  <c:v>10.654300000000001</c:v>
                </c:pt>
                <c:pt idx="2067">
                  <c:v>10.641699999999998</c:v>
                </c:pt>
                <c:pt idx="2068">
                  <c:v>10.629200000000001</c:v>
                </c:pt>
                <c:pt idx="2069">
                  <c:v>10.6166</c:v>
                </c:pt>
                <c:pt idx="2070">
                  <c:v>10.604100000000001</c:v>
                </c:pt>
                <c:pt idx="2071">
                  <c:v>10.5916</c:v>
                </c:pt>
                <c:pt idx="2072">
                  <c:v>10.5791</c:v>
                </c:pt>
                <c:pt idx="2073">
                  <c:v>10.566700000000004</c:v>
                </c:pt>
                <c:pt idx="2074">
                  <c:v>10.5542</c:v>
                </c:pt>
                <c:pt idx="2075">
                  <c:v>10.541799999999999</c:v>
                </c:pt>
                <c:pt idx="2076">
                  <c:v>10.529400000000004</c:v>
                </c:pt>
                <c:pt idx="2077">
                  <c:v>10.517000000000001</c:v>
                </c:pt>
                <c:pt idx="2078">
                  <c:v>10.5046</c:v>
                </c:pt>
                <c:pt idx="2079">
                  <c:v>10.4922</c:v>
                </c:pt>
                <c:pt idx="2080">
                  <c:v>10.479800000000004</c:v>
                </c:pt>
                <c:pt idx="2081">
                  <c:v>10.467500000000006</c:v>
                </c:pt>
                <c:pt idx="2082">
                  <c:v>10.455100000000026</c:v>
                </c:pt>
                <c:pt idx="2083">
                  <c:v>10.4428</c:v>
                </c:pt>
                <c:pt idx="2084">
                  <c:v>10.4305</c:v>
                </c:pt>
                <c:pt idx="2085">
                  <c:v>10.418200000000001</c:v>
                </c:pt>
                <c:pt idx="2086">
                  <c:v>10.405900000000004</c:v>
                </c:pt>
                <c:pt idx="2087">
                  <c:v>10.393700000000004</c:v>
                </c:pt>
                <c:pt idx="2088">
                  <c:v>10.381400000000006</c:v>
                </c:pt>
                <c:pt idx="2089">
                  <c:v>10.369200000000006</c:v>
                </c:pt>
                <c:pt idx="2090">
                  <c:v>10.357000000000006</c:v>
                </c:pt>
                <c:pt idx="2091">
                  <c:v>10.344800000000001</c:v>
                </c:pt>
                <c:pt idx="2092">
                  <c:v>10.332600000000006</c:v>
                </c:pt>
                <c:pt idx="2093">
                  <c:v>10.320400000000006</c:v>
                </c:pt>
                <c:pt idx="2094">
                  <c:v>10.308200000000001</c:v>
                </c:pt>
                <c:pt idx="2095">
                  <c:v>10.296100000000001</c:v>
                </c:pt>
                <c:pt idx="2096">
                  <c:v>10.283900000000001</c:v>
                </c:pt>
                <c:pt idx="2097">
                  <c:v>10.271800000000001</c:v>
                </c:pt>
                <c:pt idx="2098">
                  <c:v>10.2597</c:v>
                </c:pt>
                <c:pt idx="2099">
                  <c:v>10.247599999999998</c:v>
                </c:pt>
                <c:pt idx="2100">
                  <c:v>10.2355</c:v>
                </c:pt>
                <c:pt idx="2101">
                  <c:v>10.2235</c:v>
                </c:pt>
                <c:pt idx="2102">
                  <c:v>10.211399999999999</c:v>
                </c:pt>
                <c:pt idx="2103">
                  <c:v>10.199400000000002</c:v>
                </c:pt>
                <c:pt idx="2104">
                  <c:v>10.1874</c:v>
                </c:pt>
                <c:pt idx="2105">
                  <c:v>10.175400000000026</c:v>
                </c:pt>
                <c:pt idx="2106">
                  <c:v>10.163400000000006</c:v>
                </c:pt>
                <c:pt idx="2107">
                  <c:v>10.151400000000002</c:v>
                </c:pt>
                <c:pt idx="2108">
                  <c:v>10.1394</c:v>
                </c:pt>
                <c:pt idx="2109">
                  <c:v>10.1275</c:v>
                </c:pt>
                <c:pt idx="2110">
                  <c:v>10.115600000000002</c:v>
                </c:pt>
                <c:pt idx="2111">
                  <c:v>10.1036</c:v>
                </c:pt>
                <c:pt idx="2112">
                  <c:v>10.091700000000001</c:v>
                </c:pt>
                <c:pt idx="2113">
                  <c:v>10.079800000000002</c:v>
                </c:pt>
                <c:pt idx="2114">
                  <c:v>10.068</c:v>
                </c:pt>
                <c:pt idx="2115">
                  <c:v>10.056100000000002</c:v>
                </c:pt>
                <c:pt idx="2116">
                  <c:v>10.044199999999998</c:v>
                </c:pt>
                <c:pt idx="2117">
                  <c:v>10.032400000000004</c:v>
                </c:pt>
                <c:pt idx="2118">
                  <c:v>10.0206</c:v>
                </c:pt>
                <c:pt idx="2119">
                  <c:v>10.008800000000001</c:v>
                </c:pt>
                <c:pt idx="2120">
                  <c:v>9.9969800000000006</c:v>
                </c:pt>
                <c:pt idx="2121">
                  <c:v>9.9852000000000007</c:v>
                </c:pt>
                <c:pt idx="2122">
                  <c:v>9.9734300000000768</c:v>
                </c:pt>
                <c:pt idx="2123">
                  <c:v>9.9616800000000048</c:v>
                </c:pt>
                <c:pt idx="2124">
                  <c:v>9.9499400000000016</c:v>
                </c:pt>
                <c:pt idx="2125">
                  <c:v>9.9382099999999998</c:v>
                </c:pt>
                <c:pt idx="2126">
                  <c:v>9.9265000000000008</c:v>
                </c:pt>
                <c:pt idx="2127">
                  <c:v>9.9148000000000014</c:v>
                </c:pt>
                <c:pt idx="2128">
                  <c:v>9.9031200000000013</c:v>
                </c:pt>
                <c:pt idx="2129">
                  <c:v>9.8914400000000047</c:v>
                </c:pt>
                <c:pt idx="2130">
                  <c:v>9.8797900000000247</c:v>
                </c:pt>
                <c:pt idx="2131">
                  <c:v>9.8681400000000004</c:v>
                </c:pt>
                <c:pt idx="2132">
                  <c:v>9.8565100000000267</c:v>
                </c:pt>
                <c:pt idx="2133">
                  <c:v>9.8449000000000009</c:v>
                </c:pt>
                <c:pt idx="2134">
                  <c:v>9.8333000000000013</c:v>
                </c:pt>
                <c:pt idx="2135">
                  <c:v>9.8217100000000013</c:v>
                </c:pt>
                <c:pt idx="2136">
                  <c:v>9.8101300000000027</c:v>
                </c:pt>
                <c:pt idx="2137">
                  <c:v>9.7985699999999998</c:v>
                </c:pt>
                <c:pt idx="2138">
                  <c:v>9.7870199999999983</c:v>
                </c:pt>
                <c:pt idx="2139">
                  <c:v>9.7754900000000067</c:v>
                </c:pt>
                <c:pt idx="2140">
                  <c:v>9.7639699999999987</c:v>
                </c:pt>
                <c:pt idx="2141">
                  <c:v>9.7524600000000028</c:v>
                </c:pt>
                <c:pt idx="2142">
                  <c:v>9.7409699999999972</c:v>
                </c:pt>
                <c:pt idx="2143">
                  <c:v>9.7294900000000002</c:v>
                </c:pt>
                <c:pt idx="2144">
                  <c:v>9.7180199999999992</c:v>
                </c:pt>
                <c:pt idx="2145">
                  <c:v>9.706570000000001</c:v>
                </c:pt>
                <c:pt idx="2146">
                  <c:v>9.6951300000000007</c:v>
                </c:pt>
                <c:pt idx="2147">
                  <c:v>9.6837100000000014</c:v>
                </c:pt>
                <c:pt idx="2148">
                  <c:v>9.6722900000000003</c:v>
                </c:pt>
                <c:pt idx="2149">
                  <c:v>9.6608900000000002</c:v>
                </c:pt>
                <c:pt idx="2150">
                  <c:v>9.6495100000000011</c:v>
                </c:pt>
                <c:pt idx="2151">
                  <c:v>9.6381400000000017</c:v>
                </c:pt>
                <c:pt idx="2152">
                  <c:v>9.6267800000000001</c:v>
                </c:pt>
                <c:pt idx="2153">
                  <c:v>9.6154300000000248</c:v>
                </c:pt>
                <c:pt idx="2154">
                  <c:v>9.604099999999999</c:v>
                </c:pt>
                <c:pt idx="2155">
                  <c:v>9.5927800000000047</c:v>
                </c:pt>
                <c:pt idx="2156">
                  <c:v>9.5814800000000027</c:v>
                </c:pt>
                <c:pt idx="2157">
                  <c:v>9.5701900000000002</c:v>
                </c:pt>
                <c:pt idx="2158">
                  <c:v>9.5589100000000009</c:v>
                </c:pt>
                <c:pt idx="2159">
                  <c:v>9.5476400000000012</c:v>
                </c:pt>
                <c:pt idx="2160">
                  <c:v>9.536389999999999</c:v>
                </c:pt>
                <c:pt idx="2161">
                  <c:v>9.52515</c:v>
                </c:pt>
                <c:pt idx="2162">
                  <c:v>9.5139300000000002</c:v>
                </c:pt>
                <c:pt idx="2163">
                  <c:v>9.5027100000000004</c:v>
                </c:pt>
                <c:pt idx="2164">
                  <c:v>9.4915100000000034</c:v>
                </c:pt>
                <c:pt idx="2165">
                  <c:v>9.4803300000000004</c:v>
                </c:pt>
                <c:pt idx="2166">
                  <c:v>9.4691600000000005</c:v>
                </c:pt>
                <c:pt idx="2167">
                  <c:v>9.4580000000000002</c:v>
                </c:pt>
                <c:pt idx="2168">
                  <c:v>9.4468500000000013</c:v>
                </c:pt>
                <c:pt idx="2169">
                  <c:v>9.4357200000000034</c:v>
                </c:pt>
                <c:pt idx="2170">
                  <c:v>9.4246000000000034</c:v>
                </c:pt>
                <c:pt idx="2171">
                  <c:v>9.4134900000000048</c:v>
                </c:pt>
                <c:pt idx="2172">
                  <c:v>9.4024000000000267</c:v>
                </c:pt>
                <c:pt idx="2173">
                  <c:v>9.3913199999999986</c:v>
                </c:pt>
                <c:pt idx="2174">
                  <c:v>9.3802500000000002</c:v>
                </c:pt>
                <c:pt idx="2175">
                  <c:v>9.3691900000000068</c:v>
                </c:pt>
                <c:pt idx="2176">
                  <c:v>9.3581500000000002</c:v>
                </c:pt>
                <c:pt idx="2177">
                  <c:v>9.3471199999999985</c:v>
                </c:pt>
                <c:pt idx="2178">
                  <c:v>9.3361100000000015</c:v>
                </c:pt>
                <c:pt idx="2179">
                  <c:v>9.3251100000000005</c:v>
                </c:pt>
                <c:pt idx="2180">
                  <c:v>9.3141199999999991</c:v>
                </c:pt>
                <c:pt idx="2181">
                  <c:v>9.3031400000000026</c:v>
                </c:pt>
                <c:pt idx="2182">
                  <c:v>9.2921800000000001</c:v>
                </c:pt>
                <c:pt idx="2183">
                  <c:v>9.2812199999999994</c:v>
                </c:pt>
                <c:pt idx="2184">
                  <c:v>9.270290000000001</c:v>
                </c:pt>
                <c:pt idx="2185">
                  <c:v>9.2593600000000009</c:v>
                </c:pt>
                <c:pt idx="2186">
                  <c:v>9.2484499999999983</c:v>
                </c:pt>
                <c:pt idx="2187">
                  <c:v>9.2375499999999988</c:v>
                </c:pt>
                <c:pt idx="2188">
                  <c:v>9.226659999999999</c:v>
                </c:pt>
                <c:pt idx="2189">
                  <c:v>9.2157900000000001</c:v>
                </c:pt>
                <c:pt idx="2190">
                  <c:v>9.2049299999999992</c:v>
                </c:pt>
                <c:pt idx="2191">
                  <c:v>9.1940799999999996</c:v>
                </c:pt>
                <c:pt idx="2192">
                  <c:v>9.183250000000001</c:v>
                </c:pt>
                <c:pt idx="2193">
                  <c:v>9.1724200000000007</c:v>
                </c:pt>
                <c:pt idx="2194">
                  <c:v>9.1616100000000014</c:v>
                </c:pt>
                <c:pt idx="2195">
                  <c:v>9.1508200000000013</c:v>
                </c:pt>
                <c:pt idx="2196">
                  <c:v>9.1400299999999994</c:v>
                </c:pt>
                <c:pt idx="2197">
                  <c:v>9.1292599999999986</c:v>
                </c:pt>
                <c:pt idx="2198">
                  <c:v>9.1185000000000009</c:v>
                </c:pt>
                <c:pt idx="2199">
                  <c:v>9.107759999999999</c:v>
                </c:pt>
                <c:pt idx="2200">
                  <c:v>9.0970199999999988</c:v>
                </c:pt>
                <c:pt idx="2201">
                  <c:v>9.0863000000000014</c:v>
                </c:pt>
                <c:pt idx="2202">
                  <c:v>9.0755900000000267</c:v>
                </c:pt>
                <c:pt idx="2203">
                  <c:v>9.0649000000000015</c:v>
                </c:pt>
                <c:pt idx="2204">
                  <c:v>9.0542100000000012</c:v>
                </c:pt>
                <c:pt idx="2205">
                  <c:v>9.0435400000000001</c:v>
                </c:pt>
                <c:pt idx="2206">
                  <c:v>9.0328900000000001</c:v>
                </c:pt>
                <c:pt idx="2207">
                  <c:v>9.02224</c:v>
                </c:pt>
                <c:pt idx="2208">
                  <c:v>9.011610000000001</c:v>
                </c:pt>
                <c:pt idx="2209">
                  <c:v>9.0009900000000016</c:v>
                </c:pt>
                <c:pt idx="2210">
                  <c:v>8.99038</c:v>
                </c:pt>
                <c:pt idx="2211">
                  <c:v>8.9797800000000247</c:v>
                </c:pt>
                <c:pt idx="2212">
                  <c:v>8.9692000000000007</c:v>
                </c:pt>
                <c:pt idx="2213">
                  <c:v>8.9586300000000048</c:v>
                </c:pt>
                <c:pt idx="2214">
                  <c:v>8.9480699999999995</c:v>
                </c:pt>
                <c:pt idx="2215">
                  <c:v>8.9375300000000006</c:v>
                </c:pt>
                <c:pt idx="2216">
                  <c:v>8.9270000000000014</c:v>
                </c:pt>
                <c:pt idx="2217">
                  <c:v>8.9164800000000248</c:v>
                </c:pt>
                <c:pt idx="2218">
                  <c:v>8.9059700000000035</c:v>
                </c:pt>
                <c:pt idx="2219">
                  <c:v>8.8954700000000066</c:v>
                </c:pt>
                <c:pt idx="2220">
                  <c:v>8.8849900000000002</c:v>
                </c:pt>
                <c:pt idx="2221">
                  <c:v>8.8745200000000004</c:v>
                </c:pt>
                <c:pt idx="2222">
                  <c:v>8.8640600000000003</c:v>
                </c:pt>
                <c:pt idx="2223">
                  <c:v>8.8536100000000246</c:v>
                </c:pt>
                <c:pt idx="2224">
                  <c:v>8.8431800000000003</c:v>
                </c:pt>
                <c:pt idx="2225">
                  <c:v>8.8327600000000004</c:v>
                </c:pt>
                <c:pt idx="2226">
                  <c:v>8.8223500000000001</c:v>
                </c:pt>
                <c:pt idx="2227">
                  <c:v>8.8119500000000013</c:v>
                </c:pt>
                <c:pt idx="2228">
                  <c:v>8.8015700000000034</c:v>
                </c:pt>
                <c:pt idx="2229">
                  <c:v>8.7911899999999985</c:v>
                </c:pt>
                <c:pt idx="2230">
                  <c:v>8.7808300000000017</c:v>
                </c:pt>
                <c:pt idx="2231">
                  <c:v>8.7704800000000027</c:v>
                </c:pt>
                <c:pt idx="2232">
                  <c:v>8.7601500000000012</c:v>
                </c:pt>
                <c:pt idx="2233">
                  <c:v>8.7498199999999997</c:v>
                </c:pt>
                <c:pt idx="2234">
                  <c:v>8.739510000000001</c:v>
                </c:pt>
                <c:pt idx="2235">
                  <c:v>8.7292099999999984</c:v>
                </c:pt>
                <c:pt idx="2236">
                  <c:v>8.7189299999999985</c:v>
                </c:pt>
                <c:pt idx="2237">
                  <c:v>8.7086499999999987</c:v>
                </c:pt>
                <c:pt idx="2238">
                  <c:v>8.6983899999999998</c:v>
                </c:pt>
                <c:pt idx="2239">
                  <c:v>8.6881399999999989</c:v>
                </c:pt>
                <c:pt idx="2240">
                  <c:v>8.6779000000000011</c:v>
                </c:pt>
                <c:pt idx="2241">
                  <c:v>8.6676700000000011</c:v>
                </c:pt>
                <c:pt idx="2242">
                  <c:v>8.6574500000000008</c:v>
                </c:pt>
                <c:pt idx="2243">
                  <c:v>8.6472499999999997</c:v>
                </c:pt>
                <c:pt idx="2244">
                  <c:v>8.6370599999999982</c:v>
                </c:pt>
                <c:pt idx="2245">
                  <c:v>8.6268800000000017</c:v>
                </c:pt>
                <c:pt idx="2246">
                  <c:v>8.616719999999999</c:v>
                </c:pt>
                <c:pt idx="2247">
                  <c:v>8.60656</c:v>
                </c:pt>
                <c:pt idx="2248">
                  <c:v>8.5964200000000002</c:v>
                </c:pt>
                <c:pt idx="2249">
                  <c:v>8.58629</c:v>
                </c:pt>
                <c:pt idx="2250">
                  <c:v>8.5761700000000012</c:v>
                </c:pt>
                <c:pt idx="2251">
                  <c:v>8.5660600000000002</c:v>
                </c:pt>
                <c:pt idx="2252">
                  <c:v>8.5559700000000003</c:v>
                </c:pt>
                <c:pt idx="2253">
                  <c:v>8.5458800000000004</c:v>
                </c:pt>
                <c:pt idx="2254">
                  <c:v>8.5358100000000015</c:v>
                </c:pt>
                <c:pt idx="2255">
                  <c:v>8.5257500000000004</c:v>
                </c:pt>
                <c:pt idx="2256">
                  <c:v>8.5157000000000007</c:v>
                </c:pt>
                <c:pt idx="2257">
                  <c:v>8.5056700000000003</c:v>
                </c:pt>
                <c:pt idx="2258">
                  <c:v>8.4956400000000247</c:v>
                </c:pt>
                <c:pt idx="2259">
                  <c:v>8.4856300000000768</c:v>
                </c:pt>
                <c:pt idx="2260">
                  <c:v>8.4756300000000984</c:v>
                </c:pt>
                <c:pt idx="2261">
                  <c:v>8.4656400000000911</c:v>
                </c:pt>
                <c:pt idx="2262">
                  <c:v>8.4556700000000067</c:v>
                </c:pt>
                <c:pt idx="2263">
                  <c:v>8.4457000000000004</c:v>
                </c:pt>
                <c:pt idx="2264">
                  <c:v>8.4357500000000005</c:v>
                </c:pt>
                <c:pt idx="2265">
                  <c:v>8.4258100000000002</c:v>
                </c:pt>
                <c:pt idx="2266">
                  <c:v>8.4158800000000067</c:v>
                </c:pt>
                <c:pt idx="2267">
                  <c:v>8.4059600000000003</c:v>
                </c:pt>
                <c:pt idx="2268">
                  <c:v>8.3960500000000007</c:v>
                </c:pt>
                <c:pt idx="2269">
                  <c:v>8.3861600000000003</c:v>
                </c:pt>
                <c:pt idx="2270">
                  <c:v>8.3762700000000034</c:v>
                </c:pt>
                <c:pt idx="2271">
                  <c:v>8.3664000000000911</c:v>
                </c:pt>
                <c:pt idx="2272">
                  <c:v>8.3565400000001038</c:v>
                </c:pt>
                <c:pt idx="2273">
                  <c:v>8.3466900000000006</c:v>
                </c:pt>
                <c:pt idx="2274">
                  <c:v>8.3368600000000015</c:v>
                </c:pt>
                <c:pt idx="2275">
                  <c:v>8.3270300000000006</c:v>
                </c:pt>
                <c:pt idx="2276">
                  <c:v>8.3172199999999989</c:v>
                </c:pt>
                <c:pt idx="2277">
                  <c:v>8.3074200000000005</c:v>
                </c:pt>
                <c:pt idx="2278">
                  <c:v>8.2976299999999998</c:v>
                </c:pt>
                <c:pt idx="2279">
                  <c:v>8.2878499999999988</c:v>
                </c:pt>
                <c:pt idx="2280">
                  <c:v>8.2780799999999992</c:v>
                </c:pt>
                <c:pt idx="2281">
                  <c:v>8.2683299999999988</c:v>
                </c:pt>
                <c:pt idx="2282">
                  <c:v>8.2585800000000003</c:v>
                </c:pt>
                <c:pt idx="2283">
                  <c:v>8.2488499999999991</c:v>
                </c:pt>
                <c:pt idx="2284">
                  <c:v>8.2391299999999994</c:v>
                </c:pt>
                <c:pt idx="2285">
                  <c:v>8.2294200000000011</c:v>
                </c:pt>
                <c:pt idx="2286">
                  <c:v>8.2197199999999988</c:v>
                </c:pt>
                <c:pt idx="2287">
                  <c:v>8.2100299999999997</c:v>
                </c:pt>
                <c:pt idx="2288">
                  <c:v>8.2003600000000016</c:v>
                </c:pt>
                <c:pt idx="2289">
                  <c:v>8.19069</c:v>
                </c:pt>
                <c:pt idx="2290">
                  <c:v>8.1810400000000012</c:v>
                </c:pt>
                <c:pt idx="2291">
                  <c:v>8.1714000000000002</c:v>
                </c:pt>
                <c:pt idx="2292">
                  <c:v>8.1617699999999989</c:v>
                </c:pt>
                <c:pt idx="2293">
                  <c:v>8.1521500000000007</c:v>
                </c:pt>
                <c:pt idx="2294">
                  <c:v>8.1425400000000003</c:v>
                </c:pt>
                <c:pt idx="2295">
                  <c:v>8.132950000000001</c:v>
                </c:pt>
                <c:pt idx="2296">
                  <c:v>8.1233600000000017</c:v>
                </c:pt>
                <c:pt idx="2297">
                  <c:v>8.1137900000000016</c:v>
                </c:pt>
                <c:pt idx="2298">
                  <c:v>8.1042299999999994</c:v>
                </c:pt>
                <c:pt idx="2299">
                  <c:v>8.0946800000000003</c:v>
                </c:pt>
                <c:pt idx="2300">
                  <c:v>8.0851400000000027</c:v>
                </c:pt>
                <c:pt idx="2301">
                  <c:v>8.0756100000000028</c:v>
                </c:pt>
                <c:pt idx="2302">
                  <c:v>8.0660900000000026</c:v>
                </c:pt>
                <c:pt idx="2303">
                  <c:v>8.0565800000000767</c:v>
                </c:pt>
                <c:pt idx="2304">
                  <c:v>8.047089999999999</c:v>
                </c:pt>
                <c:pt idx="2305">
                  <c:v>8.037609999999999</c:v>
                </c:pt>
                <c:pt idx="2306">
                  <c:v>8.0281300000000009</c:v>
                </c:pt>
                <c:pt idx="2307">
                  <c:v>8.0186699999999984</c:v>
                </c:pt>
                <c:pt idx="2308">
                  <c:v>8.0092200000000009</c:v>
                </c:pt>
                <c:pt idx="2309">
                  <c:v>7.9997800000000003</c:v>
                </c:pt>
                <c:pt idx="2310">
                  <c:v>7.9903599999999999</c:v>
                </c:pt>
                <c:pt idx="2311">
                  <c:v>7.9809400000000004</c:v>
                </c:pt>
                <c:pt idx="2312">
                  <c:v>7.9715300000000004</c:v>
                </c:pt>
                <c:pt idx="2313">
                  <c:v>7.9621399999999865</c:v>
                </c:pt>
                <c:pt idx="2314">
                  <c:v>7.9527599999999996</c:v>
                </c:pt>
                <c:pt idx="2315">
                  <c:v>7.9433800000000003</c:v>
                </c:pt>
                <c:pt idx="2316">
                  <c:v>7.9340200000000003</c:v>
                </c:pt>
                <c:pt idx="2317">
                  <c:v>7.9246699999999999</c:v>
                </c:pt>
                <c:pt idx="2318">
                  <c:v>7.91533</c:v>
                </c:pt>
                <c:pt idx="2319">
                  <c:v>7.9059999999999997</c:v>
                </c:pt>
                <c:pt idx="2320">
                  <c:v>7.8966900000000004</c:v>
                </c:pt>
                <c:pt idx="2321">
                  <c:v>7.8873799999999985</c:v>
                </c:pt>
                <c:pt idx="2322">
                  <c:v>7.8780900000000003</c:v>
                </c:pt>
                <c:pt idx="2323">
                  <c:v>7.8687999999999985</c:v>
                </c:pt>
                <c:pt idx="2324">
                  <c:v>7.8595299999999995</c:v>
                </c:pt>
                <c:pt idx="2325">
                  <c:v>7.8502700000000001</c:v>
                </c:pt>
                <c:pt idx="2326">
                  <c:v>7.8410099999999998</c:v>
                </c:pt>
                <c:pt idx="2327">
                  <c:v>7.8317700000000023</c:v>
                </c:pt>
                <c:pt idx="2328">
                  <c:v>7.8225399999999645</c:v>
                </c:pt>
                <c:pt idx="2329">
                  <c:v>7.81332</c:v>
                </c:pt>
                <c:pt idx="2330">
                  <c:v>7.8041199999999655</c:v>
                </c:pt>
                <c:pt idx="2331">
                  <c:v>7.7949199999999745</c:v>
                </c:pt>
                <c:pt idx="2332">
                  <c:v>7.78573</c:v>
                </c:pt>
                <c:pt idx="2333">
                  <c:v>7.7765599999999999</c:v>
                </c:pt>
                <c:pt idx="2334">
                  <c:v>7.7673899999999945</c:v>
                </c:pt>
                <c:pt idx="2335">
                  <c:v>7.7582399999999998</c:v>
                </c:pt>
                <c:pt idx="2336">
                  <c:v>7.7491000000000003</c:v>
                </c:pt>
                <c:pt idx="2337">
                  <c:v>7.7399600000000124</c:v>
                </c:pt>
                <c:pt idx="2338">
                  <c:v>7.7308399999999997</c:v>
                </c:pt>
                <c:pt idx="2339">
                  <c:v>7.72173</c:v>
                </c:pt>
                <c:pt idx="2340">
                  <c:v>7.7126299999999999</c:v>
                </c:pt>
                <c:pt idx="2341">
                  <c:v>7.7035400000000003</c:v>
                </c:pt>
                <c:pt idx="2342">
                  <c:v>7.6944599999999745</c:v>
                </c:pt>
                <c:pt idx="2343">
                  <c:v>7.6853999999999996</c:v>
                </c:pt>
                <c:pt idx="2344">
                  <c:v>7.6763399999999997</c:v>
                </c:pt>
                <c:pt idx="2345">
                  <c:v>7.6672899999999755</c:v>
                </c:pt>
                <c:pt idx="2346">
                  <c:v>7.6582600000000003</c:v>
                </c:pt>
                <c:pt idx="2347">
                  <c:v>7.6492300000000002</c:v>
                </c:pt>
                <c:pt idx="2348">
                  <c:v>7.6402200000000002</c:v>
                </c:pt>
                <c:pt idx="2349">
                  <c:v>7.6312100000000003</c:v>
                </c:pt>
                <c:pt idx="2350">
                  <c:v>7.6222199999999845</c:v>
                </c:pt>
                <c:pt idx="2351">
                  <c:v>7.6132400000000002</c:v>
                </c:pt>
                <c:pt idx="2352">
                  <c:v>7.60426</c:v>
                </c:pt>
                <c:pt idx="2353">
                  <c:v>7.5952999999999999</c:v>
                </c:pt>
                <c:pt idx="2354">
                  <c:v>7.5863500000000004</c:v>
                </c:pt>
                <c:pt idx="2355">
                  <c:v>7.5774099999999995</c:v>
                </c:pt>
                <c:pt idx="2356">
                  <c:v>7.5684799999999965</c:v>
                </c:pt>
                <c:pt idx="2357">
                  <c:v>7.5595600000000003</c:v>
                </c:pt>
                <c:pt idx="2358">
                  <c:v>7.5506500000000001</c:v>
                </c:pt>
                <c:pt idx="2359">
                  <c:v>7.5417500000000004</c:v>
                </c:pt>
                <c:pt idx="2360">
                  <c:v>7.5328600000000003</c:v>
                </c:pt>
                <c:pt idx="2361">
                  <c:v>7.5239899999999755</c:v>
                </c:pt>
                <c:pt idx="2362">
                  <c:v>7.5151199999999845</c:v>
                </c:pt>
                <c:pt idx="2363">
                  <c:v>7.5062600000000463</c:v>
                </c:pt>
                <c:pt idx="2364">
                  <c:v>7.49742</c:v>
                </c:pt>
                <c:pt idx="2365">
                  <c:v>7.4885799999999998</c:v>
                </c:pt>
                <c:pt idx="2366">
                  <c:v>7.4797600000000637</c:v>
                </c:pt>
                <c:pt idx="2367">
                  <c:v>7.4709399999999997</c:v>
                </c:pt>
                <c:pt idx="2368">
                  <c:v>7.4621399999999865</c:v>
                </c:pt>
                <c:pt idx="2369">
                  <c:v>7.4533399999999999</c:v>
                </c:pt>
                <c:pt idx="2370">
                  <c:v>7.4445600000000001</c:v>
                </c:pt>
                <c:pt idx="2371">
                  <c:v>7.4357899999999999</c:v>
                </c:pt>
                <c:pt idx="2372">
                  <c:v>7.4270199999999855</c:v>
                </c:pt>
                <c:pt idx="2373">
                  <c:v>7.4182700000000024</c:v>
                </c:pt>
                <c:pt idx="2374">
                  <c:v>7.4095300000000002</c:v>
                </c:pt>
                <c:pt idx="2375">
                  <c:v>7.4008000000000003</c:v>
                </c:pt>
                <c:pt idx="2376">
                  <c:v>7.3920699999999995</c:v>
                </c:pt>
                <c:pt idx="2377">
                  <c:v>7.3833599999999997</c:v>
                </c:pt>
                <c:pt idx="2378">
                  <c:v>7.3746600000000004</c:v>
                </c:pt>
                <c:pt idx="2379">
                  <c:v>7.3659699999999955</c:v>
                </c:pt>
                <c:pt idx="2380">
                  <c:v>7.3572899999999946</c:v>
                </c:pt>
                <c:pt idx="2381">
                  <c:v>7.3486200000000004</c:v>
                </c:pt>
                <c:pt idx="2382">
                  <c:v>7.3399599999999996</c:v>
                </c:pt>
                <c:pt idx="2383">
                  <c:v>7.3313100000000002</c:v>
                </c:pt>
                <c:pt idx="2384">
                  <c:v>7.3226699999999996</c:v>
                </c:pt>
                <c:pt idx="2385">
                  <c:v>7.3140399999999746</c:v>
                </c:pt>
                <c:pt idx="2386">
                  <c:v>7.3054199999999945</c:v>
                </c:pt>
                <c:pt idx="2387">
                  <c:v>7.2968099999999998</c:v>
                </c:pt>
                <c:pt idx="2388">
                  <c:v>7.2882100000000003</c:v>
                </c:pt>
                <c:pt idx="2389">
                  <c:v>7.2796200000000537</c:v>
                </c:pt>
                <c:pt idx="2390">
                  <c:v>7.2710400000000464</c:v>
                </c:pt>
                <c:pt idx="2391">
                  <c:v>7.2624699999999995</c:v>
                </c:pt>
                <c:pt idx="2392">
                  <c:v>7.2539099999999985</c:v>
                </c:pt>
                <c:pt idx="2393">
                  <c:v>7.2453599999999998</c:v>
                </c:pt>
                <c:pt idx="2394">
                  <c:v>7.2368300000000003</c:v>
                </c:pt>
                <c:pt idx="2395">
                  <c:v>7.2282999999999999</c:v>
                </c:pt>
                <c:pt idx="2396">
                  <c:v>7.2197800000000001</c:v>
                </c:pt>
                <c:pt idx="2397">
                  <c:v>7.2112700000000034</c:v>
                </c:pt>
                <c:pt idx="2398">
                  <c:v>7.2027700000000001</c:v>
                </c:pt>
                <c:pt idx="2399">
                  <c:v>7.1942799999999965</c:v>
                </c:pt>
                <c:pt idx="2400">
                  <c:v>7.1857999999999995</c:v>
                </c:pt>
                <c:pt idx="2401">
                  <c:v>7.1773400000000001</c:v>
                </c:pt>
                <c:pt idx="2402">
                  <c:v>7.1688799999999855</c:v>
                </c:pt>
                <c:pt idx="2403">
                  <c:v>7.1604299999999945</c:v>
                </c:pt>
                <c:pt idx="2404">
                  <c:v>7.1519899999999845</c:v>
                </c:pt>
                <c:pt idx="2405">
                  <c:v>7.1435599999999955</c:v>
                </c:pt>
                <c:pt idx="2406">
                  <c:v>7.1351399999999945</c:v>
                </c:pt>
                <c:pt idx="2407">
                  <c:v>7.1267299999999985</c:v>
                </c:pt>
                <c:pt idx="2408">
                  <c:v>7.1183399999999946</c:v>
                </c:pt>
                <c:pt idx="2409">
                  <c:v>7.1099499999999995</c:v>
                </c:pt>
                <c:pt idx="2410">
                  <c:v>7.1015699999999997</c:v>
                </c:pt>
                <c:pt idx="2411">
                  <c:v>7.0932000000000004</c:v>
                </c:pt>
                <c:pt idx="2412">
                  <c:v>7.0848399999999945</c:v>
                </c:pt>
                <c:pt idx="2413">
                  <c:v>7.0764899999999997</c:v>
                </c:pt>
                <c:pt idx="2414">
                  <c:v>7.0681499999999975</c:v>
                </c:pt>
                <c:pt idx="2415">
                  <c:v>7.0598200000000002</c:v>
                </c:pt>
                <c:pt idx="2416">
                  <c:v>7.0514999999999999</c:v>
                </c:pt>
                <c:pt idx="2417">
                  <c:v>7.0431900000000001</c:v>
                </c:pt>
                <c:pt idx="2418">
                  <c:v>7.0348899999999945</c:v>
                </c:pt>
                <c:pt idx="2419">
                  <c:v>7.0266000000000002</c:v>
                </c:pt>
                <c:pt idx="2420">
                  <c:v>7.0183200000000001</c:v>
                </c:pt>
                <c:pt idx="2421">
                  <c:v>7.0100499999999997</c:v>
                </c:pt>
                <c:pt idx="2422">
                  <c:v>7.0017899999999997</c:v>
                </c:pt>
                <c:pt idx="2423">
                  <c:v>6.9935299999999998</c:v>
                </c:pt>
                <c:pt idx="2424">
                  <c:v>6.9852900000000124</c:v>
                </c:pt>
                <c:pt idx="2425">
                  <c:v>6.9770599999999998</c:v>
                </c:pt>
                <c:pt idx="2426">
                  <c:v>6.9688400000000001</c:v>
                </c:pt>
                <c:pt idx="2427">
                  <c:v>6.9606199999999996</c:v>
                </c:pt>
                <c:pt idx="2428">
                  <c:v>6.95242</c:v>
                </c:pt>
                <c:pt idx="2429">
                  <c:v>6.9442300000000001</c:v>
                </c:pt>
                <c:pt idx="2430">
                  <c:v>6.9360400000000473</c:v>
                </c:pt>
                <c:pt idx="2431">
                  <c:v>6.9278699999999995</c:v>
                </c:pt>
                <c:pt idx="2432">
                  <c:v>6.9197100000000002</c:v>
                </c:pt>
                <c:pt idx="2433">
                  <c:v>6.9115500000000001</c:v>
                </c:pt>
                <c:pt idx="2434">
                  <c:v>6.9034000000000004</c:v>
                </c:pt>
                <c:pt idx="2435">
                  <c:v>6.89527</c:v>
                </c:pt>
                <c:pt idx="2436">
                  <c:v>6.8871399999999845</c:v>
                </c:pt>
                <c:pt idx="2437">
                  <c:v>6.8790300000000002</c:v>
                </c:pt>
                <c:pt idx="2438">
                  <c:v>6.8709199999999955</c:v>
                </c:pt>
                <c:pt idx="2439">
                  <c:v>6.8628199999999655</c:v>
                </c:pt>
                <c:pt idx="2440">
                  <c:v>6.8547299999999955</c:v>
                </c:pt>
                <c:pt idx="2441">
                  <c:v>6.8466600000000124</c:v>
                </c:pt>
                <c:pt idx="2442">
                  <c:v>6.8385899999999955</c:v>
                </c:pt>
                <c:pt idx="2443">
                  <c:v>6.8305299999999995</c:v>
                </c:pt>
                <c:pt idx="2444">
                  <c:v>6.8224799999999846</c:v>
                </c:pt>
                <c:pt idx="2445">
                  <c:v>6.8144399999999745</c:v>
                </c:pt>
                <c:pt idx="2446">
                  <c:v>6.8064099999999996</c:v>
                </c:pt>
                <c:pt idx="2447">
                  <c:v>6.7983900000000004</c:v>
                </c:pt>
                <c:pt idx="2448">
                  <c:v>6.7903700000000002</c:v>
                </c:pt>
                <c:pt idx="2449">
                  <c:v>6.7823700000000002</c:v>
                </c:pt>
                <c:pt idx="2450">
                  <c:v>6.7743799999999998</c:v>
                </c:pt>
                <c:pt idx="2451">
                  <c:v>6.7663900000000003</c:v>
                </c:pt>
                <c:pt idx="2452">
                  <c:v>6.7584200000000001</c:v>
                </c:pt>
                <c:pt idx="2453">
                  <c:v>6.7504600000000003</c:v>
                </c:pt>
                <c:pt idx="2454">
                  <c:v>6.7424999999999997</c:v>
                </c:pt>
                <c:pt idx="2455">
                  <c:v>6.7345499999999996</c:v>
                </c:pt>
                <c:pt idx="2456">
                  <c:v>6.7266199999999996</c:v>
                </c:pt>
                <c:pt idx="2457">
                  <c:v>6.7186899999999996</c:v>
                </c:pt>
                <c:pt idx="2458">
                  <c:v>6.7107700000000001</c:v>
                </c:pt>
                <c:pt idx="2459">
                  <c:v>6.7028600000000003</c:v>
                </c:pt>
                <c:pt idx="2460">
                  <c:v>6.6949599999999645</c:v>
                </c:pt>
                <c:pt idx="2461">
                  <c:v>6.6870699999999985</c:v>
                </c:pt>
                <c:pt idx="2462">
                  <c:v>6.6791900000000002</c:v>
                </c:pt>
                <c:pt idx="2463">
                  <c:v>6.6713199999999997</c:v>
                </c:pt>
                <c:pt idx="2464">
                  <c:v>6.6634599999999855</c:v>
                </c:pt>
                <c:pt idx="2465">
                  <c:v>6.6556099999999985</c:v>
                </c:pt>
                <c:pt idx="2466">
                  <c:v>6.6477599999999955</c:v>
                </c:pt>
                <c:pt idx="2467">
                  <c:v>6.6399299999999997</c:v>
                </c:pt>
                <c:pt idx="2468">
                  <c:v>6.6320999999999986</c:v>
                </c:pt>
                <c:pt idx="2469">
                  <c:v>6.6242899999999745</c:v>
                </c:pt>
                <c:pt idx="2470">
                  <c:v>6.6164799999999975</c:v>
                </c:pt>
                <c:pt idx="2471">
                  <c:v>6.6086799999999997</c:v>
                </c:pt>
                <c:pt idx="2472">
                  <c:v>6.6008899999999855</c:v>
                </c:pt>
                <c:pt idx="2473">
                  <c:v>6.5931199999999945</c:v>
                </c:pt>
                <c:pt idx="2474">
                  <c:v>6.58535</c:v>
                </c:pt>
                <c:pt idx="2475">
                  <c:v>6.5775799999999975</c:v>
                </c:pt>
                <c:pt idx="2476">
                  <c:v>6.5698299999999996</c:v>
                </c:pt>
                <c:pt idx="2477">
                  <c:v>6.5620899999999756</c:v>
                </c:pt>
                <c:pt idx="2478">
                  <c:v>6.55436</c:v>
                </c:pt>
                <c:pt idx="2479">
                  <c:v>6.5466300000000004</c:v>
                </c:pt>
                <c:pt idx="2480">
                  <c:v>6.5389200000000001</c:v>
                </c:pt>
                <c:pt idx="2481">
                  <c:v>6.5312100000000024</c:v>
                </c:pt>
                <c:pt idx="2482">
                  <c:v>6.5235099999999955</c:v>
                </c:pt>
                <c:pt idx="2483">
                  <c:v>6.5158299999999985</c:v>
                </c:pt>
                <c:pt idx="2484">
                  <c:v>6.5081499999999997</c:v>
                </c:pt>
                <c:pt idx="2485">
                  <c:v>6.5004799999999996</c:v>
                </c:pt>
                <c:pt idx="2486">
                  <c:v>6.49282</c:v>
                </c:pt>
                <c:pt idx="2487">
                  <c:v>6.4851599999999996</c:v>
                </c:pt>
                <c:pt idx="2488">
                  <c:v>6.4775200000000002</c:v>
                </c:pt>
                <c:pt idx="2489">
                  <c:v>6.4698900000000004</c:v>
                </c:pt>
                <c:pt idx="2490">
                  <c:v>6.4622599999999997</c:v>
                </c:pt>
                <c:pt idx="2491">
                  <c:v>6.45465</c:v>
                </c:pt>
                <c:pt idx="2492">
                  <c:v>6.4470400000000003</c:v>
                </c:pt>
                <c:pt idx="2493">
                  <c:v>6.4394400000000509</c:v>
                </c:pt>
                <c:pt idx="2494">
                  <c:v>6.4318500000000034</c:v>
                </c:pt>
                <c:pt idx="2495">
                  <c:v>6.4242699999999999</c:v>
                </c:pt>
                <c:pt idx="2496">
                  <c:v>6.4167000000000014</c:v>
                </c:pt>
                <c:pt idx="2497">
                  <c:v>6.4091399999999998</c:v>
                </c:pt>
                <c:pt idx="2498">
                  <c:v>6.4015899999999997</c:v>
                </c:pt>
                <c:pt idx="2499">
                  <c:v>6.3940399999999755</c:v>
                </c:pt>
                <c:pt idx="2500">
                  <c:v>6.3865099999999995</c:v>
                </c:pt>
                <c:pt idx="2501">
                  <c:v>6.3789799999999985</c:v>
                </c:pt>
                <c:pt idx="2502">
                  <c:v>6.3714599999999999</c:v>
                </c:pt>
                <c:pt idx="2503">
                  <c:v>6.3639599999999845</c:v>
                </c:pt>
                <c:pt idx="2504">
                  <c:v>6.3564600000000002</c:v>
                </c:pt>
                <c:pt idx="2505">
                  <c:v>6.3489599999999955</c:v>
                </c:pt>
                <c:pt idx="2506">
                  <c:v>6.3414799999999998</c:v>
                </c:pt>
                <c:pt idx="2507">
                  <c:v>6.3340099999999975</c:v>
                </c:pt>
                <c:pt idx="2508">
                  <c:v>6.3265399999999845</c:v>
                </c:pt>
                <c:pt idx="2509">
                  <c:v>6.3190900000000001</c:v>
                </c:pt>
                <c:pt idx="2510">
                  <c:v>6.3116399999999997</c:v>
                </c:pt>
                <c:pt idx="2511">
                  <c:v>6.3041999999999945</c:v>
                </c:pt>
                <c:pt idx="2512">
                  <c:v>6.2967700000000004</c:v>
                </c:pt>
                <c:pt idx="2513">
                  <c:v>6.2893500000000024</c:v>
                </c:pt>
                <c:pt idx="2514">
                  <c:v>6.2819399999999996</c:v>
                </c:pt>
                <c:pt idx="2515">
                  <c:v>6.27454</c:v>
                </c:pt>
                <c:pt idx="2516">
                  <c:v>6.2671399999999755</c:v>
                </c:pt>
                <c:pt idx="2517">
                  <c:v>6.2597600000000124</c:v>
                </c:pt>
                <c:pt idx="2518">
                  <c:v>6.2523799999999996</c:v>
                </c:pt>
                <c:pt idx="2519">
                  <c:v>6.2450099999999997</c:v>
                </c:pt>
                <c:pt idx="2520">
                  <c:v>6.2376500000000004</c:v>
                </c:pt>
                <c:pt idx="2521">
                  <c:v>6.2303000000000024</c:v>
                </c:pt>
                <c:pt idx="2522">
                  <c:v>6.2229599999999845</c:v>
                </c:pt>
                <c:pt idx="2523">
                  <c:v>6.2156200000000004</c:v>
                </c:pt>
                <c:pt idx="2524">
                  <c:v>6.2083000000000004</c:v>
                </c:pt>
                <c:pt idx="2525">
                  <c:v>6.2009799999999995</c:v>
                </c:pt>
                <c:pt idx="2526">
                  <c:v>6.19367</c:v>
                </c:pt>
                <c:pt idx="2527">
                  <c:v>6.1863799999999998</c:v>
                </c:pt>
                <c:pt idx="2528">
                  <c:v>6.1790799999999999</c:v>
                </c:pt>
                <c:pt idx="2529">
                  <c:v>6.1718000000000002</c:v>
                </c:pt>
                <c:pt idx="2530">
                  <c:v>6.1645299999999645</c:v>
                </c:pt>
                <c:pt idx="2531">
                  <c:v>6.15726</c:v>
                </c:pt>
                <c:pt idx="2532">
                  <c:v>6.1500099999999955</c:v>
                </c:pt>
                <c:pt idx="2533">
                  <c:v>6.14276</c:v>
                </c:pt>
                <c:pt idx="2534">
                  <c:v>6.1355199999999845</c:v>
                </c:pt>
                <c:pt idx="2535">
                  <c:v>6.1282899999999945</c:v>
                </c:pt>
                <c:pt idx="2536">
                  <c:v>6.1210699999999996</c:v>
                </c:pt>
                <c:pt idx="2537">
                  <c:v>6.1138499999999985</c:v>
                </c:pt>
                <c:pt idx="2538">
                  <c:v>6.1066500000000001</c:v>
                </c:pt>
                <c:pt idx="2539">
                  <c:v>6.09945</c:v>
                </c:pt>
                <c:pt idx="2540">
                  <c:v>6.0922599999999996</c:v>
                </c:pt>
                <c:pt idx="2541">
                  <c:v>6.0850799999999996</c:v>
                </c:pt>
                <c:pt idx="2542">
                  <c:v>6.0779099999999975</c:v>
                </c:pt>
                <c:pt idx="2543">
                  <c:v>6.0707500000000003</c:v>
                </c:pt>
                <c:pt idx="2544">
                  <c:v>6.0636000000000001</c:v>
                </c:pt>
                <c:pt idx="2545">
                  <c:v>6.0564499999999999</c:v>
                </c:pt>
                <c:pt idx="2546">
                  <c:v>6.0493100000000002</c:v>
                </c:pt>
                <c:pt idx="2547">
                  <c:v>6.0421799999999966</c:v>
                </c:pt>
                <c:pt idx="2548">
                  <c:v>6.0350599999999996</c:v>
                </c:pt>
                <c:pt idx="2549">
                  <c:v>6.0279499999999855</c:v>
                </c:pt>
                <c:pt idx="2550">
                  <c:v>6.0208499999999985</c:v>
                </c:pt>
                <c:pt idx="2551">
                  <c:v>6.0137499999999999</c:v>
                </c:pt>
                <c:pt idx="2552">
                  <c:v>6.0066600000000134</c:v>
                </c:pt>
                <c:pt idx="2553">
                  <c:v>5.9995799999999999</c:v>
                </c:pt>
                <c:pt idx="2554">
                  <c:v>5.9925099999999976</c:v>
                </c:pt>
                <c:pt idx="2555">
                  <c:v>5.9854500000000002</c:v>
                </c:pt>
                <c:pt idx="2556">
                  <c:v>5.9784000000000024</c:v>
                </c:pt>
                <c:pt idx="2557">
                  <c:v>5.9713500000000463</c:v>
                </c:pt>
                <c:pt idx="2558">
                  <c:v>5.9643099999999976</c:v>
                </c:pt>
                <c:pt idx="2559">
                  <c:v>5.9572900000000004</c:v>
                </c:pt>
                <c:pt idx="2560">
                  <c:v>5.9502700000000024</c:v>
                </c:pt>
                <c:pt idx="2561">
                  <c:v>5.9432500000000124</c:v>
                </c:pt>
                <c:pt idx="2562">
                  <c:v>5.93625000000005</c:v>
                </c:pt>
                <c:pt idx="2563">
                  <c:v>5.9292500000000024</c:v>
                </c:pt>
                <c:pt idx="2564">
                  <c:v>5.9222700000000001</c:v>
                </c:pt>
                <c:pt idx="2565">
                  <c:v>5.9152899999999997</c:v>
                </c:pt>
                <c:pt idx="2566">
                  <c:v>5.9083100000000002</c:v>
                </c:pt>
                <c:pt idx="2567">
                  <c:v>5.9013500000000034</c:v>
                </c:pt>
                <c:pt idx="2568">
                  <c:v>5.8943999999999965</c:v>
                </c:pt>
                <c:pt idx="2569">
                  <c:v>5.8874499999999985</c:v>
                </c:pt>
                <c:pt idx="2570">
                  <c:v>5.8805099999999975</c:v>
                </c:pt>
                <c:pt idx="2571">
                  <c:v>5.8735799999999996</c:v>
                </c:pt>
                <c:pt idx="2572">
                  <c:v>5.8666600000000004</c:v>
                </c:pt>
                <c:pt idx="2573">
                  <c:v>5.85975</c:v>
                </c:pt>
                <c:pt idx="2574">
                  <c:v>5.8528399999999845</c:v>
                </c:pt>
                <c:pt idx="2575">
                  <c:v>5.8459399999999855</c:v>
                </c:pt>
                <c:pt idx="2576">
                  <c:v>5.8390500000000003</c:v>
                </c:pt>
                <c:pt idx="2577">
                  <c:v>5.8321699999999996</c:v>
                </c:pt>
                <c:pt idx="2578">
                  <c:v>5.8252999999999995</c:v>
                </c:pt>
                <c:pt idx="2579">
                  <c:v>5.8184299999999975</c:v>
                </c:pt>
                <c:pt idx="2580">
                  <c:v>5.8115799999999975</c:v>
                </c:pt>
                <c:pt idx="2581">
                  <c:v>5.8047299999999975</c:v>
                </c:pt>
                <c:pt idx="2582">
                  <c:v>5.7978899999999856</c:v>
                </c:pt>
                <c:pt idx="2583">
                  <c:v>5.7910500000000003</c:v>
                </c:pt>
                <c:pt idx="2584">
                  <c:v>5.78423</c:v>
                </c:pt>
                <c:pt idx="2585">
                  <c:v>5.7774099999999997</c:v>
                </c:pt>
                <c:pt idx="2586">
                  <c:v>5.7706000000000124</c:v>
                </c:pt>
                <c:pt idx="2587">
                  <c:v>5.7637999999999998</c:v>
                </c:pt>
                <c:pt idx="2588">
                  <c:v>5.7570099999999975</c:v>
                </c:pt>
                <c:pt idx="2589">
                  <c:v>5.7502300000000002</c:v>
                </c:pt>
                <c:pt idx="2590">
                  <c:v>5.7434500000000002</c:v>
                </c:pt>
                <c:pt idx="2591">
                  <c:v>5.7366800000000024</c:v>
                </c:pt>
                <c:pt idx="2592">
                  <c:v>5.7299199999999955</c:v>
                </c:pt>
                <c:pt idx="2593">
                  <c:v>5.7231699999999996</c:v>
                </c:pt>
                <c:pt idx="2594">
                  <c:v>5.7164200000000003</c:v>
                </c:pt>
                <c:pt idx="2595">
                  <c:v>5.7096900000000463</c:v>
                </c:pt>
                <c:pt idx="2596">
                  <c:v>5.70296</c:v>
                </c:pt>
                <c:pt idx="2597">
                  <c:v>5.6962400000000004</c:v>
                </c:pt>
                <c:pt idx="2598">
                  <c:v>5.6895199999999955</c:v>
                </c:pt>
                <c:pt idx="2599">
                  <c:v>5.6828199999999756</c:v>
                </c:pt>
                <c:pt idx="2600">
                  <c:v>5.6761200000000001</c:v>
                </c:pt>
                <c:pt idx="2601">
                  <c:v>5.6694299999999975</c:v>
                </c:pt>
                <c:pt idx="2602">
                  <c:v>5.6627499999999955</c:v>
                </c:pt>
                <c:pt idx="2603">
                  <c:v>5.6560799999999976</c:v>
                </c:pt>
                <c:pt idx="2604">
                  <c:v>5.6494099999999996</c:v>
                </c:pt>
                <c:pt idx="2605">
                  <c:v>5.6427499999999995</c:v>
                </c:pt>
                <c:pt idx="2606">
                  <c:v>5.6360999999999999</c:v>
                </c:pt>
                <c:pt idx="2607">
                  <c:v>5.6294599999999955</c:v>
                </c:pt>
                <c:pt idx="2608">
                  <c:v>5.6228299999999845</c:v>
                </c:pt>
                <c:pt idx="2609">
                  <c:v>5.6162000000000001</c:v>
                </c:pt>
                <c:pt idx="2610">
                  <c:v>5.6095799999999985</c:v>
                </c:pt>
                <c:pt idx="2611">
                  <c:v>5.6029699999999965</c:v>
                </c:pt>
                <c:pt idx="2612">
                  <c:v>5.5963700000000003</c:v>
                </c:pt>
                <c:pt idx="2613">
                  <c:v>5.5897700000000023</c:v>
                </c:pt>
                <c:pt idx="2614">
                  <c:v>5.5831799999999996</c:v>
                </c:pt>
                <c:pt idx="2615">
                  <c:v>5.5766000000000124</c:v>
                </c:pt>
                <c:pt idx="2616">
                  <c:v>5.57003</c:v>
                </c:pt>
                <c:pt idx="2617">
                  <c:v>5.5634699999999997</c:v>
                </c:pt>
                <c:pt idx="2618">
                  <c:v>5.5569099999999985</c:v>
                </c:pt>
                <c:pt idx="2619">
                  <c:v>5.5503600000000004</c:v>
                </c:pt>
                <c:pt idx="2620">
                  <c:v>5.5438200000000002</c:v>
                </c:pt>
                <c:pt idx="2621">
                  <c:v>5.5372899999999996</c:v>
                </c:pt>
                <c:pt idx="2622">
                  <c:v>5.5307599999999999</c:v>
                </c:pt>
                <c:pt idx="2623">
                  <c:v>5.5242399999999945</c:v>
                </c:pt>
                <c:pt idx="2624">
                  <c:v>5.5177299999999985</c:v>
                </c:pt>
                <c:pt idx="2625">
                  <c:v>5.5112300000000003</c:v>
                </c:pt>
                <c:pt idx="2626">
                  <c:v>5.50474</c:v>
                </c:pt>
                <c:pt idx="2627">
                  <c:v>5.4982500000000014</c:v>
                </c:pt>
                <c:pt idx="2628">
                  <c:v>5.4917700000000034</c:v>
                </c:pt>
                <c:pt idx="2629">
                  <c:v>5.4853000000000014</c:v>
                </c:pt>
                <c:pt idx="2630">
                  <c:v>5.4788300000000003</c:v>
                </c:pt>
                <c:pt idx="2631">
                  <c:v>5.4723800000000002</c:v>
                </c:pt>
                <c:pt idx="2632">
                  <c:v>5.4659299999999975</c:v>
                </c:pt>
                <c:pt idx="2633">
                  <c:v>5.4594800000000001</c:v>
                </c:pt>
                <c:pt idx="2634">
                  <c:v>5.4530500000000002</c:v>
                </c:pt>
                <c:pt idx="2635">
                  <c:v>5.4466200000000482</c:v>
                </c:pt>
                <c:pt idx="2636">
                  <c:v>5.4401999999999999</c:v>
                </c:pt>
                <c:pt idx="2637">
                  <c:v>5.4337900000000134</c:v>
                </c:pt>
                <c:pt idx="2638">
                  <c:v>5.4273899999999955</c:v>
                </c:pt>
                <c:pt idx="2639">
                  <c:v>5.4209899999999855</c:v>
                </c:pt>
                <c:pt idx="2640">
                  <c:v>5.4146099999999997</c:v>
                </c:pt>
                <c:pt idx="2641">
                  <c:v>5.4082200000000133</c:v>
                </c:pt>
                <c:pt idx="2642">
                  <c:v>5.4018500000000014</c:v>
                </c:pt>
                <c:pt idx="2643">
                  <c:v>5.3954799999999965</c:v>
                </c:pt>
                <c:pt idx="2644">
                  <c:v>5.3891299999999998</c:v>
                </c:pt>
                <c:pt idx="2645">
                  <c:v>5.3827699999999998</c:v>
                </c:pt>
                <c:pt idx="2646">
                  <c:v>5.37643</c:v>
                </c:pt>
                <c:pt idx="2647">
                  <c:v>5.3700900000000003</c:v>
                </c:pt>
                <c:pt idx="2648">
                  <c:v>5.3637699999999997</c:v>
                </c:pt>
                <c:pt idx="2649">
                  <c:v>5.3574399999999756</c:v>
                </c:pt>
                <c:pt idx="2650">
                  <c:v>5.3511299999999995</c:v>
                </c:pt>
                <c:pt idx="2651">
                  <c:v>5.3448199999999755</c:v>
                </c:pt>
                <c:pt idx="2652">
                  <c:v>5.3385299999999996</c:v>
                </c:pt>
                <c:pt idx="2653">
                  <c:v>5.33223</c:v>
                </c:pt>
                <c:pt idx="2654">
                  <c:v>5.3259499999999855</c:v>
                </c:pt>
                <c:pt idx="2655">
                  <c:v>5.3196700000000003</c:v>
                </c:pt>
                <c:pt idx="2656">
                  <c:v>5.3133999999999997</c:v>
                </c:pt>
                <c:pt idx="2657">
                  <c:v>5.3071399999999755</c:v>
                </c:pt>
                <c:pt idx="2658">
                  <c:v>5.3008899999999946</c:v>
                </c:pt>
                <c:pt idx="2659">
                  <c:v>5.2946400000000002</c:v>
                </c:pt>
                <c:pt idx="2660">
                  <c:v>5.2884000000000002</c:v>
                </c:pt>
                <c:pt idx="2661">
                  <c:v>5.2821699999999998</c:v>
                </c:pt>
                <c:pt idx="2662">
                  <c:v>5.2759400000000003</c:v>
                </c:pt>
                <c:pt idx="2663">
                  <c:v>5.26973</c:v>
                </c:pt>
                <c:pt idx="2664">
                  <c:v>5.2635199999999855</c:v>
                </c:pt>
                <c:pt idx="2665">
                  <c:v>5.2573099999999995</c:v>
                </c:pt>
                <c:pt idx="2666">
                  <c:v>5.2511200000000002</c:v>
                </c:pt>
                <c:pt idx="2667">
                  <c:v>5.2449299999999965</c:v>
                </c:pt>
                <c:pt idx="2668">
                  <c:v>5.2387500000000014</c:v>
                </c:pt>
                <c:pt idx="2669">
                  <c:v>5.2325699999999999</c:v>
                </c:pt>
                <c:pt idx="2670">
                  <c:v>5.2264099999999996</c:v>
                </c:pt>
                <c:pt idx="2671">
                  <c:v>5.2202500000000001</c:v>
                </c:pt>
                <c:pt idx="2672">
                  <c:v>5.2140999999999975</c:v>
                </c:pt>
                <c:pt idx="2673">
                  <c:v>5.2079499999999985</c:v>
                </c:pt>
                <c:pt idx="2674">
                  <c:v>5.20181</c:v>
                </c:pt>
                <c:pt idx="2675">
                  <c:v>5.1956799999999985</c:v>
                </c:pt>
                <c:pt idx="2676">
                  <c:v>5.1895600000000002</c:v>
                </c:pt>
                <c:pt idx="2677">
                  <c:v>5.18344</c:v>
                </c:pt>
                <c:pt idx="2678">
                  <c:v>5.1773299999999995</c:v>
                </c:pt>
                <c:pt idx="2679">
                  <c:v>5.1712300000000004</c:v>
                </c:pt>
                <c:pt idx="2680">
                  <c:v>5.1651399999999645</c:v>
                </c:pt>
                <c:pt idx="2681">
                  <c:v>5.1590499999999997</c:v>
                </c:pt>
                <c:pt idx="2682">
                  <c:v>5.1529699999999945</c:v>
                </c:pt>
                <c:pt idx="2683">
                  <c:v>5.1468999999999996</c:v>
                </c:pt>
                <c:pt idx="2684">
                  <c:v>5.1408299999999985</c:v>
                </c:pt>
                <c:pt idx="2685">
                  <c:v>5.1347799999999975</c:v>
                </c:pt>
                <c:pt idx="2686">
                  <c:v>5.1287199999999755</c:v>
                </c:pt>
                <c:pt idx="2687">
                  <c:v>5.1226799999999955</c:v>
                </c:pt>
                <c:pt idx="2688">
                  <c:v>5.1166400000000003</c:v>
                </c:pt>
                <c:pt idx="2689">
                  <c:v>5.1106099999999985</c:v>
                </c:pt>
                <c:pt idx="2690">
                  <c:v>5.1045899999999502</c:v>
                </c:pt>
                <c:pt idx="2691">
                  <c:v>5.0985699999999996</c:v>
                </c:pt>
                <c:pt idx="2692">
                  <c:v>5.0925699999999985</c:v>
                </c:pt>
                <c:pt idx="2693">
                  <c:v>5.0865600000000004</c:v>
                </c:pt>
                <c:pt idx="2694">
                  <c:v>5.0805699999999998</c:v>
                </c:pt>
                <c:pt idx="2695">
                  <c:v>5.0745799999999965</c:v>
                </c:pt>
                <c:pt idx="2696">
                  <c:v>5.0686</c:v>
                </c:pt>
                <c:pt idx="2697">
                  <c:v>5.0626299999999995</c:v>
                </c:pt>
                <c:pt idx="2698">
                  <c:v>5.0566599999999999</c:v>
                </c:pt>
                <c:pt idx="2699">
                  <c:v>5.0507</c:v>
                </c:pt>
                <c:pt idx="2700">
                  <c:v>5.0447499999999996</c:v>
                </c:pt>
                <c:pt idx="2701">
                  <c:v>5.0388000000000002</c:v>
                </c:pt>
                <c:pt idx="2702">
                  <c:v>5.03287</c:v>
                </c:pt>
                <c:pt idx="2703">
                  <c:v>5.0269399999999855</c:v>
                </c:pt>
                <c:pt idx="2704">
                  <c:v>5.0210099999999995</c:v>
                </c:pt>
                <c:pt idx="2705">
                  <c:v>5.0150899999999945</c:v>
                </c:pt>
                <c:pt idx="2706">
                  <c:v>5.0091799999999997</c:v>
                </c:pt>
                <c:pt idx="2707">
                  <c:v>5.0032800000000002</c:v>
                </c:pt>
                <c:pt idx="2708">
                  <c:v>4.9973799999999997</c:v>
                </c:pt>
                <c:pt idx="2709">
                  <c:v>4.9914899999999998</c:v>
                </c:pt>
                <c:pt idx="2710">
                  <c:v>4.9856100000000003</c:v>
                </c:pt>
                <c:pt idx="2711">
                  <c:v>4.9797400000000582</c:v>
                </c:pt>
                <c:pt idx="2712">
                  <c:v>4.9738700000000033</c:v>
                </c:pt>
                <c:pt idx="2713">
                  <c:v>4.9680099999999996</c:v>
                </c:pt>
                <c:pt idx="2714">
                  <c:v>4.9621499999999985</c:v>
                </c:pt>
                <c:pt idx="2715">
                  <c:v>4.9563000000000024</c:v>
                </c:pt>
                <c:pt idx="2716">
                  <c:v>4.9504599999999996</c:v>
                </c:pt>
                <c:pt idx="2717">
                  <c:v>4.9446300000000001</c:v>
                </c:pt>
                <c:pt idx="2718">
                  <c:v>4.9388000000000014</c:v>
                </c:pt>
                <c:pt idx="2719">
                  <c:v>4.9329799999999997</c:v>
                </c:pt>
                <c:pt idx="2720">
                  <c:v>4.9271699999999985</c:v>
                </c:pt>
                <c:pt idx="2721">
                  <c:v>4.9213600000000124</c:v>
                </c:pt>
                <c:pt idx="2722">
                  <c:v>4.9155600000000002</c:v>
                </c:pt>
                <c:pt idx="2723">
                  <c:v>4.9097700000000124</c:v>
                </c:pt>
                <c:pt idx="2724">
                  <c:v>4.9039799999999998</c:v>
                </c:pt>
                <c:pt idx="2725">
                  <c:v>4.8982000000000001</c:v>
                </c:pt>
                <c:pt idx="2726">
                  <c:v>4.8924299999999965</c:v>
                </c:pt>
                <c:pt idx="2727">
                  <c:v>4.8866600000000124</c:v>
                </c:pt>
                <c:pt idx="2728">
                  <c:v>4.8808999999999996</c:v>
                </c:pt>
                <c:pt idx="2729">
                  <c:v>4.8751499999999997</c:v>
                </c:pt>
                <c:pt idx="2730">
                  <c:v>4.8694099999999985</c:v>
                </c:pt>
                <c:pt idx="2731">
                  <c:v>4.8636699999999999</c:v>
                </c:pt>
                <c:pt idx="2732">
                  <c:v>4.8579399999999655</c:v>
                </c:pt>
                <c:pt idx="2733">
                  <c:v>4.8522099999999995</c:v>
                </c:pt>
                <c:pt idx="2734">
                  <c:v>4.8464900000000002</c:v>
                </c:pt>
                <c:pt idx="2735">
                  <c:v>4.8407799999999996</c:v>
                </c:pt>
                <c:pt idx="2736">
                  <c:v>4.8350799999999996</c:v>
                </c:pt>
                <c:pt idx="2737">
                  <c:v>4.8293799999999996</c:v>
                </c:pt>
                <c:pt idx="2738">
                  <c:v>4.82369</c:v>
                </c:pt>
                <c:pt idx="2739">
                  <c:v>4.8179999999999845</c:v>
                </c:pt>
                <c:pt idx="2740">
                  <c:v>4.8123199999999855</c:v>
                </c:pt>
                <c:pt idx="2741">
                  <c:v>4.8066500000000003</c:v>
                </c:pt>
                <c:pt idx="2742">
                  <c:v>4.8009899999999845</c:v>
                </c:pt>
                <c:pt idx="2743">
                  <c:v>4.7953299999999999</c:v>
                </c:pt>
                <c:pt idx="2744">
                  <c:v>4.7896800000000024</c:v>
                </c:pt>
                <c:pt idx="2745">
                  <c:v>4.7840299999999996</c:v>
                </c:pt>
                <c:pt idx="2746">
                  <c:v>4.7784000000000004</c:v>
                </c:pt>
                <c:pt idx="2747">
                  <c:v>4.7727599999999999</c:v>
                </c:pt>
                <c:pt idx="2748">
                  <c:v>4.7671399999999755</c:v>
                </c:pt>
                <c:pt idx="2749">
                  <c:v>4.76152</c:v>
                </c:pt>
                <c:pt idx="2750">
                  <c:v>4.7559099999999965</c:v>
                </c:pt>
                <c:pt idx="2751">
                  <c:v>4.7503099999999998</c:v>
                </c:pt>
                <c:pt idx="2752">
                  <c:v>4.7447099999999995</c:v>
                </c:pt>
                <c:pt idx="2753">
                  <c:v>4.7391199999999998</c:v>
                </c:pt>
                <c:pt idx="2754">
                  <c:v>4.73353</c:v>
                </c:pt>
                <c:pt idx="2755">
                  <c:v>4.7279499999999945</c:v>
                </c:pt>
                <c:pt idx="2756">
                  <c:v>4.7223799999999985</c:v>
                </c:pt>
                <c:pt idx="2757">
                  <c:v>4.7168099999999997</c:v>
                </c:pt>
                <c:pt idx="2758">
                  <c:v>4.7112600000000473</c:v>
                </c:pt>
                <c:pt idx="2759">
                  <c:v>4.7057000000000002</c:v>
                </c:pt>
                <c:pt idx="2760">
                  <c:v>4.7001600000000003</c:v>
                </c:pt>
                <c:pt idx="2761">
                  <c:v>4.6946199999999845</c:v>
                </c:pt>
                <c:pt idx="2762">
                  <c:v>4.6890900000000002</c:v>
                </c:pt>
                <c:pt idx="2763">
                  <c:v>4.6835599999999955</c:v>
                </c:pt>
                <c:pt idx="2764">
                  <c:v>4.6780400000000002</c:v>
                </c:pt>
                <c:pt idx="2765">
                  <c:v>4.6725299999999965</c:v>
                </c:pt>
                <c:pt idx="2766">
                  <c:v>4.6670199999999484</c:v>
                </c:pt>
                <c:pt idx="2767">
                  <c:v>4.6615199999999755</c:v>
                </c:pt>
                <c:pt idx="2768">
                  <c:v>4.6560299999999986</c:v>
                </c:pt>
                <c:pt idx="2769">
                  <c:v>4.6505399999999755</c:v>
                </c:pt>
                <c:pt idx="2770">
                  <c:v>4.64506</c:v>
                </c:pt>
                <c:pt idx="2771">
                  <c:v>4.6395900000000001</c:v>
                </c:pt>
                <c:pt idx="2772">
                  <c:v>4.6341199999999745</c:v>
                </c:pt>
                <c:pt idx="2773">
                  <c:v>4.62866</c:v>
                </c:pt>
                <c:pt idx="2774">
                  <c:v>4.6231999999999855</c:v>
                </c:pt>
                <c:pt idx="2775">
                  <c:v>4.6177499999999965</c:v>
                </c:pt>
                <c:pt idx="2776">
                  <c:v>4.6123099999999955</c:v>
                </c:pt>
                <c:pt idx="2777">
                  <c:v>4.6068799999999985</c:v>
                </c:pt>
                <c:pt idx="2778">
                  <c:v>4.6014499999999998</c:v>
                </c:pt>
                <c:pt idx="2779">
                  <c:v>4.5960200000000002</c:v>
                </c:pt>
                <c:pt idx="2780">
                  <c:v>4.5906099999999999</c:v>
                </c:pt>
                <c:pt idx="2781">
                  <c:v>4.5852000000000004</c:v>
                </c:pt>
                <c:pt idx="2782">
                  <c:v>4.5797900000000134</c:v>
                </c:pt>
                <c:pt idx="2783">
                  <c:v>4.5743999999999998</c:v>
                </c:pt>
                <c:pt idx="2784">
                  <c:v>4.569</c:v>
                </c:pt>
                <c:pt idx="2785">
                  <c:v>4.5636200000000002</c:v>
                </c:pt>
                <c:pt idx="2786">
                  <c:v>4.5582399999999996</c:v>
                </c:pt>
                <c:pt idx="2787">
                  <c:v>4.5528699999999995</c:v>
                </c:pt>
                <c:pt idx="2788">
                  <c:v>4.5474999999999985</c:v>
                </c:pt>
                <c:pt idx="2789">
                  <c:v>4.5421499999999995</c:v>
                </c:pt>
                <c:pt idx="2790">
                  <c:v>4.5367899999999999</c:v>
                </c:pt>
                <c:pt idx="2791">
                  <c:v>4.5314500000000004</c:v>
                </c:pt>
                <c:pt idx="2792">
                  <c:v>4.5261099999999965</c:v>
                </c:pt>
                <c:pt idx="2793">
                  <c:v>4.5207699999999997</c:v>
                </c:pt>
                <c:pt idx="2794">
                  <c:v>4.5154399999999955</c:v>
                </c:pt>
                <c:pt idx="2795">
                  <c:v>4.5101199999999855</c:v>
                </c:pt>
                <c:pt idx="2796">
                  <c:v>4.5048099999999955</c:v>
                </c:pt>
                <c:pt idx="2797">
                  <c:v>4.4995000000000003</c:v>
                </c:pt>
                <c:pt idx="2798">
                  <c:v>4.4942000000000002</c:v>
                </c:pt>
                <c:pt idx="2799">
                  <c:v>4.4889000000000001</c:v>
                </c:pt>
                <c:pt idx="2800">
                  <c:v>4.4836100000000014</c:v>
                </c:pt>
                <c:pt idx="2801">
                  <c:v>4.4783200000000134</c:v>
                </c:pt>
                <c:pt idx="2802">
                  <c:v>4.4730500000000024</c:v>
                </c:pt>
                <c:pt idx="2803">
                  <c:v>4.4677799999999985</c:v>
                </c:pt>
                <c:pt idx="2804">
                  <c:v>4.4625099999999955</c:v>
                </c:pt>
                <c:pt idx="2805">
                  <c:v>4.4572500000000002</c:v>
                </c:pt>
                <c:pt idx="2806">
                  <c:v>4.452</c:v>
                </c:pt>
                <c:pt idx="2807">
                  <c:v>4.4467500000000024</c:v>
                </c:pt>
                <c:pt idx="2808">
                  <c:v>4.4415100000000001</c:v>
                </c:pt>
                <c:pt idx="2809">
                  <c:v>4.4362800000000124</c:v>
                </c:pt>
                <c:pt idx="2810">
                  <c:v>4.4310500000000124</c:v>
                </c:pt>
                <c:pt idx="2811">
                  <c:v>4.4258299999999995</c:v>
                </c:pt>
                <c:pt idx="2812">
                  <c:v>4.4206099999999999</c:v>
                </c:pt>
                <c:pt idx="2813">
                  <c:v>4.4154</c:v>
                </c:pt>
                <c:pt idx="2814">
                  <c:v>4.4101999999999997</c:v>
                </c:pt>
                <c:pt idx="2815">
                  <c:v>4.4050000000000002</c:v>
                </c:pt>
                <c:pt idx="2816">
                  <c:v>4.3998099999999996</c:v>
                </c:pt>
                <c:pt idx="2817">
                  <c:v>4.3946199999999855</c:v>
                </c:pt>
                <c:pt idx="2818">
                  <c:v>4.3894399999999996</c:v>
                </c:pt>
                <c:pt idx="2819">
                  <c:v>4.3842699999999999</c:v>
                </c:pt>
                <c:pt idx="2820">
                  <c:v>4.3791000000000002</c:v>
                </c:pt>
                <c:pt idx="2821">
                  <c:v>4.3739400000000002</c:v>
                </c:pt>
                <c:pt idx="2822">
                  <c:v>4.3687899999999855</c:v>
                </c:pt>
                <c:pt idx="2823">
                  <c:v>4.3636400000000002</c:v>
                </c:pt>
                <c:pt idx="2824">
                  <c:v>4.3584999999999985</c:v>
                </c:pt>
                <c:pt idx="2825">
                  <c:v>4.3533600000000003</c:v>
                </c:pt>
                <c:pt idx="2826">
                  <c:v>4.34823</c:v>
                </c:pt>
                <c:pt idx="2827">
                  <c:v>4.3431099999999985</c:v>
                </c:pt>
                <c:pt idx="2828">
                  <c:v>4.3379899999999845</c:v>
                </c:pt>
                <c:pt idx="2829">
                  <c:v>4.3328799999999985</c:v>
                </c:pt>
                <c:pt idx="2830">
                  <c:v>4.3277699999999975</c:v>
                </c:pt>
                <c:pt idx="2831">
                  <c:v>4.3226699999999996</c:v>
                </c:pt>
                <c:pt idx="2832">
                  <c:v>4.3175799999999755</c:v>
                </c:pt>
                <c:pt idx="2833">
                  <c:v>4.3124899999999755</c:v>
                </c:pt>
                <c:pt idx="2834">
                  <c:v>4.3073999999999995</c:v>
                </c:pt>
                <c:pt idx="2835">
                  <c:v>4.3023299999999995</c:v>
                </c:pt>
                <c:pt idx="2836">
                  <c:v>4.2972599999999996</c:v>
                </c:pt>
                <c:pt idx="2837">
                  <c:v>4.2921899999999855</c:v>
                </c:pt>
                <c:pt idx="2838">
                  <c:v>4.28714</c:v>
                </c:pt>
                <c:pt idx="2839">
                  <c:v>4.2820799999999997</c:v>
                </c:pt>
                <c:pt idx="2840">
                  <c:v>4.2770400000000004</c:v>
                </c:pt>
                <c:pt idx="2841">
                  <c:v>4.2720000000000002</c:v>
                </c:pt>
                <c:pt idx="2842">
                  <c:v>4.2669600000000001</c:v>
                </c:pt>
                <c:pt idx="2843">
                  <c:v>4.2619299999999996</c:v>
                </c:pt>
                <c:pt idx="2844">
                  <c:v>4.2569099999999995</c:v>
                </c:pt>
                <c:pt idx="2845">
                  <c:v>4.2518900000000004</c:v>
                </c:pt>
                <c:pt idx="2846">
                  <c:v>4.24688</c:v>
                </c:pt>
                <c:pt idx="2847">
                  <c:v>4.2418800000000001</c:v>
                </c:pt>
                <c:pt idx="2848">
                  <c:v>4.2368800000000002</c:v>
                </c:pt>
                <c:pt idx="2849">
                  <c:v>4.2318899999999999</c:v>
                </c:pt>
                <c:pt idx="2850">
                  <c:v>4.2268999999999997</c:v>
                </c:pt>
                <c:pt idx="2851">
                  <c:v>4.2219199999999955</c:v>
                </c:pt>
                <c:pt idx="2852">
                  <c:v>4.2169400000000001</c:v>
                </c:pt>
                <c:pt idx="2853">
                  <c:v>4.21197</c:v>
                </c:pt>
                <c:pt idx="2854">
                  <c:v>4.2070099999999995</c:v>
                </c:pt>
                <c:pt idx="2855">
                  <c:v>4.2020499999999998</c:v>
                </c:pt>
                <c:pt idx="2856">
                  <c:v>4.1970999999999945</c:v>
                </c:pt>
                <c:pt idx="2857">
                  <c:v>4.1921499999999945</c:v>
                </c:pt>
                <c:pt idx="2858">
                  <c:v>4.1872099999999985</c:v>
                </c:pt>
                <c:pt idx="2859">
                  <c:v>4.1822799999999996</c:v>
                </c:pt>
                <c:pt idx="2860">
                  <c:v>4.1773499999999997</c:v>
                </c:pt>
                <c:pt idx="2861">
                  <c:v>4.1724199999999945</c:v>
                </c:pt>
                <c:pt idx="2862">
                  <c:v>4.1675099999999645</c:v>
                </c:pt>
                <c:pt idx="2863">
                  <c:v>4.1625999999999745</c:v>
                </c:pt>
                <c:pt idx="2864">
                  <c:v>4.1576899999999855</c:v>
                </c:pt>
                <c:pt idx="2865">
                  <c:v>4.1527899999999756</c:v>
                </c:pt>
                <c:pt idx="2866">
                  <c:v>4.1478999999999955</c:v>
                </c:pt>
                <c:pt idx="2867">
                  <c:v>4.1430099999999985</c:v>
                </c:pt>
                <c:pt idx="2868">
                  <c:v>4.1381199999999945</c:v>
                </c:pt>
                <c:pt idx="2869">
                  <c:v>4.1332500000000003</c:v>
                </c:pt>
                <c:pt idx="2870">
                  <c:v>4.1283799999999955</c:v>
                </c:pt>
                <c:pt idx="2871">
                  <c:v>4.1235099999999845</c:v>
                </c:pt>
                <c:pt idx="2872">
                  <c:v>4.1186499999999997</c:v>
                </c:pt>
                <c:pt idx="2873">
                  <c:v>4.1137999999999995</c:v>
                </c:pt>
                <c:pt idx="2874">
                  <c:v>4.1089499999999965</c:v>
                </c:pt>
                <c:pt idx="2875">
                  <c:v>4.1041099999999755</c:v>
                </c:pt>
                <c:pt idx="2876">
                  <c:v>4.0992700000000024</c:v>
                </c:pt>
                <c:pt idx="2877">
                  <c:v>4.0944399999999845</c:v>
                </c:pt>
                <c:pt idx="2878">
                  <c:v>4.0896100000000004</c:v>
                </c:pt>
                <c:pt idx="2879">
                  <c:v>4.0847999999999995</c:v>
                </c:pt>
                <c:pt idx="2880">
                  <c:v>4.0799799999999999</c:v>
                </c:pt>
                <c:pt idx="2881">
                  <c:v>4.07517</c:v>
                </c:pt>
                <c:pt idx="2882">
                  <c:v>4.0703700000000014</c:v>
                </c:pt>
                <c:pt idx="2883">
                  <c:v>4.0655699999999975</c:v>
                </c:pt>
                <c:pt idx="2884">
                  <c:v>4.0607799999999985</c:v>
                </c:pt>
                <c:pt idx="2885">
                  <c:v>4.056</c:v>
                </c:pt>
                <c:pt idx="2886">
                  <c:v>4.0512199999999998</c:v>
                </c:pt>
                <c:pt idx="2887">
                  <c:v>4.0464399999999996</c:v>
                </c:pt>
                <c:pt idx="2888">
                  <c:v>4.0416700000000034</c:v>
                </c:pt>
                <c:pt idx="2889">
                  <c:v>4.0369099999999998</c:v>
                </c:pt>
                <c:pt idx="2890">
                  <c:v>4.0321499999999997</c:v>
                </c:pt>
                <c:pt idx="2891">
                  <c:v>4.0273999999999965</c:v>
                </c:pt>
                <c:pt idx="2892">
                  <c:v>4.0226499999999996</c:v>
                </c:pt>
                <c:pt idx="2893">
                  <c:v>4.0179099999999845</c:v>
                </c:pt>
                <c:pt idx="2894">
                  <c:v>4.0131799999999975</c:v>
                </c:pt>
                <c:pt idx="2895">
                  <c:v>4.0084499999999998</c:v>
                </c:pt>
                <c:pt idx="2896">
                  <c:v>4.00373</c:v>
                </c:pt>
                <c:pt idx="2897">
                  <c:v>3.9990099999999784</c:v>
                </c:pt>
                <c:pt idx="2898">
                  <c:v>3.9942899999999977</c:v>
                </c:pt>
                <c:pt idx="2899">
                  <c:v>3.9895900000000002</c:v>
                </c:pt>
                <c:pt idx="2900">
                  <c:v>3.98488</c:v>
                </c:pt>
                <c:pt idx="2901">
                  <c:v>3.9801899999999999</c:v>
                </c:pt>
                <c:pt idx="2902">
                  <c:v>3.9754999999999967</c:v>
                </c:pt>
                <c:pt idx="2903">
                  <c:v>3.9708099999999784</c:v>
                </c:pt>
                <c:pt idx="2904">
                  <c:v>3.9661300000000002</c:v>
                </c:pt>
                <c:pt idx="2905">
                  <c:v>3.9614599999999967</c:v>
                </c:pt>
                <c:pt idx="2906">
                  <c:v>3.9567899999999967</c:v>
                </c:pt>
                <c:pt idx="2907">
                  <c:v>3.9521299999999977</c:v>
                </c:pt>
                <c:pt idx="2908">
                  <c:v>3.94747</c:v>
                </c:pt>
                <c:pt idx="2909">
                  <c:v>3.9428199999999967</c:v>
                </c:pt>
                <c:pt idx="2910">
                  <c:v>3.9381699999999977</c:v>
                </c:pt>
                <c:pt idx="2911">
                  <c:v>3.9335300000000002</c:v>
                </c:pt>
                <c:pt idx="2912">
                  <c:v>3.92889</c:v>
                </c:pt>
                <c:pt idx="2913">
                  <c:v>3.9242599999999968</c:v>
                </c:pt>
                <c:pt idx="2914">
                  <c:v>3.9196399999999967</c:v>
                </c:pt>
                <c:pt idx="2915">
                  <c:v>3.9150199999999784</c:v>
                </c:pt>
                <c:pt idx="2916">
                  <c:v>3.910409999999978</c:v>
                </c:pt>
                <c:pt idx="2917">
                  <c:v>3.9057999999999997</c:v>
                </c:pt>
                <c:pt idx="2918">
                  <c:v>3.9011900000000002</c:v>
                </c:pt>
                <c:pt idx="2919">
                  <c:v>3.8965999999999967</c:v>
                </c:pt>
                <c:pt idx="2920">
                  <c:v>3.8920099999999715</c:v>
                </c:pt>
                <c:pt idx="2921">
                  <c:v>3.8874200000000001</c:v>
                </c:pt>
                <c:pt idx="2922">
                  <c:v>3.8828399999999967</c:v>
                </c:pt>
                <c:pt idx="2923">
                  <c:v>3.8782599999999738</c:v>
                </c:pt>
                <c:pt idx="2924">
                  <c:v>3.8736899999999967</c:v>
                </c:pt>
                <c:pt idx="2925">
                  <c:v>3.8691300000000002</c:v>
                </c:pt>
                <c:pt idx="2926">
                  <c:v>3.8645700000000001</c:v>
                </c:pt>
                <c:pt idx="2927">
                  <c:v>3.8600099999999977</c:v>
                </c:pt>
                <c:pt idx="2928">
                  <c:v>3.8554599999999613</c:v>
                </c:pt>
                <c:pt idx="2929">
                  <c:v>3.8509199999999977</c:v>
                </c:pt>
                <c:pt idx="2930">
                  <c:v>3.8463799999999977</c:v>
                </c:pt>
                <c:pt idx="2931">
                  <c:v>3.841849999999972</c:v>
                </c:pt>
                <c:pt idx="2932">
                  <c:v>3.8373200000000001</c:v>
                </c:pt>
                <c:pt idx="2933">
                  <c:v>3.8327999999999967</c:v>
                </c:pt>
                <c:pt idx="2934">
                  <c:v>3.8282799999999977</c:v>
                </c:pt>
                <c:pt idx="2935">
                  <c:v>3.8237700000000001</c:v>
                </c:pt>
                <c:pt idx="2936">
                  <c:v>3.8192599999999612</c:v>
                </c:pt>
                <c:pt idx="2937">
                  <c:v>3.8147599999999771</c:v>
                </c:pt>
                <c:pt idx="2938">
                  <c:v>3.8102699999999738</c:v>
                </c:pt>
                <c:pt idx="2939">
                  <c:v>3.8057799999999977</c:v>
                </c:pt>
                <c:pt idx="2940">
                  <c:v>3.8012899999999967</c:v>
                </c:pt>
                <c:pt idx="2941">
                  <c:v>3.7968099999999967</c:v>
                </c:pt>
                <c:pt idx="2942">
                  <c:v>3.7923399999999998</c:v>
                </c:pt>
                <c:pt idx="2943">
                  <c:v>3.7878699999999998</c:v>
                </c:pt>
                <c:pt idx="2944">
                  <c:v>3.7834000000000012</c:v>
                </c:pt>
                <c:pt idx="2945">
                  <c:v>3.77894</c:v>
                </c:pt>
                <c:pt idx="2946">
                  <c:v>3.7744900000000001</c:v>
                </c:pt>
                <c:pt idx="2947">
                  <c:v>3.7700399999999998</c:v>
                </c:pt>
                <c:pt idx="2948">
                  <c:v>3.7656000000000001</c:v>
                </c:pt>
                <c:pt idx="2949">
                  <c:v>3.7611599999999998</c:v>
                </c:pt>
                <c:pt idx="2950">
                  <c:v>3.7567300000000001</c:v>
                </c:pt>
                <c:pt idx="2951">
                  <c:v>3.7523</c:v>
                </c:pt>
                <c:pt idx="2952">
                  <c:v>3.7478799999999999</c:v>
                </c:pt>
                <c:pt idx="2953">
                  <c:v>3.7434599999999998</c:v>
                </c:pt>
                <c:pt idx="2954">
                  <c:v>3.7390499999999967</c:v>
                </c:pt>
                <c:pt idx="2955">
                  <c:v>3.7346399999999997</c:v>
                </c:pt>
                <c:pt idx="2956">
                  <c:v>3.7302399999999998</c:v>
                </c:pt>
                <c:pt idx="2957">
                  <c:v>3.7258499999999977</c:v>
                </c:pt>
                <c:pt idx="2958">
                  <c:v>3.72146</c:v>
                </c:pt>
                <c:pt idx="2959">
                  <c:v>3.7170700000000001</c:v>
                </c:pt>
                <c:pt idx="2960">
                  <c:v>3.7126899999999967</c:v>
                </c:pt>
                <c:pt idx="2961">
                  <c:v>3.7083100000000235</c:v>
                </c:pt>
                <c:pt idx="2962">
                  <c:v>3.7039400000000002</c:v>
                </c:pt>
                <c:pt idx="2963">
                  <c:v>3.6995800000000001</c:v>
                </c:pt>
                <c:pt idx="2964">
                  <c:v>3.6952199999999977</c:v>
                </c:pt>
                <c:pt idx="2965">
                  <c:v>3.6908599999999967</c:v>
                </c:pt>
                <c:pt idx="2966">
                  <c:v>3.6865100000000002</c:v>
                </c:pt>
                <c:pt idx="2967">
                  <c:v>3.6821700000000002</c:v>
                </c:pt>
                <c:pt idx="2968">
                  <c:v>3.6778300000000002</c:v>
                </c:pt>
                <c:pt idx="2969">
                  <c:v>3.6735000000000002</c:v>
                </c:pt>
                <c:pt idx="2970">
                  <c:v>3.6691699999999998</c:v>
                </c:pt>
                <c:pt idx="2971">
                  <c:v>3.6648399999999999</c:v>
                </c:pt>
                <c:pt idx="2972">
                  <c:v>3.6605200000000235</c:v>
                </c:pt>
                <c:pt idx="2973">
                  <c:v>3.6562099999999784</c:v>
                </c:pt>
                <c:pt idx="2974">
                  <c:v>3.6518999999999977</c:v>
                </c:pt>
                <c:pt idx="2975">
                  <c:v>3.6476000000000002</c:v>
                </c:pt>
                <c:pt idx="2976">
                  <c:v>3.6433000000000217</c:v>
                </c:pt>
                <c:pt idx="2977">
                  <c:v>3.6389999999999998</c:v>
                </c:pt>
                <c:pt idx="2978">
                  <c:v>3.6347200000000002</c:v>
                </c:pt>
                <c:pt idx="2979">
                  <c:v>3.63043</c:v>
                </c:pt>
                <c:pt idx="2980">
                  <c:v>3.62615</c:v>
                </c:pt>
                <c:pt idx="2981">
                  <c:v>3.62188</c:v>
                </c:pt>
                <c:pt idx="2982">
                  <c:v>3.61761</c:v>
                </c:pt>
                <c:pt idx="2983">
                  <c:v>3.6133500000000001</c:v>
                </c:pt>
                <c:pt idx="2984">
                  <c:v>3.6090900000000001</c:v>
                </c:pt>
                <c:pt idx="2985">
                  <c:v>3.6048399999999998</c:v>
                </c:pt>
                <c:pt idx="2986">
                  <c:v>3.6005900000000208</c:v>
                </c:pt>
                <c:pt idx="2987">
                  <c:v>3.5963499999999775</c:v>
                </c:pt>
                <c:pt idx="2988">
                  <c:v>3.5921099999999977</c:v>
                </c:pt>
                <c:pt idx="2989">
                  <c:v>3.5878700000000001</c:v>
                </c:pt>
                <c:pt idx="2990">
                  <c:v>3.58365</c:v>
                </c:pt>
                <c:pt idx="2991">
                  <c:v>3.5794199999999967</c:v>
                </c:pt>
                <c:pt idx="2992">
                  <c:v>3.5751999999999997</c:v>
                </c:pt>
                <c:pt idx="2993">
                  <c:v>3.5709900000000001</c:v>
                </c:pt>
                <c:pt idx="2994">
                  <c:v>3.5667800000000001</c:v>
                </c:pt>
                <c:pt idx="2995">
                  <c:v>3.5625800000000001</c:v>
                </c:pt>
                <c:pt idx="2996">
                  <c:v>3.5583800000000001</c:v>
                </c:pt>
                <c:pt idx="2997">
                  <c:v>3.5541900000000002</c:v>
                </c:pt>
                <c:pt idx="2998">
                  <c:v>3.55</c:v>
                </c:pt>
                <c:pt idx="2999">
                  <c:v>3.5458099999999977</c:v>
                </c:pt>
                <c:pt idx="3000">
                  <c:v>3.5416399999999997</c:v>
                </c:pt>
                <c:pt idx="3001">
                  <c:v>3.5374599999999967</c:v>
                </c:pt>
                <c:pt idx="3002">
                  <c:v>3.53329</c:v>
                </c:pt>
                <c:pt idx="3003">
                  <c:v>3.5291299999999999</c:v>
                </c:pt>
                <c:pt idx="3004">
                  <c:v>3.5249700000000002</c:v>
                </c:pt>
                <c:pt idx="3005">
                  <c:v>3.5208200000000001</c:v>
                </c:pt>
                <c:pt idx="3006">
                  <c:v>3.5166699999999707</c:v>
                </c:pt>
                <c:pt idx="3007">
                  <c:v>3.5125199999999968</c:v>
                </c:pt>
                <c:pt idx="3008">
                  <c:v>3.5083799999999998</c:v>
                </c:pt>
                <c:pt idx="3009">
                  <c:v>3.5042499999999968</c:v>
                </c:pt>
                <c:pt idx="3010">
                  <c:v>3.5001199999999999</c:v>
                </c:pt>
                <c:pt idx="3011">
                  <c:v>3.4959899999999977</c:v>
                </c:pt>
                <c:pt idx="3012">
                  <c:v>3.4918699999999738</c:v>
                </c:pt>
                <c:pt idx="3013">
                  <c:v>3.4877600000000002</c:v>
                </c:pt>
                <c:pt idx="3014">
                  <c:v>3.4836499999999977</c:v>
                </c:pt>
                <c:pt idx="3015">
                  <c:v>3.4795399999999987</c:v>
                </c:pt>
                <c:pt idx="3016">
                  <c:v>3.4754399999999968</c:v>
                </c:pt>
                <c:pt idx="3017">
                  <c:v>3.4713499999999775</c:v>
                </c:pt>
                <c:pt idx="3018">
                  <c:v>3.4672499999999977</c:v>
                </c:pt>
                <c:pt idx="3019">
                  <c:v>3.4631699999999999</c:v>
                </c:pt>
                <c:pt idx="3020">
                  <c:v>3.4590899999999967</c:v>
                </c:pt>
                <c:pt idx="3021">
                  <c:v>3.4550099999999766</c:v>
                </c:pt>
                <c:pt idx="3022">
                  <c:v>3.4509399999999997</c:v>
                </c:pt>
                <c:pt idx="3023">
                  <c:v>3.4468699999999739</c:v>
                </c:pt>
                <c:pt idx="3024">
                  <c:v>3.4428099999999771</c:v>
                </c:pt>
                <c:pt idx="3025">
                  <c:v>3.4387499999999784</c:v>
                </c:pt>
                <c:pt idx="3026">
                  <c:v>3.4346999999999968</c:v>
                </c:pt>
                <c:pt idx="3027">
                  <c:v>3.430649999999972</c:v>
                </c:pt>
                <c:pt idx="3028">
                  <c:v>3.4266099999999771</c:v>
                </c:pt>
                <c:pt idx="3029">
                  <c:v>3.4225699999999977</c:v>
                </c:pt>
                <c:pt idx="3030">
                  <c:v>3.4185399999999997</c:v>
                </c:pt>
                <c:pt idx="3031">
                  <c:v>3.4145099999999977</c:v>
                </c:pt>
                <c:pt idx="3032">
                  <c:v>3.4104799999999784</c:v>
                </c:pt>
                <c:pt idx="3033">
                  <c:v>3.4064699999999739</c:v>
                </c:pt>
                <c:pt idx="3034">
                  <c:v>3.4024499999999716</c:v>
                </c:pt>
                <c:pt idx="3035">
                  <c:v>3.3984399999999977</c:v>
                </c:pt>
                <c:pt idx="3036">
                  <c:v>3.3944399999999977</c:v>
                </c:pt>
                <c:pt idx="3037">
                  <c:v>3.3904399999999977</c:v>
                </c:pt>
                <c:pt idx="3038">
                  <c:v>3.3864399999999977</c:v>
                </c:pt>
                <c:pt idx="3039">
                  <c:v>3.3824499999999706</c:v>
                </c:pt>
                <c:pt idx="3040">
                  <c:v>3.3784599999999729</c:v>
                </c:pt>
                <c:pt idx="3041">
                  <c:v>3.3744799999999771</c:v>
                </c:pt>
                <c:pt idx="3042">
                  <c:v>3.3704999999999967</c:v>
                </c:pt>
                <c:pt idx="3043">
                  <c:v>3.36653</c:v>
                </c:pt>
                <c:pt idx="3044">
                  <c:v>3.3625599999999967</c:v>
                </c:pt>
                <c:pt idx="3045">
                  <c:v>3.3585999999999987</c:v>
                </c:pt>
                <c:pt idx="3046">
                  <c:v>3.3546399999999967</c:v>
                </c:pt>
                <c:pt idx="3047">
                  <c:v>3.3506899999999784</c:v>
                </c:pt>
                <c:pt idx="3048">
                  <c:v>3.3467399999999987</c:v>
                </c:pt>
                <c:pt idx="3049">
                  <c:v>3.3427999999999987</c:v>
                </c:pt>
                <c:pt idx="3050">
                  <c:v>3.3388599999999689</c:v>
                </c:pt>
                <c:pt idx="3051">
                  <c:v>3.3349199999999977</c:v>
                </c:pt>
                <c:pt idx="3052">
                  <c:v>3.3309899999999977</c:v>
                </c:pt>
                <c:pt idx="3053">
                  <c:v>3.32707</c:v>
                </c:pt>
                <c:pt idx="3054">
                  <c:v>3.32315</c:v>
                </c:pt>
                <c:pt idx="3055">
                  <c:v>3.3192299999999748</c:v>
                </c:pt>
                <c:pt idx="3056">
                  <c:v>3.3153199999999967</c:v>
                </c:pt>
                <c:pt idx="3057">
                  <c:v>3.3114099999999707</c:v>
                </c:pt>
                <c:pt idx="3058">
                  <c:v>3.3075100000000002</c:v>
                </c:pt>
                <c:pt idx="3059">
                  <c:v>3.3036099999999977</c:v>
                </c:pt>
                <c:pt idx="3060">
                  <c:v>3.2997200000000002</c:v>
                </c:pt>
                <c:pt idx="3061">
                  <c:v>3.29583</c:v>
                </c:pt>
                <c:pt idx="3062">
                  <c:v>3.2919399999999999</c:v>
                </c:pt>
                <c:pt idx="3063">
                  <c:v>3.2880600000000002</c:v>
                </c:pt>
                <c:pt idx="3064">
                  <c:v>3.2841900000000273</c:v>
                </c:pt>
                <c:pt idx="3065">
                  <c:v>3.2803200000000263</c:v>
                </c:pt>
                <c:pt idx="3066">
                  <c:v>3.2764499999999739</c:v>
                </c:pt>
                <c:pt idx="3067">
                  <c:v>3.2725900000000001</c:v>
                </c:pt>
                <c:pt idx="3068">
                  <c:v>3.2687400000000002</c:v>
                </c:pt>
                <c:pt idx="3069">
                  <c:v>3.2648799999999998</c:v>
                </c:pt>
                <c:pt idx="3070">
                  <c:v>3.2610399999999999</c:v>
                </c:pt>
                <c:pt idx="3071">
                  <c:v>3.2571900000000245</c:v>
                </c:pt>
                <c:pt idx="3072">
                  <c:v>3.2533500000000002</c:v>
                </c:pt>
                <c:pt idx="3073">
                  <c:v>3.2495200000000217</c:v>
                </c:pt>
                <c:pt idx="3074">
                  <c:v>3.2456900000000002</c:v>
                </c:pt>
                <c:pt idx="3075">
                  <c:v>3.24186</c:v>
                </c:pt>
                <c:pt idx="3076">
                  <c:v>3.2380399999999998</c:v>
                </c:pt>
                <c:pt idx="3077">
                  <c:v>3.2342300000000002</c:v>
                </c:pt>
                <c:pt idx="3078">
                  <c:v>3.2304200000000001</c:v>
                </c:pt>
                <c:pt idx="3079">
                  <c:v>3.22661</c:v>
                </c:pt>
                <c:pt idx="3080">
                  <c:v>3.22281</c:v>
                </c:pt>
                <c:pt idx="3081">
                  <c:v>3.2190099999999977</c:v>
                </c:pt>
                <c:pt idx="3082">
                  <c:v>3.21522</c:v>
                </c:pt>
                <c:pt idx="3083">
                  <c:v>3.21143</c:v>
                </c:pt>
                <c:pt idx="3084">
                  <c:v>3.20764</c:v>
                </c:pt>
                <c:pt idx="3085">
                  <c:v>3.2038600000000002</c:v>
                </c:pt>
                <c:pt idx="3086">
                  <c:v>3.2000899999999999</c:v>
                </c:pt>
                <c:pt idx="3087">
                  <c:v>3.19631</c:v>
                </c:pt>
                <c:pt idx="3088">
                  <c:v>3.1925499999999967</c:v>
                </c:pt>
                <c:pt idx="3089">
                  <c:v>3.1887900000000244</c:v>
                </c:pt>
                <c:pt idx="3090">
                  <c:v>3.1850299999999998</c:v>
                </c:pt>
                <c:pt idx="3091">
                  <c:v>3.18127</c:v>
                </c:pt>
                <c:pt idx="3092">
                  <c:v>3.1775199999999999</c:v>
                </c:pt>
                <c:pt idx="3093">
                  <c:v>3.1737799999999998</c:v>
                </c:pt>
                <c:pt idx="3094">
                  <c:v>3.1700399999999997</c:v>
                </c:pt>
                <c:pt idx="3095">
                  <c:v>3.1663000000000001</c:v>
                </c:pt>
                <c:pt idx="3096">
                  <c:v>3.1625700000000001</c:v>
                </c:pt>
                <c:pt idx="3097">
                  <c:v>3.1588399999999988</c:v>
                </c:pt>
                <c:pt idx="3098">
                  <c:v>3.1551200000000001</c:v>
                </c:pt>
                <c:pt idx="3099">
                  <c:v>3.1513999999999998</c:v>
                </c:pt>
                <c:pt idx="3100">
                  <c:v>3.1476899999999999</c:v>
                </c:pt>
                <c:pt idx="3101">
                  <c:v>3.1439800000000235</c:v>
                </c:pt>
                <c:pt idx="3102">
                  <c:v>3.1402800000000002</c:v>
                </c:pt>
                <c:pt idx="3103">
                  <c:v>3.1365699999999967</c:v>
                </c:pt>
                <c:pt idx="3104">
                  <c:v>3.1328799999999739</c:v>
                </c:pt>
                <c:pt idx="3105">
                  <c:v>3.1291899999999999</c:v>
                </c:pt>
                <c:pt idx="3106">
                  <c:v>3.1255000000000002</c:v>
                </c:pt>
                <c:pt idx="3107">
                  <c:v>3.12181</c:v>
                </c:pt>
                <c:pt idx="3108">
                  <c:v>3.1181399999999999</c:v>
                </c:pt>
                <c:pt idx="3109">
                  <c:v>3.1144599999999967</c:v>
                </c:pt>
                <c:pt idx="3110">
                  <c:v>3.1107900000000002</c:v>
                </c:pt>
                <c:pt idx="3111">
                  <c:v>3.1071200000000254</c:v>
                </c:pt>
                <c:pt idx="3112">
                  <c:v>3.1034600000000001</c:v>
                </c:pt>
                <c:pt idx="3113">
                  <c:v>3.0998099999999784</c:v>
                </c:pt>
                <c:pt idx="3114">
                  <c:v>3.0961499999999784</c:v>
                </c:pt>
                <c:pt idx="3115">
                  <c:v>3.0924999999999967</c:v>
                </c:pt>
                <c:pt idx="3116">
                  <c:v>3.0888599999999977</c:v>
                </c:pt>
                <c:pt idx="3117">
                  <c:v>3.0852200000000001</c:v>
                </c:pt>
                <c:pt idx="3118">
                  <c:v>3.0815800000000002</c:v>
                </c:pt>
                <c:pt idx="3119">
                  <c:v>3.07795</c:v>
                </c:pt>
                <c:pt idx="3120">
                  <c:v>3.0743200000000002</c:v>
                </c:pt>
                <c:pt idx="3121">
                  <c:v>3.0707</c:v>
                </c:pt>
                <c:pt idx="3122">
                  <c:v>3.0670799999999998</c:v>
                </c:pt>
                <c:pt idx="3123">
                  <c:v>3.0634700000000001</c:v>
                </c:pt>
                <c:pt idx="3124">
                  <c:v>3.0598599999999734</c:v>
                </c:pt>
                <c:pt idx="3125">
                  <c:v>3.0562499999999657</c:v>
                </c:pt>
                <c:pt idx="3126">
                  <c:v>3.0526499999999612</c:v>
                </c:pt>
                <c:pt idx="3127">
                  <c:v>3.0490499999999967</c:v>
                </c:pt>
                <c:pt idx="3128">
                  <c:v>3.0454599999999967</c:v>
                </c:pt>
                <c:pt idx="3129">
                  <c:v>3.0418699999999967</c:v>
                </c:pt>
                <c:pt idx="3130">
                  <c:v>3.0382799999999968</c:v>
                </c:pt>
                <c:pt idx="3131">
                  <c:v>3.0347</c:v>
                </c:pt>
                <c:pt idx="3132">
                  <c:v>3.0311300000000001</c:v>
                </c:pt>
                <c:pt idx="3133">
                  <c:v>3.0275500000000002</c:v>
                </c:pt>
                <c:pt idx="3134">
                  <c:v>3.0239900000000208</c:v>
                </c:pt>
                <c:pt idx="3135">
                  <c:v>3.0204200000000001</c:v>
                </c:pt>
                <c:pt idx="3136">
                  <c:v>3.0168599999999612</c:v>
                </c:pt>
                <c:pt idx="3137">
                  <c:v>3.0133100000000002</c:v>
                </c:pt>
                <c:pt idx="3138">
                  <c:v>3.00976</c:v>
                </c:pt>
                <c:pt idx="3139">
                  <c:v>3.0062099999999967</c:v>
                </c:pt>
                <c:pt idx="3140">
                  <c:v>3.0026699999999784</c:v>
                </c:pt>
                <c:pt idx="3141">
                  <c:v>2.9991300000000001</c:v>
                </c:pt>
                <c:pt idx="3142">
                  <c:v>2.99559</c:v>
                </c:pt>
                <c:pt idx="3143">
                  <c:v>2.9920599999999689</c:v>
                </c:pt>
                <c:pt idx="3144">
                  <c:v>2.98854</c:v>
                </c:pt>
                <c:pt idx="3145">
                  <c:v>2.98502</c:v>
                </c:pt>
                <c:pt idx="3146">
                  <c:v>2.9815</c:v>
                </c:pt>
                <c:pt idx="3147">
                  <c:v>2.9779800000000001</c:v>
                </c:pt>
                <c:pt idx="3148">
                  <c:v>2.9744699999999784</c:v>
                </c:pt>
                <c:pt idx="3149">
                  <c:v>2.9709699999999977</c:v>
                </c:pt>
                <c:pt idx="3150">
                  <c:v>2.9674700000000001</c:v>
                </c:pt>
                <c:pt idx="3151">
                  <c:v>2.9639700000000002</c:v>
                </c:pt>
                <c:pt idx="3152">
                  <c:v>2.96048</c:v>
                </c:pt>
                <c:pt idx="3153">
                  <c:v>2.9569899999999967</c:v>
                </c:pt>
                <c:pt idx="3154">
                  <c:v>2.9535</c:v>
                </c:pt>
                <c:pt idx="3155">
                  <c:v>2.9500199999999968</c:v>
                </c:pt>
                <c:pt idx="3156">
                  <c:v>2.9465499999999967</c:v>
                </c:pt>
                <c:pt idx="3157">
                  <c:v>2.9430700000000001</c:v>
                </c:pt>
                <c:pt idx="3158">
                  <c:v>2.9396099999999739</c:v>
                </c:pt>
                <c:pt idx="3159">
                  <c:v>2.9361399999999978</c:v>
                </c:pt>
                <c:pt idx="3160">
                  <c:v>2.9326799999999706</c:v>
                </c:pt>
                <c:pt idx="3161">
                  <c:v>2.9292199999999977</c:v>
                </c:pt>
                <c:pt idx="3162">
                  <c:v>2.92577</c:v>
                </c:pt>
                <c:pt idx="3163">
                  <c:v>2.92232</c:v>
                </c:pt>
                <c:pt idx="3164">
                  <c:v>2.918879999999977</c:v>
                </c:pt>
                <c:pt idx="3165">
                  <c:v>2.9154399999999967</c:v>
                </c:pt>
                <c:pt idx="3166">
                  <c:v>2.9119999999999977</c:v>
                </c:pt>
                <c:pt idx="3167">
                  <c:v>2.9085700000000001</c:v>
                </c:pt>
                <c:pt idx="3168">
                  <c:v>2.9051499999999977</c:v>
                </c:pt>
                <c:pt idx="3169">
                  <c:v>2.9017200000000001</c:v>
                </c:pt>
                <c:pt idx="3170">
                  <c:v>2.8982999999999977</c:v>
                </c:pt>
                <c:pt idx="3171">
                  <c:v>2.8948899999999784</c:v>
                </c:pt>
                <c:pt idx="3172">
                  <c:v>2.891469999999972</c:v>
                </c:pt>
                <c:pt idx="3173">
                  <c:v>2.8880699999999977</c:v>
                </c:pt>
                <c:pt idx="3174">
                  <c:v>2.8846599999999967</c:v>
                </c:pt>
                <c:pt idx="3175">
                  <c:v>2.8812599999999771</c:v>
                </c:pt>
                <c:pt idx="3176">
                  <c:v>2.8778699999999771</c:v>
                </c:pt>
                <c:pt idx="3177">
                  <c:v>2.8744799999999771</c:v>
                </c:pt>
                <c:pt idx="3178">
                  <c:v>2.871089999999977</c:v>
                </c:pt>
                <c:pt idx="3179">
                  <c:v>2.8677100000000002</c:v>
                </c:pt>
                <c:pt idx="3180">
                  <c:v>2.8643299999999998</c:v>
                </c:pt>
                <c:pt idx="3181">
                  <c:v>2.8609499999999977</c:v>
                </c:pt>
                <c:pt idx="3182">
                  <c:v>2.85758</c:v>
                </c:pt>
                <c:pt idx="3183">
                  <c:v>2.8542099999999766</c:v>
                </c:pt>
                <c:pt idx="3184">
                  <c:v>2.8508499999999612</c:v>
                </c:pt>
                <c:pt idx="3185">
                  <c:v>2.8474900000000001</c:v>
                </c:pt>
                <c:pt idx="3186">
                  <c:v>2.8441299999999998</c:v>
                </c:pt>
                <c:pt idx="3187">
                  <c:v>2.8407800000000001</c:v>
                </c:pt>
                <c:pt idx="3188">
                  <c:v>2.8374299999999977</c:v>
                </c:pt>
                <c:pt idx="3189">
                  <c:v>2.8340899999999967</c:v>
                </c:pt>
                <c:pt idx="3190">
                  <c:v>2.8307499999999739</c:v>
                </c:pt>
                <c:pt idx="3191">
                  <c:v>2.82741</c:v>
                </c:pt>
                <c:pt idx="3192">
                  <c:v>2.8240799999999977</c:v>
                </c:pt>
                <c:pt idx="3193">
                  <c:v>2.8207499999999968</c:v>
                </c:pt>
                <c:pt idx="3194">
                  <c:v>2.8174299999999977</c:v>
                </c:pt>
                <c:pt idx="3195">
                  <c:v>2.8141099999999977</c:v>
                </c:pt>
                <c:pt idx="3196">
                  <c:v>2.8107899999999977</c:v>
                </c:pt>
                <c:pt idx="3197">
                  <c:v>2.80748</c:v>
                </c:pt>
                <c:pt idx="3198">
                  <c:v>2.8041700000000001</c:v>
                </c:pt>
                <c:pt idx="3199">
                  <c:v>2.8008599999999753</c:v>
                </c:pt>
                <c:pt idx="3200">
                  <c:v>2.7975599999999998</c:v>
                </c:pt>
                <c:pt idx="3201">
                  <c:v>2.79427</c:v>
                </c:pt>
                <c:pt idx="3202">
                  <c:v>2.7909700000000002</c:v>
                </c:pt>
                <c:pt idx="3203">
                  <c:v>2.7876799999999999</c:v>
                </c:pt>
                <c:pt idx="3204">
                  <c:v>2.7844000000000002</c:v>
                </c:pt>
                <c:pt idx="3205">
                  <c:v>2.7811200000000245</c:v>
                </c:pt>
                <c:pt idx="3206">
                  <c:v>2.7778399999999999</c:v>
                </c:pt>
                <c:pt idx="3207">
                  <c:v>2.7745700000000002</c:v>
                </c:pt>
                <c:pt idx="3208">
                  <c:v>2.7713000000000001</c:v>
                </c:pt>
                <c:pt idx="3209">
                  <c:v>2.7680300000000226</c:v>
                </c:pt>
                <c:pt idx="3210">
                  <c:v>2.7647699999999999</c:v>
                </c:pt>
                <c:pt idx="3211">
                  <c:v>2.7615099999999999</c:v>
                </c:pt>
                <c:pt idx="3212">
                  <c:v>2.7582599999999977</c:v>
                </c:pt>
                <c:pt idx="3213">
                  <c:v>2.75501</c:v>
                </c:pt>
                <c:pt idx="3214">
                  <c:v>2.75176</c:v>
                </c:pt>
                <c:pt idx="3215">
                  <c:v>2.7485200000000245</c:v>
                </c:pt>
                <c:pt idx="3216">
                  <c:v>2.7452800000000002</c:v>
                </c:pt>
                <c:pt idx="3217">
                  <c:v>2.7420399999999998</c:v>
                </c:pt>
                <c:pt idx="3218">
                  <c:v>2.73881</c:v>
                </c:pt>
                <c:pt idx="3219">
                  <c:v>2.7355800000000001</c:v>
                </c:pt>
                <c:pt idx="3220">
                  <c:v>2.7323599999999977</c:v>
                </c:pt>
                <c:pt idx="3221">
                  <c:v>2.7291400000000001</c:v>
                </c:pt>
                <c:pt idx="3222">
                  <c:v>2.7259199999999999</c:v>
                </c:pt>
                <c:pt idx="3223">
                  <c:v>2.7227100000000002</c:v>
                </c:pt>
                <c:pt idx="3224">
                  <c:v>2.7195</c:v>
                </c:pt>
                <c:pt idx="3225">
                  <c:v>2.7162999999999977</c:v>
                </c:pt>
                <c:pt idx="3226">
                  <c:v>2.7130899999999998</c:v>
                </c:pt>
                <c:pt idx="3227">
                  <c:v>2.7099000000000002</c:v>
                </c:pt>
                <c:pt idx="3228">
                  <c:v>2.7067000000000001</c:v>
                </c:pt>
                <c:pt idx="3229">
                  <c:v>2.7035100000000245</c:v>
                </c:pt>
                <c:pt idx="3230">
                  <c:v>2.7003300000000263</c:v>
                </c:pt>
                <c:pt idx="3231">
                  <c:v>2.6971500000000002</c:v>
                </c:pt>
                <c:pt idx="3232">
                  <c:v>2.6939700000000002</c:v>
                </c:pt>
                <c:pt idx="3233">
                  <c:v>2.6907899999999998</c:v>
                </c:pt>
                <c:pt idx="3234">
                  <c:v>2.6876199999999999</c:v>
                </c:pt>
                <c:pt idx="3235">
                  <c:v>2.68445</c:v>
                </c:pt>
                <c:pt idx="3236">
                  <c:v>2.6812900000000002</c:v>
                </c:pt>
                <c:pt idx="3237">
                  <c:v>2.6781299999999999</c:v>
                </c:pt>
                <c:pt idx="3238">
                  <c:v>2.6749700000000001</c:v>
                </c:pt>
                <c:pt idx="3239">
                  <c:v>2.6718199999999968</c:v>
                </c:pt>
                <c:pt idx="3240">
                  <c:v>2.6686700000000001</c:v>
                </c:pt>
                <c:pt idx="3241">
                  <c:v>2.6655300000000208</c:v>
                </c:pt>
                <c:pt idx="3242">
                  <c:v>2.6623899999999998</c:v>
                </c:pt>
                <c:pt idx="3243">
                  <c:v>2.6592499999999739</c:v>
                </c:pt>
                <c:pt idx="3244">
                  <c:v>2.65611</c:v>
                </c:pt>
                <c:pt idx="3245">
                  <c:v>2.6529799999999977</c:v>
                </c:pt>
                <c:pt idx="3246">
                  <c:v>2.6498599999999977</c:v>
                </c:pt>
                <c:pt idx="3247">
                  <c:v>2.6467299999999998</c:v>
                </c:pt>
                <c:pt idx="3248">
                  <c:v>2.6436199999999999</c:v>
                </c:pt>
                <c:pt idx="3249">
                  <c:v>2.6404999999999998</c:v>
                </c:pt>
                <c:pt idx="3250">
                  <c:v>2.6373899999999999</c:v>
                </c:pt>
                <c:pt idx="3251">
                  <c:v>2.63428</c:v>
                </c:pt>
                <c:pt idx="3252">
                  <c:v>2.6311800000000001</c:v>
                </c:pt>
                <c:pt idx="3253">
                  <c:v>2.6280700000000001</c:v>
                </c:pt>
                <c:pt idx="3254">
                  <c:v>2.6249799999999999</c:v>
                </c:pt>
                <c:pt idx="3255">
                  <c:v>2.62188</c:v>
                </c:pt>
                <c:pt idx="3256">
                  <c:v>2.6187900000000002</c:v>
                </c:pt>
                <c:pt idx="3257">
                  <c:v>2.61571</c:v>
                </c:pt>
                <c:pt idx="3258">
                  <c:v>2.6126299999999967</c:v>
                </c:pt>
                <c:pt idx="3259">
                  <c:v>2.60955</c:v>
                </c:pt>
                <c:pt idx="3260">
                  <c:v>2.6064699999999967</c:v>
                </c:pt>
                <c:pt idx="3261">
                  <c:v>2.6034000000000002</c:v>
                </c:pt>
                <c:pt idx="3262">
                  <c:v>2.6003300000000245</c:v>
                </c:pt>
                <c:pt idx="3263">
                  <c:v>2.59727</c:v>
                </c:pt>
                <c:pt idx="3264">
                  <c:v>2.5942099999999977</c:v>
                </c:pt>
                <c:pt idx="3265">
                  <c:v>2.5911499999999967</c:v>
                </c:pt>
                <c:pt idx="3266">
                  <c:v>2.5880899999999998</c:v>
                </c:pt>
                <c:pt idx="3267">
                  <c:v>2.5850399999999998</c:v>
                </c:pt>
                <c:pt idx="3268">
                  <c:v>2.5819999999999999</c:v>
                </c:pt>
                <c:pt idx="3269">
                  <c:v>2.5789599999999977</c:v>
                </c:pt>
                <c:pt idx="3270">
                  <c:v>2.57592</c:v>
                </c:pt>
                <c:pt idx="3271">
                  <c:v>2.5728799999999739</c:v>
                </c:pt>
                <c:pt idx="3272">
                  <c:v>2.5698499999999784</c:v>
                </c:pt>
                <c:pt idx="3273">
                  <c:v>2.5668199999999977</c:v>
                </c:pt>
                <c:pt idx="3274">
                  <c:v>2.5637900000000244</c:v>
                </c:pt>
                <c:pt idx="3275">
                  <c:v>2.5607700000000002</c:v>
                </c:pt>
                <c:pt idx="3276">
                  <c:v>2.55776</c:v>
                </c:pt>
                <c:pt idx="3277">
                  <c:v>2.5547399999999998</c:v>
                </c:pt>
                <c:pt idx="3278">
                  <c:v>2.5517300000000001</c:v>
                </c:pt>
                <c:pt idx="3279">
                  <c:v>2.5487199999999999</c:v>
                </c:pt>
                <c:pt idx="3280">
                  <c:v>2.5457200000000002</c:v>
                </c:pt>
                <c:pt idx="3281">
                  <c:v>2.5427200000000001</c:v>
                </c:pt>
                <c:pt idx="3282">
                  <c:v>2.53972</c:v>
                </c:pt>
                <c:pt idx="3283">
                  <c:v>2.5367299999999977</c:v>
                </c:pt>
                <c:pt idx="3284">
                  <c:v>2.5337399999999999</c:v>
                </c:pt>
                <c:pt idx="3285">
                  <c:v>2.5307499999999967</c:v>
                </c:pt>
                <c:pt idx="3286">
                  <c:v>2.5277699999999999</c:v>
                </c:pt>
                <c:pt idx="3287">
                  <c:v>2.5247899999999999</c:v>
                </c:pt>
                <c:pt idx="3288">
                  <c:v>2.52182</c:v>
                </c:pt>
                <c:pt idx="3289">
                  <c:v>2.5188399999999977</c:v>
                </c:pt>
                <c:pt idx="3290">
                  <c:v>2.5158799999999739</c:v>
                </c:pt>
                <c:pt idx="3291">
                  <c:v>2.5129099999999784</c:v>
                </c:pt>
                <c:pt idx="3292">
                  <c:v>2.5099499999999977</c:v>
                </c:pt>
                <c:pt idx="3293">
                  <c:v>2.5069900000000001</c:v>
                </c:pt>
                <c:pt idx="3294">
                  <c:v>2.5040399999999998</c:v>
                </c:pt>
                <c:pt idx="3295">
                  <c:v>2.50109</c:v>
                </c:pt>
                <c:pt idx="3296">
                  <c:v>2.4981399999999998</c:v>
                </c:pt>
                <c:pt idx="3297">
                  <c:v>2.49519</c:v>
                </c:pt>
                <c:pt idx="3298">
                  <c:v>2.4922499999999612</c:v>
                </c:pt>
                <c:pt idx="3299">
                  <c:v>2.4893200000000002</c:v>
                </c:pt>
                <c:pt idx="3300">
                  <c:v>2.48638</c:v>
                </c:pt>
                <c:pt idx="3301">
                  <c:v>2.4834499999999977</c:v>
                </c:pt>
                <c:pt idx="3302">
                  <c:v>2.4805299999999999</c:v>
                </c:pt>
                <c:pt idx="3303">
                  <c:v>2.4775999999999998</c:v>
                </c:pt>
                <c:pt idx="3304">
                  <c:v>2.4746799999999967</c:v>
                </c:pt>
                <c:pt idx="3305">
                  <c:v>2.4717699999999967</c:v>
                </c:pt>
                <c:pt idx="3306">
                  <c:v>2.4688499999999967</c:v>
                </c:pt>
                <c:pt idx="3307">
                  <c:v>2.4659399999999998</c:v>
                </c:pt>
                <c:pt idx="3308">
                  <c:v>2.4630399999999999</c:v>
                </c:pt>
                <c:pt idx="3309">
                  <c:v>2.46014</c:v>
                </c:pt>
                <c:pt idx="3310">
                  <c:v>2.4572399999999988</c:v>
                </c:pt>
                <c:pt idx="3311">
                  <c:v>2.4543399999999997</c:v>
                </c:pt>
                <c:pt idx="3312">
                  <c:v>2.4514499999999648</c:v>
                </c:pt>
                <c:pt idx="3313">
                  <c:v>2.4485600000000001</c:v>
                </c:pt>
                <c:pt idx="3314">
                  <c:v>2.4456699999999967</c:v>
                </c:pt>
                <c:pt idx="3315">
                  <c:v>2.44279</c:v>
                </c:pt>
                <c:pt idx="3316">
                  <c:v>2.4399099999999967</c:v>
                </c:pt>
                <c:pt idx="3317">
                  <c:v>2.4370399999999997</c:v>
                </c:pt>
                <c:pt idx="3318">
                  <c:v>2.4341599999999977</c:v>
                </c:pt>
                <c:pt idx="3319">
                  <c:v>2.4312999999999967</c:v>
                </c:pt>
                <c:pt idx="3320">
                  <c:v>2.4284300000000001</c:v>
                </c:pt>
                <c:pt idx="3321">
                  <c:v>2.42557</c:v>
                </c:pt>
                <c:pt idx="3322">
                  <c:v>2.4227099999999977</c:v>
                </c:pt>
                <c:pt idx="3323">
                  <c:v>2.4198599999999639</c:v>
                </c:pt>
                <c:pt idx="3324">
                  <c:v>2.4169999999999967</c:v>
                </c:pt>
                <c:pt idx="3325">
                  <c:v>2.4141499999999967</c:v>
                </c:pt>
                <c:pt idx="3326">
                  <c:v>2.4113099999999967</c:v>
                </c:pt>
                <c:pt idx="3327">
                  <c:v>2.4084699999999977</c:v>
                </c:pt>
                <c:pt idx="3328">
                  <c:v>2.4056299999999977</c:v>
                </c:pt>
                <c:pt idx="3329">
                  <c:v>2.40279</c:v>
                </c:pt>
                <c:pt idx="3330">
                  <c:v>2.3999599999999739</c:v>
                </c:pt>
                <c:pt idx="3331">
                  <c:v>2.3971300000000002</c:v>
                </c:pt>
                <c:pt idx="3332">
                  <c:v>2.3943099999999977</c:v>
                </c:pt>
                <c:pt idx="3333">
                  <c:v>2.3914899999999739</c:v>
                </c:pt>
                <c:pt idx="3334">
                  <c:v>2.3886699999999967</c:v>
                </c:pt>
                <c:pt idx="3335">
                  <c:v>2.3858499999999734</c:v>
                </c:pt>
                <c:pt idx="3336">
                  <c:v>2.3830399999999998</c:v>
                </c:pt>
                <c:pt idx="3337">
                  <c:v>2.3802300000000001</c:v>
                </c:pt>
                <c:pt idx="3338">
                  <c:v>2.3774299999999977</c:v>
                </c:pt>
                <c:pt idx="3339">
                  <c:v>2.3746299999999967</c:v>
                </c:pt>
                <c:pt idx="3340">
                  <c:v>2.3718299999999739</c:v>
                </c:pt>
                <c:pt idx="3341">
                  <c:v>2.36903</c:v>
                </c:pt>
                <c:pt idx="3342">
                  <c:v>2.3662399999999977</c:v>
                </c:pt>
                <c:pt idx="3343">
                  <c:v>2.3634499999999967</c:v>
                </c:pt>
                <c:pt idx="3344">
                  <c:v>2.3606699999999967</c:v>
                </c:pt>
                <c:pt idx="3345">
                  <c:v>2.3578899999999967</c:v>
                </c:pt>
                <c:pt idx="3346">
                  <c:v>2.3551099999999967</c:v>
                </c:pt>
                <c:pt idx="3347">
                  <c:v>2.3523299999999967</c:v>
                </c:pt>
                <c:pt idx="3348">
                  <c:v>2.3495599999999977</c:v>
                </c:pt>
                <c:pt idx="3349">
                  <c:v>2.3467899999999977</c:v>
                </c:pt>
                <c:pt idx="3350">
                  <c:v>2.34402</c:v>
                </c:pt>
                <c:pt idx="3351">
                  <c:v>2.3412599999999739</c:v>
                </c:pt>
                <c:pt idx="3352">
                  <c:v>2.3384999999999967</c:v>
                </c:pt>
                <c:pt idx="3353">
                  <c:v>2.335749999999972</c:v>
                </c:pt>
                <c:pt idx="3354">
                  <c:v>2.3329899999999744</c:v>
                </c:pt>
                <c:pt idx="3355">
                  <c:v>2.3302399999999968</c:v>
                </c:pt>
                <c:pt idx="3356">
                  <c:v>2.3275000000000001</c:v>
                </c:pt>
                <c:pt idx="3357">
                  <c:v>2.3247599999999977</c:v>
                </c:pt>
                <c:pt idx="3358">
                  <c:v>2.3220199999999784</c:v>
                </c:pt>
                <c:pt idx="3359">
                  <c:v>2.3192799999999725</c:v>
                </c:pt>
                <c:pt idx="3360">
                  <c:v>2.3165499999999613</c:v>
                </c:pt>
                <c:pt idx="3361">
                  <c:v>2.3138199999999967</c:v>
                </c:pt>
                <c:pt idx="3362">
                  <c:v>2.3110899999999739</c:v>
                </c:pt>
                <c:pt idx="3363">
                  <c:v>2.30837</c:v>
                </c:pt>
                <c:pt idx="3364">
                  <c:v>2.305649999999972</c:v>
                </c:pt>
                <c:pt idx="3365">
                  <c:v>2.3029299999999977</c:v>
                </c:pt>
                <c:pt idx="3366">
                  <c:v>2.3002099999999968</c:v>
                </c:pt>
                <c:pt idx="3367">
                  <c:v>2.2974999999999999</c:v>
                </c:pt>
                <c:pt idx="3368">
                  <c:v>2.2948</c:v>
                </c:pt>
                <c:pt idx="3369">
                  <c:v>2.29209</c:v>
                </c:pt>
                <c:pt idx="3370">
                  <c:v>2.2893900000000245</c:v>
                </c:pt>
                <c:pt idx="3371">
                  <c:v>2.2866900000000001</c:v>
                </c:pt>
                <c:pt idx="3372">
                  <c:v>2.2840000000000011</c:v>
                </c:pt>
                <c:pt idx="3373">
                  <c:v>2.2813099999999999</c:v>
                </c:pt>
                <c:pt idx="3374">
                  <c:v>2.2786200000000001</c:v>
                </c:pt>
                <c:pt idx="3375">
                  <c:v>2.2759299999999998</c:v>
                </c:pt>
                <c:pt idx="3376">
                  <c:v>2.27325</c:v>
                </c:pt>
                <c:pt idx="3377">
                  <c:v>2.2705700000000002</c:v>
                </c:pt>
                <c:pt idx="3378">
                  <c:v>2.2678900000000213</c:v>
                </c:pt>
                <c:pt idx="3379">
                  <c:v>2.2652199999999998</c:v>
                </c:pt>
                <c:pt idx="3380">
                  <c:v>2.2625500000000001</c:v>
                </c:pt>
                <c:pt idx="3381">
                  <c:v>2.25989</c:v>
                </c:pt>
                <c:pt idx="3382">
                  <c:v>2.2572199999999998</c:v>
                </c:pt>
                <c:pt idx="3383">
                  <c:v>2.2545600000000001</c:v>
                </c:pt>
                <c:pt idx="3384">
                  <c:v>2.2519100000000001</c:v>
                </c:pt>
                <c:pt idx="3385">
                  <c:v>2.24925</c:v>
                </c:pt>
                <c:pt idx="3386">
                  <c:v>2.2465999999999999</c:v>
                </c:pt>
                <c:pt idx="3387">
                  <c:v>2.2439499999999999</c:v>
                </c:pt>
                <c:pt idx="3388">
                  <c:v>2.2413099999999999</c:v>
                </c:pt>
                <c:pt idx="3389">
                  <c:v>2.2386699999999977</c:v>
                </c:pt>
                <c:pt idx="3390">
                  <c:v>2.23603</c:v>
                </c:pt>
                <c:pt idx="3391">
                  <c:v>2.2333900000000222</c:v>
                </c:pt>
                <c:pt idx="3392">
                  <c:v>2.2307600000000001</c:v>
                </c:pt>
                <c:pt idx="3393">
                  <c:v>2.2281300000000273</c:v>
                </c:pt>
                <c:pt idx="3394">
                  <c:v>2.2255099999999999</c:v>
                </c:pt>
                <c:pt idx="3395">
                  <c:v>2.22288</c:v>
                </c:pt>
                <c:pt idx="3396">
                  <c:v>2.2202600000000001</c:v>
                </c:pt>
                <c:pt idx="3397">
                  <c:v>2.2176499999999977</c:v>
                </c:pt>
                <c:pt idx="3398">
                  <c:v>2.2150300000000001</c:v>
                </c:pt>
                <c:pt idx="3399">
                  <c:v>2.2124199999999967</c:v>
                </c:pt>
                <c:pt idx="3400">
                  <c:v>2.2098200000000001</c:v>
                </c:pt>
                <c:pt idx="3401">
                  <c:v>2.2072099999999999</c:v>
                </c:pt>
                <c:pt idx="3402">
                  <c:v>2.2046100000000002</c:v>
                </c:pt>
                <c:pt idx="3403">
                  <c:v>2.20201</c:v>
                </c:pt>
                <c:pt idx="3404">
                  <c:v>2.1994199999999977</c:v>
                </c:pt>
                <c:pt idx="3405">
                  <c:v>2.1968299999999967</c:v>
                </c:pt>
                <c:pt idx="3406">
                  <c:v>2.1942399999999997</c:v>
                </c:pt>
                <c:pt idx="3407">
                  <c:v>2.1916499999999739</c:v>
                </c:pt>
                <c:pt idx="3408">
                  <c:v>2.1890700000000001</c:v>
                </c:pt>
                <c:pt idx="3409">
                  <c:v>2.18649</c:v>
                </c:pt>
                <c:pt idx="3410">
                  <c:v>2.1839100000000244</c:v>
                </c:pt>
                <c:pt idx="3411">
                  <c:v>2.1813400000000001</c:v>
                </c:pt>
                <c:pt idx="3412">
                  <c:v>2.1787700000000001</c:v>
                </c:pt>
                <c:pt idx="3413">
                  <c:v>2.1761999999999997</c:v>
                </c:pt>
                <c:pt idx="3414">
                  <c:v>2.1736300000000002</c:v>
                </c:pt>
                <c:pt idx="3415">
                  <c:v>2.1710699999999967</c:v>
                </c:pt>
                <c:pt idx="3416">
                  <c:v>2.1685099999999999</c:v>
                </c:pt>
                <c:pt idx="3417">
                  <c:v>2.1659600000000001</c:v>
                </c:pt>
                <c:pt idx="3418">
                  <c:v>2.1634099999999998</c:v>
                </c:pt>
                <c:pt idx="3419">
                  <c:v>2.16086</c:v>
                </c:pt>
                <c:pt idx="3420">
                  <c:v>2.1583100000000002</c:v>
                </c:pt>
                <c:pt idx="3421">
                  <c:v>2.15577</c:v>
                </c:pt>
                <c:pt idx="3422">
                  <c:v>2.1532300000000002</c:v>
                </c:pt>
                <c:pt idx="3423">
                  <c:v>2.15069</c:v>
                </c:pt>
                <c:pt idx="3424">
                  <c:v>2.1481499999999998</c:v>
                </c:pt>
                <c:pt idx="3425">
                  <c:v>2.1456200000000001</c:v>
                </c:pt>
                <c:pt idx="3426">
                  <c:v>2.1430899999999999</c:v>
                </c:pt>
                <c:pt idx="3427">
                  <c:v>2.1405699999999999</c:v>
                </c:pt>
                <c:pt idx="3428">
                  <c:v>2.1380399999999997</c:v>
                </c:pt>
                <c:pt idx="3429">
                  <c:v>2.1355300000000002</c:v>
                </c:pt>
                <c:pt idx="3430">
                  <c:v>2.1330100000000001</c:v>
                </c:pt>
                <c:pt idx="3431">
                  <c:v>2.13049</c:v>
                </c:pt>
                <c:pt idx="3432">
                  <c:v>2.1279800000000217</c:v>
                </c:pt>
                <c:pt idx="3433">
                  <c:v>2.12548</c:v>
                </c:pt>
                <c:pt idx="3434">
                  <c:v>2.12297</c:v>
                </c:pt>
                <c:pt idx="3435">
                  <c:v>2.1204700000000001</c:v>
                </c:pt>
                <c:pt idx="3436">
                  <c:v>2.1179700000000001</c:v>
                </c:pt>
                <c:pt idx="3437">
                  <c:v>2.1154699999999784</c:v>
                </c:pt>
                <c:pt idx="3438">
                  <c:v>2.1129799999999967</c:v>
                </c:pt>
                <c:pt idx="3439">
                  <c:v>2.11049</c:v>
                </c:pt>
                <c:pt idx="3440">
                  <c:v>2.1080000000000001</c:v>
                </c:pt>
                <c:pt idx="3441">
                  <c:v>2.1055199999999998</c:v>
                </c:pt>
                <c:pt idx="3442">
                  <c:v>2.10304</c:v>
                </c:pt>
                <c:pt idx="3443">
                  <c:v>2.1005600000000002</c:v>
                </c:pt>
                <c:pt idx="3444">
                  <c:v>2.0980799999999977</c:v>
                </c:pt>
                <c:pt idx="3445">
                  <c:v>2.0956099999999784</c:v>
                </c:pt>
                <c:pt idx="3446">
                  <c:v>2.09314</c:v>
                </c:pt>
                <c:pt idx="3447">
                  <c:v>2.0906799999999977</c:v>
                </c:pt>
                <c:pt idx="3448">
                  <c:v>2.0882100000000001</c:v>
                </c:pt>
                <c:pt idx="3449">
                  <c:v>2.08575</c:v>
                </c:pt>
                <c:pt idx="3450">
                  <c:v>2.0832899999999999</c:v>
                </c:pt>
                <c:pt idx="3451">
                  <c:v>2.0808399999999998</c:v>
                </c:pt>
                <c:pt idx="3452">
                  <c:v>2.0783800000000001</c:v>
                </c:pt>
                <c:pt idx="3453">
                  <c:v>2.0759399999999997</c:v>
                </c:pt>
                <c:pt idx="3454">
                  <c:v>2.0734900000000001</c:v>
                </c:pt>
                <c:pt idx="3455">
                  <c:v>2.0710499999999739</c:v>
                </c:pt>
                <c:pt idx="3456">
                  <c:v>2.0686</c:v>
                </c:pt>
                <c:pt idx="3457">
                  <c:v>2.0661700000000001</c:v>
                </c:pt>
                <c:pt idx="3458">
                  <c:v>2.0637300000000245</c:v>
                </c:pt>
                <c:pt idx="3459">
                  <c:v>2.0613000000000001</c:v>
                </c:pt>
                <c:pt idx="3460">
                  <c:v>2.0588699999999927</c:v>
                </c:pt>
                <c:pt idx="3461">
                  <c:v>2.0564399999999967</c:v>
                </c:pt>
                <c:pt idx="3462">
                  <c:v>2.05402</c:v>
                </c:pt>
                <c:pt idx="3463">
                  <c:v>2.0515999999999988</c:v>
                </c:pt>
                <c:pt idx="3464">
                  <c:v>2.0491799999999998</c:v>
                </c:pt>
                <c:pt idx="3465">
                  <c:v>2.04677</c:v>
                </c:pt>
                <c:pt idx="3466">
                  <c:v>2.0443500000000001</c:v>
                </c:pt>
                <c:pt idx="3467">
                  <c:v>2.0419499999999977</c:v>
                </c:pt>
                <c:pt idx="3468">
                  <c:v>2.0395399999999997</c:v>
                </c:pt>
                <c:pt idx="3469">
                  <c:v>2.03714</c:v>
                </c:pt>
                <c:pt idx="3470">
                  <c:v>2.0347300000000001</c:v>
                </c:pt>
                <c:pt idx="3471">
                  <c:v>2.0323399999999987</c:v>
                </c:pt>
                <c:pt idx="3472">
                  <c:v>2.0299399999999999</c:v>
                </c:pt>
                <c:pt idx="3473">
                  <c:v>2.0275500000000002</c:v>
                </c:pt>
                <c:pt idx="3474">
                  <c:v>2.0251600000000001</c:v>
                </c:pt>
                <c:pt idx="3475">
                  <c:v>2.02277</c:v>
                </c:pt>
                <c:pt idx="3476">
                  <c:v>2.0203899999999999</c:v>
                </c:pt>
                <c:pt idx="3477">
                  <c:v>2.0180099999999968</c:v>
                </c:pt>
                <c:pt idx="3478">
                  <c:v>2.0156299999999967</c:v>
                </c:pt>
                <c:pt idx="3479">
                  <c:v>2.0132499999999967</c:v>
                </c:pt>
                <c:pt idx="3480">
                  <c:v>2.0108799999999967</c:v>
                </c:pt>
                <c:pt idx="3481">
                  <c:v>2.0085099999999998</c:v>
                </c:pt>
                <c:pt idx="3482">
                  <c:v>2.0061499999999977</c:v>
                </c:pt>
                <c:pt idx="3483">
                  <c:v>2.0037799999999999</c:v>
                </c:pt>
                <c:pt idx="3484">
                  <c:v>2.00142</c:v>
                </c:pt>
                <c:pt idx="3485">
                  <c:v>1.9990600000000001</c:v>
                </c:pt>
                <c:pt idx="3486">
                  <c:v>1.9967100000000106</c:v>
                </c:pt>
                <c:pt idx="3487">
                  <c:v>1.9943500000000132</c:v>
                </c:pt>
                <c:pt idx="3488">
                  <c:v>1.9920000000000107</c:v>
                </c:pt>
                <c:pt idx="3489">
                  <c:v>1.9896499999999999</c:v>
                </c:pt>
                <c:pt idx="3490">
                  <c:v>1.9873099999999999</c:v>
                </c:pt>
                <c:pt idx="3491">
                  <c:v>1.9849699999999999</c:v>
                </c:pt>
                <c:pt idx="3492">
                  <c:v>1.9826299999999999</c:v>
                </c:pt>
                <c:pt idx="3493">
                  <c:v>1.9802900000000001</c:v>
                </c:pt>
                <c:pt idx="3494">
                  <c:v>1.9779599999999999</c:v>
                </c:pt>
                <c:pt idx="3495">
                  <c:v>1.97563</c:v>
                </c:pt>
                <c:pt idx="3496">
                  <c:v>1.9733000000000001</c:v>
                </c:pt>
                <c:pt idx="3497">
                  <c:v>1.9709700000000001</c:v>
                </c:pt>
                <c:pt idx="3498">
                  <c:v>1.9686500000000107</c:v>
                </c:pt>
                <c:pt idx="3499">
                  <c:v>1.9663299999999999</c:v>
                </c:pt>
                <c:pt idx="3500">
                  <c:v>1.9640100000000122</c:v>
                </c:pt>
                <c:pt idx="3501">
                  <c:v>1.9617</c:v>
                </c:pt>
                <c:pt idx="3502">
                  <c:v>1.95939</c:v>
                </c:pt>
                <c:pt idx="3503">
                  <c:v>1.9570799999999999</c:v>
                </c:pt>
                <c:pt idx="3504">
                  <c:v>1.9547699999999999</c:v>
                </c:pt>
                <c:pt idx="3505">
                  <c:v>1.9524699999999999</c:v>
                </c:pt>
                <c:pt idx="3506">
                  <c:v>1.9501700000000095</c:v>
                </c:pt>
                <c:pt idx="3507">
                  <c:v>1.94787</c:v>
                </c:pt>
                <c:pt idx="3508">
                  <c:v>1.94557</c:v>
                </c:pt>
                <c:pt idx="3509">
                  <c:v>1.9432799999999999</c:v>
                </c:pt>
                <c:pt idx="3510">
                  <c:v>1.94099</c:v>
                </c:pt>
                <c:pt idx="3511">
                  <c:v>1.9387000000000001</c:v>
                </c:pt>
                <c:pt idx="3512">
                  <c:v>1.93642</c:v>
                </c:pt>
                <c:pt idx="3513">
                  <c:v>1.9341299999999999</c:v>
                </c:pt>
                <c:pt idx="3514">
                  <c:v>1.9318599999999999</c:v>
                </c:pt>
                <c:pt idx="3515">
                  <c:v>1.9295800000000001</c:v>
                </c:pt>
                <c:pt idx="3516">
                  <c:v>1.9273</c:v>
                </c:pt>
                <c:pt idx="3517">
                  <c:v>1.92503</c:v>
                </c:pt>
                <c:pt idx="3518">
                  <c:v>1.92276</c:v>
                </c:pt>
                <c:pt idx="3519">
                  <c:v>1.9205000000000001</c:v>
                </c:pt>
                <c:pt idx="3520">
                  <c:v>1.9182399999999999</c:v>
                </c:pt>
                <c:pt idx="3521">
                  <c:v>1.91597</c:v>
                </c:pt>
                <c:pt idx="3522">
                  <c:v>1.9137199999999999</c:v>
                </c:pt>
                <c:pt idx="3523">
                  <c:v>1.9114599999999999</c:v>
                </c:pt>
                <c:pt idx="3524">
                  <c:v>1.9092100000000001</c:v>
                </c:pt>
                <c:pt idx="3525">
                  <c:v>1.90696</c:v>
                </c:pt>
                <c:pt idx="3526">
                  <c:v>1.9047099999999999</c:v>
                </c:pt>
                <c:pt idx="3527">
                  <c:v>1.9024700000000001</c:v>
                </c:pt>
                <c:pt idx="3528">
                  <c:v>1.90022</c:v>
                </c:pt>
                <c:pt idx="3529">
                  <c:v>1.8979899999999998</c:v>
                </c:pt>
                <c:pt idx="3530">
                  <c:v>1.89575</c:v>
                </c:pt>
                <c:pt idx="3531">
                  <c:v>1.89351</c:v>
                </c:pt>
                <c:pt idx="3532">
                  <c:v>1.8912800000000001</c:v>
                </c:pt>
                <c:pt idx="3533">
                  <c:v>1.8890499999999999</c:v>
                </c:pt>
                <c:pt idx="3534">
                  <c:v>1.88683</c:v>
                </c:pt>
                <c:pt idx="3535">
                  <c:v>1.8846000000000001</c:v>
                </c:pt>
                <c:pt idx="3536">
                  <c:v>1.8823799999999999</c:v>
                </c:pt>
                <c:pt idx="3537">
                  <c:v>1.8801600000000001</c:v>
                </c:pt>
                <c:pt idx="3538">
                  <c:v>1.87795</c:v>
                </c:pt>
                <c:pt idx="3539">
                  <c:v>1.87574</c:v>
                </c:pt>
                <c:pt idx="3540">
                  <c:v>1.8735199999999999</c:v>
                </c:pt>
                <c:pt idx="3541">
                  <c:v>1.8713199999999999</c:v>
                </c:pt>
                <c:pt idx="3542">
                  <c:v>1.86911</c:v>
                </c:pt>
                <c:pt idx="3543">
                  <c:v>1.8669100000000001</c:v>
                </c:pt>
                <c:pt idx="3544">
                  <c:v>1.8647100000000001</c:v>
                </c:pt>
                <c:pt idx="3545">
                  <c:v>1.8625100000000001</c:v>
                </c:pt>
                <c:pt idx="3546">
                  <c:v>1.86032</c:v>
                </c:pt>
                <c:pt idx="3547">
                  <c:v>1.85812</c:v>
                </c:pt>
                <c:pt idx="3548">
                  <c:v>1.8559299999999881</c:v>
                </c:pt>
                <c:pt idx="3549">
                  <c:v>1.85375</c:v>
                </c:pt>
                <c:pt idx="3550">
                  <c:v>1.8515599999999999</c:v>
                </c:pt>
                <c:pt idx="3551">
                  <c:v>1.84938</c:v>
                </c:pt>
                <c:pt idx="3552">
                  <c:v>1.8472</c:v>
                </c:pt>
                <c:pt idx="3553">
                  <c:v>1.8450199999999999</c:v>
                </c:pt>
                <c:pt idx="3554">
                  <c:v>1.8428500000000001</c:v>
                </c:pt>
                <c:pt idx="3555">
                  <c:v>1.8406800000000001</c:v>
                </c:pt>
                <c:pt idx="3556">
                  <c:v>1.8385100000000001</c:v>
                </c:pt>
                <c:pt idx="3557">
                  <c:v>1.8363400000000001</c:v>
                </c:pt>
                <c:pt idx="3558">
                  <c:v>1.8341799999999999</c:v>
                </c:pt>
                <c:pt idx="3559">
                  <c:v>1.83202</c:v>
                </c:pt>
                <c:pt idx="3560">
                  <c:v>1.8298599999999998</c:v>
                </c:pt>
                <c:pt idx="3561">
                  <c:v>1.827699999999989</c:v>
                </c:pt>
                <c:pt idx="3562">
                  <c:v>1.82555</c:v>
                </c:pt>
                <c:pt idx="3563">
                  <c:v>1.8233899999999998</c:v>
                </c:pt>
                <c:pt idx="3564">
                  <c:v>1.82125</c:v>
                </c:pt>
                <c:pt idx="3565">
                  <c:v>1.8190999999999904</c:v>
                </c:pt>
                <c:pt idx="3566">
                  <c:v>1.8169599999999999</c:v>
                </c:pt>
                <c:pt idx="3567">
                  <c:v>1.81481</c:v>
                </c:pt>
                <c:pt idx="3568">
                  <c:v>1.8126800000000001</c:v>
                </c:pt>
                <c:pt idx="3569">
                  <c:v>1.81054</c:v>
                </c:pt>
                <c:pt idx="3570">
                  <c:v>1.8084100000000001</c:v>
                </c:pt>
                <c:pt idx="3571">
                  <c:v>1.80627</c:v>
                </c:pt>
                <c:pt idx="3572">
                  <c:v>1.8041499999999999</c:v>
                </c:pt>
                <c:pt idx="3573">
                  <c:v>1.80202</c:v>
                </c:pt>
                <c:pt idx="3574">
                  <c:v>1.799899999999987</c:v>
                </c:pt>
                <c:pt idx="3575">
                  <c:v>1.7977699999999881</c:v>
                </c:pt>
                <c:pt idx="3576">
                  <c:v>1.7956599999999998</c:v>
                </c:pt>
                <c:pt idx="3577">
                  <c:v>1.7935399999999893</c:v>
                </c:pt>
                <c:pt idx="3578">
                  <c:v>1.7914299999999881</c:v>
                </c:pt>
                <c:pt idx="3579">
                  <c:v>1.7893199999999998</c:v>
                </c:pt>
                <c:pt idx="3580">
                  <c:v>1.78721</c:v>
                </c:pt>
                <c:pt idx="3581">
                  <c:v>1.7850999999999893</c:v>
                </c:pt>
                <c:pt idx="3582">
                  <c:v>1.7829999999999893</c:v>
                </c:pt>
                <c:pt idx="3583">
                  <c:v>1.7808999999999904</c:v>
                </c:pt>
                <c:pt idx="3584">
                  <c:v>1.7787999999999904</c:v>
                </c:pt>
                <c:pt idx="3585">
                  <c:v>1.7766999999999904</c:v>
                </c:pt>
                <c:pt idx="3586">
                  <c:v>1.77461</c:v>
                </c:pt>
                <c:pt idx="3587">
                  <c:v>1.77251</c:v>
                </c:pt>
                <c:pt idx="3588">
                  <c:v>1.7704299999999904</c:v>
                </c:pt>
                <c:pt idx="3589">
                  <c:v>1.76834</c:v>
                </c:pt>
                <c:pt idx="3590">
                  <c:v>1.7662599999999999</c:v>
                </c:pt>
                <c:pt idx="3591">
                  <c:v>1.76417</c:v>
                </c:pt>
                <c:pt idx="3592">
                  <c:v>1.7620899999999999</c:v>
                </c:pt>
                <c:pt idx="3593">
                  <c:v>1.7600199999999999</c:v>
                </c:pt>
                <c:pt idx="3594">
                  <c:v>1.7579399999999874</c:v>
                </c:pt>
                <c:pt idx="3595">
                  <c:v>1.7558699999999861</c:v>
                </c:pt>
                <c:pt idx="3596">
                  <c:v>1.7537999999999858</c:v>
                </c:pt>
                <c:pt idx="3597">
                  <c:v>1.7517399999999881</c:v>
                </c:pt>
                <c:pt idx="3598">
                  <c:v>1.7496699999999874</c:v>
                </c:pt>
                <c:pt idx="3599">
                  <c:v>1.7476099999999894</c:v>
                </c:pt>
                <c:pt idx="3600">
                  <c:v>1.7455499999999904</c:v>
                </c:pt>
                <c:pt idx="3601">
                  <c:v>1.7434899999999998</c:v>
                </c:pt>
                <c:pt idx="3602">
                  <c:v>1.7414399999999886</c:v>
                </c:pt>
                <c:pt idx="3603">
                  <c:v>1.7393899999999998</c:v>
                </c:pt>
                <c:pt idx="3604">
                  <c:v>1.7373399999999894</c:v>
                </c:pt>
                <c:pt idx="3605">
                  <c:v>1.7352899999999998</c:v>
                </c:pt>
                <c:pt idx="3606">
                  <c:v>1.7332399999999892</c:v>
                </c:pt>
                <c:pt idx="3607">
                  <c:v>1.7311999999999879</c:v>
                </c:pt>
                <c:pt idx="3608">
                  <c:v>1.7291599999999998</c:v>
                </c:pt>
                <c:pt idx="3609">
                  <c:v>1.7271199999999998</c:v>
                </c:pt>
                <c:pt idx="3610">
                  <c:v>1.7250899999999998</c:v>
                </c:pt>
                <c:pt idx="3611">
                  <c:v>1.72305</c:v>
                </c:pt>
                <c:pt idx="3612">
                  <c:v>1.7210199999999998</c:v>
                </c:pt>
                <c:pt idx="3613">
                  <c:v>1.7189999999999881</c:v>
                </c:pt>
                <c:pt idx="3614">
                  <c:v>1.7169699999999894</c:v>
                </c:pt>
                <c:pt idx="3615">
                  <c:v>1.71495</c:v>
                </c:pt>
                <c:pt idx="3616">
                  <c:v>1.7129299999999879</c:v>
                </c:pt>
                <c:pt idx="3617">
                  <c:v>1.7109099999999904</c:v>
                </c:pt>
                <c:pt idx="3618">
                  <c:v>1.7088899999999998</c:v>
                </c:pt>
                <c:pt idx="3619">
                  <c:v>1.70688</c:v>
                </c:pt>
                <c:pt idx="3620">
                  <c:v>1.7048599999999998</c:v>
                </c:pt>
                <c:pt idx="3621">
                  <c:v>1.7028599999999998</c:v>
                </c:pt>
                <c:pt idx="3622">
                  <c:v>1.70085</c:v>
                </c:pt>
                <c:pt idx="3623">
                  <c:v>1.6988399999999999</c:v>
                </c:pt>
                <c:pt idx="3624">
                  <c:v>1.6968399999999999</c:v>
                </c:pt>
                <c:pt idx="3625">
                  <c:v>1.6948399999999999</c:v>
                </c:pt>
                <c:pt idx="3626">
                  <c:v>1.6928500000000095</c:v>
                </c:pt>
                <c:pt idx="3627">
                  <c:v>1.6908500000000095</c:v>
                </c:pt>
                <c:pt idx="3628">
                  <c:v>1.68886</c:v>
                </c:pt>
                <c:pt idx="3629">
                  <c:v>1.6868700000000001</c:v>
                </c:pt>
                <c:pt idx="3630">
                  <c:v>1.6848799999999999</c:v>
                </c:pt>
                <c:pt idx="3631">
                  <c:v>1.68289</c:v>
                </c:pt>
                <c:pt idx="3632">
                  <c:v>1.6809099999999999</c:v>
                </c:pt>
                <c:pt idx="3633">
                  <c:v>1.67893</c:v>
                </c:pt>
                <c:pt idx="3634">
                  <c:v>1.6769499999999999</c:v>
                </c:pt>
                <c:pt idx="3635">
                  <c:v>1.6749700000000001</c:v>
                </c:pt>
                <c:pt idx="3636">
                  <c:v>1.673</c:v>
                </c:pt>
                <c:pt idx="3637">
                  <c:v>1.67103</c:v>
                </c:pt>
                <c:pt idx="3638">
                  <c:v>1.66906</c:v>
                </c:pt>
                <c:pt idx="3639">
                  <c:v>1.66709</c:v>
                </c:pt>
                <c:pt idx="3640">
                  <c:v>1.66513</c:v>
                </c:pt>
                <c:pt idx="3641">
                  <c:v>1.66317</c:v>
                </c:pt>
                <c:pt idx="3642">
                  <c:v>1.6612100000000001</c:v>
                </c:pt>
                <c:pt idx="3643">
                  <c:v>1.6592499999999999</c:v>
                </c:pt>
                <c:pt idx="3644">
                  <c:v>1.6572899999999999</c:v>
                </c:pt>
                <c:pt idx="3645">
                  <c:v>1.65534</c:v>
                </c:pt>
                <c:pt idx="3646">
                  <c:v>1.6533899999999999</c:v>
                </c:pt>
                <c:pt idx="3647">
                  <c:v>1.65144</c:v>
                </c:pt>
                <c:pt idx="3648">
                  <c:v>1.6494899999999999</c:v>
                </c:pt>
                <c:pt idx="3649">
                  <c:v>1.6475500000000001</c:v>
                </c:pt>
                <c:pt idx="3650">
                  <c:v>1.64561</c:v>
                </c:pt>
                <c:pt idx="3651">
                  <c:v>1.64367</c:v>
                </c:pt>
                <c:pt idx="3652">
                  <c:v>1.6417299999999893</c:v>
                </c:pt>
                <c:pt idx="3653">
                  <c:v>1.6397999999999899</c:v>
                </c:pt>
                <c:pt idx="3654">
                  <c:v>1.6378599999999999</c:v>
                </c:pt>
                <c:pt idx="3655">
                  <c:v>1.6359299999999894</c:v>
                </c:pt>
                <c:pt idx="3656">
                  <c:v>1.6340100000000095</c:v>
                </c:pt>
                <c:pt idx="3657">
                  <c:v>1.6320800000000097</c:v>
                </c:pt>
                <c:pt idx="3658">
                  <c:v>1.6301600000000001</c:v>
                </c:pt>
                <c:pt idx="3659">
                  <c:v>1.6282399999999999</c:v>
                </c:pt>
                <c:pt idx="3660">
                  <c:v>1.62632</c:v>
                </c:pt>
                <c:pt idx="3661">
                  <c:v>1.6244000000000001</c:v>
                </c:pt>
                <c:pt idx="3662">
                  <c:v>1.62249</c:v>
                </c:pt>
                <c:pt idx="3663">
                  <c:v>1.6205700000000001</c:v>
                </c:pt>
                <c:pt idx="3664">
                  <c:v>1.61866</c:v>
                </c:pt>
                <c:pt idx="3665">
                  <c:v>1.61676</c:v>
                </c:pt>
                <c:pt idx="3666">
                  <c:v>1.6148499999999999</c:v>
                </c:pt>
                <c:pt idx="3667">
                  <c:v>1.6129500000000001</c:v>
                </c:pt>
                <c:pt idx="3668">
                  <c:v>1.6110500000000001</c:v>
                </c:pt>
                <c:pt idx="3669">
                  <c:v>1.6091500000000001</c:v>
                </c:pt>
                <c:pt idx="3670">
                  <c:v>1.6072500000000001</c:v>
                </c:pt>
                <c:pt idx="3671">
                  <c:v>1.6053599999999999</c:v>
                </c:pt>
                <c:pt idx="3672">
                  <c:v>1.60347</c:v>
                </c:pt>
                <c:pt idx="3673">
                  <c:v>1.60158</c:v>
                </c:pt>
                <c:pt idx="3674">
                  <c:v>1.5996899999999998</c:v>
                </c:pt>
                <c:pt idx="3675">
                  <c:v>1.5977999999999895</c:v>
                </c:pt>
                <c:pt idx="3676">
                  <c:v>1.5959199999999998</c:v>
                </c:pt>
                <c:pt idx="3677">
                  <c:v>1.5940399999999999</c:v>
                </c:pt>
                <c:pt idx="3678">
                  <c:v>1.59216</c:v>
                </c:pt>
                <c:pt idx="3679">
                  <c:v>1.5902799999999999</c:v>
                </c:pt>
                <c:pt idx="3680">
                  <c:v>1.5884100000000001</c:v>
                </c:pt>
                <c:pt idx="3681">
                  <c:v>1.5865400000000001</c:v>
                </c:pt>
                <c:pt idx="3682">
                  <c:v>1.58467</c:v>
                </c:pt>
                <c:pt idx="3683">
                  <c:v>1.5828</c:v>
                </c:pt>
                <c:pt idx="3684">
                  <c:v>1.58094</c:v>
                </c:pt>
                <c:pt idx="3685">
                  <c:v>1.57907</c:v>
                </c:pt>
                <c:pt idx="3686">
                  <c:v>1.57721</c:v>
                </c:pt>
                <c:pt idx="3687">
                  <c:v>1.57535</c:v>
                </c:pt>
                <c:pt idx="3688">
                  <c:v>1.5734999999999892</c:v>
                </c:pt>
                <c:pt idx="3689">
                  <c:v>1.5716399999999902</c:v>
                </c:pt>
                <c:pt idx="3690">
                  <c:v>1.5697899999999998</c:v>
                </c:pt>
                <c:pt idx="3691">
                  <c:v>1.5679399999999892</c:v>
                </c:pt>
                <c:pt idx="3692">
                  <c:v>1.56609</c:v>
                </c:pt>
                <c:pt idx="3693">
                  <c:v>1.5642499999999999</c:v>
                </c:pt>
                <c:pt idx="3694">
                  <c:v>1.5624</c:v>
                </c:pt>
                <c:pt idx="3695">
                  <c:v>1.5605599999999999</c:v>
                </c:pt>
                <c:pt idx="3696">
                  <c:v>1.5587199999999999</c:v>
                </c:pt>
                <c:pt idx="3697">
                  <c:v>1.5568899999999999</c:v>
                </c:pt>
                <c:pt idx="3698">
                  <c:v>1.55505</c:v>
                </c:pt>
                <c:pt idx="3699">
                  <c:v>1.5532199999999998</c:v>
                </c:pt>
                <c:pt idx="3700">
                  <c:v>1.5513899999999998</c:v>
                </c:pt>
                <c:pt idx="3701">
                  <c:v>1.5495599999999998</c:v>
                </c:pt>
                <c:pt idx="3702">
                  <c:v>1.5477299999999861</c:v>
                </c:pt>
                <c:pt idx="3703">
                  <c:v>1.5459099999999892</c:v>
                </c:pt>
                <c:pt idx="3704">
                  <c:v>1.54409</c:v>
                </c:pt>
                <c:pt idx="3705">
                  <c:v>1.54227</c:v>
                </c:pt>
                <c:pt idx="3706">
                  <c:v>1.5404500000000001</c:v>
                </c:pt>
                <c:pt idx="3707">
                  <c:v>1.5386299999999904</c:v>
                </c:pt>
                <c:pt idx="3708">
                  <c:v>1.5368199999999999</c:v>
                </c:pt>
                <c:pt idx="3709">
                  <c:v>1.53501</c:v>
                </c:pt>
                <c:pt idx="3710">
                  <c:v>1.5331999999999892</c:v>
                </c:pt>
                <c:pt idx="3711">
                  <c:v>1.5313899999999998</c:v>
                </c:pt>
                <c:pt idx="3712">
                  <c:v>1.5295899999999998</c:v>
                </c:pt>
                <c:pt idx="3713">
                  <c:v>1.5277899999999998</c:v>
                </c:pt>
                <c:pt idx="3714">
                  <c:v>1.5259899999999904</c:v>
                </c:pt>
                <c:pt idx="3715">
                  <c:v>1.5241899999999999</c:v>
                </c:pt>
                <c:pt idx="3716">
                  <c:v>1.5223899999999999</c:v>
                </c:pt>
                <c:pt idx="3717">
                  <c:v>1.5206</c:v>
                </c:pt>
                <c:pt idx="3718">
                  <c:v>1.51881</c:v>
                </c:pt>
                <c:pt idx="3719">
                  <c:v>1.5170199999999998</c:v>
                </c:pt>
                <c:pt idx="3720">
                  <c:v>1.5152299999999881</c:v>
                </c:pt>
                <c:pt idx="3721">
                  <c:v>1.5134399999999892</c:v>
                </c:pt>
                <c:pt idx="3722">
                  <c:v>1.5116599999999998</c:v>
                </c:pt>
                <c:pt idx="3723">
                  <c:v>1.5098799999999895</c:v>
                </c:pt>
                <c:pt idx="3724">
                  <c:v>1.5081</c:v>
                </c:pt>
                <c:pt idx="3725">
                  <c:v>1.5063199999999999</c:v>
                </c:pt>
                <c:pt idx="3726">
                  <c:v>1.5045500000000001</c:v>
                </c:pt>
                <c:pt idx="3727">
                  <c:v>1.5027699999999904</c:v>
                </c:pt>
                <c:pt idx="3728">
                  <c:v>1.5009999999999892</c:v>
                </c:pt>
                <c:pt idx="3729">
                  <c:v>1.4992299999999879</c:v>
                </c:pt>
                <c:pt idx="3730">
                  <c:v>1.4974699999999881</c:v>
                </c:pt>
                <c:pt idx="3731">
                  <c:v>1.495699999999986</c:v>
                </c:pt>
                <c:pt idx="3732">
                  <c:v>1.4939399999999861</c:v>
                </c:pt>
                <c:pt idx="3733">
                  <c:v>1.4921800000000001</c:v>
                </c:pt>
                <c:pt idx="3734">
                  <c:v>1.4904199999999999</c:v>
                </c:pt>
                <c:pt idx="3735">
                  <c:v>1.4886599999999999</c:v>
                </c:pt>
                <c:pt idx="3736">
                  <c:v>1.48691</c:v>
                </c:pt>
                <c:pt idx="3737">
                  <c:v>1.4851599999999998</c:v>
                </c:pt>
                <c:pt idx="3738">
                  <c:v>1.4834099999999892</c:v>
                </c:pt>
                <c:pt idx="3739">
                  <c:v>1.4816599999999998</c:v>
                </c:pt>
                <c:pt idx="3740">
                  <c:v>1.4799099999999876</c:v>
                </c:pt>
                <c:pt idx="3741">
                  <c:v>1.47817</c:v>
                </c:pt>
                <c:pt idx="3742">
                  <c:v>1.4764299999999893</c:v>
                </c:pt>
                <c:pt idx="3743">
                  <c:v>1.4746899999999998</c:v>
                </c:pt>
                <c:pt idx="3744">
                  <c:v>1.47295</c:v>
                </c:pt>
                <c:pt idx="3745">
                  <c:v>1.4712099999999892</c:v>
                </c:pt>
                <c:pt idx="3746">
                  <c:v>1.4694799999999892</c:v>
                </c:pt>
                <c:pt idx="3747">
                  <c:v>1.4677499999999895</c:v>
                </c:pt>
                <c:pt idx="3748">
                  <c:v>1.4660199999999999</c:v>
                </c:pt>
                <c:pt idx="3749">
                  <c:v>1.4642899999999999</c:v>
                </c:pt>
                <c:pt idx="3750">
                  <c:v>1.4625599999999999</c:v>
                </c:pt>
                <c:pt idx="3751">
                  <c:v>1.4608399999999893</c:v>
                </c:pt>
                <c:pt idx="3752">
                  <c:v>1.4591199999999998</c:v>
                </c:pt>
                <c:pt idx="3753">
                  <c:v>1.457399999999986</c:v>
                </c:pt>
                <c:pt idx="3754">
                  <c:v>1.4556799999999881</c:v>
                </c:pt>
                <c:pt idx="3755">
                  <c:v>1.4539599999999893</c:v>
                </c:pt>
                <c:pt idx="3756">
                  <c:v>1.45225</c:v>
                </c:pt>
                <c:pt idx="3757">
                  <c:v>1.4505399999999904</c:v>
                </c:pt>
                <c:pt idx="3758">
                  <c:v>1.4488299999999878</c:v>
                </c:pt>
                <c:pt idx="3759">
                  <c:v>1.4471199999999904</c:v>
                </c:pt>
                <c:pt idx="3760">
                  <c:v>1.4454199999999904</c:v>
                </c:pt>
                <c:pt idx="3761">
                  <c:v>1.4437099999999861</c:v>
                </c:pt>
                <c:pt idx="3762">
                  <c:v>1.44201</c:v>
                </c:pt>
                <c:pt idx="3763">
                  <c:v>1.44031</c:v>
                </c:pt>
                <c:pt idx="3764">
                  <c:v>1.4386199999999998</c:v>
                </c:pt>
                <c:pt idx="3765">
                  <c:v>1.4369199999999998</c:v>
                </c:pt>
                <c:pt idx="3766">
                  <c:v>1.4352299999999836</c:v>
                </c:pt>
                <c:pt idx="3767">
                  <c:v>1.433539999999986</c:v>
                </c:pt>
                <c:pt idx="3768">
                  <c:v>1.4318499999999879</c:v>
                </c:pt>
                <c:pt idx="3769">
                  <c:v>1.4301599999999999</c:v>
                </c:pt>
                <c:pt idx="3770">
                  <c:v>1.4284699999999892</c:v>
                </c:pt>
                <c:pt idx="3771">
                  <c:v>1.4267899999999998</c:v>
                </c:pt>
                <c:pt idx="3772">
                  <c:v>1.4251099999999886</c:v>
                </c:pt>
                <c:pt idx="3773">
                  <c:v>1.4234299999999831</c:v>
                </c:pt>
                <c:pt idx="3774">
                  <c:v>1.4217499999999879</c:v>
                </c:pt>
                <c:pt idx="3775">
                  <c:v>1.42008</c:v>
                </c:pt>
                <c:pt idx="3776">
                  <c:v>1.4183999999999894</c:v>
                </c:pt>
                <c:pt idx="3777">
                  <c:v>1.4167299999999861</c:v>
                </c:pt>
                <c:pt idx="3778">
                  <c:v>1.4150599999999998</c:v>
                </c:pt>
                <c:pt idx="3779">
                  <c:v>1.4133899999999899</c:v>
                </c:pt>
                <c:pt idx="3780">
                  <c:v>1.4117299999999808</c:v>
                </c:pt>
                <c:pt idx="3781">
                  <c:v>1.4100599999999999</c:v>
                </c:pt>
                <c:pt idx="3782">
                  <c:v>1.4083999999999881</c:v>
                </c:pt>
                <c:pt idx="3783">
                  <c:v>1.406739999999989</c:v>
                </c:pt>
                <c:pt idx="3784">
                  <c:v>1.4050799999999894</c:v>
                </c:pt>
                <c:pt idx="3785">
                  <c:v>1.4034299999999811</c:v>
                </c:pt>
                <c:pt idx="3786">
                  <c:v>1.4017699999999815</c:v>
                </c:pt>
                <c:pt idx="3787">
                  <c:v>1.4001199999999998</c:v>
                </c:pt>
                <c:pt idx="3788">
                  <c:v>1.3984700000000001</c:v>
                </c:pt>
                <c:pt idx="3789">
                  <c:v>1.39682</c:v>
                </c:pt>
                <c:pt idx="3790">
                  <c:v>1.3951800000000001</c:v>
                </c:pt>
                <c:pt idx="3791">
                  <c:v>1.3935299999999904</c:v>
                </c:pt>
                <c:pt idx="3792">
                  <c:v>1.3918899999999998</c:v>
                </c:pt>
                <c:pt idx="3793">
                  <c:v>1.3902500000000106</c:v>
                </c:pt>
                <c:pt idx="3794">
                  <c:v>1.3886099999999999</c:v>
                </c:pt>
                <c:pt idx="3795">
                  <c:v>1.3869800000000001</c:v>
                </c:pt>
                <c:pt idx="3796">
                  <c:v>1.38534</c:v>
                </c:pt>
                <c:pt idx="3797">
                  <c:v>1.38371</c:v>
                </c:pt>
                <c:pt idx="3798">
                  <c:v>1.3820800000000097</c:v>
                </c:pt>
                <c:pt idx="3799">
                  <c:v>1.3804500000000095</c:v>
                </c:pt>
                <c:pt idx="3800">
                  <c:v>1.3788199999999999</c:v>
                </c:pt>
                <c:pt idx="3801">
                  <c:v>1.3772</c:v>
                </c:pt>
                <c:pt idx="3802">
                  <c:v>1.37557</c:v>
                </c:pt>
                <c:pt idx="3803">
                  <c:v>1.37395</c:v>
                </c:pt>
                <c:pt idx="3804">
                  <c:v>1.37233</c:v>
                </c:pt>
                <c:pt idx="3805">
                  <c:v>1.3707199999999999</c:v>
                </c:pt>
                <c:pt idx="3806">
                  <c:v>1.3691</c:v>
                </c:pt>
                <c:pt idx="3807">
                  <c:v>1.3674899999999999</c:v>
                </c:pt>
                <c:pt idx="3808">
                  <c:v>1.36588</c:v>
                </c:pt>
                <c:pt idx="3809">
                  <c:v>1.3642700000000001</c:v>
                </c:pt>
                <c:pt idx="3810">
                  <c:v>1.36266</c:v>
                </c:pt>
                <c:pt idx="3811">
                  <c:v>1.3610500000000001</c:v>
                </c:pt>
                <c:pt idx="3812">
                  <c:v>1.35945</c:v>
                </c:pt>
                <c:pt idx="3813">
                  <c:v>1.35785</c:v>
                </c:pt>
                <c:pt idx="3814">
                  <c:v>1.3562500000000095</c:v>
                </c:pt>
                <c:pt idx="3815">
                  <c:v>1.3546499999999999</c:v>
                </c:pt>
                <c:pt idx="3816">
                  <c:v>1.3530500000000001</c:v>
                </c:pt>
                <c:pt idx="3817">
                  <c:v>1.3514599999999999</c:v>
                </c:pt>
                <c:pt idx="3818">
                  <c:v>1.3498699999999892</c:v>
                </c:pt>
                <c:pt idx="3819">
                  <c:v>1.3482700000000001</c:v>
                </c:pt>
                <c:pt idx="3820">
                  <c:v>1.3466899999999999</c:v>
                </c:pt>
                <c:pt idx="3821">
                  <c:v>1.3451</c:v>
                </c:pt>
                <c:pt idx="3822">
                  <c:v>1.34351</c:v>
                </c:pt>
                <c:pt idx="3823">
                  <c:v>1.3419299999999879</c:v>
                </c:pt>
                <c:pt idx="3824">
                  <c:v>1.3403499999999999</c:v>
                </c:pt>
                <c:pt idx="3825">
                  <c:v>1.33877</c:v>
                </c:pt>
                <c:pt idx="3826">
                  <c:v>1.3371899999999999</c:v>
                </c:pt>
                <c:pt idx="3827">
                  <c:v>1.33561</c:v>
                </c:pt>
                <c:pt idx="3828">
                  <c:v>1.3340399999999999</c:v>
                </c:pt>
                <c:pt idx="3829">
                  <c:v>1.33247</c:v>
                </c:pt>
                <c:pt idx="3830">
                  <c:v>1.3309</c:v>
                </c:pt>
                <c:pt idx="3831">
                  <c:v>1.3293299999999892</c:v>
                </c:pt>
                <c:pt idx="3832">
                  <c:v>1.3277599999999998</c:v>
                </c:pt>
                <c:pt idx="3833">
                  <c:v>1.3262</c:v>
                </c:pt>
                <c:pt idx="3834">
                  <c:v>1.32464</c:v>
                </c:pt>
                <c:pt idx="3835">
                  <c:v>1.32307</c:v>
                </c:pt>
                <c:pt idx="3836">
                  <c:v>1.3215199999999998</c:v>
                </c:pt>
                <c:pt idx="3837">
                  <c:v>1.3199599999999998</c:v>
                </c:pt>
                <c:pt idx="3838">
                  <c:v>1.3184</c:v>
                </c:pt>
                <c:pt idx="3839">
                  <c:v>1.3168500000000001</c:v>
                </c:pt>
                <c:pt idx="3840">
                  <c:v>1.3152999999999893</c:v>
                </c:pt>
                <c:pt idx="3841">
                  <c:v>1.31375</c:v>
                </c:pt>
                <c:pt idx="3842">
                  <c:v>1.3122</c:v>
                </c:pt>
                <c:pt idx="3843">
                  <c:v>1.3106500000000001</c:v>
                </c:pt>
                <c:pt idx="3844">
                  <c:v>1.30911</c:v>
                </c:pt>
                <c:pt idx="3845">
                  <c:v>1.3075599999999998</c:v>
                </c:pt>
                <c:pt idx="3846">
                  <c:v>1.30602</c:v>
                </c:pt>
                <c:pt idx="3847">
                  <c:v>1.3044800000000001</c:v>
                </c:pt>
                <c:pt idx="3848">
                  <c:v>1.3029500000000001</c:v>
                </c:pt>
                <c:pt idx="3849">
                  <c:v>1.30141</c:v>
                </c:pt>
                <c:pt idx="3850">
                  <c:v>1.2998799999999899</c:v>
                </c:pt>
                <c:pt idx="3851">
                  <c:v>1.2983499999999999</c:v>
                </c:pt>
                <c:pt idx="3852">
                  <c:v>1.2968199999999999</c:v>
                </c:pt>
                <c:pt idx="3853">
                  <c:v>1.2952899999999998</c:v>
                </c:pt>
                <c:pt idx="3854">
                  <c:v>1.2937599999999998</c:v>
                </c:pt>
                <c:pt idx="3855">
                  <c:v>1.2922400000000001</c:v>
                </c:pt>
                <c:pt idx="3856">
                  <c:v>1.29071</c:v>
                </c:pt>
                <c:pt idx="3857">
                  <c:v>1.2891899999999998</c:v>
                </c:pt>
                <c:pt idx="3858">
                  <c:v>1.2876699999999881</c:v>
                </c:pt>
                <c:pt idx="3859">
                  <c:v>1.28616</c:v>
                </c:pt>
                <c:pt idx="3860">
                  <c:v>1.28464</c:v>
                </c:pt>
                <c:pt idx="3861">
                  <c:v>1.2831299999999892</c:v>
                </c:pt>
                <c:pt idx="3862">
                  <c:v>1.2816099999999893</c:v>
                </c:pt>
                <c:pt idx="3863">
                  <c:v>1.2801</c:v>
                </c:pt>
                <c:pt idx="3864">
                  <c:v>1.2785899999999999</c:v>
                </c:pt>
                <c:pt idx="3865">
                  <c:v>1.2770899999999998</c:v>
                </c:pt>
                <c:pt idx="3866">
                  <c:v>1.2755799999999904</c:v>
                </c:pt>
                <c:pt idx="3867">
                  <c:v>1.2740800000000001</c:v>
                </c:pt>
                <c:pt idx="3868">
                  <c:v>1.27258</c:v>
                </c:pt>
                <c:pt idx="3869">
                  <c:v>1.27108</c:v>
                </c:pt>
                <c:pt idx="3870">
                  <c:v>1.2695799999999904</c:v>
                </c:pt>
                <c:pt idx="3871">
                  <c:v>1.2680800000000001</c:v>
                </c:pt>
                <c:pt idx="3872">
                  <c:v>1.2665899999999999</c:v>
                </c:pt>
                <c:pt idx="3873">
                  <c:v>1.2650999999999892</c:v>
                </c:pt>
                <c:pt idx="3874">
                  <c:v>1.2636099999999892</c:v>
                </c:pt>
                <c:pt idx="3875">
                  <c:v>1.2621199999999999</c:v>
                </c:pt>
                <c:pt idx="3876">
                  <c:v>1.2606299999999893</c:v>
                </c:pt>
                <c:pt idx="3877">
                  <c:v>1.2591399999999902</c:v>
                </c:pt>
                <c:pt idx="3878">
                  <c:v>1.2576599999999998</c:v>
                </c:pt>
                <c:pt idx="3879">
                  <c:v>1.2561800000000001</c:v>
                </c:pt>
                <c:pt idx="3880">
                  <c:v>1.2546999999999904</c:v>
                </c:pt>
                <c:pt idx="3881">
                  <c:v>1.2532199999999998</c:v>
                </c:pt>
                <c:pt idx="3882">
                  <c:v>1.2517399999999881</c:v>
                </c:pt>
                <c:pt idx="3883">
                  <c:v>1.25027</c:v>
                </c:pt>
                <c:pt idx="3884">
                  <c:v>1.2487899999999998</c:v>
                </c:pt>
                <c:pt idx="3885">
                  <c:v>1.2473199999999998</c:v>
                </c:pt>
                <c:pt idx="3886">
                  <c:v>1.2458499999999892</c:v>
                </c:pt>
                <c:pt idx="3887">
                  <c:v>1.24438</c:v>
                </c:pt>
                <c:pt idx="3888">
                  <c:v>1.2429199999999998</c:v>
                </c:pt>
                <c:pt idx="3889">
                  <c:v>1.2414499999999904</c:v>
                </c:pt>
                <c:pt idx="3890">
                  <c:v>1.2399899999999902</c:v>
                </c:pt>
                <c:pt idx="3891">
                  <c:v>1.2385299999999893</c:v>
                </c:pt>
                <c:pt idx="3892">
                  <c:v>1.2370699999999892</c:v>
                </c:pt>
                <c:pt idx="3893">
                  <c:v>1.2356099999999883</c:v>
                </c:pt>
                <c:pt idx="3894">
                  <c:v>1.2341500000000001</c:v>
                </c:pt>
                <c:pt idx="3895">
                  <c:v>1.2326999999999892</c:v>
                </c:pt>
                <c:pt idx="3896">
                  <c:v>1.23125</c:v>
                </c:pt>
                <c:pt idx="3897">
                  <c:v>1.2297999999999834</c:v>
                </c:pt>
                <c:pt idx="3898">
                  <c:v>1.2283500000000001</c:v>
                </c:pt>
                <c:pt idx="3899">
                  <c:v>1.226899999999989</c:v>
                </c:pt>
                <c:pt idx="3900">
                  <c:v>1.2254499999999904</c:v>
                </c:pt>
                <c:pt idx="3901">
                  <c:v>1.22401</c:v>
                </c:pt>
                <c:pt idx="3902">
                  <c:v>1.2225699999999904</c:v>
                </c:pt>
                <c:pt idx="3903">
                  <c:v>1.2211299999999861</c:v>
                </c:pt>
                <c:pt idx="3904">
                  <c:v>1.2196899999999904</c:v>
                </c:pt>
                <c:pt idx="3905">
                  <c:v>1.2182500000000001</c:v>
                </c:pt>
                <c:pt idx="3906">
                  <c:v>1.2168099999999904</c:v>
                </c:pt>
                <c:pt idx="3907">
                  <c:v>1.2153799999999892</c:v>
                </c:pt>
                <c:pt idx="3908">
                  <c:v>1.2139499999999881</c:v>
                </c:pt>
                <c:pt idx="3909">
                  <c:v>1.2125199999999998</c:v>
                </c:pt>
                <c:pt idx="3910">
                  <c:v>1.2110899999999998</c:v>
                </c:pt>
                <c:pt idx="3911">
                  <c:v>1.2096599999999904</c:v>
                </c:pt>
                <c:pt idx="3912">
                  <c:v>1.2082299999999893</c:v>
                </c:pt>
                <c:pt idx="3913">
                  <c:v>1.2068099999999904</c:v>
                </c:pt>
                <c:pt idx="3914">
                  <c:v>1.2053899999999904</c:v>
                </c:pt>
                <c:pt idx="3915">
                  <c:v>1.2039699999999833</c:v>
                </c:pt>
                <c:pt idx="3916">
                  <c:v>1.20255</c:v>
                </c:pt>
                <c:pt idx="3917">
                  <c:v>1.201129999999986</c:v>
                </c:pt>
                <c:pt idx="3918">
                  <c:v>1.1997199999999999</c:v>
                </c:pt>
                <c:pt idx="3919">
                  <c:v>1.1982999999999999</c:v>
                </c:pt>
                <c:pt idx="3920">
                  <c:v>1.19689</c:v>
                </c:pt>
                <c:pt idx="3921">
                  <c:v>1.1954800000000001</c:v>
                </c:pt>
                <c:pt idx="3922">
                  <c:v>1.1940700000000095</c:v>
                </c:pt>
                <c:pt idx="3923">
                  <c:v>1.1926600000000001</c:v>
                </c:pt>
                <c:pt idx="3924">
                  <c:v>1.19126</c:v>
                </c:pt>
                <c:pt idx="3925">
                  <c:v>1.1898500000000001</c:v>
                </c:pt>
                <c:pt idx="3926">
                  <c:v>1.1884500000000107</c:v>
                </c:pt>
                <c:pt idx="3927">
                  <c:v>1.1870499999999999</c:v>
                </c:pt>
                <c:pt idx="3928">
                  <c:v>1.1856500000000001</c:v>
                </c:pt>
                <c:pt idx="3929">
                  <c:v>1.184250000000012</c:v>
                </c:pt>
                <c:pt idx="3930">
                  <c:v>1.18286</c:v>
                </c:pt>
                <c:pt idx="3931">
                  <c:v>1.18147</c:v>
                </c:pt>
                <c:pt idx="3932">
                  <c:v>1.1800700000000095</c:v>
                </c:pt>
                <c:pt idx="3933">
                  <c:v>1.1786799999999999</c:v>
                </c:pt>
                <c:pt idx="3934">
                  <c:v>1.1772899999999999</c:v>
                </c:pt>
                <c:pt idx="3935">
                  <c:v>1.17591</c:v>
                </c:pt>
                <c:pt idx="3936">
                  <c:v>1.17452</c:v>
                </c:pt>
                <c:pt idx="3937">
                  <c:v>1.1731400000000001</c:v>
                </c:pt>
                <c:pt idx="3938">
                  <c:v>1.1717500000000001</c:v>
                </c:pt>
                <c:pt idx="3939">
                  <c:v>1.1703699999999999</c:v>
                </c:pt>
                <c:pt idx="3940">
                  <c:v>1.16899</c:v>
                </c:pt>
                <c:pt idx="3941">
                  <c:v>1.1676199999999999</c:v>
                </c:pt>
                <c:pt idx="3942">
                  <c:v>1.1662399999999999</c:v>
                </c:pt>
                <c:pt idx="3943">
                  <c:v>1.16486</c:v>
                </c:pt>
                <c:pt idx="3944">
                  <c:v>1.1634899999999999</c:v>
                </c:pt>
                <c:pt idx="3945">
                  <c:v>1.16212</c:v>
                </c:pt>
                <c:pt idx="3946">
                  <c:v>1.1607499999999999</c:v>
                </c:pt>
                <c:pt idx="3947">
                  <c:v>1.1593800000000001</c:v>
                </c:pt>
                <c:pt idx="3948">
                  <c:v>1.15802</c:v>
                </c:pt>
                <c:pt idx="3949">
                  <c:v>1.1566500000000095</c:v>
                </c:pt>
                <c:pt idx="3950">
                  <c:v>1.1552899999999999</c:v>
                </c:pt>
                <c:pt idx="3951">
                  <c:v>1.1539299999999892</c:v>
                </c:pt>
                <c:pt idx="3952">
                  <c:v>1.1525700000000001</c:v>
                </c:pt>
                <c:pt idx="3953">
                  <c:v>1.1512100000000001</c:v>
                </c:pt>
                <c:pt idx="3954">
                  <c:v>1.14985</c:v>
                </c:pt>
                <c:pt idx="3955">
                  <c:v>1.1485000000000001</c:v>
                </c:pt>
                <c:pt idx="3956">
                  <c:v>1.14714</c:v>
                </c:pt>
                <c:pt idx="3957">
                  <c:v>1.1457899999999999</c:v>
                </c:pt>
                <c:pt idx="3958">
                  <c:v>1.1444399999999999</c:v>
                </c:pt>
                <c:pt idx="3959">
                  <c:v>1.1430899999999999</c:v>
                </c:pt>
                <c:pt idx="3960">
                  <c:v>1.14175</c:v>
                </c:pt>
                <c:pt idx="3961">
                  <c:v>1.1404000000000001</c:v>
                </c:pt>
                <c:pt idx="3962">
                  <c:v>1.13906</c:v>
                </c:pt>
                <c:pt idx="3963">
                  <c:v>1.13771</c:v>
                </c:pt>
                <c:pt idx="3964">
                  <c:v>1.1363700000000001</c:v>
                </c:pt>
                <c:pt idx="3965">
                  <c:v>1.13503</c:v>
                </c:pt>
                <c:pt idx="3966">
                  <c:v>1.1336999999999904</c:v>
                </c:pt>
                <c:pt idx="3967">
                  <c:v>1.13236</c:v>
                </c:pt>
                <c:pt idx="3968">
                  <c:v>1.13103</c:v>
                </c:pt>
                <c:pt idx="3969">
                  <c:v>1.1296899999999999</c:v>
                </c:pt>
                <c:pt idx="3970">
                  <c:v>1.12836</c:v>
                </c:pt>
                <c:pt idx="3971">
                  <c:v>1.12703</c:v>
                </c:pt>
                <c:pt idx="3972">
                  <c:v>1.1256999999999897</c:v>
                </c:pt>
                <c:pt idx="3973">
                  <c:v>1.1243799999999999</c:v>
                </c:pt>
                <c:pt idx="3974">
                  <c:v>1.1230500000000001</c:v>
                </c:pt>
                <c:pt idx="3975">
                  <c:v>1.1217299999999892</c:v>
                </c:pt>
                <c:pt idx="3976">
                  <c:v>1.1204099999999999</c:v>
                </c:pt>
                <c:pt idx="3977">
                  <c:v>1.1190899999999999</c:v>
                </c:pt>
                <c:pt idx="3978">
                  <c:v>1.1177699999999904</c:v>
                </c:pt>
                <c:pt idx="3979">
                  <c:v>1.1164499999999999</c:v>
                </c:pt>
                <c:pt idx="3980">
                  <c:v>1.11513</c:v>
                </c:pt>
                <c:pt idx="3981">
                  <c:v>1.1138199999999998</c:v>
                </c:pt>
                <c:pt idx="3982">
                  <c:v>1.1125100000000001</c:v>
                </c:pt>
                <c:pt idx="3983">
                  <c:v>1.1112</c:v>
                </c:pt>
                <c:pt idx="3984">
                  <c:v>1.1098899999999998</c:v>
                </c:pt>
                <c:pt idx="3985">
                  <c:v>1.1085799999999999</c:v>
                </c:pt>
                <c:pt idx="3986">
                  <c:v>1.10727</c:v>
                </c:pt>
                <c:pt idx="3987">
                  <c:v>1.1059699999999892</c:v>
                </c:pt>
                <c:pt idx="3988">
                  <c:v>1.10466</c:v>
                </c:pt>
                <c:pt idx="3989">
                  <c:v>1.1033599999999999</c:v>
                </c:pt>
                <c:pt idx="3990">
                  <c:v>1.10206</c:v>
                </c:pt>
                <c:pt idx="3991">
                  <c:v>1.10076</c:v>
                </c:pt>
                <c:pt idx="3992">
                  <c:v>1.0994699999999904</c:v>
                </c:pt>
                <c:pt idx="3993">
                  <c:v>1.0981700000000001</c:v>
                </c:pt>
                <c:pt idx="3994">
                  <c:v>1.0968800000000001</c:v>
                </c:pt>
                <c:pt idx="3995">
                  <c:v>1.09558</c:v>
                </c:pt>
                <c:pt idx="3996">
                  <c:v>1.09429</c:v>
                </c:pt>
                <c:pt idx="3997">
                  <c:v>1.093</c:v>
                </c:pt>
                <c:pt idx="3998">
                  <c:v>1.09171</c:v>
                </c:pt>
                <c:pt idx="3999">
                  <c:v>1.09043</c:v>
                </c:pt>
                <c:pt idx="4000">
                  <c:v>1.08914</c:v>
                </c:pt>
                <c:pt idx="4001">
                  <c:v>1.0878599999999998</c:v>
                </c:pt>
                <c:pt idx="4002">
                  <c:v>1.0865800000000001</c:v>
                </c:pt>
                <c:pt idx="4003">
                  <c:v>1.0852999999999904</c:v>
                </c:pt>
                <c:pt idx="4004">
                  <c:v>1.08402</c:v>
                </c:pt>
                <c:pt idx="4005">
                  <c:v>1.08274</c:v>
                </c:pt>
                <c:pt idx="4006">
                  <c:v>1.0814599999999999</c:v>
                </c:pt>
                <c:pt idx="4007">
                  <c:v>1.08019</c:v>
                </c:pt>
                <c:pt idx="4008">
                  <c:v>1.0789199999999999</c:v>
                </c:pt>
                <c:pt idx="4009">
                  <c:v>1.0776399999999904</c:v>
                </c:pt>
                <c:pt idx="4010">
                  <c:v>1.07637</c:v>
                </c:pt>
                <c:pt idx="4011">
                  <c:v>1.07511</c:v>
                </c:pt>
                <c:pt idx="4012">
                  <c:v>1.0738399999999892</c:v>
                </c:pt>
                <c:pt idx="4013">
                  <c:v>1.07257</c:v>
                </c:pt>
                <c:pt idx="4014">
                  <c:v>1.07131</c:v>
                </c:pt>
                <c:pt idx="4015">
                  <c:v>1.0700499999999999</c:v>
                </c:pt>
                <c:pt idx="4016">
                  <c:v>1.0687899999999999</c:v>
                </c:pt>
                <c:pt idx="4017">
                  <c:v>1.0675299999999881</c:v>
                </c:pt>
                <c:pt idx="4018">
                  <c:v>1.0662700000000001</c:v>
                </c:pt>
                <c:pt idx="4019">
                  <c:v>1.06501</c:v>
                </c:pt>
                <c:pt idx="4020">
                  <c:v>1.0637599999999998</c:v>
                </c:pt>
                <c:pt idx="4021">
                  <c:v>1.0625</c:v>
                </c:pt>
                <c:pt idx="4022">
                  <c:v>1.06125</c:v>
                </c:pt>
                <c:pt idx="4023">
                  <c:v>1.06</c:v>
                </c:pt>
                <c:pt idx="4024">
                  <c:v>1.0587500000000001</c:v>
                </c:pt>
                <c:pt idx="4025">
                  <c:v>1.0574999999999894</c:v>
                </c:pt>
                <c:pt idx="4026">
                  <c:v>1.05626</c:v>
                </c:pt>
                <c:pt idx="4027">
                  <c:v>1.05501</c:v>
                </c:pt>
                <c:pt idx="4028">
                  <c:v>1.0537699999999881</c:v>
                </c:pt>
                <c:pt idx="4029">
                  <c:v>1.05253</c:v>
                </c:pt>
                <c:pt idx="4030">
                  <c:v>1.0512899999999998</c:v>
                </c:pt>
                <c:pt idx="4031">
                  <c:v>1.0500499999999999</c:v>
                </c:pt>
                <c:pt idx="4032">
                  <c:v>1.04881</c:v>
                </c:pt>
                <c:pt idx="4033">
                  <c:v>1.0475699999999892</c:v>
                </c:pt>
                <c:pt idx="4034">
                  <c:v>1.04634</c:v>
                </c:pt>
                <c:pt idx="4035">
                  <c:v>1.04511</c:v>
                </c:pt>
                <c:pt idx="4036">
                  <c:v>1.0438699999999881</c:v>
                </c:pt>
                <c:pt idx="4037">
                  <c:v>1.04264</c:v>
                </c:pt>
                <c:pt idx="4038">
                  <c:v>1.0414199999999998</c:v>
                </c:pt>
                <c:pt idx="4039">
                  <c:v>1.0401899999999999</c:v>
                </c:pt>
                <c:pt idx="4040">
                  <c:v>1.0389599999999999</c:v>
                </c:pt>
                <c:pt idx="4041">
                  <c:v>1.0377399999999894</c:v>
                </c:pt>
                <c:pt idx="4042">
                  <c:v>1.0365199999999999</c:v>
                </c:pt>
                <c:pt idx="4043">
                  <c:v>1.0352899999999998</c:v>
                </c:pt>
                <c:pt idx="4044">
                  <c:v>1.03407</c:v>
                </c:pt>
                <c:pt idx="4045">
                  <c:v>1.03285</c:v>
                </c:pt>
                <c:pt idx="4046">
                  <c:v>1.0316399999999892</c:v>
                </c:pt>
                <c:pt idx="4047">
                  <c:v>1.0304199999999999</c:v>
                </c:pt>
                <c:pt idx="4048">
                  <c:v>1.02921</c:v>
                </c:pt>
                <c:pt idx="4049">
                  <c:v>1.0279899999999904</c:v>
                </c:pt>
                <c:pt idx="4050">
                  <c:v>1.02678</c:v>
                </c:pt>
                <c:pt idx="4051">
                  <c:v>1.0255699999999881</c:v>
                </c:pt>
                <c:pt idx="4052">
                  <c:v>1.0243599999999999</c:v>
                </c:pt>
                <c:pt idx="4053">
                  <c:v>1.0231599999999998</c:v>
                </c:pt>
                <c:pt idx="4054">
                  <c:v>1.0219499999999893</c:v>
                </c:pt>
                <c:pt idx="4055">
                  <c:v>1.02075</c:v>
                </c:pt>
                <c:pt idx="4056">
                  <c:v>1.0195399999999892</c:v>
                </c:pt>
                <c:pt idx="4057">
                  <c:v>1.01834</c:v>
                </c:pt>
                <c:pt idx="4058">
                  <c:v>1.0171399999999904</c:v>
                </c:pt>
                <c:pt idx="4059">
                  <c:v>1.0159399999999879</c:v>
                </c:pt>
                <c:pt idx="4060">
                  <c:v>1.01475</c:v>
                </c:pt>
                <c:pt idx="4061">
                  <c:v>1.01355</c:v>
                </c:pt>
                <c:pt idx="4062">
                  <c:v>1.0123599999999999</c:v>
                </c:pt>
                <c:pt idx="4063">
                  <c:v>1.0111599999999998</c:v>
                </c:pt>
                <c:pt idx="4064">
                  <c:v>1.009969999999986</c:v>
                </c:pt>
                <c:pt idx="4065">
                  <c:v>1.00878</c:v>
                </c:pt>
                <c:pt idx="4066">
                  <c:v>1.0075899999999998</c:v>
                </c:pt>
                <c:pt idx="4067">
                  <c:v>1.0064</c:v>
                </c:pt>
                <c:pt idx="4068">
                  <c:v>1.0052199999999998</c:v>
                </c:pt>
                <c:pt idx="4069">
                  <c:v>1.00403</c:v>
                </c:pt>
                <c:pt idx="4070">
                  <c:v>1.00285</c:v>
                </c:pt>
                <c:pt idx="4071">
                  <c:v>1.0016699999999878</c:v>
                </c:pt>
                <c:pt idx="4072">
                  <c:v>1.0004899999999999</c:v>
                </c:pt>
                <c:pt idx="4073">
                  <c:v>0.999309</c:v>
                </c:pt>
                <c:pt idx="4074">
                  <c:v>0.99813199999999958</c:v>
                </c:pt>
                <c:pt idx="4075">
                  <c:v>0.99695500000000004</c:v>
                </c:pt>
                <c:pt idx="4076">
                  <c:v>0.99578</c:v>
                </c:pt>
                <c:pt idx="4077">
                  <c:v>0.99460700000000002</c:v>
                </c:pt>
                <c:pt idx="4078">
                  <c:v>0.99343499999999385</c:v>
                </c:pt>
                <c:pt idx="4079">
                  <c:v>0.99226399999999293</c:v>
                </c:pt>
                <c:pt idx="4080">
                  <c:v>0.9910949999999995</c:v>
                </c:pt>
                <c:pt idx="4081">
                  <c:v>0.989927</c:v>
                </c:pt>
                <c:pt idx="4082">
                  <c:v>0.98875999999999997</c:v>
                </c:pt>
                <c:pt idx="4083">
                  <c:v>0.987595</c:v>
                </c:pt>
                <c:pt idx="4084">
                  <c:v>0.98643099999999373</c:v>
                </c:pt>
                <c:pt idx="4085">
                  <c:v>0.98526799999999293</c:v>
                </c:pt>
                <c:pt idx="4086">
                  <c:v>0.98410699999999385</c:v>
                </c:pt>
                <c:pt idx="4087">
                  <c:v>0.98294700000000002</c:v>
                </c:pt>
                <c:pt idx="4088">
                  <c:v>0.98178900000000002</c:v>
                </c:pt>
                <c:pt idx="4089">
                  <c:v>0.9806319999999995</c:v>
                </c:pt>
                <c:pt idx="4090">
                  <c:v>0.97947600000000001</c:v>
                </c:pt>
                <c:pt idx="4091">
                  <c:v>0.97832200000000002</c:v>
                </c:pt>
                <c:pt idx="4092">
                  <c:v>0.97716899999999951</c:v>
                </c:pt>
                <c:pt idx="4093">
                  <c:v>0.97601700000000002</c:v>
                </c:pt>
                <c:pt idx="4094">
                  <c:v>0.97486700000000004</c:v>
                </c:pt>
                <c:pt idx="4095">
                  <c:v>0.97371799999999997</c:v>
                </c:pt>
                <c:pt idx="4096">
                  <c:v>0.97257099999999996</c:v>
                </c:pt>
                <c:pt idx="4097">
                  <c:v>0.97142499999999998</c:v>
                </c:pt>
                <c:pt idx="4098">
                  <c:v>0.97028000000000003</c:v>
                </c:pt>
                <c:pt idx="4099">
                  <c:v>0.969136</c:v>
                </c:pt>
                <c:pt idx="4100">
                  <c:v>0.96799400000000535</c:v>
                </c:pt>
                <c:pt idx="4101">
                  <c:v>0.96685299999999996</c:v>
                </c:pt>
                <c:pt idx="4102">
                  <c:v>0.96571399999999996</c:v>
                </c:pt>
                <c:pt idx="4103">
                  <c:v>0.96457599999999999</c:v>
                </c:pt>
                <c:pt idx="4104">
                  <c:v>0.96343900000000005</c:v>
                </c:pt>
                <c:pt idx="4105">
                  <c:v>0.96230400000000005</c:v>
                </c:pt>
                <c:pt idx="4106">
                  <c:v>0.96116999999999997</c:v>
                </c:pt>
                <c:pt idx="4107">
                  <c:v>0.96003700000000003</c:v>
                </c:pt>
                <c:pt idx="4108">
                  <c:v>0.95890500000000534</c:v>
                </c:pt>
                <c:pt idx="4109">
                  <c:v>0.95777500000000615</c:v>
                </c:pt>
                <c:pt idx="4110">
                  <c:v>0.95664700000000591</c:v>
                </c:pt>
                <c:pt idx="4111">
                  <c:v>0.95551900000000001</c:v>
                </c:pt>
                <c:pt idx="4112">
                  <c:v>0.95439300000000005</c:v>
                </c:pt>
                <c:pt idx="4113">
                  <c:v>0.953268</c:v>
                </c:pt>
                <c:pt idx="4114">
                  <c:v>0.95214500000000535</c:v>
                </c:pt>
                <c:pt idx="4115">
                  <c:v>0.95102299999999951</c:v>
                </c:pt>
                <c:pt idx="4116">
                  <c:v>0.94990200000000002</c:v>
                </c:pt>
                <c:pt idx="4117">
                  <c:v>0.94878300000000004</c:v>
                </c:pt>
                <c:pt idx="4118">
                  <c:v>0.94766399999999951</c:v>
                </c:pt>
                <c:pt idx="4119">
                  <c:v>0.9465479999999995</c:v>
                </c:pt>
                <c:pt idx="4120">
                  <c:v>0.9454319999999995</c:v>
                </c:pt>
                <c:pt idx="4121">
                  <c:v>0.94431799999999522</c:v>
                </c:pt>
                <c:pt idx="4122">
                  <c:v>0.94320499999999996</c:v>
                </c:pt>
                <c:pt idx="4123">
                  <c:v>0.94209299999999996</c:v>
                </c:pt>
                <c:pt idx="4124">
                  <c:v>0.94098300000000001</c:v>
                </c:pt>
                <c:pt idx="4125">
                  <c:v>0.93987399999999999</c:v>
                </c:pt>
                <c:pt idx="4126">
                  <c:v>0.93876700000000002</c:v>
                </c:pt>
                <c:pt idx="4127">
                  <c:v>0.93766000000000005</c:v>
                </c:pt>
                <c:pt idx="4128">
                  <c:v>0.93655500000000003</c:v>
                </c:pt>
                <c:pt idx="4129">
                  <c:v>0.93545100000000003</c:v>
                </c:pt>
                <c:pt idx="4130">
                  <c:v>0.93434899999999999</c:v>
                </c:pt>
                <c:pt idx="4131">
                  <c:v>0.93324799999999997</c:v>
                </c:pt>
                <c:pt idx="4132">
                  <c:v>0.93214799999999998</c:v>
                </c:pt>
                <c:pt idx="4133">
                  <c:v>0.93105000000000004</c:v>
                </c:pt>
                <c:pt idx="4134">
                  <c:v>0.929952</c:v>
                </c:pt>
                <c:pt idx="4135">
                  <c:v>0.92885600000000001</c:v>
                </c:pt>
                <c:pt idx="4136">
                  <c:v>0.92776199999999998</c:v>
                </c:pt>
                <c:pt idx="4137">
                  <c:v>0.92666800000000005</c:v>
                </c:pt>
                <c:pt idx="4138">
                  <c:v>0.92557599999999951</c:v>
                </c:pt>
                <c:pt idx="4139">
                  <c:v>0.924485</c:v>
                </c:pt>
                <c:pt idx="4140">
                  <c:v>0.92339599999999999</c:v>
                </c:pt>
                <c:pt idx="4141">
                  <c:v>0.92230800000000002</c:v>
                </c:pt>
                <c:pt idx="4142">
                  <c:v>0.92122099999999996</c:v>
                </c:pt>
                <c:pt idx="4143">
                  <c:v>0.92013500000000004</c:v>
                </c:pt>
                <c:pt idx="4144">
                  <c:v>0.91905099999999951</c:v>
                </c:pt>
                <c:pt idx="4145">
                  <c:v>0.91796800000000001</c:v>
                </c:pt>
                <c:pt idx="4146">
                  <c:v>0.91688599999999998</c:v>
                </c:pt>
                <c:pt idx="4147">
                  <c:v>0.91580499999999998</c:v>
                </c:pt>
                <c:pt idx="4148">
                  <c:v>0.91472600000000004</c:v>
                </c:pt>
                <c:pt idx="4149">
                  <c:v>0.91364800000000534</c:v>
                </c:pt>
                <c:pt idx="4150">
                  <c:v>0.91257100000000002</c:v>
                </c:pt>
                <c:pt idx="4151">
                  <c:v>0.91149599999999997</c:v>
                </c:pt>
                <c:pt idx="4152">
                  <c:v>0.91042199999999951</c:v>
                </c:pt>
                <c:pt idx="4153">
                  <c:v>0.90934899999999996</c:v>
                </c:pt>
                <c:pt idx="4154">
                  <c:v>0.908277</c:v>
                </c:pt>
                <c:pt idx="4155">
                  <c:v>0.90720699999999477</c:v>
                </c:pt>
                <c:pt idx="4156">
                  <c:v>0.90613699999999453</c:v>
                </c:pt>
                <c:pt idx="4157">
                  <c:v>0.90506900000000001</c:v>
                </c:pt>
                <c:pt idx="4158">
                  <c:v>0.904003</c:v>
                </c:pt>
                <c:pt idx="4159">
                  <c:v>0.90293699999999522</c:v>
                </c:pt>
                <c:pt idx="4160">
                  <c:v>0.90187300000000004</c:v>
                </c:pt>
                <c:pt idx="4161">
                  <c:v>0.90081100000000003</c:v>
                </c:pt>
                <c:pt idx="4162">
                  <c:v>0.89974900000000535</c:v>
                </c:pt>
                <c:pt idx="4163">
                  <c:v>0.89868899999999996</c:v>
                </c:pt>
                <c:pt idx="4164">
                  <c:v>0.89762900000000534</c:v>
                </c:pt>
                <c:pt idx="4165">
                  <c:v>0.89657199999999959</c:v>
                </c:pt>
                <c:pt idx="4166">
                  <c:v>0.89551499999999373</c:v>
                </c:pt>
                <c:pt idx="4167">
                  <c:v>0.89445999999999959</c:v>
                </c:pt>
                <c:pt idx="4168">
                  <c:v>0.893405</c:v>
                </c:pt>
                <c:pt idx="4169">
                  <c:v>0.89235299999999385</c:v>
                </c:pt>
                <c:pt idx="4170">
                  <c:v>0.89130100000000001</c:v>
                </c:pt>
                <c:pt idx="4171">
                  <c:v>0.89025100000000001</c:v>
                </c:pt>
                <c:pt idx="4172">
                  <c:v>0.88920100000000002</c:v>
                </c:pt>
                <c:pt idx="4173">
                  <c:v>0.88815299999999453</c:v>
                </c:pt>
                <c:pt idx="4174">
                  <c:v>0.88710699999999465</c:v>
                </c:pt>
                <c:pt idx="4175">
                  <c:v>0.8860609999999951</c:v>
                </c:pt>
                <c:pt idx="4176">
                  <c:v>0.88501699999999373</c:v>
                </c:pt>
                <c:pt idx="4177">
                  <c:v>0.88397400000000004</c:v>
                </c:pt>
                <c:pt idx="4178">
                  <c:v>0.8829319999999995</c:v>
                </c:pt>
                <c:pt idx="4179">
                  <c:v>0.88189200000000001</c:v>
                </c:pt>
                <c:pt idx="4180">
                  <c:v>0.88085199999999997</c:v>
                </c:pt>
                <c:pt idx="4181">
                  <c:v>0.87981399999999998</c:v>
                </c:pt>
                <c:pt idx="4182">
                  <c:v>0.87877799999999995</c:v>
                </c:pt>
                <c:pt idx="4183">
                  <c:v>0.87774200000000546</c:v>
                </c:pt>
                <c:pt idx="4184">
                  <c:v>0.87670700000000534</c:v>
                </c:pt>
                <c:pt idx="4185">
                  <c:v>0.87567399999999995</c:v>
                </c:pt>
                <c:pt idx="4186">
                  <c:v>0.87464200000000614</c:v>
                </c:pt>
                <c:pt idx="4187">
                  <c:v>0.87361200000000061</c:v>
                </c:pt>
                <c:pt idx="4188">
                  <c:v>0.87258199999999997</c:v>
                </c:pt>
                <c:pt idx="4189">
                  <c:v>0.87155400000000005</c:v>
                </c:pt>
                <c:pt idx="4190">
                  <c:v>0.87052600000000002</c:v>
                </c:pt>
                <c:pt idx="4191">
                  <c:v>0.86950099999999997</c:v>
                </c:pt>
                <c:pt idx="4192">
                  <c:v>0.86847600000000003</c:v>
                </c:pt>
                <c:pt idx="4193">
                  <c:v>0.867452</c:v>
                </c:pt>
                <c:pt idx="4194">
                  <c:v>0.86643000000000003</c:v>
                </c:pt>
                <c:pt idx="4195">
                  <c:v>0.86540899999999998</c:v>
                </c:pt>
                <c:pt idx="4196">
                  <c:v>0.86438899999999996</c:v>
                </c:pt>
                <c:pt idx="4197">
                  <c:v>0.86336999999999997</c:v>
                </c:pt>
                <c:pt idx="4198">
                  <c:v>0.86235300000000004</c:v>
                </c:pt>
                <c:pt idx="4199">
                  <c:v>0.86133700000000002</c:v>
                </c:pt>
                <c:pt idx="4200">
                  <c:v>0.86032200000000003</c:v>
                </c:pt>
                <c:pt idx="4201">
                  <c:v>0.85930799999999996</c:v>
                </c:pt>
                <c:pt idx="4202">
                  <c:v>0.85829500000000614</c:v>
                </c:pt>
                <c:pt idx="4203">
                  <c:v>0.85728300000000002</c:v>
                </c:pt>
                <c:pt idx="4204">
                  <c:v>0.85627299999999951</c:v>
                </c:pt>
                <c:pt idx="4205">
                  <c:v>0.85526400000000002</c:v>
                </c:pt>
                <c:pt idx="4206">
                  <c:v>0.85425600000000002</c:v>
                </c:pt>
                <c:pt idx="4207">
                  <c:v>0.85324900000000614</c:v>
                </c:pt>
                <c:pt idx="4208">
                  <c:v>0.85224400000000511</c:v>
                </c:pt>
                <c:pt idx="4209">
                  <c:v>0.85123899999999997</c:v>
                </c:pt>
                <c:pt idx="4210">
                  <c:v>0.85023599999999999</c:v>
                </c:pt>
                <c:pt idx="4211">
                  <c:v>0.84923400000000004</c:v>
                </c:pt>
                <c:pt idx="4212">
                  <c:v>0.84823300000000001</c:v>
                </c:pt>
                <c:pt idx="4213">
                  <c:v>0.84723400000000004</c:v>
                </c:pt>
                <c:pt idx="4214">
                  <c:v>0.84623499999999996</c:v>
                </c:pt>
                <c:pt idx="4215">
                  <c:v>0.84523800000000004</c:v>
                </c:pt>
                <c:pt idx="4216">
                  <c:v>0.84424200000000005</c:v>
                </c:pt>
                <c:pt idx="4217">
                  <c:v>0.84324699999999997</c:v>
                </c:pt>
                <c:pt idx="4218">
                  <c:v>0.84225300000000003</c:v>
                </c:pt>
                <c:pt idx="4219">
                  <c:v>0.84126100000000004</c:v>
                </c:pt>
                <c:pt idx="4220">
                  <c:v>0.84026900000000004</c:v>
                </c:pt>
                <c:pt idx="4221">
                  <c:v>0.83927900000000477</c:v>
                </c:pt>
                <c:pt idx="4222">
                  <c:v>0.83828999999999998</c:v>
                </c:pt>
                <c:pt idx="4223">
                  <c:v>0.83730199999999999</c:v>
                </c:pt>
                <c:pt idx="4224">
                  <c:v>0.83631500000000003</c:v>
                </c:pt>
                <c:pt idx="4225">
                  <c:v>0.83532899999999999</c:v>
                </c:pt>
                <c:pt idx="4226">
                  <c:v>0.83434500000000533</c:v>
                </c:pt>
                <c:pt idx="4227">
                  <c:v>0.83336199999999949</c:v>
                </c:pt>
                <c:pt idx="4228">
                  <c:v>0.83238000000000001</c:v>
                </c:pt>
                <c:pt idx="4229">
                  <c:v>0.83139900000000477</c:v>
                </c:pt>
                <c:pt idx="4230">
                  <c:v>0.83041900000000002</c:v>
                </c:pt>
                <c:pt idx="4231">
                  <c:v>0.82943999999999996</c:v>
                </c:pt>
                <c:pt idx="4232">
                  <c:v>0.82846299999999373</c:v>
                </c:pt>
                <c:pt idx="4233">
                  <c:v>0.8274859999999995</c:v>
                </c:pt>
                <c:pt idx="4234">
                  <c:v>0.826511</c:v>
                </c:pt>
                <c:pt idx="4235">
                  <c:v>0.82553699999999441</c:v>
                </c:pt>
                <c:pt idx="4236">
                  <c:v>0.82456399999999419</c:v>
                </c:pt>
                <c:pt idx="4237">
                  <c:v>0.82359300000000002</c:v>
                </c:pt>
                <c:pt idx="4238">
                  <c:v>0.82262200000000063</c:v>
                </c:pt>
                <c:pt idx="4239">
                  <c:v>0.82165200000000005</c:v>
                </c:pt>
                <c:pt idx="4240">
                  <c:v>0.82068399999999997</c:v>
                </c:pt>
                <c:pt idx="4241">
                  <c:v>0.81971700000000003</c:v>
                </c:pt>
                <c:pt idx="4242">
                  <c:v>0.81875100000000534</c:v>
                </c:pt>
                <c:pt idx="4243">
                  <c:v>0.81778600000000001</c:v>
                </c:pt>
                <c:pt idx="4244">
                  <c:v>0.81682200000000005</c:v>
                </c:pt>
                <c:pt idx="4245">
                  <c:v>0.81586000000000003</c:v>
                </c:pt>
                <c:pt idx="4246">
                  <c:v>0.81489800000000534</c:v>
                </c:pt>
                <c:pt idx="4247">
                  <c:v>0.81393800000000005</c:v>
                </c:pt>
                <c:pt idx="4248">
                  <c:v>0.81297900000000534</c:v>
                </c:pt>
                <c:pt idx="4249">
                  <c:v>0.81201999999999996</c:v>
                </c:pt>
                <c:pt idx="4250">
                  <c:v>0.81106299999999465</c:v>
                </c:pt>
                <c:pt idx="4251">
                  <c:v>0.81010800000000005</c:v>
                </c:pt>
                <c:pt idx="4252">
                  <c:v>0.80915300000000001</c:v>
                </c:pt>
                <c:pt idx="4253">
                  <c:v>0.808199000000005</c:v>
                </c:pt>
                <c:pt idx="4254">
                  <c:v>0.80724700000000005</c:v>
                </c:pt>
                <c:pt idx="4255">
                  <c:v>0.80629600000000001</c:v>
                </c:pt>
                <c:pt idx="4256">
                  <c:v>0.80534499999999998</c:v>
                </c:pt>
                <c:pt idx="4257">
                  <c:v>0.804396</c:v>
                </c:pt>
                <c:pt idx="4258">
                  <c:v>0.80344800000000005</c:v>
                </c:pt>
                <c:pt idx="4259">
                  <c:v>0.80250100000000002</c:v>
                </c:pt>
                <c:pt idx="4260">
                  <c:v>0.80155599999999949</c:v>
                </c:pt>
                <c:pt idx="4261">
                  <c:v>0.80061099999999996</c:v>
                </c:pt>
                <c:pt idx="4262">
                  <c:v>0.79966700000000002</c:v>
                </c:pt>
                <c:pt idx="4263">
                  <c:v>0.79872500000000535</c:v>
                </c:pt>
                <c:pt idx="4264">
                  <c:v>0.79778400000000005</c:v>
                </c:pt>
                <c:pt idx="4265">
                  <c:v>0.79684400000000477</c:v>
                </c:pt>
                <c:pt idx="4266">
                  <c:v>0.7959039999999995</c:v>
                </c:pt>
                <c:pt idx="4267">
                  <c:v>0.79496599999999951</c:v>
                </c:pt>
                <c:pt idx="4268">
                  <c:v>0.79403000000000001</c:v>
                </c:pt>
                <c:pt idx="4269">
                  <c:v>0.79309399999999997</c:v>
                </c:pt>
                <c:pt idx="4270">
                  <c:v>0.7921589999999995</c:v>
                </c:pt>
                <c:pt idx="4271">
                  <c:v>0.79122599999999998</c:v>
                </c:pt>
                <c:pt idx="4272">
                  <c:v>0.79029300000000002</c:v>
                </c:pt>
                <c:pt idx="4273">
                  <c:v>0.78936199999999956</c:v>
                </c:pt>
                <c:pt idx="4274">
                  <c:v>0.78843199999999958</c:v>
                </c:pt>
                <c:pt idx="4275">
                  <c:v>0.78750199999999959</c:v>
                </c:pt>
                <c:pt idx="4276">
                  <c:v>0.786574</c:v>
                </c:pt>
                <c:pt idx="4277">
                  <c:v>0.78564699999999998</c:v>
                </c:pt>
                <c:pt idx="4278">
                  <c:v>0.78472100000000511</c:v>
                </c:pt>
                <c:pt idx="4279">
                  <c:v>0.78379699999999997</c:v>
                </c:pt>
                <c:pt idx="4280">
                  <c:v>0.78287300000000004</c:v>
                </c:pt>
                <c:pt idx="4281">
                  <c:v>0.78195000000000003</c:v>
                </c:pt>
                <c:pt idx="4282">
                  <c:v>0.78102899999999997</c:v>
                </c:pt>
                <c:pt idx="4283">
                  <c:v>0.78010800000000002</c:v>
                </c:pt>
                <c:pt idx="4284">
                  <c:v>0.77918900000000535</c:v>
                </c:pt>
                <c:pt idx="4285">
                  <c:v>0.77827100000000615</c:v>
                </c:pt>
                <c:pt idx="4286">
                  <c:v>0.77735299999999996</c:v>
                </c:pt>
                <c:pt idx="4287">
                  <c:v>0.77643700000000004</c:v>
                </c:pt>
                <c:pt idx="4288">
                  <c:v>0.77552200000000004</c:v>
                </c:pt>
                <c:pt idx="4289">
                  <c:v>0.77460800000000718</c:v>
                </c:pt>
                <c:pt idx="4290">
                  <c:v>0.77369500000001079</c:v>
                </c:pt>
                <c:pt idx="4291">
                  <c:v>0.77278400000000613</c:v>
                </c:pt>
                <c:pt idx="4292">
                  <c:v>0.77187300000000614</c:v>
                </c:pt>
                <c:pt idx="4293">
                  <c:v>0.77096299999999951</c:v>
                </c:pt>
                <c:pt idx="4294">
                  <c:v>0.77005500000000615</c:v>
                </c:pt>
                <c:pt idx="4295">
                  <c:v>0.76914700000000591</c:v>
                </c:pt>
                <c:pt idx="4296">
                  <c:v>0.76824099999999995</c:v>
                </c:pt>
                <c:pt idx="4297">
                  <c:v>0.76733499999999999</c:v>
                </c:pt>
                <c:pt idx="4298">
                  <c:v>0.76643099999999997</c:v>
                </c:pt>
                <c:pt idx="4299">
                  <c:v>0.76552799999999999</c:v>
                </c:pt>
                <c:pt idx="4300">
                  <c:v>0.76462600000000613</c:v>
                </c:pt>
                <c:pt idx="4301">
                  <c:v>0.76372500000000865</c:v>
                </c:pt>
                <c:pt idx="4302">
                  <c:v>0.76282500000000852</c:v>
                </c:pt>
                <c:pt idx="4303">
                  <c:v>0.76192600000000477</c:v>
                </c:pt>
                <c:pt idx="4304">
                  <c:v>0.76102800000000614</c:v>
                </c:pt>
                <c:pt idx="4305">
                  <c:v>0.760131000000005</c:v>
                </c:pt>
                <c:pt idx="4306">
                  <c:v>0.75923499999999999</c:v>
                </c:pt>
                <c:pt idx="4307">
                  <c:v>0.75834000000000534</c:v>
                </c:pt>
                <c:pt idx="4308">
                  <c:v>0.75744599999999995</c:v>
                </c:pt>
                <c:pt idx="4309">
                  <c:v>0.7565539999999995</c:v>
                </c:pt>
                <c:pt idx="4310">
                  <c:v>0.75566199999999994</c:v>
                </c:pt>
                <c:pt idx="4311">
                  <c:v>0.75477200000000477</c:v>
                </c:pt>
                <c:pt idx="4312">
                  <c:v>0.75388200000000005</c:v>
                </c:pt>
                <c:pt idx="4313">
                  <c:v>0.75299400000000616</c:v>
                </c:pt>
                <c:pt idx="4314">
                  <c:v>0.75210600000000005</c:v>
                </c:pt>
                <c:pt idx="4315">
                  <c:v>0.75122000000000477</c:v>
                </c:pt>
                <c:pt idx="4316">
                  <c:v>0.75033499999999997</c:v>
                </c:pt>
                <c:pt idx="4317">
                  <c:v>0.74944999999999995</c:v>
                </c:pt>
                <c:pt idx="4318">
                  <c:v>0.74856699999999465</c:v>
                </c:pt>
                <c:pt idx="4319">
                  <c:v>0.74768500000000615</c:v>
                </c:pt>
                <c:pt idx="4320">
                  <c:v>0.74680400000000569</c:v>
                </c:pt>
                <c:pt idx="4321">
                  <c:v>0.74592400000000614</c:v>
                </c:pt>
                <c:pt idx="4322">
                  <c:v>0.74504500000000706</c:v>
                </c:pt>
                <c:pt idx="4323">
                  <c:v>0.74416700000000002</c:v>
                </c:pt>
                <c:pt idx="4324">
                  <c:v>0.74329000000000534</c:v>
                </c:pt>
                <c:pt idx="4325">
                  <c:v>0.74241400000000002</c:v>
                </c:pt>
                <c:pt idx="4326">
                  <c:v>0.7415389999999995</c:v>
                </c:pt>
                <c:pt idx="4327">
                  <c:v>0.74066500000000535</c:v>
                </c:pt>
                <c:pt idx="4328">
                  <c:v>0.73979200000000533</c:v>
                </c:pt>
                <c:pt idx="4329">
                  <c:v>0.73892000000000535</c:v>
                </c:pt>
                <c:pt idx="4330">
                  <c:v>0.73804900000000706</c:v>
                </c:pt>
                <c:pt idx="4331">
                  <c:v>0.73717900000000613</c:v>
                </c:pt>
                <c:pt idx="4332">
                  <c:v>0.73631100000000005</c:v>
                </c:pt>
                <c:pt idx="4333">
                  <c:v>0.73544299999999996</c:v>
                </c:pt>
                <c:pt idx="4334">
                  <c:v>0.73457600000000001</c:v>
                </c:pt>
                <c:pt idx="4335">
                  <c:v>0.73371000000000064</c:v>
                </c:pt>
                <c:pt idx="4336">
                  <c:v>0.73284600000000477</c:v>
                </c:pt>
                <c:pt idx="4337">
                  <c:v>0.73198200000000002</c:v>
                </c:pt>
                <c:pt idx="4338">
                  <c:v>0.73111899999999996</c:v>
                </c:pt>
                <c:pt idx="4339">
                  <c:v>0.73025799999999996</c:v>
                </c:pt>
                <c:pt idx="4340">
                  <c:v>0.72939699999999996</c:v>
                </c:pt>
                <c:pt idx="4341">
                  <c:v>0.72853800000000002</c:v>
                </c:pt>
                <c:pt idx="4342">
                  <c:v>0.72767900000000718</c:v>
                </c:pt>
                <c:pt idx="4343">
                  <c:v>0.72682100000000616</c:v>
                </c:pt>
                <c:pt idx="4344">
                  <c:v>0.72596499999999997</c:v>
                </c:pt>
                <c:pt idx="4345">
                  <c:v>0.72510900000000533</c:v>
                </c:pt>
                <c:pt idx="4346">
                  <c:v>0.72425499999999998</c:v>
                </c:pt>
                <c:pt idx="4347">
                  <c:v>0.72340099999999996</c:v>
                </c:pt>
                <c:pt idx="4348">
                  <c:v>0.72254900000000477</c:v>
                </c:pt>
                <c:pt idx="4349">
                  <c:v>0.72169700000000614</c:v>
                </c:pt>
                <c:pt idx="4350">
                  <c:v>0.72084700000000534</c:v>
                </c:pt>
                <c:pt idx="4351">
                  <c:v>0.71999700000000477</c:v>
                </c:pt>
                <c:pt idx="4352">
                  <c:v>0.71914900000000614</c:v>
                </c:pt>
                <c:pt idx="4353">
                  <c:v>0.71830099999999997</c:v>
                </c:pt>
                <c:pt idx="4354">
                  <c:v>0.71745499999999951</c:v>
                </c:pt>
                <c:pt idx="4355">
                  <c:v>0.71660900000000616</c:v>
                </c:pt>
                <c:pt idx="4356">
                  <c:v>0.71576499999999998</c:v>
                </c:pt>
                <c:pt idx="4357">
                  <c:v>0.71492100000000613</c:v>
                </c:pt>
                <c:pt idx="4358">
                  <c:v>0.71407900000000535</c:v>
                </c:pt>
                <c:pt idx="4359">
                  <c:v>0.71323700000000001</c:v>
                </c:pt>
                <c:pt idx="4360">
                  <c:v>0.71239600000000003</c:v>
                </c:pt>
                <c:pt idx="4361">
                  <c:v>0.711557</c:v>
                </c:pt>
                <c:pt idx="4362">
                  <c:v>0.71071799999999996</c:v>
                </c:pt>
                <c:pt idx="4363">
                  <c:v>0.70988099999999998</c:v>
                </c:pt>
                <c:pt idx="4364">
                  <c:v>0.70904400000000534</c:v>
                </c:pt>
                <c:pt idx="4365">
                  <c:v>0.7082079999999995</c:v>
                </c:pt>
                <c:pt idx="4366">
                  <c:v>0.7073739999999995</c:v>
                </c:pt>
                <c:pt idx="4367">
                  <c:v>0.7065399999999995</c:v>
                </c:pt>
                <c:pt idx="4368">
                  <c:v>0.70570800000000511</c:v>
                </c:pt>
                <c:pt idx="4369">
                  <c:v>0.70487599999999995</c:v>
                </c:pt>
                <c:pt idx="4370">
                  <c:v>0.70404500000000614</c:v>
                </c:pt>
                <c:pt idx="4371">
                  <c:v>0.70321500000000003</c:v>
                </c:pt>
                <c:pt idx="4372">
                  <c:v>0.70238699999999465</c:v>
                </c:pt>
                <c:pt idx="4373">
                  <c:v>0.70155900000000004</c:v>
                </c:pt>
                <c:pt idx="4374">
                  <c:v>0.70073200000000002</c:v>
                </c:pt>
                <c:pt idx="4375">
                  <c:v>0.69990600000000003</c:v>
                </c:pt>
                <c:pt idx="4376">
                  <c:v>0.69908199999999998</c:v>
                </c:pt>
                <c:pt idx="4377">
                  <c:v>0.69825800000000005</c:v>
                </c:pt>
                <c:pt idx="4378">
                  <c:v>0.69743500000000003</c:v>
                </c:pt>
                <c:pt idx="4379">
                  <c:v>0.69661300000000004</c:v>
                </c:pt>
                <c:pt idx="4380">
                  <c:v>0.69579200000000063</c:v>
                </c:pt>
                <c:pt idx="4381">
                  <c:v>0.69497200000000003</c:v>
                </c:pt>
                <c:pt idx="4382">
                  <c:v>0.69415300000000002</c:v>
                </c:pt>
                <c:pt idx="4383">
                  <c:v>0.69333500000000003</c:v>
                </c:pt>
                <c:pt idx="4384">
                  <c:v>0.69251799999999453</c:v>
                </c:pt>
                <c:pt idx="4385">
                  <c:v>0.69170200000000004</c:v>
                </c:pt>
                <c:pt idx="4386">
                  <c:v>0.690886</c:v>
                </c:pt>
                <c:pt idx="4387">
                  <c:v>0.69007200000000002</c:v>
                </c:pt>
                <c:pt idx="4388">
                  <c:v>0.68925899999999996</c:v>
                </c:pt>
                <c:pt idx="4389">
                  <c:v>0.68844700000000003</c:v>
                </c:pt>
                <c:pt idx="4390">
                  <c:v>0.68763500000000477</c:v>
                </c:pt>
                <c:pt idx="4391">
                  <c:v>0.68682500000000535</c:v>
                </c:pt>
                <c:pt idx="4392">
                  <c:v>0.68601500000000004</c:v>
                </c:pt>
                <c:pt idx="4393">
                  <c:v>0.68520700000000001</c:v>
                </c:pt>
                <c:pt idx="4394">
                  <c:v>0.68439899999999998</c:v>
                </c:pt>
                <c:pt idx="4395">
                  <c:v>0.68359300000000001</c:v>
                </c:pt>
                <c:pt idx="4396">
                  <c:v>0.68278700000000003</c:v>
                </c:pt>
                <c:pt idx="4397">
                  <c:v>0.68198300000000001</c:v>
                </c:pt>
                <c:pt idx="4398">
                  <c:v>0.68117899999999998</c:v>
                </c:pt>
                <c:pt idx="4399">
                  <c:v>0.68037599999999998</c:v>
                </c:pt>
                <c:pt idx="4400">
                  <c:v>0.67957400000000534</c:v>
                </c:pt>
                <c:pt idx="4401">
                  <c:v>0.67877300000000707</c:v>
                </c:pt>
                <c:pt idx="4402">
                  <c:v>0.67797300000000615</c:v>
                </c:pt>
                <c:pt idx="4403">
                  <c:v>0.67717500000000819</c:v>
                </c:pt>
                <c:pt idx="4404">
                  <c:v>0.67637600000000064</c:v>
                </c:pt>
                <c:pt idx="4405">
                  <c:v>0.67557900000000615</c:v>
                </c:pt>
                <c:pt idx="4406">
                  <c:v>0.67478300000000535</c:v>
                </c:pt>
                <c:pt idx="4407">
                  <c:v>0.67398800000000614</c:v>
                </c:pt>
                <c:pt idx="4408">
                  <c:v>0.67319400000000706</c:v>
                </c:pt>
                <c:pt idx="4409">
                  <c:v>0.67240000000000477</c:v>
                </c:pt>
                <c:pt idx="4410">
                  <c:v>0.67160800000000853</c:v>
                </c:pt>
                <c:pt idx="4411">
                  <c:v>0.67081600000000063</c:v>
                </c:pt>
                <c:pt idx="4412">
                  <c:v>0.67002600000000534</c:v>
                </c:pt>
                <c:pt idx="4413">
                  <c:v>0.66923600000000005</c:v>
                </c:pt>
                <c:pt idx="4414">
                  <c:v>0.66844700000000534</c:v>
                </c:pt>
                <c:pt idx="4415">
                  <c:v>0.66766000000000614</c:v>
                </c:pt>
                <c:pt idx="4416">
                  <c:v>0.66687300000000616</c:v>
                </c:pt>
                <c:pt idx="4417">
                  <c:v>0.66608699999999998</c:v>
                </c:pt>
                <c:pt idx="4418">
                  <c:v>0.66530199999999995</c:v>
                </c:pt>
                <c:pt idx="4419">
                  <c:v>0.66451800000000005</c:v>
                </c:pt>
                <c:pt idx="4420">
                  <c:v>0.66373500000000718</c:v>
                </c:pt>
                <c:pt idx="4421">
                  <c:v>0.66295300000000534</c:v>
                </c:pt>
                <c:pt idx="4422">
                  <c:v>0.66217099999999995</c:v>
                </c:pt>
                <c:pt idx="4423">
                  <c:v>0.66139099999999995</c:v>
                </c:pt>
                <c:pt idx="4424">
                  <c:v>0.66061099999999995</c:v>
                </c:pt>
                <c:pt idx="4425">
                  <c:v>0.65983300000000522</c:v>
                </c:pt>
                <c:pt idx="4426">
                  <c:v>0.65905499999999995</c:v>
                </c:pt>
                <c:pt idx="4427">
                  <c:v>0.65827899999999995</c:v>
                </c:pt>
                <c:pt idx="4428">
                  <c:v>0.6575029999999995</c:v>
                </c:pt>
                <c:pt idx="4429">
                  <c:v>0.65672800000000853</c:v>
                </c:pt>
                <c:pt idx="4430">
                  <c:v>0.65595400000000614</c:v>
                </c:pt>
                <c:pt idx="4431">
                  <c:v>0.65518100000000534</c:v>
                </c:pt>
                <c:pt idx="4432">
                  <c:v>0.65440900000000535</c:v>
                </c:pt>
                <c:pt idx="4433">
                  <c:v>0.65363800000000616</c:v>
                </c:pt>
                <c:pt idx="4434">
                  <c:v>0.65286699999999998</c:v>
                </c:pt>
                <c:pt idx="4435">
                  <c:v>0.65209800000000706</c:v>
                </c:pt>
                <c:pt idx="4436">
                  <c:v>0.65132900000000615</c:v>
                </c:pt>
                <c:pt idx="4437">
                  <c:v>0.65056199999999997</c:v>
                </c:pt>
                <c:pt idx="4438">
                  <c:v>0.64979500000001056</c:v>
                </c:pt>
                <c:pt idx="4439">
                  <c:v>0.64902900000000741</c:v>
                </c:pt>
                <c:pt idx="4440">
                  <c:v>0.64826399999999951</c:v>
                </c:pt>
                <c:pt idx="4441">
                  <c:v>0.64750000000000063</c:v>
                </c:pt>
                <c:pt idx="4442">
                  <c:v>0.64673700000000534</c:v>
                </c:pt>
                <c:pt idx="4443">
                  <c:v>0.64597500000000718</c:v>
                </c:pt>
                <c:pt idx="4444">
                  <c:v>0.64521399999999951</c:v>
                </c:pt>
                <c:pt idx="4445">
                  <c:v>0.64445399999999997</c:v>
                </c:pt>
                <c:pt idx="4446">
                  <c:v>0.64369400000000865</c:v>
                </c:pt>
                <c:pt idx="4447">
                  <c:v>0.64293500000000614</c:v>
                </c:pt>
                <c:pt idx="4448">
                  <c:v>0.64217800000000613</c:v>
                </c:pt>
                <c:pt idx="4449">
                  <c:v>0.64142100000000535</c:v>
                </c:pt>
                <c:pt idx="4450">
                  <c:v>0.64066500000000615</c:v>
                </c:pt>
                <c:pt idx="4451">
                  <c:v>0.63991000000000064</c:v>
                </c:pt>
                <c:pt idx="4452">
                  <c:v>0.63915599999999995</c:v>
                </c:pt>
                <c:pt idx="4453">
                  <c:v>0.63840300000000005</c:v>
                </c:pt>
                <c:pt idx="4454">
                  <c:v>0.63765000000000616</c:v>
                </c:pt>
                <c:pt idx="4455">
                  <c:v>0.63689900000000921</c:v>
                </c:pt>
                <c:pt idx="4456">
                  <c:v>0.63614800000000615</c:v>
                </c:pt>
                <c:pt idx="4457">
                  <c:v>0.63539800000000535</c:v>
                </c:pt>
                <c:pt idx="4458">
                  <c:v>0.63465000000000615</c:v>
                </c:pt>
                <c:pt idx="4459">
                  <c:v>0.63390200000000063</c:v>
                </c:pt>
                <c:pt idx="4460">
                  <c:v>0.63315500000000569</c:v>
                </c:pt>
                <c:pt idx="4461">
                  <c:v>0.63240799999999997</c:v>
                </c:pt>
                <c:pt idx="4462">
                  <c:v>0.63166299999999997</c:v>
                </c:pt>
                <c:pt idx="4463">
                  <c:v>0.63091900000000534</c:v>
                </c:pt>
                <c:pt idx="4464">
                  <c:v>0.63017500000000615</c:v>
                </c:pt>
                <c:pt idx="4465">
                  <c:v>0.62943300000000002</c:v>
                </c:pt>
                <c:pt idx="4466">
                  <c:v>0.62869100000000955</c:v>
                </c:pt>
                <c:pt idx="4467">
                  <c:v>0.62795000000000534</c:v>
                </c:pt>
                <c:pt idx="4468">
                  <c:v>0.62721000000000005</c:v>
                </c:pt>
                <c:pt idx="4469">
                  <c:v>0.62647100000000489</c:v>
                </c:pt>
                <c:pt idx="4470">
                  <c:v>0.62573199999999995</c:v>
                </c:pt>
                <c:pt idx="4471">
                  <c:v>0.62499500000000741</c:v>
                </c:pt>
                <c:pt idx="4472">
                  <c:v>0.62425799999999998</c:v>
                </c:pt>
                <c:pt idx="4473">
                  <c:v>0.62352300000000005</c:v>
                </c:pt>
                <c:pt idx="4474">
                  <c:v>0.62278800000000534</c:v>
                </c:pt>
                <c:pt idx="4475">
                  <c:v>0.62205400000000477</c:v>
                </c:pt>
                <c:pt idx="4476">
                  <c:v>0.62132100000000534</c:v>
                </c:pt>
                <c:pt idx="4477">
                  <c:v>0.6205889999999995</c:v>
                </c:pt>
                <c:pt idx="4478">
                  <c:v>0.61985699999999999</c:v>
                </c:pt>
                <c:pt idx="4479">
                  <c:v>0.61912699999999998</c:v>
                </c:pt>
                <c:pt idx="4480">
                  <c:v>0.61839699999999997</c:v>
                </c:pt>
                <c:pt idx="4481">
                  <c:v>0.61766799999999999</c:v>
                </c:pt>
                <c:pt idx="4482">
                  <c:v>0.61694000000000615</c:v>
                </c:pt>
                <c:pt idx="4483">
                  <c:v>0.61621300000000001</c:v>
                </c:pt>
                <c:pt idx="4484">
                  <c:v>0.61548700000000001</c:v>
                </c:pt>
                <c:pt idx="4485">
                  <c:v>0.61476200000000003</c:v>
                </c:pt>
                <c:pt idx="4486">
                  <c:v>0.61403700000000005</c:v>
                </c:pt>
                <c:pt idx="4487">
                  <c:v>0.61331400000000003</c:v>
                </c:pt>
                <c:pt idx="4488">
                  <c:v>0.61259100000000477</c:v>
                </c:pt>
                <c:pt idx="4489">
                  <c:v>0.61186900000000477</c:v>
                </c:pt>
                <c:pt idx="4490">
                  <c:v>0.61114800000000591</c:v>
                </c:pt>
                <c:pt idx="4491">
                  <c:v>0.61042799999999997</c:v>
                </c:pt>
                <c:pt idx="4492">
                  <c:v>0.60970800000000613</c:v>
                </c:pt>
                <c:pt idx="4493">
                  <c:v>0.60899000000000614</c:v>
                </c:pt>
                <c:pt idx="4494">
                  <c:v>0.60827200000000003</c:v>
                </c:pt>
                <c:pt idx="4495">
                  <c:v>0.60755499999999996</c:v>
                </c:pt>
                <c:pt idx="4496">
                  <c:v>0.60683900000000535</c:v>
                </c:pt>
                <c:pt idx="4497">
                  <c:v>0.60612400000000477</c:v>
                </c:pt>
                <c:pt idx="4498">
                  <c:v>0.60541</c:v>
                </c:pt>
                <c:pt idx="4499">
                  <c:v>0.60469600000000534</c:v>
                </c:pt>
                <c:pt idx="4500">
                  <c:v>0.60398300000000005</c:v>
                </c:pt>
                <c:pt idx="4501">
                  <c:v>0.60327200000000003</c:v>
                </c:pt>
                <c:pt idx="4502">
                  <c:v>0.60256100000000001</c:v>
                </c:pt>
                <c:pt idx="4503">
                  <c:v>0.60185100000000591</c:v>
                </c:pt>
                <c:pt idx="4504">
                  <c:v>0.60114100000000614</c:v>
                </c:pt>
                <c:pt idx="4505">
                  <c:v>0.60043299999999522</c:v>
                </c:pt>
                <c:pt idx="4506">
                  <c:v>0.59972499999999951</c:v>
                </c:pt>
                <c:pt idx="4507">
                  <c:v>0.59901799999999317</c:v>
                </c:pt>
                <c:pt idx="4508">
                  <c:v>0.59831299999998988</c:v>
                </c:pt>
                <c:pt idx="4509">
                  <c:v>0.597607</c:v>
                </c:pt>
                <c:pt idx="4510">
                  <c:v>0.59690299999999386</c:v>
                </c:pt>
                <c:pt idx="4511">
                  <c:v>0.59619999999999951</c:v>
                </c:pt>
                <c:pt idx="4512">
                  <c:v>0.59549699999999373</c:v>
                </c:pt>
                <c:pt idx="4513">
                  <c:v>0.59479499999999996</c:v>
                </c:pt>
                <c:pt idx="4514">
                  <c:v>0.59409400000000001</c:v>
                </c:pt>
                <c:pt idx="4515">
                  <c:v>0.59339399999999465</c:v>
                </c:pt>
                <c:pt idx="4516">
                  <c:v>0.59269499999999997</c:v>
                </c:pt>
                <c:pt idx="4517">
                  <c:v>0.59199599999999997</c:v>
                </c:pt>
                <c:pt idx="4518">
                  <c:v>0.59129900000000002</c:v>
                </c:pt>
                <c:pt idx="4519">
                  <c:v>0.59060199999999996</c:v>
                </c:pt>
                <c:pt idx="4520">
                  <c:v>0.58990599999999949</c:v>
                </c:pt>
                <c:pt idx="4521">
                  <c:v>0.58921099999999305</c:v>
                </c:pt>
                <c:pt idx="4522">
                  <c:v>0.58851599999999282</c:v>
                </c:pt>
                <c:pt idx="4523">
                  <c:v>0.58782299999999466</c:v>
                </c:pt>
                <c:pt idx="4524">
                  <c:v>0.58712999999999949</c:v>
                </c:pt>
                <c:pt idx="4525">
                  <c:v>0.58643799999999147</c:v>
                </c:pt>
                <c:pt idx="4526">
                  <c:v>0.58574700000000002</c:v>
                </c:pt>
                <c:pt idx="4527">
                  <c:v>0.58505699999999305</c:v>
                </c:pt>
                <c:pt idx="4528">
                  <c:v>0.58436699999998931</c:v>
                </c:pt>
                <c:pt idx="4529">
                  <c:v>0.58367800000000003</c:v>
                </c:pt>
                <c:pt idx="4530">
                  <c:v>0.58299000000000001</c:v>
                </c:pt>
                <c:pt idx="4531">
                  <c:v>0.58230299999999147</c:v>
                </c:pt>
                <c:pt idx="4532">
                  <c:v>0.58161699999999317</c:v>
                </c:pt>
                <c:pt idx="4533">
                  <c:v>0.58093199999999956</c:v>
                </c:pt>
                <c:pt idx="4534">
                  <c:v>0.58024699999999385</c:v>
                </c:pt>
                <c:pt idx="4535">
                  <c:v>0.57956299999999317</c:v>
                </c:pt>
                <c:pt idx="4536">
                  <c:v>0.57887999999999995</c:v>
                </c:pt>
                <c:pt idx="4537">
                  <c:v>0.57819799999999999</c:v>
                </c:pt>
                <c:pt idx="4538">
                  <c:v>0.57751699999999373</c:v>
                </c:pt>
                <c:pt idx="4539">
                  <c:v>0.57683600000000002</c:v>
                </c:pt>
                <c:pt idx="4540">
                  <c:v>0.576156</c:v>
                </c:pt>
                <c:pt idx="4541">
                  <c:v>0.57547700000000002</c:v>
                </c:pt>
                <c:pt idx="4542">
                  <c:v>0.57479899999999995</c:v>
                </c:pt>
                <c:pt idx="4543">
                  <c:v>0.57412200000000002</c:v>
                </c:pt>
                <c:pt idx="4544">
                  <c:v>0.57344499999999998</c:v>
                </c:pt>
                <c:pt idx="4545">
                  <c:v>0.57276899999999997</c:v>
                </c:pt>
                <c:pt idx="4546">
                  <c:v>0.57209399999999999</c:v>
                </c:pt>
                <c:pt idx="4547">
                  <c:v>0.57142000000000004</c:v>
                </c:pt>
                <c:pt idx="4548">
                  <c:v>0.57074700000000533</c:v>
                </c:pt>
                <c:pt idx="4549">
                  <c:v>0.57007399999999997</c:v>
                </c:pt>
                <c:pt idx="4550">
                  <c:v>0.56940199999999996</c:v>
                </c:pt>
                <c:pt idx="4551">
                  <c:v>0.56873099999999999</c:v>
                </c:pt>
                <c:pt idx="4552">
                  <c:v>0.56806100000000004</c:v>
                </c:pt>
                <c:pt idx="4553">
                  <c:v>0.56739099999999998</c:v>
                </c:pt>
                <c:pt idx="4554">
                  <c:v>0.56672299999999998</c:v>
                </c:pt>
                <c:pt idx="4555">
                  <c:v>0.56605499999999997</c:v>
                </c:pt>
                <c:pt idx="4556">
                  <c:v>0.565388</c:v>
                </c:pt>
                <c:pt idx="4557">
                  <c:v>0.56472100000000613</c:v>
                </c:pt>
                <c:pt idx="4558">
                  <c:v>0.564056</c:v>
                </c:pt>
                <c:pt idx="4559">
                  <c:v>0.56339099999999998</c:v>
                </c:pt>
                <c:pt idx="4560">
                  <c:v>0.56272699999999998</c:v>
                </c:pt>
                <c:pt idx="4561">
                  <c:v>0.56206400000000001</c:v>
                </c:pt>
                <c:pt idx="4562">
                  <c:v>0.56140199999999996</c:v>
                </c:pt>
                <c:pt idx="4563">
                  <c:v>0.56074000000000535</c:v>
                </c:pt>
                <c:pt idx="4564">
                  <c:v>0.56007899999999999</c:v>
                </c:pt>
                <c:pt idx="4565">
                  <c:v>0.559419</c:v>
                </c:pt>
                <c:pt idx="4566">
                  <c:v>0.55876000000000003</c:v>
                </c:pt>
                <c:pt idx="4567">
                  <c:v>0.55810099999999996</c:v>
                </c:pt>
                <c:pt idx="4568">
                  <c:v>0.55744400000000005</c:v>
                </c:pt>
                <c:pt idx="4569">
                  <c:v>0.55678700000000003</c:v>
                </c:pt>
                <c:pt idx="4570">
                  <c:v>0.55613000000000001</c:v>
                </c:pt>
                <c:pt idx="4571">
                  <c:v>0.55547500000000005</c:v>
                </c:pt>
                <c:pt idx="4572">
                  <c:v>0.55481999999999998</c:v>
                </c:pt>
                <c:pt idx="4573">
                  <c:v>0.5541669999999943</c:v>
                </c:pt>
                <c:pt idx="4574">
                  <c:v>0.55351299999999293</c:v>
                </c:pt>
                <c:pt idx="4575">
                  <c:v>0.55286100000000005</c:v>
                </c:pt>
                <c:pt idx="4576">
                  <c:v>0.55220999999999998</c:v>
                </c:pt>
                <c:pt idx="4577">
                  <c:v>0.55155900000000002</c:v>
                </c:pt>
                <c:pt idx="4578">
                  <c:v>0.55090899999999998</c:v>
                </c:pt>
                <c:pt idx="4579">
                  <c:v>0.55025999999999997</c:v>
                </c:pt>
                <c:pt idx="4580">
                  <c:v>0.54961099999999996</c:v>
                </c:pt>
                <c:pt idx="4581">
                  <c:v>0.54896299999999465</c:v>
                </c:pt>
                <c:pt idx="4582">
                  <c:v>0.54831599999999958</c:v>
                </c:pt>
                <c:pt idx="4583">
                  <c:v>0.54766999999999999</c:v>
                </c:pt>
                <c:pt idx="4584">
                  <c:v>0.54702499999999998</c:v>
                </c:pt>
                <c:pt idx="4585">
                  <c:v>0.54637999999999998</c:v>
                </c:pt>
                <c:pt idx="4586">
                  <c:v>0.545736</c:v>
                </c:pt>
                <c:pt idx="4587">
                  <c:v>0.54509300000000005</c:v>
                </c:pt>
                <c:pt idx="4588">
                  <c:v>0.54445100000000002</c:v>
                </c:pt>
                <c:pt idx="4589">
                  <c:v>0.54380899999999999</c:v>
                </c:pt>
                <c:pt idx="4590">
                  <c:v>0.54316799999999466</c:v>
                </c:pt>
                <c:pt idx="4591">
                  <c:v>0.54252800000000001</c:v>
                </c:pt>
                <c:pt idx="4592">
                  <c:v>0.54188899999999951</c:v>
                </c:pt>
                <c:pt idx="4593">
                  <c:v>0.54125000000000001</c:v>
                </c:pt>
                <c:pt idx="4594">
                  <c:v>0.54061199999999998</c:v>
                </c:pt>
                <c:pt idx="4595">
                  <c:v>0.53997499999999998</c:v>
                </c:pt>
                <c:pt idx="4596">
                  <c:v>0.53933900000000001</c:v>
                </c:pt>
                <c:pt idx="4597">
                  <c:v>0.53870300000000004</c:v>
                </c:pt>
                <c:pt idx="4598">
                  <c:v>0.53806799999999522</c:v>
                </c:pt>
                <c:pt idx="4599">
                  <c:v>0.53743399999999453</c:v>
                </c:pt>
                <c:pt idx="4600">
                  <c:v>0.53680099999999997</c:v>
                </c:pt>
                <c:pt idx="4601">
                  <c:v>0.53616799999999465</c:v>
                </c:pt>
                <c:pt idx="4602">
                  <c:v>0.53553599999999957</c:v>
                </c:pt>
                <c:pt idx="4603">
                  <c:v>0.53490499999999996</c:v>
                </c:pt>
                <c:pt idx="4604">
                  <c:v>0.53427500000000061</c:v>
                </c:pt>
                <c:pt idx="4605">
                  <c:v>0.53364500000000614</c:v>
                </c:pt>
                <c:pt idx="4606">
                  <c:v>0.53301599999999949</c:v>
                </c:pt>
                <c:pt idx="4607">
                  <c:v>0.53238799999999453</c:v>
                </c:pt>
                <c:pt idx="4608">
                  <c:v>0.53176100000000004</c:v>
                </c:pt>
                <c:pt idx="4609">
                  <c:v>0.531134</c:v>
                </c:pt>
                <c:pt idx="4610">
                  <c:v>0.53050799999999465</c:v>
                </c:pt>
                <c:pt idx="4611">
                  <c:v>0.52988299999999522</c:v>
                </c:pt>
                <c:pt idx="4612">
                  <c:v>0.52925800000000001</c:v>
                </c:pt>
                <c:pt idx="4613">
                  <c:v>0.52863499999999997</c:v>
                </c:pt>
                <c:pt idx="4614">
                  <c:v>0.52801199999999959</c:v>
                </c:pt>
                <c:pt idx="4615">
                  <c:v>0.527389</c:v>
                </c:pt>
                <c:pt idx="4616">
                  <c:v>0.52676800000000001</c:v>
                </c:pt>
                <c:pt idx="4617">
                  <c:v>0.52614700000000003</c:v>
                </c:pt>
                <c:pt idx="4618">
                  <c:v>0.52552699999999453</c:v>
                </c:pt>
                <c:pt idx="4619">
                  <c:v>0.52490800000000004</c:v>
                </c:pt>
                <c:pt idx="4620">
                  <c:v>0.52428900000000001</c:v>
                </c:pt>
                <c:pt idx="4621">
                  <c:v>0.52367100000000477</c:v>
                </c:pt>
                <c:pt idx="4622">
                  <c:v>0.52305400000000002</c:v>
                </c:pt>
                <c:pt idx="4623">
                  <c:v>0.52243799999999385</c:v>
                </c:pt>
                <c:pt idx="4624">
                  <c:v>0.52182200000000001</c:v>
                </c:pt>
                <c:pt idx="4625">
                  <c:v>0.52120699999999465</c:v>
                </c:pt>
                <c:pt idx="4626">
                  <c:v>0.52059299999999453</c:v>
                </c:pt>
                <c:pt idx="4627">
                  <c:v>0.51997899999999997</c:v>
                </c:pt>
                <c:pt idx="4628">
                  <c:v>0.51936599999999522</c:v>
                </c:pt>
                <c:pt idx="4629">
                  <c:v>0.51875400000000005</c:v>
                </c:pt>
                <c:pt idx="4630">
                  <c:v>0.51814300000000002</c:v>
                </c:pt>
                <c:pt idx="4631">
                  <c:v>0.51753199999999522</c:v>
                </c:pt>
                <c:pt idx="4632">
                  <c:v>0.51692199999999999</c:v>
                </c:pt>
                <c:pt idx="4633">
                  <c:v>0.51631299999999281</c:v>
                </c:pt>
                <c:pt idx="4634">
                  <c:v>0.51570499999999997</c:v>
                </c:pt>
                <c:pt idx="4635">
                  <c:v>0.51509700000000003</c:v>
                </c:pt>
                <c:pt idx="4636">
                  <c:v>0.51449</c:v>
                </c:pt>
                <c:pt idx="4637">
                  <c:v>0.51388400000000001</c:v>
                </c:pt>
                <c:pt idx="4638">
                  <c:v>0.51327800000000001</c:v>
                </c:pt>
                <c:pt idx="4639">
                  <c:v>0.51267300000000005</c:v>
                </c:pt>
                <c:pt idx="4640">
                  <c:v>0.512069</c:v>
                </c:pt>
                <c:pt idx="4641">
                  <c:v>0.51146499999999373</c:v>
                </c:pt>
                <c:pt idx="4642">
                  <c:v>0.51086299999999385</c:v>
                </c:pt>
                <c:pt idx="4643">
                  <c:v>0.5102609999999943</c:v>
                </c:pt>
                <c:pt idx="4644">
                  <c:v>0.50965899999999997</c:v>
                </c:pt>
                <c:pt idx="4645">
                  <c:v>0.50905900000000004</c:v>
                </c:pt>
                <c:pt idx="4646">
                  <c:v>0.50845899999999522</c:v>
                </c:pt>
                <c:pt idx="4647">
                  <c:v>0.50785899999999951</c:v>
                </c:pt>
                <c:pt idx="4648">
                  <c:v>0.50726099999999386</c:v>
                </c:pt>
                <c:pt idx="4649">
                  <c:v>0.50666299999999465</c:v>
                </c:pt>
                <c:pt idx="4650">
                  <c:v>0.50606599999999957</c:v>
                </c:pt>
                <c:pt idx="4651">
                  <c:v>0.50546999999999465</c:v>
                </c:pt>
                <c:pt idx="4652">
                  <c:v>0.50487400000000004</c:v>
                </c:pt>
                <c:pt idx="4653">
                  <c:v>0.50427900000000003</c:v>
                </c:pt>
                <c:pt idx="4654">
                  <c:v>0.50368500000000005</c:v>
                </c:pt>
                <c:pt idx="4655">
                  <c:v>0.50309099999999951</c:v>
                </c:pt>
                <c:pt idx="4656">
                  <c:v>0.502498</c:v>
                </c:pt>
                <c:pt idx="4657">
                  <c:v>0.50190599999999996</c:v>
                </c:pt>
                <c:pt idx="4658">
                  <c:v>0.50131399999999293</c:v>
                </c:pt>
                <c:pt idx="4659">
                  <c:v>0.5007239999999995</c:v>
                </c:pt>
                <c:pt idx="4660">
                  <c:v>0.50013399999999453</c:v>
                </c:pt>
                <c:pt idx="4661">
                  <c:v>0.49954400000000032</c:v>
                </c:pt>
                <c:pt idx="4662">
                  <c:v>0.49895500000000031</c:v>
                </c:pt>
                <c:pt idx="4663">
                  <c:v>0.49836700000000261</c:v>
                </c:pt>
                <c:pt idx="4664">
                  <c:v>0.49778000000000239</c:v>
                </c:pt>
                <c:pt idx="4665">
                  <c:v>0.497193</c:v>
                </c:pt>
                <c:pt idx="4666">
                  <c:v>0.49660700000000002</c:v>
                </c:pt>
                <c:pt idx="4667">
                  <c:v>0.49602200000000307</c:v>
                </c:pt>
                <c:pt idx="4668">
                  <c:v>0.49543800000000032</c:v>
                </c:pt>
                <c:pt idx="4669">
                  <c:v>0.49485400000000307</c:v>
                </c:pt>
                <c:pt idx="4670">
                  <c:v>0.49427100000000002</c:v>
                </c:pt>
                <c:pt idx="4671">
                  <c:v>0.49368800000000301</c:v>
                </c:pt>
                <c:pt idx="4672">
                  <c:v>0.49310600000000032</c:v>
                </c:pt>
                <c:pt idx="4673">
                  <c:v>0.49252500000000032</c:v>
                </c:pt>
                <c:pt idx="4674">
                  <c:v>0.49194500000000002</c:v>
                </c:pt>
                <c:pt idx="4675">
                  <c:v>0.49136500000000038</c:v>
                </c:pt>
                <c:pt idx="4676">
                  <c:v>0.49078600000000239</c:v>
                </c:pt>
                <c:pt idx="4677">
                  <c:v>0.490207</c:v>
                </c:pt>
                <c:pt idx="4678">
                  <c:v>0.48963000000000001</c:v>
                </c:pt>
                <c:pt idx="4679">
                  <c:v>0.48905300000000002</c:v>
                </c:pt>
                <c:pt idx="4680">
                  <c:v>0.48847600000000307</c:v>
                </c:pt>
                <c:pt idx="4681">
                  <c:v>0.48790100000000008</c:v>
                </c:pt>
                <c:pt idx="4682">
                  <c:v>0.48732600000000376</c:v>
                </c:pt>
                <c:pt idx="4683">
                  <c:v>0.4867510000000001</c:v>
                </c:pt>
                <c:pt idx="4684">
                  <c:v>0.48617800000000239</c:v>
                </c:pt>
                <c:pt idx="4685">
                  <c:v>0.48560500000000001</c:v>
                </c:pt>
                <c:pt idx="4686">
                  <c:v>0.4850330000000001</c:v>
                </c:pt>
                <c:pt idx="4687">
                  <c:v>0.48446100000000031</c:v>
                </c:pt>
                <c:pt idx="4688">
                  <c:v>0.48389000000000032</c:v>
                </c:pt>
                <c:pt idx="4689">
                  <c:v>0.48332000000000352</c:v>
                </c:pt>
                <c:pt idx="4690">
                  <c:v>0.48275000000000001</c:v>
                </c:pt>
                <c:pt idx="4691">
                  <c:v>0.48218100000000008</c:v>
                </c:pt>
                <c:pt idx="4692">
                  <c:v>0.48161300000000001</c:v>
                </c:pt>
                <c:pt idx="4693">
                  <c:v>0.481045</c:v>
                </c:pt>
                <c:pt idx="4694">
                  <c:v>0.48047800000000307</c:v>
                </c:pt>
                <c:pt idx="4695">
                  <c:v>0.47991200000000267</c:v>
                </c:pt>
                <c:pt idx="4696">
                  <c:v>0.47934700000000002</c:v>
                </c:pt>
                <c:pt idx="4697">
                  <c:v>0.47878200000000032</c:v>
                </c:pt>
                <c:pt idx="4698">
                  <c:v>0.478217</c:v>
                </c:pt>
                <c:pt idx="4699">
                  <c:v>0.47765400000000002</c:v>
                </c:pt>
                <c:pt idx="4700">
                  <c:v>0.4770910000000001</c:v>
                </c:pt>
                <c:pt idx="4701">
                  <c:v>0.47652900000000031</c:v>
                </c:pt>
                <c:pt idx="4702">
                  <c:v>0.47596700000000008</c:v>
                </c:pt>
                <c:pt idx="4703">
                  <c:v>0.47540600000000038</c:v>
                </c:pt>
                <c:pt idx="4704">
                  <c:v>0.47484600000000032</c:v>
                </c:pt>
                <c:pt idx="4705">
                  <c:v>0.47428600000000032</c:v>
                </c:pt>
                <c:pt idx="4706">
                  <c:v>0.47372700000000001</c:v>
                </c:pt>
                <c:pt idx="4707">
                  <c:v>0.47316900000000001</c:v>
                </c:pt>
                <c:pt idx="4708">
                  <c:v>0.472611</c:v>
                </c:pt>
                <c:pt idx="4709">
                  <c:v>0.47205400000000008</c:v>
                </c:pt>
                <c:pt idx="4710">
                  <c:v>0.47149800000000008</c:v>
                </c:pt>
                <c:pt idx="4711">
                  <c:v>0.47094200000000008</c:v>
                </c:pt>
                <c:pt idx="4712">
                  <c:v>0.47038700000000239</c:v>
                </c:pt>
                <c:pt idx="4713">
                  <c:v>0.469833</c:v>
                </c:pt>
                <c:pt idx="4714">
                  <c:v>0.469279</c:v>
                </c:pt>
                <c:pt idx="4715">
                  <c:v>0.46872600000000031</c:v>
                </c:pt>
                <c:pt idx="4716">
                  <c:v>0.46817400000000031</c:v>
                </c:pt>
                <c:pt idx="4717">
                  <c:v>0.46762200000000032</c:v>
                </c:pt>
                <c:pt idx="4718">
                  <c:v>0.46707100000000001</c:v>
                </c:pt>
                <c:pt idx="4719">
                  <c:v>0.46652100000000002</c:v>
                </c:pt>
                <c:pt idx="4720">
                  <c:v>0.46597100000000002</c:v>
                </c:pt>
                <c:pt idx="4721">
                  <c:v>0.46542200000000239</c:v>
                </c:pt>
                <c:pt idx="4722">
                  <c:v>0.46487300000000031</c:v>
                </c:pt>
                <c:pt idx="4723">
                  <c:v>0.46432500000000032</c:v>
                </c:pt>
                <c:pt idx="4724">
                  <c:v>0.46377800000000002</c:v>
                </c:pt>
                <c:pt idx="4725">
                  <c:v>0.46323199999999998</c:v>
                </c:pt>
                <c:pt idx="4726">
                  <c:v>0.46268600000000032</c:v>
                </c:pt>
                <c:pt idx="4727">
                  <c:v>0.46214</c:v>
                </c:pt>
                <c:pt idx="4728">
                  <c:v>0.46159600000000001</c:v>
                </c:pt>
                <c:pt idx="4729">
                  <c:v>0.46105200000000002</c:v>
                </c:pt>
                <c:pt idx="4730">
                  <c:v>0.46050800000000008</c:v>
                </c:pt>
                <c:pt idx="4731">
                  <c:v>0.45996600000000032</c:v>
                </c:pt>
                <c:pt idx="4732">
                  <c:v>0.45942400000000239</c:v>
                </c:pt>
                <c:pt idx="4733">
                  <c:v>0.45888200000000268</c:v>
                </c:pt>
                <c:pt idx="4734">
                  <c:v>0.458341</c:v>
                </c:pt>
                <c:pt idx="4735">
                  <c:v>0.45780100000000001</c:v>
                </c:pt>
                <c:pt idx="4736">
                  <c:v>0.457262</c:v>
                </c:pt>
                <c:pt idx="4737">
                  <c:v>0.4567230000000001</c:v>
                </c:pt>
                <c:pt idx="4738">
                  <c:v>0.45618500000000001</c:v>
                </c:pt>
                <c:pt idx="4739">
                  <c:v>0.45564699999999997</c:v>
                </c:pt>
                <c:pt idx="4740">
                  <c:v>0.45511000000000001</c:v>
                </c:pt>
                <c:pt idx="4741">
                  <c:v>0.45457400000000031</c:v>
                </c:pt>
                <c:pt idx="4742">
                  <c:v>0.454038</c:v>
                </c:pt>
                <c:pt idx="4743">
                  <c:v>0.4535030000000001</c:v>
                </c:pt>
                <c:pt idx="4744">
                  <c:v>0.45296800000000031</c:v>
                </c:pt>
                <c:pt idx="4745">
                  <c:v>0.45243500000000003</c:v>
                </c:pt>
                <c:pt idx="4746">
                  <c:v>0.451901</c:v>
                </c:pt>
                <c:pt idx="4747">
                  <c:v>0.45136900000000002</c:v>
                </c:pt>
                <c:pt idx="4748">
                  <c:v>0.4508370000000001</c:v>
                </c:pt>
                <c:pt idx="4749">
                  <c:v>0.45030600000000032</c:v>
                </c:pt>
                <c:pt idx="4750">
                  <c:v>0.44977500000000004</c:v>
                </c:pt>
                <c:pt idx="4751">
                  <c:v>0.44924499999999995</c:v>
                </c:pt>
                <c:pt idx="4752">
                  <c:v>0.44871500000000003</c:v>
                </c:pt>
                <c:pt idx="4753">
                  <c:v>0.448187</c:v>
                </c:pt>
                <c:pt idx="4754">
                  <c:v>0.447658</c:v>
                </c:pt>
                <c:pt idx="4755">
                  <c:v>0.44713099999999995</c:v>
                </c:pt>
                <c:pt idx="4756">
                  <c:v>0.446604</c:v>
                </c:pt>
                <c:pt idx="4757">
                  <c:v>0.44607800000000031</c:v>
                </c:pt>
                <c:pt idx="4758">
                  <c:v>0.445552</c:v>
                </c:pt>
                <c:pt idx="4759">
                  <c:v>0.44502700000000001</c:v>
                </c:pt>
                <c:pt idx="4760">
                  <c:v>0.44450200000000001</c:v>
                </c:pt>
                <c:pt idx="4761">
                  <c:v>0.44397800000000032</c:v>
                </c:pt>
                <c:pt idx="4762">
                  <c:v>0.4434550000000001</c:v>
                </c:pt>
                <c:pt idx="4763">
                  <c:v>0.44293299999999997</c:v>
                </c:pt>
                <c:pt idx="4764">
                  <c:v>0.442411</c:v>
                </c:pt>
                <c:pt idx="4765">
                  <c:v>0.44188900000000031</c:v>
                </c:pt>
                <c:pt idx="4766">
                  <c:v>0.44136800000000032</c:v>
                </c:pt>
                <c:pt idx="4767">
                  <c:v>0.44084800000000002</c:v>
                </c:pt>
                <c:pt idx="4768">
                  <c:v>0.44032900000000008</c:v>
                </c:pt>
                <c:pt idx="4769">
                  <c:v>0.43981000000000353</c:v>
                </c:pt>
                <c:pt idx="4770">
                  <c:v>0.43929200000000002</c:v>
                </c:pt>
                <c:pt idx="4771">
                  <c:v>0.43877400000000188</c:v>
                </c:pt>
                <c:pt idx="4772">
                  <c:v>0.43825700000000001</c:v>
                </c:pt>
                <c:pt idx="4773">
                  <c:v>0.43774000000000002</c:v>
                </c:pt>
                <c:pt idx="4774">
                  <c:v>0.43722400000000239</c:v>
                </c:pt>
                <c:pt idx="4775">
                  <c:v>0.43670900000000001</c:v>
                </c:pt>
                <c:pt idx="4776">
                  <c:v>0.43619400000000008</c:v>
                </c:pt>
                <c:pt idx="4777">
                  <c:v>0.43568000000000268</c:v>
                </c:pt>
                <c:pt idx="4778">
                  <c:v>0.43516700000000008</c:v>
                </c:pt>
                <c:pt idx="4779">
                  <c:v>0.43465400000000032</c:v>
                </c:pt>
                <c:pt idx="4780">
                  <c:v>0.43414200000000008</c:v>
                </c:pt>
                <c:pt idx="4781">
                  <c:v>0.43363000000000002</c:v>
                </c:pt>
                <c:pt idx="4782">
                  <c:v>0.43311900000000031</c:v>
                </c:pt>
                <c:pt idx="4783">
                  <c:v>0.43260900000000002</c:v>
                </c:pt>
                <c:pt idx="4784">
                  <c:v>0.43209900000000001</c:v>
                </c:pt>
                <c:pt idx="4785">
                  <c:v>0.43159000000000008</c:v>
                </c:pt>
                <c:pt idx="4786">
                  <c:v>0.43108100000000038</c:v>
                </c:pt>
                <c:pt idx="4787">
                  <c:v>0.43057300000000032</c:v>
                </c:pt>
                <c:pt idx="4788">
                  <c:v>0.43006600000000256</c:v>
                </c:pt>
                <c:pt idx="4789">
                  <c:v>0.42955900000000002</c:v>
                </c:pt>
                <c:pt idx="4790">
                  <c:v>0.42905300000000002</c:v>
                </c:pt>
                <c:pt idx="4791">
                  <c:v>0.42854700000000001</c:v>
                </c:pt>
                <c:pt idx="4792">
                  <c:v>0.42804200000000031</c:v>
                </c:pt>
                <c:pt idx="4793">
                  <c:v>0.427537</c:v>
                </c:pt>
                <c:pt idx="4794">
                  <c:v>0.42703400000000002</c:v>
                </c:pt>
                <c:pt idx="4795">
                  <c:v>0.42653000000000002</c:v>
                </c:pt>
                <c:pt idx="4796">
                  <c:v>0.42602800000000307</c:v>
                </c:pt>
                <c:pt idx="4797">
                  <c:v>0.42552600000000296</c:v>
                </c:pt>
                <c:pt idx="4798">
                  <c:v>0.42502400000000268</c:v>
                </c:pt>
                <c:pt idx="4799">
                  <c:v>0.42452300000000032</c:v>
                </c:pt>
              </c:numCache>
            </c:numRef>
          </c:yVal>
        </c:ser>
        <c:ser>
          <c:idx val="3"/>
          <c:order val="1"/>
          <c:tx>
            <c:strRef>
              <c:f>Sheet1!$D$2</c:f>
              <c:strCache>
                <c:ptCount val="1"/>
                <c:pt idx="0">
                  <c:v>Food - other</c:v>
                </c:pt>
              </c:strCache>
            </c:strRef>
          </c:tx>
          <c:spPr>
            <a:ln w="19050">
              <a:solidFill>
                <a:schemeClr val="accent6"/>
              </a:solidFill>
            </a:ln>
          </c:spPr>
          <c:marker>
            <c:symbol val="none"/>
          </c:marker>
          <c:yVal>
            <c:numRef>
              <c:f>Sheet1!$D$3:$D$4802</c:f>
              <c:numCache>
                <c:formatCode>General</c:formatCode>
                <c:ptCount val="4800"/>
                <c:pt idx="0">
                  <c:v>108.17400000000001</c:v>
                </c:pt>
                <c:pt idx="1">
                  <c:v>108.101</c:v>
                </c:pt>
                <c:pt idx="2">
                  <c:v>108.02800000000001</c:v>
                </c:pt>
                <c:pt idx="3">
                  <c:v>107.955</c:v>
                </c:pt>
                <c:pt idx="4">
                  <c:v>107.881</c:v>
                </c:pt>
                <c:pt idx="5">
                  <c:v>107.809</c:v>
                </c:pt>
                <c:pt idx="6">
                  <c:v>107.736</c:v>
                </c:pt>
                <c:pt idx="7">
                  <c:v>107.663</c:v>
                </c:pt>
                <c:pt idx="8">
                  <c:v>107.59</c:v>
                </c:pt>
                <c:pt idx="9">
                  <c:v>107.51700000000002</c:v>
                </c:pt>
                <c:pt idx="10">
                  <c:v>107.44400000000063</c:v>
                </c:pt>
                <c:pt idx="11">
                  <c:v>107.37199999999999</c:v>
                </c:pt>
                <c:pt idx="12">
                  <c:v>107.29900000000002</c:v>
                </c:pt>
                <c:pt idx="13">
                  <c:v>107.226</c:v>
                </c:pt>
                <c:pt idx="14">
                  <c:v>107.154</c:v>
                </c:pt>
                <c:pt idx="15">
                  <c:v>107.081</c:v>
                </c:pt>
                <c:pt idx="16">
                  <c:v>107.009</c:v>
                </c:pt>
                <c:pt idx="17">
                  <c:v>106.93600000000002</c:v>
                </c:pt>
                <c:pt idx="18">
                  <c:v>106.864</c:v>
                </c:pt>
                <c:pt idx="19">
                  <c:v>106.792</c:v>
                </c:pt>
                <c:pt idx="20">
                  <c:v>106.71899999999999</c:v>
                </c:pt>
                <c:pt idx="21">
                  <c:v>106.64700000000002</c:v>
                </c:pt>
                <c:pt idx="22">
                  <c:v>106.57499999999999</c:v>
                </c:pt>
                <c:pt idx="23">
                  <c:v>106.503</c:v>
                </c:pt>
                <c:pt idx="24">
                  <c:v>106.43100000000022</c:v>
                </c:pt>
                <c:pt idx="25">
                  <c:v>106.35899999999998</c:v>
                </c:pt>
                <c:pt idx="26">
                  <c:v>106.28700000000002</c:v>
                </c:pt>
                <c:pt idx="27">
                  <c:v>106.215</c:v>
                </c:pt>
                <c:pt idx="28">
                  <c:v>106.143</c:v>
                </c:pt>
                <c:pt idx="29">
                  <c:v>106.071</c:v>
                </c:pt>
                <c:pt idx="30">
                  <c:v>105.99900000000002</c:v>
                </c:pt>
                <c:pt idx="31">
                  <c:v>105.92700000000002</c:v>
                </c:pt>
                <c:pt idx="32">
                  <c:v>105.85599999999998</c:v>
                </c:pt>
                <c:pt idx="33">
                  <c:v>105.78400000000002</c:v>
                </c:pt>
                <c:pt idx="34">
                  <c:v>105.712</c:v>
                </c:pt>
                <c:pt idx="35">
                  <c:v>105.64100000000002</c:v>
                </c:pt>
                <c:pt idx="36">
                  <c:v>105.569</c:v>
                </c:pt>
                <c:pt idx="37">
                  <c:v>105.498</c:v>
                </c:pt>
                <c:pt idx="38">
                  <c:v>105.426</c:v>
                </c:pt>
                <c:pt idx="39">
                  <c:v>105.35499999999999</c:v>
                </c:pt>
                <c:pt idx="40">
                  <c:v>105.28400000000002</c:v>
                </c:pt>
                <c:pt idx="41">
                  <c:v>105.212</c:v>
                </c:pt>
                <c:pt idx="42">
                  <c:v>105.14100000000002</c:v>
                </c:pt>
                <c:pt idx="43">
                  <c:v>105.07</c:v>
                </c:pt>
                <c:pt idx="44">
                  <c:v>104.99900000000002</c:v>
                </c:pt>
                <c:pt idx="45">
                  <c:v>104.928</c:v>
                </c:pt>
                <c:pt idx="46">
                  <c:v>104.857</c:v>
                </c:pt>
                <c:pt idx="47">
                  <c:v>104.786</c:v>
                </c:pt>
                <c:pt idx="48">
                  <c:v>104.715</c:v>
                </c:pt>
                <c:pt idx="49">
                  <c:v>104.64400000000002</c:v>
                </c:pt>
                <c:pt idx="50">
                  <c:v>104.57299999999998</c:v>
                </c:pt>
                <c:pt idx="51">
                  <c:v>104.502</c:v>
                </c:pt>
                <c:pt idx="52">
                  <c:v>104.43100000000022</c:v>
                </c:pt>
                <c:pt idx="53">
                  <c:v>104.361</c:v>
                </c:pt>
                <c:pt idx="54">
                  <c:v>104.29</c:v>
                </c:pt>
                <c:pt idx="55">
                  <c:v>104.21899999999999</c:v>
                </c:pt>
                <c:pt idx="56">
                  <c:v>104.149</c:v>
                </c:pt>
                <c:pt idx="57">
                  <c:v>104.07799999999999</c:v>
                </c:pt>
                <c:pt idx="58">
                  <c:v>104.008</c:v>
                </c:pt>
                <c:pt idx="59">
                  <c:v>103.93700000000022</c:v>
                </c:pt>
                <c:pt idx="60">
                  <c:v>103.867</c:v>
                </c:pt>
                <c:pt idx="61">
                  <c:v>103.79600000000002</c:v>
                </c:pt>
                <c:pt idx="62">
                  <c:v>103.726</c:v>
                </c:pt>
                <c:pt idx="63">
                  <c:v>103.65600000000001</c:v>
                </c:pt>
                <c:pt idx="64">
                  <c:v>103.586</c:v>
                </c:pt>
                <c:pt idx="65">
                  <c:v>103.515</c:v>
                </c:pt>
                <c:pt idx="66">
                  <c:v>103.44500000000002</c:v>
                </c:pt>
                <c:pt idx="67">
                  <c:v>103.37499999999999</c:v>
                </c:pt>
                <c:pt idx="68">
                  <c:v>103.30500000000001</c:v>
                </c:pt>
                <c:pt idx="69">
                  <c:v>103.235</c:v>
                </c:pt>
                <c:pt idx="70">
                  <c:v>103.16500000000001</c:v>
                </c:pt>
                <c:pt idx="71">
                  <c:v>103.095</c:v>
                </c:pt>
                <c:pt idx="72">
                  <c:v>103.02500000000001</c:v>
                </c:pt>
                <c:pt idx="73">
                  <c:v>102.956</c:v>
                </c:pt>
                <c:pt idx="74">
                  <c:v>102.886</c:v>
                </c:pt>
                <c:pt idx="75">
                  <c:v>102.816</c:v>
                </c:pt>
                <c:pt idx="76">
                  <c:v>102.74700000000061</c:v>
                </c:pt>
                <c:pt idx="77">
                  <c:v>102.67700000000001</c:v>
                </c:pt>
                <c:pt idx="78">
                  <c:v>102.607</c:v>
                </c:pt>
                <c:pt idx="79">
                  <c:v>102.538</c:v>
                </c:pt>
                <c:pt idx="80">
                  <c:v>102.468</c:v>
                </c:pt>
                <c:pt idx="81">
                  <c:v>102.399</c:v>
                </c:pt>
                <c:pt idx="82">
                  <c:v>102.33</c:v>
                </c:pt>
                <c:pt idx="83">
                  <c:v>102.26</c:v>
                </c:pt>
                <c:pt idx="84">
                  <c:v>102.191</c:v>
                </c:pt>
                <c:pt idx="85">
                  <c:v>102.12199999999999</c:v>
                </c:pt>
                <c:pt idx="86">
                  <c:v>102.05200000000001</c:v>
                </c:pt>
                <c:pt idx="87">
                  <c:v>101.983</c:v>
                </c:pt>
                <c:pt idx="88">
                  <c:v>101.91400000000061</c:v>
                </c:pt>
                <c:pt idx="89">
                  <c:v>101.845</c:v>
                </c:pt>
                <c:pt idx="90">
                  <c:v>101.776</c:v>
                </c:pt>
                <c:pt idx="91">
                  <c:v>101.70699999999999</c:v>
                </c:pt>
                <c:pt idx="92">
                  <c:v>101.63800000000001</c:v>
                </c:pt>
                <c:pt idx="93">
                  <c:v>101.569</c:v>
                </c:pt>
                <c:pt idx="94">
                  <c:v>101.501</c:v>
                </c:pt>
                <c:pt idx="95">
                  <c:v>101.432</c:v>
                </c:pt>
                <c:pt idx="96">
                  <c:v>101.363</c:v>
                </c:pt>
                <c:pt idx="97">
                  <c:v>101.29400000000012</c:v>
                </c:pt>
                <c:pt idx="98">
                  <c:v>101.226</c:v>
                </c:pt>
                <c:pt idx="99">
                  <c:v>101.157</c:v>
                </c:pt>
                <c:pt idx="100">
                  <c:v>101.08799999999999</c:v>
                </c:pt>
                <c:pt idx="101">
                  <c:v>101.02</c:v>
                </c:pt>
                <c:pt idx="102">
                  <c:v>100.95099999999999</c:v>
                </c:pt>
                <c:pt idx="103">
                  <c:v>100.883</c:v>
                </c:pt>
                <c:pt idx="104">
                  <c:v>100.815</c:v>
                </c:pt>
                <c:pt idx="105">
                  <c:v>100.74600000000002</c:v>
                </c:pt>
                <c:pt idx="106">
                  <c:v>100.67799999999998</c:v>
                </c:pt>
                <c:pt idx="107">
                  <c:v>100.61</c:v>
                </c:pt>
                <c:pt idx="108">
                  <c:v>100.542</c:v>
                </c:pt>
                <c:pt idx="109">
                  <c:v>100.473</c:v>
                </c:pt>
                <c:pt idx="110">
                  <c:v>100.405</c:v>
                </c:pt>
                <c:pt idx="111">
                  <c:v>100.337</c:v>
                </c:pt>
                <c:pt idx="112">
                  <c:v>100.26900000000002</c:v>
                </c:pt>
                <c:pt idx="113">
                  <c:v>100.20099999999999</c:v>
                </c:pt>
                <c:pt idx="114">
                  <c:v>100.133</c:v>
                </c:pt>
                <c:pt idx="115">
                  <c:v>100.066</c:v>
                </c:pt>
                <c:pt idx="116">
                  <c:v>99.997800000000026</c:v>
                </c:pt>
                <c:pt idx="117">
                  <c:v>99.93</c:v>
                </c:pt>
                <c:pt idx="118">
                  <c:v>99.862200000000001</c:v>
                </c:pt>
                <c:pt idx="119">
                  <c:v>99.794500000000127</c:v>
                </c:pt>
                <c:pt idx="120">
                  <c:v>99.726900000000001</c:v>
                </c:pt>
                <c:pt idx="121">
                  <c:v>99.659299999999988</c:v>
                </c:pt>
                <c:pt idx="122">
                  <c:v>99.591800000000006</c:v>
                </c:pt>
                <c:pt idx="123">
                  <c:v>99.524199999999993</c:v>
                </c:pt>
                <c:pt idx="124">
                  <c:v>99.456800000000001</c:v>
                </c:pt>
                <c:pt idx="125">
                  <c:v>99.389399999999981</c:v>
                </c:pt>
                <c:pt idx="126">
                  <c:v>99.321999999999989</c:v>
                </c:pt>
                <c:pt idx="127">
                  <c:v>99.2547</c:v>
                </c:pt>
                <c:pt idx="128">
                  <c:v>99.187399999999982</c:v>
                </c:pt>
                <c:pt idx="129">
                  <c:v>99.120099999999979</c:v>
                </c:pt>
                <c:pt idx="130">
                  <c:v>99.052999999999983</c:v>
                </c:pt>
                <c:pt idx="131">
                  <c:v>98.985799999999998</c:v>
                </c:pt>
                <c:pt idx="132">
                  <c:v>98.918700000000001</c:v>
                </c:pt>
                <c:pt idx="133">
                  <c:v>98.851699999999994</c:v>
                </c:pt>
                <c:pt idx="134">
                  <c:v>98.784700000000001</c:v>
                </c:pt>
                <c:pt idx="135">
                  <c:v>98.717700000000022</c:v>
                </c:pt>
                <c:pt idx="136">
                  <c:v>98.650799999999919</c:v>
                </c:pt>
                <c:pt idx="137">
                  <c:v>98.5839</c:v>
                </c:pt>
                <c:pt idx="138">
                  <c:v>98.517100000000127</c:v>
                </c:pt>
                <c:pt idx="139">
                  <c:v>98.450300000000013</c:v>
                </c:pt>
                <c:pt idx="140">
                  <c:v>98.383600000000001</c:v>
                </c:pt>
                <c:pt idx="141">
                  <c:v>98.316900000000004</c:v>
                </c:pt>
                <c:pt idx="142">
                  <c:v>98.250200000000007</c:v>
                </c:pt>
                <c:pt idx="143">
                  <c:v>98.183599999999998</c:v>
                </c:pt>
                <c:pt idx="144">
                  <c:v>98.117099999999994</c:v>
                </c:pt>
                <c:pt idx="145">
                  <c:v>98.0505</c:v>
                </c:pt>
                <c:pt idx="146">
                  <c:v>97.984100000000026</c:v>
                </c:pt>
                <c:pt idx="147">
                  <c:v>97.917700000000025</c:v>
                </c:pt>
                <c:pt idx="148">
                  <c:v>97.851299999999995</c:v>
                </c:pt>
                <c:pt idx="149">
                  <c:v>97.784899999999993</c:v>
                </c:pt>
                <c:pt idx="150">
                  <c:v>97.718700000000013</c:v>
                </c:pt>
                <c:pt idx="151">
                  <c:v>97.652399999999858</c:v>
                </c:pt>
                <c:pt idx="152">
                  <c:v>97.586200000000005</c:v>
                </c:pt>
                <c:pt idx="153">
                  <c:v>97.520099999999999</c:v>
                </c:pt>
                <c:pt idx="154">
                  <c:v>97.453999999999994</c:v>
                </c:pt>
                <c:pt idx="155">
                  <c:v>97.387900000000002</c:v>
                </c:pt>
                <c:pt idx="156">
                  <c:v>97.321899999999999</c:v>
                </c:pt>
                <c:pt idx="157">
                  <c:v>97.255899999999983</c:v>
                </c:pt>
                <c:pt idx="158">
                  <c:v>97.19</c:v>
                </c:pt>
                <c:pt idx="159">
                  <c:v>97.124099999999999</c:v>
                </c:pt>
                <c:pt idx="160">
                  <c:v>97.058299999999988</c:v>
                </c:pt>
                <c:pt idx="161">
                  <c:v>96.992500000000007</c:v>
                </c:pt>
                <c:pt idx="162">
                  <c:v>96.926699999999997</c:v>
                </c:pt>
                <c:pt idx="163">
                  <c:v>96.861000000000004</c:v>
                </c:pt>
                <c:pt idx="164">
                  <c:v>96.795400000000001</c:v>
                </c:pt>
                <c:pt idx="165">
                  <c:v>96.729799999999983</c:v>
                </c:pt>
                <c:pt idx="166">
                  <c:v>96.664199999999994</c:v>
                </c:pt>
                <c:pt idx="167">
                  <c:v>96.598699999999994</c:v>
                </c:pt>
                <c:pt idx="168">
                  <c:v>96.533199999999994</c:v>
                </c:pt>
                <c:pt idx="169">
                  <c:v>96.467799999999997</c:v>
                </c:pt>
                <c:pt idx="170">
                  <c:v>96.4024</c:v>
                </c:pt>
                <c:pt idx="171">
                  <c:v>96.337000000000003</c:v>
                </c:pt>
                <c:pt idx="172">
                  <c:v>96.271699999999996</c:v>
                </c:pt>
                <c:pt idx="173">
                  <c:v>96.206500000000005</c:v>
                </c:pt>
                <c:pt idx="174">
                  <c:v>96.141300000000001</c:v>
                </c:pt>
                <c:pt idx="175">
                  <c:v>96.076099999999983</c:v>
                </c:pt>
                <c:pt idx="176">
                  <c:v>96.010999999999996</c:v>
                </c:pt>
                <c:pt idx="177">
                  <c:v>95.945899999999995</c:v>
                </c:pt>
                <c:pt idx="178">
                  <c:v>95.880899999999983</c:v>
                </c:pt>
                <c:pt idx="179">
                  <c:v>95.815899999999999</c:v>
                </c:pt>
                <c:pt idx="180">
                  <c:v>95.751000000000005</c:v>
                </c:pt>
                <c:pt idx="181">
                  <c:v>95.686099999999982</c:v>
                </c:pt>
                <c:pt idx="182">
                  <c:v>95.621200000000002</c:v>
                </c:pt>
                <c:pt idx="183">
                  <c:v>95.556399999999982</c:v>
                </c:pt>
                <c:pt idx="184">
                  <c:v>95.49160000000073</c:v>
                </c:pt>
                <c:pt idx="185">
                  <c:v>95.426900000000003</c:v>
                </c:pt>
                <c:pt idx="186">
                  <c:v>95.362200000000001</c:v>
                </c:pt>
                <c:pt idx="187">
                  <c:v>95.297600000000671</c:v>
                </c:pt>
                <c:pt idx="188">
                  <c:v>95.233000000000004</c:v>
                </c:pt>
                <c:pt idx="189">
                  <c:v>95.16849999999998</c:v>
                </c:pt>
                <c:pt idx="190">
                  <c:v>95.103999999999999</c:v>
                </c:pt>
                <c:pt idx="191">
                  <c:v>95.039500000000004</c:v>
                </c:pt>
                <c:pt idx="192">
                  <c:v>94.975099999999998</c:v>
                </c:pt>
                <c:pt idx="193">
                  <c:v>94.910799999999995</c:v>
                </c:pt>
                <c:pt idx="194">
                  <c:v>94.846400000000003</c:v>
                </c:pt>
                <c:pt idx="195">
                  <c:v>94.782200000000003</c:v>
                </c:pt>
                <c:pt idx="196">
                  <c:v>94.717900000000327</c:v>
                </c:pt>
                <c:pt idx="197">
                  <c:v>94.653699999999986</c:v>
                </c:pt>
                <c:pt idx="198">
                  <c:v>94.589600000000004</c:v>
                </c:pt>
                <c:pt idx="199">
                  <c:v>94.52549999999998</c:v>
                </c:pt>
                <c:pt idx="200">
                  <c:v>94.461400000000026</c:v>
                </c:pt>
                <c:pt idx="201">
                  <c:v>94.397400000000005</c:v>
                </c:pt>
                <c:pt idx="202">
                  <c:v>94.333500000000001</c:v>
                </c:pt>
                <c:pt idx="203">
                  <c:v>94.269499999999994</c:v>
                </c:pt>
                <c:pt idx="204">
                  <c:v>94.205699999999993</c:v>
                </c:pt>
                <c:pt idx="205">
                  <c:v>94.141800000000003</c:v>
                </c:pt>
                <c:pt idx="206">
                  <c:v>94.077999999999989</c:v>
                </c:pt>
                <c:pt idx="207">
                  <c:v>94.014300000000006</c:v>
                </c:pt>
                <c:pt idx="208">
                  <c:v>93.950599999999994</c:v>
                </c:pt>
                <c:pt idx="209">
                  <c:v>93.886899999999983</c:v>
                </c:pt>
                <c:pt idx="210">
                  <c:v>93.823299999999989</c:v>
                </c:pt>
                <c:pt idx="211">
                  <c:v>93.759799999999998</c:v>
                </c:pt>
                <c:pt idx="212">
                  <c:v>93.696200000000005</c:v>
                </c:pt>
                <c:pt idx="213">
                  <c:v>93.632799999999989</c:v>
                </c:pt>
                <c:pt idx="214">
                  <c:v>93.569300000000013</c:v>
                </c:pt>
                <c:pt idx="215">
                  <c:v>93.505899999999983</c:v>
                </c:pt>
                <c:pt idx="216">
                  <c:v>93.442600000000027</c:v>
                </c:pt>
                <c:pt idx="217">
                  <c:v>93.379299999999986</c:v>
                </c:pt>
                <c:pt idx="218">
                  <c:v>93.316000000000003</c:v>
                </c:pt>
                <c:pt idx="219">
                  <c:v>93.252799999999979</c:v>
                </c:pt>
                <c:pt idx="220">
                  <c:v>93.189599999999999</c:v>
                </c:pt>
                <c:pt idx="221">
                  <c:v>93.126499999999979</c:v>
                </c:pt>
                <c:pt idx="222">
                  <c:v>93.063400000000001</c:v>
                </c:pt>
                <c:pt idx="223">
                  <c:v>93.000399999999999</c:v>
                </c:pt>
                <c:pt idx="224">
                  <c:v>92.937399999999997</c:v>
                </c:pt>
                <c:pt idx="225">
                  <c:v>92.87439999999998</c:v>
                </c:pt>
                <c:pt idx="226">
                  <c:v>92.811499999999995</c:v>
                </c:pt>
                <c:pt idx="227">
                  <c:v>92.748599999999996</c:v>
                </c:pt>
                <c:pt idx="228">
                  <c:v>92.685799999999958</c:v>
                </c:pt>
                <c:pt idx="229">
                  <c:v>92.622999999999948</c:v>
                </c:pt>
                <c:pt idx="230">
                  <c:v>92.560300000000012</c:v>
                </c:pt>
                <c:pt idx="231">
                  <c:v>92.497600000000787</c:v>
                </c:pt>
                <c:pt idx="232">
                  <c:v>92.435000000000002</c:v>
                </c:pt>
                <c:pt idx="233">
                  <c:v>92.372399999999658</c:v>
                </c:pt>
                <c:pt idx="234">
                  <c:v>92.309799999999981</c:v>
                </c:pt>
                <c:pt idx="235">
                  <c:v>92.247300000000024</c:v>
                </c:pt>
                <c:pt idx="236">
                  <c:v>92.184799999999981</c:v>
                </c:pt>
                <c:pt idx="237">
                  <c:v>92.122399999999658</c:v>
                </c:pt>
                <c:pt idx="238">
                  <c:v>92.06</c:v>
                </c:pt>
                <c:pt idx="239">
                  <c:v>91.997700000000023</c:v>
                </c:pt>
                <c:pt idx="240">
                  <c:v>91.935400000000001</c:v>
                </c:pt>
                <c:pt idx="241">
                  <c:v>91.87309999999998</c:v>
                </c:pt>
                <c:pt idx="242">
                  <c:v>91.810900000000004</c:v>
                </c:pt>
                <c:pt idx="243">
                  <c:v>91.748700000000014</c:v>
                </c:pt>
                <c:pt idx="244">
                  <c:v>91.686599999999999</c:v>
                </c:pt>
                <c:pt idx="245">
                  <c:v>91.624499999999998</c:v>
                </c:pt>
                <c:pt idx="246">
                  <c:v>91.5625</c:v>
                </c:pt>
                <c:pt idx="247">
                  <c:v>91.500500000000002</c:v>
                </c:pt>
                <c:pt idx="248">
                  <c:v>91.438500000000005</c:v>
                </c:pt>
                <c:pt idx="249">
                  <c:v>91.376599999999982</c:v>
                </c:pt>
                <c:pt idx="250">
                  <c:v>91.314800000000005</c:v>
                </c:pt>
                <c:pt idx="251">
                  <c:v>91.253</c:v>
                </c:pt>
                <c:pt idx="252">
                  <c:v>91.191199999999995</c:v>
                </c:pt>
                <c:pt idx="253">
                  <c:v>91.129399999999919</c:v>
                </c:pt>
                <c:pt idx="254">
                  <c:v>91.067800000000005</c:v>
                </c:pt>
                <c:pt idx="255">
                  <c:v>91.006100000000004</c:v>
                </c:pt>
                <c:pt idx="256">
                  <c:v>90.944500000000787</c:v>
                </c:pt>
                <c:pt idx="257">
                  <c:v>90.882899999999978</c:v>
                </c:pt>
                <c:pt idx="258">
                  <c:v>90.821399999999983</c:v>
                </c:pt>
                <c:pt idx="259">
                  <c:v>90.76</c:v>
                </c:pt>
                <c:pt idx="260">
                  <c:v>90.698499999999981</c:v>
                </c:pt>
                <c:pt idx="261">
                  <c:v>90.637100000000004</c:v>
                </c:pt>
                <c:pt idx="262">
                  <c:v>90.575799999999958</c:v>
                </c:pt>
                <c:pt idx="263">
                  <c:v>90.514500000000027</c:v>
                </c:pt>
                <c:pt idx="264">
                  <c:v>90.453199999999995</c:v>
                </c:pt>
                <c:pt idx="265">
                  <c:v>90.391999999999996</c:v>
                </c:pt>
                <c:pt idx="266">
                  <c:v>90.3309</c:v>
                </c:pt>
                <c:pt idx="267">
                  <c:v>90.2697</c:v>
                </c:pt>
                <c:pt idx="268">
                  <c:v>90.208600000000004</c:v>
                </c:pt>
                <c:pt idx="269">
                  <c:v>90.147599999999997</c:v>
                </c:pt>
                <c:pt idx="270">
                  <c:v>90.086600000000004</c:v>
                </c:pt>
                <c:pt idx="271">
                  <c:v>90.025699999999986</c:v>
                </c:pt>
                <c:pt idx="272">
                  <c:v>89.964700000000022</c:v>
                </c:pt>
                <c:pt idx="273">
                  <c:v>89.903899999999993</c:v>
                </c:pt>
                <c:pt idx="274">
                  <c:v>89.843000000000004</c:v>
                </c:pt>
                <c:pt idx="275">
                  <c:v>89.782299999999992</c:v>
                </c:pt>
                <c:pt idx="276">
                  <c:v>89.721500000000006</c:v>
                </c:pt>
                <c:pt idx="277">
                  <c:v>89.660799999999981</c:v>
                </c:pt>
                <c:pt idx="278">
                  <c:v>89.600200000000001</c:v>
                </c:pt>
                <c:pt idx="279">
                  <c:v>89.539599999999993</c:v>
                </c:pt>
                <c:pt idx="280">
                  <c:v>89.478999999999999</c:v>
                </c:pt>
                <c:pt idx="281">
                  <c:v>89.418499999999995</c:v>
                </c:pt>
                <c:pt idx="282">
                  <c:v>89.35799999999999</c:v>
                </c:pt>
                <c:pt idx="283">
                  <c:v>89.297500000000127</c:v>
                </c:pt>
                <c:pt idx="284">
                  <c:v>89.237200000000527</c:v>
                </c:pt>
                <c:pt idx="285">
                  <c:v>89.176799999999858</c:v>
                </c:pt>
                <c:pt idx="286">
                  <c:v>89.116500000000002</c:v>
                </c:pt>
                <c:pt idx="287">
                  <c:v>89.056200000000004</c:v>
                </c:pt>
                <c:pt idx="288">
                  <c:v>88.995999999999995</c:v>
                </c:pt>
                <c:pt idx="289">
                  <c:v>88.9358</c:v>
                </c:pt>
                <c:pt idx="290">
                  <c:v>88.875699999999981</c:v>
                </c:pt>
                <c:pt idx="291">
                  <c:v>88.815600000000003</c:v>
                </c:pt>
                <c:pt idx="292">
                  <c:v>88.755499999999998</c:v>
                </c:pt>
                <c:pt idx="293">
                  <c:v>88.695499999999981</c:v>
                </c:pt>
                <c:pt idx="294">
                  <c:v>88.635499999999979</c:v>
                </c:pt>
                <c:pt idx="295">
                  <c:v>88.57559999999998</c:v>
                </c:pt>
                <c:pt idx="296">
                  <c:v>88.515699999999995</c:v>
                </c:pt>
                <c:pt idx="297">
                  <c:v>88.4559</c:v>
                </c:pt>
                <c:pt idx="298">
                  <c:v>88.396100000000004</c:v>
                </c:pt>
                <c:pt idx="299">
                  <c:v>88.336299999999994</c:v>
                </c:pt>
                <c:pt idx="300">
                  <c:v>88.276600000000002</c:v>
                </c:pt>
                <c:pt idx="301">
                  <c:v>88.217000000000027</c:v>
                </c:pt>
                <c:pt idx="302">
                  <c:v>88.157299999999992</c:v>
                </c:pt>
                <c:pt idx="303">
                  <c:v>88.097700000000003</c:v>
                </c:pt>
                <c:pt idx="304">
                  <c:v>88.038200000000003</c:v>
                </c:pt>
                <c:pt idx="305">
                  <c:v>87.978699999999989</c:v>
                </c:pt>
                <c:pt idx="306">
                  <c:v>87.919200000000728</c:v>
                </c:pt>
                <c:pt idx="307">
                  <c:v>87.859799999999979</c:v>
                </c:pt>
                <c:pt idx="308">
                  <c:v>87.8005</c:v>
                </c:pt>
                <c:pt idx="309">
                  <c:v>87.741100000000699</c:v>
                </c:pt>
                <c:pt idx="310">
                  <c:v>87.681799999999981</c:v>
                </c:pt>
                <c:pt idx="311">
                  <c:v>87.622599999999949</c:v>
                </c:pt>
                <c:pt idx="312">
                  <c:v>87.563400000000001</c:v>
                </c:pt>
                <c:pt idx="313">
                  <c:v>87.504199999999997</c:v>
                </c:pt>
                <c:pt idx="314">
                  <c:v>87.445099999999996</c:v>
                </c:pt>
                <c:pt idx="315">
                  <c:v>87.385999999999981</c:v>
                </c:pt>
                <c:pt idx="316">
                  <c:v>87.326999999999998</c:v>
                </c:pt>
                <c:pt idx="317">
                  <c:v>87.268000000000001</c:v>
                </c:pt>
                <c:pt idx="318">
                  <c:v>87.209100000000007</c:v>
                </c:pt>
                <c:pt idx="319">
                  <c:v>87.150199999999998</c:v>
                </c:pt>
                <c:pt idx="320">
                  <c:v>87.091300000000004</c:v>
                </c:pt>
                <c:pt idx="321">
                  <c:v>87.032499999999999</c:v>
                </c:pt>
                <c:pt idx="322">
                  <c:v>86.973699999999994</c:v>
                </c:pt>
                <c:pt idx="323">
                  <c:v>86.915000000000006</c:v>
                </c:pt>
                <c:pt idx="324">
                  <c:v>86.85629999999999</c:v>
                </c:pt>
                <c:pt idx="325">
                  <c:v>86.797600000000671</c:v>
                </c:pt>
                <c:pt idx="326">
                  <c:v>86.739000000000004</c:v>
                </c:pt>
                <c:pt idx="327">
                  <c:v>86.680399999999949</c:v>
                </c:pt>
                <c:pt idx="328">
                  <c:v>86.621899999999982</c:v>
                </c:pt>
                <c:pt idx="329">
                  <c:v>86.563400000000001</c:v>
                </c:pt>
                <c:pt idx="330">
                  <c:v>86.504999999999995</c:v>
                </c:pt>
                <c:pt idx="331">
                  <c:v>86.446600000000728</c:v>
                </c:pt>
                <c:pt idx="332">
                  <c:v>86.388199999999998</c:v>
                </c:pt>
                <c:pt idx="333">
                  <c:v>86.329899999999981</c:v>
                </c:pt>
                <c:pt idx="334">
                  <c:v>86.271600000000007</c:v>
                </c:pt>
                <c:pt idx="335">
                  <c:v>86.213399999999993</c:v>
                </c:pt>
                <c:pt idx="336">
                  <c:v>86.155199999999979</c:v>
                </c:pt>
                <c:pt idx="337">
                  <c:v>86.097100000000026</c:v>
                </c:pt>
                <c:pt idx="338">
                  <c:v>86.039000000000001</c:v>
                </c:pt>
                <c:pt idx="339">
                  <c:v>85.980900000000005</c:v>
                </c:pt>
                <c:pt idx="340">
                  <c:v>85.922899999999998</c:v>
                </c:pt>
                <c:pt idx="341">
                  <c:v>85.864900000000006</c:v>
                </c:pt>
                <c:pt idx="342">
                  <c:v>85.807000000000002</c:v>
                </c:pt>
                <c:pt idx="343">
                  <c:v>85.749100000000027</c:v>
                </c:pt>
                <c:pt idx="344">
                  <c:v>85.691199999999995</c:v>
                </c:pt>
                <c:pt idx="345">
                  <c:v>85.63339999999998</c:v>
                </c:pt>
                <c:pt idx="346">
                  <c:v>85.57559999999998</c:v>
                </c:pt>
                <c:pt idx="347">
                  <c:v>85.517899999999997</c:v>
                </c:pt>
                <c:pt idx="348">
                  <c:v>85.460200000000327</c:v>
                </c:pt>
                <c:pt idx="349">
                  <c:v>85.402600000000007</c:v>
                </c:pt>
                <c:pt idx="350">
                  <c:v>85.345000000000013</c:v>
                </c:pt>
                <c:pt idx="351">
                  <c:v>85.287400000000005</c:v>
                </c:pt>
                <c:pt idx="352">
                  <c:v>85.229900000000001</c:v>
                </c:pt>
                <c:pt idx="353">
                  <c:v>85.172399999999271</c:v>
                </c:pt>
                <c:pt idx="354">
                  <c:v>85.114999999999995</c:v>
                </c:pt>
                <c:pt idx="355">
                  <c:v>85.057599999999994</c:v>
                </c:pt>
                <c:pt idx="356">
                  <c:v>85.000200000000007</c:v>
                </c:pt>
                <c:pt idx="357">
                  <c:v>84.942899999999995</c:v>
                </c:pt>
                <c:pt idx="358">
                  <c:v>84.885699999999986</c:v>
                </c:pt>
                <c:pt idx="359">
                  <c:v>84.828399999999988</c:v>
                </c:pt>
                <c:pt idx="360">
                  <c:v>84.771299999999997</c:v>
                </c:pt>
                <c:pt idx="361">
                  <c:v>84.714100000000627</c:v>
                </c:pt>
                <c:pt idx="362">
                  <c:v>84.656999999999982</c:v>
                </c:pt>
                <c:pt idx="363">
                  <c:v>84.599900000000005</c:v>
                </c:pt>
                <c:pt idx="364">
                  <c:v>84.542900000000003</c:v>
                </c:pt>
                <c:pt idx="365">
                  <c:v>84.486000000000004</c:v>
                </c:pt>
                <c:pt idx="366">
                  <c:v>84.429000000000002</c:v>
                </c:pt>
                <c:pt idx="367">
                  <c:v>84.372099999999989</c:v>
                </c:pt>
                <c:pt idx="368">
                  <c:v>84.315299999999993</c:v>
                </c:pt>
                <c:pt idx="369">
                  <c:v>84.258499999999998</c:v>
                </c:pt>
                <c:pt idx="370">
                  <c:v>84.201700000000002</c:v>
                </c:pt>
                <c:pt idx="371">
                  <c:v>84.144999999999996</c:v>
                </c:pt>
                <c:pt idx="372">
                  <c:v>84.08829999999999</c:v>
                </c:pt>
                <c:pt idx="373">
                  <c:v>84.031599999999997</c:v>
                </c:pt>
                <c:pt idx="374">
                  <c:v>83.974999999999994</c:v>
                </c:pt>
                <c:pt idx="375">
                  <c:v>83.918499999999995</c:v>
                </c:pt>
                <c:pt idx="376">
                  <c:v>83.861900000000006</c:v>
                </c:pt>
                <c:pt idx="377">
                  <c:v>83.805499999999981</c:v>
                </c:pt>
                <c:pt idx="378">
                  <c:v>83.748999999999995</c:v>
                </c:pt>
                <c:pt idx="379">
                  <c:v>83.692599999999999</c:v>
                </c:pt>
                <c:pt idx="380">
                  <c:v>83.636299999999991</c:v>
                </c:pt>
                <c:pt idx="381">
                  <c:v>83.58</c:v>
                </c:pt>
                <c:pt idx="382">
                  <c:v>83.523699999999991</c:v>
                </c:pt>
                <c:pt idx="383">
                  <c:v>83.467400000000026</c:v>
                </c:pt>
                <c:pt idx="384">
                  <c:v>83.411300000000026</c:v>
                </c:pt>
                <c:pt idx="385">
                  <c:v>83.355099999999979</c:v>
                </c:pt>
                <c:pt idx="386">
                  <c:v>83.299000000000007</c:v>
                </c:pt>
                <c:pt idx="387">
                  <c:v>83.242900000000006</c:v>
                </c:pt>
                <c:pt idx="388">
                  <c:v>83.18689999999998</c:v>
                </c:pt>
                <c:pt idx="389">
                  <c:v>83.130899999999983</c:v>
                </c:pt>
                <c:pt idx="390">
                  <c:v>83.074999999999989</c:v>
                </c:pt>
                <c:pt idx="391">
                  <c:v>83.019099999999995</c:v>
                </c:pt>
                <c:pt idx="392">
                  <c:v>82.963200000000327</c:v>
                </c:pt>
                <c:pt idx="393">
                  <c:v>82.907399999999996</c:v>
                </c:pt>
                <c:pt idx="394">
                  <c:v>82.851600000000005</c:v>
                </c:pt>
                <c:pt idx="395">
                  <c:v>82.795900000000003</c:v>
                </c:pt>
                <c:pt idx="396">
                  <c:v>82.740200000000527</c:v>
                </c:pt>
                <c:pt idx="397">
                  <c:v>82.6845</c:v>
                </c:pt>
                <c:pt idx="398">
                  <c:v>82.628899999999959</c:v>
                </c:pt>
                <c:pt idx="399">
                  <c:v>82.573299999999989</c:v>
                </c:pt>
                <c:pt idx="400">
                  <c:v>82.517799999999994</c:v>
                </c:pt>
                <c:pt idx="401">
                  <c:v>82.462300000000013</c:v>
                </c:pt>
                <c:pt idx="402">
                  <c:v>82.406899999999993</c:v>
                </c:pt>
                <c:pt idx="403">
                  <c:v>82.351500000000001</c:v>
                </c:pt>
                <c:pt idx="404">
                  <c:v>82.296099999999996</c:v>
                </c:pt>
                <c:pt idx="405">
                  <c:v>82.240799999999993</c:v>
                </c:pt>
                <c:pt idx="406">
                  <c:v>82.185499999999948</c:v>
                </c:pt>
                <c:pt idx="407">
                  <c:v>82.130200000000002</c:v>
                </c:pt>
                <c:pt idx="408">
                  <c:v>82.074999999999989</c:v>
                </c:pt>
                <c:pt idx="409">
                  <c:v>82.019800000000004</c:v>
                </c:pt>
                <c:pt idx="410">
                  <c:v>81.964700000000022</c:v>
                </c:pt>
                <c:pt idx="411">
                  <c:v>81.909600000000026</c:v>
                </c:pt>
                <c:pt idx="412">
                  <c:v>81.854600000000005</c:v>
                </c:pt>
                <c:pt idx="413">
                  <c:v>81.799600000000027</c:v>
                </c:pt>
                <c:pt idx="414">
                  <c:v>81.744600000000787</c:v>
                </c:pt>
                <c:pt idx="415">
                  <c:v>81.689699999999988</c:v>
                </c:pt>
                <c:pt idx="416">
                  <c:v>81.634799999999998</c:v>
                </c:pt>
                <c:pt idx="417">
                  <c:v>81.58</c:v>
                </c:pt>
                <c:pt idx="418">
                  <c:v>81.525199999999998</c:v>
                </c:pt>
                <c:pt idx="419">
                  <c:v>81.470399999999998</c:v>
                </c:pt>
                <c:pt idx="420">
                  <c:v>81.415700000000001</c:v>
                </c:pt>
                <c:pt idx="421">
                  <c:v>81.361099999999993</c:v>
                </c:pt>
                <c:pt idx="422">
                  <c:v>81.306399999999982</c:v>
                </c:pt>
                <c:pt idx="423">
                  <c:v>81.251800000000003</c:v>
                </c:pt>
                <c:pt idx="424">
                  <c:v>81.197300000000013</c:v>
                </c:pt>
                <c:pt idx="425">
                  <c:v>81.14279999999998</c:v>
                </c:pt>
                <c:pt idx="426">
                  <c:v>81.08829999999999</c:v>
                </c:pt>
                <c:pt idx="427">
                  <c:v>81.033900000000003</c:v>
                </c:pt>
                <c:pt idx="428">
                  <c:v>80.979500000000002</c:v>
                </c:pt>
                <c:pt idx="429">
                  <c:v>80.9251</c:v>
                </c:pt>
                <c:pt idx="430">
                  <c:v>80.870799999999988</c:v>
                </c:pt>
                <c:pt idx="431">
                  <c:v>80.816500000000005</c:v>
                </c:pt>
                <c:pt idx="432">
                  <c:v>80.762299999999996</c:v>
                </c:pt>
                <c:pt idx="433">
                  <c:v>80.708100000000002</c:v>
                </c:pt>
                <c:pt idx="434">
                  <c:v>80.653999999999982</c:v>
                </c:pt>
                <c:pt idx="435">
                  <c:v>80.599900000000005</c:v>
                </c:pt>
                <c:pt idx="436">
                  <c:v>80.5458</c:v>
                </c:pt>
                <c:pt idx="437">
                  <c:v>80.491800000000026</c:v>
                </c:pt>
                <c:pt idx="438">
                  <c:v>80.437799999999996</c:v>
                </c:pt>
                <c:pt idx="439">
                  <c:v>80.383799999999979</c:v>
                </c:pt>
                <c:pt idx="440">
                  <c:v>80.329899999999981</c:v>
                </c:pt>
                <c:pt idx="441">
                  <c:v>80.275999999999982</c:v>
                </c:pt>
                <c:pt idx="442">
                  <c:v>80.222200000000001</c:v>
                </c:pt>
                <c:pt idx="443">
                  <c:v>80.168399999999949</c:v>
                </c:pt>
                <c:pt idx="444">
                  <c:v>80.114700000000013</c:v>
                </c:pt>
                <c:pt idx="445">
                  <c:v>80.061000000000007</c:v>
                </c:pt>
                <c:pt idx="446">
                  <c:v>80.007300000000001</c:v>
                </c:pt>
                <c:pt idx="447">
                  <c:v>79.953700000000012</c:v>
                </c:pt>
                <c:pt idx="448">
                  <c:v>79.900099999999995</c:v>
                </c:pt>
                <c:pt idx="449">
                  <c:v>79.846599999999995</c:v>
                </c:pt>
                <c:pt idx="450">
                  <c:v>79.793099999999995</c:v>
                </c:pt>
                <c:pt idx="451">
                  <c:v>79.739599999999996</c:v>
                </c:pt>
                <c:pt idx="452">
                  <c:v>79.686199999999999</c:v>
                </c:pt>
                <c:pt idx="453">
                  <c:v>79.632799999999989</c:v>
                </c:pt>
                <c:pt idx="454">
                  <c:v>79.579399999999978</c:v>
                </c:pt>
                <c:pt idx="455">
                  <c:v>79.5261</c:v>
                </c:pt>
                <c:pt idx="456">
                  <c:v>79.472899999999981</c:v>
                </c:pt>
                <c:pt idx="457">
                  <c:v>79.419700000000006</c:v>
                </c:pt>
                <c:pt idx="458">
                  <c:v>79.366500000000002</c:v>
                </c:pt>
                <c:pt idx="459">
                  <c:v>79.313300000000012</c:v>
                </c:pt>
                <c:pt idx="460">
                  <c:v>79.260200000000026</c:v>
                </c:pt>
                <c:pt idx="461">
                  <c:v>79.207200000000327</c:v>
                </c:pt>
                <c:pt idx="462">
                  <c:v>79.1541</c:v>
                </c:pt>
                <c:pt idx="463">
                  <c:v>79.101200000000006</c:v>
                </c:pt>
                <c:pt idx="464">
                  <c:v>79.048199999999994</c:v>
                </c:pt>
                <c:pt idx="465">
                  <c:v>78.9953</c:v>
                </c:pt>
                <c:pt idx="466">
                  <c:v>78.942499999999995</c:v>
                </c:pt>
                <c:pt idx="467">
                  <c:v>78.889600000000002</c:v>
                </c:pt>
                <c:pt idx="468">
                  <c:v>78.836799999999982</c:v>
                </c:pt>
                <c:pt idx="469">
                  <c:v>78.784099999999995</c:v>
                </c:pt>
                <c:pt idx="470">
                  <c:v>78.731399999999994</c:v>
                </c:pt>
                <c:pt idx="471">
                  <c:v>78.678699999999978</c:v>
                </c:pt>
                <c:pt idx="472">
                  <c:v>78.62609999999998</c:v>
                </c:pt>
                <c:pt idx="473">
                  <c:v>78.573499999999981</c:v>
                </c:pt>
                <c:pt idx="474">
                  <c:v>78.521000000000001</c:v>
                </c:pt>
                <c:pt idx="475">
                  <c:v>78.468500000000006</c:v>
                </c:pt>
                <c:pt idx="476">
                  <c:v>78.415999999999997</c:v>
                </c:pt>
                <c:pt idx="477">
                  <c:v>78.363600000000005</c:v>
                </c:pt>
                <c:pt idx="478">
                  <c:v>78.311200000000127</c:v>
                </c:pt>
                <c:pt idx="479">
                  <c:v>78.258899999999983</c:v>
                </c:pt>
                <c:pt idx="480">
                  <c:v>78.206500000000005</c:v>
                </c:pt>
                <c:pt idx="481">
                  <c:v>78.154299999999992</c:v>
                </c:pt>
                <c:pt idx="482">
                  <c:v>78.102099999999979</c:v>
                </c:pt>
                <c:pt idx="483">
                  <c:v>78.049899999999994</c:v>
                </c:pt>
                <c:pt idx="484">
                  <c:v>77.997700000000023</c:v>
                </c:pt>
                <c:pt idx="485">
                  <c:v>77.945600000000027</c:v>
                </c:pt>
                <c:pt idx="486">
                  <c:v>77.893500000000003</c:v>
                </c:pt>
                <c:pt idx="487">
                  <c:v>77.841499999999996</c:v>
                </c:pt>
                <c:pt idx="488">
                  <c:v>77.789500000000004</c:v>
                </c:pt>
                <c:pt idx="489">
                  <c:v>77.737600000000327</c:v>
                </c:pt>
                <c:pt idx="490">
                  <c:v>77.685699999999983</c:v>
                </c:pt>
                <c:pt idx="491">
                  <c:v>77.633799999999979</c:v>
                </c:pt>
                <c:pt idx="492">
                  <c:v>77.581999999999994</c:v>
                </c:pt>
                <c:pt idx="493">
                  <c:v>77.530199999999994</c:v>
                </c:pt>
                <c:pt idx="494">
                  <c:v>77.478399999999979</c:v>
                </c:pt>
                <c:pt idx="495">
                  <c:v>77.426699999999997</c:v>
                </c:pt>
                <c:pt idx="496">
                  <c:v>77.374999999999986</c:v>
                </c:pt>
                <c:pt idx="497">
                  <c:v>77.323399999999978</c:v>
                </c:pt>
                <c:pt idx="498">
                  <c:v>77.271799999999999</c:v>
                </c:pt>
                <c:pt idx="499">
                  <c:v>77.220299999999995</c:v>
                </c:pt>
                <c:pt idx="500">
                  <c:v>77.168699999999987</c:v>
                </c:pt>
                <c:pt idx="501">
                  <c:v>77.1173</c:v>
                </c:pt>
                <c:pt idx="502">
                  <c:v>77.065799999999982</c:v>
                </c:pt>
                <c:pt idx="503">
                  <c:v>77.014399999999995</c:v>
                </c:pt>
                <c:pt idx="504">
                  <c:v>76.963099999999997</c:v>
                </c:pt>
                <c:pt idx="505">
                  <c:v>76.911700000000025</c:v>
                </c:pt>
                <c:pt idx="506">
                  <c:v>76.860500000000002</c:v>
                </c:pt>
                <c:pt idx="507">
                  <c:v>76.809200000000004</c:v>
                </c:pt>
                <c:pt idx="508">
                  <c:v>76.757999999999996</c:v>
                </c:pt>
                <c:pt idx="509">
                  <c:v>76.706900000000005</c:v>
                </c:pt>
                <c:pt idx="510">
                  <c:v>76.655699999999982</c:v>
                </c:pt>
                <c:pt idx="511">
                  <c:v>76.604699999999994</c:v>
                </c:pt>
                <c:pt idx="512">
                  <c:v>76.553600000000003</c:v>
                </c:pt>
                <c:pt idx="513">
                  <c:v>76.502600000000001</c:v>
                </c:pt>
                <c:pt idx="514">
                  <c:v>76.451600000000127</c:v>
                </c:pt>
                <c:pt idx="515">
                  <c:v>76.400700000000001</c:v>
                </c:pt>
                <c:pt idx="516">
                  <c:v>76.349800000000002</c:v>
                </c:pt>
                <c:pt idx="517">
                  <c:v>76.299000000000007</c:v>
                </c:pt>
                <c:pt idx="518">
                  <c:v>76.248199999999997</c:v>
                </c:pt>
                <c:pt idx="519">
                  <c:v>76.197400000000002</c:v>
                </c:pt>
                <c:pt idx="520">
                  <c:v>76.146699999999996</c:v>
                </c:pt>
                <c:pt idx="521">
                  <c:v>76.096000000000004</c:v>
                </c:pt>
                <c:pt idx="522">
                  <c:v>76.045299999999997</c:v>
                </c:pt>
                <c:pt idx="523">
                  <c:v>75.994700000000023</c:v>
                </c:pt>
                <c:pt idx="524">
                  <c:v>75.944100000000759</c:v>
                </c:pt>
                <c:pt idx="525">
                  <c:v>75.893600000000006</c:v>
                </c:pt>
                <c:pt idx="526">
                  <c:v>75.843100000000007</c:v>
                </c:pt>
                <c:pt idx="527">
                  <c:v>75.792599999999993</c:v>
                </c:pt>
                <c:pt idx="528">
                  <c:v>75.742199999999997</c:v>
                </c:pt>
                <c:pt idx="529">
                  <c:v>75.691800000000001</c:v>
                </c:pt>
                <c:pt idx="530">
                  <c:v>75.641499999999994</c:v>
                </c:pt>
                <c:pt idx="531">
                  <c:v>75.591200000000327</c:v>
                </c:pt>
                <c:pt idx="532">
                  <c:v>75.540899999999993</c:v>
                </c:pt>
                <c:pt idx="533">
                  <c:v>75.490700000000004</c:v>
                </c:pt>
                <c:pt idx="534">
                  <c:v>75.440500000000227</c:v>
                </c:pt>
                <c:pt idx="535">
                  <c:v>75.3904</c:v>
                </c:pt>
                <c:pt idx="536">
                  <c:v>75.340300000000013</c:v>
                </c:pt>
                <c:pt idx="537">
                  <c:v>75.290200000000027</c:v>
                </c:pt>
                <c:pt idx="538">
                  <c:v>75.240200000000527</c:v>
                </c:pt>
                <c:pt idx="539">
                  <c:v>75.190200000000004</c:v>
                </c:pt>
                <c:pt idx="540">
                  <c:v>75.140199999999993</c:v>
                </c:pt>
                <c:pt idx="541">
                  <c:v>75.090300000000013</c:v>
                </c:pt>
                <c:pt idx="542">
                  <c:v>75.040400000000005</c:v>
                </c:pt>
                <c:pt idx="543">
                  <c:v>74.990600000000327</c:v>
                </c:pt>
                <c:pt idx="544">
                  <c:v>74.940799999999996</c:v>
                </c:pt>
                <c:pt idx="545">
                  <c:v>74.891000000000005</c:v>
                </c:pt>
                <c:pt idx="546">
                  <c:v>74.841300000000004</c:v>
                </c:pt>
                <c:pt idx="547">
                  <c:v>74.791600000000685</c:v>
                </c:pt>
                <c:pt idx="548">
                  <c:v>74.742000000000004</c:v>
                </c:pt>
                <c:pt idx="549">
                  <c:v>74.692399999999978</c:v>
                </c:pt>
                <c:pt idx="550">
                  <c:v>74.64279999999998</c:v>
                </c:pt>
                <c:pt idx="551">
                  <c:v>74.593300000000013</c:v>
                </c:pt>
                <c:pt idx="552">
                  <c:v>74.543800000000005</c:v>
                </c:pt>
                <c:pt idx="553">
                  <c:v>74.494300000000024</c:v>
                </c:pt>
                <c:pt idx="554">
                  <c:v>74.444900000000757</c:v>
                </c:pt>
                <c:pt idx="555">
                  <c:v>74.395499999999998</c:v>
                </c:pt>
                <c:pt idx="556">
                  <c:v>74.346199999999996</c:v>
                </c:pt>
                <c:pt idx="557">
                  <c:v>74.296899999999994</c:v>
                </c:pt>
                <c:pt idx="558">
                  <c:v>74.247600000000787</c:v>
                </c:pt>
                <c:pt idx="559">
                  <c:v>74.198399999999978</c:v>
                </c:pt>
                <c:pt idx="560">
                  <c:v>74.149199999999993</c:v>
                </c:pt>
                <c:pt idx="561">
                  <c:v>74.100099999999998</c:v>
                </c:pt>
                <c:pt idx="562">
                  <c:v>74.051000000000002</c:v>
                </c:pt>
                <c:pt idx="563">
                  <c:v>74.001900000000006</c:v>
                </c:pt>
                <c:pt idx="564">
                  <c:v>73.9529</c:v>
                </c:pt>
                <c:pt idx="565">
                  <c:v>73.903899999999993</c:v>
                </c:pt>
                <c:pt idx="566">
                  <c:v>73.854900000000001</c:v>
                </c:pt>
                <c:pt idx="567">
                  <c:v>73.805999999999983</c:v>
                </c:pt>
                <c:pt idx="568">
                  <c:v>73.757099999999994</c:v>
                </c:pt>
                <c:pt idx="569">
                  <c:v>73.708299999999994</c:v>
                </c:pt>
                <c:pt idx="570">
                  <c:v>73.65949999999998</c:v>
                </c:pt>
                <c:pt idx="571">
                  <c:v>73.610699999999994</c:v>
                </c:pt>
                <c:pt idx="572">
                  <c:v>73.562000000000012</c:v>
                </c:pt>
                <c:pt idx="573">
                  <c:v>73.513300000000001</c:v>
                </c:pt>
                <c:pt idx="574">
                  <c:v>73.464700000000022</c:v>
                </c:pt>
                <c:pt idx="575">
                  <c:v>73.416100000000327</c:v>
                </c:pt>
                <c:pt idx="576">
                  <c:v>73.367500000000007</c:v>
                </c:pt>
                <c:pt idx="577">
                  <c:v>73.319000000000003</c:v>
                </c:pt>
                <c:pt idx="578">
                  <c:v>73.270499999999998</c:v>
                </c:pt>
                <c:pt idx="579">
                  <c:v>73.221999999999994</c:v>
                </c:pt>
                <c:pt idx="580">
                  <c:v>73.173599999999979</c:v>
                </c:pt>
                <c:pt idx="581">
                  <c:v>73.125199999999978</c:v>
                </c:pt>
                <c:pt idx="582">
                  <c:v>73.076899999999981</c:v>
                </c:pt>
                <c:pt idx="583">
                  <c:v>73.028599999999983</c:v>
                </c:pt>
                <c:pt idx="584">
                  <c:v>72.9803</c:v>
                </c:pt>
                <c:pt idx="585">
                  <c:v>72.932100000000005</c:v>
                </c:pt>
                <c:pt idx="586">
                  <c:v>72.883899999999983</c:v>
                </c:pt>
                <c:pt idx="587">
                  <c:v>72.835699999999989</c:v>
                </c:pt>
                <c:pt idx="588">
                  <c:v>72.787600000000026</c:v>
                </c:pt>
                <c:pt idx="589">
                  <c:v>72.739500000000007</c:v>
                </c:pt>
                <c:pt idx="590">
                  <c:v>72.691500000000005</c:v>
                </c:pt>
                <c:pt idx="591">
                  <c:v>72.643500000000003</c:v>
                </c:pt>
                <c:pt idx="592">
                  <c:v>72.595500000000001</c:v>
                </c:pt>
                <c:pt idx="593">
                  <c:v>72.547600000000671</c:v>
                </c:pt>
                <c:pt idx="594">
                  <c:v>72.499700000000004</c:v>
                </c:pt>
                <c:pt idx="595">
                  <c:v>72.451899999999995</c:v>
                </c:pt>
                <c:pt idx="596">
                  <c:v>72.404100000000227</c:v>
                </c:pt>
                <c:pt idx="597">
                  <c:v>72.35629999999999</c:v>
                </c:pt>
                <c:pt idx="598">
                  <c:v>72.308599999999998</c:v>
                </c:pt>
                <c:pt idx="599">
                  <c:v>72.260900000000007</c:v>
                </c:pt>
                <c:pt idx="600">
                  <c:v>72.213200000000327</c:v>
                </c:pt>
                <c:pt idx="601">
                  <c:v>72.165599999999998</c:v>
                </c:pt>
                <c:pt idx="602">
                  <c:v>72.117999999999995</c:v>
                </c:pt>
                <c:pt idx="603">
                  <c:v>72.070399999999978</c:v>
                </c:pt>
                <c:pt idx="604">
                  <c:v>72.022899999999979</c:v>
                </c:pt>
                <c:pt idx="605">
                  <c:v>71.975499999999982</c:v>
                </c:pt>
                <c:pt idx="606">
                  <c:v>71.927999999999997</c:v>
                </c:pt>
                <c:pt idx="607">
                  <c:v>71.880600000000001</c:v>
                </c:pt>
                <c:pt idx="608">
                  <c:v>71.833299999999994</c:v>
                </c:pt>
                <c:pt idx="609">
                  <c:v>71.786000000000001</c:v>
                </c:pt>
                <c:pt idx="610">
                  <c:v>71.738699999999994</c:v>
                </c:pt>
                <c:pt idx="611">
                  <c:v>71.691400000000002</c:v>
                </c:pt>
                <c:pt idx="612">
                  <c:v>71.644200000000026</c:v>
                </c:pt>
                <c:pt idx="613">
                  <c:v>71.596999999999994</c:v>
                </c:pt>
                <c:pt idx="614">
                  <c:v>71.549899999999994</c:v>
                </c:pt>
                <c:pt idx="615">
                  <c:v>71.502799999999979</c:v>
                </c:pt>
                <c:pt idx="616">
                  <c:v>71.455799999999982</c:v>
                </c:pt>
                <c:pt idx="617">
                  <c:v>71.408699999999996</c:v>
                </c:pt>
                <c:pt idx="618">
                  <c:v>71.361800000000002</c:v>
                </c:pt>
                <c:pt idx="619">
                  <c:v>71.314800000000005</c:v>
                </c:pt>
                <c:pt idx="620">
                  <c:v>71.267899999999997</c:v>
                </c:pt>
                <c:pt idx="621">
                  <c:v>71.221000000000004</c:v>
                </c:pt>
                <c:pt idx="622">
                  <c:v>71.174199999999999</c:v>
                </c:pt>
                <c:pt idx="623">
                  <c:v>71.12739999999998</c:v>
                </c:pt>
                <c:pt idx="624">
                  <c:v>71.080600000000004</c:v>
                </c:pt>
                <c:pt idx="625">
                  <c:v>71.033900000000003</c:v>
                </c:pt>
                <c:pt idx="626">
                  <c:v>70.987200000000527</c:v>
                </c:pt>
                <c:pt idx="627">
                  <c:v>70.940600000000728</c:v>
                </c:pt>
                <c:pt idx="628">
                  <c:v>70.894000000000005</c:v>
                </c:pt>
                <c:pt idx="629">
                  <c:v>70.847399999999993</c:v>
                </c:pt>
                <c:pt idx="630">
                  <c:v>70.800899999999999</c:v>
                </c:pt>
                <c:pt idx="631">
                  <c:v>70.754400000000004</c:v>
                </c:pt>
                <c:pt idx="632">
                  <c:v>70.707899999999995</c:v>
                </c:pt>
                <c:pt idx="633">
                  <c:v>70.661500000000004</c:v>
                </c:pt>
                <c:pt idx="634">
                  <c:v>70.615099999999998</c:v>
                </c:pt>
                <c:pt idx="635">
                  <c:v>70.568699999999993</c:v>
                </c:pt>
                <c:pt idx="636">
                  <c:v>70.522399999999948</c:v>
                </c:pt>
                <c:pt idx="637">
                  <c:v>70.476200000000006</c:v>
                </c:pt>
                <c:pt idx="638">
                  <c:v>70.429900000000004</c:v>
                </c:pt>
                <c:pt idx="639">
                  <c:v>70.38369999999999</c:v>
                </c:pt>
                <c:pt idx="640">
                  <c:v>70.337500000000006</c:v>
                </c:pt>
                <c:pt idx="641">
                  <c:v>70.291399999999996</c:v>
                </c:pt>
                <c:pt idx="642">
                  <c:v>70.2453</c:v>
                </c:pt>
                <c:pt idx="643">
                  <c:v>70.199299999999994</c:v>
                </c:pt>
                <c:pt idx="644">
                  <c:v>70.153299999999987</c:v>
                </c:pt>
                <c:pt idx="645">
                  <c:v>70.107299999999995</c:v>
                </c:pt>
                <c:pt idx="646">
                  <c:v>70.061300000000003</c:v>
                </c:pt>
                <c:pt idx="647">
                  <c:v>70.0154</c:v>
                </c:pt>
                <c:pt idx="648">
                  <c:v>69.969600000000227</c:v>
                </c:pt>
                <c:pt idx="649">
                  <c:v>69.923699999999997</c:v>
                </c:pt>
                <c:pt idx="650">
                  <c:v>69.877899999999983</c:v>
                </c:pt>
                <c:pt idx="651">
                  <c:v>69.8322</c:v>
                </c:pt>
                <c:pt idx="652">
                  <c:v>69.786500000000004</c:v>
                </c:pt>
                <c:pt idx="653">
                  <c:v>69.740799999999993</c:v>
                </c:pt>
                <c:pt idx="654">
                  <c:v>69.695099999999982</c:v>
                </c:pt>
                <c:pt idx="655">
                  <c:v>69.649500000000003</c:v>
                </c:pt>
                <c:pt idx="656">
                  <c:v>69.603999999999999</c:v>
                </c:pt>
                <c:pt idx="657">
                  <c:v>69.558399999999978</c:v>
                </c:pt>
                <c:pt idx="658">
                  <c:v>69.512900000000002</c:v>
                </c:pt>
                <c:pt idx="659">
                  <c:v>69.467500000000427</c:v>
                </c:pt>
                <c:pt idx="660">
                  <c:v>69.421999999999997</c:v>
                </c:pt>
                <c:pt idx="661">
                  <c:v>69.376599999999982</c:v>
                </c:pt>
                <c:pt idx="662">
                  <c:v>69.331300000000013</c:v>
                </c:pt>
                <c:pt idx="663">
                  <c:v>69.286000000000001</c:v>
                </c:pt>
                <c:pt idx="664">
                  <c:v>69.240700000000004</c:v>
                </c:pt>
                <c:pt idx="665">
                  <c:v>69.195499999999981</c:v>
                </c:pt>
                <c:pt idx="666">
                  <c:v>69.150299999999987</c:v>
                </c:pt>
                <c:pt idx="667">
                  <c:v>69.105099999999979</c:v>
                </c:pt>
                <c:pt idx="668">
                  <c:v>69.06</c:v>
                </c:pt>
                <c:pt idx="669">
                  <c:v>69.014899999999997</c:v>
                </c:pt>
                <c:pt idx="670">
                  <c:v>68.969800000000006</c:v>
                </c:pt>
                <c:pt idx="671">
                  <c:v>68.924800000000005</c:v>
                </c:pt>
                <c:pt idx="672">
                  <c:v>68.879799999999989</c:v>
                </c:pt>
                <c:pt idx="673">
                  <c:v>68.834800000000001</c:v>
                </c:pt>
                <c:pt idx="674">
                  <c:v>68.789900000000003</c:v>
                </c:pt>
                <c:pt idx="675">
                  <c:v>68.745099999999994</c:v>
                </c:pt>
                <c:pt idx="676">
                  <c:v>68.700199999999995</c:v>
                </c:pt>
                <c:pt idx="677">
                  <c:v>68.655399999999958</c:v>
                </c:pt>
                <c:pt idx="678">
                  <c:v>68.610600000000005</c:v>
                </c:pt>
                <c:pt idx="679">
                  <c:v>68.565899999999999</c:v>
                </c:pt>
                <c:pt idx="680">
                  <c:v>68.521199999999993</c:v>
                </c:pt>
                <c:pt idx="681">
                  <c:v>68.476600000000005</c:v>
                </c:pt>
                <c:pt idx="682">
                  <c:v>68.431900000000027</c:v>
                </c:pt>
                <c:pt idx="683">
                  <c:v>68.3874</c:v>
                </c:pt>
                <c:pt idx="684">
                  <c:v>68.342799999999983</c:v>
                </c:pt>
                <c:pt idx="685">
                  <c:v>68.298300000000012</c:v>
                </c:pt>
                <c:pt idx="686">
                  <c:v>68.253799999999998</c:v>
                </c:pt>
                <c:pt idx="687">
                  <c:v>68.209400000000002</c:v>
                </c:pt>
                <c:pt idx="688">
                  <c:v>68.164999999999992</c:v>
                </c:pt>
                <c:pt idx="689">
                  <c:v>68.120599999999982</c:v>
                </c:pt>
                <c:pt idx="690">
                  <c:v>68.076299999999989</c:v>
                </c:pt>
                <c:pt idx="691">
                  <c:v>68.031999999999996</c:v>
                </c:pt>
                <c:pt idx="692">
                  <c:v>67.987700000000004</c:v>
                </c:pt>
                <c:pt idx="693">
                  <c:v>67.943500000000327</c:v>
                </c:pt>
                <c:pt idx="694">
                  <c:v>67.899299999999997</c:v>
                </c:pt>
                <c:pt idx="695">
                  <c:v>67.855199999999982</c:v>
                </c:pt>
                <c:pt idx="696">
                  <c:v>67.811099999999996</c:v>
                </c:pt>
                <c:pt idx="697">
                  <c:v>67.766999999999996</c:v>
                </c:pt>
                <c:pt idx="698">
                  <c:v>67.722999999999999</c:v>
                </c:pt>
                <c:pt idx="699">
                  <c:v>67.678999999999988</c:v>
                </c:pt>
                <c:pt idx="700">
                  <c:v>67.634999999999991</c:v>
                </c:pt>
                <c:pt idx="701">
                  <c:v>67.591099999999997</c:v>
                </c:pt>
                <c:pt idx="702">
                  <c:v>67.547200000000728</c:v>
                </c:pt>
                <c:pt idx="703">
                  <c:v>67.503299999999996</c:v>
                </c:pt>
                <c:pt idx="704">
                  <c:v>67.459500000000006</c:v>
                </c:pt>
                <c:pt idx="705">
                  <c:v>67.415700000000001</c:v>
                </c:pt>
                <c:pt idx="706">
                  <c:v>67.371899999999982</c:v>
                </c:pt>
                <c:pt idx="707">
                  <c:v>67.328199999999981</c:v>
                </c:pt>
                <c:pt idx="708">
                  <c:v>67.284499999999994</c:v>
                </c:pt>
                <c:pt idx="709">
                  <c:v>67.240899999999996</c:v>
                </c:pt>
                <c:pt idx="710">
                  <c:v>67.197300000000013</c:v>
                </c:pt>
                <c:pt idx="711">
                  <c:v>67.153699999999986</c:v>
                </c:pt>
                <c:pt idx="712">
                  <c:v>67.110200000000006</c:v>
                </c:pt>
                <c:pt idx="713">
                  <c:v>67.066699999999997</c:v>
                </c:pt>
                <c:pt idx="714">
                  <c:v>67.023200000000003</c:v>
                </c:pt>
                <c:pt idx="715">
                  <c:v>66.979799999999983</c:v>
                </c:pt>
                <c:pt idx="716">
                  <c:v>66.936400000000006</c:v>
                </c:pt>
                <c:pt idx="717">
                  <c:v>66.893000000000001</c:v>
                </c:pt>
                <c:pt idx="718">
                  <c:v>66.849700000000013</c:v>
                </c:pt>
                <c:pt idx="719">
                  <c:v>66.806399999999982</c:v>
                </c:pt>
                <c:pt idx="720">
                  <c:v>66.763200000000026</c:v>
                </c:pt>
                <c:pt idx="721">
                  <c:v>66.72</c:v>
                </c:pt>
                <c:pt idx="722">
                  <c:v>66.676799999999858</c:v>
                </c:pt>
                <c:pt idx="723">
                  <c:v>66.63369999999999</c:v>
                </c:pt>
                <c:pt idx="724">
                  <c:v>66.590599999999995</c:v>
                </c:pt>
                <c:pt idx="725">
                  <c:v>66.547500000000127</c:v>
                </c:pt>
                <c:pt idx="726">
                  <c:v>66.504400000000004</c:v>
                </c:pt>
                <c:pt idx="727">
                  <c:v>66.461400000000026</c:v>
                </c:pt>
                <c:pt idx="728">
                  <c:v>66.418499999999995</c:v>
                </c:pt>
                <c:pt idx="729">
                  <c:v>66.375599999999949</c:v>
                </c:pt>
                <c:pt idx="730">
                  <c:v>66.332699999999988</c:v>
                </c:pt>
                <c:pt idx="731">
                  <c:v>66.2898</c:v>
                </c:pt>
                <c:pt idx="732">
                  <c:v>66.247000000000227</c:v>
                </c:pt>
                <c:pt idx="733">
                  <c:v>66.204200000000327</c:v>
                </c:pt>
                <c:pt idx="734">
                  <c:v>66.161500000000004</c:v>
                </c:pt>
                <c:pt idx="735">
                  <c:v>66.11869999999999</c:v>
                </c:pt>
                <c:pt idx="736">
                  <c:v>66.076099999999983</c:v>
                </c:pt>
                <c:pt idx="737">
                  <c:v>66.0334</c:v>
                </c:pt>
                <c:pt idx="738">
                  <c:v>65.990799999999993</c:v>
                </c:pt>
                <c:pt idx="739">
                  <c:v>65.948200000000227</c:v>
                </c:pt>
                <c:pt idx="740">
                  <c:v>65.905699999999996</c:v>
                </c:pt>
                <c:pt idx="741">
                  <c:v>65.863200000000006</c:v>
                </c:pt>
                <c:pt idx="742">
                  <c:v>65.820699999999988</c:v>
                </c:pt>
                <c:pt idx="743">
                  <c:v>65.778299999999987</c:v>
                </c:pt>
                <c:pt idx="744">
                  <c:v>65.735900000000001</c:v>
                </c:pt>
                <c:pt idx="745">
                  <c:v>65.693600000000004</c:v>
                </c:pt>
                <c:pt idx="746">
                  <c:v>65.651200000000003</c:v>
                </c:pt>
                <c:pt idx="747">
                  <c:v>65.608899999999949</c:v>
                </c:pt>
                <c:pt idx="748">
                  <c:v>65.566699999999997</c:v>
                </c:pt>
                <c:pt idx="749">
                  <c:v>65.524500000000003</c:v>
                </c:pt>
                <c:pt idx="750">
                  <c:v>65.482299999999995</c:v>
                </c:pt>
                <c:pt idx="751">
                  <c:v>65.440100000000427</c:v>
                </c:pt>
                <c:pt idx="752">
                  <c:v>65.397999999999996</c:v>
                </c:pt>
                <c:pt idx="753">
                  <c:v>65.35599999999998</c:v>
                </c:pt>
                <c:pt idx="754">
                  <c:v>65.313900000000004</c:v>
                </c:pt>
                <c:pt idx="755">
                  <c:v>65.271900000000002</c:v>
                </c:pt>
                <c:pt idx="756">
                  <c:v>65.229900000000001</c:v>
                </c:pt>
                <c:pt idx="757">
                  <c:v>65.187999999999988</c:v>
                </c:pt>
                <c:pt idx="758">
                  <c:v>65.146100000000004</c:v>
                </c:pt>
                <c:pt idx="759">
                  <c:v>65.104200000000006</c:v>
                </c:pt>
                <c:pt idx="760">
                  <c:v>65.062399999999982</c:v>
                </c:pt>
                <c:pt idx="761">
                  <c:v>65.020600000000002</c:v>
                </c:pt>
                <c:pt idx="762">
                  <c:v>64.978899999999982</c:v>
                </c:pt>
                <c:pt idx="763">
                  <c:v>64.937100000000427</c:v>
                </c:pt>
                <c:pt idx="764">
                  <c:v>64.895399999999981</c:v>
                </c:pt>
                <c:pt idx="765">
                  <c:v>64.853799999999978</c:v>
                </c:pt>
                <c:pt idx="766">
                  <c:v>64.812200000000004</c:v>
                </c:pt>
                <c:pt idx="767">
                  <c:v>64.770600000000002</c:v>
                </c:pt>
                <c:pt idx="768">
                  <c:v>64.728999999999999</c:v>
                </c:pt>
                <c:pt idx="769">
                  <c:v>64.6875</c:v>
                </c:pt>
                <c:pt idx="770">
                  <c:v>64.646000000000001</c:v>
                </c:pt>
                <c:pt idx="771">
                  <c:v>64.604600000000005</c:v>
                </c:pt>
                <c:pt idx="772">
                  <c:v>64.563199999999995</c:v>
                </c:pt>
                <c:pt idx="773">
                  <c:v>64.521799999999999</c:v>
                </c:pt>
                <c:pt idx="774">
                  <c:v>64.480500000000006</c:v>
                </c:pt>
                <c:pt idx="775">
                  <c:v>64.439200000000127</c:v>
                </c:pt>
                <c:pt idx="776">
                  <c:v>64.397900000000007</c:v>
                </c:pt>
                <c:pt idx="777">
                  <c:v>64.356699999999989</c:v>
                </c:pt>
                <c:pt idx="778">
                  <c:v>64.3155</c:v>
                </c:pt>
                <c:pt idx="779">
                  <c:v>64.274299999999997</c:v>
                </c:pt>
                <c:pt idx="780">
                  <c:v>64.233199999999997</c:v>
                </c:pt>
                <c:pt idx="781">
                  <c:v>64.192099999999982</c:v>
                </c:pt>
                <c:pt idx="782">
                  <c:v>64.150999999999982</c:v>
                </c:pt>
                <c:pt idx="783">
                  <c:v>64.11</c:v>
                </c:pt>
                <c:pt idx="784">
                  <c:v>64.069000000000003</c:v>
                </c:pt>
                <c:pt idx="785">
                  <c:v>64.027999999999992</c:v>
                </c:pt>
                <c:pt idx="786">
                  <c:v>63.987099999999998</c:v>
                </c:pt>
                <c:pt idx="787">
                  <c:v>63.946200000000005</c:v>
                </c:pt>
                <c:pt idx="788">
                  <c:v>63.9054</c:v>
                </c:pt>
                <c:pt idx="789">
                  <c:v>63.864599999999996</c:v>
                </c:pt>
                <c:pt idx="790">
                  <c:v>63.823800000000006</c:v>
                </c:pt>
                <c:pt idx="791">
                  <c:v>63.783000000000001</c:v>
                </c:pt>
                <c:pt idx="792">
                  <c:v>63.742300000000213</c:v>
                </c:pt>
                <c:pt idx="793">
                  <c:v>63.701600000000006</c:v>
                </c:pt>
                <c:pt idx="794">
                  <c:v>63.661000000000001</c:v>
                </c:pt>
                <c:pt idx="795">
                  <c:v>63.620400000000011</c:v>
                </c:pt>
                <c:pt idx="796">
                  <c:v>63.579800000000006</c:v>
                </c:pt>
                <c:pt idx="797">
                  <c:v>63.539300000000011</c:v>
                </c:pt>
                <c:pt idx="798">
                  <c:v>63.498800000000003</c:v>
                </c:pt>
                <c:pt idx="799">
                  <c:v>63.458300000000001</c:v>
                </c:pt>
                <c:pt idx="800">
                  <c:v>63.417799999999993</c:v>
                </c:pt>
                <c:pt idx="801">
                  <c:v>63.377399999999994</c:v>
                </c:pt>
                <c:pt idx="802">
                  <c:v>63.3371</c:v>
                </c:pt>
                <c:pt idx="803">
                  <c:v>63.296700000000321</c:v>
                </c:pt>
                <c:pt idx="804">
                  <c:v>63.256400000000006</c:v>
                </c:pt>
                <c:pt idx="805">
                  <c:v>63.216200000000001</c:v>
                </c:pt>
                <c:pt idx="806">
                  <c:v>63.175900000000013</c:v>
                </c:pt>
                <c:pt idx="807">
                  <c:v>63.135800000000003</c:v>
                </c:pt>
                <c:pt idx="808">
                  <c:v>63.095600000000012</c:v>
                </c:pt>
                <c:pt idx="809">
                  <c:v>63.055500000000002</c:v>
                </c:pt>
                <c:pt idx="810">
                  <c:v>63.0154</c:v>
                </c:pt>
                <c:pt idx="811">
                  <c:v>62.975300000000011</c:v>
                </c:pt>
                <c:pt idx="812">
                  <c:v>62.935300000000012</c:v>
                </c:pt>
                <c:pt idx="813">
                  <c:v>62.895300000000013</c:v>
                </c:pt>
                <c:pt idx="814">
                  <c:v>62.8553</c:v>
                </c:pt>
                <c:pt idx="815">
                  <c:v>62.815400000000004</c:v>
                </c:pt>
                <c:pt idx="816">
                  <c:v>62.775500000000314</c:v>
                </c:pt>
                <c:pt idx="817">
                  <c:v>62.735700000000321</c:v>
                </c:pt>
                <c:pt idx="818">
                  <c:v>62.695900000000336</c:v>
                </c:pt>
                <c:pt idx="819">
                  <c:v>62.656100000000002</c:v>
                </c:pt>
                <c:pt idx="820">
                  <c:v>62.616300000000003</c:v>
                </c:pt>
                <c:pt idx="821">
                  <c:v>62.576600000000006</c:v>
                </c:pt>
                <c:pt idx="822">
                  <c:v>62.536900000000003</c:v>
                </c:pt>
                <c:pt idx="823">
                  <c:v>62.497300000000003</c:v>
                </c:pt>
                <c:pt idx="824">
                  <c:v>62.457699999999996</c:v>
                </c:pt>
                <c:pt idx="825">
                  <c:v>62.418100000000003</c:v>
                </c:pt>
                <c:pt idx="826">
                  <c:v>62.378500000000003</c:v>
                </c:pt>
                <c:pt idx="827">
                  <c:v>62.339000000000006</c:v>
                </c:pt>
                <c:pt idx="828">
                  <c:v>62.299500000000336</c:v>
                </c:pt>
                <c:pt idx="829">
                  <c:v>62.260100000000321</c:v>
                </c:pt>
                <c:pt idx="830">
                  <c:v>62.220700000000306</c:v>
                </c:pt>
                <c:pt idx="831">
                  <c:v>62.1813</c:v>
                </c:pt>
                <c:pt idx="832">
                  <c:v>62.142000000000003</c:v>
                </c:pt>
                <c:pt idx="833">
                  <c:v>62.102700000000013</c:v>
                </c:pt>
                <c:pt idx="834">
                  <c:v>62.063400000000001</c:v>
                </c:pt>
                <c:pt idx="835">
                  <c:v>62.0242</c:v>
                </c:pt>
                <c:pt idx="836">
                  <c:v>61.984899999999996</c:v>
                </c:pt>
                <c:pt idx="837">
                  <c:v>61.945800000000006</c:v>
                </c:pt>
                <c:pt idx="838">
                  <c:v>61.906600000000005</c:v>
                </c:pt>
                <c:pt idx="839">
                  <c:v>61.8675</c:v>
                </c:pt>
                <c:pt idx="840">
                  <c:v>61.828500000000012</c:v>
                </c:pt>
                <c:pt idx="841">
                  <c:v>61.789400000000001</c:v>
                </c:pt>
                <c:pt idx="842">
                  <c:v>61.750400000000006</c:v>
                </c:pt>
                <c:pt idx="843">
                  <c:v>61.711500000000001</c:v>
                </c:pt>
                <c:pt idx="844">
                  <c:v>61.672500000000063</c:v>
                </c:pt>
                <c:pt idx="845">
                  <c:v>61.633600000000001</c:v>
                </c:pt>
                <c:pt idx="846">
                  <c:v>61.594800000000006</c:v>
                </c:pt>
                <c:pt idx="847">
                  <c:v>61.555900000000001</c:v>
                </c:pt>
                <c:pt idx="848">
                  <c:v>61.517099999999999</c:v>
                </c:pt>
                <c:pt idx="849">
                  <c:v>61.478400000000001</c:v>
                </c:pt>
                <c:pt idx="850">
                  <c:v>61.439600000000006</c:v>
                </c:pt>
                <c:pt idx="851">
                  <c:v>61.4009</c:v>
                </c:pt>
                <c:pt idx="852">
                  <c:v>61.362300000000012</c:v>
                </c:pt>
                <c:pt idx="853">
                  <c:v>61.323600000000006</c:v>
                </c:pt>
                <c:pt idx="854">
                  <c:v>61.285000000000011</c:v>
                </c:pt>
                <c:pt idx="855">
                  <c:v>61.246500000000012</c:v>
                </c:pt>
                <c:pt idx="856">
                  <c:v>61.207900000000002</c:v>
                </c:pt>
                <c:pt idx="857">
                  <c:v>61.169400000000003</c:v>
                </c:pt>
                <c:pt idx="858">
                  <c:v>61.131</c:v>
                </c:pt>
                <c:pt idx="859">
                  <c:v>61.092500000000321</c:v>
                </c:pt>
                <c:pt idx="860">
                  <c:v>61.054099999999998</c:v>
                </c:pt>
                <c:pt idx="861">
                  <c:v>61.015800000000006</c:v>
                </c:pt>
                <c:pt idx="862">
                  <c:v>60.977399999999996</c:v>
                </c:pt>
                <c:pt idx="863">
                  <c:v>60.9392</c:v>
                </c:pt>
                <c:pt idx="864">
                  <c:v>60.9009</c:v>
                </c:pt>
                <c:pt idx="865">
                  <c:v>60.862700000000011</c:v>
                </c:pt>
                <c:pt idx="866">
                  <c:v>60.8245</c:v>
                </c:pt>
                <c:pt idx="867">
                  <c:v>60.786300000000011</c:v>
                </c:pt>
                <c:pt idx="868">
                  <c:v>60.748200000000011</c:v>
                </c:pt>
                <c:pt idx="869">
                  <c:v>60.710100000000011</c:v>
                </c:pt>
                <c:pt idx="870">
                  <c:v>60.672000000000011</c:v>
                </c:pt>
                <c:pt idx="871">
                  <c:v>60.634</c:v>
                </c:pt>
                <c:pt idx="872">
                  <c:v>60.596000000000011</c:v>
                </c:pt>
                <c:pt idx="873">
                  <c:v>60.558</c:v>
                </c:pt>
                <c:pt idx="874">
                  <c:v>60.520100000000063</c:v>
                </c:pt>
                <c:pt idx="875">
                  <c:v>60.482200000000006</c:v>
                </c:pt>
                <c:pt idx="876">
                  <c:v>60.444299999999998</c:v>
                </c:pt>
                <c:pt idx="877">
                  <c:v>60.406500000000001</c:v>
                </c:pt>
                <c:pt idx="878">
                  <c:v>60.368700000000011</c:v>
                </c:pt>
                <c:pt idx="879">
                  <c:v>60.3309</c:v>
                </c:pt>
                <c:pt idx="880">
                  <c:v>60.293200000000013</c:v>
                </c:pt>
                <c:pt idx="881">
                  <c:v>60.255500000000012</c:v>
                </c:pt>
                <c:pt idx="882">
                  <c:v>60.2179</c:v>
                </c:pt>
                <c:pt idx="883">
                  <c:v>60.180200000000006</c:v>
                </c:pt>
                <c:pt idx="884">
                  <c:v>60.142600000000002</c:v>
                </c:pt>
                <c:pt idx="885">
                  <c:v>60.105100000000213</c:v>
                </c:pt>
                <c:pt idx="886">
                  <c:v>60.067500000000003</c:v>
                </c:pt>
                <c:pt idx="887">
                  <c:v>60.03</c:v>
                </c:pt>
                <c:pt idx="888">
                  <c:v>59.992600000000003</c:v>
                </c:pt>
                <c:pt idx="889">
                  <c:v>59.955100000000002</c:v>
                </c:pt>
                <c:pt idx="890">
                  <c:v>59.917700000000004</c:v>
                </c:pt>
                <c:pt idx="891">
                  <c:v>59.880399999999995</c:v>
                </c:pt>
                <c:pt idx="892">
                  <c:v>59.843000000000004</c:v>
                </c:pt>
                <c:pt idx="893">
                  <c:v>59.805700000000002</c:v>
                </c:pt>
                <c:pt idx="894">
                  <c:v>59.768500000000387</c:v>
                </c:pt>
                <c:pt idx="895">
                  <c:v>59.731200000000001</c:v>
                </c:pt>
                <c:pt idx="896">
                  <c:v>59.694000000000003</c:v>
                </c:pt>
                <c:pt idx="897">
                  <c:v>59.6569</c:v>
                </c:pt>
                <c:pt idx="898">
                  <c:v>59.619700000000002</c:v>
                </c:pt>
                <c:pt idx="899">
                  <c:v>59.582600000000006</c:v>
                </c:pt>
                <c:pt idx="900">
                  <c:v>59.5456</c:v>
                </c:pt>
                <c:pt idx="901">
                  <c:v>59.508500000000012</c:v>
                </c:pt>
                <c:pt idx="902">
                  <c:v>59.471499999999999</c:v>
                </c:pt>
                <c:pt idx="903">
                  <c:v>59.434599999999996</c:v>
                </c:pt>
                <c:pt idx="904">
                  <c:v>59.397600000000004</c:v>
                </c:pt>
                <c:pt idx="905">
                  <c:v>59.360700000000001</c:v>
                </c:pt>
                <c:pt idx="906">
                  <c:v>59.323900000000002</c:v>
                </c:pt>
                <c:pt idx="907">
                  <c:v>59.287000000000006</c:v>
                </c:pt>
                <c:pt idx="908">
                  <c:v>59.2502</c:v>
                </c:pt>
                <c:pt idx="909">
                  <c:v>59.2134</c:v>
                </c:pt>
                <c:pt idx="910">
                  <c:v>59.176700000000011</c:v>
                </c:pt>
                <c:pt idx="911">
                  <c:v>59.14</c:v>
                </c:pt>
                <c:pt idx="912">
                  <c:v>59.103300000000011</c:v>
                </c:pt>
                <c:pt idx="913">
                  <c:v>59.066700000000012</c:v>
                </c:pt>
                <c:pt idx="914">
                  <c:v>59.030100000000012</c:v>
                </c:pt>
                <c:pt idx="915">
                  <c:v>58.993500000000012</c:v>
                </c:pt>
                <c:pt idx="916">
                  <c:v>58.956899999999997</c:v>
                </c:pt>
                <c:pt idx="917">
                  <c:v>58.920400000000001</c:v>
                </c:pt>
                <c:pt idx="918">
                  <c:v>58.883899999999997</c:v>
                </c:pt>
                <c:pt idx="919">
                  <c:v>58.847499999999997</c:v>
                </c:pt>
                <c:pt idx="920">
                  <c:v>58.811099999999996</c:v>
                </c:pt>
                <c:pt idx="921">
                  <c:v>58.774700000000003</c:v>
                </c:pt>
                <c:pt idx="922">
                  <c:v>58.738300000000358</c:v>
                </c:pt>
                <c:pt idx="923">
                  <c:v>58.702000000000012</c:v>
                </c:pt>
                <c:pt idx="924">
                  <c:v>58.665700000000314</c:v>
                </c:pt>
                <c:pt idx="925">
                  <c:v>58.629500000000213</c:v>
                </c:pt>
                <c:pt idx="926">
                  <c:v>58.593300000000013</c:v>
                </c:pt>
                <c:pt idx="927">
                  <c:v>58.557099999999998</c:v>
                </c:pt>
                <c:pt idx="928">
                  <c:v>58.520900000000012</c:v>
                </c:pt>
                <c:pt idx="929">
                  <c:v>58.484799999999993</c:v>
                </c:pt>
                <c:pt idx="930">
                  <c:v>58.448700000000002</c:v>
                </c:pt>
                <c:pt idx="931">
                  <c:v>58.412700000000001</c:v>
                </c:pt>
                <c:pt idx="932">
                  <c:v>58.376599999999996</c:v>
                </c:pt>
                <c:pt idx="933">
                  <c:v>58.340599999999995</c:v>
                </c:pt>
                <c:pt idx="934">
                  <c:v>58.304699999999997</c:v>
                </c:pt>
                <c:pt idx="935">
                  <c:v>58.268800000000013</c:v>
                </c:pt>
                <c:pt idx="936">
                  <c:v>58.232900000000306</c:v>
                </c:pt>
                <c:pt idx="937">
                  <c:v>58.197000000000003</c:v>
                </c:pt>
                <c:pt idx="938">
                  <c:v>58.161200000000001</c:v>
                </c:pt>
                <c:pt idx="939">
                  <c:v>58.125400000000013</c:v>
                </c:pt>
                <c:pt idx="940">
                  <c:v>58.089600000000004</c:v>
                </c:pt>
                <c:pt idx="941">
                  <c:v>58.053899999999999</c:v>
                </c:pt>
                <c:pt idx="942">
                  <c:v>58.0182</c:v>
                </c:pt>
                <c:pt idx="943">
                  <c:v>57.982500000000002</c:v>
                </c:pt>
                <c:pt idx="944">
                  <c:v>57.946799999999996</c:v>
                </c:pt>
                <c:pt idx="945">
                  <c:v>57.911199999999994</c:v>
                </c:pt>
                <c:pt idx="946">
                  <c:v>57.875700000000002</c:v>
                </c:pt>
                <c:pt idx="947">
                  <c:v>57.8401</c:v>
                </c:pt>
                <c:pt idx="948">
                  <c:v>57.804599999999994</c:v>
                </c:pt>
                <c:pt idx="949">
                  <c:v>57.769100000000336</c:v>
                </c:pt>
                <c:pt idx="950">
                  <c:v>57.733700000000013</c:v>
                </c:pt>
                <c:pt idx="951">
                  <c:v>57.698300000000394</c:v>
                </c:pt>
                <c:pt idx="952">
                  <c:v>57.662900000000263</c:v>
                </c:pt>
                <c:pt idx="953">
                  <c:v>57.627500000000012</c:v>
                </c:pt>
                <c:pt idx="954">
                  <c:v>57.592200000000012</c:v>
                </c:pt>
                <c:pt idx="955">
                  <c:v>57.556899999999999</c:v>
                </c:pt>
                <c:pt idx="956">
                  <c:v>57.521700000000003</c:v>
                </c:pt>
                <c:pt idx="957">
                  <c:v>57.486499999999999</c:v>
                </c:pt>
                <c:pt idx="958">
                  <c:v>57.451299999999996</c:v>
                </c:pt>
                <c:pt idx="959">
                  <c:v>57.4161</c:v>
                </c:pt>
                <c:pt idx="960">
                  <c:v>57.380999999999993</c:v>
                </c:pt>
                <c:pt idx="961">
                  <c:v>57.3459</c:v>
                </c:pt>
                <c:pt idx="962">
                  <c:v>57.310799999999993</c:v>
                </c:pt>
                <c:pt idx="963">
                  <c:v>57.275800000000011</c:v>
                </c:pt>
                <c:pt idx="964">
                  <c:v>57.2408</c:v>
                </c:pt>
                <c:pt idx="965">
                  <c:v>57.205800000000011</c:v>
                </c:pt>
                <c:pt idx="966">
                  <c:v>57.170900000000003</c:v>
                </c:pt>
                <c:pt idx="967">
                  <c:v>57.136000000000003</c:v>
                </c:pt>
                <c:pt idx="968">
                  <c:v>57.101100000000002</c:v>
                </c:pt>
                <c:pt idx="969">
                  <c:v>57.066300000000012</c:v>
                </c:pt>
                <c:pt idx="970">
                  <c:v>57.031500000000001</c:v>
                </c:pt>
                <c:pt idx="971">
                  <c:v>56.996700000000011</c:v>
                </c:pt>
                <c:pt idx="972">
                  <c:v>56.962000000000003</c:v>
                </c:pt>
                <c:pt idx="973">
                  <c:v>56.927300000000002</c:v>
                </c:pt>
                <c:pt idx="974">
                  <c:v>56.892600000000002</c:v>
                </c:pt>
                <c:pt idx="975">
                  <c:v>56.857899999999994</c:v>
                </c:pt>
                <c:pt idx="976">
                  <c:v>56.823300000000003</c:v>
                </c:pt>
                <c:pt idx="977">
                  <c:v>56.788700000000013</c:v>
                </c:pt>
                <c:pt idx="978">
                  <c:v>56.754200000000004</c:v>
                </c:pt>
                <c:pt idx="979">
                  <c:v>56.7196</c:v>
                </c:pt>
                <c:pt idx="980">
                  <c:v>56.685200000000002</c:v>
                </c:pt>
                <c:pt idx="981">
                  <c:v>56.650700000000001</c:v>
                </c:pt>
                <c:pt idx="982">
                  <c:v>56.616300000000003</c:v>
                </c:pt>
                <c:pt idx="983">
                  <c:v>56.581899999999997</c:v>
                </c:pt>
                <c:pt idx="984">
                  <c:v>56.547499999999999</c:v>
                </c:pt>
                <c:pt idx="985">
                  <c:v>56.513200000000005</c:v>
                </c:pt>
                <c:pt idx="986">
                  <c:v>56.478900000000003</c:v>
                </c:pt>
                <c:pt idx="987">
                  <c:v>56.444599999999994</c:v>
                </c:pt>
                <c:pt idx="988">
                  <c:v>56.410399999999996</c:v>
                </c:pt>
                <c:pt idx="989">
                  <c:v>56.376200000000004</c:v>
                </c:pt>
                <c:pt idx="990">
                  <c:v>56.341999999999999</c:v>
                </c:pt>
                <c:pt idx="991">
                  <c:v>56.307799999999993</c:v>
                </c:pt>
                <c:pt idx="992">
                  <c:v>56.273700000000012</c:v>
                </c:pt>
                <c:pt idx="993">
                  <c:v>56.239600000000003</c:v>
                </c:pt>
                <c:pt idx="994">
                  <c:v>56.205600000000011</c:v>
                </c:pt>
                <c:pt idx="995">
                  <c:v>56.171600000000005</c:v>
                </c:pt>
                <c:pt idx="996">
                  <c:v>56.137600000000006</c:v>
                </c:pt>
                <c:pt idx="997">
                  <c:v>56.1036</c:v>
                </c:pt>
                <c:pt idx="998">
                  <c:v>56.069700000000012</c:v>
                </c:pt>
                <c:pt idx="999">
                  <c:v>56.035800000000002</c:v>
                </c:pt>
                <c:pt idx="1000">
                  <c:v>56.001899999999999</c:v>
                </c:pt>
                <c:pt idx="1001">
                  <c:v>55.968100000000113</c:v>
                </c:pt>
                <c:pt idx="1002">
                  <c:v>55.9343</c:v>
                </c:pt>
                <c:pt idx="1003">
                  <c:v>55.900500000000001</c:v>
                </c:pt>
                <c:pt idx="1004">
                  <c:v>55.866800000000005</c:v>
                </c:pt>
                <c:pt idx="1005">
                  <c:v>55.833100000000002</c:v>
                </c:pt>
                <c:pt idx="1006">
                  <c:v>55.799400000000013</c:v>
                </c:pt>
                <c:pt idx="1007">
                  <c:v>55.765800000000013</c:v>
                </c:pt>
                <c:pt idx="1008">
                  <c:v>55.732200000000013</c:v>
                </c:pt>
                <c:pt idx="1009">
                  <c:v>55.698600000000013</c:v>
                </c:pt>
                <c:pt idx="1010">
                  <c:v>55.665000000000013</c:v>
                </c:pt>
                <c:pt idx="1011">
                  <c:v>55.631500000000003</c:v>
                </c:pt>
                <c:pt idx="1012">
                  <c:v>55.598000000000013</c:v>
                </c:pt>
                <c:pt idx="1013">
                  <c:v>55.564600000000006</c:v>
                </c:pt>
                <c:pt idx="1014">
                  <c:v>55.531100000000002</c:v>
                </c:pt>
                <c:pt idx="1015">
                  <c:v>55.497700000000002</c:v>
                </c:pt>
                <c:pt idx="1016">
                  <c:v>55.464400000000005</c:v>
                </c:pt>
                <c:pt idx="1017">
                  <c:v>55.431000000000004</c:v>
                </c:pt>
                <c:pt idx="1018">
                  <c:v>55.3977</c:v>
                </c:pt>
                <c:pt idx="1019">
                  <c:v>55.3645</c:v>
                </c:pt>
                <c:pt idx="1020">
                  <c:v>55.331199999999995</c:v>
                </c:pt>
                <c:pt idx="1021">
                  <c:v>55.298000000000336</c:v>
                </c:pt>
                <c:pt idx="1022">
                  <c:v>55.264800000000001</c:v>
                </c:pt>
                <c:pt idx="1023">
                  <c:v>55.231700000000011</c:v>
                </c:pt>
                <c:pt idx="1024">
                  <c:v>55.198600000000013</c:v>
                </c:pt>
                <c:pt idx="1025">
                  <c:v>55.165500000000328</c:v>
                </c:pt>
                <c:pt idx="1026">
                  <c:v>55.132400000000011</c:v>
                </c:pt>
                <c:pt idx="1027">
                  <c:v>55.099400000000003</c:v>
                </c:pt>
                <c:pt idx="1028">
                  <c:v>55.066400000000002</c:v>
                </c:pt>
                <c:pt idx="1029">
                  <c:v>55.0334</c:v>
                </c:pt>
                <c:pt idx="1030">
                  <c:v>55.000500000000002</c:v>
                </c:pt>
                <c:pt idx="1031">
                  <c:v>54.967600000000004</c:v>
                </c:pt>
                <c:pt idx="1032">
                  <c:v>54.934699999999999</c:v>
                </c:pt>
                <c:pt idx="1033">
                  <c:v>54.901899999999998</c:v>
                </c:pt>
                <c:pt idx="1034">
                  <c:v>54.869100000000003</c:v>
                </c:pt>
                <c:pt idx="1035">
                  <c:v>54.836300000000001</c:v>
                </c:pt>
                <c:pt idx="1036">
                  <c:v>54.803599999999996</c:v>
                </c:pt>
                <c:pt idx="1037">
                  <c:v>54.770800000000001</c:v>
                </c:pt>
                <c:pt idx="1038">
                  <c:v>54.738200000000013</c:v>
                </c:pt>
                <c:pt idx="1039">
                  <c:v>54.705500000000306</c:v>
                </c:pt>
                <c:pt idx="1040">
                  <c:v>54.672900000000013</c:v>
                </c:pt>
                <c:pt idx="1041">
                  <c:v>54.640300000000003</c:v>
                </c:pt>
                <c:pt idx="1042">
                  <c:v>54.607700000000001</c:v>
                </c:pt>
                <c:pt idx="1043">
                  <c:v>54.575200000000002</c:v>
                </c:pt>
                <c:pt idx="1044">
                  <c:v>54.542700000000011</c:v>
                </c:pt>
                <c:pt idx="1045">
                  <c:v>54.510200000000005</c:v>
                </c:pt>
                <c:pt idx="1046">
                  <c:v>54.477799999999995</c:v>
                </c:pt>
                <c:pt idx="1047">
                  <c:v>54.445300000000003</c:v>
                </c:pt>
                <c:pt idx="1048">
                  <c:v>54.413000000000004</c:v>
                </c:pt>
                <c:pt idx="1049">
                  <c:v>54.380599999999994</c:v>
                </c:pt>
                <c:pt idx="1050">
                  <c:v>54.348300000000002</c:v>
                </c:pt>
                <c:pt idx="1051">
                  <c:v>54.315999999999995</c:v>
                </c:pt>
                <c:pt idx="1052">
                  <c:v>54.283700000000003</c:v>
                </c:pt>
                <c:pt idx="1053">
                  <c:v>54.2515</c:v>
                </c:pt>
                <c:pt idx="1054">
                  <c:v>54.219300000000011</c:v>
                </c:pt>
                <c:pt idx="1055">
                  <c:v>54.187100000000001</c:v>
                </c:pt>
                <c:pt idx="1056">
                  <c:v>54.155000000000001</c:v>
                </c:pt>
                <c:pt idx="1057">
                  <c:v>54.122900000000321</c:v>
                </c:pt>
                <c:pt idx="1058">
                  <c:v>54.090800000000002</c:v>
                </c:pt>
                <c:pt idx="1059">
                  <c:v>54.058800000000005</c:v>
                </c:pt>
                <c:pt idx="1060">
                  <c:v>54.026800000000001</c:v>
                </c:pt>
                <c:pt idx="1061">
                  <c:v>53.994800000000005</c:v>
                </c:pt>
                <c:pt idx="1062">
                  <c:v>53.962800000000001</c:v>
                </c:pt>
                <c:pt idx="1063">
                  <c:v>53.930900000000001</c:v>
                </c:pt>
                <c:pt idx="1064">
                  <c:v>53.899000000000001</c:v>
                </c:pt>
                <c:pt idx="1065">
                  <c:v>53.867100000000001</c:v>
                </c:pt>
                <c:pt idx="1066">
                  <c:v>53.835300000000011</c:v>
                </c:pt>
                <c:pt idx="1067">
                  <c:v>53.8035</c:v>
                </c:pt>
                <c:pt idx="1068">
                  <c:v>53.771700000000003</c:v>
                </c:pt>
                <c:pt idx="1069">
                  <c:v>53.74</c:v>
                </c:pt>
                <c:pt idx="1070">
                  <c:v>53.708200000000012</c:v>
                </c:pt>
                <c:pt idx="1071">
                  <c:v>53.676600000000001</c:v>
                </c:pt>
                <c:pt idx="1072">
                  <c:v>53.6449</c:v>
                </c:pt>
                <c:pt idx="1073">
                  <c:v>53.613300000000002</c:v>
                </c:pt>
                <c:pt idx="1074">
                  <c:v>53.581699999999998</c:v>
                </c:pt>
                <c:pt idx="1075">
                  <c:v>53.5501</c:v>
                </c:pt>
                <c:pt idx="1076">
                  <c:v>53.518600000000006</c:v>
                </c:pt>
                <c:pt idx="1077">
                  <c:v>53.487099999999998</c:v>
                </c:pt>
                <c:pt idx="1078">
                  <c:v>53.455600000000004</c:v>
                </c:pt>
                <c:pt idx="1079">
                  <c:v>53.424200000000006</c:v>
                </c:pt>
                <c:pt idx="1080">
                  <c:v>53.392700000000012</c:v>
                </c:pt>
                <c:pt idx="1081">
                  <c:v>53.361399999999996</c:v>
                </c:pt>
                <c:pt idx="1082">
                  <c:v>53.33</c:v>
                </c:pt>
                <c:pt idx="1083">
                  <c:v>53.298700000000409</c:v>
                </c:pt>
                <c:pt idx="1084">
                  <c:v>53.267400000000002</c:v>
                </c:pt>
                <c:pt idx="1085">
                  <c:v>53.236100000000263</c:v>
                </c:pt>
                <c:pt idx="1086">
                  <c:v>53.204900000000002</c:v>
                </c:pt>
                <c:pt idx="1087">
                  <c:v>53.173700000000011</c:v>
                </c:pt>
                <c:pt idx="1088">
                  <c:v>53.142500000000013</c:v>
                </c:pt>
                <c:pt idx="1089">
                  <c:v>53.111399999999996</c:v>
                </c:pt>
                <c:pt idx="1090">
                  <c:v>53.080200000000005</c:v>
                </c:pt>
                <c:pt idx="1091">
                  <c:v>53.049200000000006</c:v>
                </c:pt>
                <c:pt idx="1092">
                  <c:v>53.018100000000011</c:v>
                </c:pt>
                <c:pt idx="1093">
                  <c:v>52.987099999999998</c:v>
                </c:pt>
                <c:pt idx="1094">
                  <c:v>52.956099999999999</c:v>
                </c:pt>
                <c:pt idx="1095">
                  <c:v>52.925100000000263</c:v>
                </c:pt>
                <c:pt idx="1096">
                  <c:v>52.894200000000005</c:v>
                </c:pt>
                <c:pt idx="1097">
                  <c:v>52.863300000000002</c:v>
                </c:pt>
                <c:pt idx="1098">
                  <c:v>52.8324</c:v>
                </c:pt>
                <c:pt idx="1099">
                  <c:v>52.801499999999997</c:v>
                </c:pt>
                <c:pt idx="1100">
                  <c:v>52.770700000000012</c:v>
                </c:pt>
                <c:pt idx="1101">
                  <c:v>52.739900000000013</c:v>
                </c:pt>
                <c:pt idx="1102">
                  <c:v>52.709200000000003</c:v>
                </c:pt>
                <c:pt idx="1103">
                  <c:v>52.678400000000003</c:v>
                </c:pt>
                <c:pt idx="1104">
                  <c:v>52.6477</c:v>
                </c:pt>
                <c:pt idx="1105">
                  <c:v>52.617100000000001</c:v>
                </c:pt>
                <c:pt idx="1106">
                  <c:v>52.586400000000005</c:v>
                </c:pt>
                <c:pt idx="1107">
                  <c:v>52.555800000000005</c:v>
                </c:pt>
                <c:pt idx="1108">
                  <c:v>52.525200000000012</c:v>
                </c:pt>
                <c:pt idx="1109">
                  <c:v>52.494700000000002</c:v>
                </c:pt>
                <c:pt idx="1110">
                  <c:v>52.464200000000005</c:v>
                </c:pt>
                <c:pt idx="1111">
                  <c:v>52.433700000000002</c:v>
                </c:pt>
                <c:pt idx="1112">
                  <c:v>52.403200000000005</c:v>
                </c:pt>
                <c:pt idx="1113">
                  <c:v>52.372800000000005</c:v>
                </c:pt>
                <c:pt idx="1114">
                  <c:v>52.342400000000005</c:v>
                </c:pt>
                <c:pt idx="1115">
                  <c:v>52.311999999999998</c:v>
                </c:pt>
                <c:pt idx="1116">
                  <c:v>52.281600000000005</c:v>
                </c:pt>
                <c:pt idx="1117">
                  <c:v>52.251300000000001</c:v>
                </c:pt>
                <c:pt idx="1118">
                  <c:v>52.221000000000011</c:v>
                </c:pt>
                <c:pt idx="1119">
                  <c:v>52.190800000000003</c:v>
                </c:pt>
                <c:pt idx="1120">
                  <c:v>52.160500000000013</c:v>
                </c:pt>
                <c:pt idx="1121">
                  <c:v>52.130300000000013</c:v>
                </c:pt>
                <c:pt idx="1122">
                  <c:v>52.100200000000001</c:v>
                </c:pt>
                <c:pt idx="1123">
                  <c:v>52.07</c:v>
                </c:pt>
                <c:pt idx="1124">
                  <c:v>52.039900000000003</c:v>
                </c:pt>
                <c:pt idx="1125">
                  <c:v>52.009800000000006</c:v>
                </c:pt>
                <c:pt idx="1126">
                  <c:v>51.979800000000004</c:v>
                </c:pt>
                <c:pt idx="1127">
                  <c:v>51.9497</c:v>
                </c:pt>
                <c:pt idx="1128">
                  <c:v>51.919699999999999</c:v>
                </c:pt>
                <c:pt idx="1129">
                  <c:v>51.889799999999994</c:v>
                </c:pt>
                <c:pt idx="1130">
                  <c:v>51.859799999999993</c:v>
                </c:pt>
                <c:pt idx="1131">
                  <c:v>51.829900000000002</c:v>
                </c:pt>
                <c:pt idx="1132">
                  <c:v>51.8001</c:v>
                </c:pt>
                <c:pt idx="1133">
                  <c:v>51.770200000000003</c:v>
                </c:pt>
                <c:pt idx="1134">
                  <c:v>51.740400000000001</c:v>
                </c:pt>
                <c:pt idx="1135">
                  <c:v>51.710600000000007</c:v>
                </c:pt>
                <c:pt idx="1136">
                  <c:v>51.680800000000005</c:v>
                </c:pt>
                <c:pt idx="1137">
                  <c:v>51.6511</c:v>
                </c:pt>
                <c:pt idx="1138">
                  <c:v>51.621400000000001</c:v>
                </c:pt>
                <c:pt idx="1139">
                  <c:v>51.591700000000003</c:v>
                </c:pt>
                <c:pt idx="1140">
                  <c:v>51.562100000000314</c:v>
                </c:pt>
                <c:pt idx="1141">
                  <c:v>51.532400000000003</c:v>
                </c:pt>
                <c:pt idx="1142">
                  <c:v>51.502900000000011</c:v>
                </c:pt>
                <c:pt idx="1143">
                  <c:v>51.473300000000002</c:v>
                </c:pt>
                <c:pt idx="1144">
                  <c:v>51.443799999999996</c:v>
                </c:pt>
                <c:pt idx="1145">
                  <c:v>51.414299999999997</c:v>
                </c:pt>
                <c:pt idx="1146">
                  <c:v>51.384799999999998</c:v>
                </c:pt>
                <c:pt idx="1147">
                  <c:v>51.3553</c:v>
                </c:pt>
                <c:pt idx="1148">
                  <c:v>51.325900000000011</c:v>
                </c:pt>
                <c:pt idx="1149">
                  <c:v>51.296500000000336</c:v>
                </c:pt>
                <c:pt idx="1150">
                  <c:v>51.267200000000003</c:v>
                </c:pt>
                <c:pt idx="1151">
                  <c:v>51.237900000000003</c:v>
                </c:pt>
                <c:pt idx="1152">
                  <c:v>51.208600000000011</c:v>
                </c:pt>
                <c:pt idx="1153">
                  <c:v>51.179300000000012</c:v>
                </c:pt>
                <c:pt idx="1154">
                  <c:v>51.15</c:v>
                </c:pt>
                <c:pt idx="1155">
                  <c:v>51.120800000000003</c:v>
                </c:pt>
                <c:pt idx="1156">
                  <c:v>51.0916</c:v>
                </c:pt>
                <c:pt idx="1157">
                  <c:v>51.062500000000163</c:v>
                </c:pt>
                <c:pt idx="1158">
                  <c:v>51.0334</c:v>
                </c:pt>
                <c:pt idx="1159">
                  <c:v>51.004300000000001</c:v>
                </c:pt>
                <c:pt idx="1160">
                  <c:v>50.975200000000001</c:v>
                </c:pt>
                <c:pt idx="1161">
                  <c:v>50.946100000000001</c:v>
                </c:pt>
                <c:pt idx="1162">
                  <c:v>50.917099999999998</c:v>
                </c:pt>
                <c:pt idx="1163">
                  <c:v>50.888100000000001</c:v>
                </c:pt>
                <c:pt idx="1164">
                  <c:v>50.859199999999994</c:v>
                </c:pt>
                <c:pt idx="1165">
                  <c:v>50.830300000000001</c:v>
                </c:pt>
                <c:pt idx="1166">
                  <c:v>50.801399999999994</c:v>
                </c:pt>
                <c:pt idx="1167">
                  <c:v>50.772500000000306</c:v>
                </c:pt>
                <c:pt idx="1168">
                  <c:v>50.743700000000011</c:v>
                </c:pt>
                <c:pt idx="1169">
                  <c:v>50.714800000000004</c:v>
                </c:pt>
                <c:pt idx="1170">
                  <c:v>50.686100000000003</c:v>
                </c:pt>
                <c:pt idx="1171">
                  <c:v>50.657299999999999</c:v>
                </c:pt>
                <c:pt idx="1172">
                  <c:v>50.628600000000013</c:v>
                </c:pt>
                <c:pt idx="1173">
                  <c:v>50.599900000000012</c:v>
                </c:pt>
                <c:pt idx="1174">
                  <c:v>50.571200000000005</c:v>
                </c:pt>
                <c:pt idx="1175">
                  <c:v>50.5426</c:v>
                </c:pt>
                <c:pt idx="1176">
                  <c:v>50.5139</c:v>
                </c:pt>
                <c:pt idx="1177">
                  <c:v>50.485400000000006</c:v>
                </c:pt>
                <c:pt idx="1178">
                  <c:v>50.456799999999994</c:v>
                </c:pt>
                <c:pt idx="1179">
                  <c:v>50.428300000000213</c:v>
                </c:pt>
                <c:pt idx="1180">
                  <c:v>50.399800000000006</c:v>
                </c:pt>
                <c:pt idx="1181">
                  <c:v>50.371299999999998</c:v>
                </c:pt>
                <c:pt idx="1182">
                  <c:v>50.3429</c:v>
                </c:pt>
                <c:pt idx="1183">
                  <c:v>50.314399999999999</c:v>
                </c:pt>
                <c:pt idx="1184">
                  <c:v>50.286000000000001</c:v>
                </c:pt>
                <c:pt idx="1185">
                  <c:v>50.2577</c:v>
                </c:pt>
                <c:pt idx="1186">
                  <c:v>50.229400000000012</c:v>
                </c:pt>
                <c:pt idx="1187">
                  <c:v>50.201100000000011</c:v>
                </c:pt>
                <c:pt idx="1188">
                  <c:v>50.172800000000002</c:v>
                </c:pt>
                <c:pt idx="1189">
                  <c:v>50.144500000000001</c:v>
                </c:pt>
                <c:pt idx="1190">
                  <c:v>50.116300000000003</c:v>
                </c:pt>
                <c:pt idx="1191">
                  <c:v>50.088100000000011</c:v>
                </c:pt>
                <c:pt idx="1192">
                  <c:v>50.06</c:v>
                </c:pt>
                <c:pt idx="1193">
                  <c:v>50.031800000000004</c:v>
                </c:pt>
                <c:pt idx="1194">
                  <c:v>50.003700000000002</c:v>
                </c:pt>
                <c:pt idx="1195">
                  <c:v>49.9756</c:v>
                </c:pt>
                <c:pt idx="1196">
                  <c:v>49.947599999999994</c:v>
                </c:pt>
                <c:pt idx="1197">
                  <c:v>49.919599999999996</c:v>
                </c:pt>
                <c:pt idx="1198">
                  <c:v>49.891600000000004</c:v>
                </c:pt>
                <c:pt idx="1199">
                  <c:v>49.863600000000005</c:v>
                </c:pt>
                <c:pt idx="1200">
                  <c:v>49.835700000000003</c:v>
                </c:pt>
                <c:pt idx="1201">
                  <c:v>49.807799999999993</c:v>
                </c:pt>
                <c:pt idx="1202">
                  <c:v>49.779900000000012</c:v>
                </c:pt>
                <c:pt idx="1203">
                  <c:v>49.752000000000002</c:v>
                </c:pt>
                <c:pt idx="1204">
                  <c:v>49.724200000000003</c:v>
                </c:pt>
                <c:pt idx="1205">
                  <c:v>49.696400000000011</c:v>
                </c:pt>
                <c:pt idx="1206">
                  <c:v>49.668600000000012</c:v>
                </c:pt>
                <c:pt idx="1207">
                  <c:v>49.640900000000002</c:v>
                </c:pt>
                <c:pt idx="1208">
                  <c:v>49.613200000000006</c:v>
                </c:pt>
                <c:pt idx="1209">
                  <c:v>49.585500000000003</c:v>
                </c:pt>
                <c:pt idx="1210">
                  <c:v>49.557799999999993</c:v>
                </c:pt>
                <c:pt idx="1211">
                  <c:v>49.530200000000001</c:v>
                </c:pt>
                <c:pt idx="1212">
                  <c:v>49.502600000000001</c:v>
                </c:pt>
                <c:pt idx="1213">
                  <c:v>49.475000000000001</c:v>
                </c:pt>
                <c:pt idx="1214">
                  <c:v>49.447499999999998</c:v>
                </c:pt>
                <c:pt idx="1215">
                  <c:v>49.42</c:v>
                </c:pt>
                <c:pt idx="1216">
                  <c:v>49.392500000000013</c:v>
                </c:pt>
                <c:pt idx="1217">
                  <c:v>49.365000000000002</c:v>
                </c:pt>
                <c:pt idx="1218">
                  <c:v>49.337599999999995</c:v>
                </c:pt>
                <c:pt idx="1219">
                  <c:v>49.310199999999995</c:v>
                </c:pt>
                <c:pt idx="1220">
                  <c:v>49.282800000000002</c:v>
                </c:pt>
                <c:pt idx="1221">
                  <c:v>49.255400000000002</c:v>
                </c:pt>
                <c:pt idx="1222">
                  <c:v>49.228100000000467</c:v>
                </c:pt>
                <c:pt idx="1223">
                  <c:v>49.200800000000001</c:v>
                </c:pt>
                <c:pt idx="1224">
                  <c:v>49.173500000000011</c:v>
                </c:pt>
                <c:pt idx="1225">
                  <c:v>49.146300000000011</c:v>
                </c:pt>
                <c:pt idx="1226">
                  <c:v>49.119100000000003</c:v>
                </c:pt>
                <c:pt idx="1227">
                  <c:v>49.091900000000003</c:v>
                </c:pt>
                <c:pt idx="1228">
                  <c:v>49.064700000000002</c:v>
                </c:pt>
                <c:pt idx="1229">
                  <c:v>49.037600000000005</c:v>
                </c:pt>
                <c:pt idx="1230">
                  <c:v>49.0105</c:v>
                </c:pt>
                <c:pt idx="1231">
                  <c:v>48.983399999999996</c:v>
                </c:pt>
                <c:pt idx="1232">
                  <c:v>48.956399999999995</c:v>
                </c:pt>
                <c:pt idx="1233">
                  <c:v>48.929400000000001</c:v>
                </c:pt>
                <c:pt idx="1234">
                  <c:v>48.9024</c:v>
                </c:pt>
                <c:pt idx="1235">
                  <c:v>48.875400000000006</c:v>
                </c:pt>
                <c:pt idx="1236">
                  <c:v>48.848400000000005</c:v>
                </c:pt>
                <c:pt idx="1237">
                  <c:v>48.8215</c:v>
                </c:pt>
                <c:pt idx="1238">
                  <c:v>48.794700000000013</c:v>
                </c:pt>
                <c:pt idx="1239">
                  <c:v>48.767800000000001</c:v>
                </c:pt>
                <c:pt idx="1240">
                  <c:v>48.741</c:v>
                </c:pt>
                <c:pt idx="1241">
                  <c:v>48.714200000000005</c:v>
                </c:pt>
                <c:pt idx="1242">
                  <c:v>48.687400000000004</c:v>
                </c:pt>
                <c:pt idx="1243">
                  <c:v>48.660600000000002</c:v>
                </c:pt>
                <c:pt idx="1244">
                  <c:v>48.633900000000011</c:v>
                </c:pt>
                <c:pt idx="1245">
                  <c:v>48.607200000000006</c:v>
                </c:pt>
                <c:pt idx="1246">
                  <c:v>48.580600000000004</c:v>
                </c:pt>
                <c:pt idx="1247">
                  <c:v>48.553899999999999</c:v>
                </c:pt>
                <c:pt idx="1248">
                  <c:v>48.527300000000011</c:v>
                </c:pt>
                <c:pt idx="1249">
                  <c:v>48.500700000000002</c:v>
                </c:pt>
                <c:pt idx="1250">
                  <c:v>48.474199999999996</c:v>
                </c:pt>
                <c:pt idx="1251">
                  <c:v>48.447599999999994</c:v>
                </c:pt>
                <c:pt idx="1252">
                  <c:v>48.421100000000003</c:v>
                </c:pt>
                <c:pt idx="1253">
                  <c:v>48.3947</c:v>
                </c:pt>
                <c:pt idx="1254">
                  <c:v>48.368200000000002</c:v>
                </c:pt>
                <c:pt idx="1255">
                  <c:v>48.341799999999999</c:v>
                </c:pt>
                <c:pt idx="1256">
                  <c:v>48.315400000000004</c:v>
                </c:pt>
                <c:pt idx="1257">
                  <c:v>48.289000000000001</c:v>
                </c:pt>
                <c:pt idx="1258">
                  <c:v>48.262700000000358</c:v>
                </c:pt>
                <c:pt idx="1259">
                  <c:v>48.236400000000003</c:v>
                </c:pt>
                <c:pt idx="1260">
                  <c:v>48.210100000000011</c:v>
                </c:pt>
                <c:pt idx="1261">
                  <c:v>48.183800000000005</c:v>
                </c:pt>
                <c:pt idx="1262">
                  <c:v>48.157599999999995</c:v>
                </c:pt>
                <c:pt idx="1263">
                  <c:v>48.131400000000006</c:v>
                </c:pt>
                <c:pt idx="1264">
                  <c:v>48.105200000000011</c:v>
                </c:pt>
                <c:pt idx="1265">
                  <c:v>48.079100000000011</c:v>
                </c:pt>
                <c:pt idx="1266">
                  <c:v>48.052900000000001</c:v>
                </c:pt>
                <c:pt idx="1267">
                  <c:v>48.026800000000001</c:v>
                </c:pt>
                <c:pt idx="1268">
                  <c:v>48.000800000000005</c:v>
                </c:pt>
                <c:pt idx="1269">
                  <c:v>47.974699999999999</c:v>
                </c:pt>
                <c:pt idx="1270">
                  <c:v>47.948700000000002</c:v>
                </c:pt>
                <c:pt idx="1271">
                  <c:v>47.922700000000013</c:v>
                </c:pt>
                <c:pt idx="1272">
                  <c:v>47.896700000000003</c:v>
                </c:pt>
                <c:pt idx="1273">
                  <c:v>47.870799999999996</c:v>
                </c:pt>
                <c:pt idx="1274">
                  <c:v>47.844899999999996</c:v>
                </c:pt>
                <c:pt idx="1275">
                  <c:v>47.818999999999996</c:v>
                </c:pt>
                <c:pt idx="1276">
                  <c:v>47.793200000000013</c:v>
                </c:pt>
                <c:pt idx="1277">
                  <c:v>47.767300000000013</c:v>
                </c:pt>
                <c:pt idx="1278">
                  <c:v>47.741500000000002</c:v>
                </c:pt>
                <c:pt idx="1279">
                  <c:v>47.715800000000002</c:v>
                </c:pt>
                <c:pt idx="1280">
                  <c:v>47.690000000000012</c:v>
                </c:pt>
                <c:pt idx="1281">
                  <c:v>47.664300000000011</c:v>
                </c:pt>
                <c:pt idx="1282">
                  <c:v>47.638600000000011</c:v>
                </c:pt>
                <c:pt idx="1283">
                  <c:v>47.612900000000003</c:v>
                </c:pt>
                <c:pt idx="1284">
                  <c:v>47.587299999999999</c:v>
                </c:pt>
                <c:pt idx="1285">
                  <c:v>47.561700000000002</c:v>
                </c:pt>
                <c:pt idx="1286">
                  <c:v>47.536100000000012</c:v>
                </c:pt>
                <c:pt idx="1287">
                  <c:v>47.5105</c:v>
                </c:pt>
                <c:pt idx="1288">
                  <c:v>47.484999999999999</c:v>
                </c:pt>
                <c:pt idx="1289">
                  <c:v>47.459499999999998</c:v>
                </c:pt>
                <c:pt idx="1290">
                  <c:v>47.434000000000005</c:v>
                </c:pt>
                <c:pt idx="1291">
                  <c:v>47.408500000000011</c:v>
                </c:pt>
                <c:pt idx="1292">
                  <c:v>47.383099999999999</c:v>
                </c:pt>
                <c:pt idx="1293">
                  <c:v>47.357699999999994</c:v>
                </c:pt>
                <c:pt idx="1294">
                  <c:v>47.332300000000011</c:v>
                </c:pt>
                <c:pt idx="1295">
                  <c:v>47.306999999999995</c:v>
                </c:pt>
                <c:pt idx="1296">
                  <c:v>47.281600000000005</c:v>
                </c:pt>
                <c:pt idx="1297">
                  <c:v>47.256300000000003</c:v>
                </c:pt>
                <c:pt idx="1298">
                  <c:v>47.231100000000012</c:v>
                </c:pt>
                <c:pt idx="1299">
                  <c:v>47.205800000000011</c:v>
                </c:pt>
                <c:pt idx="1300">
                  <c:v>47.180600000000005</c:v>
                </c:pt>
                <c:pt idx="1301">
                  <c:v>47.1554</c:v>
                </c:pt>
                <c:pt idx="1302">
                  <c:v>47.130200000000002</c:v>
                </c:pt>
                <c:pt idx="1303">
                  <c:v>47.105100000000213</c:v>
                </c:pt>
                <c:pt idx="1304">
                  <c:v>47.08</c:v>
                </c:pt>
                <c:pt idx="1305">
                  <c:v>47.054900000000004</c:v>
                </c:pt>
                <c:pt idx="1306">
                  <c:v>47.029900000000012</c:v>
                </c:pt>
                <c:pt idx="1307">
                  <c:v>47.004799999999996</c:v>
                </c:pt>
                <c:pt idx="1308">
                  <c:v>46.979800000000004</c:v>
                </c:pt>
                <c:pt idx="1309">
                  <c:v>46.954799999999999</c:v>
                </c:pt>
                <c:pt idx="1310">
                  <c:v>46.929900000000011</c:v>
                </c:pt>
                <c:pt idx="1311">
                  <c:v>46.904899999999998</c:v>
                </c:pt>
                <c:pt idx="1312">
                  <c:v>46.879999999999995</c:v>
                </c:pt>
                <c:pt idx="1313">
                  <c:v>46.855200000000004</c:v>
                </c:pt>
                <c:pt idx="1314">
                  <c:v>46.830300000000001</c:v>
                </c:pt>
                <c:pt idx="1315">
                  <c:v>46.805500000000002</c:v>
                </c:pt>
                <c:pt idx="1316">
                  <c:v>46.780700000000003</c:v>
                </c:pt>
                <c:pt idx="1317">
                  <c:v>46.755900000000011</c:v>
                </c:pt>
                <c:pt idx="1318">
                  <c:v>46.731200000000001</c:v>
                </c:pt>
                <c:pt idx="1319">
                  <c:v>46.706500000000013</c:v>
                </c:pt>
                <c:pt idx="1320">
                  <c:v>46.681799999999996</c:v>
                </c:pt>
                <c:pt idx="1321">
                  <c:v>46.6571</c:v>
                </c:pt>
                <c:pt idx="1322">
                  <c:v>46.632400000000011</c:v>
                </c:pt>
                <c:pt idx="1323">
                  <c:v>46.607800000000005</c:v>
                </c:pt>
                <c:pt idx="1324">
                  <c:v>46.583200000000005</c:v>
                </c:pt>
                <c:pt idx="1325">
                  <c:v>46.558700000000002</c:v>
                </c:pt>
                <c:pt idx="1326">
                  <c:v>46.534100000000002</c:v>
                </c:pt>
                <c:pt idx="1327">
                  <c:v>46.509600000000006</c:v>
                </c:pt>
                <c:pt idx="1328">
                  <c:v>46.485100000000003</c:v>
                </c:pt>
                <c:pt idx="1329">
                  <c:v>46.460700000000003</c:v>
                </c:pt>
                <c:pt idx="1330">
                  <c:v>46.436300000000003</c:v>
                </c:pt>
                <c:pt idx="1331">
                  <c:v>46.411799999999999</c:v>
                </c:pt>
                <c:pt idx="1332">
                  <c:v>46.387499999999996</c:v>
                </c:pt>
                <c:pt idx="1333">
                  <c:v>46.363100000000003</c:v>
                </c:pt>
                <c:pt idx="1334">
                  <c:v>46.338800000000006</c:v>
                </c:pt>
                <c:pt idx="1335">
                  <c:v>46.314499999999995</c:v>
                </c:pt>
                <c:pt idx="1336">
                  <c:v>46.290200000000013</c:v>
                </c:pt>
                <c:pt idx="1337">
                  <c:v>46.265900000000343</c:v>
                </c:pt>
                <c:pt idx="1338">
                  <c:v>46.241700000000002</c:v>
                </c:pt>
                <c:pt idx="1339">
                  <c:v>46.217500000000001</c:v>
                </c:pt>
                <c:pt idx="1340">
                  <c:v>46.193300000000306</c:v>
                </c:pt>
                <c:pt idx="1341">
                  <c:v>46.169200000000011</c:v>
                </c:pt>
                <c:pt idx="1342">
                  <c:v>46.145100000000063</c:v>
                </c:pt>
                <c:pt idx="1343">
                  <c:v>46.121000000000002</c:v>
                </c:pt>
                <c:pt idx="1344">
                  <c:v>46.096900000000012</c:v>
                </c:pt>
                <c:pt idx="1345">
                  <c:v>46.072800000000001</c:v>
                </c:pt>
                <c:pt idx="1346">
                  <c:v>46.0488</c:v>
                </c:pt>
                <c:pt idx="1347">
                  <c:v>46.024800000000006</c:v>
                </c:pt>
                <c:pt idx="1348">
                  <c:v>46.000800000000005</c:v>
                </c:pt>
                <c:pt idx="1349">
                  <c:v>45.976900000000001</c:v>
                </c:pt>
                <c:pt idx="1350">
                  <c:v>45.952999999999996</c:v>
                </c:pt>
                <c:pt idx="1351">
                  <c:v>45.929100000000012</c:v>
                </c:pt>
                <c:pt idx="1352">
                  <c:v>45.905200000000001</c:v>
                </c:pt>
                <c:pt idx="1353">
                  <c:v>45.881399999999999</c:v>
                </c:pt>
                <c:pt idx="1354">
                  <c:v>45.857599999999998</c:v>
                </c:pt>
                <c:pt idx="1355">
                  <c:v>45.833800000000004</c:v>
                </c:pt>
                <c:pt idx="1356">
                  <c:v>45.809999999999995</c:v>
                </c:pt>
                <c:pt idx="1357">
                  <c:v>45.786300000000011</c:v>
                </c:pt>
                <c:pt idx="1358">
                  <c:v>45.762500000000379</c:v>
                </c:pt>
                <c:pt idx="1359">
                  <c:v>45.738900000000314</c:v>
                </c:pt>
                <c:pt idx="1360">
                  <c:v>45.715200000000003</c:v>
                </c:pt>
                <c:pt idx="1361">
                  <c:v>45.691600000000001</c:v>
                </c:pt>
                <c:pt idx="1362">
                  <c:v>45.667900000000003</c:v>
                </c:pt>
                <c:pt idx="1363">
                  <c:v>45.644400000000005</c:v>
                </c:pt>
                <c:pt idx="1364">
                  <c:v>45.620800000000003</c:v>
                </c:pt>
                <c:pt idx="1365">
                  <c:v>45.597300000000011</c:v>
                </c:pt>
                <c:pt idx="1366">
                  <c:v>45.573700000000002</c:v>
                </c:pt>
                <c:pt idx="1367">
                  <c:v>45.5503</c:v>
                </c:pt>
                <c:pt idx="1368">
                  <c:v>45.526800000000001</c:v>
                </c:pt>
                <c:pt idx="1369">
                  <c:v>45.503400000000006</c:v>
                </c:pt>
                <c:pt idx="1370">
                  <c:v>45.479900000000001</c:v>
                </c:pt>
                <c:pt idx="1371">
                  <c:v>45.456599999999995</c:v>
                </c:pt>
                <c:pt idx="1372">
                  <c:v>45.433200000000006</c:v>
                </c:pt>
                <c:pt idx="1373">
                  <c:v>45.4099</c:v>
                </c:pt>
                <c:pt idx="1374">
                  <c:v>45.386599999999994</c:v>
                </c:pt>
                <c:pt idx="1375">
                  <c:v>45.363300000000002</c:v>
                </c:pt>
                <c:pt idx="1376">
                  <c:v>45.339999999999996</c:v>
                </c:pt>
                <c:pt idx="1377">
                  <c:v>45.316799999999994</c:v>
                </c:pt>
                <c:pt idx="1378">
                  <c:v>45.293600000000012</c:v>
                </c:pt>
                <c:pt idx="1379">
                  <c:v>45.270400000000002</c:v>
                </c:pt>
                <c:pt idx="1380">
                  <c:v>45.247200000000007</c:v>
                </c:pt>
                <c:pt idx="1381">
                  <c:v>45.224100000000163</c:v>
                </c:pt>
                <c:pt idx="1382">
                  <c:v>45.201000000000001</c:v>
                </c:pt>
                <c:pt idx="1383">
                  <c:v>45.177900000000001</c:v>
                </c:pt>
                <c:pt idx="1384">
                  <c:v>45.154799999999994</c:v>
                </c:pt>
                <c:pt idx="1385">
                  <c:v>45.131800000000005</c:v>
                </c:pt>
                <c:pt idx="1386">
                  <c:v>45.108800000000002</c:v>
                </c:pt>
                <c:pt idx="1387">
                  <c:v>45.085800000000006</c:v>
                </c:pt>
                <c:pt idx="1388">
                  <c:v>45.062800000000003</c:v>
                </c:pt>
                <c:pt idx="1389">
                  <c:v>45.039900000000003</c:v>
                </c:pt>
                <c:pt idx="1390">
                  <c:v>45.016999999999996</c:v>
                </c:pt>
                <c:pt idx="1391">
                  <c:v>44.994100000000003</c:v>
                </c:pt>
                <c:pt idx="1392">
                  <c:v>44.971299999999999</c:v>
                </c:pt>
                <c:pt idx="1393">
                  <c:v>44.948400000000007</c:v>
                </c:pt>
                <c:pt idx="1394">
                  <c:v>44.925600000000003</c:v>
                </c:pt>
                <c:pt idx="1395">
                  <c:v>44.902800000000006</c:v>
                </c:pt>
                <c:pt idx="1396">
                  <c:v>44.880099999999999</c:v>
                </c:pt>
                <c:pt idx="1397">
                  <c:v>44.857299999999995</c:v>
                </c:pt>
                <c:pt idx="1398">
                  <c:v>44.834599999999995</c:v>
                </c:pt>
                <c:pt idx="1399">
                  <c:v>44.811899999999994</c:v>
                </c:pt>
                <c:pt idx="1400">
                  <c:v>44.789300000000011</c:v>
                </c:pt>
                <c:pt idx="1401">
                  <c:v>44.766600000000011</c:v>
                </c:pt>
                <c:pt idx="1402">
                  <c:v>44.744</c:v>
                </c:pt>
                <c:pt idx="1403">
                  <c:v>44.721400000000003</c:v>
                </c:pt>
                <c:pt idx="1404">
                  <c:v>44.698900000000336</c:v>
                </c:pt>
                <c:pt idx="1405">
                  <c:v>44.676300000000012</c:v>
                </c:pt>
                <c:pt idx="1406">
                  <c:v>44.653800000000004</c:v>
                </c:pt>
                <c:pt idx="1407">
                  <c:v>44.631300000000003</c:v>
                </c:pt>
                <c:pt idx="1408">
                  <c:v>44.608900000000013</c:v>
                </c:pt>
                <c:pt idx="1409">
                  <c:v>44.586400000000005</c:v>
                </c:pt>
                <c:pt idx="1410">
                  <c:v>44.564</c:v>
                </c:pt>
                <c:pt idx="1411">
                  <c:v>44.541599999999995</c:v>
                </c:pt>
                <c:pt idx="1412">
                  <c:v>44.519300000000001</c:v>
                </c:pt>
                <c:pt idx="1413">
                  <c:v>44.496900000000011</c:v>
                </c:pt>
                <c:pt idx="1414">
                  <c:v>44.474599999999995</c:v>
                </c:pt>
                <c:pt idx="1415">
                  <c:v>44.452300000000001</c:v>
                </c:pt>
                <c:pt idx="1416">
                  <c:v>44.43</c:v>
                </c:pt>
                <c:pt idx="1417">
                  <c:v>44.407799999999995</c:v>
                </c:pt>
                <c:pt idx="1418">
                  <c:v>44.385600000000004</c:v>
                </c:pt>
                <c:pt idx="1419">
                  <c:v>44.363400000000006</c:v>
                </c:pt>
                <c:pt idx="1420">
                  <c:v>44.341199999999994</c:v>
                </c:pt>
                <c:pt idx="1421">
                  <c:v>44.319099999999999</c:v>
                </c:pt>
                <c:pt idx="1422">
                  <c:v>44.297000000000011</c:v>
                </c:pt>
                <c:pt idx="1423">
                  <c:v>44.274900000000002</c:v>
                </c:pt>
                <c:pt idx="1424">
                  <c:v>44.252800000000001</c:v>
                </c:pt>
                <c:pt idx="1425">
                  <c:v>44.230700000000013</c:v>
                </c:pt>
                <c:pt idx="1426">
                  <c:v>44.208700000000213</c:v>
                </c:pt>
                <c:pt idx="1427">
                  <c:v>44.186700000000002</c:v>
                </c:pt>
                <c:pt idx="1428">
                  <c:v>44.1648</c:v>
                </c:pt>
                <c:pt idx="1429">
                  <c:v>44.142800000000001</c:v>
                </c:pt>
                <c:pt idx="1430">
                  <c:v>44.120900000000013</c:v>
                </c:pt>
                <c:pt idx="1431">
                  <c:v>44.099000000000011</c:v>
                </c:pt>
                <c:pt idx="1432">
                  <c:v>44.077100000000002</c:v>
                </c:pt>
                <c:pt idx="1433">
                  <c:v>44.055200000000006</c:v>
                </c:pt>
                <c:pt idx="1434">
                  <c:v>44.0334</c:v>
                </c:pt>
                <c:pt idx="1435">
                  <c:v>44.011599999999994</c:v>
                </c:pt>
                <c:pt idx="1436">
                  <c:v>43.989799999999995</c:v>
                </c:pt>
                <c:pt idx="1437">
                  <c:v>43.968100000000113</c:v>
                </c:pt>
                <c:pt idx="1438">
                  <c:v>43.946300000000001</c:v>
                </c:pt>
                <c:pt idx="1439">
                  <c:v>43.924600000000005</c:v>
                </c:pt>
                <c:pt idx="1440">
                  <c:v>43.903000000000006</c:v>
                </c:pt>
                <c:pt idx="1441">
                  <c:v>43.881299999999996</c:v>
                </c:pt>
                <c:pt idx="1442">
                  <c:v>43.859699999999997</c:v>
                </c:pt>
                <c:pt idx="1443">
                  <c:v>43.838000000000001</c:v>
                </c:pt>
                <c:pt idx="1444">
                  <c:v>43.816499999999998</c:v>
                </c:pt>
                <c:pt idx="1445">
                  <c:v>43.794900000000013</c:v>
                </c:pt>
                <c:pt idx="1446">
                  <c:v>43.773400000000002</c:v>
                </c:pt>
                <c:pt idx="1447">
                  <c:v>43.751799999999996</c:v>
                </c:pt>
                <c:pt idx="1448">
                  <c:v>43.730300000000113</c:v>
                </c:pt>
                <c:pt idx="1449">
                  <c:v>43.708900000000163</c:v>
                </c:pt>
                <c:pt idx="1450">
                  <c:v>43.687400000000004</c:v>
                </c:pt>
                <c:pt idx="1451">
                  <c:v>43.666000000000011</c:v>
                </c:pt>
                <c:pt idx="1452">
                  <c:v>43.644600000000004</c:v>
                </c:pt>
                <c:pt idx="1453">
                  <c:v>43.623200000000011</c:v>
                </c:pt>
                <c:pt idx="1454">
                  <c:v>43.601900000000001</c:v>
                </c:pt>
                <c:pt idx="1455">
                  <c:v>43.580600000000004</c:v>
                </c:pt>
                <c:pt idx="1456">
                  <c:v>43.5593</c:v>
                </c:pt>
                <c:pt idx="1457">
                  <c:v>43.538000000000011</c:v>
                </c:pt>
                <c:pt idx="1458">
                  <c:v>43.5167</c:v>
                </c:pt>
                <c:pt idx="1459">
                  <c:v>43.495500000000163</c:v>
                </c:pt>
                <c:pt idx="1460">
                  <c:v>43.474299999999999</c:v>
                </c:pt>
                <c:pt idx="1461">
                  <c:v>43.453099999999999</c:v>
                </c:pt>
                <c:pt idx="1462">
                  <c:v>43.432000000000002</c:v>
                </c:pt>
                <c:pt idx="1463">
                  <c:v>43.410799999999995</c:v>
                </c:pt>
                <c:pt idx="1464">
                  <c:v>43.389699999999998</c:v>
                </c:pt>
                <c:pt idx="1465">
                  <c:v>43.368600000000001</c:v>
                </c:pt>
                <c:pt idx="1466">
                  <c:v>43.347599999999993</c:v>
                </c:pt>
                <c:pt idx="1467">
                  <c:v>43.326500000000003</c:v>
                </c:pt>
                <c:pt idx="1468">
                  <c:v>43.305500000000002</c:v>
                </c:pt>
                <c:pt idx="1469">
                  <c:v>43.284500000000001</c:v>
                </c:pt>
                <c:pt idx="1470">
                  <c:v>43.263600000000011</c:v>
                </c:pt>
                <c:pt idx="1471">
                  <c:v>43.242600000000003</c:v>
                </c:pt>
                <c:pt idx="1472">
                  <c:v>43.221700000000013</c:v>
                </c:pt>
                <c:pt idx="1473">
                  <c:v>43.200800000000001</c:v>
                </c:pt>
                <c:pt idx="1474">
                  <c:v>43.179900000000011</c:v>
                </c:pt>
                <c:pt idx="1475">
                  <c:v>43.159100000000002</c:v>
                </c:pt>
                <c:pt idx="1476">
                  <c:v>43.138300000000314</c:v>
                </c:pt>
                <c:pt idx="1477">
                  <c:v>43.1175</c:v>
                </c:pt>
                <c:pt idx="1478">
                  <c:v>43.096700000000013</c:v>
                </c:pt>
                <c:pt idx="1479">
                  <c:v>43.075900000000011</c:v>
                </c:pt>
                <c:pt idx="1480">
                  <c:v>43.055200000000006</c:v>
                </c:pt>
                <c:pt idx="1481">
                  <c:v>43.034500000000001</c:v>
                </c:pt>
                <c:pt idx="1482">
                  <c:v>43.013799999999996</c:v>
                </c:pt>
                <c:pt idx="1483">
                  <c:v>42.993100000000013</c:v>
                </c:pt>
                <c:pt idx="1484">
                  <c:v>42.972500000000011</c:v>
                </c:pt>
                <c:pt idx="1485">
                  <c:v>42.951899999999995</c:v>
                </c:pt>
                <c:pt idx="1486">
                  <c:v>42.9313</c:v>
                </c:pt>
                <c:pt idx="1487">
                  <c:v>42.910699999999999</c:v>
                </c:pt>
                <c:pt idx="1488">
                  <c:v>42.8902</c:v>
                </c:pt>
                <c:pt idx="1489">
                  <c:v>42.869700000000002</c:v>
                </c:pt>
                <c:pt idx="1490">
                  <c:v>42.849199999999996</c:v>
                </c:pt>
                <c:pt idx="1491">
                  <c:v>42.828700000000012</c:v>
                </c:pt>
                <c:pt idx="1492">
                  <c:v>42.808200000000006</c:v>
                </c:pt>
                <c:pt idx="1493">
                  <c:v>42.787800000000004</c:v>
                </c:pt>
                <c:pt idx="1494">
                  <c:v>42.767400000000002</c:v>
                </c:pt>
                <c:pt idx="1495">
                  <c:v>42.747</c:v>
                </c:pt>
                <c:pt idx="1496">
                  <c:v>42.726700000000314</c:v>
                </c:pt>
                <c:pt idx="1497">
                  <c:v>42.706300000000013</c:v>
                </c:pt>
                <c:pt idx="1498">
                  <c:v>42.686</c:v>
                </c:pt>
                <c:pt idx="1499">
                  <c:v>42.665700000000314</c:v>
                </c:pt>
                <c:pt idx="1500">
                  <c:v>42.645500000000013</c:v>
                </c:pt>
                <c:pt idx="1501">
                  <c:v>42.625200000000063</c:v>
                </c:pt>
                <c:pt idx="1502">
                  <c:v>42.605000000000011</c:v>
                </c:pt>
                <c:pt idx="1503">
                  <c:v>42.584799999999994</c:v>
                </c:pt>
                <c:pt idx="1504">
                  <c:v>42.564600000000006</c:v>
                </c:pt>
                <c:pt idx="1505">
                  <c:v>42.544499999999999</c:v>
                </c:pt>
                <c:pt idx="1506">
                  <c:v>42.524300000000011</c:v>
                </c:pt>
                <c:pt idx="1507">
                  <c:v>42.504200000000004</c:v>
                </c:pt>
                <c:pt idx="1508">
                  <c:v>42.484199999999994</c:v>
                </c:pt>
                <c:pt idx="1509">
                  <c:v>42.464100000000002</c:v>
                </c:pt>
                <c:pt idx="1510">
                  <c:v>42.444099999999999</c:v>
                </c:pt>
                <c:pt idx="1511">
                  <c:v>42.424000000000007</c:v>
                </c:pt>
                <c:pt idx="1512">
                  <c:v>42.4041</c:v>
                </c:pt>
                <c:pt idx="1513">
                  <c:v>42.384099999999997</c:v>
                </c:pt>
                <c:pt idx="1514">
                  <c:v>42.364100000000001</c:v>
                </c:pt>
                <c:pt idx="1515">
                  <c:v>42.344199999999994</c:v>
                </c:pt>
                <c:pt idx="1516">
                  <c:v>42.324300000000001</c:v>
                </c:pt>
                <c:pt idx="1517">
                  <c:v>42.304399999999994</c:v>
                </c:pt>
                <c:pt idx="1518">
                  <c:v>42.284600000000005</c:v>
                </c:pt>
                <c:pt idx="1519">
                  <c:v>42.264800000000001</c:v>
                </c:pt>
                <c:pt idx="1520">
                  <c:v>42.245000000000012</c:v>
                </c:pt>
                <c:pt idx="1521">
                  <c:v>42.225200000000314</c:v>
                </c:pt>
                <c:pt idx="1522">
                  <c:v>42.205400000000012</c:v>
                </c:pt>
                <c:pt idx="1523">
                  <c:v>42.185700000000011</c:v>
                </c:pt>
                <c:pt idx="1524">
                  <c:v>42.166000000000011</c:v>
                </c:pt>
                <c:pt idx="1525">
                  <c:v>42.146300000000011</c:v>
                </c:pt>
                <c:pt idx="1526">
                  <c:v>42.126600000000003</c:v>
                </c:pt>
                <c:pt idx="1527">
                  <c:v>42.107000000000006</c:v>
                </c:pt>
                <c:pt idx="1528">
                  <c:v>42.087299999999999</c:v>
                </c:pt>
                <c:pt idx="1529">
                  <c:v>42.067700000000002</c:v>
                </c:pt>
                <c:pt idx="1530">
                  <c:v>42.048100000000012</c:v>
                </c:pt>
                <c:pt idx="1531">
                  <c:v>42.028600000000012</c:v>
                </c:pt>
                <c:pt idx="1532">
                  <c:v>42.009100000000011</c:v>
                </c:pt>
                <c:pt idx="1533">
                  <c:v>41.9895</c:v>
                </c:pt>
                <c:pt idx="1534">
                  <c:v>41.970100000000002</c:v>
                </c:pt>
                <c:pt idx="1535">
                  <c:v>41.950599999999994</c:v>
                </c:pt>
                <c:pt idx="1536">
                  <c:v>41.931100000000001</c:v>
                </c:pt>
                <c:pt idx="1537">
                  <c:v>41.911699999999996</c:v>
                </c:pt>
                <c:pt idx="1538">
                  <c:v>41.892300000000013</c:v>
                </c:pt>
                <c:pt idx="1539">
                  <c:v>41.872900000000001</c:v>
                </c:pt>
                <c:pt idx="1540">
                  <c:v>41.853599999999993</c:v>
                </c:pt>
                <c:pt idx="1541">
                  <c:v>41.834299999999999</c:v>
                </c:pt>
                <c:pt idx="1542">
                  <c:v>41.814999999999998</c:v>
                </c:pt>
                <c:pt idx="1543">
                  <c:v>41.795700000000409</c:v>
                </c:pt>
                <c:pt idx="1544">
                  <c:v>41.776400000000002</c:v>
                </c:pt>
                <c:pt idx="1545">
                  <c:v>41.757200000000005</c:v>
                </c:pt>
                <c:pt idx="1546">
                  <c:v>41.737900000000003</c:v>
                </c:pt>
                <c:pt idx="1547">
                  <c:v>41.718700000000013</c:v>
                </c:pt>
                <c:pt idx="1548">
                  <c:v>41.699600000000011</c:v>
                </c:pt>
                <c:pt idx="1549">
                  <c:v>41.680400000000006</c:v>
                </c:pt>
                <c:pt idx="1550">
                  <c:v>41.661300000000011</c:v>
                </c:pt>
                <c:pt idx="1551">
                  <c:v>41.642200000000003</c:v>
                </c:pt>
                <c:pt idx="1552">
                  <c:v>41.623100000000314</c:v>
                </c:pt>
                <c:pt idx="1553">
                  <c:v>41.604000000000006</c:v>
                </c:pt>
                <c:pt idx="1554">
                  <c:v>41.585000000000001</c:v>
                </c:pt>
                <c:pt idx="1555">
                  <c:v>41.566000000000003</c:v>
                </c:pt>
                <c:pt idx="1556">
                  <c:v>41.547000000000004</c:v>
                </c:pt>
                <c:pt idx="1557">
                  <c:v>41.528000000000013</c:v>
                </c:pt>
                <c:pt idx="1558">
                  <c:v>41.509100000000011</c:v>
                </c:pt>
                <c:pt idx="1559">
                  <c:v>41.490100000000012</c:v>
                </c:pt>
                <c:pt idx="1560">
                  <c:v>41.471199999999996</c:v>
                </c:pt>
                <c:pt idx="1561">
                  <c:v>41.452300000000001</c:v>
                </c:pt>
                <c:pt idx="1562">
                  <c:v>41.433500000000002</c:v>
                </c:pt>
                <c:pt idx="1563">
                  <c:v>41.414599999999993</c:v>
                </c:pt>
                <c:pt idx="1564">
                  <c:v>41.395800000000001</c:v>
                </c:pt>
                <c:pt idx="1565">
                  <c:v>41.376999999999995</c:v>
                </c:pt>
                <c:pt idx="1566">
                  <c:v>41.358200000000004</c:v>
                </c:pt>
                <c:pt idx="1567">
                  <c:v>41.339500000000001</c:v>
                </c:pt>
                <c:pt idx="1568">
                  <c:v>41.320800000000006</c:v>
                </c:pt>
                <c:pt idx="1569">
                  <c:v>41.302</c:v>
                </c:pt>
                <c:pt idx="1570">
                  <c:v>41.2834</c:v>
                </c:pt>
                <c:pt idx="1571">
                  <c:v>41.264700000000012</c:v>
                </c:pt>
                <c:pt idx="1572">
                  <c:v>41.246100000000013</c:v>
                </c:pt>
                <c:pt idx="1573">
                  <c:v>41.227400000000003</c:v>
                </c:pt>
                <c:pt idx="1574">
                  <c:v>41.208800000000011</c:v>
                </c:pt>
                <c:pt idx="1575">
                  <c:v>41.190300000000263</c:v>
                </c:pt>
                <c:pt idx="1576">
                  <c:v>41.171700000000001</c:v>
                </c:pt>
                <c:pt idx="1577">
                  <c:v>41.153200000000005</c:v>
                </c:pt>
                <c:pt idx="1578">
                  <c:v>41.134700000000002</c:v>
                </c:pt>
                <c:pt idx="1579">
                  <c:v>41.116200000000006</c:v>
                </c:pt>
                <c:pt idx="1580">
                  <c:v>41.097700000000003</c:v>
                </c:pt>
                <c:pt idx="1581">
                  <c:v>41.079300000000003</c:v>
                </c:pt>
                <c:pt idx="1582">
                  <c:v>41.0608</c:v>
                </c:pt>
                <c:pt idx="1583">
                  <c:v>41.042400000000001</c:v>
                </c:pt>
                <c:pt idx="1584">
                  <c:v>41.024100000000011</c:v>
                </c:pt>
                <c:pt idx="1585">
                  <c:v>41.005700000000012</c:v>
                </c:pt>
                <c:pt idx="1586">
                  <c:v>40.987399999999994</c:v>
                </c:pt>
                <c:pt idx="1587">
                  <c:v>40.969000000000001</c:v>
                </c:pt>
                <c:pt idx="1588">
                  <c:v>40.950699999999998</c:v>
                </c:pt>
                <c:pt idx="1589">
                  <c:v>40.932500000000012</c:v>
                </c:pt>
                <c:pt idx="1590">
                  <c:v>40.914199999999994</c:v>
                </c:pt>
                <c:pt idx="1591">
                  <c:v>40.896000000000001</c:v>
                </c:pt>
                <c:pt idx="1592">
                  <c:v>40.877799999999993</c:v>
                </c:pt>
                <c:pt idx="1593">
                  <c:v>40.859599999999993</c:v>
                </c:pt>
                <c:pt idx="1594">
                  <c:v>40.841399999999993</c:v>
                </c:pt>
                <c:pt idx="1595">
                  <c:v>40.823300000000003</c:v>
                </c:pt>
                <c:pt idx="1596">
                  <c:v>40.805200000000006</c:v>
                </c:pt>
                <c:pt idx="1597">
                  <c:v>40.787100000000002</c:v>
                </c:pt>
                <c:pt idx="1598">
                  <c:v>40.769000000000013</c:v>
                </c:pt>
                <c:pt idx="1599">
                  <c:v>40.751000000000005</c:v>
                </c:pt>
                <c:pt idx="1600">
                  <c:v>40.732900000000306</c:v>
                </c:pt>
                <c:pt idx="1601">
                  <c:v>40.7149</c:v>
                </c:pt>
                <c:pt idx="1602">
                  <c:v>40.696900000000063</c:v>
                </c:pt>
                <c:pt idx="1603">
                  <c:v>40.678900000000013</c:v>
                </c:pt>
                <c:pt idx="1604">
                  <c:v>40.661000000000001</c:v>
                </c:pt>
                <c:pt idx="1605">
                  <c:v>40.643100000000011</c:v>
                </c:pt>
                <c:pt idx="1606">
                  <c:v>40.625200000000063</c:v>
                </c:pt>
                <c:pt idx="1607">
                  <c:v>40.607300000000002</c:v>
                </c:pt>
                <c:pt idx="1608">
                  <c:v>40.589400000000005</c:v>
                </c:pt>
                <c:pt idx="1609">
                  <c:v>40.571600000000004</c:v>
                </c:pt>
                <c:pt idx="1610">
                  <c:v>40.553799999999995</c:v>
                </c:pt>
                <c:pt idx="1611">
                  <c:v>40.536000000000001</c:v>
                </c:pt>
                <c:pt idx="1612">
                  <c:v>40.5182</c:v>
                </c:pt>
                <c:pt idx="1613">
                  <c:v>40.500400000000006</c:v>
                </c:pt>
                <c:pt idx="1614">
                  <c:v>40.482700000000001</c:v>
                </c:pt>
                <c:pt idx="1615">
                  <c:v>40.465000000000003</c:v>
                </c:pt>
                <c:pt idx="1616">
                  <c:v>40.447299999999998</c:v>
                </c:pt>
                <c:pt idx="1617">
                  <c:v>40.429600000000001</c:v>
                </c:pt>
                <c:pt idx="1618">
                  <c:v>40.411999999999999</c:v>
                </c:pt>
                <c:pt idx="1619">
                  <c:v>40.394300000000001</c:v>
                </c:pt>
                <c:pt idx="1620">
                  <c:v>40.3767</c:v>
                </c:pt>
                <c:pt idx="1621">
                  <c:v>40.359199999999994</c:v>
                </c:pt>
                <c:pt idx="1622">
                  <c:v>40.341599999999993</c:v>
                </c:pt>
                <c:pt idx="1623">
                  <c:v>40.324000000000005</c:v>
                </c:pt>
                <c:pt idx="1624">
                  <c:v>40.3065</c:v>
                </c:pt>
                <c:pt idx="1625">
                  <c:v>40.289000000000001</c:v>
                </c:pt>
                <c:pt idx="1626">
                  <c:v>40.271500000000003</c:v>
                </c:pt>
                <c:pt idx="1627">
                  <c:v>40.254100000000001</c:v>
                </c:pt>
                <c:pt idx="1628">
                  <c:v>40.236600000000003</c:v>
                </c:pt>
                <c:pt idx="1629">
                  <c:v>40.219200000000001</c:v>
                </c:pt>
                <c:pt idx="1630">
                  <c:v>40.201800000000006</c:v>
                </c:pt>
                <c:pt idx="1631">
                  <c:v>40.1845</c:v>
                </c:pt>
                <c:pt idx="1632">
                  <c:v>40.167100000000012</c:v>
                </c:pt>
                <c:pt idx="1633">
                  <c:v>40.149800000000006</c:v>
                </c:pt>
                <c:pt idx="1634">
                  <c:v>40.132500000000213</c:v>
                </c:pt>
                <c:pt idx="1635">
                  <c:v>40.115200000000002</c:v>
                </c:pt>
                <c:pt idx="1636">
                  <c:v>40.097900000000003</c:v>
                </c:pt>
                <c:pt idx="1637">
                  <c:v>40.0807</c:v>
                </c:pt>
                <c:pt idx="1638">
                  <c:v>40.063400000000001</c:v>
                </c:pt>
                <c:pt idx="1639">
                  <c:v>40.046200000000006</c:v>
                </c:pt>
                <c:pt idx="1640">
                  <c:v>40.029000000000003</c:v>
                </c:pt>
                <c:pt idx="1641">
                  <c:v>40.011899999999997</c:v>
                </c:pt>
                <c:pt idx="1642">
                  <c:v>39.994700000000002</c:v>
                </c:pt>
                <c:pt idx="1643">
                  <c:v>39.977599999999995</c:v>
                </c:pt>
                <c:pt idx="1644">
                  <c:v>39.960500000000003</c:v>
                </c:pt>
                <c:pt idx="1645">
                  <c:v>39.943400000000004</c:v>
                </c:pt>
                <c:pt idx="1646">
                  <c:v>39.926400000000001</c:v>
                </c:pt>
                <c:pt idx="1647">
                  <c:v>39.909300000000002</c:v>
                </c:pt>
                <c:pt idx="1648">
                  <c:v>39.892300000000013</c:v>
                </c:pt>
                <c:pt idx="1649">
                  <c:v>39.875300000000003</c:v>
                </c:pt>
                <c:pt idx="1650">
                  <c:v>39.8583</c:v>
                </c:pt>
                <c:pt idx="1651">
                  <c:v>39.841399999999993</c:v>
                </c:pt>
                <c:pt idx="1652">
                  <c:v>39.824400000000004</c:v>
                </c:pt>
                <c:pt idx="1653">
                  <c:v>39.807499999999997</c:v>
                </c:pt>
                <c:pt idx="1654">
                  <c:v>39.790600000000012</c:v>
                </c:pt>
                <c:pt idx="1655">
                  <c:v>39.773700000000012</c:v>
                </c:pt>
                <c:pt idx="1656">
                  <c:v>39.756900000000002</c:v>
                </c:pt>
                <c:pt idx="1657">
                  <c:v>39.74</c:v>
                </c:pt>
                <c:pt idx="1658">
                  <c:v>39.723200000000013</c:v>
                </c:pt>
                <c:pt idx="1659">
                  <c:v>39.706400000000002</c:v>
                </c:pt>
                <c:pt idx="1660">
                  <c:v>39.689700000000002</c:v>
                </c:pt>
                <c:pt idx="1661">
                  <c:v>39.672900000000013</c:v>
                </c:pt>
                <c:pt idx="1662">
                  <c:v>39.656200000000005</c:v>
                </c:pt>
                <c:pt idx="1663">
                  <c:v>39.639500000000012</c:v>
                </c:pt>
                <c:pt idx="1664">
                  <c:v>39.622800000000012</c:v>
                </c:pt>
                <c:pt idx="1665">
                  <c:v>39.606100000000012</c:v>
                </c:pt>
                <c:pt idx="1666">
                  <c:v>39.589500000000001</c:v>
                </c:pt>
                <c:pt idx="1667">
                  <c:v>39.572800000000001</c:v>
                </c:pt>
                <c:pt idx="1668">
                  <c:v>39.556200000000004</c:v>
                </c:pt>
                <c:pt idx="1669">
                  <c:v>39.5396</c:v>
                </c:pt>
                <c:pt idx="1670">
                  <c:v>39.523100000000063</c:v>
                </c:pt>
                <c:pt idx="1671">
                  <c:v>39.506500000000003</c:v>
                </c:pt>
                <c:pt idx="1672">
                  <c:v>39.49</c:v>
                </c:pt>
                <c:pt idx="1673">
                  <c:v>39.473500000000001</c:v>
                </c:pt>
                <c:pt idx="1674">
                  <c:v>39.456999999999994</c:v>
                </c:pt>
                <c:pt idx="1675">
                  <c:v>39.4405</c:v>
                </c:pt>
                <c:pt idx="1676">
                  <c:v>39.424100000000003</c:v>
                </c:pt>
                <c:pt idx="1677">
                  <c:v>39.407699999999998</c:v>
                </c:pt>
                <c:pt idx="1678">
                  <c:v>39.391300000000001</c:v>
                </c:pt>
                <c:pt idx="1679">
                  <c:v>39.374899999999997</c:v>
                </c:pt>
                <c:pt idx="1680">
                  <c:v>39.358499999999999</c:v>
                </c:pt>
                <c:pt idx="1681">
                  <c:v>39.342200000000005</c:v>
                </c:pt>
                <c:pt idx="1682">
                  <c:v>39.325900000000011</c:v>
                </c:pt>
                <c:pt idx="1683">
                  <c:v>39.3095</c:v>
                </c:pt>
                <c:pt idx="1684">
                  <c:v>39.293300000000343</c:v>
                </c:pt>
                <c:pt idx="1685">
                  <c:v>39.277000000000001</c:v>
                </c:pt>
                <c:pt idx="1686">
                  <c:v>39.260800000000003</c:v>
                </c:pt>
                <c:pt idx="1687">
                  <c:v>39.244500000000002</c:v>
                </c:pt>
                <c:pt idx="1688">
                  <c:v>39.228300000000445</c:v>
                </c:pt>
                <c:pt idx="1689">
                  <c:v>39.212100000000063</c:v>
                </c:pt>
                <c:pt idx="1690">
                  <c:v>39.196000000000012</c:v>
                </c:pt>
                <c:pt idx="1691">
                  <c:v>39.1798</c:v>
                </c:pt>
                <c:pt idx="1692">
                  <c:v>39.163700000000013</c:v>
                </c:pt>
                <c:pt idx="1693">
                  <c:v>39.147600000000004</c:v>
                </c:pt>
                <c:pt idx="1694">
                  <c:v>39.131500000000003</c:v>
                </c:pt>
                <c:pt idx="1695">
                  <c:v>39.115500000000011</c:v>
                </c:pt>
                <c:pt idx="1696">
                  <c:v>39.099400000000003</c:v>
                </c:pt>
                <c:pt idx="1697">
                  <c:v>39.083400000000005</c:v>
                </c:pt>
                <c:pt idx="1698">
                  <c:v>39.067400000000006</c:v>
                </c:pt>
                <c:pt idx="1699">
                  <c:v>39.051399999999994</c:v>
                </c:pt>
                <c:pt idx="1700">
                  <c:v>39.035500000000013</c:v>
                </c:pt>
                <c:pt idx="1701">
                  <c:v>39.019500000000001</c:v>
                </c:pt>
                <c:pt idx="1702">
                  <c:v>39.003600000000006</c:v>
                </c:pt>
                <c:pt idx="1703">
                  <c:v>38.987699999999997</c:v>
                </c:pt>
                <c:pt idx="1704">
                  <c:v>38.971799999999995</c:v>
                </c:pt>
                <c:pt idx="1705">
                  <c:v>38.9559</c:v>
                </c:pt>
                <c:pt idx="1706">
                  <c:v>38.940100000000001</c:v>
                </c:pt>
                <c:pt idx="1707">
                  <c:v>38.924300000000002</c:v>
                </c:pt>
                <c:pt idx="1708">
                  <c:v>38.908500000000011</c:v>
                </c:pt>
                <c:pt idx="1709">
                  <c:v>38.892700000000012</c:v>
                </c:pt>
                <c:pt idx="1710">
                  <c:v>38.876899999999999</c:v>
                </c:pt>
                <c:pt idx="1711">
                  <c:v>38.861200000000004</c:v>
                </c:pt>
                <c:pt idx="1712">
                  <c:v>38.845400000000005</c:v>
                </c:pt>
                <c:pt idx="1713">
                  <c:v>38.829700000000003</c:v>
                </c:pt>
                <c:pt idx="1714">
                  <c:v>38.813999999999993</c:v>
                </c:pt>
                <c:pt idx="1715">
                  <c:v>38.798400000000314</c:v>
                </c:pt>
                <c:pt idx="1716">
                  <c:v>38.782700000000013</c:v>
                </c:pt>
                <c:pt idx="1717">
                  <c:v>38.767100000000013</c:v>
                </c:pt>
                <c:pt idx="1718">
                  <c:v>38.7515</c:v>
                </c:pt>
                <c:pt idx="1719">
                  <c:v>38.735900000000314</c:v>
                </c:pt>
                <c:pt idx="1720">
                  <c:v>38.720300000000336</c:v>
                </c:pt>
                <c:pt idx="1721">
                  <c:v>38.704800000000006</c:v>
                </c:pt>
                <c:pt idx="1722">
                  <c:v>38.689300000000003</c:v>
                </c:pt>
                <c:pt idx="1723">
                  <c:v>38.6738</c:v>
                </c:pt>
                <c:pt idx="1724">
                  <c:v>38.658300000000011</c:v>
                </c:pt>
                <c:pt idx="1725">
                  <c:v>38.642800000000001</c:v>
                </c:pt>
                <c:pt idx="1726">
                  <c:v>38.627300000000012</c:v>
                </c:pt>
                <c:pt idx="1727">
                  <c:v>38.611899999999999</c:v>
                </c:pt>
                <c:pt idx="1728">
                  <c:v>38.596500000000013</c:v>
                </c:pt>
                <c:pt idx="1729">
                  <c:v>38.581099999999999</c:v>
                </c:pt>
                <c:pt idx="1730">
                  <c:v>38.565700000000113</c:v>
                </c:pt>
                <c:pt idx="1731">
                  <c:v>38.550399999999996</c:v>
                </c:pt>
                <c:pt idx="1732">
                  <c:v>38.535000000000011</c:v>
                </c:pt>
                <c:pt idx="1733">
                  <c:v>38.5197</c:v>
                </c:pt>
                <c:pt idx="1734">
                  <c:v>38.504400000000004</c:v>
                </c:pt>
                <c:pt idx="1735">
                  <c:v>38.489100000000001</c:v>
                </c:pt>
                <c:pt idx="1736">
                  <c:v>38.4739</c:v>
                </c:pt>
                <c:pt idx="1737">
                  <c:v>38.458600000000004</c:v>
                </c:pt>
                <c:pt idx="1738">
                  <c:v>38.443400000000004</c:v>
                </c:pt>
                <c:pt idx="1739">
                  <c:v>38.428200000000011</c:v>
                </c:pt>
                <c:pt idx="1740">
                  <c:v>38.413000000000004</c:v>
                </c:pt>
                <c:pt idx="1741">
                  <c:v>38.3979</c:v>
                </c:pt>
                <c:pt idx="1742">
                  <c:v>38.3827</c:v>
                </c:pt>
                <c:pt idx="1743">
                  <c:v>38.367599999999996</c:v>
                </c:pt>
                <c:pt idx="1744">
                  <c:v>38.352499999999999</c:v>
                </c:pt>
                <c:pt idx="1745">
                  <c:v>38.337399999999995</c:v>
                </c:pt>
                <c:pt idx="1746">
                  <c:v>38.322400000000002</c:v>
                </c:pt>
                <c:pt idx="1747">
                  <c:v>38.307299999999998</c:v>
                </c:pt>
                <c:pt idx="1748">
                  <c:v>38.292300000000445</c:v>
                </c:pt>
                <c:pt idx="1749">
                  <c:v>38.277300000000011</c:v>
                </c:pt>
                <c:pt idx="1750">
                  <c:v>38.262300000000394</c:v>
                </c:pt>
                <c:pt idx="1751">
                  <c:v>38.247300000000003</c:v>
                </c:pt>
                <c:pt idx="1752">
                  <c:v>38.232400000000013</c:v>
                </c:pt>
                <c:pt idx="1753">
                  <c:v>38.217400000000005</c:v>
                </c:pt>
                <c:pt idx="1754">
                  <c:v>38.202500000000263</c:v>
                </c:pt>
                <c:pt idx="1755">
                  <c:v>38.187599999999996</c:v>
                </c:pt>
                <c:pt idx="1756">
                  <c:v>38.172800000000002</c:v>
                </c:pt>
                <c:pt idx="1757">
                  <c:v>38.157899999999998</c:v>
                </c:pt>
                <c:pt idx="1758">
                  <c:v>38.143100000000011</c:v>
                </c:pt>
                <c:pt idx="1759">
                  <c:v>38.12830000000038</c:v>
                </c:pt>
                <c:pt idx="1760">
                  <c:v>38.113500000000002</c:v>
                </c:pt>
                <c:pt idx="1761">
                  <c:v>38.098700000000314</c:v>
                </c:pt>
                <c:pt idx="1762">
                  <c:v>38.0839</c:v>
                </c:pt>
                <c:pt idx="1763">
                  <c:v>38.069200000000002</c:v>
                </c:pt>
                <c:pt idx="1764">
                  <c:v>38.054399999999994</c:v>
                </c:pt>
                <c:pt idx="1765">
                  <c:v>38.039700000000003</c:v>
                </c:pt>
                <c:pt idx="1766">
                  <c:v>38.025100000000336</c:v>
                </c:pt>
                <c:pt idx="1767">
                  <c:v>38.010400000000004</c:v>
                </c:pt>
                <c:pt idx="1768">
                  <c:v>37.995700000000063</c:v>
                </c:pt>
                <c:pt idx="1769">
                  <c:v>37.981099999999998</c:v>
                </c:pt>
                <c:pt idx="1770">
                  <c:v>37.966500000000003</c:v>
                </c:pt>
                <c:pt idx="1771">
                  <c:v>37.951899999999995</c:v>
                </c:pt>
                <c:pt idx="1772">
                  <c:v>37.9373</c:v>
                </c:pt>
                <c:pt idx="1773">
                  <c:v>37.922800000000002</c:v>
                </c:pt>
                <c:pt idx="1774">
                  <c:v>37.908200000000001</c:v>
                </c:pt>
                <c:pt idx="1775">
                  <c:v>37.893700000000003</c:v>
                </c:pt>
                <c:pt idx="1776">
                  <c:v>37.879200000000004</c:v>
                </c:pt>
                <c:pt idx="1777">
                  <c:v>37.864799999999995</c:v>
                </c:pt>
                <c:pt idx="1778">
                  <c:v>37.850299999999997</c:v>
                </c:pt>
                <c:pt idx="1779">
                  <c:v>37.835800000000006</c:v>
                </c:pt>
                <c:pt idx="1780">
                  <c:v>37.821400000000004</c:v>
                </c:pt>
                <c:pt idx="1781">
                  <c:v>37.806999999999995</c:v>
                </c:pt>
                <c:pt idx="1782">
                  <c:v>37.792600000000213</c:v>
                </c:pt>
                <c:pt idx="1783">
                  <c:v>37.778300000000328</c:v>
                </c:pt>
                <c:pt idx="1784">
                  <c:v>37.763900000000113</c:v>
                </c:pt>
                <c:pt idx="1785">
                  <c:v>37.749600000000001</c:v>
                </c:pt>
                <c:pt idx="1786">
                  <c:v>37.735300000000358</c:v>
                </c:pt>
                <c:pt idx="1787">
                  <c:v>37.721000000000011</c:v>
                </c:pt>
                <c:pt idx="1788">
                  <c:v>37.706700000000012</c:v>
                </c:pt>
                <c:pt idx="1789">
                  <c:v>37.692400000000013</c:v>
                </c:pt>
                <c:pt idx="1790">
                  <c:v>37.678200000000011</c:v>
                </c:pt>
                <c:pt idx="1791">
                  <c:v>37.664000000000001</c:v>
                </c:pt>
                <c:pt idx="1792">
                  <c:v>37.649800000000006</c:v>
                </c:pt>
                <c:pt idx="1793">
                  <c:v>37.635600000000011</c:v>
                </c:pt>
                <c:pt idx="1794">
                  <c:v>37.621400000000001</c:v>
                </c:pt>
                <c:pt idx="1795">
                  <c:v>37.607300000000002</c:v>
                </c:pt>
                <c:pt idx="1796">
                  <c:v>37.593200000000003</c:v>
                </c:pt>
                <c:pt idx="1797">
                  <c:v>37.579000000000001</c:v>
                </c:pt>
                <c:pt idx="1798">
                  <c:v>37.565000000000012</c:v>
                </c:pt>
                <c:pt idx="1799">
                  <c:v>37.550899999999999</c:v>
                </c:pt>
                <c:pt idx="1800">
                  <c:v>37.536800000000007</c:v>
                </c:pt>
                <c:pt idx="1801">
                  <c:v>37.522800000000011</c:v>
                </c:pt>
                <c:pt idx="1802">
                  <c:v>37.508800000000001</c:v>
                </c:pt>
                <c:pt idx="1803">
                  <c:v>37.494800000000005</c:v>
                </c:pt>
                <c:pt idx="1804">
                  <c:v>37.480799999999995</c:v>
                </c:pt>
                <c:pt idx="1805">
                  <c:v>37.466800000000006</c:v>
                </c:pt>
                <c:pt idx="1806">
                  <c:v>37.4529</c:v>
                </c:pt>
                <c:pt idx="1807">
                  <c:v>37.438900000000011</c:v>
                </c:pt>
                <c:pt idx="1808">
                  <c:v>37.425000000000011</c:v>
                </c:pt>
                <c:pt idx="1809">
                  <c:v>37.411099999999998</c:v>
                </c:pt>
                <c:pt idx="1810">
                  <c:v>37.397300000000001</c:v>
                </c:pt>
                <c:pt idx="1811">
                  <c:v>37.383399999999995</c:v>
                </c:pt>
                <c:pt idx="1812">
                  <c:v>37.369600000000005</c:v>
                </c:pt>
                <c:pt idx="1813">
                  <c:v>37.355799999999995</c:v>
                </c:pt>
                <c:pt idx="1814">
                  <c:v>37.341999999999999</c:v>
                </c:pt>
                <c:pt idx="1815">
                  <c:v>37.328200000000002</c:v>
                </c:pt>
                <c:pt idx="1816">
                  <c:v>37.314399999999999</c:v>
                </c:pt>
                <c:pt idx="1817">
                  <c:v>37.300699999999999</c:v>
                </c:pt>
                <c:pt idx="1818">
                  <c:v>37.286900000000003</c:v>
                </c:pt>
                <c:pt idx="1819">
                  <c:v>37.273200000000003</c:v>
                </c:pt>
                <c:pt idx="1820">
                  <c:v>37.259500000000003</c:v>
                </c:pt>
                <c:pt idx="1821">
                  <c:v>37.245900000000013</c:v>
                </c:pt>
                <c:pt idx="1822">
                  <c:v>37.232200000000013</c:v>
                </c:pt>
                <c:pt idx="1823">
                  <c:v>37.218600000000002</c:v>
                </c:pt>
                <c:pt idx="1824">
                  <c:v>37.204900000000002</c:v>
                </c:pt>
                <c:pt idx="1825">
                  <c:v>37.191300000000012</c:v>
                </c:pt>
                <c:pt idx="1826">
                  <c:v>37.177800000000005</c:v>
                </c:pt>
                <c:pt idx="1827">
                  <c:v>37.164200000000001</c:v>
                </c:pt>
                <c:pt idx="1828">
                  <c:v>37.150600000000004</c:v>
                </c:pt>
                <c:pt idx="1829">
                  <c:v>37.137100000000011</c:v>
                </c:pt>
                <c:pt idx="1830">
                  <c:v>37.123600000000003</c:v>
                </c:pt>
                <c:pt idx="1831">
                  <c:v>37.110100000000003</c:v>
                </c:pt>
                <c:pt idx="1832">
                  <c:v>37.096600000000002</c:v>
                </c:pt>
                <c:pt idx="1833">
                  <c:v>37.083100000000002</c:v>
                </c:pt>
                <c:pt idx="1834">
                  <c:v>37.069700000000012</c:v>
                </c:pt>
                <c:pt idx="1835">
                  <c:v>37.0563</c:v>
                </c:pt>
                <c:pt idx="1836">
                  <c:v>37.042900000000003</c:v>
                </c:pt>
                <c:pt idx="1837">
                  <c:v>37.029500000000013</c:v>
                </c:pt>
                <c:pt idx="1838">
                  <c:v>37.016100000000002</c:v>
                </c:pt>
                <c:pt idx="1839">
                  <c:v>37.002800000000001</c:v>
                </c:pt>
                <c:pt idx="1840">
                  <c:v>36.989399999999996</c:v>
                </c:pt>
                <c:pt idx="1841">
                  <c:v>36.976100000000002</c:v>
                </c:pt>
                <c:pt idx="1842">
                  <c:v>36.962800000000001</c:v>
                </c:pt>
                <c:pt idx="1843">
                  <c:v>36.9495</c:v>
                </c:pt>
                <c:pt idx="1844">
                  <c:v>36.936200000000007</c:v>
                </c:pt>
                <c:pt idx="1845">
                  <c:v>36.923000000000002</c:v>
                </c:pt>
                <c:pt idx="1846">
                  <c:v>36.909800000000004</c:v>
                </c:pt>
                <c:pt idx="1847">
                  <c:v>36.896500000000003</c:v>
                </c:pt>
                <c:pt idx="1848">
                  <c:v>36.883299999999998</c:v>
                </c:pt>
                <c:pt idx="1849">
                  <c:v>36.870200000000004</c:v>
                </c:pt>
                <c:pt idx="1850">
                  <c:v>36.856999999999999</c:v>
                </c:pt>
                <c:pt idx="1851">
                  <c:v>36.843899999999998</c:v>
                </c:pt>
                <c:pt idx="1852">
                  <c:v>36.8307</c:v>
                </c:pt>
                <c:pt idx="1853">
                  <c:v>36.817599999999999</c:v>
                </c:pt>
                <c:pt idx="1854">
                  <c:v>36.804499999999997</c:v>
                </c:pt>
                <c:pt idx="1855">
                  <c:v>36.791500000000013</c:v>
                </c:pt>
                <c:pt idx="1856">
                  <c:v>36.778400000000012</c:v>
                </c:pt>
                <c:pt idx="1857">
                  <c:v>36.765400000000113</c:v>
                </c:pt>
                <c:pt idx="1858">
                  <c:v>36.752300000000012</c:v>
                </c:pt>
                <c:pt idx="1859">
                  <c:v>36.739300000000163</c:v>
                </c:pt>
                <c:pt idx="1860">
                  <c:v>36.726300000000343</c:v>
                </c:pt>
                <c:pt idx="1861">
                  <c:v>36.7134</c:v>
                </c:pt>
                <c:pt idx="1862">
                  <c:v>36.700400000000002</c:v>
                </c:pt>
                <c:pt idx="1863">
                  <c:v>36.6875</c:v>
                </c:pt>
                <c:pt idx="1864">
                  <c:v>36.674600000000005</c:v>
                </c:pt>
                <c:pt idx="1865">
                  <c:v>36.661700000000003</c:v>
                </c:pt>
                <c:pt idx="1866">
                  <c:v>36.648800000000001</c:v>
                </c:pt>
                <c:pt idx="1867">
                  <c:v>36.635900000000063</c:v>
                </c:pt>
                <c:pt idx="1868">
                  <c:v>36.623100000000314</c:v>
                </c:pt>
                <c:pt idx="1869">
                  <c:v>36.610200000000006</c:v>
                </c:pt>
                <c:pt idx="1870">
                  <c:v>36.5974</c:v>
                </c:pt>
                <c:pt idx="1871">
                  <c:v>36.584599999999995</c:v>
                </c:pt>
                <c:pt idx="1872">
                  <c:v>36.571799999999996</c:v>
                </c:pt>
                <c:pt idx="1873">
                  <c:v>36.559100000000001</c:v>
                </c:pt>
                <c:pt idx="1874">
                  <c:v>36.546300000000002</c:v>
                </c:pt>
                <c:pt idx="1875">
                  <c:v>36.5336</c:v>
                </c:pt>
                <c:pt idx="1876">
                  <c:v>36.520900000000012</c:v>
                </c:pt>
                <c:pt idx="1877">
                  <c:v>36.508200000000002</c:v>
                </c:pt>
                <c:pt idx="1878">
                  <c:v>36.495500000000163</c:v>
                </c:pt>
                <c:pt idx="1879">
                  <c:v>36.482800000000005</c:v>
                </c:pt>
                <c:pt idx="1880">
                  <c:v>36.470200000000006</c:v>
                </c:pt>
                <c:pt idx="1881">
                  <c:v>36.457599999999999</c:v>
                </c:pt>
                <c:pt idx="1882">
                  <c:v>36.444899999999997</c:v>
                </c:pt>
                <c:pt idx="1883">
                  <c:v>36.432400000000001</c:v>
                </c:pt>
                <c:pt idx="1884">
                  <c:v>36.419799999999995</c:v>
                </c:pt>
                <c:pt idx="1885">
                  <c:v>36.407199999999996</c:v>
                </c:pt>
                <c:pt idx="1886">
                  <c:v>36.3947</c:v>
                </c:pt>
                <c:pt idx="1887">
                  <c:v>36.382100000000001</c:v>
                </c:pt>
                <c:pt idx="1888">
                  <c:v>36.369600000000005</c:v>
                </c:pt>
                <c:pt idx="1889">
                  <c:v>36.357099999999996</c:v>
                </c:pt>
                <c:pt idx="1890">
                  <c:v>36.344699999999996</c:v>
                </c:pt>
                <c:pt idx="1891">
                  <c:v>36.3322</c:v>
                </c:pt>
                <c:pt idx="1892">
                  <c:v>36.319799999999994</c:v>
                </c:pt>
                <c:pt idx="1893">
                  <c:v>36.307299999999998</c:v>
                </c:pt>
                <c:pt idx="1894">
                  <c:v>36.294900000000013</c:v>
                </c:pt>
                <c:pt idx="1895">
                  <c:v>36.282500000000013</c:v>
                </c:pt>
                <c:pt idx="1896">
                  <c:v>36.270200000000003</c:v>
                </c:pt>
                <c:pt idx="1897">
                  <c:v>36.257799999999996</c:v>
                </c:pt>
                <c:pt idx="1898">
                  <c:v>36.245500000000163</c:v>
                </c:pt>
                <c:pt idx="1899">
                  <c:v>36.233100000000213</c:v>
                </c:pt>
                <c:pt idx="1900">
                  <c:v>36.220800000000011</c:v>
                </c:pt>
                <c:pt idx="1901">
                  <c:v>36.208500000000306</c:v>
                </c:pt>
                <c:pt idx="1902">
                  <c:v>36.196200000000012</c:v>
                </c:pt>
                <c:pt idx="1903">
                  <c:v>36.184000000000005</c:v>
                </c:pt>
                <c:pt idx="1904">
                  <c:v>36.171700000000001</c:v>
                </c:pt>
                <c:pt idx="1905">
                  <c:v>36.159500000000001</c:v>
                </c:pt>
                <c:pt idx="1906">
                  <c:v>36.147300000000001</c:v>
                </c:pt>
                <c:pt idx="1907">
                  <c:v>36.135100000000321</c:v>
                </c:pt>
                <c:pt idx="1908">
                  <c:v>36.122900000000321</c:v>
                </c:pt>
                <c:pt idx="1909">
                  <c:v>36.110800000000005</c:v>
                </c:pt>
                <c:pt idx="1910">
                  <c:v>36.098600000000012</c:v>
                </c:pt>
                <c:pt idx="1911">
                  <c:v>36.086500000000001</c:v>
                </c:pt>
                <c:pt idx="1912">
                  <c:v>36.074400000000004</c:v>
                </c:pt>
                <c:pt idx="1913">
                  <c:v>36.062300000000263</c:v>
                </c:pt>
                <c:pt idx="1914">
                  <c:v>36.050200000000004</c:v>
                </c:pt>
                <c:pt idx="1915">
                  <c:v>36.038200000000003</c:v>
                </c:pt>
                <c:pt idx="1916">
                  <c:v>36.026100000000113</c:v>
                </c:pt>
                <c:pt idx="1917">
                  <c:v>36.014099999999999</c:v>
                </c:pt>
                <c:pt idx="1918">
                  <c:v>36.002100000000013</c:v>
                </c:pt>
                <c:pt idx="1919">
                  <c:v>35.990100000000012</c:v>
                </c:pt>
                <c:pt idx="1920">
                  <c:v>35.978100000000012</c:v>
                </c:pt>
                <c:pt idx="1921">
                  <c:v>35.966100000000012</c:v>
                </c:pt>
                <c:pt idx="1922">
                  <c:v>35.954199999999993</c:v>
                </c:pt>
                <c:pt idx="1923">
                  <c:v>35.942300000000003</c:v>
                </c:pt>
                <c:pt idx="1924">
                  <c:v>35.930300000000003</c:v>
                </c:pt>
                <c:pt idx="1925">
                  <c:v>35.918400000000005</c:v>
                </c:pt>
                <c:pt idx="1926">
                  <c:v>35.906600000000005</c:v>
                </c:pt>
                <c:pt idx="1927">
                  <c:v>35.8947</c:v>
                </c:pt>
                <c:pt idx="1928">
                  <c:v>35.882799999999996</c:v>
                </c:pt>
                <c:pt idx="1929">
                  <c:v>35.870999999999995</c:v>
                </c:pt>
                <c:pt idx="1930">
                  <c:v>35.859199999999994</c:v>
                </c:pt>
                <c:pt idx="1931">
                  <c:v>35.847399999999993</c:v>
                </c:pt>
                <c:pt idx="1932">
                  <c:v>35.835600000000007</c:v>
                </c:pt>
                <c:pt idx="1933">
                  <c:v>35.823800000000006</c:v>
                </c:pt>
                <c:pt idx="1934">
                  <c:v>35.812100000000001</c:v>
                </c:pt>
                <c:pt idx="1935">
                  <c:v>35.800399999999996</c:v>
                </c:pt>
                <c:pt idx="1936">
                  <c:v>35.788600000000002</c:v>
                </c:pt>
                <c:pt idx="1937">
                  <c:v>35.776900000000012</c:v>
                </c:pt>
                <c:pt idx="1938">
                  <c:v>35.765200000000213</c:v>
                </c:pt>
                <c:pt idx="1939">
                  <c:v>35.753600000000006</c:v>
                </c:pt>
                <c:pt idx="1940">
                  <c:v>35.741900000000001</c:v>
                </c:pt>
                <c:pt idx="1941">
                  <c:v>35.730300000000113</c:v>
                </c:pt>
                <c:pt idx="1942">
                  <c:v>35.718600000000002</c:v>
                </c:pt>
                <c:pt idx="1943">
                  <c:v>35.707000000000001</c:v>
                </c:pt>
                <c:pt idx="1944">
                  <c:v>35.695400000000063</c:v>
                </c:pt>
                <c:pt idx="1945">
                  <c:v>35.683900000000001</c:v>
                </c:pt>
                <c:pt idx="1946">
                  <c:v>35.672300000000163</c:v>
                </c:pt>
                <c:pt idx="1947">
                  <c:v>35.660800000000002</c:v>
                </c:pt>
                <c:pt idx="1948">
                  <c:v>35.6492</c:v>
                </c:pt>
                <c:pt idx="1949">
                  <c:v>35.637700000000002</c:v>
                </c:pt>
                <c:pt idx="1950">
                  <c:v>35.626200000000011</c:v>
                </c:pt>
                <c:pt idx="1951">
                  <c:v>35.614699999999999</c:v>
                </c:pt>
                <c:pt idx="1952">
                  <c:v>35.603300000000011</c:v>
                </c:pt>
                <c:pt idx="1953">
                  <c:v>35.591800000000006</c:v>
                </c:pt>
                <c:pt idx="1954">
                  <c:v>35.580400000000004</c:v>
                </c:pt>
                <c:pt idx="1955">
                  <c:v>35.569000000000003</c:v>
                </c:pt>
                <c:pt idx="1956">
                  <c:v>35.557599999999994</c:v>
                </c:pt>
                <c:pt idx="1957">
                  <c:v>35.546200000000006</c:v>
                </c:pt>
                <c:pt idx="1958">
                  <c:v>35.534800000000004</c:v>
                </c:pt>
                <c:pt idx="1959">
                  <c:v>35.523500000000013</c:v>
                </c:pt>
                <c:pt idx="1960">
                  <c:v>35.512100000000011</c:v>
                </c:pt>
                <c:pt idx="1961">
                  <c:v>35.500800000000005</c:v>
                </c:pt>
                <c:pt idx="1962">
                  <c:v>35.4895</c:v>
                </c:pt>
                <c:pt idx="1963">
                  <c:v>35.478200000000001</c:v>
                </c:pt>
                <c:pt idx="1964">
                  <c:v>35.466900000000003</c:v>
                </c:pt>
                <c:pt idx="1965">
                  <c:v>35.455600000000004</c:v>
                </c:pt>
                <c:pt idx="1966">
                  <c:v>35.444399999999995</c:v>
                </c:pt>
                <c:pt idx="1967">
                  <c:v>35.433200000000006</c:v>
                </c:pt>
                <c:pt idx="1968">
                  <c:v>35.422000000000011</c:v>
                </c:pt>
                <c:pt idx="1969">
                  <c:v>35.410799999999995</c:v>
                </c:pt>
                <c:pt idx="1970">
                  <c:v>35.3996</c:v>
                </c:pt>
                <c:pt idx="1971">
                  <c:v>35.388400000000004</c:v>
                </c:pt>
                <c:pt idx="1972">
                  <c:v>35.377299999999998</c:v>
                </c:pt>
                <c:pt idx="1973">
                  <c:v>35.366100000000003</c:v>
                </c:pt>
                <c:pt idx="1974">
                  <c:v>35.354999999999997</c:v>
                </c:pt>
                <c:pt idx="1975">
                  <c:v>35.343899999999998</c:v>
                </c:pt>
                <c:pt idx="1976">
                  <c:v>35.332800000000006</c:v>
                </c:pt>
                <c:pt idx="1977">
                  <c:v>35.3217</c:v>
                </c:pt>
                <c:pt idx="1978">
                  <c:v>35.310699999999997</c:v>
                </c:pt>
                <c:pt idx="1979">
                  <c:v>35.299600000000012</c:v>
                </c:pt>
                <c:pt idx="1980">
                  <c:v>35.288600000000002</c:v>
                </c:pt>
                <c:pt idx="1981">
                  <c:v>35.2776</c:v>
                </c:pt>
                <c:pt idx="1982">
                  <c:v>35.266600000000011</c:v>
                </c:pt>
                <c:pt idx="1983">
                  <c:v>35.255600000000001</c:v>
                </c:pt>
                <c:pt idx="1984">
                  <c:v>35.244600000000005</c:v>
                </c:pt>
                <c:pt idx="1985">
                  <c:v>35.233700000000013</c:v>
                </c:pt>
                <c:pt idx="1986">
                  <c:v>35.222700000000387</c:v>
                </c:pt>
                <c:pt idx="1987">
                  <c:v>35.211800000000004</c:v>
                </c:pt>
                <c:pt idx="1988">
                  <c:v>35.200900000000011</c:v>
                </c:pt>
                <c:pt idx="1989">
                  <c:v>35.190000000000012</c:v>
                </c:pt>
                <c:pt idx="1990">
                  <c:v>35.179100000000012</c:v>
                </c:pt>
                <c:pt idx="1991">
                  <c:v>35.168300000000343</c:v>
                </c:pt>
                <c:pt idx="1992">
                  <c:v>35.157399999999996</c:v>
                </c:pt>
                <c:pt idx="1993">
                  <c:v>35.146600000000007</c:v>
                </c:pt>
                <c:pt idx="1994">
                  <c:v>35.135800000000003</c:v>
                </c:pt>
                <c:pt idx="1995">
                  <c:v>35.125000000000163</c:v>
                </c:pt>
                <c:pt idx="1996">
                  <c:v>35.114200000000004</c:v>
                </c:pt>
                <c:pt idx="1997">
                  <c:v>35.103400000000001</c:v>
                </c:pt>
                <c:pt idx="1998">
                  <c:v>35.092700000000306</c:v>
                </c:pt>
                <c:pt idx="1999">
                  <c:v>35.081899999999997</c:v>
                </c:pt>
                <c:pt idx="2000">
                  <c:v>35.071200000000005</c:v>
                </c:pt>
                <c:pt idx="2001">
                  <c:v>35.060500000000012</c:v>
                </c:pt>
                <c:pt idx="2002">
                  <c:v>35.049800000000005</c:v>
                </c:pt>
                <c:pt idx="2003">
                  <c:v>35.039100000000012</c:v>
                </c:pt>
                <c:pt idx="2004">
                  <c:v>35.028400000000012</c:v>
                </c:pt>
                <c:pt idx="2005">
                  <c:v>35.017799999999994</c:v>
                </c:pt>
                <c:pt idx="2006">
                  <c:v>35.007200000000005</c:v>
                </c:pt>
                <c:pt idx="2007">
                  <c:v>34.996500000000012</c:v>
                </c:pt>
                <c:pt idx="2008">
                  <c:v>34.985900000000001</c:v>
                </c:pt>
                <c:pt idx="2009">
                  <c:v>34.975300000000011</c:v>
                </c:pt>
                <c:pt idx="2010">
                  <c:v>34.964800000000004</c:v>
                </c:pt>
                <c:pt idx="2011">
                  <c:v>34.954199999999993</c:v>
                </c:pt>
                <c:pt idx="2012">
                  <c:v>34.9437</c:v>
                </c:pt>
                <c:pt idx="2013">
                  <c:v>34.933100000000003</c:v>
                </c:pt>
                <c:pt idx="2014">
                  <c:v>34.922600000000003</c:v>
                </c:pt>
                <c:pt idx="2015">
                  <c:v>34.912100000000002</c:v>
                </c:pt>
                <c:pt idx="2016">
                  <c:v>34.901599999999995</c:v>
                </c:pt>
                <c:pt idx="2017">
                  <c:v>34.891100000000002</c:v>
                </c:pt>
                <c:pt idx="2018">
                  <c:v>34.880699999999997</c:v>
                </c:pt>
                <c:pt idx="2019">
                  <c:v>34.870200000000004</c:v>
                </c:pt>
                <c:pt idx="2020">
                  <c:v>34.859799999999993</c:v>
                </c:pt>
                <c:pt idx="2021">
                  <c:v>34.849399999999996</c:v>
                </c:pt>
                <c:pt idx="2022">
                  <c:v>34.839000000000006</c:v>
                </c:pt>
                <c:pt idx="2023">
                  <c:v>34.828600000000002</c:v>
                </c:pt>
                <c:pt idx="2024">
                  <c:v>34.818200000000004</c:v>
                </c:pt>
                <c:pt idx="2025">
                  <c:v>34.807899999999997</c:v>
                </c:pt>
                <c:pt idx="2026">
                  <c:v>34.797500000000063</c:v>
                </c:pt>
                <c:pt idx="2027">
                  <c:v>34.787200000000006</c:v>
                </c:pt>
                <c:pt idx="2028">
                  <c:v>34.776900000000012</c:v>
                </c:pt>
                <c:pt idx="2029">
                  <c:v>34.766600000000011</c:v>
                </c:pt>
                <c:pt idx="2030">
                  <c:v>34.756300000000003</c:v>
                </c:pt>
                <c:pt idx="2031">
                  <c:v>34.746100000000013</c:v>
                </c:pt>
                <c:pt idx="2032">
                  <c:v>34.735800000000012</c:v>
                </c:pt>
                <c:pt idx="2033">
                  <c:v>34.725600000000163</c:v>
                </c:pt>
                <c:pt idx="2034">
                  <c:v>34.715300000000013</c:v>
                </c:pt>
                <c:pt idx="2035">
                  <c:v>34.705100000000328</c:v>
                </c:pt>
                <c:pt idx="2036">
                  <c:v>34.694900000000011</c:v>
                </c:pt>
                <c:pt idx="2037">
                  <c:v>34.684799999999996</c:v>
                </c:pt>
                <c:pt idx="2038">
                  <c:v>34.674600000000005</c:v>
                </c:pt>
                <c:pt idx="2039">
                  <c:v>34.664400000000001</c:v>
                </c:pt>
                <c:pt idx="2040">
                  <c:v>34.654299999999999</c:v>
                </c:pt>
                <c:pt idx="2041">
                  <c:v>34.644200000000005</c:v>
                </c:pt>
                <c:pt idx="2042">
                  <c:v>34.634100000000011</c:v>
                </c:pt>
                <c:pt idx="2043">
                  <c:v>34.624000000000002</c:v>
                </c:pt>
                <c:pt idx="2044">
                  <c:v>34.613900000000001</c:v>
                </c:pt>
                <c:pt idx="2045">
                  <c:v>34.6038</c:v>
                </c:pt>
                <c:pt idx="2046">
                  <c:v>34.593800000000002</c:v>
                </c:pt>
                <c:pt idx="2047">
                  <c:v>34.5837</c:v>
                </c:pt>
                <c:pt idx="2048">
                  <c:v>34.573700000000002</c:v>
                </c:pt>
                <c:pt idx="2049">
                  <c:v>34.563700000000011</c:v>
                </c:pt>
                <c:pt idx="2050">
                  <c:v>34.553699999999999</c:v>
                </c:pt>
                <c:pt idx="2051">
                  <c:v>34.543700000000001</c:v>
                </c:pt>
                <c:pt idx="2052">
                  <c:v>34.533800000000006</c:v>
                </c:pt>
                <c:pt idx="2053">
                  <c:v>34.523800000000001</c:v>
                </c:pt>
                <c:pt idx="2054">
                  <c:v>34.5139</c:v>
                </c:pt>
                <c:pt idx="2055">
                  <c:v>34.503900000000002</c:v>
                </c:pt>
                <c:pt idx="2056">
                  <c:v>34.494</c:v>
                </c:pt>
                <c:pt idx="2057">
                  <c:v>34.484099999999998</c:v>
                </c:pt>
                <c:pt idx="2058">
                  <c:v>34.474299999999999</c:v>
                </c:pt>
                <c:pt idx="2059">
                  <c:v>34.464400000000005</c:v>
                </c:pt>
                <c:pt idx="2060">
                  <c:v>34.454499999999996</c:v>
                </c:pt>
                <c:pt idx="2061">
                  <c:v>34.444699999999997</c:v>
                </c:pt>
                <c:pt idx="2062">
                  <c:v>34.434899999999999</c:v>
                </c:pt>
                <c:pt idx="2063">
                  <c:v>34.425100000000263</c:v>
                </c:pt>
                <c:pt idx="2064">
                  <c:v>34.415300000000002</c:v>
                </c:pt>
                <c:pt idx="2065">
                  <c:v>34.405500000000011</c:v>
                </c:pt>
                <c:pt idx="2066">
                  <c:v>34.395700000000012</c:v>
                </c:pt>
                <c:pt idx="2067">
                  <c:v>34.385999999999996</c:v>
                </c:pt>
                <c:pt idx="2068">
                  <c:v>34.376200000000004</c:v>
                </c:pt>
                <c:pt idx="2069">
                  <c:v>34.366500000000002</c:v>
                </c:pt>
                <c:pt idx="2070">
                  <c:v>34.356799999999993</c:v>
                </c:pt>
                <c:pt idx="2071">
                  <c:v>34.347099999999998</c:v>
                </c:pt>
                <c:pt idx="2072">
                  <c:v>34.337399999999995</c:v>
                </c:pt>
                <c:pt idx="2073">
                  <c:v>34.3277</c:v>
                </c:pt>
                <c:pt idx="2074">
                  <c:v>34.318100000000001</c:v>
                </c:pt>
                <c:pt idx="2075">
                  <c:v>34.308400000000006</c:v>
                </c:pt>
                <c:pt idx="2076">
                  <c:v>34.298800000000163</c:v>
                </c:pt>
                <c:pt idx="2077">
                  <c:v>34.289200000000001</c:v>
                </c:pt>
                <c:pt idx="2078">
                  <c:v>34.279600000000002</c:v>
                </c:pt>
                <c:pt idx="2079">
                  <c:v>34.270000000000003</c:v>
                </c:pt>
                <c:pt idx="2080">
                  <c:v>34.260400000000011</c:v>
                </c:pt>
                <c:pt idx="2081">
                  <c:v>34.250800000000005</c:v>
                </c:pt>
                <c:pt idx="2082">
                  <c:v>34.241300000000003</c:v>
                </c:pt>
                <c:pt idx="2083">
                  <c:v>34.2318</c:v>
                </c:pt>
                <c:pt idx="2084">
                  <c:v>34.222200000000306</c:v>
                </c:pt>
                <c:pt idx="2085">
                  <c:v>34.212700000000012</c:v>
                </c:pt>
                <c:pt idx="2086">
                  <c:v>34.203200000000002</c:v>
                </c:pt>
                <c:pt idx="2087">
                  <c:v>34.193700000000113</c:v>
                </c:pt>
                <c:pt idx="2088">
                  <c:v>34.1843</c:v>
                </c:pt>
                <c:pt idx="2089">
                  <c:v>34.174800000000005</c:v>
                </c:pt>
                <c:pt idx="2090">
                  <c:v>34.165400000000012</c:v>
                </c:pt>
                <c:pt idx="2091">
                  <c:v>34.156000000000006</c:v>
                </c:pt>
                <c:pt idx="2092">
                  <c:v>34.146600000000007</c:v>
                </c:pt>
                <c:pt idx="2093">
                  <c:v>34.1372</c:v>
                </c:pt>
                <c:pt idx="2094">
                  <c:v>34.127800000000001</c:v>
                </c:pt>
                <c:pt idx="2095">
                  <c:v>34.118400000000001</c:v>
                </c:pt>
                <c:pt idx="2096">
                  <c:v>34.109000000000002</c:v>
                </c:pt>
                <c:pt idx="2097">
                  <c:v>34.099700000000013</c:v>
                </c:pt>
                <c:pt idx="2098">
                  <c:v>34.090400000000002</c:v>
                </c:pt>
                <c:pt idx="2099">
                  <c:v>34.080999999999996</c:v>
                </c:pt>
                <c:pt idx="2100">
                  <c:v>34.0717</c:v>
                </c:pt>
                <c:pt idx="2101">
                  <c:v>34.062400000000011</c:v>
                </c:pt>
                <c:pt idx="2102">
                  <c:v>34.053200000000004</c:v>
                </c:pt>
                <c:pt idx="2103">
                  <c:v>34.043900000000001</c:v>
                </c:pt>
                <c:pt idx="2104">
                  <c:v>34.034700000000001</c:v>
                </c:pt>
                <c:pt idx="2105">
                  <c:v>34.025400000000012</c:v>
                </c:pt>
                <c:pt idx="2106">
                  <c:v>34.016200000000005</c:v>
                </c:pt>
                <c:pt idx="2107">
                  <c:v>34.007000000000005</c:v>
                </c:pt>
                <c:pt idx="2108">
                  <c:v>33.997800000000005</c:v>
                </c:pt>
                <c:pt idx="2109">
                  <c:v>33.988600000000005</c:v>
                </c:pt>
                <c:pt idx="2110">
                  <c:v>33.979400000000005</c:v>
                </c:pt>
                <c:pt idx="2111">
                  <c:v>33.970300000000002</c:v>
                </c:pt>
                <c:pt idx="2112">
                  <c:v>33.961100000000002</c:v>
                </c:pt>
                <c:pt idx="2113">
                  <c:v>33.951999999999998</c:v>
                </c:pt>
                <c:pt idx="2114">
                  <c:v>33.942900000000002</c:v>
                </c:pt>
                <c:pt idx="2115">
                  <c:v>33.933800000000005</c:v>
                </c:pt>
                <c:pt idx="2116">
                  <c:v>33.924700000000001</c:v>
                </c:pt>
                <c:pt idx="2117">
                  <c:v>33.915600000000005</c:v>
                </c:pt>
                <c:pt idx="2118">
                  <c:v>33.906500000000001</c:v>
                </c:pt>
                <c:pt idx="2119">
                  <c:v>33.897500000000001</c:v>
                </c:pt>
                <c:pt idx="2120">
                  <c:v>33.888400000000004</c:v>
                </c:pt>
                <c:pt idx="2121">
                  <c:v>33.879400000000004</c:v>
                </c:pt>
                <c:pt idx="2122">
                  <c:v>33.870400000000004</c:v>
                </c:pt>
                <c:pt idx="2123">
                  <c:v>33.861399999999996</c:v>
                </c:pt>
                <c:pt idx="2124">
                  <c:v>33.852399999999996</c:v>
                </c:pt>
                <c:pt idx="2125">
                  <c:v>33.843399999999995</c:v>
                </c:pt>
                <c:pt idx="2126">
                  <c:v>33.834499999999998</c:v>
                </c:pt>
                <c:pt idx="2127">
                  <c:v>33.825500000000012</c:v>
                </c:pt>
                <c:pt idx="2128">
                  <c:v>33.816599999999994</c:v>
                </c:pt>
                <c:pt idx="2129">
                  <c:v>33.807699999999997</c:v>
                </c:pt>
                <c:pt idx="2130">
                  <c:v>33.798800000000163</c:v>
                </c:pt>
                <c:pt idx="2131">
                  <c:v>33.789900000000003</c:v>
                </c:pt>
                <c:pt idx="2132">
                  <c:v>33.781000000000006</c:v>
                </c:pt>
                <c:pt idx="2133">
                  <c:v>33.772100000000336</c:v>
                </c:pt>
                <c:pt idx="2134">
                  <c:v>33.763300000000314</c:v>
                </c:pt>
                <c:pt idx="2135">
                  <c:v>33.754400000000004</c:v>
                </c:pt>
                <c:pt idx="2136">
                  <c:v>33.745600000000003</c:v>
                </c:pt>
                <c:pt idx="2137">
                  <c:v>33.736800000000002</c:v>
                </c:pt>
                <c:pt idx="2138">
                  <c:v>33.727900000000012</c:v>
                </c:pt>
                <c:pt idx="2139">
                  <c:v>33.719200000000001</c:v>
                </c:pt>
                <c:pt idx="2140">
                  <c:v>33.7104</c:v>
                </c:pt>
                <c:pt idx="2141">
                  <c:v>33.701600000000006</c:v>
                </c:pt>
                <c:pt idx="2142">
                  <c:v>33.692800000000013</c:v>
                </c:pt>
                <c:pt idx="2143">
                  <c:v>33.684100000000001</c:v>
                </c:pt>
                <c:pt idx="2144">
                  <c:v>33.675400000000003</c:v>
                </c:pt>
                <c:pt idx="2145">
                  <c:v>33.666700000000013</c:v>
                </c:pt>
                <c:pt idx="2146">
                  <c:v>33.657899999999998</c:v>
                </c:pt>
                <c:pt idx="2147">
                  <c:v>33.649300000000011</c:v>
                </c:pt>
                <c:pt idx="2148">
                  <c:v>33.640600000000006</c:v>
                </c:pt>
                <c:pt idx="2149">
                  <c:v>33.631900000000002</c:v>
                </c:pt>
                <c:pt idx="2150">
                  <c:v>33.623300000000263</c:v>
                </c:pt>
                <c:pt idx="2151">
                  <c:v>33.614599999999996</c:v>
                </c:pt>
                <c:pt idx="2152">
                  <c:v>33.606000000000002</c:v>
                </c:pt>
                <c:pt idx="2153">
                  <c:v>33.5974</c:v>
                </c:pt>
                <c:pt idx="2154">
                  <c:v>33.588800000000006</c:v>
                </c:pt>
                <c:pt idx="2155">
                  <c:v>33.580200000000005</c:v>
                </c:pt>
                <c:pt idx="2156">
                  <c:v>33.571600000000004</c:v>
                </c:pt>
                <c:pt idx="2157">
                  <c:v>33.563000000000002</c:v>
                </c:pt>
                <c:pt idx="2158">
                  <c:v>33.554499999999997</c:v>
                </c:pt>
                <c:pt idx="2159">
                  <c:v>33.545900000000003</c:v>
                </c:pt>
                <c:pt idx="2160">
                  <c:v>33.537400000000005</c:v>
                </c:pt>
                <c:pt idx="2161">
                  <c:v>33.528900000000213</c:v>
                </c:pt>
                <c:pt idx="2162">
                  <c:v>33.520400000000002</c:v>
                </c:pt>
                <c:pt idx="2163">
                  <c:v>33.511899999999997</c:v>
                </c:pt>
                <c:pt idx="2164">
                  <c:v>33.503400000000006</c:v>
                </c:pt>
                <c:pt idx="2165">
                  <c:v>33.494900000000001</c:v>
                </c:pt>
                <c:pt idx="2166">
                  <c:v>33.486499999999999</c:v>
                </c:pt>
                <c:pt idx="2167">
                  <c:v>33.478000000000002</c:v>
                </c:pt>
                <c:pt idx="2168">
                  <c:v>33.4696</c:v>
                </c:pt>
                <c:pt idx="2169">
                  <c:v>33.461200000000005</c:v>
                </c:pt>
                <c:pt idx="2170">
                  <c:v>33.452799999999996</c:v>
                </c:pt>
                <c:pt idx="2171">
                  <c:v>33.444399999999995</c:v>
                </c:pt>
                <c:pt idx="2172">
                  <c:v>33.436</c:v>
                </c:pt>
                <c:pt idx="2173">
                  <c:v>33.427600000000005</c:v>
                </c:pt>
                <c:pt idx="2174">
                  <c:v>33.4193</c:v>
                </c:pt>
                <c:pt idx="2175">
                  <c:v>33.410899999999998</c:v>
                </c:pt>
                <c:pt idx="2176">
                  <c:v>33.4026</c:v>
                </c:pt>
                <c:pt idx="2177">
                  <c:v>33.394300000000001</c:v>
                </c:pt>
                <c:pt idx="2178">
                  <c:v>33.385999999999996</c:v>
                </c:pt>
                <c:pt idx="2179">
                  <c:v>33.377699999999997</c:v>
                </c:pt>
                <c:pt idx="2180">
                  <c:v>33.369400000000006</c:v>
                </c:pt>
                <c:pt idx="2181">
                  <c:v>33.3611</c:v>
                </c:pt>
                <c:pt idx="2182">
                  <c:v>33.352899999999998</c:v>
                </c:pt>
                <c:pt idx="2183">
                  <c:v>33.344599999999993</c:v>
                </c:pt>
                <c:pt idx="2184">
                  <c:v>33.336400000000005</c:v>
                </c:pt>
                <c:pt idx="2185">
                  <c:v>33.328200000000002</c:v>
                </c:pt>
                <c:pt idx="2186">
                  <c:v>33.319899999999997</c:v>
                </c:pt>
                <c:pt idx="2187">
                  <c:v>33.311699999999995</c:v>
                </c:pt>
                <c:pt idx="2188">
                  <c:v>33.303599999999996</c:v>
                </c:pt>
                <c:pt idx="2189">
                  <c:v>33.295400000000306</c:v>
                </c:pt>
                <c:pt idx="2190">
                  <c:v>33.287200000000006</c:v>
                </c:pt>
                <c:pt idx="2191">
                  <c:v>33.279100000000113</c:v>
                </c:pt>
                <c:pt idx="2192">
                  <c:v>33.270900000000012</c:v>
                </c:pt>
                <c:pt idx="2193">
                  <c:v>33.262800000000013</c:v>
                </c:pt>
                <c:pt idx="2194">
                  <c:v>33.2547</c:v>
                </c:pt>
                <c:pt idx="2195">
                  <c:v>33.246600000000001</c:v>
                </c:pt>
                <c:pt idx="2196">
                  <c:v>33.238500000000343</c:v>
                </c:pt>
                <c:pt idx="2197">
                  <c:v>33.230400000000003</c:v>
                </c:pt>
                <c:pt idx="2198">
                  <c:v>33.22230000000043</c:v>
                </c:pt>
                <c:pt idx="2199">
                  <c:v>33.214300000000001</c:v>
                </c:pt>
                <c:pt idx="2200">
                  <c:v>33.206200000000003</c:v>
                </c:pt>
                <c:pt idx="2201">
                  <c:v>33.198200000000163</c:v>
                </c:pt>
                <c:pt idx="2202">
                  <c:v>33.190200000000011</c:v>
                </c:pt>
                <c:pt idx="2203">
                  <c:v>33.182200000000002</c:v>
                </c:pt>
                <c:pt idx="2204">
                  <c:v>33.174200000000006</c:v>
                </c:pt>
                <c:pt idx="2205">
                  <c:v>33.166200000000003</c:v>
                </c:pt>
                <c:pt idx="2206">
                  <c:v>33.158200000000001</c:v>
                </c:pt>
                <c:pt idx="2207">
                  <c:v>33.150200000000005</c:v>
                </c:pt>
                <c:pt idx="2208">
                  <c:v>33.142300000000013</c:v>
                </c:pt>
                <c:pt idx="2209">
                  <c:v>33.134300000000003</c:v>
                </c:pt>
                <c:pt idx="2210">
                  <c:v>33.126400000000011</c:v>
                </c:pt>
                <c:pt idx="2211">
                  <c:v>33.118500000000012</c:v>
                </c:pt>
                <c:pt idx="2212">
                  <c:v>33.110600000000005</c:v>
                </c:pt>
                <c:pt idx="2213">
                  <c:v>33.102700000000013</c:v>
                </c:pt>
                <c:pt idx="2214">
                  <c:v>33.094800000000006</c:v>
                </c:pt>
                <c:pt idx="2215">
                  <c:v>33.086999999999996</c:v>
                </c:pt>
                <c:pt idx="2216">
                  <c:v>33.079100000000011</c:v>
                </c:pt>
                <c:pt idx="2217">
                  <c:v>33.071200000000005</c:v>
                </c:pt>
                <c:pt idx="2218">
                  <c:v>33.063400000000001</c:v>
                </c:pt>
                <c:pt idx="2219">
                  <c:v>33.055600000000005</c:v>
                </c:pt>
                <c:pt idx="2220">
                  <c:v>33.047799999999995</c:v>
                </c:pt>
                <c:pt idx="2221">
                  <c:v>33.04</c:v>
                </c:pt>
                <c:pt idx="2222">
                  <c:v>33.032200000000003</c:v>
                </c:pt>
                <c:pt idx="2223">
                  <c:v>33.0244</c:v>
                </c:pt>
                <c:pt idx="2224">
                  <c:v>33.016600000000004</c:v>
                </c:pt>
                <c:pt idx="2225">
                  <c:v>33.008900000000011</c:v>
                </c:pt>
                <c:pt idx="2226">
                  <c:v>33.001100000000001</c:v>
                </c:pt>
                <c:pt idx="2227">
                  <c:v>32.993400000000001</c:v>
                </c:pt>
                <c:pt idx="2228">
                  <c:v>32.985700000000001</c:v>
                </c:pt>
                <c:pt idx="2229">
                  <c:v>32.978000000000002</c:v>
                </c:pt>
                <c:pt idx="2230">
                  <c:v>32.970300000000002</c:v>
                </c:pt>
                <c:pt idx="2231">
                  <c:v>32.962600000000002</c:v>
                </c:pt>
                <c:pt idx="2232">
                  <c:v>32.954899999999995</c:v>
                </c:pt>
                <c:pt idx="2233">
                  <c:v>32.947199999999995</c:v>
                </c:pt>
                <c:pt idx="2234">
                  <c:v>32.939600000000006</c:v>
                </c:pt>
                <c:pt idx="2235">
                  <c:v>32.931899999999999</c:v>
                </c:pt>
                <c:pt idx="2236">
                  <c:v>32.924300000000002</c:v>
                </c:pt>
                <c:pt idx="2237">
                  <c:v>32.916699999999999</c:v>
                </c:pt>
                <c:pt idx="2238">
                  <c:v>32.909100000000002</c:v>
                </c:pt>
                <c:pt idx="2239">
                  <c:v>32.901499999999999</c:v>
                </c:pt>
                <c:pt idx="2240">
                  <c:v>32.893900000000002</c:v>
                </c:pt>
                <c:pt idx="2241">
                  <c:v>32.886299999999999</c:v>
                </c:pt>
                <c:pt idx="2242">
                  <c:v>32.878800000000005</c:v>
                </c:pt>
                <c:pt idx="2243">
                  <c:v>32.871199999999995</c:v>
                </c:pt>
                <c:pt idx="2244">
                  <c:v>32.863700000000001</c:v>
                </c:pt>
                <c:pt idx="2245">
                  <c:v>32.856099999999998</c:v>
                </c:pt>
                <c:pt idx="2246">
                  <c:v>32.848600000000005</c:v>
                </c:pt>
                <c:pt idx="2247">
                  <c:v>32.841099999999997</c:v>
                </c:pt>
                <c:pt idx="2248">
                  <c:v>32.833600000000004</c:v>
                </c:pt>
                <c:pt idx="2249">
                  <c:v>32.826100000000011</c:v>
                </c:pt>
                <c:pt idx="2250">
                  <c:v>32.818600000000004</c:v>
                </c:pt>
                <c:pt idx="2251">
                  <c:v>32.811199999999999</c:v>
                </c:pt>
                <c:pt idx="2252">
                  <c:v>32.803699999999999</c:v>
                </c:pt>
                <c:pt idx="2253">
                  <c:v>32.796300000000357</c:v>
                </c:pt>
                <c:pt idx="2254">
                  <c:v>32.788800000000002</c:v>
                </c:pt>
                <c:pt idx="2255">
                  <c:v>32.781400000000005</c:v>
                </c:pt>
                <c:pt idx="2256">
                  <c:v>32.774000000000001</c:v>
                </c:pt>
                <c:pt idx="2257">
                  <c:v>32.766600000000011</c:v>
                </c:pt>
                <c:pt idx="2258">
                  <c:v>32.7592</c:v>
                </c:pt>
                <c:pt idx="2259">
                  <c:v>32.751799999999996</c:v>
                </c:pt>
                <c:pt idx="2260">
                  <c:v>32.744500000000002</c:v>
                </c:pt>
                <c:pt idx="2261">
                  <c:v>32.737100000000012</c:v>
                </c:pt>
                <c:pt idx="2262">
                  <c:v>32.729800000000012</c:v>
                </c:pt>
                <c:pt idx="2263">
                  <c:v>32.722400000000263</c:v>
                </c:pt>
                <c:pt idx="2264">
                  <c:v>32.715100000000113</c:v>
                </c:pt>
                <c:pt idx="2265">
                  <c:v>32.707800000000006</c:v>
                </c:pt>
                <c:pt idx="2266">
                  <c:v>32.700500000000012</c:v>
                </c:pt>
                <c:pt idx="2267">
                  <c:v>32.693200000000012</c:v>
                </c:pt>
                <c:pt idx="2268">
                  <c:v>32.685900000000011</c:v>
                </c:pt>
                <c:pt idx="2269">
                  <c:v>32.678600000000003</c:v>
                </c:pt>
                <c:pt idx="2270">
                  <c:v>32.671400000000006</c:v>
                </c:pt>
                <c:pt idx="2271">
                  <c:v>32.664100000000012</c:v>
                </c:pt>
                <c:pt idx="2272">
                  <c:v>32.6569</c:v>
                </c:pt>
                <c:pt idx="2273">
                  <c:v>32.649700000000003</c:v>
                </c:pt>
                <c:pt idx="2274">
                  <c:v>32.642400000000002</c:v>
                </c:pt>
                <c:pt idx="2275">
                  <c:v>32.635200000000012</c:v>
                </c:pt>
                <c:pt idx="2276">
                  <c:v>32.628000000000213</c:v>
                </c:pt>
                <c:pt idx="2277">
                  <c:v>32.620800000000003</c:v>
                </c:pt>
                <c:pt idx="2278">
                  <c:v>32.613700000000001</c:v>
                </c:pt>
                <c:pt idx="2279">
                  <c:v>32.606500000000011</c:v>
                </c:pt>
                <c:pt idx="2280">
                  <c:v>32.599400000000003</c:v>
                </c:pt>
                <c:pt idx="2281">
                  <c:v>32.592200000000012</c:v>
                </c:pt>
                <c:pt idx="2282">
                  <c:v>32.585100000000011</c:v>
                </c:pt>
                <c:pt idx="2283">
                  <c:v>32.578000000000003</c:v>
                </c:pt>
                <c:pt idx="2284">
                  <c:v>32.570800000000006</c:v>
                </c:pt>
                <c:pt idx="2285">
                  <c:v>32.563700000000011</c:v>
                </c:pt>
                <c:pt idx="2286">
                  <c:v>32.556599999999996</c:v>
                </c:pt>
                <c:pt idx="2287">
                  <c:v>32.549600000000005</c:v>
                </c:pt>
                <c:pt idx="2288">
                  <c:v>32.542500000000011</c:v>
                </c:pt>
                <c:pt idx="2289">
                  <c:v>32.535400000000003</c:v>
                </c:pt>
                <c:pt idx="2290">
                  <c:v>32.528400000000012</c:v>
                </c:pt>
                <c:pt idx="2291">
                  <c:v>32.521300000000011</c:v>
                </c:pt>
                <c:pt idx="2292">
                  <c:v>32.514299999999999</c:v>
                </c:pt>
                <c:pt idx="2293">
                  <c:v>32.507300000000001</c:v>
                </c:pt>
                <c:pt idx="2294">
                  <c:v>32.500300000000003</c:v>
                </c:pt>
                <c:pt idx="2295">
                  <c:v>32.493300000000012</c:v>
                </c:pt>
                <c:pt idx="2296">
                  <c:v>32.4863</c:v>
                </c:pt>
                <c:pt idx="2297">
                  <c:v>32.479300000000002</c:v>
                </c:pt>
                <c:pt idx="2298">
                  <c:v>32.472300000000011</c:v>
                </c:pt>
                <c:pt idx="2299">
                  <c:v>32.465400000000002</c:v>
                </c:pt>
                <c:pt idx="2300">
                  <c:v>32.458400000000005</c:v>
                </c:pt>
                <c:pt idx="2301">
                  <c:v>32.451499999999996</c:v>
                </c:pt>
                <c:pt idx="2302">
                  <c:v>32.444599999999994</c:v>
                </c:pt>
                <c:pt idx="2303">
                  <c:v>32.437599999999996</c:v>
                </c:pt>
                <c:pt idx="2304">
                  <c:v>32.430700000000002</c:v>
                </c:pt>
                <c:pt idx="2305">
                  <c:v>32.4238</c:v>
                </c:pt>
                <c:pt idx="2306">
                  <c:v>32.416999999999994</c:v>
                </c:pt>
                <c:pt idx="2307">
                  <c:v>32.4101</c:v>
                </c:pt>
                <c:pt idx="2308">
                  <c:v>32.403200000000005</c:v>
                </c:pt>
                <c:pt idx="2309">
                  <c:v>32.396300000000011</c:v>
                </c:pt>
                <c:pt idx="2310">
                  <c:v>32.389499999999998</c:v>
                </c:pt>
                <c:pt idx="2311">
                  <c:v>32.3827</c:v>
                </c:pt>
                <c:pt idx="2312">
                  <c:v>32.375800000000005</c:v>
                </c:pt>
                <c:pt idx="2313">
                  <c:v>32.369</c:v>
                </c:pt>
                <c:pt idx="2314">
                  <c:v>32.362200000000001</c:v>
                </c:pt>
                <c:pt idx="2315">
                  <c:v>32.355399999999996</c:v>
                </c:pt>
                <c:pt idx="2316">
                  <c:v>32.348600000000005</c:v>
                </c:pt>
                <c:pt idx="2317">
                  <c:v>32.341799999999999</c:v>
                </c:pt>
                <c:pt idx="2318">
                  <c:v>32.335100000000011</c:v>
                </c:pt>
                <c:pt idx="2319">
                  <c:v>32.328300000000013</c:v>
                </c:pt>
                <c:pt idx="2320">
                  <c:v>32.321600000000004</c:v>
                </c:pt>
                <c:pt idx="2321">
                  <c:v>32.314799999999998</c:v>
                </c:pt>
                <c:pt idx="2322">
                  <c:v>32.308100000000003</c:v>
                </c:pt>
                <c:pt idx="2323">
                  <c:v>32.301399999999994</c:v>
                </c:pt>
                <c:pt idx="2324">
                  <c:v>32.294700000000013</c:v>
                </c:pt>
                <c:pt idx="2325">
                  <c:v>32.288000000000011</c:v>
                </c:pt>
                <c:pt idx="2326">
                  <c:v>32.281300000000002</c:v>
                </c:pt>
                <c:pt idx="2327">
                  <c:v>32.2746</c:v>
                </c:pt>
                <c:pt idx="2328">
                  <c:v>32.267900000000012</c:v>
                </c:pt>
                <c:pt idx="2329">
                  <c:v>32.261300000000013</c:v>
                </c:pt>
                <c:pt idx="2330">
                  <c:v>32.254599999999996</c:v>
                </c:pt>
                <c:pt idx="2331">
                  <c:v>32.248000000000012</c:v>
                </c:pt>
                <c:pt idx="2332">
                  <c:v>32.241300000000003</c:v>
                </c:pt>
                <c:pt idx="2333">
                  <c:v>32.234700000000011</c:v>
                </c:pt>
                <c:pt idx="2334">
                  <c:v>32.228100000000467</c:v>
                </c:pt>
                <c:pt idx="2335">
                  <c:v>32.221500000000013</c:v>
                </c:pt>
                <c:pt idx="2336">
                  <c:v>32.2149</c:v>
                </c:pt>
                <c:pt idx="2337">
                  <c:v>32.208300000000321</c:v>
                </c:pt>
                <c:pt idx="2338">
                  <c:v>32.201800000000006</c:v>
                </c:pt>
                <c:pt idx="2339">
                  <c:v>32.195200000000163</c:v>
                </c:pt>
                <c:pt idx="2340">
                  <c:v>32.188600000000001</c:v>
                </c:pt>
                <c:pt idx="2341">
                  <c:v>32.182100000000013</c:v>
                </c:pt>
                <c:pt idx="2342">
                  <c:v>32.175600000000003</c:v>
                </c:pt>
                <c:pt idx="2343">
                  <c:v>32.169000000000011</c:v>
                </c:pt>
                <c:pt idx="2344">
                  <c:v>32.162500000000328</c:v>
                </c:pt>
                <c:pt idx="2345">
                  <c:v>32.156000000000006</c:v>
                </c:pt>
                <c:pt idx="2346">
                  <c:v>32.149500000000003</c:v>
                </c:pt>
                <c:pt idx="2347">
                  <c:v>32.143000000000001</c:v>
                </c:pt>
                <c:pt idx="2348">
                  <c:v>32.136500000000012</c:v>
                </c:pt>
                <c:pt idx="2349">
                  <c:v>32.130100000000013</c:v>
                </c:pt>
                <c:pt idx="2350">
                  <c:v>32.123600000000003</c:v>
                </c:pt>
                <c:pt idx="2351">
                  <c:v>32.117200000000004</c:v>
                </c:pt>
                <c:pt idx="2352">
                  <c:v>32.110700000000001</c:v>
                </c:pt>
                <c:pt idx="2353">
                  <c:v>32.104300000000002</c:v>
                </c:pt>
                <c:pt idx="2354">
                  <c:v>32.097900000000003</c:v>
                </c:pt>
                <c:pt idx="2355">
                  <c:v>32.0914</c:v>
                </c:pt>
                <c:pt idx="2356">
                  <c:v>32.085000000000001</c:v>
                </c:pt>
                <c:pt idx="2357">
                  <c:v>32.078600000000002</c:v>
                </c:pt>
                <c:pt idx="2358">
                  <c:v>32.072300000000013</c:v>
                </c:pt>
                <c:pt idx="2359">
                  <c:v>32.065900000000013</c:v>
                </c:pt>
                <c:pt idx="2360">
                  <c:v>32.0595</c:v>
                </c:pt>
                <c:pt idx="2361">
                  <c:v>32.053200000000004</c:v>
                </c:pt>
                <c:pt idx="2362">
                  <c:v>32.046800000000005</c:v>
                </c:pt>
                <c:pt idx="2363">
                  <c:v>32.040500000000002</c:v>
                </c:pt>
                <c:pt idx="2364">
                  <c:v>32.034100000000002</c:v>
                </c:pt>
                <c:pt idx="2365">
                  <c:v>32.027800000000006</c:v>
                </c:pt>
                <c:pt idx="2366">
                  <c:v>32.021500000000003</c:v>
                </c:pt>
                <c:pt idx="2367">
                  <c:v>32.0152</c:v>
                </c:pt>
                <c:pt idx="2368">
                  <c:v>32.008900000000011</c:v>
                </c:pt>
                <c:pt idx="2369">
                  <c:v>32.002600000000001</c:v>
                </c:pt>
                <c:pt idx="2370">
                  <c:v>31.996300000000002</c:v>
                </c:pt>
                <c:pt idx="2371">
                  <c:v>31.990100000000002</c:v>
                </c:pt>
                <c:pt idx="2372">
                  <c:v>31.983799999999704</c:v>
                </c:pt>
                <c:pt idx="2373">
                  <c:v>31.977599999999889</c:v>
                </c:pt>
                <c:pt idx="2374">
                  <c:v>31.971299999999989</c:v>
                </c:pt>
                <c:pt idx="2375">
                  <c:v>31.965099999999744</c:v>
                </c:pt>
                <c:pt idx="2376">
                  <c:v>31.9589</c:v>
                </c:pt>
                <c:pt idx="2377">
                  <c:v>31.952599999999769</c:v>
                </c:pt>
                <c:pt idx="2378">
                  <c:v>31.946399999999777</c:v>
                </c:pt>
                <c:pt idx="2379">
                  <c:v>31.940199999999784</c:v>
                </c:pt>
                <c:pt idx="2380">
                  <c:v>31.934000000000001</c:v>
                </c:pt>
                <c:pt idx="2381">
                  <c:v>31.927900000000001</c:v>
                </c:pt>
                <c:pt idx="2382">
                  <c:v>31.921699999999806</c:v>
                </c:pt>
                <c:pt idx="2383">
                  <c:v>31.915500000000002</c:v>
                </c:pt>
                <c:pt idx="2384">
                  <c:v>31.909400000000002</c:v>
                </c:pt>
                <c:pt idx="2385">
                  <c:v>31.903199999999813</c:v>
                </c:pt>
                <c:pt idx="2386">
                  <c:v>31.897099999999988</c:v>
                </c:pt>
                <c:pt idx="2387">
                  <c:v>31.890999999999988</c:v>
                </c:pt>
                <c:pt idx="2388">
                  <c:v>31.884899999999988</c:v>
                </c:pt>
                <c:pt idx="2389">
                  <c:v>31.878799999999814</c:v>
                </c:pt>
                <c:pt idx="2390">
                  <c:v>31.872699999999814</c:v>
                </c:pt>
                <c:pt idx="2391">
                  <c:v>31.866599999999814</c:v>
                </c:pt>
                <c:pt idx="2392">
                  <c:v>31.860499999999814</c:v>
                </c:pt>
                <c:pt idx="2393">
                  <c:v>31.854399999999988</c:v>
                </c:pt>
                <c:pt idx="2394">
                  <c:v>31.848299999999817</c:v>
                </c:pt>
                <c:pt idx="2395">
                  <c:v>31.842300000000002</c:v>
                </c:pt>
                <c:pt idx="2396">
                  <c:v>31.836200000000005</c:v>
                </c:pt>
                <c:pt idx="2397">
                  <c:v>31.830200000000001</c:v>
                </c:pt>
                <c:pt idx="2398">
                  <c:v>31.824200000000001</c:v>
                </c:pt>
                <c:pt idx="2399">
                  <c:v>31.818100000000001</c:v>
                </c:pt>
                <c:pt idx="2400">
                  <c:v>31.812100000000001</c:v>
                </c:pt>
                <c:pt idx="2401">
                  <c:v>31.806100000000001</c:v>
                </c:pt>
                <c:pt idx="2402">
                  <c:v>31.8001</c:v>
                </c:pt>
                <c:pt idx="2403">
                  <c:v>31.7941</c:v>
                </c:pt>
                <c:pt idx="2404">
                  <c:v>31.788199999999751</c:v>
                </c:pt>
                <c:pt idx="2405">
                  <c:v>31.782199999999737</c:v>
                </c:pt>
                <c:pt idx="2406">
                  <c:v>31.776199999999989</c:v>
                </c:pt>
                <c:pt idx="2407">
                  <c:v>31.770299999999889</c:v>
                </c:pt>
                <c:pt idx="2408">
                  <c:v>31.764299999999889</c:v>
                </c:pt>
                <c:pt idx="2409">
                  <c:v>31.758400000000002</c:v>
                </c:pt>
                <c:pt idx="2410">
                  <c:v>31.752499999999806</c:v>
                </c:pt>
                <c:pt idx="2411">
                  <c:v>31.746499999999799</c:v>
                </c:pt>
                <c:pt idx="2412">
                  <c:v>31.740599999999777</c:v>
                </c:pt>
                <c:pt idx="2413">
                  <c:v>31.7347</c:v>
                </c:pt>
                <c:pt idx="2414">
                  <c:v>31.7288</c:v>
                </c:pt>
                <c:pt idx="2415">
                  <c:v>31.722899999999989</c:v>
                </c:pt>
                <c:pt idx="2416">
                  <c:v>31.717099999999999</c:v>
                </c:pt>
                <c:pt idx="2417">
                  <c:v>31.711200000000005</c:v>
                </c:pt>
                <c:pt idx="2418">
                  <c:v>31.705299999999802</c:v>
                </c:pt>
                <c:pt idx="2419">
                  <c:v>31.6995</c:v>
                </c:pt>
                <c:pt idx="2420">
                  <c:v>31.6936</c:v>
                </c:pt>
                <c:pt idx="2421">
                  <c:v>31.687799999999989</c:v>
                </c:pt>
                <c:pt idx="2422">
                  <c:v>31.681999999999999</c:v>
                </c:pt>
                <c:pt idx="2423">
                  <c:v>31.676100000000005</c:v>
                </c:pt>
                <c:pt idx="2424">
                  <c:v>31.670300000000001</c:v>
                </c:pt>
                <c:pt idx="2425">
                  <c:v>31.6645</c:v>
                </c:pt>
                <c:pt idx="2426">
                  <c:v>31.6587</c:v>
                </c:pt>
                <c:pt idx="2427">
                  <c:v>31.652899999999999</c:v>
                </c:pt>
                <c:pt idx="2428">
                  <c:v>31.647099999999988</c:v>
                </c:pt>
                <c:pt idx="2429">
                  <c:v>31.641400000000001</c:v>
                </c:pt>
                <c:pt idx="2430">
                  <c:v>31.6356</c:v>
                </c:pt>
                <c:pt idx="2431">
                  <c:v>31.629799999999989</c:v>
                </c:pt>
                <c:pt idx="2432">
                  <c:v>31.624099999999999</c:v>
                </c:pt>
                <c:pt idx="2433">
                  <c:v>31.618400000000001</c:v>
                </c:pt>
                <c:pt idx="2434">
                  <c:v>31.6126</c:v>
                </c:pt>
                <c:pt idx="2435">
                  <c:v>31.606900000000035</c:v>
                </c:pt>
                <c:pt idx="2436">
                  <c:v>31.601199999999999</c:v>
                </c:pt>
                <c:pt idx="2437">
                  <c:v>31.595499999999806</c:v>
                </c:pt>
                <c:pt idx="2438">
                  <c:v>31.5898</c:v>
                </c:pt>
                <c:pt idx="2439">
                  <c:v>31.584099999999989</c:v>
                </c:pt>
                <c:pt idx="2440">
                  <c:v>31.578399999999821</c:v>
                </c:pt>
                <c:pt idx="2441">
                  <c:v>31.572699999999799</c:v>
                </c:pt>
                <c:pt idx="2442">
                  <c:v>31.567</c:v>
                </c:pt>
                <c:pt idx="2443">
                  <c:v>31.561399999999889</c:v>
                </c:pt>
                <c:pt idx="2444">
                  <c:v>31.555700000000002</c:v>
                </c:pt>
                <c:pt idx="2445">
                  <c:v>31.5501</c:v>
                </c:pt>
                <c:pt idx="2446">
                  <c:v>31.5444</c:v>
                </c:pt>
                <c:pt idx="2447">
                  <c:v>31.538799999999821</c:v>
                </c:pt>
                <c:pt idx="2448">
                  <c:v>31.533200000000001</c:v>
                </c:pt>
                <c:pt idx="2449">
                  <c:v>31.5276</c:v>
                </c:pt>
                <c:pt idx="2450">
                  <c:v>31.521999999999988</c:v>
                </c:pt>
                <c:pt idx="2451">
                  <c:v>31.516400000000001</c:v>
                </c:pt>
                <c:pt idx="2452">
                  <c:v>31.510800000000035</c:v>
                </c:pt>
                <c:pt idx="2453">
                  <c:v>31.505199999999828</c:v>
                </c:pt>
                <c:pt idx="2454">
                  <c:v>31.499599999999791</c:v>
                </c:pt>
                <c:pt idx="2455">
                  <c:v>31.494</c:v>
                </c:pt>
                <c:pt idx="2456">
                  <c:v>31.488499999999682</c:v>
                </c:pt>
                <c:pt idx="2457">
                  <c:v>31.482899999999784</c:v>
                </c:pt>
                <c:pt idx="2458">
                  <c:v>31.477399999999989</c:v>
                </c:pt>
                <c:pt idx="2459">
                  <c:v>31.471800000000005</c:v>
                </c:pt>
                <c:pt idx="2460">
                  <c:v>31.466299999999773</c:v>
                </c:pt>
                <c:pt idx="2461">
                  <c:v>31.460799999999704</c:v>
                </c:pt>
                <c:pt idx="2462">
                  <c:v>31.455299999999802</c:v>
                </c:pt>
                <c:pt idx="2463">
                  <c:v>31.4498</c:v>
                </c:pt>
                <c:pt idx="2464">
                  <c:v>31.444299999999817</c:v>
                </c:pt>
                <c:pt idx="2465">
                  <c:v>31.438800000000001</c:v>
                </c:pt>
                <c:pt idx="2466">
                  <c:v>31.433299999999889</c:v>
                </c:pt>
                <c:pt idx="2467">
                  <c:v>31.427800000000001</c:v>
                </c:pt>
                <c:pt idx="2468">
                  <c:v>31.422299999999758</c:v>
                </c:pt>
                <c:pt idx="2469">
                  <c:v>31.416899999999988</c:v>
                </c:pt>
                <c:pt idx="2470">
                  <c:v>31.4114</c:v>
                </c:pt>
                <c:pt idx="2471">
                  <c:v>31.405999999999889</c:v>
                </c:pt>
                <c:pt idx="2472">
                  <c:v>31.400499999999791</c:v>
                </c:pt>
                <c:pt idx="2473">
                  <c:v>31.395099999999989</c:v>
                </c:pt>
                <c:pt idx="2474">
                  <c:v>31.389699999999806</c:v>
                </c:pt>
                <c:pt idx="2475">
                  <c:v>31.3842</c:v>
                </c:pt>
                <c:pt idx="2476">
                  <c:v>31.378799999999814</c:v>
                </c:pt>
                <c:pt idx="2477">
                  <c:v>31.3734</c:v>
                </c:pt>
                <c:pt idx="2478">
                  <c:v>31.367999999999999</c:v>
                </c:pt>
                <c:pt idx="2479">
                  <c:v>31.362599999999777</c:v>
                </c:pt>
                <c:pt idx="2480">
                  <c:v>31.357299999999999</c:v>
                </c:pt>
                <c:pt idx="2481">
                  <c:v>31.351900000000171</c:v>
                </c:pt>
                <c:pt idx="2482">
                  <c:v>31.346499999999889</c:v>
                </c:pt>
                <c:pt idx="2483">
                  <c:v>31.341200000000001</c:v>
                </c:pt>
                <c:pt idx="2484">
                  <c:v>31.335799999999889</c:v>
                </c:pt>
                <c:pt idx="2485">
                  <c:v>31.330500000000001</c:v>
                </c:pt>
                <c:pt idx="2486">
                  <c:v>31.325099999999889</c:v>
                </c:pt>
                <c:pt idx="2487">
                  <c:v>31.319800000000178</c:v>
                </c:pt>
                <c:pt idx="2488">
                  <c:v>31.314499999999999</c:v>
                </c:pt>
                <c:pt idx="2489">
                  <c:v>31.309100000000001</c:v>
                </c:pt>
                <c:pt idx="2490">
                  <c:v>31.303799999999889</c:v>
                </c:pt>
                <c:pt idx="2491">
                  <c:v>31.29849999999978</c:v>
                </c:pt>
                <c:pt idx="2492">
                  <c:v>31.293199999999889</c:v>
                </c:pt>
                <c:pt idx="2493">
                  <c:v>31.2879</c:v>
                </c:pt>
                <c:pt idx="2494">
                  <c:v>31.282599999999697</c:v>
                </c:pt>
                <c:pt idx="2495">
                  <c:v>31.2774</c:v>
                </c:pt>
                <c:pt idx="2496">
                  <c:v>31.272099999999813</c:v>
                </c:pt>
                <c:pt idx="2497">
                  <c:v>31.2668</c:v>
                </c:pt>
                <c:pt idx="2498">
                  <c:v>31.261599999999806</c:v>
                </c:pt>
                <c:pt idx="2499">
                  <c:v>31.2563</c:v>
                </c:pt>
                <c:pt idx="2500">
                  <c:v>31.251100000000001</c:v>
                </c:pt>
                <c:pt idx="2501">
                  <c:v>31.245899999999889</c:v>
                </c:pt>
                <c:pt idx="2502">
                  <c:v>31.240599999999777</c:v>
                </c:pt>
                <c:pt idx="2503">
                  <c:v>31.235399999999821</c:v>
                </c:pt>
                <c:pt idx="2504">
                  <c:v>31.2302</c:v>
                </c:pt>
                <c:pt idx="2505">
                  <c:v>31.224999999999987</c:v>
                </c:pt>
                <c:pt idx="2506">
                  <c:v>31.219799999999989</c:v>
                </c:pt>
                <c:pt idx="2507">
                  <c:v>31.214600000000001</c:v>
                </c:pt>
                <c:pt idx="2508">
                  <c:v>31.209399999999889</c:v>
                </c:pt>
                <c:pt idx="2509">
                  <c:v>31.2042</c:v>
                </c:pt>
                <c:pt idx="2510">
                  <c:v>31.199100000000001</c:v>
                </c:pt>
                <c:pt idx="2511">
                  <c:v>31.193899999999999</c:v>
                </c:pt>
                <c:pt idx="2512">
                  <c:v>31.18869999999978</c:v>
                </c:pt>
                <c:pt idx="2513">
                  <c:v>31.183599999999821</c:v>
                </c:pt>
                <c:pt idx="2514">
                  <c:v>31.1784</c:v>
                </c:pt>
                <c:pt idx="2515">
                  <c:v>31.173300000000001</c:v>
                </c:pt>
                <c:pt idx="2516">
                  <c:v>31.168199999999889</c:v>
                </c:pt>
                <c:pt idx="2517">
                  <c:v>31.163</c:v>
                </c:pt>
                <c:pt idx="2518">
                  <c:v>31.1579000000002</c:v>
                </c:pt>
                <c:pt idx="2519">
                  <c:v>31.152799999999989</c:v>
                </c:pt>
                <c:pt idx="2520">
                  <c:v>31.1477</c:v>
                </c:pt>
                <c:pt idx="2521">
                  <c:v>31.142600000000002</c:v>
                </c:pt>
                <c:pt idx="2522">
                  <c:v>31.137499999999999</c:v>
                </c:pt>
                <c:pt idx="2523">
                  <c:v>31.132400000000001</c:v>
                </c:pt>
                <c:pt idx="2524">
                  <c:v>31.127300000000005</c:v>
                </c:pt>
                <c:pt idx="2525">
                  <c:v>31.122299999999989</c:v>
                </c:pt>
                <c:pt idx="2526">
                  <c:v>31.117200000000135</c:v>
                </c:pt>
                <c:pt idx="2527">
                  <c:v>31.112100000000005</c:v>
                </c:pt>
                <c:pt idx="2528">
                  <c:v>31.107099999999999</c:v>
                </c:pt>
                <c:pt idx="2529">
                  <c:v>31.102</c:v>
                </c:pt>
                <c:pt idx="2530">
                  <c:v>31.097000000000001</c:v>
                </c:pt>
                <c:pt idx="2531">
                  <c:v>31.091899999999999</c:v>
                </c:pt>
                <c:pt idx="2532">
                  <c:v>31.0869</c:v>
                </c:pt>
                <c:pt idx="2533">
                  <c:v>31.081900000000001</c:v>
                </c:pt>
                <c:pt idx="2534">
                  <c:v>31.076899999999988</c:v>
                </c:pt>
                <c:pt idx="2535">
                  <c:v>31.071899999999999</c:v>
                </c:pt>
                <c:pt idx="2536">
                  <c:v>31.0669</c:v>
                </c:pt>
                <c:pt idx="2537">
                  <c:v>31.061900000000001</c:v>
                </c:pt>
                <c:pt idx="2538">
                  <c:v>31.056899999999999</c:v>
                </c:pt>
                <c:pt idx="2539">
                  <c:v>31.051900000000035</c:v>
                </c:pt>
                <c:pt idx="2540">
                  <c:v>31.046900000000001</c:v>
                </c:pt>
                <c:pt idx="2541">
                  <c:v>31.041899999999988</c:v>
                </c:pt>
                <c:pt idx="2542">
                  <c:v>31.036999999999999</c:v>
                </c:pt>
                <c:pt idx="2543">
                  <c:v>31.032</c:v>
                </c:pt>
                <c:pt idx="2544">
                  <c:v>31.027100000000001</c:v>
                </c:pt>
                <c:pt idx="2545">
                  <c:v>31.022099999999813</c:v>
                </c:pt>
                <c:pt idx="2546">
                  <c:v>31.017199999999999</c:v>
                </c:pt>
                <c:pt idx="2547">
                  <c:v>31.0122</c:v>
                </c:pt>
                <c:pt idx="2548">
                  <c:v>31.007300000000001</c:v>
                </c:pt>
                <c:pt idx="2549">
                  <c:v>31.002400000000002</c:v>
                </c:pt>
                <c:pt idx="2550">
                  <c:v>30.997499999999889</c:v>
                </c:pt>
                <c:pt idx="2551">
                  <c:v>30.992599999999726</c:v>
                </c:pt>
                <c:pt idx="2552">
                  <c:v>30.987699999999769</c:v>
                </c:pt>
                <c:pt idx="2553">
                  <c:v>30.982799999999656</c:v>
                </c:pt>
                <c:pt idx="2554">
                  <c:v>30.977900000000005</c:v>
                </c:pt>
                <c:pt idx="2555">
                  <c:v>30.972999999999889</c:v>
                </c:pt>
                <c:pt idx="2556">
                  <c:v>30.968099999999751</c:v>
                </c:pt>
                <c:pt idx="2557">
                  <c:v>30.963199999999777</c:v>
                </c:pt>
                <c:pt idx="2558">
                  <c:v>30.958399999999799</c:v>
                </c:pt>
                <c:pt idx="2559">
                  <c:v>30.953499999999813</c:v>
                </c:pt>
                <c:pt idx="2560">
                  <c:v>30.948699999999704</c:v>
                </c:pt>
                <c:pt idx="2561">
                  <c:v>30.9438</c:v>
                </c:pt>
                <c:pt idx="2562">
                  <c:v>30.939</c:v>
                </c:pt>
                <c:pt idx="2563">
                  <c:v>30.934100000000001</c:v>
                </c:pt>
                <c:pt idx="2564">
                  <c:v>30.929299999999806</c:v>
                </c:pt>
                <c:pt idx="2565">
                  <c:v>30.924499999999817</c:v>
                </c:pt>
                <c:pt idx="2566">
                  <c:v>30.919599999999889</c:v>
                </c:pt>
                <c:pt idx="2567">
                  <c:v>30.914800000000035</c:v>
                </c:pt>
                <c:pt idx="2568">
                  <c:v>30.91</c:v>
                </c:pt>
                <c:pt idx="2569">
                  <c:v>30.90519999999978</c:v>
                </c:pt>
                <c:pt idx="2570">
                  <c:v>30.900399999999806</c:v>
                </c:pt>
                <c:pt idx="2571">
                  <c:v>30.895600000000002</c:v>
                </c:pt>
                <c:pt idx="2572">
                  <c:v>30.890799999999889</c:v>
                </c:pt>
                <c:pt idx="2573">
                  <c:v>30.886099999999889</c:v>
                </c:pt>
                <c:pt idx="2574">
                  <c:v>30.8813</c:v>
                </c:pt>
                <c:pt idx="2575">
                  <c:v>30.8765</c:v>
                </c:pt>
                <c:pt idx="2576">
                  <c:v>30.871800000000135</c:v>
                </c:pt>
                <c:pt idx="2577">
                  <c:v>30.867000000000001</c:v>
                </c:pt>
                <c:pt idx="2578">
                  <c:v>30.862199999999806</c:v>
                </c:pt>
                <c:pt idx="2579">
                  <c:v>30.857500000000005</c:v>
                </c:pt>
                <c:pt idx="2580">
                  <c:v>30.852799999999821</c:v>
                </c:pt>
                <c:pt idx="2581">
                  <c:v>30.847999999999999</c:v>
                </c:pt>
                <c:pt idx="2582">
                  <c:v>30.843299999999989</c:v>
                </c:pt>
                <c:pt idx="2583">
                  <c:v>30.8386</c:v>
                </c:pt>
                <c:pt idx="2584">
                  <c:v>30.833800000000135</c:v>
                </c:pt>
                <c:pt idx="2585">
                  <c:v>30.8291</c:v>
                </c:pt>
                <c:pt idx="2586">
                  <c:v>30.824400000000001</c:v>
                </c:pt>
                <c:pt idx="2587">
                  <c:v>30.819700000000001</c:v>
                </c:pt>
                <c:pt idx="2588">
                  <c:v>30.815000000000001</c:v>
                </c:pt>
                <c:pt idx="2589">
                  <c:v>30.810300000000005</c:v>
                </c:pt>
                <c:pt idx="2590">
                  <c:v>30.805700000000002</c:v>
                </c:pt>
                <c:pt idx="2591">
                  <c:v>30.800999999999988</c:v>
                </c:pt>
                <c:pt idx="2592">
                  <c:v>30.796299999999889</c:v>
                </c:pt>
                <c:pt idx="2593">
                  <c:v>30.791599999999889</c:v>
                </c:pt>
                <c:pt idx="2594">
                  <c:v>30.786999999999889</c:v>
                </c:pt>
                <c:pt idx="2595">
                  <c:v>30.782299999999722</c:v>
                </c:pt>
                <c:pt idx="2596">
                  <c:v>30.777699999999989</c:v>
                </c:pt>
                <c:pt idx="2597">
                  <c:v>30.773</c:v>
                </c:pt>
                <c:pt idx="2598">
                  <c:v>30.768399999999751</c:v>
                </c:pt>
                <c:pt idx="2599">
                  <c:v>30.763699999999762</c:v>
                </c:pt>
                <c:pt idx="2600">
                  <c:v>30.7591</c:v>
                </c:pt>
                <c:pt idx="2601">
                  <c:v>30.7545</c:v>
                </c:pt>
                <c:pt idx="2602">
                  <c:v>30.7499</c:v>
                </c:pt>
                <c:pt idx="2603">
                  <c:v>30.74519999999978</c:v>
                </c:pt>
                <c:pt idx="2604">
                  <c:v>30.740599999999777</c:v>
                </c:pt>
                <c:pt idx="2605">
                  <c:v>30.736000000000001</c:v>
                </c:pt>
                <c:pt idx="2606">
                  <c:v>30.731400000000001</c:v>
                </c:pt>
                <c:pt idx="2607">
                  <c:v>30.726800000000001</c:v>
                </c:pt>
                <c:pt idx="2608">
                  <c:v>30.722199999999784</c:v>
                </c:pt>
                <c:pt idx="2609">
                  <c:v>30.717700000000001</c:v>
                </c:pt>
                <c:pt idx="2610">
                  <c:v>30.713100000000001</c:v>
                </c:pt>
                <c:pt idx="2611">
                  <c:v>30.708499999999784</c:v>
                </c:pt>
                <c:pt idx="2612">
                  <c:v>30.703900000000001</c:v>
                </c:pt>
                <c:pt idx="2613">
                  <c:v>30.699400000000001</c:v>
                </c:pt>
                <c:pt idx="2614">
                  <c:v>30.694800000000178</c:v>
                </c:pt>
                <c:pt idx="2615">
                  <c:v>30.690300000000001</c:v>
                </c:pt>
                <c:pt idx="2616">
                  <c:v>30.68569999999978</c:v>
                </c:pt>
                <c:pt idx="2617">
                  <c:v>30.6812</c:v>
                </c:pt>
                <c:pt idx="2618">
                  <c:v>30.676600000000001</c:v>
                </c:pt>
                <c:pt idx="2619">
                  <c:v>30.6721</c:v>
                </c:pt>
                <c:pt idx="2620">
                  <c:v>30.6676</c:v>
                </c:pt>
                <c:pt idx="2621">
                  <c:v>30.663</c:v>
                </c:pt>
                <c:pt idx="2622">
                  <c:v>30.6585</c:v>
                </c:pt>
                <c:pt idx="2623">
                  <c:v>30.654000000000035</c:v>
                </c:pt>
                <c:pt idx="2624">
                  <c:v>30.6495</c:v>
                </c:pt>
                <c:pt idx="2625">
                  <c:v>30.645</c:v>
                </c:pt>
                <c:pt idx="2626">
                  <c:v>30.640499999999989</c:v>
                </c:pt>
                <c:pt idx="2627">
                  <c:v>30.635999999999999</c:v>
                </c:pt>
                <c:pt idx="2628">
                  <c:v>30.631499999999999</c:v>
                </c:pt>
                <c:pt idx="2629">
                  <c:v>30.626999999999999</c:v>
                </c:pt>
                <c:pt idx="2630">
                  <c:v>30.622499999999889</c:v>
                </c:pt>
                <c:pt idx="2631">
                  <c:v>30.618099999999988</c:v>
                </c:pt>
                <c:pt idx="2632">
                  <c:v>30.613600000000005</c:v>
                </c:pt>
                <c:pt idx="2633">
                  <c:v>30.609100000000005</c:v>
                </c:pt>
                <c:pt idx="2634">
                  <c:v>30.604700000000001</c:v>
                </c:pt>
                <c:pt idx="2635">
                  <c:v>30.600200000000001</c:v>
                </c:pt>
                <c:pt idx="2636">
                  <c:v>30.595800000000001</c:v>
                </c:pt>
                <c:pt idx="2637">
                  <c:v>30.5913</c:v>
                </c:pt>
                <c:pt idx="2638">
                  <c:v>30.5869</c:v>
                </c:pt>
                <c:pt idx="2639">
                  <c:v>30.582399999999751</c:v>
                </c:pt>
                <c:pt idx="2640">
                  <c:v>30.577999999999999</c:v>
                </c:pt>
                <c:pt idx="2641">
                  <c:v>30.573599999999889</c:v>
                </c:pt>
                <c:pt idx="2642">
                  <c:v>30.569199999999828</c:v>
                </c:pt>
                <c:pt idx="2643">
                  <c:v>30.564699999999821</c:v>
                </c:pt>
                <c:pt idx="2644">
                  <c:v>30.560300000000002</c:v>
                </c:pt>
                <c:pt idx="2645">
                  <c:v>30.555900000000001</c:v>
                </c:pt>
                <c:pt idx="2646">
                  <c:v>30.551500000000001</c:v>
                </c:pt>
                <c:pt idx="2647">
                  <c:v>30.5471</c:v>
                </c:pt>
                <c:pt idx="2648">
                  <c:v>30.542699999999765</c:v>
                </c:pt>
                <c:pt idx="2649">
                  <c:v>30.5383</c:v>
                </c:pt>
                <c:pt idx="2650">
                  <c:v>30.533899999999999</c:v>
                </c:pt>
                <c:pt idx="2651">
                  <c:v>30.529499999999889</c:v>
                </c:pt>
                <c:pt idx="2652">
                  <c:v>30.525200000000002</c:v>
                </c:pt>
                <c:pt idx="2653">
                  <c:v>30.520800000000001</c:v>
                </c:pt>
                <c:pt idx="2654">
                  <c:v>30.516400000000001</c:v>
                </c:pt>
                <c:pt idx="2655">
                  <c:v>30.5121</c:v>
                </c:pt>
                <c:pt idx="2656">
                  <c:v>30.5077</c:v>
                </c:pt>
                <c:pt idx="2657">
                  <c:v>30.503299999999989</c:v>
                </c:pt>
                <c:pt idx="2658">
                  <c:v>30.498999999999889</c:v>
                </c:pt>
                <c:pt idx="2659">
                  <c:v>30.494599999999821</c:v>
                </c:pt>
                <c:pt idx="2660">
                  <c:v>30.490299999999806</c:v>
                </c:pt>
                <c:pt idx="2661">
                  <c:v>30.48599999999978</c:v>
                </c:pt>
                <c:pt idx="2662">
                  <c:v>30.481599999999769</c:v>
                </c:pt>
                <c:pt idx="2663">
                  <c:v>30.4773</c:v>
                </c:pt>
                <c:pt idx="2664">
                  <c:v>30.472999999999889</c:v>
                </c:pt>
                <c:pt idx="2665">
                  <c:v>30.468599999999689</c:v>
                </c:pt>
                <c:pt idx="2666">
                  <c:v>30.46429999999981</c:v>
                </c:pt>
                <c:pt idx="2667">
                  <c:v>30.459999999999987</c:v>
                </c:pt>
                <c:pt idx="2668">
                  <c:v>30.455699999999766</c:v>
                </c:pt>
                <c:pt idx="2669">
                  <c:v>30.4514</c:v>
                </c:pt>
                <c:pt idx="2670">
                  <c:v>30.447099999999889</c:v>
                </c:pt>
                <c:pt idx="2671">
                  <c:v>30.442799999999682</c:v>
                </c:pt>
                <c:pt idx="2672">
                  <c:v>30.438499999999806</c:v>
                </c:pt>
                <c:pt idx="2673">
                  <c:v>30.434200000000001</c:v>
                </c:pt>
                <c:pt idx="2674">
                  <c:v>30.4299</c:v>
                </c:pt>
                <c:pt idx="2675">
                  <c:v>30.425699999999718</c:v>
                </c:pt>
                <c:pt idx="2676">
                  <c:v>30.421399999999821</c:v>
                </c:pt>
                <c:pt idx="2677">
                  <c:v>30.417100000000001</c:v>
                </c:pt>
                <c:pt idx="2678">
                  <c:v>30.412800000000001</c:v>
                </c:pt>
                <c:pt idx="2679">
                  <c:v>30.408599999999758</c:v>
                </c:pt>
                <c:pt idx="2680">
                  <c:v>30.404299999999989</c:v>
                </c:pt>
                <c:pt idx="2681">
                  <c:v>30.400099999999817</c:v>
                </c:pt>
                <c:pt idx="2682">
                  <c:v>30.395800000000001</c:v>
                </c:pt>
                <c:pt idx="2683">
                  <c:v>30.3916</c:v>
                </c:pt>
                <c:pt idx="2684">
                  <c:v>30.3873</c:v>
                </c:pt>
                <c:pt idx="2685">
                  <c:v>30.383099999999889</c:v>
                </c:pt>
                <c:pt idx="2686">
                  <c:v>30.378799999999814</c:v>
                </c:pt>
                <c:pt idx="2687">
                  <c:v>30.374600000000001</c:v>
                </c:pt>
                <c:pt idx="2688">
                  <c:v>30.3704</c:v>
                </c:pt>
                <c:pt idx="2689">
                  <c:v>30.366199999999989</c:v>
                </c:pt>
                <c:pt idx="2690">
                  <c:v>30.361899999999999</c:v>
                </c:pt>
                <c:pt idx="2691">
                  <c:v>30.357700000000001</c:v>
                </c:pt>
                <c:pt idx="2692">
                  <c:v>30.3535</c:v>
                </c:pt>
                <c:pt idx="2693">
                  <c:v>30.349299999999989</c:v>
                </c:pt>
                <c:pt idx="2694">
                  <c:v>30.345099999999828</c:v>
                </c:pt>
                <c:pt idx="2695">
                  <c:v>30.340900000000001</c:v>
                </c:pt>
                <c:pt idx="2696">
                  <c:v>30.3367</c:v>
                </c:pt>
                <c:pt idx="2697">
                  <c:v>30.3325</c:v>
                </c:pt>
                <c:pt idx="2698">
                  <c:v>30.328299999999889</c:v>
                </c:pt>
                <c:pt idx="2699">
                  <c:v>30.324100000000001</c:v>
                </c:pt>
                <c:pt idx="2700">
                  <c:v>30.319900000000171</c:v>
                </c:pt>
                <c:pt idx="2701">
                  <c:v>30.3157</c:v>
                </c:pt>
                <c:pt idx="2702">
                  <c:v>30.311599999999999</c:v>
                </c:pt>
                <c:pt idx="2703">
                  <c:v>30.307400000000001</c:v>
                </c:pt>
                <c:pt idx="2704">
                  <c:v>30.3032</c:v>
                </c:pt>
                <c:pt idx="2705">
                  <c:v>30.299099999999989</c:v>
                </c:pt>
                <c:pt idx="2706">
                  <c:v>30.294899999999988</c:v>
                </c:pt>
                <c:pt idx="2707">
                  <c:v>30.290699999999799</c:v>
                </c:pt>
                <c:pt idx="2708">
                  <c:v>30.286599999999765</c:v>
                </c:pt>
                <c:pt idx="2709">
                  <c:v>30.282399999999718</c:v>
                </c:pt>
                <c:pt idx="2710">
                  <c:v>30.278300000000002</c:v>
                </c:pt>
                <c:pt idx="2711">
                  <c:v>30.274100000000001</c:v>
                </c:pt>
                <c:pt idx="2712">
                  <c:v>30.27</c:v>
                </c:pt>
                <c:pt idx="2713">
                  <c:v>30.265899999999821</c:v>
                </c:pt>
                <c:pt idx="2714">
                  <c:v>30.261699999999802</c:v>
                </c:pt>
                <c:pt idx="2715">
                  <c:v>30.2576</c:v>
                </c:pt>
                <c:pt idx="2716">
                  <c:v>30.253499999999889</c:v>
                </c:pt>
                <c:pt idx="2717">
                  <c:v>30.249399999999806</c:v>
                </c:pt>
                <c:pt idx="2718">
                  <c:v>30.24519999999978</c:v>
                </c:pt>
                <c:pt idx="2719">
                  <c:v>30.241099999999989</c:v>
                </c:pt>
                <c:pt idx="2720">
                  <c:v>30.236999999999988</c:v>
                </c:pt>
                <c:pt idx="2721">
                  <c:v>30.232900000000001</c:v>
                </c:pt>
                <c:pt idx="2722">
                  <c:v>30.2288</c:v>
                </c:pt>
                <c:pt idx="2723">
                  <c:v>30.224699999999828</c:v>
                </c:pt>
                <c:pt idx="2724">
                  <c:v>30.220599999999795</c:v>
                </c:pt>
                <c:pt idx="2725">
                  <c:v>30.2165</c:v>
                </c:pt>
                <c:pt idx="2726">
                  <c:v>30.212399999999889</c:v>
                </c:pt>
                <c:pt idx="2727">
                  <c:v>30.208299999999806</c:v>
                </c:pt>
                <c:pt idx="2728">
                  <c:v>30.2042</c:v>
                </c:pt>
                <c:pt idx="2729">
                  <c:v>30.200099999999889</c:v>
                </c:pt>
                <c:pt idx="2730">
                  <c:v>30.196100000000001</c:v>
                </c:pt>
                <c:pt idx="2731">
                  <c:v>30.192</c:v>
                </c:pt>
                <c:pt idx="2732">
                  <c:v>30.187899999999999</c:v>
                </c:pt>
                <c:pt idx="2733">
                  <c:v>30.183800000000005</c:v>
                </c:pt>
                <c:pt idx="2734">
                  <c:v>30.179800000000135</c:v>
                </c:pt>
                <c:pt idx="2735">
                  <c:v>30.175699999999889</c:v>
                </c:pt>
                <c:pt idx="2736">
                  <c:v>30.171600000000005</c:v>
                </c:pt>
                <c:pt idx="2737">
                  <c:v>30.1676</c:v>
                </c:pt>
                <c:pt idx="2738">
                  <c:v>30.163499999999889</c:v>
                </c:pt>
                <c:pt idx="2739">
                  <c:v>30.159500000000001</c:v>
                </c:pt>
                <c:pt idx="2740">
                  <c:v>30.1554</c:v>
                </c:pt>
                <c:pt idx="2741">
                  <c:v>30.151399999999999</c:v>
                </c:pt>
                <c:pt idx="2742">
                  <c:v>30.147300000000001</c:v>
                </c:pt>
                <c:pt idx="2743">
                  <c:v>30.1433</c:v>
                </c:pt>
                <c:pt idx="2744">
                  <c:v>30.139199999999999</c:v>
                </c:pt>
                <c:pt idx="2745">
                  <c:v>30.135200000000001</c:v>
                </c:pt>
                <c:pt idx="2746">
                  <c:v>30.131200000000035</c:v>
                </c:pt>
                <c:pt idx="2747">
                  <c:v>30.127099999999999</c:v>
                </c:pt>
                <c:pt idx="2748">
                  <c:v>30.123100000000001</c:v>
                </c:pt>
                <c:pt idx="2749">
                  <c:v>30.119100000000035</c:v>
                </c:pt>
                <c:pt idx="2750">
                  <c:v>30.115100000000005</c:v>
                </c:pt>
                <c:pt idx="2751">
                  <c:v>30.111100000000135</c:v>
                </c:pt>
                <c:pt idx="2752">
                  <c:v>30.106999999999999</c:v>
                </c:pt>
                <c:pt idx="2753">
                  <c:v>30.103000000000005</c:v>
                </c:pt>
                <c:pt idx="2754">
                  <c:v>30.099</c:v>
                </c:pt>
                <c:pt idx="2755">
                  <c:v>30.094999999999999</c:v>
                </c:pt>
                <c:pt idx="2756">
                  <c:v>30.091000000000001</c:v>
                </c:pt>
                <c:pt idx="2757">
                  <c:v>30.087</c:v>
                </c:pt>
                <c:pt idx="2758">
                  <c:v>30.082999999999821</c:v>
                </c:pt>
                <c:pt idx="2759">
                  <c:v>30.079000000000001</c:v>
                </c:pt>
                <c:pt idx="2760">
                  <c:v>30.074999999999999</c:v>
                </c:pt>
                <c:pt idx="2761">
                  <c:v>30.071000000000005</c:v>
                </c:pt>
                <c:pt idx="2762">
                  <c:v>30.0671</c:v>
                </c:pt>
                <c:pt idx="2763">
                  <c:v>30.063099999999828</c:v>
                </c:pt>
                <c:pt idx="2764">
                  <c:v>30.059100000000001</c:v>
                </c:pt>
                <c:pt idx="2765">
                  <c:v>30.055099999999989</c:v>
                </c:pt>
                <c:pt idx="2766">
                  <c:v>30.051100000000005</c:v>
                </c:pt>
                <c:pt idx="2767">
                  <c:v>30.0472</c:v>
                </c:pt>
                <c:pt idx="2768">
                  <c:v>30.043199999999889</c:v>
                </c:pt>
                <c:pt idx="2769">
                  <c:v>30.039200000000001</c:v>
                </c:pt>
                <c:pt idx="2770">
                  <c:v>30.0352</c:v>
                </c:pt>
                <c:pt idx="2771">
                  <c:v>30.031300000000005</c:v>
                </c:pt>
                <c:pt idx="2772">
                  <c:v>30.0273</c:v>
                </c:pt>
                <c:pt idx="2773">
                  <c:v>30.023399999999889</c:v>
                </c:pt>
                <c:pt idx="2774">
                  <c:v>30.019400000000001</c:v>
                </c:pt>
                <c:pt idx="2775">
                  <c:v>30.015499999999989</c:v>
                </c:pt>
                <c:pt idx="2776">
                  <c:v>30.011500000000005</c:v>
                </c:pt>
                <c:pt idx="2777">
                  <c:v>30.0075</c:v>
                </c:pt>
                <c:pt idx="2778">
                  <c:v>30.003599999999889</c:v>
                </c:pt>
                <c:pt idx="2779">
                  <c:v>29.99969999999978</c:v>
                </c:pt>
                <c:pt idx="2780">
                  <c:v>29.995699999999722</c:v>
                </c:pt>
                <c:pt idx="2781">
                  <c:v>29.991800000000001</c:v>
                </c:pt>
                <c:pt idx="2782">
                  <c:v>29.9878</c:v>
                </c:pt>
                <c:pt idx="2783">
                  <c:v>29.983899999999821</c:v>
                </c:pt>
                <c:pt idx="2784">
                  <c:v>29.979999999999986</c:v>
                </c:pt>
                <c:pt idx="2785">
                  <c:v>29.975999999999889</c:v>
                </c:pt>
                <c:pt idx="2786">
                  <c:v>29.972099999999799</c:v>
                </c:pt>
                <c:pt idx="2787">
                  <c:v>29.968199999999729</c:v>
                </c:pt>
                <c:pt idx="2788">
                  <c:v>29.96429999999981</c:v>
                </c:pt>
                <c:pt idx="2789">
                  <c:v>29.960299999999766</c:v>
                </c:pt>
                <c:pt idx="2790">
                  <c:v>29.956399999999828</c:v>
                </c:pt>
                <c:pt idx="2791">
                  <c:v>29.952499999999777</c:v>
                </c:pt>
                <c:pt idx="2792">
                  <c:v>29.948599999999704</c:v>
                </c:pt>
                <c:pt idx="2793">
                  <c:v>29.944699999999791</c:v>
                </c:pt>
                <c:pt idx="2794">
                  <c:v>29.940799999999722</c:v>
                </c:pt>
                <c:pt idx="2795">
                  <c:v>29.936900000000001</c:v>
                </c:pt>
                <c:pt idx="2796">
                  <c:v>29.933</c:v>
                </c:pt>
                <c:pt idx="2797">
                  <c:v>29.928999999999821</c:v>
                </c:pt>
                <c:pt idx="2798">
                  <c:v>29.925099999999777</c:v>
                </c:pt>
                <c:pt idx="2799">
                  <c:v>29.921199999999889</c:v>
                </c:pt>
                <c:pt idx="2800">
                  <c:v>29.917300000000001</c:v>
                </c:pt>
                <c:pt idx="2801">
                  <c:v>29.913499999999889</c:v>
                </c:pt>
                <c:pt idx="2802">
                  <c:v>29.909599999999799</c:v>
                </c:pt>
                <c:pt idx="2803">
                  <c:v>29.905699999999729</c:v>
                </c:pt>
                <c:pt idx="2804">
                  <c:v>29.901800000000001</c:v>
                </c:pt>
                <c:pt idx="2805">
                  <c:v>29.897900000000035</c:v>
                </c:pt>
                <c:pt idx="2806">
                  <c:v>29.893999999999988</c:v>
                </c:pt>
                <c:pt idx="2807">
                  <c:v>29.8901</c:v>
                </c:pt>
                <c:pt idx="2808">
                  <c:v>29.886199999999889</c:v>
                </c:pt>
                <c:pt idx="2809">
                  <c:v>29.88239999999978</c:v>
                </c:pt>
                <c:pt idx="2810">
                  <c:v>29.878499999999889</c:v>
                </c:pt>
                <c:pt idx="2811">
                  <c:v>29.874600000000001</c:v>
                </c:pt>
                <c:pt idx="2812">
                  <c:v>29.870699999999989</c:v>
                </c:pt>
                <c:pt idx="2813">
                  <c:v>29.866900000000001</c:v>
                </c:pt>
                <c:pt idx="2814">
                  <c:v>29.863</c:v>
                </c:pt>
                <c:pt idx="2815">
                  <c:v>29.859100000000005</c:v>
                </c:pt>
                <c:pt idx="2816">
                  <c:v>29.8552</c:v>
                </c:pt>
                <c:pt idx="2817">
                  <c:v>29.851400000000005</c:v>
                </c:pt>
                <c:pt idx="2818">
                  <c:v>29.8475</c:v>
                </c:pt>
                <c:pt idx="2819">
                  <c:v>29.843699999999817</c:v>
                </c:pt>
                <c:pt idx="2820">
                  <c:v>29.839800000000135</c:v>
                </c:pt>
                <c:pt idx="2821">
                  <c:v>29.835899999999999</c:v>
                </c:pt>
                <c:pt idx="2822">
                  <c:v>29.832100000000001</c:v>
                </c:pt>
                <c:pt idx="2823">
                  <c:v>29.828199999999889</c:v>
                </c:pt>
                <c:pt idx="2824">
                  <c:v>29.824400000000001</c:v>
                </c:pt>
                <c:pt idx="2825">
                  <c:v>29.820499999999889</c:v>
                </c:pt>
                <c:pt idx="2826">
                  <c:v>29.816700000000001</c:v>
                </c:pt>
                <c:pt idx="2827">
                  <c:v>29.812799999999989</c:v>
                </c:pt>
                <c:pt idx="2828">
                  <c:v>29.809000000000001</c:v>
                </c:pt>
                <c:pt idx="2829">
                  <c:v>29.805099999999989</c:v>
                </c:pt>
                <c:pt idx="2830">
                  <c:v>29.801300000000001</c:v>
                </c:pt>
                <c:pt idx="2831">
                  <c:v>29.7974</c:v>
                </c:pt>
                <c:pt idx="2832">
                  <c:v>29.793599999999806</c:v>
                </c:pt>
                <c:pt idx="2833">
                  <c:v>29.7898</c:v>
                </c:pt>
                <c:pt idx="2834">
                  <c:v>29.785900000000002</c:v>
                </c:pt>
                <c:pt idx="2835">
                  <c:v>29.782099999999751</c:v>
                </c:pt>
                <c:pt idx="2836">
                  <c:v>29.778300000000002</c:v>
                </c:pt>
                <c:pt idx="2837">
                  <c:v>29.7744</c:v>
                </c:pt>
                <c:pt idx="2838">
                  <c:v>29.770600000000002</c:v>
                </c:pt>
                <c:pt idx="2839">
                  <c:v>29.7668</c:v>
                </c:pt>
                <c:pt idx="2840">
                  <c:v>29.762899999999817</c:v>
                </c:pt>
                <c:pt idx="2841">
                  <c:v>29.7591</c:v>
                </c:pt>
                <c:pt idx="2842">
                  <c:v>29.755299999999817</c:v>
                </c:pt>
                <c:pt idx="2843">
                  <c:v>29.7514</c:v>
                </c:pt>
                <c:pt idx="2844">
                  <c:v>29.747599999999821</c:v>
                </c:pt>
                <c:pt idx="2845">
                  <c:v>29.7438</c:v>
                </c:pt>
                <c:pt idx="2846">
                  <c:v>29.74</c:v>
                </c:pt>
                <c:pt idx="2847">
                  <c:v>29.7362</c:v>
                </c:pt>
                <c:pt idx="2848">
                  <c:v>29.732299999999828</c:v>
                </c:pt>
                <c:pt idx="2849">
                  <c:v>29.728499999999773</c:v>
                </c:pt>
                <c:pt idx="2850">
                  <c:v>29.724699999999828</c:v>
                </c:pt>
                <c:pt idx="2851">
                  <c:v>29.7209</c:v>
                </c:pt>
                <c:pt idx="2852">
                  <c:v>29.717099999999999</c:v>
                </c:pt>
                <c:pt idx="2853">
                  <c:v>29.7133</c:v>
                </c:pt>
                <c:pt idx="2854">
                  <c:v>29.709499999999821</c:v>
                </c:pt>
                <c:pt idx="2855">
                  <c:v>29.705599999999773</c:v>
                </c:pt>
                <c:pt idx="2856">
                  <c:v>29.701799999999889</c:v>
                </c:pt>
                <c:pt idx="2857">
                  <c:v>29.698</c:v>
                </c:pt>
                <c:pt idx="2858">
                  <c:v>29.694199999999999</c:v>
                </c:pt>
                <c:pt idx="2859">
                  <c:v>29.6904</c:v>
                </c:pt>
                <c:pt idx="2860">
                  <c:v>29.686599999999828</c:v>
                </c:pt>
                <c:pt idx="2861">
                  <c:v>29.6828</c:v>
                </c:pt>
                <c:pt idx="2862">
                  <c:v>29.678999999999988</c:v>
                </c:pt>
                <c:pt idx="2863">
                  <c:v>29.6752</c:v>
                </c:pt>
                <c:pt idx="2864">
                  <c:v>29.671399999999988</c:v>
                </c:pt>
                <c:pt idx="2865">
                  <c:v>29.6676</c:v>
                </c:pt>
                <c:pt idx="2866">
                  <c:v>29.663799999999821</c:v>
                </c:pt>
                <c:pt idx="2867">
                  <c:v>29.66</c:v>
                </c:pt>
                <c:pt idx="2868">
                  <c:v>29.656199999999988</c:v>
                </c:pt>
                <c:pt idx="2869">
                  <c:v>29.6524</c:v>
                </c:pt>
                <c:pt idx="2870">
                  <c:v>29.648599999999817</c:v>
                </c:pt>
                <c:pt idx="2871">
                  <c:v>29.644800000000131</c:v>
                </c:pt>
                <c:pt idx="2872">
                  <c:v>29.640999999999988</c:v>
                </c:pt>
                <c:pt idx="2873">
                  <c:v>29.637200000000131</c:v>
                </c:pt>
                <c:pt idx="2874">
                  <c:v>29.633500000000005</c:v>
                </c:pt>
                <c:pt idx="2875">
                  <c:v>29.6297</c:v>
                </c:pt>
                <c:pt idx="2876">
                  <c:v>29.625900000000001</c:v>
                </c:pt>
                <c:pt idx="2877">
                  <c:v>29.6221</c:v>
                </c:pt>
                <c:pt idx="2878">
                  <c:v>29.618300000000001</c:v>
                </c:pt>
                <c:pt idx="2879">
                  <c:v>29.614500000000035</c:v>
                </c:pt>
                <c:pt idx="2880">
                  <c:v>29.610700000000001</c:v>
                </c:pt>
                <c:pt idx="2881">
                  <c:v>29.606900000000035</c:v>
                </c:pt>
                <c:pt idx="2882">
                  <c:v>29.603200000000001</c:v>
                </c:pt>
                <c:pt idx="2883">
                  <c:v>29.599399999999989</c:v>
                </c:pt>
                <c:pt idx="2884">
                  <c:v>29.595599999999795</c:v>
                </c:pt>
                <c:pt idx="2885">
                  <c:v>29.591799999999989</c:v>
                </c:pt>
                <c:pt idx="2886">
                  <c:v>29.587999999999987</c:v>
                </c:pt>
                <c:pt idx="2887">
                  <c:v>29.584199999999989</c:v>
                </c:pt>
                <c:pt idx="2888">
                  <c:v>29.58049999999978</c:v>
                </c:pt>
                <c:pt idx="2889">
                  <c:v>29.576699999999889</c:v>
                </c:pt>
                <c:pt idx="2890">
                  <c:v>29.572900000000001</c:v>
                </c:pt>
                <c:pt idx="2891">
                  <c:v>29.569099999999889</c:v>
                </c:pt>
                <c:pt idx="2892">
                  <c:v>29.565299999999777</c:v>
                </c:pt>
                <c:pt idx="2893">
                  <c:v>29.561599999999828</c:v>
                </c:pt>
                <c:pt idx="2894">
                  <c:v>29.557800000000135</c:v>
                </c:pt>
                <c:pt idx="2895">
                  <c:v>29.553999999999988</c:v>
                </c:pt>
                <c:pt idx="2896">
                  <c:v>29.5502</c:v>
                </c:pt>
                <c:pt idx="2897">
                  <c:v>29.546500000000002</c:v>
                </c:pt>
                <c:pt idx="2898">
                  <c:v>29.542699999999765</c:v>
                </c:pt>
                <c:pt idx="2899">
                  <c:v>29.538900000000005</c:v>
                </c:pt>
                <c:pt idx="2900">
                  <c:v>29.5351</c:v>
                </c:pt>
                <c:pt idx="2901">
                  <c:v>29.531400000000001</c:v>
                </c:pt>
                <c:pt idx="2902">
                  <c:v>29.5276</c:v>
                </c:pt>
                <c:pt idx="2903">
                  <c:v>29.523800000000001</c:v>
                </c:pt>
                <c:pt idx="2904">
                  <c:v>29.52</c:v>
                </c:pt>
                <c:pt idx="2905">
                  <c:v>29.516300000000001</c:v>
                </c:pt>
                <c:pt idx="2906">
                  <c:v>29.512499999999989</c:v>
                </c:pt>
                <c:pt idx="2907">
                  <c:v>29.508699999999799</c:v>
                </c:pt>
                <c:pt idx="2908">
                  <c:v>29.504999999999999</c:v>
                </c:pt>
                <c:pt idx="2909">
                  <c:v>29.501200000000001</c:v>
                </c:pt>
                <c:pt idx="2910">
                  <c:v>29.497399999999889</c:v>
                </c:pt>
                <c:pt idx="2911">
                  <c:v>29.49359999999978</c:v>
                </c:pt>
                <c:pt idx="2912">
                  <c:v>29.489899999999889</c:v>
                </c:pt>
                <c:pt idx="2913">
                  <c:v>29.486099999999773</c:v>
                </c:pt>
                <c:pt idx="2914">
                  <c:v>29.482299999999697</c:v>
                </c:pt>
                <c:pt idx="2915">
                  <c:v>29.478599999999766</c:v>
                </c:pt>
                <c:pt idx="2916">
                  <c:v>29.474799999999817</c:v>
                </c:pt>
                <c:pt idx="2917">
                  <c:v>29.471</c:v>
                </c:pt>
                <c:pt idx="2918">
                  <c:v>29.467300000000002</c:v>
                </c:pt>
                <c:pt idx="2919">
                  <c:v>29.463499999999751</c:v>
                </c:pt>
                <c:pt idx="2920">
                  <c:v>29.459700000000002</c:v>
                </c:pt>
                <c:pt idx="2921">
                  <c:v>29.4559</c:v>
                </c:pt>
                <c:pt idx="2922">
                  <c:v>29.452199999999806</c:v>
                </c:pt>
                <c:pt idx="2923">
                  <c:v>29.448399999999726</c:v>
                </c:pt>
                <c:pt idx="2924">
                  <c:v>29.444599999999806</c:v>
                </c:pt>
                <c:pt idx="2925">
                  <c:v>29.440899999999989</c:v>
                </c:pt>
                <c:pt idx="2926">
                  <c:v>29.437100000000001</c:v>
                </c:pt>
                <c:pt idx="2927">
                  <c:v>29.433299999999889</c:v>
                </c:pt>
                <c:pt idx="2928">
                  <c:v>29.42959999999978</c:v>
                </c:pt>
                <c:pt idx="2929">
                  <c:v>29.425799999999704</c:v>
                </c:pt>
                <c:pt idx="2930">
                  <c:v>29.421999999999986</c:v>
                </c:pt>
                <c:pt idx="2931">
                  <c:v>29.418299999999828</c:v>
                </c:pt>
                <c:pt idx="2932">
                  <c:v>29.4145</c:v>
                </c:pt>
                <c:pt idx="2933">
                  <c:v>29.410699999999824</c:v>
                </c:pt>
                <c:pt idx="2934">
                  <c:v>29.4069</c:v>
                </c:pt>
                <c:pt idx="2935">
                  <c:v>29.403199999999813</c:v>
                </c:pt>
                <c:pt idx="2936">
                  <c:v>29.3994</c:v>
                </c:pt>
                <c:pt idx="2937">
                  <c:v>29.395600000000002</c:v>
                </c:pt>
                <c:pt idx="2938">
                  <c:v>29.391900000000035</c:v>
                </c:pt>
                <c:pt idx="2939">
                  <c:v>29.38809999999981</c:v>
                </c:pt>
                <c:pt idx="2940">
                  <c:v>29.3843</c:v>
                </c:pt>
                <c:pt idx="2941">
                  <c:v>29.380599999999802</c:v>
                </c:pt>
                <c:pt idx="2942">
                  <c:v>29.376799999999989</c:v>
                </c:pt>
                <c:pt idx="2943">
                  <c:v>29.373000000000001</c:v>
                </c:pt>
                <c:pt idx="2944">
                  <c:v>29.369199999999989</c:v>
                </c:pt>
                <c:pt idx="2945">
                  <c:v>29.365499999999784</c:v>
                </c:pt>
                <c:pt idx="2946">
                  <c:v>29.361699999999889</c:v>
                </c:pt>
                <c:pt idx="2947">
                  <c:v>29.357900000000178</c:v>
                </c:pt>
                <c:pt idx="2948">
                  <c:v>29.354099999999999</c:v>
                </c:pt>
                <c:pt idx="2949">
                  <c:v>29.3504</c:v>
                </c:pt>
                <c:pt idx="2950">
                  <c:v>29.346599999999889</c:v>
                </c:pt>
                <c:pt idx="2951">
                  <c:v>29.3428</c:v>
                </c:pt>
                <c:pt idx="2952">
                  <c:v>29.339099999999988</c:v>
                </c:pt>
                <c:pt idx="2953">
                  <c:v>29.3353</c:v>
                </c:pt>
                <c:pt idx="2954">
                  <c:v>29.331499999999988</c:v>
                </c:pt>
                <c:pt idx="2955">
                  <c:v>29.3277</c:v>
                </c:pt>
                <c:pt idx="2956">
                  <c:v>29.324000000000005</c:v>
                </c:pt>
                <c:pt idx="2957">
                  <c:v>29.3202</c:v>
                </c:pt>
                <c:pt idx="2958">
                  <c:v>29.316400000000005</c:v>
                </c:pt>
                <c:pt idx="2959">
                  <c:v>29.3126</c:v>
                </c:pt>
                <c:pt idx="2960">
                  <c:v>29.308800000000005</c:v>
                </c:pt>
                <c:pt idx="2961">
                  <c:v>29.305099999999989</c:v>
                </c:pt>
                <c:pt idx="2962">
                  <c:v>29.301300000000001</c:v>
                </c:pt>
                <c:pt idx="2963">
                  <c:v>29.297499999999989</c:v>
                </c:pt>
                <c:pt idx="2964">
                  <c:v>29.293699999999806</c:v>
                </c:pt>
                <c:pt idx="2965">
                  <c:v>29.289899999999989</c:v>
                </c:pt>
                <c:pt idx="2966">
                  <c:v>29.286199999999784</c:v>
                </c:pt>
                <c:pt idx="2967">
                  <c:v>29.282399999999718</c:v>
                </c:pt>
                <c:pt idx="2968">
                  <c:v>29.278599999999784</c:v>
                </c:pt>
                <c:pt idx="2969">
                  <c:v>29.274799999999889</c:v>
                </c:pt>
                <c:pt idx="2970">
                  <c:v>29.271000000000001</c:v>
                </c:pt>
                <c:pt idx="2971">
                  <c:v>29.267199999999889</c:v>
                </c:pt>
                <c:pt idx="2972">
                  <c:v>29.26349999999978</c:v>
                </c:pt>
                <c:pt idx="2973">
                  <c:v>29.259699999999889</c:v>
                </c:pt>
                <c:pt idx="2974">
                  <c:v>29.2559</c:v>
                </c:pt>
                <c:pt idx="2975">
                  <c:v>29.252099999999889</c:v>
                </c:pt>
                <c:pt idx="2976">
                  <c:v>29.248299999999773</c:v>
                </c:pt>
                <c:pt idx="2977">
                  <c:v>29.244499999999828</c:v>
                </c:pt>
                <c:pt idx="2978">
                  <c:v>29.240699999999769</c:v>
                </c:pt>
                <c:pt idx="2979">
                  <c:v>29.236899999999999</c:v>
                </c:pt>
                <c:pt idx="2980">
                  <c:v>29.2331</c:v>
                </c:pt>
                <c:pt idx="2981">
                  <c:v>29.229299999999824</c:v>
                </c:pt>
                <c:pt idx="2982">
                  <c:v>29.225499999999769</c:v>
                </c:pt>
                <c:pt idx="2983">
                  <c:v>29.221800000000005</c:v>
                </c:pt>
                <c:pt idx="2984">
                  <c:v>29.218</c:v>
                </c:pt>
                <c:pt idx="2985">
                  <c:v>29.214200000000005</c:v>
                </c:pt>
                <c:pt idx="2986">
                  <c:v>29.2104</c:v>
                </c:pt>
                <c:pt idx="2987">
                  <c:v>29.206600000000002</c:v>
                </c:pt>
                <c:pt idx="2988">
                  <c:v>29.2028</c:v>
                </c:pt>
                <c:pt idx="2989">
                  <c:v>29.199000000000005</c:v>
                </c:pt>
                <c:pt idx="2990">
                  <c:v>29.1952</c:v>
                </c:pt>
                <c:pt idx="2991">
                  <c:v>29.191400000000005</c:v>
                </c:pt>
                <c:pt idx="2992">
                  <c:v>29.1875</c:v>
                </c:pt>
                <c:pt idx="2993">
                  <c:v>29.183700000000002</c:v>
                </c:pt>
                <c:pt idx="2994">
                  <c:v>29.179900000000035</c:v>
                </c:pt>
                <c:pt idx="2995">
                  <c:v>29.176100000000005</c:v>
                </c:pt>
                <c:pt idx="2996">
                  <c:v>29.1723</c:v>
                </c:pt>
                <c:pt idx="2997">
                  <c:v>29.168500000000002</c:v>
                </c:pt>
                <c:pt idx="2998">
                  <c:v>29.1647</c:v>
                </c:pt>
                <c:pt idx="2999">
                  <c:v>29.160900000000005</c:v>
                </c:pt>
                <c:pt idx="3000">
                  <c:v>29.157100000000035</c:v>
                </c:pt>
                <c:pt idx="3001">
                  <c:v>29.153300000000005</c:v>
                </c:pt>
                <c:pt idx="3002">
                  <c:v>29.1494</c:v>
                </c:pt>
                <c:pt idx="3003">
                  <c:v>29.145600000000002</c:v>
                </c:pt>
                <c:pt idx="3004">
                  <c:v>29.141800000000035</c:v>
                </c:pt>
                <c:pt idx="3005">
                  <c:v>29.138000000000005</c:v>
                </c:pt>
                <c:pt idx="3006">
                  <c:v>29.134200000000035</c:v>
                </c:pt>
                <c:pt idx="3007">
                  <c:v>29.130299999999988</c:v>
                </c:pt>
                <c:pt idx="3008">
                  <c:v>29.1265</c:v>
                </c:pt>
                <c:pt idx="3009">
                  <c:v>29.122699999999814</c:v>
                </c:pt>
                <c:pt idx="3010">
                  <c:v>29.118900000000131</c:v>
                </c:pt>
                <c:pt idx="3011">
                  <c:v>29.114999999999998</c:v>
                </c:pt>
                <c:pt idx="3012">
                  <c:v>29.111200000000135</c:v>
                </c:pt>
                <c:pt idx="3013">
                  <c:v>29.107399999999988</c:v>
                </c:pt>
                <c:pt idx="3014">
                  <c:v>29.1036</c:v>
                </c:pt>
                <c:pt idx="3015">
                  <c:v>29.099699999999828</c:v>
                </c:pt>
                <c:pt idx="3016">
                  <c:v>29.0959</c:v>
                </c:pt>
                <c:pt idx="3017">
                  <c:v>29.091999999999999</c:v>
                </c:pt>
                <c:pt idx="3018">
                  <c:v>29.088199999999777</c:v>
                </c:pt>
                <c:pt idx="3019">
                  <c:v>29.084399999999889</c:v>
                </c:pt>
                <c:pt idx="3020">
                  <c:v>29.08049999999978</c:v>
                </c:pt>
                <c:pt idx="3021">
                  <c:v>29.076699999999889</c:v>
                </c:pt>
                <c:pt idx="3022">
                  <c:v>29.072800000000001</c:v>
                </c:pt>
                <c:pt idx="3023">
                  <c:v>29.068999999999889</c:v>
                </c:pt>
                <c:pt idx="3024">
                  <c:v>29.065199999999784</c:v>
                </c:pt>
                <c:pt idx="3025">
                  <c:v>29.061299999999989</c:v>
                </c:pt>
                <c:pt idx="3026">
                  <c:v>29.057500000000001</c:v>
                </c:pt>
                <c:pt idx="3027">
                  <c:v>29.053599999999989</c:v>
                </c:pt>
                <c:pt idx="3028">
                  <c:v>29.049699999999806</c:v>
                </c:pt>
                <c:pt idx="3029">
                  <c:v>29.0459</c:v>
                </c:pt>
                <c:pt idx="3030">
                  <c:v>29.042000000000002</c:v>
                </c:pt>
                <c:pt idx="3031">
                  <c:v>29.0382</c:v>
                </c:pt>
                <c:pt idx="3032">
                  <c:v>29.034300000000005</c:v>
                </c:pt>
                <c:pt idx="3033">
                  <c:v>29.0305</c:v>
                </c:pt>
                <c:pt idx="3034">
                  <c:v>29.026599999999821</c:v>
                </c:pt>
                <c:pt idx="3035">
                  <c:v>29.022699999999773</c:v>
                </c:pt>
                <c:pt idx="3036">
                  <c:v>29.018899999999999</c:v>
                </c:pt>
                <c:pt idx="3037">
                  <c:v>29.015000000000001</c:v>
                </c:pt>
                <c:pt idx="3038">
                  <c:v>29.011099999999999</c:v>
                </c:pt>
                <c:pt idx="3039">
                  <c:v>29.007200000000001</c:v>
                </c:pt>
                <c:pt idx="3040">
                  <c:v>29.003399999999989</c:v>
                </c:pt>
                <c:pt idx="3041">
                  <c:v>28.999499999999806</c:v>
                </c:pt>
                <c:pt idx="3042">
                  <c:v>28.995599999999744</c:v>
                </c:pt>
                <c:pt idx="3043">
                  <c:v>28.991700000000002</c:v>
                </c:pt>
                <c:pt idx="3044">
                  <c:v>28.9879</c:v>
                </c:pt>
                <c:pt idx="3045">
                  <c:v>28.984000000000002</c:v>
                </c:pt>
                <c:pt idx="3046">
                  <c:v>28.980099999999762</c:v>
                </c:pt>
                <c:pt idx="3047">
                  <c:v>28.976199999999828</c:v>
                </c:pt>
                <c:pt idx="3048">
                  <c:v>28.972299999999777</c:v>
                </c:pt>
                <c:pt idx="3049">
                  <c:v>28.968399999999711</c:v>
                </c:pt>
                <c:pt idx="3050">
                  <c:v>28.964499999999795</c:v>
                </c:pt>
                <c:pt idx="3051">
                  <c:v>28.960599999999726</c:v>
                </c:pt>
                <c:pt idx="3052">
                  <c:v>28.95669999999981</c:v>
                </c:pt>
                <c:pt idx="3053">
                  <c:v>28.9528</c:v>
                </c:pt>
                <c:pt idx="3054">
                  <c:v>28.948899999999817</c:v>
                </c:pt>
                <c:pt idx="3055">
                  <c:v>28.944999999999986</c:v>
                </c:pt>
                <c:pt idx="3056">
                  <c:v>28.941099999999889</c:v>
                </c:pt>
                <c:pt idx="3057">
                  <c:v>28.937200000000001</c:v>
                </c:pt>
                <c:pt idx="3058">
                  <c:v>28.933299999999889</c:v>
                </c:pt>
                <c:pt idx="3059">
                  <c:v>28.929399999999799</c:v>
                </c:pt>
                <c:pt idx="3060">
                  <c:v>28.92549999999973</c:v>
                </c:pt>
                <c:pt idx="3061">
                  <c:v>28.921600000000002</c:v>
                </c:pt>
                <c:pt idx="3062">
                  <c:v>28.9176</c:v>
                </c:pt>
                <c:pt idx="3063">
                  <c:v>28.913699999999828</c:v>
                </c:pt>
                <c:pt idx="3064">
                  <c:v>28.909800000000001</c:v>
                </c:pt>
                <c:pt idx="3065">
                  <c:v>28.905899999999889</c:v>
                </c:pt>
                <c:pt idx="3066">
                  <c:v>28.901900000000001</c:v>
                </c:pt>
                <c:pt idx="3067">
                  <c:v>28.898</c:v>
                </c:pt>
                <c:pt idx="3068">
                  <c:v>28.894100000000005</c:v>
                </c:pt>
                <c:pt idx="3069">
                  <c:v>28.8901</c:v>
                </c:pt>
                <c:pt idx="3070">
                  <c:v>28.886199999999889</c:v>
                </c:pt>
                <c:pt idx="3071">
                  <c:v>28.88229999999978</c:v>
                </c:pt>
                <c:pt idx="3072">
                  <c:v>28.878299999999989</c:v>
                </c:pt>
                <c:pt idx="3073">
                  <c:v>28.874400000000001</c:v>
                </c:pt>
                <c:pt idx="3074">
                  <c:v>28.8704</c:v>
                </c:pt>
                <c:pt idx="3075">
                  <c:v>28.866499999999821</c:v>
                </c:pt>
                <c:pt idx="3076">
                  <c:v>28.86249999999978</c:v>
                </c:pt>
                <c:pt idx="3077">
                  <c:v>28.858599999999889</c:v>
                </c:pt>
                <c:pt idx="3078">
                  <c:v>28.854600000000001</c:v>
                </c:pt>
                <c:pt idx="3079">
                  <c:v>28.8507</c:v>
                </c:pt>
                <c:pt idx="3080">
                  <c:v>28.846699999999821</c:v>
                </c:pt>
                <c:pt idx="3081">
                  <c:v>28.84269999999978</c:v>
                </c:pt>
                <c:pt idx="3082">
                  <c:v>28.838799999999889</c:v>
                </c:pt>
                <c:pt idx="3083">
                  <c:v>28.834800000000197</c:v>
                </c:pt>
                <c:pt idx="3084">
                  <c:v>28.830800000000131</c:v>
                </c:pt>
                <c:pt idx="3085">
                  <c:v>28.826899999999988</c:v>
                </c:pt>
                <c:pt idx="3086">
                  <c:v>28.822900000000001</c:v>
                </c:pt>
                <c:pt idx="3087">
                  <c:v>28.818899999999999</c:v>
                </c:pt>
                <c:pt idx="3088">
                  <c:v>28.814900000000204</c:v>
                </c:pt>
                <c:pt idx="3089">
                  <c:v>28.810900000000135</c:v>
                </c:pt>
                <c:pt idx="3090">
                  <c:v>28.806899999999999</c:v>
                </c:pt>
                <c:pt idx="3091">
                  <c:v>28.803000000000001</c:v>
                </c:pt>
                <c:pt idx="3092">
                  <c:v>28.798999999999989</c:v>
                </c:pt>
                <c:pt idx="3093">
                  <c:v>28.795000000000002</c:v>
                </c:pt>
                <c:pt idx="3094">
                  <c:v>28.791</c:v>
                </c:pt>
                <c:pt idx="3095">
                  <c:v>28.786999999999889</c:v>
                </c:pt>
                <c:pt idx="3096">
                  <c:v>28.782999999999806</c:v>
                </c:pt>
                <c:pt idx="3097">
                  <c:v>28.779</c:v>
                </c:pt>
                <c:pt idx="3098">
                  <c:v>28.774999999999999</c:v>
                </c:pt>
                <c:pt idx="3099">
                  <c:v>28.770900000000001</c:v>
                </c:pt>
                <c:pt idx="3100">
                  <c:v>28.7669</c:v>
                </c:pt>
                <c:pt idx="3101">
                  <c:v>28.762899999999817</c:v>
                </c:pt>
                <c:pt idx="3102">
                  <c:v>28.758900000000001</c:v>
                </c:pt>
                <c:pt idx="3103">
                  <c:v>28.754899999999999</c:v>
                </c:pt>
                <c:pt idx="3104">
                  <c:v>28.750800000000005</c:v>
                </c:pt>
                <c:pt idx="3105">
                  <c:v>28.7468</c:v>
                </c:pt>
                <c:pt idx="3106">
                  <c:v>28.742799999999704</c:v>
                </c:pt>
                <c:pt idx="3107">
                  <c:v>28.73869999999981</c:v>
                </c:pt>
                <c:pt idx="3108">
                  <c:v>28.7347</c:v>
                </c:pt>
                <c:pt idx="3109">
                  <c:v>28.730699999999889</c:v>
                </c:pt>
                <c:pt idx="3110">
                  <c:v>28.726599999999806</c:v>
                </c:pt>
                <c:pt idx="3111">
                  <c:v>28.722599999999758</c:v>
                </c:pt>
                <c:pt idx="3112">
                  <c:v>28.718499999999889</c:v>
                </c:pt>
                <c:pt idx="3113">
                  <c:v>28.714500000000001</c:v>
                </c:pt>
                <c:pt idx="3114">
                  <c:v>28.7104</c:v>
                </c:pt>
                <c:pt idx="3115">
                  <c:v>28.706399999999828</c:v>
                </c:pt>
                <c:pt idx="3116">
                  <c:v>28.702299999999799</c:v>
                </c:pt>
                <c:pt idx="3117">
                  <c:v>28.6982</c:v>
                </c:pt>
                <c:pt idx="3118">
                  <c:v>28.694199999999999</c:v>
                </c:pt>
                <c:pt idx="3119">
                  <c:v>28.690100000000001</c:v>
                </c:pt>
                <c:pt idx="3120">
                  <c:v>28.686</c:v>
                </c:pt>
                <c:pt idx="3121">
                  <c:v>28.681899999999999</c:v>
                </c:pt>
                <c:pt idx="3122">
                  <c:v>28.677900000000193</c:v>
                </c:pt>
                <c:pt idx="3123">
                  <c:v>28.673800000000035</c:v>
                </c:pt>
                <c:pt idx="3124">
                  <c:v>28.669699999999889</c:v>
                </c:pt>
                <c:pt idx="3125">
                  <c:v>28.665599999999806</c:v>
                </c:pt>
                <c:pt idx="3126">
                  <c:v>28.6615</c:v>
                </c:pt>
                <c:pt idx="3127">
                  <c:v>28.657399999999999</c:v>
                </c:pt>
                <c:pt idx="3128">
                  <c:v>28.653300000000005</c:v>
                </c:pt>
                <c:pt idx="3129">
                  <c:v>28.6492</c:v>
                </c:pt>
                <c:pt idx="3130">
                  <c:v>28.645099999999989</c:v>
                </c:pt>
                <c:pt idx="3131">
                  <c:v>28.640999999999988</c:v>
                </c:pt>
                <c:pt idx="3132">
                  <c:v>28.636900000000175</c:v>
                </c:pt>
                <c:pt idx="3133">
                  <c:v>28.632800000000035</c:v>
                </c:pt>
                <c:pt idx="3134">
                  <c:v>28.628599999999889</c:v>
                </c:pt>
                <c:pt idx="3135">
                  <c:v>28.624500000000001</c:v>
                </c:pt>
                <c:pt idx="3136">
                  <c:v>28.6204</c:v>
                </c:pt>
                <c:pt idx="3137">
                  <c:v>28.616299999999999</c:v>
                </c:pt>
                <c:pt idx="3138">
                  <c:v>28.612100000000005</c:v>
                </c:pt>
                <c:pt idx="3139">
                  <c:v>28.608000000000001</c:v>
                </c:pt>
                <c:pt idx="3140">
                  <c:v>28.603899999999999</c:v>
                </c:pt>
                <c:pt idx="3141">
                  <c:v>28.599699999999828</c:v>
                </c:pt>
                <c:pt idx="3142">
                  <c:v>28.595599999999795</c:v>
                </c:pt>
                <c:pt idx="3143">
                  <c:v>28.5914</c:v>
                </c:pt>
                <c:pt idx="3144">
                  <c:v>28.587299999999889</c:v>
                </c:pt>
                <c:pt idx="3145">
                  <c:v>28.583100000000002</c:v>
                </c:pt>
                <c:pt idx="3146">
                  <c:v>28.578900000000001</c:v>
                </c:pt>
                <c:pt idx="3147">
                  <c:v>28.574800000000035</c:v>
                </c:pt>
                <c:pt idx="3148">
                  <c:v>28.570599999999889</c:v>
                </c:pt>
                <c:pt idx="3149">
                  <c:v>28.566400000000002</c:v>
                </c:pt>
                <c:pt idx="3150">
                  <c:v>28.562299999999773</c:v>
                </c:pt>
                <c:pt idx="3151">
                  <c:v>28.5581</c:v>
                </c:pt>
                <c:pt idx="3152">
                  <c:v>28.553899999999999</c:v>
                </c:pt>
                <c:pt idx="3153">
                  <c:v>28.549699999999806</c:v>
                </c:pt>
                <c:pt idx="3154">
                  <c:v>28.54549999999978</c:v>
                </c:pt>
                <c:pt idx="3155">
                  <c:v>28.5413</c:v>
                </c:pt>
                <c:pt idx="3156">
                  <c:v>28.537099999999999</c:v>
                </c:pt>
                <c:pt idx="3157">
                  <c:v>28.532900000000001</c:v>
                </c:pt>
                <c:pt idx="3158">
                  <c:v>28.52869999999978</c:v>
                </c:pt>
                <c:pt idx="3159">
                  <c:v>28.5245</c:v>
                </c:pt>
                <c:pt idx="3160">
                  <c:v>28.520299999999889</c:v>
                </c:pt>
                <c:pt idx="3161">
                  <c:v>28.516100000000005</c:v>
                </c:pt>
                <c:pt idx="3162">
                  <c:v>28.511900000000175</c:v>
                </c:pt>
                <c:pt idx="3163">
                  <c:v>28.5076</c:v>
                </c:pt>
                <c:pt idx="3164">
                  <c:v>28.503399999999989</c:v>
                </c:pt>
                <c:pt idx="3165">
                  <c:v>28.499199999999817</c:v>
                </c:pt>
                <c:pt idx="3166">
                  <c:v>28.494900000000001</c:v>
                </c:pt>
                <c:pt idx="3167">
                  <c:v>28.490699999999769</c:v>
                </c:pt>
                <c:pt idx="3168">
                  <c:v>28.486499999999726</c:v>
                </c:pt>
                <c:pt idx="3169">
                  <c:v>28.482199999999704</c:v>
                </c:pt>
                <c:pt idx="3170">
                  <c:v>28.478000000000002</c:v>
                </c:pt>
                <c:pt idx="3171">
                  <c:v>28.473699999999784</c:v>
                </c:pt>
                <c:pt idx="3172">
                  <c:v>28.469399999999769</c:v>
                </c:pt>
                <c:pt idx="3173">
                  <c:v>28.465199999999722</c:v>
                </c:pt>
                <c:pt idx="3174">
                  <c:v>28.460899999999889</c:v>
                </c:pt>
                <c:pt idx="3175">
                  <c:v>28.456600000000002</c:v>
                </c:pt>
                <c:pt idx="3176">
                  <c:v>28.452399999999784</c:v>
                </c:pt>
                <c:pt idx="3177">
                  <c:v>28.448099999999762</c:v>
                </c:pt>
                <c:pt idx="3178">
                  <c:v>28.4438</c:v>
                </c:pt>
                <c:pt idx="3179">
                  <c:v>28.439499999999889</c:v>
                </c:pt>
                <c:pt idx="3180">
                  <c:v>28.435199999999814</c:v>
                </c:pt>
                <c:pt idx="3181">
                  <c:v>28.430900000000001</c:v>
                </c:pt>
                <c:pt idx="3182">
                  <c:v>28.42659999999978</c:v>
                </c:pt>
                <c:pt idx="3183">
                  <c:v>28.422299999999758</c:v>
                </c:pt>
                <c:pt idx="3184">
                  <c:v>28.417999999999999</c:v>
                </c:pt>
                <c:pt idx="3185">
                  <c:v>28.413699999999828</c:v>
                </c:pt>
                <c:pt idx="3186">
                  <c:v>28.409400000000002</c:v>
                </c:pt>
                <c:pt idx="3187">
                  <c:v>28.404999999999987</c:v>
                </c:pt>
                <c:pt idx="3188">
                  <c:v>28.400699999999777</c:v>
                </c:pt>
                <c:pt idx="3189">
                  <c:v>28.3964</c:v>
                </c:pt>
                <c:pt idx="3190">
                  <c:v>28.392099999999989</c:v>
                </c:pt>
                <c:pt idx="3191">
                  <c:v>28.387699999999889</c:v>
                </c:pt>
                <c:pt idx="3192">
                  <c:v>28.383400000000002</c:v>
                </c:pt>
                <c:pt idx="3193">
                  <c:v>28.379000000000001</c:v>
                </c:pt>
                <c:pt idx="3194">
                  <c:v>28.374700000000001</c:v>
                </c:pt>
                <c:pt idx="3195">
                  <c:v>28.3703</c:v>
                </c:pt>
                <c:pt idx="3196">
                  <c:v>28.366</c:v>
                </c:pt>
                <c:pt idx="3197">
                  <c:v>28.361599999999989</c:v>
                </c:pt>
                <c:pt idx="3198">
                  <c:v>28.357199999999999</c:v>
                </c:pt>
                <c:pt idx="3199">
                  <c:v>28.352900000000005</c:v>
                </c:pt>
                <c:pt idx="3200">
                  <c:v>28.348499999999806</c:v>
                </c:pt>
                <c:pt idx="3201">
                  <c:v>28.344100000000001</c:v>
                </c:pt>
                <c:pt idx="3202">
                  <c:v>28.339700000000001</c:v>
                </c:pt>
                <c:pt idx="3203">
                  <c:v>28.3353</c:v>
                </c:pt>
                <c:pt idx="3204">
                  <c:v>28.330900000000035</c:v>
                </c:pt>
                <c:pt idx="3205">
                  <c:v>28.326499999999989</c:v>
                </c:pt>
                <c:pt idx="3206">
                  <c:v>28.322099999999889</c:v>
                </c:pt>
                <c:pt idx="3207">
                  <c:v>28.317699999999999</c:v>
                </c:pt>
                <c:pt idx="3208">
                  <c:v>28.313300000000005</c:v>
                </c:pt>
                <c:pt idx="3209">
                  <c:v>28.308900000000001</c:v>
                </c:pt>
                <c:pt idx="3210">
                  <c:v>28.304500000000001</c:v>
                </c:pt>
                <c:pt idx="3211">
                  <c:v>28.3</c:v>
                </c:pt>
                <c:pt idx="3212">
                  <c:v>28.295599999999769</c:v>
                </c:pt>
                <c:pt idx="3213">
                  <c:v>28.2912</c:v>
                </c:pt>
                <c:pt idx="3214">
                  <c:v>28.286699999999751</c:v>
                </c:pt>
                <c:pt idx="3215">
                  <c:v>28.282299999999722</c:v>
                </c:pt>
                <c:pt idx="3216">
                  <c:v>28.277799999999989</c:v>
                </c:pt>
                <c:pt idx="3217">
                  <c:v>28.273399999999889</c:v>
                </c:pt>
                <c:pt idx="3218">
                  <c:v>28.268899999999828</c:v>
                </c:pt>
                <c:pt idx="3219">
                  <c:v>28.264399999999821</c:v>
                </c:pt>
                <c:pt idx="3220">
                  <c:v>28.259999999999987</c:v>
                </c:pt>
                <c:pt idx="3221">
                  <c:v>28.255499999999806</c:v>
                </c:pt>
                <c:pt idx="3222">
                  <c:v>28.251000000000001</c:v>
                </c:pt>
                <c:pt idx="3223">
                  <c:v>28.246499999999799</c:v>
                </c:pt>
                <c:pt idx="3224">
                  <c:v>28.241999999999987</c:v>
                </c:pt>
                <c:pt idx="3225">
                  <c:v>28.237500000000001</c:v>
                </c:pt>
                <c:pt idx="3226">
                  <c:v>28.233000000000001</c:v>
                </c:pt>
                <c:pt idx="3227">
                  <c:v>28.228499999999773</c:v>
                </c:pt>
                <c:pt idx="3228">
                  <c:v>28.224</c:v>
                </c:pt>
                <c:pt idx="3229">
                  <c:v>28.2195</c:v>
                </c:pt>
                <c:pt idx="3230">
                  <c:v>28.215</c:v>
                </c:pt>
                <c:pt idx="3231">
                  <c:v>28.2105</c:v>
                </c:pt>
                <c:pt idx="3232">
                  <c:v>28.2059</c:v>
                </c:pt>
                <c:pt idx="3233">
                  <c:v>28.2014</c:v>
                </c:pt>
                <c:pt idx="3234">
                  <c:v>28.196899999999999</c:v>
                </c:pt>
                <c:pt idx="3235">
                  <c:v>28.192299999999989</c:v>
                </c:pt>
                <c:pt idx="3236">
                  <c:v>28.187799999999989</c:v>
                </c:pt>
                <c:pt idx="3237">
                  <c:v>28.183199999999989</c:v>
                </c:pt>
                <c:pt idx="3238">
                  <c:v>28.178699999999989</c:v>
                </c:pt>
                <c:pt idx="3239">
                  <c:v>28.174099999999999</c:v>
                </c:pt>
                <c:pt idx="3240">
                  <c:v>28.169499999999989</c:v>
                </c:pt>
                <c:pt idx="3241">
                  <c:v>28.164999999999999</c:v>
                </c:pt>
                <c:pt idx="3242">
                  <c:v>28.160399999999989</c:v>
                </c:pt>
                <c:pt idx="3243">
                  <c:v>28.155799999999989</c:v>
                </c:pt>
                <c:pt idx="3244">
                  <c:v>28.151199999999999</c:v>
                </c:pt>
                <c:pt idx="3245">
                  <c:v>28.146599999999989</c:v>
                </c:pt>
                <c:pt idx="3246">
                  <c:v>28.141999999999999</c:v>
                </c:pt>
                <c:pt idx="3247">
                  <c:v>28.137400000000031</c:v>
                </c:pt>
                <c:pt idx="3248">
                  <c:v>28.132800000000035</c:v>
                </c:pt>
                <c:pt idx="3249">
                  <c:v>28.1282</c:v>
                </c:pt>
                <c:pt idx="3250">
                  <c:v>28.1236</c:v>
                </c:pt>
                <c:pt idx="3251">
                  <c:v>28.118900000000131</c:v>
                </c:pt>
                <c:pt idx="3252">
                  <c:v>28.114300000000135</c:v>
                </c:pt>
                <c:pt idx="3253">
                  <c:v>28.1097</c:v>
                </c:pt>
                <c:pt idx="3254">
                  <c:v>28.105</c:v>
                </c:pt>
                <c:pt idx="3255">
                  <c:v>28.1004</c:v>
                </c:pt>
                <c:pt idx="3256">
                  <c:v>28.095699999999784</c:v>
                </c:pt>
                <c:pt idx="3257">
                  <c:v>28.091100000000001</c:v>
                </c:pt>
                <c:pt idx="3258">
                  <c:v>28.086399999999802</c:v>
                </c:pt>
                <c:pt idx="3259">
                  <c:v>28.08169999999981</c:v>
                </c:pt>
                <c:pt idx="3260">
                  <c:v>28.077100000000005</c:v>
                </c:pt>
                <c:pt idx="3261">
                  <c:v>28.072399999999814</c:v>
                </c:pt>
                <c:pt idx="3262">
                  <c:v>28.067699999999828</c:v>
                </c:pt>
                <c:pt idx="3263">
                  <c:v>28.062999999999889</c:v>
                </c:pt>
                <c:pt idx="3264">
                  <c:v>28.058299999999889</c:v>
                </c:pt>
                <c:pt idx="3265">
                  <c:v>28.053599999999989</c:v>
                </c:pt>
                <c:pt idx="3266">
                  <c:v>28.0489</c:v>
                </c:pt>
                <c:pt idx="3267">
                  <c:v>28.0442</c:v>
                </c:pt>
                <c:pt idx="3268">
                  <c:v>28.0395</c:v>
                </c:pt>
                <c:pt idx="3269">
                  <c:v>28.034800000000175</c:v>
                </c:pt>
                <c:pt idx="3270">
                  <c:v>28.03</c:v>
                </c:pt>
                <c:pt idx="3271">
                  <c:v>28.02529999999981</c:v>
                </c:pt>
                <c:pt idx="3272">
                  <c:v>28.020600000000002</c:v>
                </c:pt>
                <c:pt idx="3273">
                  <c:v>28.015799999999889</c:v>
                </c:pt>
                <c:pt idx="3274">
                  <c:v>28.011099999999999</c:v>
                </c:pt>
                <c:pt idx="3275">
                  <c:v>28.0063</c:v>
                </c:pt>
                <c:pt idx="3276">
                  <c:v>28.0015</c:v>
                </c:pt>
                <c:pt idx="3277">
                  <c:v>27.9968</c:v>
                </c:pt>
                <c:pt idx="3278">
                  <c:v>27.991999999999987</c:v>
                </c:pt>
                <c:pt idx="3279">
                  <c:v>27.987199999999806</c:v>
                </c:pt>
                <c:pt idx="3280">
                  <c:v>27.982399999999682</c:v>
                </c:pt>
                <c:pt idx="3281">
                  <c:v>27.977599999999889</c:v>
                </c:pt>
                <c:pt idx="3282">
                  <c:v>27.972799999999726</c:v>
                </c:pt>
                <c:pt idx="3283">
                  <c:v>27.967999999999989</c:v>
                </c:pt>
                <c:pt idx="3284">
                  <c:v>27.963199999999777</c:v>
                </c:pt>
                <c:pt idx="3285">
                  <c:v>27.958399999999799</c:v>
                </c:pt>
                <c:pt idx="3286">
                  <c:v>27.953600000000002</c:v>
                </c:pt>
                <c:pt idx="3287">
                  <c:v>27.948799999999689</c:v>
                </c:pt>
                <c:pt idx="3288">
                  <c:v>27.943899999999989</c:v>
                </c:pt>
                <c:pt idx="3289">
                  <c:v>27.9391</c:v>
                </c:pt>
                <c:pt idx="3290">
                  <c:v>27.9343</c:v>
                </c:pt>
                <c:pt idx="3291">
                  <c:v>27.929399999999799</c:v>
                </c:pt>
                <c:pt idx="3292">
                  <c:v>27.924600000000002</c:v>
                </c:pt>
                <c:pt idx="3293">
                  <c:v>27.919699999999889</c:v>
                </c:pt>
                <c:pt idx="3294">
                  <c:v>27.914800000000035</c:v>
                </c:pt>
                <c:pt idx="3295">
                  <c:v>27.91</c:v>
                </c:pt>
                <c:pt idx="3296">
                  <c:v>27.905099999999791</c:v>
                </c:pt>
                <c:pt idx="3297">
                  <c:v>27.900200000000002</c:v>
                </c:pt>
                <c:pt idx="3298">
                  <c:v>27.895299999999889</c:v>
                </c:pt>
                <c:pt idx="3299">
                  <c:v>27.8904</c:v>
                </c:pt>
                <c:pt idx="3300">
                  <c:v>27.885499999999773</c:v>
                </c:pt>
                <c:pt idx="3301">
                  <c:v>27.880599999999802</c:v>
                </c:pt>
                <c:pt idx="3302">
                  <c:v>27.875699999999817</c:v>
                </c:pt>
                <c:pt idx="3303">
                  <c:v>27.870799999999889</c:v>
                </c:pt>
                <c:pt idx="3304">
                  <c:v>27.8658</c:v>
                </c:pt>
                <c:pt idx="3305">
                  <c:v>27.860900000000001</c:v>
                </c:pt>
                <c:pt idx="3306">
                  <c:v>27.856000000000005</c:v>
                </c:pt>
                <c:pt idx="3307">
                  <c:v>27.850999999999999</c:v>
                </c:pt>
                <c:pt idx="3308">
                  <c:v>27.8461</c:v>
                </c:pt>
                <c:pt idx="3309">
                  <c:v>27.841100000000001</c:v>
                </c:pt>
                <c:pt idx="3310">
                  <c:v>27.836099999999988</c:v>
                </c:pt>
                <c:pt idx="3311">
                  <c:v>27.831199999999999</c:v>
                </c:pt>
                <c:pt idx="3312">
                  <c:v>27.8262</c:v>
                </c:pt>
                <c:pt idx="3313">
                  <c:v>27.821200000000001</c:v>
                </c:pt>
                <c:pt idx="3314">
                  <c:v>27.816199999999988</c:v>
                </c:pt>
                <c:pt idx="3315">
                  <c:v>27.811199999999999</c:v>
                </c:pt>
                <c:pt idx="3316">
                  <c:v>27.8062</c:v>
                </c:pt>
                <c:pt idx="3317">
                  <c:v>27.801200000000001</c:v>
                </c:pt>
                <c:pt idx="3318">
                  <c:v>27.796199999999889</c:v>
                </c:pt>
                <c:pt idx="3319">
                  <c:v>27.7912</c:v>
                </c:pt>
                <c:pt idx="3320">
                  <c:v>27.786099999999799</c:v>
                </c:pt>
                <c:pt idx="3321">
                  <c:v>27.781099999999828</c:v>
                </c:pt>
                <c:pt idx="3322">
                  <c:v>27.7761</c:v>
                </c:pt>
                <c:pt idx="3323">
                  <c:v>27.771000000000001</c:v>
                </c:pt>
                <c:pt idx="3324">
                  <c:v>27.765999999999813</c:v>
                </c:pt>
                <c:pt idx="3325">
                  <c:v>27.760899999999989</c:v>
                </c:pt>
                <c:pt idx="3326">
                  <c:v>27.755800000000001</c:v>
                </c:pt>
                <c:pt idx="3327">
                  <c:v>27.750800000000005</c:v>
                </c:pt>
                <c:pt idx="3328">
                  <c:v>27.745699999999722</c:v>
                </c:pt>
                <c:pt idx="3329">
                  <c:v>27.740599999999777</c:v>
                </c:pt>
                <c:pt idx="3330">
                  <c:v>27.735499999999814</c:v>
                </c:pt>
                <c:pt idx="3331">
                  <c:v>27.730399999999989</c:v>
                </c:pt>
                <c:pt idx="3332">
                  <c:v>27.72529999999978</c:v>
                </c:pt>
                <c:pt idx="3333">
                  <c:v>27.720199999999821</c:v>
                </c:pt>
                <c:pt idx="3334">
                  <c:v>27.7151</c:v>
                </c:pt>
                <c:pt idx="3335">
                  <c:v>27.709900000000001</c:v>
                </c:pt>
                <c:pt idx="3336">
                  <c:v>27.704799999999889</c:v>
                </c:pt>
                <c:pt idx="3337">
                  <c:v>27.6997</c:v>
                </c:pt>
                <c:pt idx="3338">
                  <c:v>27.694500000000001</c:v>
                </c:pt>
                <c:pt idx="3339">
                  <c:v>27.689399999999889</c:v>
                </c:pt>
                <c:pt idx="3340">
                  <c:v>27.684200000000001</c:v>
                </c:pt>
                <c:pt idx="3341">
                  <c:v>27.678999999999988</c:v>
                </c:pt>
                <c:pt idx="3342">
                  <c:v>27.673900000000035</c:v>
                </c:pt>
                <c:pt idx="3343">
                  <c:v>27.668699999999806</c:v>
                </c:pt>
                <c:pt idx="3344">
                  <c:v>27.663499999999889</c:v>
                </c:pt>
                <c:pt idx="3345">
                  <c:v>27.658300000000001</c:v>
                </c:pt>
                <c:pt idx="3346">
                  <c:v>27.653099999999988</c:v>
                </c:pt>
                <c:pt idx="3347">
                  <c:v>27.647900000000035</c:v>
                </c:pt>
                <c:pt idx="3348">
                  <c:v>27.642699999999806</c:v>
                </c:pt>
                <c:pt idx="3349">
                  <c:v>27.637499999999999</c:v>
                </c:pt>
                <c:pt idx="3350">
                  <c:v>27.632200000000001</c:v>
                </c:pt>
                <c:pt idx="3351">
                  <c:v>27.626999999999999</c:v>
                </c:pt>
                <c:pt idx="3352">
                  <c:v>27.621800000000135</c:v>
                </c:pt>
                <c:pt idx="3353">
                  <c:v>27.616499999999988</c:v>
                </c:pt>
                <c:pt idx="3354">
                  <c:v>27.611300000000035</c:v>
                </c:pt>
                <c:pt idx="3355">
                  <c:v>27.606000000000005</c:v>
                </c:pt>
                <c:pt idx="3356">
                  <c:v>27.6007</c:v>
                </c:pt>
                <c:pt idx="3357">
                  <c:v>27.595499999999806</c:v>
                </c:pt>
                <c:pt idx="3358">
                  <c:v>27.590199999999989</c:v>
                </c:pt>
                <c:pt idx="3359">
                  <c:v>27.584900000000001</c:v>
                </c:pt>
                <c:pt idx="3360">
                  <c:v>27.579599999999989</c:v>
                </c:pt>
                <c:pt idx="3361">
                  <c:v>27.574300000000001</c:v>
                </c:pt>
                <c:pt idx="3362">
                  <c:v>27.568999999999889</c:v>
                </c:pt>
                <c:pt idx="3363">
                  <c:v>27.56369999999978</c:v>
                </c:pt>
                <c:pt idx="3364">
                  <c:v>27.558299999999889</c:v>
                </c:pt>
                <c:pt idx="3365">
                  <c:v>27.553000000000001</c:v>
                </c:pt>
                <c:pt idx="3366">
                  <c:v>27.547699999999889</c:v>
                </c:pt>
                <c:pt idx="3367">
                  <c:v>27.542299999999784</c:v>
                </c:pt>
                <c:pt idx="3368">
                  <c:v>27.536999999999999</c:v>
                </c:pt>
                <c:pt idx="3369">
                  <c:v>27.531600000000001</c:v>
                </c:pt>
                <c:pt idx="3370">
                  <c:v>27.526199999999989</c:v>
                </c:pt>
                <c:pt idx="3371">
                  <c:v>27.520900000000001</c:v>
                </c:pt>
                <c:pt idx="3372">
                  <c:v>27.515499999999989</c:v>
                </c:pt>
                <c:pt idx="3373">
                  <c:v>27.510100000000001</c:v>
                </c:pt>
                <c:pt idx="3374">
                  <c:v>27.5047</c:v>
                </c:pt>
                <c:pt idx="3375">
                  <c:v>27.499300000000002</c:v>
                </c:pt>
                <c:pt idx="3376">
                  <c:v>27.4939</c:v>
                </c:pt>
                <c:pt idx="3377">
                  <c:v>27.488499999999682</c:v>
                </c:pt>
                <c:pt idx="3378">
                  <c:v>27.48299999999978</c:v>
                </c:pt>
                <c:pt idx="3379">
                  <c:v>27.477599999999889</c:v>
                </c:pt>
                <c:pt idx="3380">
                  <c:v>27.472199999999784</c:v>
                </c:pt>
                <c:pt idx="3381">
                  <c:v>27.466699999999726</c:v>
                </c:pt>
                <c:pt idx="3382">
                  <c:v>27.461200000000002</c:v>
                </c:pt>
                <c:pt idx="3383">
                  <c:v>27.4558</c:v>
                </c:pt>
                <c:pt idx="3384">
                  <c:v>27.450299999999828</c:v>
                </c:pt>
                <c:pt idx="3385">
                  <c:v>27.444800000000001</c:v>
                </c:pt>
                <c:pt idx="3386">
                  <c:v>27.439399999999889</c:v>
                </c:pt>
                <c:pt idx="3387">
                  <c:v>27.433900000000001</c:v>
                </c:pt>
                <c:pt idx="3388">
                  <c:v>27.428399999999758</c:v>
                </c:pt>
                <c:pt idx="3389">
                  <c:v>27.422899999999821</c:v>
                </c:pt>
                <c:pt idx="3390">
                  <c:v>27.417300000000001</c:v>
                </c:pt>
                <c:pt idx="3391">
                  <c:v>27.411799999999989</c:v>
                </c:pt>
                <c:pt idx="3392">
                  <c:v>27.406300000000002</c:v>
                </c:pt>
                <c:pt idx="3393">
                  <c:v>27.400699999999777</c:v>
                </c:pt>
                <c:pt idx="3394">
                  <c:v>27.395199999999889</c:v>
                </c:pt>
                <c:pt idx="3395">
                  <c:v>27.389600000000002</c:v>
                </c:pt>
                <c:pt idx="3396">
                  <c:v>27.3841</c:v>
                </c:pt>
                <c:pt idx="3397">
                  <c:v>27.378499999999889</c:v>
                </c:pt>
                <c:pt idx="3398">
                  <c:v>27.372900000000001</c:v>
                </c:pt>
                <c:pt idx="3399">
                  <c:v>27.3674</c:v>
                </c:pt>
                <c:pt idx="3400">
                  <c:v>27.361799999999889</c:v>
                </c:pt>
                <c:pt idx="3401">
                  <c:v>27.356200000000001</c:v>
                </c:pt>
                <c:pt idx="3402">
                  <c:v>27.3506</c:v>
                </c:pt>
                <c:pt idx="3403">
                  <c:v>27.344899999999999</c:v>
                </c:pt>
                <c:pt idx="3404">
                  <c:v>27.339300000000001</c:v>
                </c:pt>
                <c:pt idx="3405">
                  <c:v>27.3337</c:v>
                </c:pt>
                <c:pt idx="3406">
                  <c:v>27.328099999999989</c:v>
                </c:pt>
                <c:pt idx="3407">
                  <c:v>27.322399999999814</c:v>
                </c:pt>
                <c:pt idx="3408">
                  <c:v>27.316800000000175</c:v>
                </c:pt>
                <c:pt idx="3409">
                  <c:v>27.311100000000035</c:v>
                </c:pt>
                <c:pt idx="3410">
                  <c:v>27.305399999999889</c:v>
                </c:pt>
                <c:pt idx="3411">
                  <c:v>27.299800000000001</c:v>
                </c:pt>
                <c:pt idx="3412">
                  <c:v>27.2941</c:v>
                </c:pt>
                <c:pt idx="3413">
                  <c:v>27.288399999999722</c:v>
                </c:pt>
                <c:pt idx="3414">
                  <c:v>27.282699999999682</c:v>
                </c:pt>
                <c:pt idx="3415">
                  <c:v>27.277000000000001</c:v>
                </c:pt>
                <c:pt idx="3416">
                  <c:v>27.2712</c:v>
                </c:pt>
                <c:pt idx="3417">
                  <c:v>27.265499999999722</c:v>
                </c:pt>
                <c:pt idx="3418">
                  <c:v>27.259799999999821</c:v>
                </c:pt>
                <c:pt idx="3419">
                  <c:v>27.254100000000001</c:v>
                </c:pt>
                <c:pt idx="3420">
                  <c:v>27.248299999999773</c:v>
                </c:pt>
                <c:pt idx="3421">
                  <c:v>27.242499999999751</c:v>
                </c:pt>
                <c:pt idx="3422">
                  <c:v>27.236799999999889</c:v>
                </c:pt>
                <c:pt idx="3423">
                  <c:v>27.231000000000005</c:v>
                </c:pt>
                <c:pt idx="3424">
                  <c:v>27.225199999999791</c:v>
                </c:pt>
                <c:pt idx="3425">
                  <c:v>27.2194</c:v>
                </c:pt>
                <c:pt idx="3426">
                  <c:v>27.2136</c:v>
                </c:pt>
                <c:pt idx="3427">
                  <c:v>27.207799999999889</c:v>
                </c:pt>
                <c:pt idx="3428">
                  <c:v>27.202000000000002</c:v>
                </c:pt>
                <c:pt idx="3429">
                  <c:v>27.196200000000001</c:v>
                </c:pt>
                <c:pt idx="3430">
                  <c:v>27.1904</c:v>
                </c:pt>
                <c:pt idx="3431">
                  <c:v>27.1845</c:v>
                </c:pt>
                <c:pt idx="3432">
                  <c:v>27.178699999999989</c:v>
                </c:pt>
                <c:pt idx="3433">
                  <c:v>27.172799999999889</c:v>
                </c:pt>
                <c:pt idx="3434">
                  <c:v>27.167000000000005</c:v>
                </c:pt>
                <c:pt idx="3435">
                  <c:v>27.161100000000001</c:v>
                </c:pt>
                <c:pt idx="3436">
                  <c:v>27.155200000000001</c:v>
                </c:pt>
                <c:pt idx="3437">
                  <c:v>27.1493</c:v>
                </c:pt>
                <c:pt idx="3438">
                  <c:v>27.1434</c:v>
                </c:pt>
                <c:pt idx="3439">
                  <c:v>27.137499999999999</c:v>
                </c:pt>
                <c:pt idx="3440">
                  <c:v>27.131599999999999</c:v>
                </c:pt>
                <c:pt idx="3441">
                  <c:v>27.125699999999817</c:v>
                </c:pt>
                <c:pt idx="3442">
                  <c:v>27.1198000000002</c:v>
                </c:pt>
                <c:pt idx="3443">
                  <c:v>27.113800000000197</c:v>
                </c:pt>
                <c:pt idx="3444">
                  <c:v>27.107900000000178</c:v>
                </c:pt>
                <c:pt idx="3445">
                  <c:v>27.101900000000171</c:v>
                </c:pt>
                <c:pt idx="3446">
                  <c:v>27.096</c:v>
                </c:pt>
                <c:pt idx="3447">
                  <c:v>27.09</c:v>
                </c:pt>
                <c:pt idx="3448">
                  <c:v>27.084</c:v>
                </c:pt>
                <c:pt idx="3449">
                  <c:v>27.077999999999999</c:v>
                </c:pt>
                <c:pt idx="3450">
                  <c:v>27.071999999999999</c:v>
                </c:pt>
                <c:pt idx="3451">
                  <c:v>27.065999999999889</c:v>
                </c:pt>
                <c:pt idx="3452">
                  <c:v>27.06</c:v>
                </c:pt>
                <c:pt idx="3453">
                  <c:v>27.053999999999988</c:v>
                </c:pt>
                <c:pt idx="3454">
                  <c:v>27.047999999999988</c:v>
                </c:pt>
                <c:pt idx="3455">
                  <c:v>27.041899999999988</c:v>
                </c:pt>
                <c:pt idx="3456">
                  <c:v>27.035900000000005</c:v>
                </c:pt>
                <c:pt idx="3457">
                  <c:v>27.029800000000005</c:v>
                </c:pt>
                <c:pt idx="3458">
                  <c:v>27.023800000000001</c:v>
                </c:pt>
                <c:pt idx="3459">
                  <c:v>27.017700000000001</c:v>
                </c:pt>
                <c:pt idx="3460">
                  <c:v>27.011600000000001</c:v>
                </c:pt>
                <c:pt idx="3461">
                  <c:v>27.005499999999806</c:v>
                </c:pt>
                <c:pt idx="3462">
                  <c:v>26.999399999999806</c:v>
                </c:pt>
                <c:pt idx="3463">
                  <c:v>26.993299999999806</c:v>
                </c:pt>
                <c:pt idx="3464">
                  <c:v>26.987199999999806</c:v>
                </c:pt>
                <c:pt idx="3465">
                  <c:v>26.981099999999806</c:v>
                </c:pt>
                <c:pt idx="3466">
                  <c:v>26.974900000000005</c:v>
                </c:pt>
                <c:pt idx="3467">
                  <c:v>26.968800000000002</c:v>
                </c:pt>
                <c:pt idx="3468">
                  <c:v>26.962599999999682</c:v>
                </c:pt>
                <c:pt idx="3469">
                  <c:v>26.956499999999817</c:v>
                </c:pt>
                <c:pt idx="3470">
                  <c:v>26.950299999999828</c:v>
                </c:pt>
                <c:pt idx="3471">
                  <c:v>26.944099999999889</c:v>
                </c:pt>
                <c:pt idx="3472">
                  <c:v>26.937999999999999</c:v>
                </c:pt>
                <c:pt idx="3473">
                  <c:v>26.931799999999889</c:v>
                </c:pt>
                <c:pt idx="3474">
                  <c:v>26.925599999999719</c:v>
                </c:pt>
                <c:pt idx="3475">
                  <c:v>26.9193</c:v>
                </c:pt>
                <c:pt idx="3476">
                  <c:v>26.9131</c:v>
                </c:pt>
                <c:pt idx="3477">
                  <c:v>26.9069</c:v>
                </c:pt>
                <c:pt idx="3478">
                  <c:v>26.90059999999978</c:v>
                </c:pt>
                <c:pt idx="3479">
                  <c:v>26.894400000000001</c:v>
                </c:pt>
                <c:pt idx="3480">
                  <c:v>26.88809999999981</c:v>
                </c:pt>
                <c:pt idx="3481">
                  <c:v>26.881900000000005</c:v>
                </c:pt>
                <c:pt idx="3482">
                  <c:v>26.875599999999828</c:v>
                </c:pt>
                <c:pt idx="3483">
                  <c:v>26.869299999999889</c:v>
                </c:pt>
                <c:pt idx="3484">
                  <c:v>26.863</c:v>
                </c:pt>
                <c:pt idx="3485">
                  <c:v>26.8567</c:v>
                </c:pt>
                <c:pt idx="3486">
                  <c:v>26.8504</c:v>
                </c:pt>
                <c:pt idx="3487">
                  <c:v>26.844100000000001</c:v>
                </c:pt>
                <c:pt idx="3488">
                  <c:v>26.837700000000005</c:v>
                </c:pt>
                <c:pt idx="3489">
                  <c:v>26.831399999999999</c:v>
                </c:pt>
                <c:pt idx="3490">
                  <c:v>26.825099999999889</c:v>
                </c:pt>
                <c:pt idx="3491">
                  <c:v>26.8187</c:v>
                </c:pt>
                <c:pt idx="3492">
                  <c:v>26.8123</c:v>
                </c:pt>
                <c:pt idx="3493">
                  <c:v>26.806000000000001</c:v>
                </c:pt>
                <c:pt idx="3494">
                  <c:v>26.799600000000002</c:v>
                </c:pt>
                <c:pt idx="3495">
                  <c:v>26.793199999999889</c:v>
                </c:pt>
                <c:pt idx="3496">
                  <c:v>26.786799999999726</c:v>
                </c:pt>
                <c:pt idx="3497">
                  <c:v>26.780399999999762</c:v>
                </c:pt>
                <c:pt idx="3498">
                  <c:v>26.773900000000001</c:v>
                </c:pt>
                <c:pt idx="3499">
                  <c:v>26.767499999999817</c:v>
                </c:pt>
                <c:pt idx="3500">
                  <c:v>26.761099999999889</c:v>
                </c:pt>
                <c:pt idx="3501">
                  <c:v>26.7546</c:v>
                </c:pt>
                <c:pt idx="3502">
                  <c:v>26.748099999999784</c:v>
                </c:pt>
                <c:pt idx="3503">
                  <c:v>26.741700000000002</c:v>
                </c:pt>
                <c:pt idx="3504">
                  <c:v>26.735199999999889</c:v>
                </c:pt>
                <c:pt idx="3505">
                  <c:v>26.728699999999758</c:v>
                </c:pt>
                <c:pt idx="3506">
                  <c:v>26.722199999999784</c:v>
                </c:pt>
                <c:pt idx="3507">
                  <c:v>26.715699999999813</c:v>
                </c:pt>
                <c:pt idx="3508">
                  <c:v>26.709199999999989</c:v>
                </c:pt>
                <c:pt idx="3509">
                  <c:v>26.702699999999762</c:v>
                </c:pt>
                <c:pt idx="3510">
                  <c:v>26.696100000000001</c:v>
                </c:pt>
                <c:pt idx="3511">
                  <c:v>26.689599999999889</c:v>
                </c:pt>
                <c:pt idx="3512">
                  <c:v>26.683</c:v>
                </c:pt>
                <c:pt idx="3513">
                  <c:v>26.676500000000001</c:v>
                </c:pt>
                <c:pt idx="3514">
                  <c:v>26.669899999999988</c:v>
                </c:pt>
                <c:pt idx="3515">
                  <c:v>26.6633</c:v>
                </c:pt>
                <c:pt idx="3516">
                  <c:v>26.656700000000001</c:v>
                </c:pt>
                <c:pt idx="3517">
                  <c:v>26.650099999999988</c:v>
                </c:pt>
                <c:pt idx="3518">
                  <c:v>26.6435</c:v>
                </c:pt>
                <c:pt idx="3519">
                  <c:v>26.636900000000175</c:v>
                </c:pt>
                <c:pt idx="3520">
                  <c:v>26.630199999999999</c:v>
                </c:pt>
                <c:pt idx="3521">
                  <c:v>26.6236</c:v>
                </c:pt>
                <c:pt idx="3522">
                  <c:v>26.617000000000186</c:v>
                </c:pt>
                <c:pt idx="3523">
                  <c:v>26.610299999999999</c:v>
                </c:pt>
                <c:pt idx="3524">
                  <c:v>26.6036</c:v>
                </c:pt>
                <c:pt idx="3525">
                  <c:v>26.596900000000005</c:v>
                </c:pt>
                <c:pt idx="3526">
                  <c:v>26.590299999999989</c:v>
                </c:pt>
                <c:pt idx="3527">
                  <c:v>26.583599999999777</c:v>
                </c:pt>
                <c:pt idx="3528">
                  <c:v>26.576899999999988</c:v>
                </c:pt>
                <c:pt idx="3529">
                  <c:v>26.5701</c:v>
                </c:pt>
                <c:pt idx="3530">
                  <c:v>26.56339999999981</c:v>
                </c:pt>
                <c:pt idx="3531">
                  <c:v>26.556699999999989</c:v>
                </c:pt>
                <c:pt idx="3532">
                  <c:v>26.549900000000001</c:v>
                </c:pt>
                <c:pt idx="3533">
                  <c:v>26.543199999999889</c:v>
                </c:pt>
                <c:pt idx="3534">
                  <c:v>26.5364</c:v>
                </c:pt>
                <c:pt idx="3535">
                  <c:v>26.529599999999824</c:v>
                </c:pt>
                <c:pt idx="3536">
                  <c:v>26.5228</c:v>
                </c:pt>
                <c:pt idx="3537">
                  <c:v>26.515999999999988</c:v>
                </c:pt>
                <c:pt idx="3538">
                  <c:v>26.5092</c:v>
                </c:pt>
                <c:pt idx="3539">
                  <c:v>26.502400000000002</c:v>
                </c:pt>
                <c:pt idx="3540">
                  <c:v>26.495599999999744</c:v>
                </c:pt>
                <c:pt idx="3541">
                  <c:v>26.488699999999671</c:v>
                </c:pt>
                <c:pt idx="3542">
                  <c:v>26.4819</c:v>
                </c:pt>
                <c:pt idx="3543">
                  <c:v>26.474999999999987</c:v>
                </c:pt>
                <c:pt idx="3544">
                  <c:v>26.468199999999729</c:v>
                </c:pt>
                <c:pt idx="3545">
                  <c:v>26.461299999999806</c:v>
                </c:pt>
                <c:pt idx="3546">
                  <c:v>26.4544</c:v>
                </c:pt>
                <c:pt idx="3547">
                  <c:v>26.447500000000002</c:v>
                </c:pt>
                <c:pt idx="3548">
                  <c:v>26.440599999999758</c:v>
                </c:pt>
                <c:pt idx="3549">
                  <c:v>26.433700000000002</c:v>
                </c:pt>
                <c:pt idx="3550">
                  <c:v>26.4268</c:v>
                </c:pt>
                <c:pt idx="3551">
                  <c:v>26.419799999999828</c:v>
                </c:pt>
                <c:pt idx="3552">
                  <c:v>26.4129</c:v>
                </c:pt>
                <c:pt idx="3553">
                  <c:v>26.405899999999889</c:v>
                </c:pt>
                <c:pt idx="3554">
                  <c:v>26.399000000000001</c:v>
                </c:pt>
                <c:pt idx="3555">
                  <c:v>26.391999999999999</c:v>
                </c:pt>
                <c:pt idx="3556">
                  <c:v>26.385000000000002</c:v>
                </c:pt>
                <c:pt idx="3557">
                  <c:v>26.378</c:v>
                </c:pt>
                <c:pt idx="3558">
                  <c:v>26.370999999999999</c:v>
                </c:pt>
                <c:pt idx="3559">
                  <c:v>26.364000000000001</c:v>
                </c:pt>
                <c:pt idx="3560">
                  <c:v>26.356900000000035</c:v>
                </c:pt>
                <c:pt idx="3561">
                  <c:v>26.349900000000005</c:v>
                </c:pt>
                <c:pt idx="3562">
                  <c:v>26.3428</c:v>
                </c:pt>
                <c:pt idx="3563">
                  <c:v>26.335799999999889</c:v>
                </c:pt>
                <c:pt idx="3564">
                  <c:v>26.328699999999806</c:v>
                </c:pt>
                <c:pt idx="3565">
                  <c:v>26.3216</c:v>
                </c:pt>
                <c:pt idx="3566">
                  <c:v>26.314499999999999</c:v>
                </c:pt>
                <c:pt idx="3567">
                  <c:v>26.307400000000001</c:v>
                </c:pt>
                <c:pt idx="3568">
                  <c:v>26.3003</c:v>
                </c:pt>
                <c:pt idx="3569">
                  <c:v>26.293199999999889</c:v>
                </c:pt>
                <c:pt idx="3570">
                  <c:v>26.286099999999799</c:v>
                </c:pt>
                <c:pt idx="3571">
                  <c:v>26.2789</c:v>
                </c:pt>
                <c:pt idx="3572">
                  <c:v>26.271799999999889</c:v>
                </c:pt>
                <c:pt idx="3573">
                  <c:v>26.264600000000002</c:v>
                </c:pt>
                <c:pt idx="3574">
                  <c:v>26.257400000000001</c:v>
                </c:pt>
                <c:pt idx="3575">
                  <c:v>26.2502</c:v>
                </c:pt>
                <c:pt idx="3576">
                  <c:v>26.243099999999817</c:v>
                </c:pt>
                <c:pt idx="3577">
                  <c:v>26.235800000000001</c:v>
                </c:pt>
                <c:pt idx="3578">
                  <c:v>26.228599999999766</c:v>
                </c:pt>
                <c:pt idx="3579">
                  <c:v>26.221399999999889</c:v>
                </c:pt>
                <c:pt idx="3580">
                  <c:v>26.214200000000005</c:v>
                </c:pt>
                <c:pt idx="3581">
                  <c:v>26.206900000000001</c:v>
                </c:pt>
                <c:pt idx="3582">
                  <c:v>26.1997</c:v>
                </c:pt>
                <c:pt idx="3583">
                  <c:v>26.192399999999989</c:v>
                </c:pt>
                <c:pt idx="3584">
                  <c:v>26.185099999999821</c:v>
                </c:pt>
                <c:pt idx="3585">
                  <c:v>26.177800000000197</c:v>
                </c:pt>
                <c:pt idx="3586">
                  <c:v>26.170500000000001</c:v>
                </c:pt>
                <c:pt idx="3587">
                  <c:v>26.1632</c:v>
                </c:pt>
                <c:pt idx="3588">
                  <c:v>26.155899999999999</c:v>
                </c:pt>
                <c:pt idx="3589">
                  <c:v>26.148499999999824</c:v>
                </c:pt>
                <c:pt idx="3590">
                  <c:v>26.141200000000001</c:v>
                </c:pt>
                <c:pt idx="3591">
                  <c:v>26.133800000000178</c:v>
                </c:pt>
                <c:pt idx="3592">
                  <c:v>26.1265</c:v>
                </c:pt>
                <c:pt idx="3593">
                  <c:v>26.119100000000035</c:v>
                </c:pt>
                <c:pt idx="3594">
                  <c:v>26.111699999999999</c:v>
                </c:pt>
                <c:pt idx="3595">
                  <c:v>26.104299999999999</c:v>
                </c:pt>
                <c:pt idx="3596">
                  <c:v>26.096900000000005</c:v>
                </c:pt>
                <c:pt idx="3597">
                  <c:v>26.089499999999795</c:v>
                </c:pt>
                <c:pt idx="3598">
                  <c:v>26.081999999999987</c:v>
                </c:pt>
                <c:pt idx="3599">
                  <c:v>26.0746</c:v>
                </c:pt>
                <c:pt idx="3600">
                  <c:v>26.0671</c:v>
                </c:pt>
                <c:pt idx="3601">
                  <c:v>26.059699999999989</c:v>
                </c:pt>
                <c:pt idx="3602">
                  <c:v>26.052199999999889</c:v>
                </c:pt>
                <c:pt idx="3603">
                  <c:v>26.044699999999889</c:v>
                </c:pt>
                <c:pt idx="3604">
                  <c:v>26.037199999999999</c:v>
                </c:pt>
                <c:pt idx="3605">
                  <c:v>26.029699999999817</c:v>
                </c:pt>
                <c:pt idx="3606">
                  <c:v>26.022200000000002</c:v>
                </c:pt>
                <c:pt idx="3607">
                  <c:v>26.014700000000001</c:v>
                </c:pt>
                <c:pt idx="3608">
                  <c:v>26.007100000000001</c:v>
                </c:pt>
                <c:pt idx="3609">
                  <c:v>25.999599999999791</c:v>
                </c:pt>
                <c:pt idx="3610">
                  <c:v>25.991999999999987</c:v>
                </c:pt>
                <c:pt idx="3611">
                  <c:v>25.984399999999784</c:v>
                </c:pt>
                <c:pt idx="3612">
                  <c:v>25.976800000000001</c:v>
                </c:pt>
                <c:pt idx="3613">
                  <c:v>25.96919999999978</c:v>
                </c:pt>
                <c:pt idx="3614">
                  <c:v>25.96159999999978</c:v>
                </c:pt>
                <c:pt idx="3615">
                  <c:v>25.954000000000001</c:v>
                </c:pt>
                <c:pt idx="3616">
                  <c:v>25.946399999999777</c:v>
                </c:pt>
                <c:pt idx="3617">
                  <c:v>25.93869999999978</c:v>
                </c:pt>
                <c:pt idx="3618">
                  <c:v>25.931100000000001</c:v>
                </c:pt>
                <c:pt idx="3619">
                  <c:v>25.923399999999784</c:v>
                </c:pt>
                <c:pt idx="3620">
                  <c:v>25.915699999999799</c:v>
                </c:pt>
                <c:pt idx="3621">
                  <c:v>25.908099999999795</c:v>
                </c:pt>
                <c:pt idx="3622">
                  <c:v>25.900399999999806</c:v>
                </c:pt>
                <c:pt idx="3623">
                  <c:v>25.892699999999806</c:v>
                </c:pt>
                <c:pt idx="3624">
                  <c:v>25.884899999999988</c:v>
                </c:pt>
                <c:pt idx="3625">
                  <c:v>25.877199999999988</c:v>
                </c:pt>
                <c:pt idx="3626">
                  <c:v>25.869499999999828</c:v>
                </c:pt>
                <c:pt idx="3627">
                  <c:v>25.861699999999889</c:v>
                </c:pt>
                <c:pt idx="3628">
                  <c:v>25.853899999999999</c:v>
                </c:pt>
                <c:pt idx="3629">
                  <c:v>25.8462</c:v>
                </c:pt>
                <c:pt idx="3630">
                  <c:v>25.8384</c:v>
                </c:pt>
                <c:pt idx="3631">
                  <c:v>25.8306</c:v>
                </c:pt>
                <c:pt idx="3632">
                  <c:v>25.822800000000001</c:v>
                </c:pt>
                <c:pt idx="3633">
                  <c:v>25.814900000000204</c:v>
                </c:pt>
                <c:pt idx="3634">
                  <c:v>25.807099999999988</c:v>
                </c:pt>
                <c:pt idx="3635">
                  <c:v>25.799299999999889</c:v>
                </c:pt>
                <c:pt idx="3636">
                  <c:v>25.791399999999989</c:v>
                </c:pt>
                <c:pt idx="3637">
                  <c:v>25.783499999999762</c:v>
                </c:pt>
                <c:pt idx="3638">
                  <c:v>25.77559999999978</c:v>
                </c:pt>
                <c:pt idx="3639">
                  <c:v>25.767800000000001</c:v>
                </c:pt>
                <c:pt idx="3640">
                  <c:v>25.759799999999821</c:v>
                </c:pt>
                <c:pt idx="3641">
                  <c:v>25.751899999999999</c:v>
                </c:pt>
                <c:pt idx="3642">
                  <c:v>25.744</c:v>
                </c:pt>
                <c:pt idx="3643">
                  <c:v>25.7361</c:v>
                </c:pt>
                <c:pt idx="3644">
                  <c:v>25.728099999999806</c:v>
                </c:pt>
                <c:pt idx="3645">
                  <c:v>25.720199999999821</c:v>
                </c:pt>
                <c:pt idx="3646">
                  <c:v>25.712199999999989</c:v>
                </c:pt>
                <c:pt idx="3647">
                  <c:v>25.7042</c:v>
                </c:pt>
                <c:pt idx="3648">
                  <c:v>25.696200000000001</c:v>
                </c:pt>
                <c:pt idx="3649">
                  <c:v>25.688199999999817</c:v>
                </c:pt>
                <c:pt idx="3650">
                  <c:v>25.680199999999989</c:v>
                </c:pt>
                <c:pt idx="3651">
                  <c:v>25.6721</c:v>
                </c:pt>
                <c:pt idx="3652">
                  <c:v>25.664100000000001</c:v>
                </c:pt>
                <c:pt idx="3653">
                  <c:v>25.655999999999999</c:v>
                </c:pt>
                <c:pt idx="3654">
                  <c:v>25.648</c:v>
                </c:pt>
                <c:pt idx="3655">
                  <c:v>25.639900000000178</c:v>
                </c:pt>
                <c:pt idx="3656">
                  <c:v>25.631799999999988</c:v>
                </c:pt>
                <c:pt idx="3657">
                  <c:v>25.623699999999989</c:v>
                </c:pt>
                <c:pt idx="3658">
                  <c:v>25.615600000000001</c:v>
                </c:pt>
                <c:pt idx="3659">
                  <c:v>25.607399999999988</c:v>
                </c:pt>
                <c:pt idx="3660">
                  <c:v>25.599299999999989</c:v>
                </c:pt>
                <c:pt idx="3661">
                  <c:v>25.591200000000001</c:v>
                </c:pt>
                <c:pt idx="3662">
                  <c:v>25.582999999999821</c:v>
                </c:pt>
                <c:pt idx="3663">
                  <c:v>25.574800000000035</c:v>
                </c:pt>
                <c:pt idx="3664">
                  <c:v>25.566599999999799</c:v>
                </c:pt>
                <c:pt idx="3665">
                  <c:v>25.558399999999889</c:v>
                </c:pt>
                <c:pt idx="3666">
                  <c:v>25.5502</c:v>
                </c:pt>
                <c:pt idx="3667">
                  <c:v>25.542000000000002</c:v>
                </c:pt>
                <c:pt idx="3668">
                  <c:v>25.533799999999989</c:v>
                </c:pt>
                <c:pt idx="3669">
                  <c:v>25.525499999999791</c:v>
                </c:pt>
                <c:pt idx="3670">
                  <c:v>25.517299999999999</c:v>
                </c:pt>
                <c:pt idx="3671">
                  <c:v>25.509</c:v>
                </c:pt>
                <c:pt idx="3672">
                  <c:v>25.500699999999817</c:v>
                </c:pt>
                <c:pt idx="3673">
                  <c:v>25.492399999999758</c:v>
                </c:pt>
                <c:pt idx="3674">
                  <c:v>25.484100000000002</c:v>
                </c:pt>
                <c:pt idx="3675">
                  <c:v>25.4758</c:v>
                </c:pt>
                <c:pt idx="3676">
                  <c:v>25.467499999999802</c:v>
                </c:pt>
                <c:pt idx="3677">
                  <c:v>25.459099999999989</c:v>
                </c:pt>
                <c:pt idx="3678">
                  <c:v>25.450800000000001</c:v>
                </c:pt>
                <c:pt idx="3679">
                  <c:v>25.442399999999719</c:v>
                </c:pt>
                <c:pt idx="3680">
                  <c:v>25.434000000000001</c:v>
                </c:pt>
                <c:pt idx="3681">
                  <c:v>25.425599999999719</c:v>
                </c:pt>
                <c:pt idx="3682">
                  <c:v>25.417200000000001</c:v>
                </c:pt>
                <c:pt idx="3683">
                  <c:v>25.408799999999722</c:v>
                </c:pt>
                <c:pt idx="3684">
                  <c:v>25.400399999999806</c:v>
                </c:pt>
                <c:pt idx="3685">
                  <c:v>25.391900000000035</c:v>
                </c:pt>
                <c:pt idx="3686">
                  <c:v>25.383500000000002</c:v>
                </c:pt>
                <c:pt idx="3687">
                  <c:v>25.375</c:v>
                </c:pt>
                <c:pt idx="3688">
                  <c:v>25.366499999999821</c:v>
                </c:pt>
                <c:pt idx="3689">
                  <c:v>25.358000000000001</c:v>
                </c:pt>
                <c:pt idx="3690">
                  <c:v>25.349499999999889</c:v>
                </c:pt>
                <c:pt idx="3691">
                  <c:v>25.341000000000001</c:v>
                </c:pt>
                <c:pt idx="3692">
                  <c:v>25.3325</c:v>
                </c:pt>
                <c:pt idx="3693">
                  <c:v>25.323899999999988</c:v>
                </c:pt>
                <c:pt idx="3694">
                  <c:v>25.3154</c:v>
                </c:pt>
                <c:pt idx="3695">
                  <c:v>25.306799999999889</c:v>
                </c:pt>
                <c:pt idx="3696">
                  <c:v>25.298199999999806</c:v>
                </c:pt>
                <c:pt idx="3697">
                  <c:v>25.289599999999762</c:v>
                </c:pt>
                <c:pt idx="3698">
                  <c:v>25.280999999999889</c:v>
                </c:pt>
                <c:pt idx="3699">
                  <c:v>25.272399999999799</c:v>
                </c:pt>
                <c:pt idx="3700">
                  <c:v>25.2638</c:v>
                </c:pt>
                <c:pt idx="3701">
                  <c:v>25.255199999999828</c:v>
                </c:pt>
                <c:pt idx="3702">
                  <c:v>25.246499999999799</c:v>
                </c:pt>
                <c:pt idx="3703">
                  <c:v>25.237800000000131</c:v>
                </c:pt>
                <c:pt idx="3704">
                  <c:v>25.229199999999889</c:v>
                </c:pt>
                <c:pt idx="3705">
                  <c:v>25.220499999999806</c:v>
                </c:pt>
                <c:pt idx="3706">
                  <c:v>25.211800000000135</c:v>
                </c:pt>
                <c:pt idx="3707">
                  <c:v>25.203099999999989</c:v>
                </c:pt>
                <c:pt idx="3708">
                  <c:v>25.194299999999988</c:v>
                </c:pt>
                <c:pt idx="3709">
                  <c:v>25.185599999999784</c:v>
                </c:pt>
                <c:pt idx="3710">
                  <c:v>25.176800000000135</c:v>
                </c:pt>
                <c:pt idx="3711">
                  <c:v>25.168099999999889</c:v>
                </c:pt>
                <c:pt idx="3712">
                  <c:v>25.159300000000005</c:v>
                </c:pt>
                <c:pt idx="3713">
                  <c:v>25.150500000000001</c:v>
                </c:pt>
                <c:pt idx="3714">
                  <c:v>25.1417</c:v>
                </c:pt>
                <c:pt idx="3715">
                  <c:v>25.132899999999999</c:v>
                </c:pt>
                <c:pt idx="3716">
                  <c:v>25.123999999999999</c:v>
                </c:pt>
                <c:pt idx="3717">
                  <c:v>25.115200000000005</c:v>
                </c:pt>
                <c:pt idx="3718">
                  <c:v>25.106300000000001</c:v>
                </c:pt>
                <c:pt idx="3719">
                  <c:v>25.0975</c:v>
                </c:pt>
                <c:pt idx="3720">
                  <c:v>25.088599999999737</c:v>
                </c:pt>
                <c:pt idx="3721">
                  <c:v>25.079699999999889</c:v>
                </c:pt>
                <c:pt idx="3722">
                  <c:v>25.070799999999821</c:v>
                </c:pt>
                <c:pt idx="3723">
                  <c:v>25.061800000000005</c:v>
                </c:pt>
                <c:pt idx="3724">
                  <c:v>25.052900000000001</c:v>
                </c:pt>
                <c:pt idx="3725">
                  <c:v>25.044</c:v>
                </c:pt>
                <c:pt idx="3726">
                  <c:v>25.035</c:v>
                </c:pt>
                <c:pt idx="3727">
                  <c:v>25.026</c:v>
                </c:pt>
                <c:pt idx="3728">
                  <c:v>25.016999999999999</c:v>
                </c:pt>
                <c:pt idx="3729">
                  <c:v>25.007999999999999</c:v>
                </c:pt>
                <c:pt idx="3730">
                  <c:v>24.998999999999889</c:v>
                </c:pt>
                <c:pt idx="3731">
                  <c:v>24.99</c:v>
                </c:pt>
                <c:pt idx="3732">
                  <c:v>24.981000000000002</c:v>
                </c:pt>
                <c:pt idx="3733">
                  <c:v>24.971900000000005</c:v>
                </c:pt>
                <c:pt idx="3734">
                  <c:v>24.962899999999806</c:v>
                </c:pt>
                <c:pt idx="3735">
                  <c:v>24.953800000000001</c:v>
                </c:pt>
                <c:pt idx="3736">
                  <c:v>24.944699999999791</c:v>
                </c:pt>
                <c:pt idx="3737">
                  <c:v>24.935599999999784</c:v>
                </c:pt>
                <c:pt idx="3738">
                  <c:v>24.926499999999784</c:v>
                </c:pt>
                <c:pt idx="3739">
                  <c:v>24.917300000000001</c:v>
                </c:pt>
                <c:pt idx="3740">
                  <c:v>24.908199999999784</c:v>
                </c:pt>
                <c:pt idx="3741">
                  <c:v>24.899000000000001</c:v>
                </c:pt>
                <c:pt idx="3742">
                  <c:v>24.889900000000001</c:v>
                </c:pt>
                <c:pt idx="3743">
                  <c:v>24.880699999999791</c:v>
                </c:pt>
                <c:pt idx="3744">
                  <c:v>24.871500000000001</c:v>
                </c:pt>
                <c:pt idx="3745">
                  <c:v>24.862299999999806</c:v>
                </c:pt>
                <c:pt idx="3746">
                  <c:v>24.853100000000001</c:v>
                </c:pt>
                <c:pt idx="3747">
                  <c:v>24.843800000000005</c:v>
                </c:pt>
                <c:pt idx="3748">
                  <c:v>24.834599999999988</c:v>
                </c:pt>
                <c:pt idx="3749">
                  <c:v>24.825299999999828</c:v>
                </c:pt>
                <c:pt idx="3750">
                  <c:v>24.815999999999999</c:v>
                </c:pt>
                <c:pt idx="3751">
                  <c:v>24.806699999999989</c:v>
                </c:pt>
                <c:pt idx="3752">
                  <c:v>24.7974</c:v>
                </c:pt>
                <c:pt idx="3753">
                  <c:v>24.788099999999766</c:v>
                </c:pt>
                <c:pt idx="3754">
                  <c:v>24.7788</c:v>
                </c:pt>
                <c:pt idx="3755">
                  <c:v>24.769399999999791</c:v>
                </c:pt>
                <c:pt idx="3756">
                  <c:v>24.760099999999806</c:v>
                </c:pt>
                <c:pt idx="3757">
                  <c:v>24.750699999999817</c:v>
                </c:pt>
                <c:pt idx="3758">
                  <c:v>24.741299999999889</c:v>
                </c:pt>
                <c:pt idx="3759">
                  <c:v>24.731900000000035</c:v>
                </c:pt>
                <c:pt idx="3760">
                  <c:v>24.722499999999766</c:v>
                </c:pt>
                <c:pt idx="3761">
                  <c:v>24.713100000000001</c:v>
                </c:pt>
                <c:pt idx="3762">
                  <c:v>24.703699999999806</c:v>
                </c:pt>
                <c:pt idx="3763">
                  <c:v>24.694199999999999</c:v>
                </c:pt>
                <c:pt idx="3764">
                  <c:v>24.684699999999989</c:v>
                </c:pt>
                <c:pt idx="3765">
                  <c:v>24.6753</c:v>
                </c:pt>
                <c:pt idx="3766">
                  <c:v>24.665800000000001</c:v>
                </c:pt>
                <c:pt idx="3767">
                  <c:v>24.656300000000005</c:v>
                </c:pt>
                <c:pt idx="3768">
                  <c:v>24.646699999999989</c:v>
                </c:pt>
                <c:pt idx="3769">
                  <c:v>24.637200000000131</c:v>
                </c:pt>
                <c:pt idx="3770">
                  <c:v>24.627700000000001</c:v>
                </c:pt>
                <c:pt idx="3771">
                  <c:v>24.618099999999988</c:v>
                </c:pt>
                <c:pt idx="3772">
                  <c:v>24.608499999999989</c:v>
                </c:pt>
                <c:pt idx="3773">
                  <c:v>24.5989</c:v>
                </c:pt>
                <c:pt idx="3774">
                  <c:v>24.58929999999981</c:v>
                </c:pt>
                <c:pt idx="3775">
                  <c:v>24.579699999999889</c:v>
                </c:pt>
                <c:pt idx="3776">
                  <c:v>24.5701</c:v>
                </c:pt>
                <c:pt idx="3777">
                  <c:v>24.560499999999799</c:v>
                </c:pt>
                <c:pt idx="3778">
                  <c:v>24.550799999999889</c:v>
                </c:pt>
                <c:pt idx="3779">
                  <c:v>24.5411</c:v>
                </c:pt>
                <c:pt idx="3780">
                  <c:v>24.531400000000001</c:v>
                </c:pt>
                <c:pt idx="3781">
                  <c:v>24.521699999999989</c:v>
                </c:pt>
                <c:pt idx="3782">
                  <c:v>24.512</c:v>
                </c:pt>
                <c:pt idx="3783">
                  <c:v>24.502300000000002</c:v>
                </c:pt>
                <c:pt idx="3784">
                  <c:v>24.492599999999726</c:v>
                </c:pt>
                <c:pt idx="3785">
                  <c:v>24.482799999999656</c:v>
                </c:pt>
                <c:pt idx="3786">
                  <c:v>24.472999999999889</c:v>
                </c:pt>
                <c:pt idx="3787">
                  <c:v>24.463299999999769</c:v>
                </c:pt>
                <c:pt idx="3788">
                  <c:v>24.453499999999813</c:v>
                </c:pt>
                <c:pt idx="3789">
                  <c:v>24.443599999999766</c:v>
                </c:pt>
                <c:pt idx="3790">
                  <c:v>24.433800000000005</c:v>
                </c:pt>
                <c:pt idx="3791">
                  <c:v>24.423999999999989</c:v>
                </c:pt>
                <c:pt idx="3792">
                  <c:v>24.414100000000001</c:v>
                </c:pt>
                <c:pt idx="3793">
                  <c:v>24.404299999999989</c:v>
                </c:pt>
                <c:pt idx="3794">
                  <c:v>24.394400000000001</c:v>
                </c:pt>
                <c:pt idx="3795">
                  <c:v>24.384499999999989</c:v>
                </c:pt>
                <c:pt idx="3796">
                  <c:v>24.374600000000001</c:v>
                </c:pt>
                <c:pt idx="3797">
                  <c:v>24.364699999999889</c:v>
                </c:pt>
                <c:pt idx="3798">
                  <c:v>24.354700000000001</c:v>
                </c:pt>
                <c:pt idx="3799">
                  <c:v>24.344799999999989</c:v>
                </c:pt>
                <c:pt idx="3800">
                  <c:v>24.334800000000197</c:v>
                </c:pt>
                <c:pt idx="3801">
                  <c:v>24.324800000000035</c:v>
                </c:pt>
                <c:pt idx="3802">
                  <c:v>24.314800000000211</c:v>
                </c:pt>
                <c:pt idx="3803">
                  <c:v>24.304800000000135</c:v>
                </c:pt>
                <c:pt idx="3804">
                  <c:v>24.294799999999828</c:v>
                </c:pt>
                <c:pt idx="3805">
                  <c:v>24.284800000000001</c:v>
                </c:pt>
                <c:pt idx="3806">
                  <c:v>24.274699999999989</c:v>
                </c:pt>
                <c:pt idx="3807">
                  <c:v>24.264699999999806</c:v>
                </c:pt>
                <c:pt idx="3808">
                  <c:v>24.2546</c:v>
                </c:pt>
                <c:pt idx="3809">
                  <c:v>24.244499999999828</c:v>
                </c:pt>
                <c:pt idx="3810">
                  <c:v>24.234400000000001</c:v>
                </c:pt>
                <c:pt idx="3811">
                  <c:v>24.224299999999989</c:v>
                </c:pt>
                <c:pt idx="3812">
                  <c:v>24.214099999999988</c:v>
                </c:pt>
                <c:pt idx="3813">
                  <c:v>24.204000000000001</c:v>
                </c:pt>
                <c:pt idx="3814">
                  <c:v>24.193800000000035</c:v>
                </c:pt>
                <c:pt idx="3815">
                  <c:v>24.183599999999821</c:v>
                </c:pt>
                <c:pt idx="3816">
                  <c:v>24.173400000000001</c:v>
                </c:pt>
                <c:pt idx="3817">
                  <c:v>24.1632</c:v>
                </c:pt>
                <c:pt idx="3818">
                  <c:v>24.152999999999999</c:v>
                </c:pt>
                <c:pt idx="3819">
                  <c:v>24.142800000000001</c:v>
                </c:pt>
                <c:pt idx="3820">
                  <c:v>24.1325</c:v>
                </c:pt>
                <c:pt idx="3821">
                  <c:v>24.122199999999989</c:v>
                </c:pt>
                <c:pt idx="3822">
                  <c:v>24.111999999999998</c:v>
                </c:pt>
                <c:pt idx="3823">
                  <c:v>24.101700000000001</c:v>
                </c:pt>
                <c:pt idx="3824">
                  <c:v>24.0914</c:v>
                </c:pt>
                <c:pt idx="3825">
                  <c:v>24.081</c:v>
                </c:pt>
                <c:pt idx="3826">
                  <c:v>24.070699999999889</c:v>
                </c:pt>
                <c:pt idx="3827">
                  <c:v>24.060300000000002</c:v>
                </c:pt>
                <c:pt idx="3828">
                  <c:v>24.05</c:v>
                </c:pt>
                <c:pt idx="3829">
                  <c:v>24.0396</c:v>
                </c:pt>
                <c:pt idx="3830">
                  <c:v>24.029199999999989</c:v>
                </c:pt>
                <c:pt idx="3831">
                  <c:v>24.018799999999889</c:v>
                </c:pt>
                <c:pt idx="3832">
                  <c:v>24.008299999999821</c:v>
                </c:pt>
                <c:pt idx="3833">
                  <c:v>23.997900000000001</c:v>
                </c:pt>
                <c:pt idx="3834">
                  <c:v>23.987399999999791</c:v>
                </c:pt>
                <c:pt idx="3835">
                  <c:v>23.977</c:v>
                </c:pt>
                <c:pt idx="3836">
                  <c:v>23.966499999999758</c:v>
                </c:pt>
                <c:pt idx="3837">
                  <c:v>23.956</c:v>
                </c:pt>
                <c:pt idx="3838">
                  <c:v>23.945499999999711</c:v>
                </c:pt>
                <c:pt idx="3839">
                  <c:v>23.934899999999999</c:v>
                </c:pt>
                <c:pt idx="3840">
                  <c:v>23.924399999999828</c:v>
                </c:pt>
                <c:pt idx="3841">
                  <c:v>23.913799999999821</c:v>
                </c:pt>
                <c:pt idx="3842">
                  <c:v>23.903300000000002</c:v>
                </c:pt>
                <c:pt idx="3843">
                  <c:v>23.892699999999806</c:v>
                </c:pt>
                <c:pt idx="3844">
                  <c:v>23.882099999999806</c:v>
                </c:pt>
                <c:pt idx="3845">
                  <c:v>23.871400000000001</c:v>
                </c:pt>
                <c:pt idx="3846">
                  <c:v>23.860800000000001</c:v>
                </c:pt>
                <c:pt idx="3847">
                  <c:v>23.850200000000001</c:v>
                </c:pt>
                <c:pt idx="3848">
                  <c:v>23.839500000000001</c:v>
                </c:pt>
                <c:pt idx="3849">
                  <c:v>23.828800000000001</c:v>
                </c:pt>
                <c:pt idx="3850">
                  <c:v>23.818100000000001</c:v>
                </c:pt>
                <c:pt idx="3851">
                  <c:v>23.807400000000001</c:v>
                </c:pt>
                <c:pt idx="3852">
                  <c:v>23.796699999999806</c:v>
                </c:pt>
                <c:pt idx="3853">
                  <c:v>23.785900000000002</c:v>
                </c:pt>
                <c:pt idx="3854">
                  <c:v>23.775200000000002</c:v>
                </c:pt>
                <c:pt idx="3855">
                  <c:v>23.764399999999821</c:v>
                </c:pt>
                <c:pt idx="3856">
                  <c:v>23.753599999999889</c:v>
                </c:pt>
                <c:pt idx="3857">
                  <c:v>23.742799999999704</c:v>
                </c:pt>
                <c:pt idx="3858">
                  <c:v>23.731999999999999</c:v>
                </c:pt>
                <c:pt idx="3859">
                  <c:v>23.7212</c:v>
                </c:pt>
                <c:pt idx="3860">
                  <c:v>23.7104</c:v>
                </c:pt>
                <c:pt idx="3861">
                  <c:v>23.6995</c:v>
                </c:pt>
                <c:pt idx="3862">
                  <c:v>23.688599999999791</c:v>
                </c:pt>
                <c:pt idx="3863">
                  <c:v>23.677700000000005</c:v>
                </c:pt>
                <c:pt idx="3864">
                  <c:v>23.666799999999824</c:v>
                </c:pt>
                <c:pt idx="3865">
                  <c:v>23.655899999999999</c:v>
                </c:pt>
                <c:pt idx="3866">
                  <c:v>23.645</c:v>
                </c:pt>
                <c:pt idx="3867">
                  <c:v>23.634000000000135</c:v>
                </c:pt>
                <c:pt idx="3868">
                  <c:v>23.623000000000001</c:v>
                </c:pt>
                <c:pt idx="3869">
                  <c:v>23.612100000000005</c:v>
                </c:pt>
                <c:pt idx="3870">
                  <c:v>23.601099999999999</c:v>
                </c:pt>
                <c:pt idx="3871">
                  <c:v>23.59</c:v>
                </c:pt>
                <c:pt idx="3872">
                  <c:v>23.579000000000001</c:v>
                </c:pt>
                <c:pt idx="3873">
                  <c:v>23.567999999999987</c:v>
                </c:pt>
                <c:pt idx="3874">
                  <c:v>23.556899999999999</c:v>
                </c:pt>
                <c:pt idx="3875">
                  <c:v>23.5458</c:v>
                </c:pt>
                <c:pt idx="3876">
                  <c:v>23.534800000000175</c:v>
                </c:pt>
                <c:pt idx="3877">
                  <c:v>23.523599999999817</c:v>
                </c:pt>
                <c:pt idx="3878">
                  <c:v>23.512499999999989</c:v>
                </c:pt>
                <c:pt idx="3879">
                  <c:v>23.5014</c:v>
                </c:pt>
                <c:pt idx="3880">
                  <c:v>23.490200000000002</c:v>
                </c:pt>
                <c:pt idx="3881">
                  <c:v>23.479099999999889</c:v>
                </c:pt>
                <c:pt idx="3882">
                  <c:v>23.4679</c:v>
                </c:pt>
                <c:pt idx="3883">
                  <c:v>23.45669999999981</c:v>
                </c:pt>
                <c:pt idx="3884">
                  <c:v>23.445499999999711</c:v>
                </c:pt>
                <c:pt idx="3885">
                  <c:v>23.4343</c:v>
                </c:pt>
                <c:pt idx="3886">
                  <c:v>23.422999999999814</c:v>
                </c:pt>
                <c:pt idx="3887">
                  <c:v>23.4117</c:v>
                </c:pt>
                <c:pt idx="3888">
                  <c:v>23.400499999999791</c:v>
                </c:pt>
                <c:pt idx="3889">
                  <c:v>23.389199999999889</c:v>
                </c:pt>
                <c:pt idx="3890">
                  <c:v>23.377900000000135</c:v>
                </c:pt>
                <c:pt idx="3891">
                  <c:v>23.366599999999814</c:v>
                </c:pt>
                <c:pt idx="3892">
                  <c:v>23.3552</c:v>
                </c:pt>
                <c:pt idx="3893">
                  <c:v>23.343900000000001</c:v>
                </c:pt>
                <c:pt idx="3894">
                  <c:v>23.3325</c:v>
                </c:pt>
                <c:pt idx="3895">
                  <c:v>23.321100000000001</c:v>
                </c:pt>
                <c:pt idx="3896">
                  <c:v>23.309699999999989</c:v>
                </c:pt>
                <c:pt idx="3897">
                  <c:v>23.298299999999799</c:v>
                </c:pt>
                <c:pt idx="3898">
                  <c:v>23.286899999999989</c:v>
                </c:pt>
                <c:pt idx="3899">
                  <c:v>23.275399999999806</c:v>
                </c:pt>
                <c:pt idx="3900">
                  <c:v>23.2639</c:v>
                </c:pt>
                <c:pt idx="3901">
                  <c:v>23.252499999999806</c:v>
                </c:pt>
                <c:pt idx="3902">
                  <c:v>23.241</c:v>
                </c:pt>
                <c:pt idx="3903">
                  <c:v>23.229500000000002</c:v>
                </c:pt>
                <c:pt idx="3904">
                  <c:v>23.217900000000135</c:v>
                </c:pt>
                <c:pt idx="3905">
                  <c:v>23.206399999999828</c:v>
                </c:pt>
                <c:pt idx="3906">
                  <c:v>23.194800000000178</c:v>
                </c:pt>
                <c:pt idx="3907">
                  <c:v>23.183199999999989</c:v>
                </c:pt>
                <c:pt idx="3908">
                  <c:v>23.171700000000001</c:v>
                </c:pt>
                <c:pt idx="3909">
                  <c:v>23.16</c:v>
                </c:pt>
                <c:pt idx="3910">
                  <c:v>23.148399999999889</c:v>
                </c:pt>
                <c:pt idx="3911">
                  <c:v>23.136800000000186</c:v>
                </c:pt>
                <c:pt idx="3912">
                  <c:v>23.1251</c:v>
                </c:pt>
                <c:pt idx="3913">
                  <c:v>23.113499999999988</c:v>
                </c:pt>
                <c:pt idx="3914">
                  <c:v>23.101800000000178</c:v>
                </c:pt>
                <c:pt idx="3915">
                  <c:v>23.0901</c:v>
                </c:pt>
                <c:pt idx="3916">
                  <c:v>23.078299999999889</c:v>
                </c:pt>
                <c:pt idx="3917">
                  <c:v>23.066599999999799</c:v>
                </c:pt>
                <c:pt idx="3918">
                  <c:v>23.054900000000035</c:v>
                </c:pt>
                <c:pt idx="3919">
                  <c:v>23.043099999999889</c:v>
                </c:pt>
                <c:pt idx="3920">
                  <c:v>23.031300000000005</c:v>
                </c:pt>
                <c:pt idx="3921">
                  <c:v>23.019500000000001</c:v>
                </c:pt>
                <c:pt idx="3922">
                  <c:v>23.0077</c:v>
                </c:pt>
                <c:pt idx="3923">
                  <c:v>22.995899999999889</c:v>
                </c:pt>
                <c:pt idx="3924">
                  <c:v>22.984000000000002</c:v>
                </c:pt>
                <c:pt idx="3925">
                  <c:v>22.972199999999784</c:v>
                </c:pt>
                <c:pt idx="3926">
                  <c:v>22.960299999999766</c:v>
                </c:pt>
                <c:pt idx="3927">
                  <c:v>22.948399999999726</c:v>
                </c:pt>
                <c:pt idx="3928">
                  <c:v>22.936499999999889</c:v>
                </c:pt>
                <c:pt idx="3929">
                  <c:v>22.924499999999817</c:v>
                </c:pt>
                <c:pt idx="3930">
                  <c:v>22.912599999999806</c:v>
                </c:pt>
                <c:pt idx="3931">
                  <c:v>22.90059999999978</c:v>
                </c:pt>
                <c:pt idx="3932">
                  <c:v>22.888599999999769</c:v>
                </c:pt>
                <c:pt idx="3933">
                  <c:v>22.8767</c:v>
                </c:pt>
                <c:pt idx="3934">
                  <c:v>22.864599999999989</c:v>
                </c:pt>
                <c:pt idx="3935">
                  <c:v>22.852599999999889</c:v>
                </c:pt>
                <c:pt idx="3936">
                  <c:v>22.840599999999821</c:v>
                </c:pt>
                <c:pt idx="3937">
                  <c:v>22.828499999999813</c:v>
                </c:pt>
                <c:pt idx="3938">
                  <c:v>22.816400000000005</c:v>
                </c:pt>
                <c:pt idx="3939">
                  <c:v>22.804300000000001</c:v>
                </c:pt>
                <c:pt idx="3940">
                  <c:v>22.792199999999799</c:v>
                </c:pt>
                <c:pt idx="3941">
                  <c:v>22.780099999999791</c:v>
                </c:pt>
                <c:pt idx="3942">
                  <c:v>22.767999999999986</c:v>
                </c:pt>
                <c:pt idx="3943">
                  <c:v>22.755800000000001</c:v>
                </c:pt>
                <c:pt idx="3944">
                  <c:v>22.74359999999978</c:v>
                </c:pt>
                <c:pt idx="3945">
                  <c:v>22.731400000000001</c:v>
                </c:pt>
                <c:pt idx="3946">
                  <c:v>22.719200000000001</c:v>
                </c:pt>
                <c:pt idx="3947">
                  <c:v>22.707000000000001</c:v>
                </c:pt>
                <c:pt idx="3948">
                  <c:v>22.694800000000178</c:v>
                </c:pt>
                <c:pt idx="3949">
                  <c:v>22.682499999999791</c:v>
                </c:pt>
                <c:pt idx="3950">
                  <c:v>22.670200000000001</c:v>
                </c:pt>
                <c:pt idx="3951">
                  <c:v>22.6579000000002</c:v>
                </c:pt>
                <c:pt idx="3952">
                  <c:v>22.645600000000002</c:v>
                </c:pt>
                <c:pt idx="3953">
                  <c:v>22.633299999999988</c:v>
                </c:pt>
                <c:pt idx="3954">
                  <c:v>22.620999999999999</c:v>
                </c:pt>
                <c:pt idx="3955">
                  <c:v>22.608599999999889</c:v>
                </c:pt>
                <c:pt idx="3956">
                  <c:v>22.5962</c:v>
                </c:pt>
                <c:pt idx="3957">
                  <c:v>22.5838</c:v>
                </c:pt>
                <c:pt idx="3958">
                  <c:v>22.571400000000001</c:v>
                </c:pt>
                <c:pt idx="3959">
                  <c:v>22.559000000000001</c:v>
                </c:pt>
                <c:pt idx="3960">
                  <c:v>22.546600000000002</c:v>
                </c:pt>
                <c:pt idx="3961">
                  <c:v>22.534099999999999</c:v>
                </c:pt>
                <c:pt idx="3962">
                  <c:v>22.521599999999989</c:v>
                </c:pt>
                <c:pt idx="3963">
                  <c:v>22.5091</c:v>
                </c:pt>
                <c:pt idx="3964">
                  <c:v>22.496599999999784</c:v>
                </c:pt>
                <c:pt idx="3965">
                  <c:v>22.484100000000002</c:v>
                </c:pt>
                <c:pt idx="3966">
                  <c:v>22.471599999999889</c:v>
                </c:pt>
                <c:pt idx="3967">
                  <c:v>22.459</c:v>
                </c:pt>
                <c:pt idx="3968">
                  <c:v>22.446399999999777</c:v>
                </c:pt>
                <c:pt idx="3969">
                  <c:v>22.433800000000005</c:v>
                </c:pt>
                <c:pt idx="3970">
                  <c:v>22.421199999999889</c:v>
                </c:pt>
                <c:pt idx="3971">
                  <c:v>22.408599999999758</c:v>
                </c:pt>
                <c:pt idx="3972">
                  <c:v>22.396000000000001</c:v>
                </c:pt>
                <c:pt idx="3973">
                  <c:v>22.383299999999821</c:v>
                </c:pt>
                <c:pt idx="3974">
                  <c:v>22.3706</c:v>
                </c:pt>
                <c:pt idx="3975">
                  <c:v>22.357900000000178</c:v>
                </c:pt>
                <c:pt idx="3976">
                  <c:v>22.345199999999821</c:v>
                </c:pt>
                <c:pt idx="3977">
                  <c:v>22.3325</c:v>
                </c:pt>
                <c:pt idx="3978">
                  <c:v>22.319700000000001</c:v>
                </c:pt>
                <c:pt idx="3979">
                  <c:v>22.306999999999999</c:v>
                </c:pt>
                <c:pt idx="3980">
                  <c:v>22.2942</c:v>
                </c:pt>
                <c:pt idx="3981">
                  <c:v>22.28139999999981</c:v>
                </c:pt>
                <c:pt idx="3982">
                  <c:v>22.268599999999719</c:v>
                </c:pt>
                <c:pt idx="3983">
                  <c:v>22.255699999999791</c:v>
                </c:pt>
                <c:pt idx="3984">
                  <c:v>22.242899999999889</c:v>
                </c:pt>
                <c:pt idx="3985">
                  <c:v>22.23</c:v>
                </c:pt>
                <c:pt idx="3986">
                  <c:v>22.217099999999999</c:v>
                </c:pt>
                <c:pt idx="3987">
                  <c:v>22.2042</c:v>
                </c:pt>
                <c:pt idx="3988">
                  <c:v>22.191299999999988</c:v>
                </c:pt>
                <c:pt idx="3989">
                  <c:v>22.1784</c:v>
                </c:pt>
                <c:pt idx="3990">
                  <c:v>22.165400000000002</c:v>
                </c:pt>
                <c:pt idx="3991">
                  <c:v>22.1525</c:v>
                </c:pt>
                <c:pt idx="3992">
                  <c:v>22.139500000000005</c:v>
                </c:pt>
                <c:pt idx="3993">
                  <c:v>22.1265</c:v>
                </c:pt>
                <c:pt idx="3994">
                  <c:v>22.113499999999988</c:v>
                </c:pt>
                <c:pt idx="3995">
                  <c:v>22.1004</c:v>
                </c:pt>
                <c:pt idx="3996">
                  <c:v>22.087399999999889</c:v>
                </c:pt>
                <c:pt idx="3997">
                  <c:v>22.074300000000001</c:v>
                </c:pt>
                <c:pt idx="3998">
                  <c:v>22.061199999999989</c:v>
                </c:pt>
                <c:pt idx="3999">
                  <c:v>22.048100000000002</c:v>
                </c:pt>
                <c:pt idx="4000">
                  <c:v>22.035</c:v>
                </c:pt>
                <c:pt idx="4001">
                  <c:v>22.021799999999889</c:v>
                </c:pt>
                <c:pt idx="4002">
                  <c:v>22.008699999999799</c:v>
                </c:pt>
                <c:pt idx="4003">
                  <c:v>21.995499999999751</c:v>
                </c:pt>
                <c:pt idx="4004">
                  <c:v>21.982299999999697</c:v>
                </c:pt>
                <c:pt idx="4005">
                  <c:v>21.969099999999791</c:v>
                </c:pt>
                <c:pt idx="4006">
                  <c:v>21.9558</c:v>
                </c:pt>
                <c:pt idx="4007">
                  <c:v>21.942599999999704</c:v>
                </c:pt>
                <c:pt idx="4008">
                  <c:v>21.929299999999806</c:v>
                </c:pt>
                <c:pt idx="4009">
                  <c:v>21.9161</c:v>
                </c:pt>
                <c:pt idx="4010">
                  <c:v>21.902799999999711</c:v>
                </c:pt>
                <c:pt idx="4011">
                  <c:v>21.889399999999821</c:v>
                </c:pt>
                <c:pt idx="4012">
                  <c:v>21.876100000000001</c:v>
                </c:pt>
                <c:pt idx="4013">
                  <c:v>21.862699999999769</c:v>
                </c:pt>
                <c:pt idx="4014">
                  <c:v>21.849399999999989</c:v>
                </c:pt>
                <c:pt idx="4015">
                  <c:v>21.835999999999999</c:v>
                </c:pt>
                <c:pt idx="4016">
                  <c:v>21.822599999999806</c:v>
                </c:pt>
                <c:pt idx="4017">
                  <c:v>21.809200000000001</c:v>
                </c:pt>
                <c:pt idx="4018">
                  <c:v>21.795699999999762</c:v>
                </c:pt>
                <c:pt idx="4019">
                  <c:v>21.782299999999722</c:v>
                </c:pt>
                <c:pt idx="4020">
                  <c:v>21.768799999999704</c:v>
                </c:pt>
                <c:pt idx="4021">
                  <c:v>21.755299999999817</c:v>
                </c:pt>
                <c:pt idx="4022">
                  <c:v>21.741800000000001</c:v>
                </c:pt>
                <c:pt idx="4023">
                  <c:v>21.728199999999799</c:v>
                </c:pt>
                <c:pt idx="4024">
                  <c:v>21.714700000000001</c:v>
                </c:pt>
                <c:pt idx="4025">
                  <c:v>21.7011</c:v>
                </c:pt>
                <c:pt idx="4026">
                  <c:v>21.6875</c:v>
                </c:pt>
                <c:pt idx="4027">
                  <c:v>21.673900000000035</c:v>
                </c:pt>
                <c:pt idx="4028">
                  <c:v>21.660299999999989</c:v>
                </c:pt>
                <c:pt idx="4029">
                  <c:v>21.646699999999989</c:v>
                </c:pt>
                <c:pt idx="4030">
                  <c:v>21.632999999999999</c:v>
                </c:pt>
                <c:pt idx="4031">
                  <c:v>21.619299999999999</c:v>
                </c:pt>
                <c:pt idx="4032">
                  <c:v>21.605699999999889</c:v>
                </c:pt>
                <c:pt idx="4033">
                  <c:v>21.591899999999999</c:v>
                </c:pt>
                <c:pt idx="4034">
                  <c:v>21.578199999999889</c:v>
                </c:pt>
                <c:pt idx="4035">
                  <c:v>21.564499999999889</c:v>
                </c:pt>
                <c:pt idx="4036">
                  <c:v>21.550699999999889</c:v>
                </c:pt>
                <c:pt idx="4037">
                  <c:v>21.536899999999999</c:v>
                </c:pt>
                <c:pt idx="4038">
                  <c:v>21.523099999999989</c:v>
                </c:pt>
                <c:pt idx="4039">
                  <c:v>21.5093</c:v>
                </c:pt>
                <c:pt idx="4040">
                  <c:v>21.495499999999751</c:v>
                </c:pt>
                <c:pt idx="4041">
                  <c:v>21.481599999999769</c:v>
                </c:pt>
                <c:pt idx="4042">
                  <c:v>21.4678</c:v>
                </c:pt>
                <c:pt idx="4043">
                  <c:v>21.453900000000001</c:v>
                </c:pt>
                <c:pt idx="4044">
                  <c:v>21.439999999999987</c:v>
                </c:pt>
                <c:pt idx="4045">
                  <c:v>21.425999999999821</c:v>
                </c:pt>
                <c:pt idx="4046">
                  <c:v>21.412099999999889</c:v>
                </c:pt>
                <c:pt idx="4047">
                  <c:v>21.398099999999989</c:v>
                </c:pt>
                <c:pt idx="4048">
                  <c:v>21.3841</c:v>
                </c:pt>
                <c:pt idx="4049">
                  <c:v>21.370100000000001</c:v>
                </c:pt>
                <c:pt idx="4050">
                  <c:v>21.356100000000001</c:v>
                </c:pt>
                <c:pt idx="4051">
                  <c:v>21.342099999999824</c:v>
                </c:pt>
                <c:pt idx="4052">
                  <c:v>21.327999999999999</c:v>
                </c:pt>
                <c:pt idx="4053">
                  <c:v>21.314000000000135</c:v>
                </c:pt>
                <c:pt idx="4054">
                  <c:v>21.299900000000001</c:v>
                </c:pt>
                <c:pt idx="4055">
                  <c:v>21.285799999999682</c:v>
                </c:pt>
                <c:pt idx="4056">
                  <c:v>21.271599999999989</c:v>
                </c:pt>
                <c:pt idx="4057">
                  <c:v>21.2575</c:v>
                </c:pt>
                <c:pt idx="4058">
                  <c:v>21.243299999999806</c:v>
                </c:pt>
                <c:pt idx="4059">
                  <c:v>21.229099999999889</c:v>
                </c:pt>
                <c:pt idx="4060">
                  <c:v>21.214900000000135</c:v>
                </c:pt>
                <c:pt idx="4061">
                  <c:v>21.200699999999806</c:v>
                </c:pt>
                <c:pt idx="4062">
                  <c:v>21.186499999999889</c:v>
                </c:pt>
                <c:pt idx="4063">
                  <c:v>21.1722</c:v>
                </c:pt>
                <c:pt idx="4064">
                  <c:v>21.158000000000001</c:v>
                </c:pt>
                <c:pt idx="4065">
                  <c:v>21.143699999999889</c:v>
                </c:pt>
                <c:pt idx="4066">
                  <c:v>21.1294</c:v>
                </c:pt>
                <c:pt idx="4067">
                  <c:v>21.114999999999998</c:v>
                </c:pt>
                <c:pt idx="4068">
                  <c:v>21.1007</c:v>
                </c:pt>
                <c:pt idx="4069">
                  <c:v>21.086299999999806</c:v>
                </c:pt>
                <c:pt idx="4070">
                  <c:v>21.071899999999999</c:v>
                </c:pt>
                <c:pt idx="4071">
                  <c:v>21.057500000000001</c:v>
                </c:pt>
                <c:pt idx="4072">
                  <c:v>21.043099999999889</c:v>
                </c:pt>
                <c:pt idx="4073">
                  <c:v>21.02869999999978</c:v>
                </c:pt>
                <c:pt idx="4074">
                  <c:v>21.014199999999999</c:v>
                </c:pt>
                <c:pt idx="4075">
                  <c:v>20.99969999999978</c:v>
                </c:pt>
                <c:pt idx="4076">
                  <c:v>20.985199999999704</c:v>
                </c:pt>
                <c:pt idx="4077">
                  <c:v>20.970699999999784</c:v>
                </c:pt>
                <c:pt idx="4078">
                  <c:v>20.956199999999889</c:v>
                </c:pt>
                <c:pt idx="4079">
                  <c:v>20.941599999999799</c:v>
                </c:pt>
                <c:pt idx="4080">
                  <c:v>20.927099999999989</c:v>
                </c:pt>
                <c:pt idx="4081">
                  <c:v>20.912499999999806</c:v>
                </c:pt>
                <c:pt idx="4082">
                  <c:v>20.897900000000035</c:v>
                </c:pt>
                <c:pt idx="4083">
                  <c:v>20.883199999999889</c:v>
                </c:pt>
                <c:pt idx="4084">
                  <c:v>20.86859999999978</c:v>
                </c:pt>
                <c:pt idx="4085">
                  <c:v>20.853899999999999</c:v>
                </c:pt>
                <c:pt idx="4086">
                  <c:v>20.839200000000005</c:v>
                </c:pt>
                <c:pt idx="4087">
                  <c:v>20.8245</c:v>
                </c:pt>
                <c:pt idx="4088">
                  <c:v>20.809799999999989</c:v>
                </c:pt>
                <c:pt idx="4089">
                  <c:v>20.79509999999981</c:v>
                </c:pt>
                <c:pt idx="4090">
                  <c:v>20.780299999999773</c:v>
                </c:pt>
                <c:pt idx="4091">
                  <c:v>20.765499999999722</c:v>
                </c:pt>
                <c:pt idx="4092">
                  <c:v>20.750699999999817</c:v>
                </c:pt>
                <c:pt idx="4093">
                  <c:v>20.735900000000001</c:v>
                </c:pt>
                <c:pt idx="4094">
                  <c:v>20.7211</c:v>
                </c:pt>
                <c:pt idx="4095">
                  <c:v>20.706199999999889</c:v>
                </c:pt>
                <c:pt idx="4096">
                  <c:v>20.691400000000005</c:v>
                </c:pt>
                <c:pt idx="4097">
                  <c:v>20.676500000000001</c:v>
                </c:pt>
                <c:pt idx="4098">
                  <c:v>20.6616</c:v>
                </c:pt>
                <c:pt idx="4099">
                  <c:v>20.646599999999989</c:v>
                </c:pt>
                <c:pt idx="4100">
                  <c:v>20.631699999999999</c:v>
                </c:pt>
                <c:pt idx="4101">
                  <c:v>20.616700000000005</c:v>
                </c:pt>
                <c:pt idx="4102">
                  <c:v>20.601700000000001</c:v>
                </c:pt>
                <c:pt idx="4103">
                  <c:v>20.586699999999773</c:v>
                </c:pt>
                <c:pt idx="4104">
                  <c:v>20.5717</c:v>
                </c:pt>
                <c:pt idx="4105">
                  <c:v>20.5566</c:v>
                </c:pt>
                <c:pt idx="4106">
                  <c:v>20.541599999999889</c:v>
                </c:pt>
                <c:pt idx="4107">
                  <c:v>20.526499999999889</c:v>
                </c:pt>
                <c:pt idx="4108">
                  <c:v>20.511399999999988</c:v>
                </c:pt>
                <c:pt idx="4109">
                  <c:v>20.496300000000002</c:v>
                </c:pt>
                <c:pt idx="4110">
                  <c:v>20.481099999999806</c:v>
                </c:pt>
                <c:pt idx="4111">
                  <c:v>20.465999999999799</c:v>
                </c:pt>
                <c:pt idx="4112">
                  <c:v>20.450800000000001</c:v>
                </c:pt>
                <c:pt idx="4113">
                  <c:v>20.435599999999784</c:v>
                </c:pt>
                <c:pt idx="4114">
                  <c:v>20.420399999999784</c:v>
                </c:pt>
                <c:pt idx="4115">
                  <c:v>20.405099999999791</c:v>
                </c:pt>
                <c:pt idx="4116">
                  <c:v>20.389900000000001</c:v>
                </c:pt>
                <c:pt idx="4117">
                  <c:v>20.374600000000001</c:v>
                </c:pt>
                <c:pt idx="4118">
                  <c:v>20.359300000000001</c:v>
                </c:pt>
                <c:pt idx="4119">
                  <c:v>20.344000000000001</c:v>
                </c:pt>
                <c:pt idx="4120">
                  <c:v>20.328699999999806</c:v>
                </c:pt>
                <c:pt idx="4121">
                  <c:v>20.313300000000005</c:v>
                </c:pt>
                <c:pt idx="4122">
                  <c:v>20.297899999999988</c:v>
                </c:pt>
                <c:pt idx="4123">
                  <c:v>20.282499999999704</c:v>
                </c:pt>
                <c:pt idx="4124">
                  <c:v>20.267099999999989</c:v>
                </c:pt>
                <c:pt idx="4125">
                  <c:v>20.2517</c:v>
                </c:pt>
                <c:pt idx="4126">
                  <c:v>20.2363</c:v>
                </c:pt>
                <c:pt idx="4127">
                  <c:v>20.220800000000001</c:v>
                </c:pt>
                <c:pt idx="4128">
                  <c:v>20.205299999999802</c:v>
                </c:pt>
                <c:pt idx="4129">
                  <c:v>20.189800000000005</c:v>
                </c:pt>
                <c:pt idx="4130">
                  <c:v>20.174299999999999</c:v>
                </c:pt>
                <c:pt idx="4131">
                  <c:v>20.1587</c:v>
                </c:pt>
                <c:pt idx="4132">
                  <c:v>20.1431</c:v>
                </c:pt>
                <c:pt idx="4133">
                  <c:v>20.127600000000001</c:v>
                </c:pt>
                <c:pt idx="4134">
                  <c:v>20.111999999999998</c:v>
                </c:pt>
                <c:pt idx="4135">
                  <c:v>20.096299999999989</c:v>
                </c:pt>
                <c:pt idx="4136">
                  <c:v>20.080699999999766</c:v>
                </c:pt>
                <c:pt idx="4137">
                  <c:v>20.064999999999987</c:v>
                </c:pt>
                <c:pt idx="4138">
                  <c:v>20.049299999999889</c:v>
                </c:pt>
                <c:pt idx="4139">
                  <c:v>20.0336</c:v>
                </c:pt>
                <c:pt idx="4140">
                  <c:v>20.017900000000186</c:v>
                </c:pt>
                <c:pt idx="4141">
                  <c:v>20.002199999999821</c:v>
                </c:pt>
                <c:pt idx="4142">
                  <c:v>19.986399999999751</c:v>
                </c:pt>
                <c:pt idx="4143">
                  <c:v>19.970599999999795</c:v>
                </c:pt>
                <c:pt idx="4144">
                  <c:v>19.954799999999889</c:v>
                </c:pt>
                <c:pt idx="4145">
                  <c:v>19.939</c:v>
                </c:pt>
                <c:pt idx="4146">
                  <c:v>19.923100000000002</c:v>
                </c:pt>
                <c:pt idx="4147">
                  <c:v>19.907299999999989</c:v>
                </c:pt>
                <c:pt idx="4148">
                  <c:v>19.891400000000001</c:v>
                </c:pt>
                <c:pt idx="4149">
                  <c:v>19.875499999999889</c:v>
                </c:pt>
                <c:pt idx="4150">
                  <c:v>19.8596</c:v>
                </c:pt>
                <c:pt idx="4151">
                  <c:v>19.843599999999828</c:v>
                </c:pt>
                <c:pt idx="4152">
                  <c:v>19.8277</c:v>
                </c:pt>
                <c:pt idx="4153">
                  <c:v>19.811699999999988</c:v>
                </c:pt>
                <c:pt idx="4154">
                  <c:v>19.795699999999762</c:v>
                </c:pt>
                <c:pt idx="4155">
                  <c:v>19.779699999999817</c:v>
                </c:pt>
                <c:pt idx="4156">
                  <c:v>19.763599999999769</c:v>
                </c:pt>
                <c:pt idx="4157">
                  <c:v>19.747599999999821</c:v>
                </c:pt>
                <c:pt idx="4158">
                  <c:v>19.7315</c:v>
                </c:pt>
                <c:pt idx="4159">
                  <c:v>19.715399999999889</c:v>
                </c:pt>
                <c:pt idx="4160">
                  <c:v>19.699300000000001</c:v>
                </c:pt>
                <c:pt idx="4161">
                  <c:v>19.6831</c:v>
                </c:pt>
                <c:pt idx="4162">
                  <c:v>19.667000000000005</c:v>
                </c:pt>
                <c:pt idx="4163">
                  <c:v>19.650800000000135</c:v>
                </c:pt>
                <c:pt idx="4164">
                  <c:v>19.634599999999999</c:v>
                </c:pt>
                <c:pt idx="4165">
                  <c:v>19.618400000000001</c:v>
                </c:pt>
                <c:pt idx="4166">
                  <c:v>19.6021</c:v>
                </c:pt>
                <c:pt idx="4167">
                  <c:v>19.585899999999889</c:v>
                </c:pt>
                <c:pt idx="4168">
                  <c:v>19.569599999999806</c:v>
                </c:pt>
                <c:pt idx="4169">
                  <c:v>19.5533</c:v>
                </c:pt>
                <c:pt idx="4170">
                  <c:v>19.536999999999999</c:v>
                </c:pt>
                <c:pt idx="4171">
                  <c:v>19.520600000000002</c:v>
                </c:pt>
                <c:pt idx="4172">
                  <c:v>19.504200000000001</c:v>
                </c:pt>
                <c:pt idx="4173">
                  <c:v>19.4879</c:v>
                </c:pt>
                <c:pt idx="4174">
                  <c:v>19.471499999999889</c:v>
                </c:pt>
                <c:pt idx="4175">
                  <c:v>19.454999999999988</c:v>
                </c:pt>
                <c:pt idx="4176">
                  <c:v>19.438599999999791</c:v>
                </c:pt>
                <c:pt idx="4177">
                  <c:v>19.422099999999769</c:v>
                </c:pt>
                <c:pt idx="4178">
                  <c:v>19.405599999999751</c:v>
                </c:pt>
                <c:pt idx="4179">
                  <c:v>19.389099999999889</c:v>
                </c:pt>
                <c:pt idx="4180">
                  <c:v>19.372599999999821</c:v>
                </c:pt>
                <c:pt idx="4181">
                  <c:v>19.356100000000001</c:v>
                </c:pt>
                <c:pt idx="4182">
                  <c:v>19.339500000000001</c:v>
                </c:pt>
                <c:pt idx="4183">
                  <c:v>19.322900000000001</c:v>
                </c:pt>
                <c:pt idx="4184">
                  <c:v>19.3063</c:v>
                </c:pt>
                <c:pt idx="4185">
                  <c:v>19.289699999999758</c:v>
                </c:pt>
                <c:pt idx="4186">
                  <c:v>19.273</c:v>
                </c:pt>
                <c:pt idx="4187">
                  <c:v>19.256399999999989</c:v>
                </c:pt>
                <c:pt idx="4188">
                  <c:v>19.239699999999889</c:v>
                </c:pt>
                <c:pt idx="4189">
                  <c:v>19.222999999999889</c:v>
                </c:pt>
                <c:pt idx="4190">
                  <c:v>19.206199999999889</c:v>
                </c:pt>
                <c:pt idx="4191">
                  <c:v>19.189499999999889</c:v>
                </c:pt>
                <c:pt idx="4192">
                  <c:v>19.172699999999889</c:v>
                </c:pt>
                <c:pt idx="4193">
                  <c:v>19.155899999999999</c:v>
                </c:pt>
                <c:pt idx="4194">
                  <c:v>19.139099999999999</c:v>
                </c:pt>
                <c:pt idx="4195">
                  <c:v>19.122299999999989</c:v>
                </c:pt>
                <c:pt idx="4196">
                  <c:v>19.105399999999989</c:v>
                </c:pt>
                <c:pt idx="4197">
                  <c:v>19.088599999999737</c:v>
                </c:pt>
                <c:pt idx="4198">
                  <c:v>19.0717</c:v>
                </c:pt>
                <c:pt idx="4199">
                  <c:v>19.054800000000135</c:v>
                </c:pt>
                <c:pt idx="4200">
                  <c:v>19.037800000000178</c:v>
                </c:pt>
                <c:pt idx="4201">
                  <c:v>19.020900000000001</c:v>
                </c:pt>
                <c:pt idx="4202">
                  <c:v>19.003900000000005</c:v>
                </c:pt>
                <c:pt idx="4203">
                  <c:v>18.986899999999828</c:v>
                </c:pt>
                <c:pt idx="4204">
                  <c:v>18.969899999999889</c:v>
                </c:pt>
                <c:pt idx="4205">
                  <c:v>18.9528</c:v>
                </c:pt>
                <c:pt idx="4206">
                  <c:v>18.9358</c:v>
                </c:pt>
                <c:pt idx="4207">
                  <c:v>18.918699999999806</c:v>
                </c:pt>
                <c:pt idx="4208">
                  <c:v>18.901599999999821</c:v>
                </c:pt>
                <c:pt idx="4209">
                  <c:v>18.884499999999989</c:v>
                </c:pt>
                <c:pt idx="4210">
                  <c:v>18.8673</c:v>
                </c:pt>
                <c:pt idx="4211">
                  <c:v>18.850200000000001</c:v>
                </c:pt>
                <c:pt idx="4212">
                  <c:v>18.832999999999988</c:v>
                </c:pt>
                <c:pt idx="4213">
                  <c:v>18.815799999999989</c:v>
                </c:pt>
                <c:pt idx="4214">
                  <c:v>18.798599999999773</c:v>
                </c:pt>
                <c:pt idx="4215">
                  <c:v>18.781300000000002</c:v>
                </c:pt>
                <c:pt idx="4216">
                  <c:v>18.763999999999989</c:v>
                </c:pt>
                <c:pt idx="4217">
                  <c:v>18.7468</c:v>
                </c:pt>
                <c:pt idx="4218">
                  <c:v>18.729399999999817</c:v>
                </c:pt>
                <c:pt idx="4219">
                  <c:v>18.7121</c:v>
                </c:pt>
                <c:pt idx="4220">
                  <c:v>18.694800000000178</c:v>
                </c:pt>
                <c:pt idx="4221">
                  <c:v>18.677399999999999</c:v>
                </c:pt>
                <c:pt idx="4222">
                  <c:v>18.66</c:v>
                </c:pt>
                <c:pt idx="4223">
                  <c:v>18.642600000000002</c:v>
                </c:pt>
                <c:pt idx="4224">
                  <c:v>18.6251</c:v>
                </c:pt>
                <c:pt idx="4225">
                  <c:v>18.607700000000001</c:v>
                </c:pt>
                <c:pt idx="4226">
                  <c:v>18.590199999999989</c:v>
                </c:pt>
                <c:pt idx="4227">
                  <c:v>18.572699999999799</c:v>
                </c:pt>
                <c:pt idx="4228">
                  <c:v>18.555199999999989</c:v>
                </c:pt>
                <c:pt idx="4229">
                  <c:v>18.537600000000001</c:v>
                </c:pt>
                <c:pt idx="4230">
                  <c:v>18.520099999999989</c:v>
                </c:pt>
                <c:pt idx="4231">
                  <c:v>18.502499999999806</c:v>
                </c:pt>
                <c:pt idx="4232">
                  <c:v>18.4849</c:v>
                </c:pt>
                <c:pt idx="4233">
                  <c:v>18.467300000000002</c:v>
                </c:pt>
                <c:pt idx="4234">
                  <c:v>18.449599999999766</c:v>
                </c:pt>
                <c:pt idx="4235">
                  <c:v>18.431999999999999</c:v>
                </c:pt>
                <c:pt idx="4236">
                  <c:v>18.414300000000001</c:v>
                </c:pt>
                <c:pt idx="4237">
                  <c:v>18.396599999999989</c:v>
                </c:pt>
                <c:pt idx="4238">
                  <c:v>18.378799999999814</c:v>
                </c:pt>
                <c:pt idx="4239">
                  <c:v>18.3611</c:v>
                </c:pt>
                <c:pt idx="4240">
                  <c:v>18.343299999999989</c:v>
                </c:pt>
                <c:pt idx="4241">
                  <c:v>18.325500000000002</c:v>
                </c:pt>
                <c:pt idx="4242">
                  <c:v>18.307700000000001</c:v>
                </c:pt>
                <c:pt idx="4243">
                  <c:v>18.2898</c:v>
                </c:pt>
                <c:pt idx="4244">
                  <c:v>18.271999999999988</c:v>
                </c:pt>
                <c:pt idx="4245">
                  <c:v>18.254100000000001</c:v>
                </c:pt>
                <c:pt idx="4246">
                  <c:v>18.2362</c:v>
                </c:pt>
                <c:pt idx="4247">
                  <c:v>18.218299999999989</c:v>
                </c:pt>
                <c:pt idx="4248">
                  <c:v>18.200299999999828</c:v>
                </c:pt>
                <c:pt idx="4249">
                  <c:v>18.182399999999806</c:v>
                </c:pt>
                <c:pt idx="4250">
                  <c:v>18.164400000000001</c:v>
                </c:pt>
                <c:pt idx="4251">
                  <c:v>18.1464</c:v>
                </c:pt>
                <c:pt idx="4252">
                  <c:v>18.128299999999989</c:v>
                </c:pt>
                <c:pt idx="4253">
                  <c:v>18.110299999999999</c:v>
                </c:pt>
                <c:pt idx="4254">
                  <c:v>18.092199999999817</c:v>
                </c:pt>
                <c:pt idx="4255">
                  <c:v>18.074100000000001</c:v>
                </c:pt>
                <c:pt idx="4256">
                  <c:v>18.056000000000001</c:v>
                </c:pt>
                <c:pt idx="4257">
                  <c:v>18.037800000000178</c:v>
                </c:pt>
                <c:pt idx="4258">
                  <c:v>18.0197</c:v>
                </c:pt>
                <c:pt idx="4259">
                  <c:v>18.0015</c:v>
                </c:pt>
                <c:pt idx="4260">
                  <c:v>17.983299999999751</c:v>
                </c:pt>
                <c:pt idx="4261">
                  <c:v>17.965099999999744</c:v>
                </c:pt>
                <c:pt idx="4262">
                  <c:v>17.9468</c:v>
                </c:pt>
                <c:pt idx="4263">
                  <c:v>17.928599999999722</c:v>
                </c:pt>
                <c:pt idx="4264">
                  <c:v>17.910299999999989</c:v>
                </c:pt>
                <c:pt idx="4265">
                  <c:v>17.891999999999999</c:v>
                </c:pt>
                <c:pt idx="4266">
                  <c:v>17.8736</c:v>
                </c:pt>
                <c:pt idx="4267">
                  <c:v>17.8553</c:v>
                </c:pt>
                <c:pt idx="4268">
                  <c:v>17.836900000000131</c:v>
                </c:pt>
                <c:pt idx="4269">
                  <c:v>17.8185</c:v>
                </c:pt>
                <c:pt idx="4270">
                  <c:v>17.8001</c:v>
                </c:pt>
                <c:pt idx="4271">
                  <c:v>17.781599999999791</c:v>
                </c:pt>
                <c:pt idx="4272">
                  <c:v>17.763199999999806</c:v>
                </c:pt>
                <c:pt idx="4273">
                  <c:v>17.744700000000002</c:v>
                </c:pt>
                <c:pt idx="4274">
                  <c:v>17.726199999999828</c:v>
                </c:pt>
                <c:pt idx="4275">
                  <c:v>17.707599999999989</c:v>
                </c:pt>
                <c:pt idx="4276">
                  <c:v>17.6891</c:v>
                </c:pt>
                <c:pt idx="4277">
                  <c:v>17.670500000000001</c:v>
                </c:pt>
                <c:pt idx="4278">
                  <c:v>17.651900000000197</c:v>
                </c:pt>
                <c:pt idx="4279">
                  <c:v>17.633299999999988</c:v>
                </c:pt>
                <c:pt idx="4280">
                  <c:v>17.614599999999999</c:v>
                </c:pt>
                <c:pt idx="4281">
                  <c:v>17.596</c:v>
                </c:pt>
                <c:pt idx="4282">
                  <c:v>17.577300000000001</c:v>
                </c:pt>
                <c:pt idx="4283">
                  <c:v>17.558599999999821</c:v>
                </c:pt>
                <c:pt idx="4284">
                  <c:v>17.539899999999999</c:v>
                </c:pt>
                <c:pt idx="4285">
                  <c:v>17.521100000000001</c:v>
                </c:pt>
                <c:pt idx="4286">
                  <c:v>17.502300000000002</c:v>
                </c:pt>
                <c:pt idx="4287">
                  <c:v>17.483499999999722</c:v>
                </c:pt>
                <c:pt idx="4288">
                  <c:v>17.464699999999777</c:v>
                </c:pt>
                <c:pt idx="4289">
                  <c:v>17.445900000000002</c:v>
                </c:pt>
                <c:pt idx="4290">
                  <c:v>17.427</c:v>
                </c:pt>
                <c:pt idx="4291">
                  <c:v>17.408099999999795</c:v>
                </c:pt>
                <c:pt idx="4292">
                  <c:v>17.389199999999889</c:v>
                </c:pt>
                <c:pt idx="4293">
                  <c:v>17.3703</c:v>
                </c:pt>
                <c:pt idx="4294">
                  <c:v>17.351400000000005</c:v>
                </c:pt>
                <c:pt idx="4295">
                  <c:v>17.3324</c:v>
                </c:pt>
                <c:pt idx="4296">
                  <c:v>17.313400000000001</c:v>
                </c:pt>
                <c:pt idx="4297">
                  <c:v>17.2944</c:v>
                </c:pt>
                <c:pt idx="4298">
                  <c:v>17.27529999999981</c:v>
                </c:pt>
                <c:pt idx="4299">
                  <c:v>17.2563</c:v>
                </c:pt>
                <c:pt idx="4300">
                  <c:v>17.237200000000001</c:v>
                </c:pt>
                <c:pt idx="4301">
                  <c:v>17.2181</c:v>
                </c:pt>
                <c:pt idx="4302">
                  <c:v>17.199000000000005</c:v>
                </c:pt>
                <c:pt idx="4303">
                  <c:v>17.179800000000135</c:v>
                </c:pt>
                <c:pt idx="4304">
                  <c:v>17.160599999999889</c:v>
                </c:pt>
                <c:pt idx="4305">
                  <c:v>17.141500000000001</c:v>
                </c:pt>
                <c:pt idx="4306">
                  <c:v>17.122199999999989</c:v>
                </c:pt>
                <c:pt idx="4307">
                  <c:v>17.103000000000005</c:v>
                </c:pt>
                <c:pt idx="4308">
                  <c:v>17.083699999999769</c:v>
                </c:pt>
                <c:pt idx="4309">
                  <c:v>17.064399999999889</c:v>
                </c:pt>
                <c:pt idx="4310">
                  <c:v>17.04509999999981</c:v>
                </c:pt>
                <c:pt idx="4311">
                  <c:v>17.0258</c:v>
                </c:pt>
                <c:pt idx="4312">
                  <c:v>17.006499999999889</c:v>
                </c:pt>
                <c:pt idx="4313">
                  <c:v>16.987100000000002</c:v>
                </c:pt>
                <c:pt idx="4314">
                  <c:v>16.96769999999978</c:v>
                </c:pt>
                <c:pt idx="4315">
                  <c:v>16.948299999999744</c:v>
                </c:pt>
                <c:pt idx="4316">
                  <c:v>16.928799999999704</c:v>
                </c:pt>
                <c:pt idx="4317">
                  <c:v>16.909400000000002</c:v>
                </c:pt>
                <c:pt idx="4318">
                  <c:v>16.889900000000001</c:v>
                </c:pt>
                <c:pt idx="4319">
                  <c:v>16.8704</c:v>
                </c:pt>
                <c:pt idx="4320">
                  <c:v>16.850800000000035</c:v>
                </c:pt>
                <c:pt idx="4321">
                  <c:v>16.831299999999999</c:v>
                </c:pt>
                <c:pt idx="4322">
                  <c:v>16.811699999999988</c:v>
                </c:pt>
                <c:pt idx="4323">
                  <c:v>16.792099999999806</c:v>
                </c:pt>
                <c:pt idx="4324">
                  <c:v>16.772499999999784</c:v>
                </c:pt>
                <c:pt idx="4325">
                  <c:v>16.752800000000001</c:v>
                </c:pt>
                <c:pt idx="4326">
                  <c:v>16.7332</c:v>
                </c:pt>
                <c:pt idx="4327">
                  <c:v>16.7135</c:v>
                </c:pt>
                <c:pt idx="4328">
                  <c:v>16.693800000000035</c:v>
                </c:pt>
                <c:pt idx="4329">
                  <c:v>16.673999999999999</c:v>
                </c:pt>
                <c:pt idx="4330">
                  <c:v>16.654299999999999</c:v>
                </c:pt>
                <c:pt idx="4331">
                  <c:v>16.634499999999999</c:v>
                </c:pt>
                <c:pt idx="4332">
                  <c:v>16.614699999999999</c:v>
                </c:pt>
                <c:pt idx="4333">
                  <c:v>16.594899999999999</c:v>
                </c:pt>
                <c:pt idx="4334">
                  <c:v>16.574999999999999</c:v>
                </c:pt>
                <c:pt idx="4335">
                  <c:v>16.555099999999989</c:v>
                </c:pt>
                <c:pt idx="4336">
                  <c:v>16.5352</c:v>
                </c:pt>
                <c:pt idx="4337">
                  <c:v>16.5153</c:v>
                </c:pt>
                <c:pt idx="4338">
                  <c:v>16.495399999999762</c:v>
                </c:pt>
                <c:pt idx="4339">
                  <c:v>16.475399999999777</c:v>
                </c:pt>
                <c:pt idx="4340">
                  <c:v>16.455399999999791</c:v>
                </c:pt>
                <c:pt idx="4341">
                  <c:v>16.435399999999806</c:v>
                </c:pt>
                <c:pt idx="4342">
                  <c:v>16.415400000000002</c:v>
                </c:pt>
                <c:pt idx="4343">
                  <c:v>16.395299999999889</c:v>
                </c:pt>
                <c:pt idx="4344">
                  <c:v>16.3752</c:v>
                </c:pt>
                <c:pt idx="4345">
                  <c:v>16.3551</c:v>
                </c:pt>
                <c:pt idx="4346">
                  <c:v>16.335000000000001</c:v>
                </c:pt>
                <c:pt idx="4347">
                  <c:v>16.314900000000204</c:v>
                </c:pt>
                <c:pt idx="4348">
                  <c:v>16.294699999999889</c:v>
                </c:pt>
                <c:pt idx="4349">
                  <c:v>16.2745</c:v>
                </c:pt>
                <c:pt idx="4350">
                  <c:v>16.254300000000001</c:v>
                </c:pt>
                <c:pt idx="4351">
                  <c:v>16.234000000000005</c:v>
                </c:pt>
                <c:pt idx="4352">
                  <c:v>16.213799999999889</c:v>
                </c:pt>
                <c:pt idx="4353">
                  <c:v>16.1935</c:v>
                </c:pt>
                <c:pt idx="4354">
                  <c:v>16.173200000000001</c:v>
                </c:pt>
                <c:pt idx="4355">
                  <c:v>16.152799999999989</c:v>
                </c:pt>
                <c:pt idx="4356">
                  <c:v>16.1325</c:v>
                </c:pt>
                <c:pt idx="4357">
                  <c:v>16.112100000000005</c:v>
                </c:pt>
                <c:pt idx="4358">
                  <c:v>16.091699999999989</c:v>
                </c:pt>
                <c:pt idx="4359">
                  <c:v>16.071300000000001</c:v>
                </c:pt>
                <c:pt idx="4360">
                  <c:v>16.050799999999889</c:v>
                </c:pt>
                <c:pt idx="4361">
                  <c:v>16.0304</c:v>
                </c:pt>
                <c:pt idx="4362">
                  <c:v>16.009899999999988</c:v>
                </c:pt>
                <c:pt idx="4363">
                  <c:v>15.9893</c:v>
                </c:pt>
                <c:pt idx="4364">
                  <c:v>15.9688</c:v>
                </c:pt>
                <c:pt idx="4365">
                  <c:v>15.948199999999998</c:v>
                </c:pt>
                <c:pt idx="4366">
                  <c:v>15.9276</c:v>
                </c:pt>
                <c:pt idx="4367">
                  <c:v>15.907</c:v>
                </c:pt>
                <c:pt idx="4368">
                  <c:v>15.886400000000076</c:v>
                </c:pt>
                <c:pt idx="4369">
                  <c:v>15.865700000000098</c:v>
                </c:pt>
                <c:pt idx="4370">
                  <c:v>15.845000000000002</c:v>
                </c:pt>
                <c:pt idx="4371">
                  <c:v>15.824300000000001</c:v>
                </c:pt>
                <c:pt idx="4372">
                  <c:v>15.803600000000024</c:v>
                </c:pt>
                <c:pt idx="4373">
                  <c:v>15.7829</c:v>
                </c:pt>
                <c:pt idx="4374">
                  <c:v>15.7621</c:v>
                </c:pt>
                <c:pt idx="4375">
                  <c:v>15.741299999999999</c:v>
                </c:pt>
                <c:pt idx="4376">
                  <c:v>15.720500000000001</c:v>
                </c:pt>
                <c:pt idx="4377">
                  <c:v>15.6996</c:v>
                </c:pt>
                <c:pt idx="4378">
                  <c:v>15.678700000000001</c:v>
                </c:pt>
                <c:pt idx="4379">
                  <c:v>15.6578</c:v>
                </c:pt>
                <c:pt idx="4380">
                  <c:v>15.636900000000001</c:v>
                </c:pt>
                <c:pt idx="4381">
                  <c:v>15.616</c:v>
                </c:pt>
                <c:pt idx="4382">
                  <c:v>15.595000000000002</c:v>
                </c:pt>
                <c:pt idx="4383">
                  <c:v>15.574</c:v>
                </c:pt>
                <c:pt idx="4384">
                  <c:v>15.553000000000004</c:v>
                </c:pt>
                <c:pt idx="4385">
                  <c:v>15.532</c:v>
                </c:pt>
                <c:pt idx="4386">
                  <c:v>15.510900000000001</c:v>
                </c:pt>
                <c:pt idx="4387">
                  <c:v>15.489800000000002</c:v>
                </c:pt>
                <c:pt idx="4388">
                  <c:v>15.4687</c:v>
                </c:pt>
                <c:pt idx="4389">
                  <c:v>15.4476</c:v>
                </c:pt>
                <c:pt idx="4390">
                  <c:v>15.426400000000006</c:v>
                </c:pt>
                <c:pt idx="4391">
                  <c:v>15.4053</c:v>
                </c:pt>
                <c:pt idx="4392">
                  <c:v>15.3841</c:v>
                </c:pt>
                <c:pt idx="4393">
                  <c:v>15.362800000000076</c:v>
                </c:pt>
                <c:pt idx="4394">
                  <c:v>15.3416</c:v>
                </c:pt>
                <c:pt idx="4395">
                  <c:v>15.3203</c:v>
                </c:pt>
                <c:pt idx="4396">
                  <c:v>15.298999999999999</c:v>
                </c:pt>
                <c:pt idx="4397">
                  <c:v>15.277700000000001</c:v>
                </c:pt>
                <c:pt idx="4398">
                  <c:v>15.2563</c:v>
                </c:pt>
                <c:pt idx="4399">
                  <c:v>15.234999999999999</c:v>
                </c:pt>
                <c:pt idx="4400">
                  <c:v>15.2136</c:v>
                </c:pt>
                <c:pt idx="4401">
                  <c:v>15.1922</c:v>
                </c:pt>
                <c:pt idx="4402">
                  <c:v>15.1707</c:v>
                </c:pt>
                <c:pt idx="4403">
                  <c:v>15.149299999999998</c:v>
                </c:pt>
                <c:pt idx="4404">
                  <c:v>15.127800000000001</c:v>
                </c:pt>
                <c:pt idx="4405">
                  <c:v>15.106300000000001</c:v>
                </c:pt>
                <c:pt idx="4406">
                  <c:v>15.0847</c:v>
                </c:pt>
                <c:pt idx="4407">
                  <c:v>15.0632</c:v>
                </c:pt>
                <c:pt idx="4408">
                  <c:v>15.041600000000001</c:v>
                </c:pt>
                <c:pt idx="4409">
                  <c:v>15.02</c:v>
                </c:pt>
                <c:pt idx="4410">
                  <c:v>14.998299999999999</c:v>
                </c:pt>
                <c:pt idx="4411">
                  <c:v>14.976700000000006</c:v>
                </c:pt>
                <c:pt idx="4412">
                  <c:v>14.955000000000076</c:v>
                </c:pt>
                <c:pt idx="4413">
                  <c:v>14.933300000000001</c:v>
                </c:pt>
                <c:pt idx="4414">
                  <c:v>14.9116</c:v>
                </c:pt>
                <c:pt idx="4415">
                  <c:v>14.889800000000006</c:v>
                </c:pt>
                <c:pt idx="4416">
                  <c:v>14.868</c:v>
                </c:pt>
                <c:pt idx="4417">
                  <c:v>14.8462</c:v>
                </c:pt>
                <c:pt idx="4418">
                  <c:v>14.824400000000002</c:v>
                </c:pt>
                <c:pt idx="4419">
                  <c:v>14.802500000000091</c:v>
                </c:pt>
                <c:pt idx="4420">
                  <c:v>14.7807</c:v>
                </c:pt>
                <c:pt idx="4421">
                  <c:v>14.758800000000001</c:v>
                </c:pt>
                <c:pt idx="4422">
                  <c:v>14.736800000000001</c:v>
                </c:pt>
                <c:pt idx="4423">
                  <c:v>14.714899999999998</c:v>
                </c:pt>
                <c:pt idx="4424">
                  <c:v>14.6929</c:v>
                </c:pt>
                <c:pt idx="4425">
                  <c:v>14.6709</c:v>
                </c:pt>
                <c:pt idx="4426">
                  <c:v>14.648899999999999</c:v>
                </c:pt>
                <c:pt idx="4427">
                  <c:v>14.626900000000001</c:v>
                </c:pt>
                <c:pt idx="4428">
                  <c:v>14.604800000000001</c:v>
                </c:pt>
                <c:pt idx="4429">
                  <c:v>14.582700000000004</c:v>
                </c:pt>
                <c:pt idx="4430">
                  <c:v>14.560600000000004</c:v>
                </c:pt>
                <c:pt idx="4431">
                  <c:v>14.538399999999999</c:v>
                </c:pt>
                <c:pt idx="4432">
                  <c:v>14.516300000000001</c:v>
                </c:pt>
                <c:pt idx="4433">
                  <c:v>14.4941</c:v>
                </c:pt>
                <c:pt idx="4434">
                  <c:v>14.4719</c:v>
                </c:pt>
                <c:pt idx="4435">
                  <c:v>14.4496</c:v>
                </c:pt>
                <c:pt idx="4436">
                  <c:v>14.4274</c:v>
                </c:pt>
                <c:pt idx="4437">
                  <c:v>14.405100000000004</c:v>
                </c:pt>
                <c:pt idx="4438">
                  <c:v>14.382800000000024</c:v>
                </c:pt>
                <c:pt idx="4439">
                  <c:v>14.360400000000091</c:v>
                </c:pt>
                <c:pt idx="4440">
                  <c:v>14.338100000000001</c:v>
                </c:pt>
                <c:pt idx="4441">
                  <c:v>14.315700000000026</c:v>
                </c:pt>
                <c:pt idx="4442">
                  <c:v>14.293299999999999</c:v>
                </c:pt>
                <c:pt idx="4443">
                  <c:v>14.270800000000001</c:v>
                </c:pt>
                <c:pt idx="4444">
                  <c:v>14.248399999999998</c:v>
                </c:pt>
                <c:pt idx="4445">
                  <c:v>14.225900000000001</c:v>
                </c:pt>
                <c:pt idx="4446">
                  <c:v>14.2034</c:v>
                </c:pt>
                <c:pt idx="4447">
                  <c:v>14.1808</c:v>
                </c:pt>
                <c:pt idx="4448">
                  <c:v>14.158300000000001</c:v>
                </c:pt>
                <c:pt idx="4449">
                  <c:v>14.1357</c:v>
                </c:pt>
                <c:pt idx="4450">
                  <c:v>14.113100000000001</c:v>
                </c:pt>
                <c:pt idx="4451">
                  <c:v>14.090400000000002</c:v>
                </c:pt>
                <c:pt idx="4452">
                  <c:v>14.0678</c:v>
                </c:pt>
                <c:pt idx="4453">
                  <c:v>14.0451</c:v>
                </c:pt>
                <c:pt idx="4454">
                  <c:v>14.022400000000006</c:v>
                </c:pt>
                <c:pt idx="4455">
                  <c:v>13.999700000000002</c:v>
                </c:pt>
                <c:pt idx="4456">
                  <c:v>13.976900000000002</c:v>
                </c:pt>
                <c:pt idx="4457">
                  <c:v>13.9541</c:v>
                </c:pt>
                <c:pt idx="4458">
                  <c:v>13.931299999999998</c:v>
                </c:pt>
                <c:pt idx="4459">
                  <c:v>13.9085</c:v>
                </c:pt>
                <c:pt idx="4460">
                  <c:v>13.885600000000089</c:v>
                </c:pt>
                <c:pt idx="4461">
                  <c:v>13.862700000000091</c:v>
                </c:pt>
                <c:pt idx="4462">
                  <c:v>13.8398</c:v>
                </c:pt>
                <c:pt idx="4463">
                  <c:v>13.8169</c:v>
                </c:pt>
                <c:pt idx="4464">
                  <c:v>13.793900000000001</c:v>
                </c:pt>
                <c:pt idx="4465">
                  <c:v>13.771000000000001</c:v>
                </c:pt>
                <c:pt idx="4466">
                  <c:v>13.747899999999998</c:v>
                </c:pt>
                <c:pt idx="4467">
                  <c:v>13.724899999999998</c:v>
                </c:pt>
                <c:pt idx="4468">
                  <c:v>13.701899999999998</c:v>
                </c:pt>
                <c:pt idx="4469">
                  <c:v>13.678800000000001</c:v>
                </c:pt>
                <c:pt idx="4470">
                  <c:v>13.655700000000024</c:v>
                </c:pt>
                <c:pt idx="4471">
                  <c:v>13.6325</c:v>
                </c:pt>
                <c:pt idx="4472">
                  <c:v>13.609400000000004</c:v>
                </c:pt>
                <c:pt idx="4473">
                  <c:v>13.5862</c:v>
                </c:pt>
                <c:pt idx="4474">
                  <c:v>13.563000000000002</c:v>
                </c:pt>
                <c:pt idx="4475">
                  <c:v>13.5398</c:v>
                </c:pt>
                <c:pt idx="4476">
                  <c:v>13.516500000000002</c:v>
                </c:pt>
                <c:pt idx="4477">
                  <c:v>13.4932</c:v>
                </c:pt>
                <c:pt idx="4478">
                  <c:v>13.469900000000004</c:v>
                </c:pt>
                <c:pt idx="4479">
                  <c:v>13.4466</c:v>
                </c:pt>
                <c:pt idx="4480">
                  <c:v>13.4232</c:v>
                </c:pt>
                <c:pt idx="4481">
                  <c:v>13.399800000000004</c:v>
                </c:pt>
                <c:pt idx="4482">
                  <c:v>13.376400000000094</c:v>
                </c:pt>
                <c:pt idx="4483">
                  <c:v>13.353000000000026</c:v>
                </c:pt>
                <c:pt idx="4484">
                  <c:v>13.329500000000024</c:v>
                </c:pt>
                <c:pt idx="4485">
                  <c:v>13.306000000000004</c:v>
                </c:pt>
                <c:pt idx="4486">
                  <c:v>13.282500000000002</c:v>
                </c:pt>
                <c:pt idx="4487">
                  <c:v>13.259</c:v>
                </c:pt>
                <c:pt idx="4488">
                  <c:v>13.2354</c:v>
                </c:pt>
                <c:pt idx="4489">
                  <c:v>13.211899999999998</c:v>
                </c:pt>
                <c:pt idx="4490">
                  <c:v>13.188199999999998</c:v>
                </c:pt>
                <c:pt idx="4491">
                  <c:v>13.1646</c:v>
                </c:pt>
                <c:pt idx="4492">
                  <c:v>13.140899999999998</c:v>
                </c:pt>
                <c:pt idx="4493">
                  <c:v>13.117299999999998</c:v>
                </c:pt>
                <c:pt idx="4494">
                  <c:v>13.093500000000002</c:v>
                </c:pt>
                <c:pt idx="4495">
                  <c:v>13.069800000000004</c:v>
                </c:pt>
                <c:pt idx="4496">
                  <c:v>13.046000000000001</c:v>
                </c:pt>
                <c:pt idx="4497">
                  <c:v>13.0223</c:v>
                </c:pt>
                <c:pt idx="4498">
                  <c:v>12.9984</c:v>
                </c:pt>
                <c:pt idx="4499">
                  <c:v>12.974600000000002</c:v>
                </c:pt>
                <c:pt idx="4500">
                  <c:v>12.950700000000024</c:v>
                </c:pt>
                <c:pt idx="4501">
                  <c:v>12.9268</c:v>
                </c:pt>
                <c:pt idx="4502">
                  <c:v>12.902900000000002</c:v>
                </c:pt>
                <c:pt idx="4503">
                  <c:v>12.879000000000024</c:v>
                </c:pt>
                <c:pt idx="4504">
                  <c:v>12.855000000000102</c:v>
                </c:pt>
                <c:pt idx="4505">
                  <c:v>12.831</c:v>
                </c:pt>
                <c:pt idx="4506">
                  <c:v>12.807</c:v>
                </c:pt>
                <c:pt idx="4507">
                  <c:v>12.783000000000001</c:v>
                </c:pt>
                <c:pt idx="4508">
                  <c:v>12.758900000000001</c:v>
                </c:pt>
                <c:pt idx="4509">
                  <c:v>12.734799999999998</c:v>
                </c:pt>
                <c:pt idx="4510">
                  <c:v>12.710700000000001</c:v>
                </c:pt>
                <c:pt idx="4511">
                  <c:v>12.686500000000002</c:v>
                </c:pt>
                <c:pt idx="4512">
                  <c:v>12.6623</c:v>
                </c:pt>
                <c:pt idx="4513">
                  <c:v>12.638099999999998</c:v>
                </c:pt>
                <c:pt idx="4514">
                  <c:v>12.613900000000001</c:v>
                </c:pt>
                <c:pt idx="4515">
                  <c:v>12.589700000000002</c:v>
                </c:pt>
                <c:pt idx="4516">
                  <c:v>12.565400000000096</c:v>
                </c:pt>
                <c:pt idx="4517">
                  <c:v>12.541099999999998</c:v>
                </c:pt>
                <c:pt idx="4518">
                  <c:v>12.5168</c:v>
                </c:pt>
                <c:pt idx="4519">
                  <c:v>12.492400000000076</c:v>
                </c:pt>
                <c:pt idx="4520">
                  <c:v>12.468</c:v>
                </c:pt>
                <c:pt idx="4521">
                  <c:v>12.4436</c:v>
                </c:pt>
                <c:pt idx="4522">
                  <c:v>12.4192</c:v>
                </c:pt>
                <c:pt idx="4523">
                  <c:v>12.3947</c:v>
                </c:pt>
                <c:pt idx="4524">
                  <c:v>12.370200000000002</c:v>
                </c:pt>
                <c:pt idx="4525">
                  <c:v>12.345700000000004</c:v>
                </c:pt>
                <c:pt idx="4526">
                  <c:v>12.321200000000001</c:v>
                </c:pt>
                <c:pt idx="4527">
                  <c:v>12.2966</c:v>
                </c:pt>
                <c:pt idx="4528">
                  <c:v>12.2721</c:v>
                </c:pt>
                <c:pt idx="4529">
                  <c:v>12.247400000000001</c:v>
                </c:pt>
                <c:pt idx="4530">
                  <c:v>12.222800000000001</c:v>
                </c:pt>
                <c:pt idx="4531">
                  <c:v>12.198099999999998</c:v>
                </c:pt>
                <c:pt idx="4532">
                  <c:v>12.173400000000004</c:v>
                </c:pt>
                <c:pt idx="4533">
                  <c:v>12.148699999999998</c:v>
                </c:pt>
                <c:pt idx="4534">
                  <c:v>12.124000000000001</c:v>
                </c:pt>
                <c:pt idx="4535">
                  <c:v>12.0992</c:v>
                </c:pt>
                <c:pt idx="4536">
                  <c:v>12.074400000000002</c:v>
                </c:pt>
                <c:pt idx="4537">
                  <c:v>12.0496</c:v>
                </c:pt>
                <c:pt idx="4538">
                  <c:v>12.024700000000001</c:v>
                </c:pt>
                <c:pt idx="4539">
                  <c:v>11.9999</c:v>
                </c:pt>
                <c:pt idx="4540">
                  <c:v>11.975000000000026</c:v>
                </c:pt>
                <c:pt idx="4541">
                  <c:v>11.950000000000006</c:v>
                </c:pt>
                <c:pt idx="4542">
                  <c:v>11.9251</c:v>
                </c:pt>
                <c:pt idx="4543">
                  <c:v>11.9001</c:v>
                </c:pt>
                <c:pt idx="4544">
                  <c:v>11.875100000000026</c:v>
                </c:pt>
                <c:pt idx="4545">
                  <c:v>11.850100000000024</c:v>
                </c:pt>
                <c:pt idx="4546">
                  <c:v>11.825000000000006</c:v>
                </c:pt>
                <c:pt idx="4547">
                  <c:v>11.799900000000001</c:v>
                </c:pt>
                <c:pt idx="4548">
                  <c:v>11.774800000000001</c:v>
                </c:pt>
                <c:pt idx="4549">
                  <c:v>11.749700000000001</c:v>
                </c:pt>
                <c:pt idx="4550">
                  <c:v>11.724500000000001</c:v>
                </c:pt>
                <c:pt idx="4551">
                  <c:v>11.699300000000001</c:v>
                </c:pt>
                <c:pt idx="4552">
                  <c:v>11.674100000000001</c:v>
                </c:pt>
                <c:pt idx="4553">
                  <c:v>11.648899999999999</c:v>
                </c:pt>
                <c:pt idx="4554">
                  <c:v>11.6236</c:v>
                </c:pt>
                <c:pt idx="4555">
                  <c:v>11.598299999999998</c:v>
                </c:pt>
                <c:pt idx="4556">
                  <c:v>11.573</c:v>
                </c:pt>
                <c:pt idx="4557">
                  <c:v>11.547600000000001</c:v>
                </c:pt>
                <c:pt idx="4558">
                  <c:v>11.5223</c:v>
                </c:pt>
                <c:pt idx="4559">
                  <c:v>11.4969</c:v>
                </c:pt>
                <c:pt idx="4560">
                  <c:v>11.471400000000004</c:v>
                </c:pt>
                <c:pt idx="4561">
                  <c:v>11.446</c:v>
                </c:pt>
                <c:pt idx="4562">
                  <c:v>11.420500000000002</c:v>
                </c:pt>
                <c:pt idx="4563">
                  <c:v>11.395000000000024</c:v>
                </c:pt>
                <c:pt idx="4564">
                  <c:v>11.369500000000098</c:v>
                </c:pt>
                <c:pt idx="4565">
                  <c:v>11.3439</c:v>
                </c:pt>
                <c:pt idx="4566">
                  <c:v>11.318300000000001</c:v>
                </c:pt>
                <c:pt idx="4567">
                  <c:v>11.2927</c:v>
                </c:pt>
                <c:pt idx="4568">
                  <c:v>11.267100000000001</c:v>
                </c:pt>
                <c:pt idx="4569">
                  <c:v>11.241400000000001</c:v>
                </c:pt>
                <c:pt idx="4570">
                  <c:v>11.2157</c:v>
                </c:pt>
                <c:pt idx="4571">
                  <c:v>11.19</c:v>
                </c:pt>
                <c:pt idx="4572">
                  <c:v>11.164200000000001</c:v>
                </c:pt>
                <c:pt idx="4573">
                  <c:v>11.138500000000001</c:v>
                </c:pt>
                <c:pt idx="4574">
                  <c:v>11.1127</c:v>
                </c:pt>
                <c:pt idx="4575">
                  <c:v>11.0868</c:v>
                </c:pt>
                <c:pt idx="4576">
                  <c:v>11.061</c:v>
                </c:pt>
                <c:pt idx="4577">
                  <c:v>11.0351</c:v>
                </c:pt>
                <c:pt idx="4578">
                  <c:v>11.0092</c:v>
                </c:pt>
                <c:pt idx="4579">
                  <c:v>10.9833</c:v>
                </c:pt>
                <c:pt idx="4580">
                  <c:v>10.9573</c:v>
                </c:pt>
                <c:pt idx="4581">
                  <c:v>10.931299999999998</c:v>
                </c:pt>
                <c:pt idx="4582">
                  <c:v>10.9053</c:v>
                </c:pt>
                <c:pt idx="4583">
                  <c:v>10.879300000000002</c:v>
                </c:pt>
                <c:pt idx="4584">
                  <c:v>10.853200000000006</c:v>
                </c:pt>
                <c:pt idx="4585">
                  <c:v>10.8271</c:v>
                </c:pt>
                <c:pt idx="4586">
                  <c:v>10.801</c:v>
                </c:pt>
                <c:pt idx="4587">
                  <c:v>10.774800000000001</c:v>
                </c:pt>
                <c:pt idx="4588">
                  <c:v>10.748699999999999</c:v>
                </c:pt>
                <c:pt idx="4589">
                  <c:v>10.7225</c:v>
                </c:pt>
                <c:pt idx="4590">
                  <c:v>10.696200000000001</c:v>
                </c:pt>
                <c:pt idx="4591">
                  <c:v>10.67</c:v>
                </c:pt>
                <c:pt idx="4592">
                  <c:v>10.643700000000001</c:v>
                </c:pt>
                <c:pt idx="4593">
                  <c:v>10.6174</c:v>
                </c:pt>
                <c:pt idx="4594">
                  <c:v>10.591000000000001</c:v>
                </c:pt>
                <c:pt idx="4595">
                  <c:v>10.5647</c:v>
                </c:pt>
                <c:pt idx="4596">
                  <c:v>10.538299999999998</c:v>
                </c:pt>
                <c:pt idx="4597">
                  <c:v>10.511900000000001</c:v>
                </c:pt>
                <c:pt idx="4598">
                  <c:v>10.485400000000091</c:v>
                </c:pt>
                <c:pt idx="4599">
                  <c:v>10.4589</c:v>
                </c:pt>
                <c:pt idx="4600">
                  <c:v>10.432400000000024</c:v>
                </c:pt>
                <c:pt idx="4601">
                  <c:v>10.405900000000004</c:v>
                </c:pt>
                <c:pt idx="4602">
                  <c:v>10.379400000000102</c:v>
                </c:pt>
                <c:pt idx="4603">
                  <c:v>10.352800000000091</c:v>
                </c:pt>
                <c:pt idx="4604">
                  <c:v>10.3262</c:v>
                </c:pt>
                <c:pt idx="4605">
                  <c:v>10.2995</c:v>
                </c:pt>
                <c:pt idx="4606">
                  <c:v>10.2729</c:v>
                </c:pt>
                <c:pt idx="4607">
                  <c:v>10.246199999999998</c:v>
                </c:pt>
                <c:pt idx="4608">
                  <c:v>10.2195</c:v>
                </c:pt>
                <c:pt idx="4609">
                  <c:v>10.1927</c:v>
                </c:pt>
                <c:pt idx="4610">
                  <c:v>10.165900000000002</c:v>
                </c:pt>
                <c:pt idx="4611">
                  <c:v>10.139100000000001</c:v>
                </c:pt>
                <c:pt idx="4612">
                  <c:v>10.112300000000001</c:v>
                </c:pt>
                <c:pt idx="4613">
                  <c:v>10.085400000000076</c:v>
                </c:pt>
                <c:pt idx="4614">
                  <c:v>10.0586</c:v>
                </c:pt>
                <c:pt idx="4615">
                  <c:v>10.031700000000001</c:v>
                </c:pt>
                <c:pt idx="4616">
                  <c:v>10.0047</c:v>
                </c:pt>
                <c:pt idx="4617">
                  <c:v>9.9777500000000003</c:v>
                </c:pt>
                <c:pt idx="4618">
                  <c:v>9.9507600000000007</c:v>
                </c:pt>
                <c:pt idx="4619">
                  <c:v>9.9237400000000004</c:v>
                </c:pt>
                <c:pt idx="4620">
                  <c:v>9.8966900000000066</c:v>
                </c:pt>
                <c:pt idx="4621">
                  <c:v>9.8696200000000047</c:v>
                </c:pt>
                <c:pt idx="4622">
                  <c:v>9.8425200000000004</c:v>
                </c:pt>
                <c:pt idx="4623">
                  <c:v>9.8153900000000007</c:v>
                </c:pt>
                <c:pt idx="4624">
                  <c:v>9.7882299999999987</c:v>
                </c:pt>
                <c:pt idx="4625">
                  <c:v>9.7610500000000009</c:v>
                </c:pt>
                <c:pt idx="4626">
                  <c:v>9.7338299999999993</c:v>
                </c:pt>
                <c:pt idx="4627">
                  <c:v>9.7065900000000003</c:v>
                </c:pt>
                <c:pt idx="4628">
                  <c:v>9.6793300000000002</c:v>
                </c:pt>
                <c:pt idx="4629">
                  <c:v>9.6520300000000248</c:v>
                </c:pt>
                <c:pt idx="4630">
                  <c:v>9.6247099999999985</c:v>
                </c:pt>
                <c:pt idx="4631">
                  <c:v>9.5973599999999983</c:v>
                </c:pt>
                <c:pt idx="4632">
                  <c:v>9.5699800000000028</c:v>
                </c:pt>
                <c:pt idx="4633">
                  <c:v>9.5425700000000013</c:v>
                </c:pt>
                <c:pt idx="4634">
                  <c:v>9.5151400000000006</c:v>
                </c:pt>
                <c:pt idx="4635">
                  <c:v>9.4876800000000028</c:v>
                </c:pt>
                <c:pt idx="4636">
                  <c:v>9.4601900000000008</c:v>
                </c:pt>
                <c:pt idx="4637">
                  <c:v>9.4326700000000034</c:v>
                </c:pt>
                <c:pt idx="4638">
                  <c:v>9.4051300000000246</c:v>
                </c:pt>
                <c:pt idx="4639">
                  <c:v>9.3775600000000008</c:v>
                </c:pt>
                <c:pt idx="4640">
                  <c:v>9.3499600000000012</c:v>
                </c:pt>
                <c:pt idx="4641">
                  <c:v>9.3223300000000027</c:v>
                </c:pt>
                <c:pt idx="4642">
                  <c:v>9.2946699999999982</c:v>
                </c:pt>
                <c:pt idx="4643">
                  <c:v>9.2669900000000016</c:v>
                </c:pt>
                <c:pt idx="4644">
                  <c:v>9.239279999999999</c:v>
                </c:pt>
                <c:pt idx="4645">
                  <c:v>9.2115400000000012</c:v>
                </c:pt>
                <c:pt idx="4646">
                  <c:v>9.1837700000000009</c:v>
                </c:pt>
                <c:pt idx="4647">
                  <c:v>9.1559800000000067</c:v>
                </c:pt>
                <c:pt idx="4648">
                  <c:v>9.1281499999999998</c:v>
                </c:pt>
                <c:pt idx="4649">
                  <c:v>9.1002999999999989</c:v>
                </c:pt>
                <c:pt idx="4650">
                  <c:v>9.0724200000000028</c:v>
                </c:pt>
                <c:pt idx="4651">
                  <c:v>9.0445199999999986</c:v>
                </c:pt>
                <c:pt idx="4652">
                  <c:v>9.0165800000000047</c:v>
                </c:pt>
                <c:pt idx="4653">
                  <c:v>8.9886200000000009</c:v>
                </c:pt>
                <c:pt idx="4654">
                  <c:v>8.9606300000000267</c:v>
                </c:pt>
                <c:pt idx="4655">
                  <c:v>8.9326100000000004</c:v>
                </c:pt>
                <c:pt idx="4656">
                  <c:v>8.90456</c:v>
                </c:pt>
                <c:pt idx="4657">
                  <c:v>8.8764900000000768</c:v>
                </c:pt>
                <c:pt idx="4658">
                  <c:v>8.8483799999999988</c:v>
                </c:pt>
                <c:pt idx="4659">
                  <c:v>8.8202500000000015</c:v>
                </c:pt>
                <c:pt idx="4660">
                  <c:v>8.79209</c:v>
                </c:pt>
                <c:pt idx="4661">
                  <c:v>8.763910000000001</c:v>
                </c:pt>
                <c:pt idx="4662">
                  <c:v>8.73569</c:v>
                </c:pt>
                <c:pt idx="4663">
                  <c:v>8.7074500000000015</c:v>
                </c:pt>
                <c:pt idx="4664">
                  <c:v>8.6791700000000009</c:v>
                </c:pt>
                <c:pt idx="4665">
                  <c:v>8.6508700000000012</c:v>
                </c:pt>
                <c:pt idx="4666">
                  <c:v>8.6225400000000008</c:v>
                </c:pt>
                <c:pt idx="4667">
                  <c:v>8.5941900000000011</c:v>
                </c:pt>
                <c:pt idx="4668">
                  <c:v>8.5658000000000047</c:v>
                </c:pt>
                <c:pt idx="4669">
                  <c:v>8.5373899999999985</c:v>
                </c:pt>
                <c:pt idx="4670">
                  <c:v>8.5089499999999987</c:v>
                </c:pt>
                <c:pt idx="4671">
                  <c:v>8.4804800000000267</c:v>
                </c:pt>
                <c:pt idx="4672">
                  <c:v>8.4519800000000007</c:v>
                </c:pt>
                <c:pt idx="4673">
                  <c:v>8.4234500000000008</c:v>
                </c:pt>
                <c:pt idx="4674">
                  <c:v>8.3949000000000016</c:v>
                </c:pt>
                <c:pt idx="4675">
                  <c:v>8.3663100000000004</c:v>
                </c:pt>
                <c:pt idx="4676">
                  <c:v>8.3377000000000034</c:v>
                </c:pt>
                <c:pt idx="4677">
                  <c:v>8.3090600000000006</c:v>
                </c:pt>
                <c:pt idx="4678">
                  <c:v>8.2803899999999988</c:v>
                </c:pt>
                <c:pt idx="4679">
                  <c:v>8.2517000000000014</c:v>
                </c:pt>
                <c:pt idx="4680">
                  <c:v>8.2229699999999983</c:v>
                </c:pt>
                <c:pt idx="4681">
                  <c:v>8.1942199999999996</c:v>
                </c:pt>
                <c:pt idx="4682">
                  <c:v>8.1654400000000766</c:v>
                </c:pt>
                <c:pt idx="4683">
                  <c:v>8.1366300000000003</c:v>
                </c:pt>
                <c:pt idx="4684">
                  <c:v>8.1077900000000014</c:v>
                </c:pt>
                <c:pt idx="4685">
                  <c:v>8.0789199999999983</c:v>
                </c:pt>
                <c:pt idx="4686">
                  <c:v>8.05002</c:v>
                </c:pt>
                <c:pt idx="4687">
                  <c:v>8.0210999999999988</c:v>
                </c:pt>
                <c:pt idx="4688">
                  <c:v>7.99214</c:v>
                </c:pt>
                <c:pt idx="4689">
                  <c:v>7.9631600000000002</c:v>
                </c:pt>
                <c:pt idx="4690">
                  <c:v>7.9341499999999998</c:v>
                </c:pt>
                <c:pt idx="4691">
                  <c:v>7.9051099999999996</c:v>
                </c:pt>
                <c:pt idx="4692">
                  <c:v>7.8760399999999997</c:v>
                </c:pt>
                <c:pt idx="4693">
                  <c:v>7.8469499999999996</c:v>
                </c:pt>
                <c:pt idx="4694">
                  <c:v>7.8178199999999745</c:v>
                </c:pt>
                <c:pt idx="4695">
                  <c:v>7.7886700000000024</c:v>
                </c:pt>
                <c:pt idx="4696">
                  <c:v>7.7594799999999999</c:v>
                </c:pt>
                <c:pt idx="4697">
                  <c:v>7.7302700000000124</c:v>
                </c:pt>
                <c:pt idx="4698">
                  <c:v>7.7010300000000003</c:v>
                </c:pt>
                <c:pt idx="4699">
                  <c:v>7.6717599999999999</c:v>
                </c:pt>
                <c:pt idx="4700">
                  <c:v>7.6424699999999985</c:v>
                </c:pt>
                <c:pt idx="4701">
                  <c:v>7.6131399999999845</c:v>
                </c:pt>
                <c:pt idx="4702">
                  <c:v>7.58378</c:v>
                </c:pt>
                <c:pt idx="4703">
                  <c:v>7.5543999999999976</c:v>
                </c:pt>
                <c:pt idx="4704">
                  <c:v>7.5249899999999439</c:v>
                </c:pt>
                <c:pt idx="4705">
                  <c:v>7.4955400000000001</c:v>
                </c:pt>
                <c:pt idx="4706">
                  <c:v>7.4660700000000002</c:v>
                </c:pt>
                <c:pt idx="4707">
                  <c:v>7.4365700000000023</c:v>
                </c:pt>
                <c:pt idx="4708">
                  <c:v>7.4070499999999999</c:v>
                </c:pt>
                <c:pt idx="4709">
                  <c:v>7.3774899999999946</c:v>
                </c:pt>
                <c:pt idx="4710">
                  <c:v>7.3478999999999965</c:v>
                </c:pt>
                <c:pt idx="4711">
                  <c:v>7.3182900000000002</c:v>
                </c:pt>
                <c:pt idx="4712">
                  <c:v>7.2886400000000124</c:v>
                </c:pt>
                <c:pt idx="4713">
                  <c:v>7.2589699999999997</c:v>
                </c:pt>
                <c:pt idx="4714">
                  <c:v>7.2292700000000014</c:v>
                </c:pt>
                <c:pt idx="4715">
                  <c:v>7.1995399999999945</c:v>
                </c:pt>
                <c:pt idx="4716">
                  <c:v>7.1697799999999985</c:v>
                </c:pt>
                <c:pt idx="4717">
                  <c:v>7.1399900000000001</c:v>
                </c:pt>
                <c:pt idx="4718">
                  <c:v>7.1101699999999965</c:v>
                </c:pt>
                <c:pt idx="4719">
                  <c:v>7.0803200000000004</c:v>
                </c:pt>
                <c:pt idx="4720">
                  <c:v>7.05044</c:v>
                </c:pt>
                <c:pt idx="4721">
                  <c:v>7.0205399999999845</c:v>
                </c:pt>
                <c:pt idx="4722">
                  <c:v>6.9905999999999997</c:v>
                </c:pt>
                <c:pt idx="4723">
                  <c:v>6.9606399999999997</c:v>
                </c:pt>
                <c:pt idx="4724">
                  <c:v>6.9306500000000124</c:v>
                </c:pt>
                <c:pt idx="4725">
                  <c:v>6.9006200000000124</c:v>
                </c:pt>
                <c:pt idx="4726">
                  <c:v>6.8705699999999998</c:v>
                </c:pt>
                <c:pt idx="4727">
                  <c:v>6.84049</c:v>
                </c:pt>
                <c:pt idx="4728">
                  <c:v>6.8103799999999985</c:v>
                </c:pt>
                <c:pt idx="4729">
                  <c:v>6.7802400000000134</c:v>
                </c:pt>
                <c:pt idx="4730">
                  <c:v>6.75007</c:v>
                </c:pt>
                <c:pt idx="4731">
                  <c:v>6.7198799999999999</c:v>
                </c:pt>
                <c:pt idx="4732">
                  <c:v>6.6896500000000003</c:v>
                </c:pt>
                <c:pt idx="4733">
                  <c:v>6.6593900000000001</c:v>
                </c:pt>
                <c:pt idx="4734">
                  <c:v>6.6291099999999945</c:v>
                </c:pt>
                <c:pt idx="4735">
                  <c:v>6.5987900000000002</c:v>
                </c:pt>
                <c:pt idx="4736">
                  <c:v>6.5684499999999995</c:v>
                </c:pt>
                <c:pt idx="4737">
                  <c:v>6.5380700000000003</c:v>
                </c:pt>
                <c:pt idx="4738">
                  <c:v>6.5076700000000001</c:v>
                </c:pt>
                <c:pt idx="4739">
                  <c:v>6.4772400000000134</c:v>
                </c:pt>
                <c:pt idx="4740">
                  <c:v>6.4467800000000004</c:v>
                </c:pt>
                <c:pt idx="4741">
                  <c:v>6.4162800000000004</c:v>
                </c:pt>
                <c:pt idx="4742">
                  <c:v>6.3857600000000003</c:v>
                </c:pt>
                <c:pt idx="4743">
                  <c:v>6.3552099999999996</c:v>
                </c:pt>
                <c:pt idx="4744">
                  <c:v>6.3246299999999955</c:v>
                </c:pt>
                <c:pt idx="4745">
                  <c:v>6.2940199999999855</c:v>
                </c:pt>
                <c:pt idx="4746">
                  <c:v>6.2633799999999997</c:v>
                </c:pt>
                <c:pt idx="4747">
                  <c:v>6.2327199999999996</c:v>
                </c:pt>
                <c:pt idx="4748">
                  <c:v>6.2020200000000001</c:v>
                </c:pt>
                <c:pt idx="4749">
                  <c:v>6.1712899999999999</c:v>
                </c:pt>
                <c:pt idx="4750">
                  <c:v>6.1405299999999965</c:v>
                </c:pt>
                <c:pt idx="4751">
                  <c:v>6.10975</c:v>
                </c:pt>
                <c:pt idx="4752">
                  <c:v>6.0789299999999997</c:v>
                </c:pt>
                <c:pt idx="4753">
                  <c:v>6.0480799999999997</c:v>
                </c:pt>
                <c:pt idx="4754">
                  <c:v>6.0172099999999995</c:v>
                </c:pt>
                <c:pt idx="4755">
                  <c:v>5.9863000000000124</c:v>
                </c:pt>
                <c:pt idx="4756">
                  <c:v>5.9553700000000003</c:v>
                </c:pt>
                <c:pt idx="4757">
                  <c:v>5.9243999999999986</c:v>
                </c:pt>
                <c:pt idx="4758">
                  <c:v>5.8934099999999985</c:v>
                </c:pt>
                <c:pt idx="4759">
                  <c:v>5.8623899999999765</c:v>
                </c:pt>
                <c:pt idx="4760">
                  <c:v>5.8313300000000003</c:v>
                </c:pt>
                <c:pt idx="4761">
                  <c:v>5.8002500000000001</c:v>
                </c:pt>
                <c:pt idx="4762">
                  <c:v>5.7691299999999996</c:v>
                </c:pt>
                <c:pt idx="4763">
                  <c:v>5.7379899999999955</c:v>
                </c:pt>
                <c:pt idx="4764">
                  <c:v>5.7068199999999996</c:v>
                </c:pt>
                <c:pt idx="4765">
                  <c:v>5.6756200000000003</c:v>
                </c:pt>
                <c:pt idx="4766">
                  <c:v>5.6443799999999955</c:v>
                </c:pt>
                <c:pt idx="4767">
                  <c:v>5.6131199999999755</c:v>
                </c:pt>
                <c:pt idx="4768">
                  <c:v>5.5818300000000001</c:v>
                </c:pt>
                <c:pt idx="4769">
                  <c:v>5.5505099999999965</c:v>
                </c:pt>
                <c:pt idx="4770">
                  <c:v>5.5191499999999998</c:v>
                </c:pt>
                <c:pt idx="4771">
                  <c:v>5.4877700000000003</c:v>
                </c:pt>
                <c:pt idx="4772">
                  <c:v>5.4563600000000134</c:v>
                </c:pt>
                <c:pt idx="4773">
                  <c:v>5.4249199999999655</c:v>
                </c:pt>
                <c:pt idx="4774">
                  <c:v>5.39344</c:v>
                </c:pt>
                <c:pt idx="4775">
                  <c:v>5.3619399999999855</c:v>
                </c:pt>
                <c:pt idx="4776">
                  <c:v>5.3304099999999996</c:v>
                </c:pt>
                <c:pt idx="4777">
                  <c:v>5.2988499999999998</c:v>
                </c:pt>
                <c:pt idx="4778">
                  <c:v>5.2672600000000003</c:v>
                </c:pt>
                <c:pt idx="4779">
                  <c:v>5.2356300000000013</c:v>
                </c:pt>
                <c:pt idx="4780">
                  <c:v>5.2039799999999996</c:v>
                </c:pt>
                <c:pt idx="4781">
                  <c:v>5.1722999999999999</c:v>
                </c:pt>
                <c:pt idx="4782">
                  <c:v>5.1405899999999765</c:v>
                </c:pt>
                <c:pt idx="4783">
                  <c:v>5.1088499999999986</c:v>
                </c:pt>
                <c:pt idx="4784">
                  <c:v>5.07707</c:v>
                </c:pt>
                <c:pt idx="4785">
                  <c:v>5.0452700000000004</c:v>
                </c:pt>
                <c:pt idx="4786">
                  <c:v>5.0134400000000001</c:v>
                </c:pt>
                <c:pt idx="4787">
                  <c:v>4.9815700000000014</c:v>
                </c:pt>
                <c:pt idx="4788">
                  <c:v>4.9496800000000034</c:v>
                </c:pt>
                <c:pt idx="4789">
                  <c:v>4.9177600000000004</c:v>
                </c:pt>
                <c:pt idx="4790">
                  <c:v>4.8857999999999997</c:v>
                </c:pt>
                <c:pt idx="4791">
                  <c:v>4.8538199999999945</c:v>
                </c:pt>
                <c:pt idx="4792">
                  <c:v>4.8217999999999996</c:v>
                </c:pt>
                <c:pt idx="4793">
                  <c:v>4.7897600000000491</c:v>
                </c:pt>
                <c:pt idx="4794">
                  <c:v>4.7576799999999997</c:v>
                </c:pt>
                <c:pt idx="4795">
                  <c:v>4.7255799999999955</c:v>
                </c:pt>
                <c:pt idx="4796">
                  <c:v>4.6934399999999945</c:v>
                </c:pt>
                <c:pt idx="4797">
                  <c:v>4.6612799999999996</c:v>
                </c:pt>
                <c:pt idx="4798">
                  <c:v>4.6290799999999965</c:v>
                </c:pt>
                <c:pt idx="4799">
                  <c:v>4.5968600000000004</c:v>
                </c:pt>
              </c:numCache>
            </c:numRef>
          </c:yVal>
        </c:ser>
        <c:ser>
          <c:idx val="7"/>
          <c:order val="2"/>
          <c:tx>
            <c:strRef>
              <c:f>Sheet1!$H$2</c:f>
              <c:strCache>
                <c:ptCount val="1"/>
                <c:pt idx="0">
                  <c:v>Outdoor recreation</c:v>
                </c:pt>
              </c:strCache>
            </c:strRef>
          </c:tx>
          <c:spPr>
            <a:ln w="19050">
              <a:solidFill>
                <a:schemeClr val="accent1"/>
              </a:solidFill>
            </a:ln>
          </c:spPr>
          <c:marker>
            <c:symbol val="none"/>
          </c:marker>
          <c:yVal>
            <c:numRef>
              <c:f>Sheet1!$H$3:$H$4802</c:f>
              <c:numCache>
                <c:formatCode>General</c:formatCode>
                <c:ptCount val="4800"/>
                <c:pt idx="0">
                  <c:v>88.937399999999997</c:v>
                </c:pt>
                <c:pt idx="1">
                  <c:v>88.932100000000005</c:v>
                </c:pt>
                <c:pt idx="2">
                  <c:v>88.926900000000003</c:v>
                </c:pt>
                <c:pt idx="3">
                  <c:v>88.921600000000026</c:v>
                </c:pt>
                <c:pt idx="4">
                  <c:v>88.916300000000007</c:v>
                </c:pt>
                <c:pt idx="5">
                  <c:v>88.911000000000527</c:v>
                </c:pt>
                <c:pt idx="6">
                  <c:v>88.905699999999996</c:v>
                </c:pt>
                <c:pt idx="7">
                  <c:v>88.900400000000005</c:v>
                </c:pt>
                <c:pt idx="8">
                  <c:v>88.895099999999999</c:v>
                </c:pt>
                <c:pt idx="9">
                  <c:v>88.88979999999998</c:v>
                </c:pt>
                <c:pt idx="10">
                  <c:v>88.884500000000003</c:v>
                </c:pt>
                <c:pt idx="11">
                  <c:v>88.879199999999983</c:v>
                </c:pt>
                <c:pt idx="12">
                  <c:v>88.873899999999978</c:v>
                </c:pt>
                <c:pt idx="13">
                  <c:v>88.868600000000001</c:v>
                </c:pt>
                <c:pt idx="14">
                  <c:v>88.863200000000006</c:v>
                </c:pt>
                <c:pt idx="15">
                  <c:v>88.857900000000001</c:v>
                </c:pt>
                <c:pt idx="16">
                  <c:v>88.852599999999981</c:v>
                </c:pt>
                <c:pt idx="17">
                  <c:v>88.847300000000004</c:v>
                </c:pt>
                <c:pt idx="18">
                  <c:v>88.841899999999995</c:v>
                </c:pt>
                <c:pt idx="19">
                  <c:v>88.836600000000004</c:v>
                </c:pt>
                <c:pt idx="20">
                  <c:v>88.831199999999995</c:v>
                </c:pt>
                <c:pt idx="21">
                  <c:v>88.825899999999919</c:v>
                </c:pt>
                <c:pt idx="22">
                  <c:v>88.820499999999981</c:v>
                </c:pt>
                <c:pt idx="23">
                  <c:v>88.815200000000004</c:v>
                </c:pt>
                <c:pt idx="24">
                  <c:v>88.809799999999981</c:v>
                </c:pt>
                <c:pt idx="25">
                  <c:v>88.804400000000001</c:v>
                </c:pt>
                <c:pt idx="26">
                  <c:v>88.799099999999996</c:v>
                </c:pt>
                <c:pt idx="27">
                  <c:v>88.793700000000001</c:v>
                </c:pt>
                <c:pt idx="28">
                  <c:v>88.788299999999992</c:v>
                </c:pt>
                <c:pt idx="29">
                  <c:v>88.782899999999998</c:v>
                </c:pt>
                <c:pt idx="30">
                  <c:v>88.777500000000003</c:v>
                </c:pt>
                <c:pt idx="31">
                  <c:v>88.772199999999998</c:v>
                </c:pt>
                <c:pt idx="32">
                  <c:v>88.766800000000003</c:v>
                </c:pt>
                <c:pt idx="33">
                  <c:v>88.761399999999995</c:v>
                </c:pt>
                <c:pt idx="34">
                  <c:v>88.756</c:v>
                </c:pt>
                <c:pt idx="35">
                  <c:v>88.750600000000006</c:v>
                </c:pt>
                <c:pt idx="36">
                  <c:v>88.745199999999997</c:v>
                </c:pt>
                <c:pt idx="37">
                  <c:v>88.739700000000013</c:v>
                </c:pt>
                <c:pt idx="38">
                  <c:v>88.734300000000005</c:v>
                </c:pt>
                <c:pt idx="39">
                  <c:v>88.728899999999982</c:v>
                </c:pt>
                <c:pt idx="40">
                  <c:v>88.723500000000001</c:v>
                </c:pt>
                <c:pt idx="41">
                  <c:v>88.718000000000004</c:v>
                </c:pt>
                <c:pt idx="42">
                  <c:v>88.712599999999995</c:v>
                </c:pt>
                <c:pt idx="43">
                  <c:v>88.707200000000327</c:v>
                </c:pt>
                <c:pt idx="44">
                  <c:v>88.701700000000002</c:v>
                </c:pt>
                <c:pt idx="45">
                  <c:v>88.696299999999994</c:v>
                </c:pt>
                <c:pt idx="46">
                  <c:v>88.690799999999982</c:v>
                </c:pt>
                <c:pt idx="47">
                  <c:v>88.685399999999959</c:v>
                </c:pt>
                <c:pt idx="48">
                  <c:v>88.679899999999989</c:v>
                </c:pt>
                <c:pt idx="49">
                  <c:v>88.674499999999981</c:v>
                </c:pt>
                <c:pt idx="50">
                  <c:v>88.668999999999983</c:v>
                </c:pt>
                <c:pt idx="51">
                  <c:v>88.663499999999999</c:v>
                </c:pt>
                <c:pt idx="52">
                  <c:v>88.658099999999948</c:v>
                </c:pt>
                <c:pt idx="53">
                  <c:v>88.652599999999978</c:v>
                </c:pt>
                <c:pt idx="54">
                  <c:v>88.647099999999995</c:v>
                </c:pt>
                <c:pt idx="55">
                  <c:v>88.641599999999997</c:v>
                </c:pt>
                <c:pt idx="56">
                  <c:v>88.636099999999999</c:v>
                </c:pt>
                <c:pt idx="57">
                  <c:v>88.630600000000001</c:v>
                </c:pt>
                <c:pt idx="58">
                  <c:v>88.625199999999978</c:v>
                </c:pt>
                <c:pt idx="59">
                  <c:v>88.619699999999995</c:v>
                </c:pt>
                <c:pt idx="60">
                  <c:v>88.614099999999993</c:v>
                </c:pt>
                <c:pt idx="61">
                  <c:v>88.608599999999981</c:v>
                </c:pt>
                <c:pt idx="62">
                  <c:v>88.603099999999998</c:v>
                </c:pt>
                <c:pt idx="63">
                  <c:v>88.597600000000227</c:v>
                </c:pt>
                <c:pt idx="64">
                  <c:v>88.592100000000002</c:v>
                </c:pt>
                <c:pt idx="65">
                  <c:v>88.586600000000004</c:v>
                </c:pt>
                <c:pt idx="66">
                  <c:v>88.581000000000003</c:v>
                </c:pt>
                <c:pt idx="67">
                  <c:v>88.575499999999948</c:v>
                </c:pt>
                <c:pt idx="68">
                  <c:v>88.57</c:v>
                </c:pt>
                <c:pt idx="69">
                  <c:v>88.564400000000006</c:v>
                </c:pt>
                <c:pt idx="70">
                  <c:v>88.55889999999998</c:v>
                </c:pt>
                <c:pt idx="71">
                  <c:v>88.553399999999982</c:v>
                </c:pt>
                <c:pt idx="72">
                  <c:v>88.547799999999995</c:v>
                </c:pt>
                <c:pt idx="73">
                  <c:v>88.542199999999994</c:v>
                </c:pt>
                <c:pt idx="74">
                  <c:v>88.536699999999996</c:v>
                </c:pt>
                <c:pt idx="75">
                  <c:v>88.531099999999995</c:v>
                </c:pt>
                <c:pt idx="76">
                  <c:v>88.525599999999983</c:v>
                </c:pt>
                <c:pt idx="77">
                  <c:v>88.52</c:v>
                </c:pt>
                <c:pt idx="78">
                  <c:v>88.514399999999995</c:v>
                </c:pt>
                <c:pt idx="79">
                  <c:v>88.508799999999979</c:v>
                </c:pt>
                <c:pt idx="80">
                  <c:v>88.503299999999996</c:v>
                </c:pt>
                <c:pt idx="81">
                  <c:v>88.497700000000023</c:v>
                </c:pt>
                <c:pt idx="82">
                  <c:v>88.492099999999994</c:v>
                </c:pt>
                <c:pt idx="83">
                  <c:v>88.486500000000007</c:v>
                </c:pt>
                <c:pt idx="84">
                  <c:v>88.480900000000005</c:v>
                </c:pt>
                <c:pt idx="85">
                  <c:v>88.47529999999999</c:v>
                </c:pt>
                <c:pt idx="86">
                  <c:v>88.469700000000003</c:v>
                </c:pt>
                <c:pt idx="87">
                  <c:v>88.464100000000627</c:v>
                </c:pt>
                <c:pt idx="88">
                  <c:v>88.458500000000001</c:v>
                </c:pt>
                <c:pt idx="89">
                  <c:v>88.452799999999982</c:v>
                </c:pt>
                <c:pt idx="90">
                  <c:v>88.44720000000089</c:v>
                </c:pt>
                <c:pt idx="91">
                  <c:v>88.441600000000818</c:v>
                </c:pt>
                <c:pt idx="92">
                  <c:v>88.436000000000007</c:v>
                </c:pt>
                <c:pt idx="93">
                  <c:v>88.430300000000003</c:v>
                </c:pt>
                <c:pt idx="94">
                  <c:v>88.424700000000001</c:v>
                </c:pt>
                <c:pt idx="95">
                  <c:v>88.418999999999997</c:v>
                </c:pt>
                <c:pt idx="96">
                  <c:v>88.413399999999996</c:v>
                </c:pt>
                <c:pt idx="97">
                  <c:v>88.407799999999995</c:v>
                </c:pt>
                <c:pt idx="98">
                  <c:v>88.402100000000004</c:v>
                </c:pt>
                <c:pt idx="99">
                  <c:v>88.3964</c:v>
                </c:pt>
                <c:pt idx="100">
                  <c:v>88.390799999999999</c:v>
                </c:pt>
                <c:pt idx="101">
                  <c:v>88.38509999999998</c:v>
                </c:pt>
                <c:pt idx="102">
                  <c:v>88.379399999999919</c:v>
                </c:pt>
                <c:pt idx="103">
                  <c:v>88.373799999999989</c:v>
                </c:pt>
                <c:pt idx="104">
                  <c:v>88.368099999999998</c:v>
                </c:pt>
                <c:pt idx="105">
                  <c:v>88.36239999999998</c:v>
                </c:pt>
                <c:pt idx="106">
                  <c:v>88.356699999999989</c:v>
                </c:pt>
                <c:pt idx="107">
                  <c:v>88.350999999999999</c:v>
                </c:pt>
                <c:pt idx="108">
                  <c:v>88.345399999999998</c:v>
                </c:pt>
                <c:pt idx="109">
                  <c:v>88.339699999999993</c:v>
                </c:pt>
                <c:pt idx="110">
                  <c:v>88.334000000000003</c:v>
                </c:pt>
                <c:pt idx="111">
                  <c:v>88.328299999999999</c:v>
                </c:pt>
                <c:pt idx="112">
                  <c:v>88.322499999999948</c:v>
                </c:pt>
                <c:pt idx="113">
                  <c:v>88.316800000000001</c:v>
                </c:pt>
                <c:pt idx="114">
                  <c:v>88.311099999999996</c:v>
                </c:pt>
                <c:pt idx="115">
                  <c:v>88.305399999999949</c:v>
                </c:pt>
                <c:pt idx="116">
                  <c:v>88.299700000000001</c:v>
                </c:pt>
                <c:pt idx="117">
                  <c:v>88.293899999999994</c:v>
                </c:pt>
                <c:pt idx="118">
                  <c:v>88.288200000000003</c:v>
                </c:pt>
                <c:pt idx="119">
                  <c:v>88.282499999999999</c:v>
                </c:pt>
                <c:pt idx="120">
                  <c:v>88.276699999999991</c:v>
                </c:pt>
                <c:pt idx="121">
                  <c:v>88.271000000000001</c:v>
                </c:pt>
                <c:pt idx="122">
                  <c:v>88.265199999999993</c:v>
                </c:pt>
                <c:pt idx="123">
                  <c:v>88.259500000000003</c:v>
                </c:pt>
                <c:pt idx="124">
                  <c:v>88.253699999999995</c:v>
                </c:pt>
                <c:pt idx="125">
                  <c:v>88.248000000000005</c:v>
                </c:pt>
                <c:pt idx="126">
                  <c:v>88.242199999999997</c:v>
                </c:pt>
                <c:pt idx="127">
                  <c:v>88.236500000000007</c:v>
                </c:pt>
                <c:pt idx="128">
                  <c:v>88.230700000000013</c:v>
                </c:pt>
                <c:pt idx="129">
                  <c:v>88.224900000000005</c:v>
                </c:pt>
                <c:pt idx="130">
                  <c:v>88.219099999999997</c:v>
                </c:pt>
                <c:pt idx="131">
                  <c:v>88.213300000000004</c:v>
                </c:pt>
                <c:pt idx="132">
                  <c:v>88.207600000000127</c:v>
                </c:pt>
                <c:pt idx="133">
                  <c:v>88.201800000000006</c:v>
                </c:pt>
                <c:pt idx="134">
                  <c:v>88.195999999999998</c:v>
                </c:pt>
                <c:pt idx="135">
                  <c:v>88.190200000000004</c:v>
                </c:pt>
                <c:pt idx="136">
                  <c:v>88.184399999999982</c:v>
                </c:pt>
                <c:pt idx="137">
                  <c:v>88.178599999999989</c:v>
                </c:pt>
                <c:pt idx="138">
                  <c:v>88.172799999999185</c:v>
                </c:pt>
                <c:pt idx="139">
                  <c:v>88.166899999999998</c:v>
                </c:pt>
                <c:pt idx="140">
                  <c:v>88.161100000000005</c:v>
                </c:pt>
                <c:pt idx="141">
                  <c:v>88.155299999999983</c:v>
                </c:pt>
                <c:pt idx="142">
                  <c:v>88.149500000000003</c:v>
                </c:pt>
                <c:pt idx="143">
                  <c:v>88.143600000000006</c:v>
                </c:pt>
                <c:pt idx="144">
                  <c:v>88.137799999999999</c:v>
                </c:pt>
                <c:pt idx="145">
                  <c:v>88.131999999999991</c:v>
                </c:pt>
                <c:pt idx="146">
                  <c:v>88.12609999999998</c:v>
                </c:pt>
                <c:pt idx="147">
                  <c:v>88.120299999999986</c:v>
                </c:pt>
                <c:pt idx="148">
                  <c:v>88.114400000000003</c:v>
                </c:pt>
                <c:pt idx="149">
                  <c:v>88.108599999999981</c:v>
                </c:pt>
                <c:pt idx="150">
                  <c:v>88.102699999999999</c:v>
                </c:pt>
                <c:pt idx="151">
                  <c:v>88.096900000000005</c:v>
                </c:pt>
                <c:pt idx="152">
                  <c:v>88.090999999999994</c:v>
                </c:pt>
                <c:pt idx="153">
                  <c:v>88.085099999999983</c:v>
                </c:pt>
                <c:pt idx="154">
                  <c:v>88.079299999999989</c:v>
                </c:pt>
                <c:pt idx="155">
                  <c:v>88.073399999999978</c:v>
                </c:pt>
                <c:pt idx="156">
                  <c:v>88.067499999999995</c:v>
                </c:pt>
                <c:pt idx="157">
                  <c:v>88.061600000000027</c:v>
                </c:pt>
                <c:pt idx="158">
                  <c:v>88.055699999999987</c:v>
                </c:pt>
                <c:pt idx="159">
                  <c:v>88.049800000000005</c:v>
                </c:pt>
                <c:pt idx="160">
                  <c:v>88.043899999999994</c:v>
                </c:pt>
                <c:pt idx="161">
                  <c:v>88.037999999999997</c:v>
                </c:pt>
                <c:pt idx="162">
                  <c:v>88.0321</c:v>
                </c:pt>
                <c:pt idx="163">
                  <c:v>88.026200000000003</c:v>
                </c:pt>
                <c:pt idx="164">
                  <c:v>88.020299999999992</c:v>
                </c:pt>
                <c:pt idx="165">
                  <c:v>88.014399999999995</c:v>
                </c:pt>
                <c:pt idx="166">
                  <c:v>88.008499999999998</c:v>
                </c:pt>
                <c:pt idx="167">
                  <c:v>88.002499999999998</c:v>
                </c:pt>
                <c:pt idx="168">
                  <c:v>87.996600000000427</c:v>
                </c:pt>
                <c:pt idx="169">
                  <c:v>87.990700000000004</c:v>
                </c:pt>
                <c:pt idx="170">
                  <c:v>87.984700000000004</c:v>
                </c:pt>
                <c:pt idx="171">
                  <c:v>87.978799999999978</c:v>
                </c:pt>
                <c:pt idx="172">
                  <c:v>87.972899999999981</c:v>
                </c:pt>
                <c:pt idx="173">
                  <c:v>87.966899999999995</c:v>
                </c:pt>
                <c:pt idx="174">
                  <c:v>87.961000000000027</c:v>
                </c:pt>
                <c:pt idx="175">
                  <c:v>87.955000000000013</c:v>
                </c:pt>
                <c:pt idx="176">
                  <c:v>87.949100000000527</c:v>
                </c:pt>
                <c:pt idx="177">
                  <c:v>87.943100000000427</c:v>
                </c:pt>
                <c:pt idx="178">
                  <c:v>87.937100000000427</c:v>
                </c:pt>
                <c:pt idx="179">
                  <c:v>87.931100000000427</c:v>
                </c:pt>
                <c:pt idx="180">
                  <c:v>87.925200000000004</c:v>
                </c:pt>
                <c:pt idx="181">
                  <c:v>87.919200000000728</c:v>
                </c:pt>
                <c:pt idx="182">
                  <c:v>87.913200000000728</c:v>
                </c:pt>
                <c:pt idx="183">
                  <c:v>87.907200000000699</c:v>
                </c:pt>
                <c:pt idx="184">
                  <c:v>87.901200000000699</c:v>
                </c:pt>
                <c:pt idx="185">
                  <c:v>87.895200000000003</c:v>
                </c:pt>
                <c:pt idx="186">
                  <c:v>87.889200000000002</c:v>
                </c:pt>
                <c:pt idx="187">
                  <c:v>87.883200000000002</c:v>
                </c:pt>
                <c:pt idx="188">
                  <c:v>87.877200000000002</c:v>
                </c:pt>
                <c:pt idx="189">
                  <c:v>87.871200000000002</c:v>
                </c:pt>
                <c:pt idx="190">
                  <c:v>87.865200000000002</c:v>
                </c:pt>
                <c:pt idx="191">
                  <c:v>87.859200000000001</c:v>
                </c:pt>
                <c:pt idx="192">
                  <c:v>87.853200000000001</c:v>
                </c:pt>
                <c:pt idx="193">
                  <c:v>87.847100000000026</c:v>
                </c:pt>
                <c:pt idx="194">
                  <c:v>87.841099999999997</c:v>
                </c:pt>
                <c:pt idx="195">
                  <c:v>87.835099999999983</c:v>
                </c:pt>
                <c:pt idx="196">
                  <c:v>87.828999999999979</c:v>
                </c:pt>
                <c:pt idx="197">
                  <c:v>87.822999999999979</c:v>
                </c:pt>
                <c:pt idx="198">
                  <c:v>87.816900000000004</c:v>
                </c:pt>
                <c:pt idx="199">
                  <c:v>87.810900000000004</c:v>
                </c:pt>
                <c:pt idx="200">
                  <c:v>87.8048</c:v>
                </c:pt>
                <c:pt idx="201">
                  <c:v>87.7988</c:v>
                </c:pt>
                <c:pt idx="202">
                  <c:v>87.792699999999996</c:v>
                </c:pt>
                <c:pt idx="203">
                  <c:v>87.786699999999996</c:v>
                </c:pt>
                <c:pt idx="204">
                  <c:v>87.780600000000007</c:v>
                </c:pt>
                <c:pt idx="205">
                  <c:v>87.774500000000003</c:v>
                </c:pt>
                <c:pt idx="206">
                  <c:v>87.7684</c:v>
                </c:pt>
                <c:pt idx="207">
                  <c:v>87.7624</c:v>
                </c:pt>
                <c:pt idx="208">
                  <c:v>87.756299999999996</c:v>
                </c:pt>
                <c:pt idx="209">
                  <c:v>87.750200000000007</c:v>
                </c:pt>
                <c:pt idx="210">
                  <c:v>87.744100000000699</c:v>
                </c:pt>
                <c:pt idx="211">
                  <c:v>87.738</c:v>
                </c:pt>
                <c:pt idx="212">
                  <c:v>87.731899999999996</c:v>
                </c:pt>
                <c:pt idx="213">
                  <c:v>87.725799999999978</c:v>
                </c:pt>
                <c:pt idx="214">
                  <c:v>87.719700000000003</c:v>
                </c:pt>
                <c:pt idx="215">
                  <c:v>87.713600000000127</c:v>
                </c:pt>
                <c:pt idx="216">
                  <c:v>87.707400000000007</c:v>
                </c:pt>
                <c:pt idx="217">
                  <c:v>87.701300000000003</c:v>
                </c:pt>
                <c:pt idx="218">
                  <c:v>87.6952</c:v>
                </c:pt>
                <c:pt idx="219">
                  <c:v>87.689099999999982</c:v>
                </c:pt>
                <c:pt idx="220">
                  <c:v>87.682899999999989</c:v>
                </c:pt>
                <c:pt idx="221">
                  <c:v>87.676799999999858</c:v>
                </c:pt>
                <c:pt idx="222">
                  <c:v>87.670699999999982</c:v>
                </c:pt>
                <c:pt idx="223">
                  <c:v>87.664500000000004</c:v>
                </c:pt>
                <c:pt idx="224">
                  <c:v>87.658399999999958</c:v>
                </c:pt>
                <c:pt idx="225">
                  <c:v>87.652199999999979</c:v>
                </c:pt>
                <c:pt idx="226">
                  <c:v>87.646100000000004</c:v>
                </c:pt>
                <c:pt idx="227">
                  <c:v>87.639899999999983</c:v>
                </c:pt>
                <c:pt idx="228">
                  <c:v>87.63369999999999</c:v>
                </c:pt>
                <c:pt idx="229">
                  <c:v>87.627600000000001</c:v>
                </c:pt>
                <c:pt idx="230">
                  <c:v>87.62139999999998</c:v>
                </c:pt>
                <c:pt idx="231">
                  <c:v>87.615200000000002</c:v>
                </c:pt>
                <c:pt idx="232">
                  <c:v>87.60899999999998</c:v>
                </c:pt>
                <c:pt idx="233">
                  <c:v>87.602899999999948</c:v>
                </c:pt>
                <c:pt idx="234">
                  <c:v>87.596700000000013</c:v>
                </c:pt>
                <c:pt idx="235">
                  <c:v>87.590500000000006</c:v>
                </c:pt>
                <c:pt idx="236">
                  <c:v>87.584300000000013</c:v>
                </c:pt>
                <c:pt idx="237">
                  <c:v>87.578099999999978</c:v>
                </c:pt>
                <c:pt idx="238">
                  <c:v>87.571899999999999</c:v>
                </c:pt>
                <c:pt idx="239">
                  <c:v>87.565699999999993</c:v>
                </c:pt>
                <c:pt idx="240">
                  <c:v>87.5595</c:v>
                </c:pt>
                <c:pt idx="241">
                  <c:v>87.553200000000004</c:v>
                </c:pt>
                <c:pt idx="242">
                  <c:v>87.546999999999997</c:v>
                </c:pt>
                <c:pt idx="243">
                  <c:v>87.540800000000004</c:v>
                </c:pt>
                <c:pt idx="244">
                  <c:v>87.534600000000026</c:v>
                </c:pt>
                <c:pt idx="245">
                  <c:v>87.528299999999987</c:v>
                </c:pt>
                <c:pt idx="246">
                  <c:v>87.52209999999998</c:v>
                </c:pt>
                <c:pt idx="247">
                  <c:v>87.515900000000002</c:v>
                </c:pt>
                <c:pt idx="248">
                  <c:v>87.509600000000006</c:v>
                </c:pt>
                <c:pt idx="249">
                  <c:v>87.503399999999999</c:v>
                </c:pt>
                <c:pt idx="250">
                  <c:v>87.497100000000685</c:v>
                </c:pt>
                <c:pt idx="251">
                  <c:v>87.490899999999996</c:v>
                </c:pt>
                <c:pt idx="252">
                  <c:v>87.484600000000327</c:v>
                </c:pt>
                <c:pt idx="253">
                  <c:v>87.478399999999979</c:v>
                </c:pt>
                <c:pt idx="254">
                  <c:v>87.472099999999998</c:v>
                </c:pt>
                <c:pt idx="255">
                  <c:v>87.465800000000002</c:v>
                </c:pt>
                <c:pt idx="256">
                  <c:v>87.459500000000006</c:v>
                </c:pt>
                <c:pt idx="257">
                  <c:v>87.453300000000013</c:v>
                </c:pt>
                <c:pt idx="258">
                  <c:v>87.447000000000671</c:v>
                </c:pt>
                <c:pt idx="259">
                  <c:v>87.440700000000007</c:v>
                </c:pt>
                <c:pt idx="260">
                  <c:v>87.434399999999997</c:v>
                </c:pt>
                <c:pt idx="261">
                  <c:v>87.428100000000001</c:v>
                </c:pt>
                <c:pt idx="262">
                  <c:v>87.421800000000005</c:v>
                </c:pt>
                <c:pt idx="263">
                  <c:v>87.415499999999994</c:v>
                </c:pt>
                <c:pt idx="264">
                  <c:v>87.409200000000027</c:v>
                </c:pt>
                <c:pt idx="265">
                  <c:v>87.402900000000002</c:v>
                </c:pt>
                <c:pt idx="266">
                  <c:v>87.396600000000007</c:v>
                </c:pt>
                <c:pt idx="267">
                  <c:v>87.390299999999996</c:v>
                </c:pt>
                <c:pt idx="268">
                  <c:v>87.383899999999983</c:v>
                </c:pt>
                <c:pt idx="269">
                  <c:v>87.377600000000001</c:v>
                </c:pt>
                <c:pt idx="270">
                  <c:v>87.371299999999991</c:v>
                </c:pt>
                <c:pt idx="271">
                  <c:v>87.364999999999995</c:v>
                </c:pt>
                <c:pt idx="272">
                  <c:v>87.358599999999981</c:v>
                </c:pt>
                <c:pt idx="273">
                  <c:v>87.352299999999985</c:v>
                </c:pt>
                <c:pt idx="274">
                  <c:v>87.3459</c:v>
                </c:pt>
                <c:pt idx="275">
                  <c:v>87.339600000000004</c:v>
                </c:pt>
                <c:pt idx="276">
                  <c:v>87.333200000000005</c:v>
                </c:pt>
                <c:pt idx="277">
                  <c:v>87.326899999999981</c:v>
                </c:pt>
                <c:pt idx="278">
                  <c:v>87.320499999999981</c:v>
                </c:pt>
                <c:pt idx="279">
                  <c:v>87.314099999999996</c:v>
                </c:pt>
                <c:pt idx="280">
                  <c:v>87.3078</c:v>
                </c:pt>
                <c:pt idx="281">
                  <c:v>87.301400000000001</c:v>
                </c:pt>
                <c:pt idx="282">
                  <c:v>87.295000000000002</c:v>
                </c:pt>
                <c:pt idx="283">
                  <c:v>87.288699999999992</c:v>
                </c:pt>
                <c:pt idx="284">
                  <c:v>87.282299999999992</c:v>
                </c:pt>
                <c:pt idx="285">
                  <c:v>87.275899999999979</c:v>
                </c:pt>
                <c:pt idx="286">
                  <c:v>87.269499999999994</c:v>
                </c:pt>
                <c:pt idx="287">
                  <c:v>87.263099999999994</c:v>
                </c:pt>
                <c:pt idx="288">
                  <c:v>87.256699999999995</c:v>
                </c:pt>
                <c:pt idx="289">
                  <c:v>87.250299999999996</c:v>
                </c:pt>
                <c:pt idx="290">
                  <c:v>87.243899999999996</c:v>
                </c:pt>
                <c:pt idx="291">
                  <c:v>87.237499999999997</c:v>
                </c:pt>
                <c:pt idx="292">
                  <c:v>87.231100000000026</c:v>
                </c:pt>
                <c:pt idx="293">
                  <c:v>87.224599999999995</c:v>
                </c:pt>
                <c:pt idx="294">
                  <c:v>87.218199999999996</c:v>
                </c:pt>
                <c:pt idx="295">
                  <c:v>87.211799999999997</c:v>
                </c:pt>
                <c:pt idx="296">
                  <c:v>87.205399999999983</c:v>
                </c:pt>
                <c:pt idx="297">
                  <c:v>87.198899999999981</c:v>
                </c:pt>
                <c:pt idx="298">
                  <c:v>87.192499999999981</c:v>
                </c:pt>
                <c:pt idx="299">
                  <c:v>87.185999999999979</c:v>
                </c:pt>
                <c:pt idx="300">
                  <c:v>87.179599999999979</c:v>
                </c:pt>
                <c:pt idx="301">
                  <c:v>87.173099999999948</c:v>
                </c:pt>
                <c:pt idx="302">
                  <c:v>87.166699999999992</c:v>
                </c:pt>
                <c:pt idx="303">
                  <c:v>87.160200000000003</c:v>
                </c:pt>
                <c:pt idx="304">
                  <c:v>87.153799999999919</c:v>
                </c:pt>
                <c:pt idx="305">
                  <c:v>87.147300000000001</c:v>
                </c:pt>
                <c:pt idx="306">
                  <c:v>87.140799999999999</c:v>
                </c:pt>
                <c:pt idx="307">
                  <c:v>87.134299999999996</c:v>
                </c:pt>
                <c:pt idx="308">
                  <c:v>87.127899999999983</c:v>
                </c:pt>
                <c:pt idx="309">
                  <c:v>87.12139999999998</c:v>
                </c:pt>
                <c:pt idx="310">
                  <c:v>87.114900000000006</c:v>
                </c:pt>
                <c:pt idx="311">
                  <c:v>87.108399999999989</c:v>
                </c:pt>
                <c:pt idx="312">
                  <c:v>87.101900000000001</c:v>
                </c:pt>
                <c:pt idx="313">
                  <c:v>87.095399999999998</c:v>
                </c:pt>
                <c:pt idx="314">
                  <c:v>87.088899999999981</c:v>
                </c:pt>
                <c:pt idx="315">
                  <c:v>87.082399999999978</c:v>
                </c:pt>
                <c:pt idx="316">
                  <c:v>87.075899999999919</c:v>
                </c:pt>
                <c:pt idx="317">
                  <c:v>87.069400000000002</c:v>
                </c:pt>
                <c:pt idx="318">
                  <c:v>87.062899999999999</c:v>
                </c:pt>
                <c:pt idx="319">
                  <c:v>87.056299999999993</c:v>
                </c:pt>
                <c:pt idx="320">
                  <c:v>87.049800000000005</c:v>
                </c:pt>
                <c:pt idx="321">
                  <c:v>87.043300000000002</c:v>
                </c:pt>
                <c:pt idx="322">
                  <c:v>87.036799999999999</c:v>
                </c:pt>
                <c:pt idx="323">
                  <c:v>87.030199999999994</c:v>
                </c:pt>
                <c:pt idx="324">
                  <c:v>87.023699999999991</c:v>
                </c:pt>
                <c:pt idx="325">
                  <c:v>87.017100000000127</c:v>
                </c:pt>
                <c:pt idx="326">
                  <c:v>87.010599999999997</c:v>
                </c:pt>
                <c:pt idx="327">
                  <c:v>87.004000000000005</c:v>
                </c:pt>
                <c:pt idx="328">
                  <c:v>86.997500000000684</c:v>
                </c:pt>
                <c:pt idx="329">
                  <c:v>86.990899999999996</c:v>
                </c:pt>
                <c:pt idx="330">
                  <c:v>86.984300000000005</c:v>
                </c:pt>
                <c:pt idx="331">
                  <c:v>86.977800000000002</c:v>
                </c:pt>
                <c:pt idx="332">
                  <c:v>86.971199999999996</c:v>
                </c:pt>
                <c:pt idx="333">
                  <c:v>86.964600000000758</c:v>
                </c:pt>
                <c:pt idx="334">
                  <c:v>86.958000000000013</c:v>
                </c:pt>
                <c:pt idx="335">
                  <c:v>86.951499999999996</c:v>
                </c:pt>
                <c:pt idx="336">
                  <c:v>86.944900000000757</c:v>
                </c:pt>
                <c:pt idx="337">
                  <c:v>86.938300000000012</c:v>
                </c:pt>
                <c:pt idx="338">
                  <c:v>86.931700000000006</c:v>
                </c:pt>
                <c:pt idx="339">
                  <c:v>86.9251</c:v>
                </c:pt>
                <c:pt idx="340">
                  <c:v>86.918499999999995</c:v>
                </c:pt>
                <c:pt idx="341">
                  <c:v>86.911900000000699</c:v>
                </c:pt>
                <c:pt idx="342">
                  <c:v>86.905299999999997</c:v>
                </c:pt>
                <c:pt idx="343">
                  <c:v>86.898600000000002</c:v>
                </c:pt>
                <c:pt idx="344">
                  <c:v>86.891999999999996</c:v>
                </c:pt>
                <c:pt idx="345">
                  <c:v>86.885399999999919</c:v>
                </c:pt>
                <c:pt idx="346">
                  <c:v>86.878799999999558</c:v>
                </c:pt>
                <c:pt idx="347">
                  <c:v>86.872099999999989</c:v>
                </c:pt>
                <c:pt idx="348">
                  <c:v>86.865499999999983</c:v>
                </c:pt>
                <c:pt idx="349">
                  <c:v>86.858899999999949</c:v>
                </c:pt>
                <c:pt idx="350">
                  <c:v>86.852199999999982</c:v>
                </c:pt>
                <c:pt idx="351">
                  <c:v>86.845600000000005</c:v>
                </c:pt>
                <c:pt idx="352">
                  <c:v>86.838899999999981</c:v>
                </c:pt>
                <c:pt idx="353">
                  <c:v>86.832299999999989</c:v>
                </c:pt>
                <c:pt idx="354">
                  <c:v>86.82559999999998</c:v>
                </c:pt>
                <c:pt idx="355">
                  <c:v>86.818899999999999</c:v>
                </c:pt>
                <c:pt idx="356">
                  <c:v>86.812299999999993</c:v>
                </c:pt>
                <c:pt idx="357">
                  <c:v>86.805599999999998</c:v>
                </c:pt>
                <c:pt idx="358">
                  <c:v>86.798900000000003</c:v>
                </c:pt>
                <c:pt idx="359">
                  <c:v>86.792199999999994</c:v>
                </c:pt>
                <c:pt idx="360">
                  <c:v>86.785600000000002</c:v>
                </c:pt>
                <c:pt idx="361">
                  <c:v>86.778899999999979</c:v>
                </c:pt>
                <c:pt idx="362">
                  <c:v>86.772199999999998</c:v>
                </c:pt>
                <c:pt idx="363">
                  <c:v>86.765500000000003</c:v>
                </c:pt>
                <c:pt idx="364">
                  <c:v>86.758799999999979</c:v>
                </c:pt>
                <c:pt idx="365">
                  <c:v>86.752099999999999</c:v>
                </c:pt>
                <c:pt idx="366">
                  <c:v>86.745400000000004</c:v>
                </c:pt>
                <c:pt idx="367">
                  <c:v>86.738699999999994</c:v>
                </c:pt>
                <c:pt idx="368">
                  <c:v>86.732000000000014</c:v>
                </c:pt>
                <c:pt idx="369">
                  <c:v>86.725200000000001</c:v>
                </c:pt>
                <c:pt idx="370">
                  <c:v>86.718500000000006</c:v>
                </c:pt>
                <c:pt idx="371">
                  <c:v>86.711799999999997</c:v>
                </c:pt>
                <c:pt idx="372">
                  <c:v>86.705100000000002</c:v>
                </c:pt>
                <c:pt idx="373">
                  <c:v>86.698299999999989</c:v>
                </c:pt>
                <c:pt idx="374">
                  <c:v>86.691599999999994</c:v>
                </c:pt>
                <c:pt idx="375">
                  <c:v>86.684799999999981</c:v>
                </c:pt>
                <c:pt idx="376">
                  <c:v>86.678099999999958</c:v>
                </c:pt>
                <c:pt idx="377">
                  <c:v>86.671299999999988</c:v>
                </c:pt>
                <c:pt idx="378">
                  <c:v>86.664599999999993</c:v>
                </c:pt>
                <c:pt idx="379">
                  <c:v>86.65779999999998</c:v>
                </c:pt>
                <c:pt idx="380">
                  <c:v>86.6511</c:v>
                </c:pt>
                <c:pt idx="381">
                  <c:v>86.644300000000001</c:v>
                </c:pt>
                <c:pt idx="382">
                  <c:v>86.637500000000003</c:v>
                </c:pt>
                <c:pt idx="383">
                  <c:v>86.630799999999979</c:v>
                </c:pt>
                <c:pt idx="384">
                  <c:v>86.623999999999981</c:v>
                </c:pt>
                <c:pt idx="385">
                  <c:v>86.617199999999997</c:v>
                </c:pt>
                <c:pt idx="386">
                  <c:v>86.610399999999998</c:v>
                </c:pt>
                <c:pt idx="387">
                  <c:v>86.6036</c:v>
                </c:pt>
                <c:pt idx="388">
                  <c:v>86.596800000000002</c:v>
                </c:pt>
                <c:pt idx="389">
                  <c:v>86.59</c:v>
                </c:pt>
                <c:pt idx="390">
                  <c:v>86.583200000000005</c:v>
                </c:pt>
                <c:pt idx="391">
                  <c:v>86.576399999999978</c:v>
                </c:pt>
                <c:pt idx="392">
                  <c:v>86.569599999999994</c:v>
                </c:pt>
                <c:pt idx="393">
                  <c:v>86.562799999999982</c:v>
                </c:pt>
                <c:pt idx="394">
                  <c:v>86.555999999999983</c:v>
                </c:pt>
                <c:pt idx="395">
                  <c:v>86.549200000000027</c:v>
                </c:pt>
                <c:pt idx="396">
                  <c:v>86.542400000000001</c:v>
                </c:pt>
                <c:pt idx="397">
                  <c:v>86.535499999999999</c:v>
                </c:pt>
                <c:pt idx="398">
                  <c:v>86.528699999999986</c:v>
                </c:pt>
                <c:pt idx="399">
                  <c:v>86.521900000000002</c:v>
                </c:pt>
                <c:pt idx="400">
                  <c:v>86.515000000000001</c:v>
                </c:pt>
                <c:pt idx="401">
                  <c:v>86.508200000000002</c:v>
                </c:pt>
                <c:pt idx="402">
                  <c:v>86.501300000000001</c:v>
                </c:pt>
                <c:pt idx="403">
                  <c:v>86.494500000000627</c:v>
                </c:pt>
                <c:pt idx="404">
                  <c:v>86.487600000000327</c:v>
                </c:pt>
                <c:pt idx="405">
                  <c:v>86.480800000000002</c:v>
                </c:pt>
                <c:pt idx="406">
                  <c:v>86.4739</c:v>
                </c:pt>
                <c:pt idx="407">
                  <c:v>86.467000000000027</c:v>
                </c:pt>
                <c:pt idx="408">
                  <c:v>86.460200000000327</c:v>
                </c:pt>
                <c:pt idx="409">
                  <c:v>86.453300000000013</c:v>
                </c:pt>
                <c:pt idx="410">
                  <c:v>86.446399999999997</c:v>
                </c:pt>
                <c:pt idx="411">
                  <c:v>86.439499999999995</c:v>
                </c:pt>
                <c:pt idx="412">
                  <c:v>86.432599999999994</c:v>
                </c:pt>
                <c:pt idx="413">
                  <c:v>86.425699999999992</c:v>
                </c:pt>
                <c:pt idx="414">
                  <c:v>86.418800000000005</c:v>
                </c:pt>
                <c:pt idx="415">
                  <c:v>86.411900000000699</c:v>
                </c:pt>
                <c:pt idx="416">
                  <c:v>86.405000000000001</c:v>
                </c:pt>
                <c:pt idx="417">
                  <c:v>86.398099999999999</c:v>
                </c:pt>
                <c:pt idx="418">
                  <c:v>86.391200000000026</c:v>
                </c:pt>
                <c:pt idx="419">
                  <c:v>86.384299999999996</c:v>
                </c:pt>
                <c:pt idx="420">
                  <c:v>86.37739999999998</c:v>
                </c:pt>
                <c:pt idx="421">
                  <c:v>86.370499999999979</c:v>
                </c:pt>
                <c:pt idx="422">
                  <c:v>86.363500000000002</c:v>
                </c:pt>
                <c:pt idx="423">
                  <c:v>86.3566</c:v>
                </c:pt>
                <c:pt idx="424">
                  <c:v>86.349700000000013</c:v>
                </c:pt>
                <c:pt idx="425">
                  <c:v>86.342699999999994</c:v>
                </c:pt>
                <c:pt idx="426">
                  <c:v>86.335799999999978</c:v>
                </c:pt>
                <c:pt idx="427">
                  <c:v>86.328799999999958</c:v>
                </c:pt>
                <c:pt idx="428">
                  <c:v>86.321899999999999</c:v>
                </c:pt>
                <c:pt idx="429">
                  <c:v>86.314899999999994</c:v>
                </c:pt>
                <c:pt idx="430">
                  <c:v>86.307999999999993</c:v>
                </c:pt>
                <c:pt idx="431">
                  <c:v>86.301000000000002</c:v>
                </c:pt>
                <c:pt idx="432">
                  <c:v>86.294100000000327</c:v>
                </c:pt>
                <c:pt idx="433">
                  <c:v>86.287099999999995</c:v>
                </c:pt>
                <c:pt idx="434">
                  <c:v>86.280100000000004</c:v>
                </c:pt>
                <c:pt idx="435">
                  <c:v>86.273099999999999</c:v>
                </c:pt>
                <c:pt idx="436">
                  <c:v>86.266099999999994</c:v>
                </c:pt>
                <c:pt idx="437">
                  <c:v>86.259200000000007</c:v>
                </c:pt>
                <c:pt idx="438">
                  <c:v>86.252200000000002</c:v>
                </c:pt>
                <c:pt idx="439">
                  <c:v>86.245199999999997</c:v>
                </c:pt>
                <c:pt idx="440">
                  <c:v>86.238200000000006</c:v>
                </c:pt>
                <c:pt idx="441">
                  <c:v>86.231200000000527</c:v>
                </c:pt>
                <c:pt idx="442">
                  <c:v>86.224199999999996</c:v>
                </c:pt>
                <c:pt idx="443">
                  <c:v>86.217200000000759</c:v>
                </c:pt>
                <c:pt idx="444">
                  <c:v>86.210200000000327</c:v>
                </c:pt>
                <c:pt idx="445">
                  <c:v>86.203100000000006</c:v>
                </c:pt>
                <c:pt idx="446">
                  <c:v>86.196100000000001</c:v>
                </c:pt>
                <c:pt idx="447">
                  <c:v>86.189099999999982</c:v>
                </c:pt>
                <c:pt idx="448">
                  <c:v>86.182099999999949</c:v>
                </c:pt>
                <c:pt idx="449">
                  <c:v>86.174999999999983</c:v>
                </c:pt>
                <c:pt idx="450">
                  <c:v>86.167999999999992</c:v>
                </c:pt>
                <c:pt idx="451">
                  <c:v>86.161000000000001</c:v>
                </c:pt>
                <c:pt idx="452">
                  <c:v>86.153899999999979</c:v>
                </c:pt>
                <c:pt idx="453">
                  <c:v>86.146900000000002</c:v>
                </c:pt>
                <c:pt idx="454">
                  <c:v>86.13979999999998</c:v>
                </c:pt>
                <c:pt idx="455">
                  <c:v>86.132699999999986</c:v>
                </c:pt>
                <c:pt idx="456">
                  <c:v>86.125699999999981</c:v>
                </c:pt>
                <c:pt idx="457">
                  <c:v>86.118600000000001</c:v>
                </c:pt>
                <c:pt idx="458">
                  <c:v>86.111599999999996</c:v>
                </c:pt>
                <c:pt idx="459">
                  <c:v>86.104500000000002</c:v>
                </c:pt>
                <c:pt idx="460">
                  <c:v>86.097399999999993</c:v>
                </c:pt>
                <c:pt idx="461">
                  <c:v>86.090300000000013</c:v>
                </c:pt>
                <c:pt idx="462">
                  <c:v>86.083200000000005</c:v>
                </c:pt>
                <c:pt idx="463">
                  <c:v>86.0762</c:v>
                </c:pt>
                <c:pt idx="464">
                  <c:v>86.069100000000006</c:v>
                </c:pt>
                <c:pt idx="465">
                  <c:v>86.062000000000012</c:v>
                </c:pt>
                <c:pt idx="466">
                  <c:v>86.054900000000004</c:v>
                </c:pt>
                <c:pt idx="467">
                  <c:v>86.047799999999995</c:v>
                </c:pt>
                <c:pt idx="468">
                  <c:v>86.040700000000001</c:v>
                </c:pt>
                <c:pt idx="469">
                  <c:v>86.033500000000004</c:v>
                </c:pt>
                <c:pt idx="470">
                  <c:v>86.026399999999981</c:v>
                </c:pt>
                <c:pt idx="471">
                  <c:v>86.019300000000001</c:v>
                </c:pt>
                <c:pt idx="472">
                  <c:v>86.012200000000007</c:v>
                </c:pt>
                <c:pt idx="473">
                  <c:v>86.005099999999999</c:v>
                </c:pt>
                <c:pt idx="474">
                  <c:v>85.997900000000527</c:v>
                </c:pt>
                <c:pt idx="475">
                  <c:v>85.990799999999993</c:v>
                </c:pt>
                <c:pt idx="476">
                  <c:v>85.983700000000013</c:v>
                </c:pt>
                <c:pt idx="477">
                  <c:v>85.976500000000001</c:v>
                </c:pt>
                <c:pt idx="478">
                  <c:v>85.969399999999993</c:v>
                </c:pt>
                <c:pt idx="479">
                  <c:v>85.962199999999996</c:v>
                </c:pt>
                <c:pt idx="480">
                  <c:v>85.955100000000002</c:v>
                </c:pt>
                <c:pt idx="481">
                  <c:v>85.947900000000757</c:v>
                </c:pt>
                <c:pt idx="482">
                  <c:v>85.940700000000007</c:v>
                </c:pt>
                <c:pt idx="483">
                  <c:v>85.933600000000027</c:v>
                </c:pt>
                <c:pt idx="484">
                  <c:v>85.926400000000001</c:v>
                </c:pt>
                <c:pt idx="485">
                  <c:v>85.919200000000728</c:v>
                </c:pt>
                <c:pt idx="486">
                  <c:v>85.912000000000006</c:v>
                </c:pt>
                <c:pt idx="487">
                  <c:v>85.904900000000026</c:v>
                </c:pt>
                <c:pt idx="488">
                  <c:v>85.8977</c:v>
                </c:pt>
                <c:pt idx="489">
                  <c:v>85.890500000000003</c:v>
                </c:pt>
                <c:pt idx="490">
                  <c:v>85.883299999999991</c:v>
                </c:pt>
                <c:pt idx="491">
                  <c:v>85.87609999999998</c:v>
                </c:pt>
                <c:pt idx="492">
                  <c:v>85.868899999999982</c:v>
                </c:pt>
                <c:pt idx="493">
                  <c:v>85.861700000000013</c:v>
                </c:pt>
                <c:pt idx="494">
                  <c:v>85.854500000000002</c:v>
                </c:pt>
                <c:pt idx="495">
                  <c:v>85.847300000000004</c:v>
                </c:pt>
                <c:pt idx="496">
                  <c:v>85.84</c:v>
                </c:pt>
                <c:pt idx="497">
                  <c:v>85.832799999999978</c:v>
                </c:pt>
                <c:pt idx="498">
                  <c:v>85.82559999999998</c:v>
                </c:pt>
                <c:pt idx="499">
                  <c:v>85.818399999999983</c:v>
                </c:pt>
                <c:pt idx="500">
                  <c:v>85.811099999999996</c:v>
                </c:pt>
                <c:pt idx="501">
                  <c:v>85.803899999999999</c:v>
                </c:pt>
                <c:pt idx="502">
                  <c:v>85.796700000000001</c:v>
                </c:pt>
                <c:pt idx="503">
                  <c:v>85.789400000000001</c:v>
                </c:pt>
                <c:pt idx="504">
                  <c:v>85.782200000000003</c:v>
                </c:pt>
                <c:pt idx="505">
                  <c:v>85.774900000000002</c:v>
                </c:pt>
                <c:pt idx="506">
                  <c:v>85.767700000000005</c:v>
                </c:pt>
                <c:pt idx="507">
                  <c:v>85.760400000000004</c:v>
                </c:pt>
                <c:pt idx="508">
                  <c:v>85.753100000000003</c:v>
                </c:pt>
                <c:pt idx="509">
                  <c:v>85.745900000000006</c:v>
                </c:pt>
                <c:pt idx="510">
                  <c:v>85.738600000000005</c:v>
                </c:pt>
                <c:pt idx="511">
                  <c:v>85.731300000000005</c:v>
                </c:pt>
                <c:pt idx="512">
                  <c:v>85.724000000000004</c:v>
                </c:pt>
                <c:pt idx="513">
                  <c:v>85.716700000000003</c:v>
                </c:pt>
                <c:pt idx="514">
                  <c:v>85.709500000000006</c:v>
                </c:pt>
                <c:pt idx="515">
                  <c:v>85.702200000000005</c:v>
                </c:pt>
                <c:pt idx="516">
                  <c:v>85.694900000000004</c:v>
                </c:pt>
                <c:pt idx="517">
                  <c:v>85.687600000000003</c:v>
                </c:pt>
                <c:pt idx="518">
                  <c:v>85.680299999999988</c:v>
                </c:pt>
                <c:pt idx="519">
                  <c:v>85.672999999999988</c:v>
                </c:pt>
                <c:pt idx="520">
                  <c:v>85.665599999999998</c:v>
                </c:pt>
                <c:pt idx="521">
                  <c:v>85.658299999999983</c:v>
                </c:pt>
                <c:pt idx="522">
                  <c:v>85.650999999999982</c:v>
                </c:pt>
                <c:pt idx="523">
                  <c:v>85.643699999999995</c:v>
                </c:pt>
                <c:pt idx="524">
                  <c:v>85.636399999999981</c:v>
                </c:pt>
                <c:pt idx="525">
                  <c:v>85.628999999999948</c:v>
                </c:pt>
                <c:pt idx="526">
                  <c:v>85.62169999999999</c:v>
                </c:pt>
                <c:pt idx="527">
                  <c:v>85.6143</c:v>
                </c:pt>
                <c:pt idx="528">
                  <c:v>85.606999999999999</c:v>
                </c:pt>
                <c:pt idx="529">
                  <c:v>85.599700000000013</c:v>
                </c:pt>
                <c:pt idx="530">
                  <c:v>85.592299999999994</c:v>
                </c:pt>
                <c:pt idx="531">
                  <c:v>85.584999999999994</c:v>
                </c:pt>
                <c:pt idx="532">
                  <c:v>85.577600000000004</c:v>
                </c:pt>
                <c:pt idx="533">
                  <c:v>85.5702</c:v>
                </c:pt>
                <c:pt idx="534">
                  <c:v>85.562899999999999</c:v>
                </c:pt>
                <c:pt idx="535">
                  <c:v>85.555499999999981</c:v>
                </c:pt>
                <c:pt idx="536">
                  <c:v>85.548100000000005</c:v>
                </c:pt>
                <c:pt idx="537">
                  <c:v>85.540700000000001</c:v>
                </c:pt>
                <c:pt idx="538">
                  <c:v>85.5334</c:v>
                </c:pt>
                <c:pt idx="539">
                  <c:v>85.525999999999982</c:v>
                </c:pt>
                <c:pt idx="540">
                  <c:v>85.518600000000006</c:v>
                </c:pt>
                <c:pt idx="541">
                  <c:v>85.511200000000684</c:v>
                </c:pt>
                <c:pt idx="542">
                  <c:v>85.503799999999998</c:v>
                </c:pt>
                <c:pt idx="543">
                  <c:v>85.496399999999994</c:v>
                </c:pt>
                <c:pt idx="544">
                  <c:v>85.489000000000004</c:v>
                </c:pt>
                <c:pt idx="545">
                  <c:v>85.481600000000327</c:v>
                </c:pt>
                <c:pt idx="546">
                  <c:v>85.474199999999996</c:v>
                </c:pt>
                <c:pt idx="547">
                  <c:v>85.466700000000003</c:v>
                </c:pt>
                <c:pt idx="548">
                  <c:v>85.459300000000013</c:v>
                </c:pt>
                <c:pt idx="549">
                  <c:v>85.451899999999995</c:v>
                </c:pt>
                <c:pt idx="550">
                  <c:v>85.444500000000787</c:v>
                </c:pt>
                <c:pt idx="551">
                  <c:v>85.437000000000026</c:v>
                </c:pt>
                <c:pt idx="552">
                  <c:v>85.429599999999994</c:v>
                </c:pt>
                <c:pt idx="553">
                  <c:v>85.4221</c:v>
                </c:pt>
                <c:pt idx="554">
                  <c:v>85.414700000000025</c:v>
                </c:pt>
                <c:pt idx="555">
                  <c:v>85.407200000000699</c:v>
                </c:pt>
                <c:pt idx="556">
                  <c:v>85.399799999999999</c:v>
                </c:pt>
                <c:pt idx="557">
                  <c:v>85.392299999999992</c:v>
                </c:pt>
                <c:pt idx="558">
                  <c:v>85.384900000000002</c:v>
                </c:pt>
                <c:pt idx="559">
                  <c:v>85.37739999999998</c:v>
                </c:pt>
                <c:pt idx="560">
                  <c:v>85.369900000000001</c:v>
                </c:pt>
                <c:pt idx="561">
                  <c:v>85.362499999999983</c:v>
                </c:pt>
                <c:pt idx="562">
                  <c:v>85.35499999999999</c:v>
                </c:pt>
                <c:pt idx="563">
                  <c:v>85.347499999999997</c:v>
                </c:pt>
                <c:pt idx="564">
                  <c:v>85.34</c:v>
                </c:pt>
                <c:pt idx="565">
                  <c:v>85.332499999999982</c:v>
                </c:pt>
                <c:pt idx="566">
                  <c:v>85.324999999999989</c:v>
                </c:pt>
                <c:pt idx="567">
                  <c:v>85.317499999999995</c:v>
                </c:pt>
                <c:pt idx="568">
                  <c:v>85.31</c:v>
                </c:pt>
                <c:pt idx="569">
                  <c:v>85.302499999999981</c:v>
                </c:pt>
                <c:pt idx="570">
                  <c:v>85.295000000000002</c:v>
                </c:pt>
                <c:pt idx="571">
                  <c:v>85.287499999999994</c:v>
                </c:pt>
                <c:pt idx="572">
                  <c:v>85.28</c:v>
                </c:pt>
                <c:pt idx="573">
                  <c:v>85.27249999999998</c:v>
                </c:pt>
                <c:pt idx="574">
                  <c:v>85.265000000000001</c:v>
                </c:pt>
                <c:pt idx="575">
                  <c:v>85.257400000000004</c:v>
                </c:pt>
                <c:pt idx="576">
                  <c:v>85.249899999999997</c:v>
                </c:pt>
                <c:pt idx="577">
                  <c:v>85.242400000000004</c:v>
                </c:pt>
                <c:pt idx="578">
                  <c:v>85.234800000000007</c:v>
                </c:pt>
                <c:pt idx="579">
                  <c:v>85.2273</c:v>
                </c:pt>
                <c:pt idx="580">
                  <c:v>85.219700000000003</c:v>
                </c:pt>
                <c:pt idx="581">
                  <c:v>85.212199999999996</c:v>
                </c:pt>
                <c:pt idx="582">
                  <c:v>85.204600000000127</c:v>
                </c:pt>
                <c:pt idx="583">
                  <c:v>85.197100000000006</c:v>
                </c:pt>
                <c:pt idx="584">
                  <c:v>85.189499999999981</c:v>
                </c:pt>
                <c:pt idx="585">
                  <c:v>85.181899999999999</c:v>
                </c:pt>
                <c:pt idx="586">
                  <c:v>85.174399999999949</c:v>
                </c:pt>
                <c:pt idx="587">
                  <c:v>85.166799999999981</c:v>
                </c:pt>
                <c:pt idx="588">
                  <c:v>85.159199999999998</c:v>
                </c:pt>
                <c:pt idx="589">
                  <c:v>85.151600000000002</c:v>
                </c:pt>
                <c:pt idx="590">
                  <c:v>85.144000000000005</c:v>
                </c:pt>
                <c:pt idx="591">
                  <c:v>85.136399999999981</c:v>
                </c:pt>
                <c:pt idx="592">
                  <c:v>85.128799999999558</c:v>
                </c:pt>
                <c:pt idx="593">
                  <c:v>85.121200000000002</c:v>
                </c:pt>
                <c:pt idx="594">
                  <c:v>85.113600000000005</c:v>
                </c:pt>
                <c:pt idx="595">
                  <c:v>85.10599999999998</c:v>
                </c:pt>
                <c:pt idx="596">
                  <c:v>85.098399999999998</c:v>
                </c:pt>
                <c:pt idx="597">
                  <c:v>85.090800000000002</c:v>
                </c:pt>
                <c:pt idx="598">
                  <c:v>85.083200000000005</c:v>
                </c:pt>
                <c:pt idx="599">
                  <c:v>85.07559999999998</c:v>
                </c:pt>
                <c:pt idx="600">
                  <c:v>85.067899999999995</c:v>
                </c:pt>
                <c:pt idx="601">
                  <c:v>85.060300000000012</c:v>
                </c:pt>
                <c:pt idx="602">
                  <c:v>85.052699999999987</c:v>
                </c:pt>
                <c:pt idx="603">
                  <c:v>85.045000000000002</c:v>
                </c:pt>
                <c:pt idx="604">
                  <c:v>85.037400000000005</c:v>
                </c:pt>
                <c:pt idx="605">
                  <c:v>85.02979999999998</c:v>
                </c:pt>
                <c:pt idx="606">
                  <c:v>85.02209999999998</c:v>
                </c:pt>
                <c:pt idx="607">
                  <c:v>85.014399999999995</c:v>
                </c:pt>
                <c:pt idx="608">
                  <c:v>85.006799999999998</c:v>
                </c:pt>
                <c:pt idx="609">
                  <c:v>84.999100000000027</c:v>
                </c:pt>
                <c:pt idx="610">
                  <c:v>84.991500000000627</c:v>
                </c:pt>
                <c:pt idx="611">
                  <c:v>84.983800000000002</c:v>
                </c:pt>
                <c:pt idx="612">
                  <c:v>84.976100000000002</c:v>
                </c:pt>
                <c:pt idx="613">
                  <c:v>84.968400000000003</c:v>
                </c:pt>
                <c:pt idx="614">
                  <c:v>84.960800000000006</c:v>
                </c:pt>
                <c:pt idx="615">
                  <c:v>84.953100000000006</c:v>
                </c:pt>
                <c:pt idx="616">
                  <c:v>84.945400000000006</c:v>
                </c:pt>
                <c:pt idx="617">
                  <c:v>84.937700000000007</c:v>
                </c:pt>
                <c:pt idx="618">
                  <c:v>84.93</c:v>
                </c:pt>
                <c:pt idx="619">
                  <c:v>84.922299999999993</c:v>
                </c:pt>
                <c:pt idx="620">
                  <c:v>84.914600000000775</c:v>
                </c:pt>
                <c:pt idx="621">
                  <c:v>84.906899999999993</c:v>
                </c:pt>
                <c:pt idx="622">
                  <c:v>84.899199999999993</c:v>
                </c:pt>
                <c:pt idx="623">
                  <c:v>84.891400000000004</c:v>
                </c:pt>
                <c:pt idx="624">
                  <c:v>84.88369999999999</c:v>
                </c:pt>
                <c:pt idx="625">
                  <c:v>84.875999999999948</c:v>
                </c:pt>
                <c:pt idx="626">
                  <c:v>84.868299999999991</c:v>
                </c:pt>
                <c:pt idx="627">
                  <c:v>84.860500000000002</c:v>
                </c:pt>
                <c:pt idx="628">
                  <c:v>84.852799999999988</c:v>
                </c:pt>
                <c:pt idx="629">
                  <c:v>84.845100000000002</c:v>
                </c:pt>
                <c:pt idx="630">
                  <c:v>84.837300000000013</c:v>
                </c:pt>
                <c:pt idx="631">
                  <c:v>84.829599999999999</c:v>
                </c:pt>
                <c:pt idx="632">
                  <c:v>84.821799999999982</c:v>
                </c:pt>
                <c:pt idx="633">
                  <c:v>84.814099999999996</c:v>
                </c:pt>
                <c:pt idx="634">
                  <c:v>84.806299999999993</c:v>
                </c:pt>
                <c:pt idx="635">
                  <c:v>84.798500000000004</c:v>
                </c:pt>
                <c:pt idx="636">
                  <c:v>84.790800000000004</c:v>
                </c:pt>
                <c:pt idx="637">
                  <c:v>84.783000000000001</c:v>
                </c:pt>
                <c:pt idx="638">
                  <c:v>84.775199999999998</c:v>
                </c:pt>
                <c:pt idx="639">
                  <c:v>84.767399999999995</c:v>
                </c:pt>
                <c:pt idx="640">
                  <c:v>84.759699999999995</c:v>
                </c:pt>
                <c:pt idx="641">
                  <c:v>84.751900000000006</c:v>
                </c:pt>
                <c:pt idx="642">
                  <c:v>84.744100000000699</c:v>
                </c:pt>
                <c:pt idx="643">
                  <c:v>84.7363</c:v>
                </c:pt>
                <c:pt idx="644">
                  <c:v>84.728499999999983</c:v>
                </c:pt>
                <c:pt idx="645">
                  <c:v>84.720699999999994</c:v>
                </c:pt>
                <c:pt idx="646">
                  <c:v>84.712900000000005</c:v>
                </c:pt>
                <c:pt idx="647">
                  <c:v>84.705100000000002</c:v>
                </c:pt>
                <c:pt idx="648">
                  <c:v>84.697199999999995</c:v>
                </c:pt>
                <c:pt idx="649">
                  <c:v>84.689399999999978</c:v>
                </c:pt>
                <c:pt idx="650">
                  <c:v>84.681600000000003</c:v>
                </c:pt>
                <c:pt idx="651">
                  <c:v>84.673799999999858</c:v>
                </c:pt>
                <c:pt idx="652">
                  <c:v>84.665899999999979</c:v>
                </c:pt>
                <c:pt idx="653">
                  <c:v>84.658099999999948</c:v>
                </c:pt>
                <c:pt idx="654">
                  <c:v>84.650299999999987</c:v>
                </c:pt>
                <c:pt idx="655">
                  <c:v>84.642399999999981</c:v>
                </c:pt>
                <c:pt idx="656">
                  <c:v>84.634600000000006</c:v>
                </c:pt>
                <c:pt idx="657">
                  <c:v>84.626699999999985</c:v>
                </c:pt>
                <c:pt idx="658">
                  <c:v>84.618899999999982</c:v>
                </c:pt>
                <c:pt idx="659">
                  <c:v>84.611000000000004</c:v>
                </c:pt>
                <c:pt idx="660">
                  <c:v>84.603200000000001</c:v>
                </c:pt>
                <c:pt idx="661">
                  <c:v>84.595299999999995</c:v>
                </c:pt>
                <c:pt idx="662">
                  <c:v>84.587400000000002</c:v>
                </c:pt>
                <c:pt idx="663">
                  <c:v>84.579499999999982</c:v>
                </c:pt>
                <c:pt idx="664">
                  <c:v>84.571699999999993</c:v>
                </c:pt>
                <c:pt idx="665">
                  <c:v>84.563800000000001</c:v>
                </c:pt>
                <c:pt idx="666">
                  <c:v>84.55589999999998</c:v>
                </c:pt>
                <c:pt idx="667">
                  <c:v>84.548000000000002</c:v>
                </c:pt>
                <c:pt idx="668">
                  <c:v>84.540099999999995</c:v>
                </c:pt>
                <c:pt idx="669">
                  <c:v>84.532200000000003</c:v>
                </c:pt>
                <c:pt idx="670">
                  <c:v>84.524299999999997</c:v>
                </c:pt>
                <c:pt idx="671">
                  <c:v>84.516400000000004</c:v>
                </c:pt>
                <c:pt idx="672">
                  <c:v>84.508499999999998</c:v>
                </c:pt>
                <c:pt idx="673">
                  <c:v>84.500600000000006</c:v>
                </c:pt>
                <c:pt idx="674">
                  <c:v>84.492700000000013</c:v>
                </c:pt>
                <c:pt idx="675">
                  <c:v>84.484700000000004</c:v>
                </c:pt>
                <c:pt idx="676">
                  <c:v>84.476799999999983</c:v>
                </c:pt>
                <c:pt idx="677">
                  <c:v>84.468900000000005</c:v>
                </c:pt>
                <c:pt idx="678">
                  <c:v>84.461000000000027</c:v>
                </c:pt>
                <c:pt idx="679">
                  <c:v>84.453000000000003</c:v>
                </c:pt>
                <c:pt idx="680">
                  <c:v>84.445099999999996</c:v>
                </c:pt>
                <c:pt idx="681">
                  <c:v>84.437100000000427</c:v>
                </c:pt>
                <c:pt idx="682">
                  <c:v>84.429199999999994</c:v>
                </c:pt>
                <c:pt idx="683">
                  <c:v>84.421200000000027</c:v>
                </c:pt>
                <c:pt idx="684">
                  <c:v>84.413300000000007</c:v>
                </c:pt>
                <c:pt idx="685">
                  <c:v>84.405299999999997</c:v>
                </c:pt>
                <c:pt idx="686">
                  <c:v>84.397400000000005</c:v>
                </c:pt>
                <c:pt idx="687">
                  <c:v>84.389399999999981</c:v>
                </c:pt>
                <c:pt idx="688">
                  <c:v>84.381399999999999</c:v>
                </c:pt>
                <c:pt idx="689">
                  <c:v>84.373399999999918</c:v>
                </c:pt>
                <c:pt idx="690">
                  <c:v>84.365499999999983</c:v>
                </c:pt>
                <c:pt idx="691">
                  <c:v>84.357500000000002</c:v>
                </c:pt>
                <c:pt idx="692">
                  <c:v>84.349500000000006</c:v>
                </c:pt>
                <c:pt idx="693">
                  <c:v>84.341499999999996</c:v>
                </c:pt>
                <c:pt idx="694">
                  <c:v>84.333500000000001</c:v>
                </c:pt>
                <c:pt idx="695">
                  <c:v>84.325499999999948</c:v>
                </c:pt>
                <c:pt idx="696">
                  <c:v>84.317499999999995</c:v>
                </c:pt>
                <c:pt idx="697">
                  <c:v>84.3095</c:v>
                </c:pt>
                <c:pt idx="698">
                  <c:v>84.301500000000004</c:v>
                </c:pt>
                <c:pt idx="699">
                  <c:v>84.293499999999995</c:v>
                </c:pt>
                <c:pt idx="700">
                  <c:v>84.285399999999981</c:v>
                </c:pt>
                <c:pt idx="701">
                  <c:v>84.2774</c:v>
                </c:pt>
                <c:pt idx="702">
                  <c:v>84.269400000000005</c:v>
                </c:pt>
                <c:pt idx="703">
                  <c:v>84.261399999999995</c:v>
                </c:pt>
                <c:pt idx="704">
                  <c:v>84.253299999999996</c:v>
                </c:pt>
                <c:pt idx="705">
                  <c:v>84.2453</c:v>
                </c:pt>
                <c:pt idx="706">
                  <c:v>84.237200000000527</c:v>
                </c:pt>
                <c:pt idx="707">
                  <c:v>84.229200000000006</c:v>
                </c:pt>
                <c:pt idx="708">
                  <c:v>84.221100000000007</c:v>
                </c:pt>
                <c:pt idx="709">
                  <c:v>84.213099999999997</c:v>
                </c:pt>
                <c:pt idx="710">
                  <c:v>84.205000000000013</c:v>
                </c:pt>
                <c:pt idx="711">
                  <c:v>84.197000000000003</c:v>
                </c:pt>
                <c:pt idx="712">
                  <c:v>84.188899999999919</c:v>
                </c:pt>
                <c:pt idx="713">
                  <c:v>84.180799999999948</c:v>
                </c:pt>
                <c:pt idx="714">
                  <c:v>84.172699999999978</c:v>
                </c:pt>
                <c:pt idx="715">
                  <c:v>84.164699999999996</c:v>
                </c:pt>
                <c:pt idx="716">
                  <c:v>84.156599999999983</c:v>
                </c:pt>
                <c:pt idx="717">
                  <c:v>84.148499999999999</c:v>
                </c:pt>
                <c:pt idx="718">
                  <c:v>84.1404</c:v>
                </c:pt>
                <c:pt idx="719">
                  <c:v>84.132299999999987</c:v>
                </c:pt>
                <c:pt idx="720">
                  <c:v>84.124200000000002</c:v>
                </c:pt>
                <c:pt idx="721">
                  <c:v>84.116100000000003</c:v>
                </c:pt>
                <c:pt idx="722">
                  <c:v>84.10799999999999</c:v>
                </c:pt>
                <c:pt idx="723">
                  <c:v>84.099900000000005</c:v>
                </c:pt>
                <c:pt idx="724">
                  <c:v>84.091800000000006</c:v>
                </c:pt>
                <c:pt idx="725">
                  <c:v>84.083699999999993</c:v>
                </c:pt>
                <c:pt idx="726">
                  <c:v>84.075499999999948</c:v>
                </c:pt>
                <c:pt idx="727">
                  <c:v>84.067400000000006</c:v>
                </c:pt>
                <c:pt idx="728">
                  <c:v>84.059299999999993</c:v>
                </c:pt>
                <c:pt idx="729">
                  <c:v>84.051199999999994</c:v>
                </c:pt>
                <c:pt idx="730">
                  <c:v>84.043000000000006</c:v>
                </c:pt>
                <c:pt idx="731">
                  <c:v>84.034899999999993</c:v>
                </c:pt>
                <c:pt idx="732">
                  <c:v>84.026699999999991</c:v>
                </c:pt>
                <c:pt idx="733">
                  <c:v>84.018600000000006</c:v>
                </c:pt>
                <c:pt idx="734">
                  <c:v>84.010400000000004</c:v>
                </c:pt>
                <c:pt idx="735">
                  <c:v>84.002299999999991</c:v>
                </c:pt>
                <c:pt idx="736">
                  <c:v>83.994100000000699</c:v>
                </c:pt>
                <c:pt idx="737">
                  <c:v>83.985900000000001</c:v>
                </c:pt>
                <c:pt idx="738">
                  <c:v>83.977800000000002</c:v>
                </c:pt>
                <c:pt idx="739">
                  <c:v>83.969600000000227</c:v>
                </c:pt>
                <c:pt idx="740">
                  <c:v>83.961400000000026</c:v>
                </c:pt>
                <c:pt idx="741">
                  <c:v>83.953199999999995</c:v>
                </c:pt>
                <c:pt idx="742">
                  <c:v>83.945099999999996</c:v>
                </c:pt>
                <c:pt idx="743">
                  <c:v>83.936899999999994</c:v>
                </c:pt>
                <c:pt idx="744">
                  <c:v>83.928699999999992</c:v>
                </c:pt>
                <c:pt idx="745">
                  <c:v>83.920500000000004</c:v>
                </c:pt>
                <c:pt idx="746">
                  <c:v>83.912300000000002</c:v>
                </c:pt>
                <c:pt idx="747">
                  <c:v>83.904100000000227</c:v>
                </c:pt>
                <c:pt idx="748">
                  <c:v>83.895899999999983</c:v>
                </c:pt>
                <c:pt idx="749">
                  <c:v>83.887699999999995</c:v>
                </c:pt>
                <c:pt idx="750">
                  <c:v>83.879399999999919</c:v>
                </c:pt>
                <c:pt idx="751">
                  <c:v>83.871200000000002</c:v>
                </c:pt>
                <c:pt idx="752">
                  <c:v>83.863</c:v>
                </c:pt>
                <c:pt idx="753">
                  <c:v>83.854799999999983</c:v>
                </c:pt>
                <c:pt idx="754">
                  <c:v>83.846500000000006</c:v>
                </c:pt>
                <c:pt idx="755">
                  <c:v>83.83829999999999</c:v>
                </c:pt>
                <c:pt idx="756">
                  <c:v>83.830100000000002</c:v>
                </c:pt>
                <c:pt idx="757">
                  <c:v>83.821799999999982</c:v>
                </c:pt>
                <c:pt idx="758">
                  <c:v>83.813599999999994</c:v>
                </c:pt>
                <c:pt idx="759">
                  <c:v>83.805299999999988</c:v>
                </c:pt>
                <c:pt idx="760">
                  <c:v>83.797100000000327</c:v>
                </c:pt>
                <c:pt idx="761">
                  <c:v>83.788799999999981</c:v>
                </c:pt>
                <c:pt idx="762">
                  <c:v>83.780500000000004</c:v>
                </c:pt>
                <c:pt idx="763">
                  <c:v>83.772299999999987</c:v>
                </c:pt>
                <c:pt idx="764">
                  <c:v>83.763999999999996</c:v>
                </c:pt>
                <c:pt idx="765">
                  <c:v>83.75569999999999</c:v>
                </c:pt>
                <c:pt idx="766">
                  <c:v>83.747400000000027</c:v>
                </c:pt>
                <c:pt idx="767">
                  <c:v>83.739199999999997</c:v>
                </c:pt>
                <c:pt idx="768">
                  <c:v>83.730900000000005</c:v>
                </c:pt>
                <c:pt idx="769">
                  <c:v>83.7226</c:v>
                </c:pt>
                <c:pt idx="770">
                  <c:v>83.714300000000023</c:v>
                </c:pt>
                <c:pt idx="771">
                  <c:v>83.706000000000003</c:v>
                </c:pt>
                <c:pt idx="772">
                  <c:v>83.697700000000012</c:v>
                </c:pt>
                <c:pt idx="773">
                  <c:v>83.689399999999978</c:v>
                </c:pt>
                <c:pt idx="774">
                  <c:v>83.681100000000001</c:v>
                </c:pt>
                <c:pt idx="775">
                  <c:v>83.672799999999185</c:v>
                </c:pt>
                <c:pt idx="776">
                  <c:v>83.664400000000001</c:v>
                </c:pt>
                <c:pt idx="777">
                  <c:v>83.656099999999981</c:v>
                </c:pt>
                <c:pt idx="778">
                  <c:v>83.647800000000004</c:v>
                </c:pt>
                <c:pt idx="779">
                  <c:v>83.639499999999998</c:v>
                </c:pt>
                <c:pt idx="780">
                  <c:v>83.631100000000004</c:v>
                </c:pt>
                <c:pt idx="781">
                  <c:v>83.622799999999458</c:v>
                </c:pt>
                <c:pt idx="782">
                  <c:v>83.614400000000003</c:v>
                </c:pt>
                <c:pt idx="783">
                  <c:v>83.606099999999998</c:v>
                </c:pt>
                <c:pt idx="784">
                  <c:v>83.597700000000003</c:v>
                </c:pt>
                <c:pt idx="785">
                  <c:v>83.589399999999998</c:v>
                </c:pt>
                <c:pt idx="786">
                  <c:v>83.581000000000003</c:v>
                </c:pt>
                <c:pt idx="787">
                  <c:v>83.572699999999998</c:v>
                </c:pt>
                <c:pt idx="788">
                  <c:v>83.564300000000003</c:v>
                </c:pt>
                <c:pt idx="789">
                  <c:v>83.55589999999998</c:v>
                </c:pt>
                <c:pt idx="790">
                  <c:v>83.547600000000671</c:v>
                </c:pt>
                <c:pt idx="791">
                  <c:v>83.539199999999994</c:v>
                </c:pt>
                <c:pt idx="792">
                  <c:v>83.530799999999999</c:v>
                </c:pt>
                <c:pt idx="793">
                  <c:v>83.522399999999948</c:v>
                </c:pt>
                <c:pt idx="794">
                  <c:v>83.513999999999996</c:v>
                </c:pt>
                <c:pt idx="795">
                  <c:v>83.505600000000001</c:v>
                </c:pt>
                <c:pt idx="796">
                  <c:v>83.497200000000774</c:v>
                </c:pt>
                <c:pt idx="797">
                  <c:v>83.488799999999998</c:v>
                </c:pt>
                <c:pt idx="798">
                  <c:v>83.480400000000003</c:v>
                </c:pt>
                <c:pt idx="799">
                  <c:v>83.471999999999994</c:v>
                </c:pt>
                <c:pt idx="800">
                  <c:v>83.463600000000127</c:v>
                </c:pt>
                <c:pt idx="801">
                  <c:v>83.455200000000005</c:v>
                </c:pt>
                <c:pt idx="802">
                  <c:v>83.446799999999996</c:v>
                </c:pt>
                <c:pt idx="803">
                  <c:v>83.438400000000001</c:v>
                </c:pt>
                <c:pt idx="804">
                  <c:v>83.429900000000004</c:v>
                </c:pt>
                <c:pt idx="805">
                  <c:v>83.421499999999995</c:v>
                </c:pt>
                <c:pt idx="806">
                  <c:v>83.413100000000227</c:v>
                </c:pt>
                <c:pt idx="807">
                  <c:v>83.404600000000627</c:v>
                </c:pt>
                <c:pt idx="808">
                  <c:v>83.396199999999993</c:v>
                </c:pt>
                <c:pt idx="809">
                  <c:v>83.387699999999995</c:v>
                </c:pt>
                <c:pt idx="810">
                  <c:v>83.379299999999986</c:v>
                </c:pt>
                <c:pt idx="811">
                  <c:v>83.370799999999988</c:v>
                </c:pt>
                <c:pt idx="812">
                  <c:v>83.36239999999998</c:v>
                </c:pt>
                <c:pt idx="813">
                  <c:v>83.353899999999982</c:v>
                </c:pt>
                <c:pt idx="814">
                  <c:v>83.345399999999998</c:v>
                </c:pt>
                <c:pt idx="815">
                  <c:v>83.337000000000003</c:v>
                </c:pt>
                <c:pt idx="816">
                  <c:v>83.328499999999948</c:v>
                </c:pt>
                <c:pt idx="817">
                  <c:v>83.32</c:v>
                </c:pt>
                <c:pt idx="818">
                  <c:v>83.311499999999995</c:v>
                </c:pt>
                <c:pt idx="819">
                  <c:v>83.302999999999983</c:v>
                </c:pt>
                <c:pt idx="820">
                  <c:v>83.294500000000127</c:v>
                </c:pt>
                <c:pt idx="821">
                  <c:v>83.286000000000001</c:v>
                </c:pt>
                <c:pt idx="822">
                  <c:v>83.277500000000003</c:v>
                </c:pt>
                <c:pt idx="823">
                  <c:v>83.269000000000005</c:v>
                </c:pt>
                <c:pt idx="824">
                  <c:v>83.260499999999993</c:v>
                </c:pt>
                <c:pt idx="825">
                  <c:v>83.251999999999995</c:v>
                </c:pt>
                <c:pt idx="826">
                  <c:v>83.243499999999997</c:v>
                </c:pt>
                <c:pt idx="827">
                  <c:v>83.235000000000014</c:v>
                </c:pt>
                <c:pt idx="828">
                  <c:v>83.226500000000001</c:v>
                </c:pt>
                <c:pt idx="829">
                  <c:v>83.217900000000327</c:v>
                </c:pt>
                <c:pt idx="830">
                  <c:v>83.209400000000002</c:v>
                </c:pt>
                <c:pt idx="831">
                  <c:v>83.200900000000004</c:v>
                </c:pt>
                <c:pt idx="832">
                  <c:v>83.192299999999989</c:v>
                </c:pt>
                <c:pt idx="833">
                  <c:v>83.183799999999948</c:v>
                </c:pt>
                <c:pt idx="834">
                  <c:v>83.175199999999919</c:v>
                </c:pt>
                <c:pt idx="835">
                  <c:v>83.166699999999992</c:v>
                </c:pt>
                <c:pt idx="836">
                  <c:v>83.158099999999948</c:v>
                </c:pt>
                <c:pt idx="837">
                  <c:v>83.149600000000007</c:v>
                </c:pt>
                <c:pt idx="838">
                  <c:v>83.141000000000005</c:v>
                </c:pt>
                <c:pt idx="839">
                  <c:v>83.132399999999919</c:v>
                </c:pt>
                <c:pt idx="840">
                  <c:v>83.123899999999978</c:v>
                </c:pt>
                <c:pt idx="841">
                  <c:v>83.115299999999991</c:v>
                </c:pt>
                <c:pt idx="842">
                  <c:v>83.106699999999989</c:v>
                </c:pt>
                <c:pt idx="843">
                  <c:v>83.098100000000002</c:v>
                </c:pt>
                <c:pt idx="844">
                  <c:v>83.089600000000004</c:v>
                </c:pt>
                <c:pt idx="845">
                  <c:v>83.081000000000003</c:v>
                </c:pt>
                <c:pt idx="846">
                  <c:v>83.072399999999988</c:v>
                </c:pt>
                <c:pt idx="847">
                  <c:v>83.063800000000001</c:v>
                </c:pt>
                <c:pt idx="848">
                  <c:v>83.055199999999999</c:v>
                </c:pt>
                <c:pt idx="849">
                  <c:v>83.046600000000026</c:v>
                </c:pt>
                <c:pt idx="850">
                  <c:v>83.037999999999997</c:v>
                </c:pt>
                <c:pt idx="851">
                  <c:v>83.029299999999992</c:v>
                </c:pt>
                <c:pt idx="852">
                  <c:v>83.020699999999991</c:v>
                </c:pt>
                <c:pt idx="853">
                  <c:v>83.012100000000004</c:v>
                </c:pt>
                <c:pt idx="854">
                  <c:v>83.003500000000003</c:v>
                </c:pt>
                <c:pt idx="855">
                  <c:v>82.994900000000527</c:v>
                </c:pt>
                <c:pt idx="856">
                  <c:v>82.986199999999997</c:v>
                </c:pt>
                <c:pt idx="857">
                  <c:v>82.977599999999995</c:v>
                </c:pt>
                <c:pt idx="858">
                  <c:v>82.968900000000005</c:v>
                </c:pt>
                <c:pt idx="859">
                  <c:v>82.960300000000004</c:v>
                </c:pt>
                <c:pt idx="860">
                  <c:v>82.951700000000002</c:v>
                </c:pt>
                <c:pt idx="861">
                  <c:v>82.943000000000026</c:v>
                </c:pt>
                <c:pt idx="862">
                  <c:v>82.934300000000007</c:v>
                </c:pt>
                <c:pt idx="863">
                  <c:v>82.925699999999992</c:v>
                </c:pt>
                <c:pt idx="864">
                  <c:v>82.917000000000527</c:v>
                </c:pt>
                <c:pt idx="865">
                  <c:v>82.9084</c:v>
                </c:pt>
                <c:pt idx="866">
                  <c:v>82.899699999999996</c:v>
                </c:pt>
                <c:pt idx="867">
                  <c:v>82.891000000000005</c:v>
                </c:pt>
                <c:pt idx="868">
                  <c:v>82.882299999999987</c:v>
                </c:pt>
                <c:pt idx="869">
                  <c:v>82.873599999999982</c:v>
                </c:pt>
                <c:pt idx="870">
                  <c:v>82.864900000000006</c:v>
                </c:pt>
                <c:pt idx="871">
                  <c:v>82.85629999999999</c:v>
                </c:pt>
                <c:pt idx="872">
                  <c:v>82.847600000000227</c:v>
                </c:pt>
                <c:pt idx="873">
                  <c:v>82.838899999999981</c:v>
                </c:pt>
                <c:pt idx="874">
                  <c:v>82.830200000000005</c:v>
                </c:pt>
                <c:pt idx="875">
                  <c:v>82.8215</c:v>
                </c:pt>
                <c:pt idx="876">
                  <c:v>82.812699999999992</c:v>
                </c:pt>
                <c:pt idx="877">
                  <c:v>82.804000000000002</c:v>
                </c:pt>
                <c:pt idx="878">
                  <c:v>82.795299999999997</c:v>
                </c:pt>
                <c:pt idx="879">
                  <c:v>82.786600000000007</c:v>
                </c:pt>
                <c:pt idx="880">
                  <c:v>82.777900000000002</c:v>
                </c:pt>
                <c:pt idx="881">
                  <c:v>82.769099999999995</c:v>
                </c:pt>
                <c:pt idx="882">
                  <c:v>82.760400000000004</c:v>
                </c:pt>
                <c:pt idx="883">
                  <c:v>82.751599999999996</c:v>
                </c:pt>
                <c:pt idx="884">
                  <c:v>82.742900000000006</c:v>
                </c:pt>
                <c:pt idx="885">
                  <c:v>82.734200000000527</c:v>
                </c:pt>
                <c:pt idx="886">
                  <c:v>82.725399999999979</c:v>
                </c:pt>
                <c:pt idx="887">
                  <c:v>82.716700000000003</c:v>
                </c:pt>
                <c:pt idx="888">
                  <c:v>82.707899999999995</c:v>
                </c:pt>
                <c:pt idx="889">
                  <c:v>82.699100000000001</c:v>
                </c:pt>
                <c:pt idx="890">
                  <c:v>82.690399999999983</c:v>
                </c:pt>
                <c:pt idx="891">
                  <c:v>82.681600000000003</c:v>
                </c:pt>
                <c:pt idx="892">
                  <c:v>82.672799999999185</c:v>
                </c:pt>
                <c:pt idx="893">
                  <c:v>82.664000000000001</c:v>
                </c:pt>
                <c:pt idx="894">
                  <c:v>82.655299999999983</c:v>
                </c:pt>
                <c:pt idx="895">
                  <c:v>82.646500000000003</c:v>
                </c:pt>
                <c:pt idx="896">
                  <c:v>82.637699999999995</c:v>
                </c:pt>
                <c:pt idx="897">
                  <c:v>82.628899999999959</c:v>
                </c:pt>
                <c:pt idx="898">
                  <c:v>82.620099999999979</c:v>
                </c:pt>
                <c:pt idx="899">
                  <c:v>82.6113</c:v>
                </c:pt>
                <c:pt idx="900">
                  <c:v>82.602499999999978</c:v>
                </c:pt>
                <c:pt idx="901">
                  <c:v>82.593700000000013</c:v>
                </c:pt>
                <c:pt idx="902">
                  <c:v>82.584900000000005</c:v>
                </c:pt>
                <c:pt idx="903">
                  <c:v>82.575999999999979</c:v>
                </c:pt>
                <c:pt idx="904">
                  <c:v>82.567200000000227</c:v>
                </c:pt>
                <c:pt idx="905">
                  <c:v>82.558399999999978</c:v>
                </c:pt>
                <c:pt idx="906">
                  <c:v>82.549600000000027</c:v>
                </c:pt>
                <c:pt idx="907">
                  <c:v>82.540700000000001</c:v>
                </c:pt>
                <c:pt idx="908">
                  <c:v>82.531899999999993</c:v>
                </c:pt>
                <c:pt idx="909">
                  <c:v>82.523099999999999</c:v>
                </c:pt>
                <c:pt idx="910">
                  <c:v>82.514200000000685</c:v>
                </c:pt>
                <c:pt idx="911">
                  <c:v>82.50539999999998</c:v>
                </c:pt>
                <c:pt idx="912">
                  <c:v>82.496499999999997</c:v>
                </c:pt>
                <c:pt idx="913">
                  <c:v>82.487600000000327</c:v>
                </c:pt>
                <c:pt idx="914">
                  <c:v>82.478799999999978</c:v>
                </c:pt>
                <c:pt idx="915">
                  <c:v>82.469899999999996</c:v>
                </c:pt>
                <c:pt idx="916">
                  <c:v>82.461100000000627</c:v>
                </c:pt>
                <c:pt idx="917">
                  <c:v>82.452200000000005</c:v>
                </c:pt>
                <c:pt idx="918">
                  <c:v>82.443300000000022</c:v>
                </c:pt>
                <c:pt idx="919">
                  <c:v>82.434399999999997</c:v>
                </c:pt>
                <c:pt idx="920">
                  <c:v>82.4255</c:v>
                </c:pt>
                <c:pt idx="921">
                  <c:v>82.416600000000685</c:v>
                </c:pt>
                <c:pt idx="922">
                  <c:v>82.407799999999995</c:v>
                </c:pt>
                <c:pt idx="923">
                  <c:v>82.398899999999998</c:v>
                </c:pt>
                <c:pt idx="924">
                  <c:v>82.39</c:v>
                </c:pt>
                <c:pt idx="925">
                  <c:v>82.381100000000004</c:v>
                </c:pt>
                <c:pt idx="926">
                  <c:v>82.372099999999989</c:v>
                </c:pt>
                <c:pt idx="927">
                  <c:v>82.363200000000006</c:v>
                </c:pt>
                <c:pt idx="928">
                  <c:v>82.354299999999995</c:v>
                </c:pt>
                <c:pt idx="929">
                  <c:v>82.345399999999998</c:v>
                </c:pt>
                <c:pt idx="930">
                  <c:v>82.336500000000001</c:v>
                </c:pt>
                <c:pt idx="931">
                  <c:v>82.327500000000001</c:v>
                </c:pt>
                <c:pt idx="932">
                  <c:v>82.318600000000004</c:v>
                </c:pt>
                <c:pt idx="933">
                  <c:v>82.309699999999992</c:v>
                </c:pt>
                <c:pt idx="934">
                  <c:v>82.300699999999992</c:v>
                </c:pt>
                <c:pt idx="935">
                  <c:v>82.291799999999995</c:v>
                </c:pt>
                <c:pt idx="936">
                  <c:v>82.282899999999998</c:v>
                </c:pt>
                <c:pt idx="937">
                  <c:v>82.273899999999998</c:v>
                </c:pt>
                <c:pt idx="938">
                  <c:v>82.264899999999997</c:v>
                </c:pt>
                <c:pt idx="939">
                  <c:v>82.256</c:v>
                </c:pt>
                <c:pt idx="940">
                  <c:v>82.247000000000227</c:v>
                </c:pt>
                <c:pt idx="941">
                  <c:v>82.238100000000003</c:v>
                </c:pt>
                <c:pt idx="942">
                  <c:v>82.229100000000003</c:v>
                </c:pt>
                <c:pt idx="943">
                  <c:v>82.220100000000002</c:v>
                </c:pt>
                <c:pt idx="944">
                  <c:v>82.211100000000627</c:v>
                </c:pt>
                <c:pt idx="945">
                  <c:v>82.202100000000002</c:v>
                </c:pt>
                <c:pt idx="946">
                  <c:v>82.193200000000004</c:v>
                </c:pt>
                <c:pt idx="947">
                  <c:v>82.184200000000004</c:v>
                </c:pt>
                <c:pt idx="948">
                  <c:v>82.175199999999919</c:v>
                </c:pt>
                <c:pt idx="949">
                  <c:v>82.166200000000003</c:v>
                </c:pt>
                <c:pt idx="950">
                  <c:v>82.157200000000003</c:v>
                </c:pt>
                <c:pt idx="951">
                  <c:v>82.148200000000003</c:v>
                </c:pt>
                <c:pt idx="952">
                  <c:v>82.139200000000002</c:v>
                </c:pt>
                <c:pt idx="953">
                  <c:v>82.130099999999999</c:v>
                </c:pt>
                <c:pt idx="954">
                  <c:v>82.121099999999998</c:v>
                </c:pt>
                <c:pt idx="955">
                  <c:v>82.112099999999998</c:v>
                </c:pt>
                <c:pt idx="956">
                  <c:v>82.103099999999998</c:v>
                </c:pt>
                <c:pt idx="957">
                  <c:v>82.093999999999994</c:v>
                </c:pt>
                <c:pt idx="958">
                  <c:v>82.084999999999994</c:v>
                </c:pt>
                <c:pt idx="959">
                  <c:v>82.075999999999979</c:v>
                </c:pt>
                <c:pt idx="960">
                  <c:v>82.066900000000004</c:v>
                </c:pt>
                <c:pt idx="961">
                  <c:v>82.057900000000004</c:v>
                </c:pt>
                <c:pt idx="962">
                  <c:v>82.0488</c:v>
                </c:pt>
                <c:pt idx="963">
                  <c:v>82.0398</c:v>
                </c:pt>
                <c:pt idx="964">
                  <c:v>82.030699999999996</c:v>
                </c:pt>
                <c:pt idx="965">
                  <c:v>82.021699999999996</c:v>
                </c:pt>
                <c:pt idx="966">
                  <c:v>82.012600000000006</c:v>
                </c:pt>
                <c:pt idx="967">
                  <c:v>82.003500000000003</c:v>
                </c:pt>
                <c:pt idx="968">
                  <c:v>81.994500000000627</c:v>
                </c:pt>
                <c:pt idx="969">
                  <c:v>81.985399999999998</c:v>
                </c:pt>
                <c:pt idx="970">
                  <c:v>81.976299999999995</c:v>
                </c:pt>
                <c:pt idx="971">
                  <c:v>81.967200000000759</c:v>
                </c:pt>
                <c:pt idx="972">
                  <c:v>81.958100000000002</c:v>
                </c:pt>
                <c:pt idx="973">
                  <c:v>81.949000000000026</c:v>
                </c:pt>
                <c:pt idx="974">
                  <c:v>81.939899999999994</c:v>
                </c:pt>
                <c:pt idx="975">
                  <c:v>81.930800000000005</c:v>
                </c:pt>
                <c:pt idx="976">
                  <c:v>81.921700000000001</c:v>
                </c:pt>
                <c:pt idx="977">
                  <c:v>81.912600000000026</c:v>
                </c:pt>
                <c:pt idx="978">
                  <c:v>81.903499999999994</c:v>
                </c:pt>
                <c:pt idx="979">
                  <c:v>81.894400000000005</c:v>
                </c:pt>
                <c:pt idx="980">
                  <c:v>81.885299999999987</c:v>
                </c:pt>
                <c:pt idx="981">
                  <c:v>81.87609999999998</c:v>
                </c:pt>
                <c:pt idx="982">
                  <c:v>81.867000000000004</c:v>
                </c:pt>
                <c:pt idx="983">
                  <c:v>81.857900000000001</c:v>
                </c:pt>
                <c:pt idx="984">
                  <c:v>81.848699999999994</c:v>
                </c:pt>
                <c:pt idx="985">
                  <c:v>81.839600000000004</c:v>
                </c:pt>
                <c:pt idx="986">
                  <c:v>81.830500000000001</c:v>
                </c:pt>
                <c:pt idx="987">
                  <c:v>81.821299999999994</c:v>
                </c:pt>
                <c:pt idx="988">
                  <c:v>81.812200000000004</c:v>
                </c:pt>
                <c:pt idx="989">
                  <c:v>81.802999999999983</c:v>
                </c:pt>
                <c:pt idx="990">
                  <c:v>81.793800000000005</c:v>
                </c:pt>
                <c:pt idx="991">
                  <c:v>81.784700000000001</c:v>
                </c:pt>
                <c:pt idx="992">
                  <c:v>81.77549999999998</c:v>
                </c:pt>
                <c:pt idx="993">
                  <c:v>81.766300000000001</c:v>
                </c:pt>
                <c:pt idx="994">
                  <c:v>81.757199999999997</c:v>
                </c:pt>
                <c:pt idx="995">
                  <c:v>81.748000000000005</c:v>
                </c:pt>
                <c:pt idx="996">
                  <c:v>81.738799999999998</c:v>
                </c:pt>
                <c:pt idx="997">
                  <c:v>81.729600000000005</c:v>
                </c:pt>
                <c:pt idx="998">
                  <c:v>81.720399999999998</c:v>
                </c:pt>
                <c:pt idx="999">
                  <c:v>81.711200000000787</c:v>
                </c:pt>
                <c:pt idx="1000">
                  <c:v>81.702000000000012</c:v>
                </c:pt>
                <c:pt idx="1001">
                  <c:v>81.692799999999949</c:v>
                </c:pt>
                <c:pt idx="1002">
                  <c:v>81.683599999999998</c:v>
                </c:pt>
                <c:pt idx="1003">
                  <c:v>81.674399999999949</c:v>
                </c:pt>
                <c:pt idx="1004">
                  <c:v>81.665199999999999</c:v>
                </c:pt>
                <c:pt idx="1005">
                  <c:v>81.655999999999949</c:v>
                </c:pt>
                <c:pt idx="1006">
                  <c:v>81.646799999999999</c:v>
                </c:pt>
                <c:pt idx="1007">
                  <c:v>81.637500000000003</c:v>
                </c:pt>
                <c:pt idx="1008">
                  <c:v>81.628299999999982</c:v>
                </c:pt>
                <c:pt idx="1009">
                  <c:v>81.619100000000003</c:v>
                </c:pt>
                <c:pt idx="1010">
                  <c:v>81.609799999999979</c:v>
                </c:pt>
                <c:pt idx="1011">
                  <c:v>81.6006</c:v>
                </c:pt>
                <c:pt idx="1012">
                  <c:v>81.591300000000004</c:v>
                </c:pt>
                <c:pt idx="1013">
                  <c:v>81.582099999999983</c:v>
                </c:pt>
                <c:pt idx="1014">
                  <c:v>81.572799999999958</c:v>
                </c:pt>
                <c:pt idx="1015">
                  <c:v>81.563599999999994</c:v>
                </c:pt>
                <c:pt idx="1016">
                  <c:v>81.554300000000012</c:v>
                </c:pt>
                <c:pt idx="1017">
                  <c:v>81.545000000000002</c:v>
                </c:pt>
                <c:pt idx="1018">
                  <c:v>81.535799999999981</c:v>
                </c:pt>
                <c:pt idx="1019">
                  <c:v>81.526499999999999</c:v>
                </c:pt>
                <c:pt idx="1020">
                  <c:v>81.517200000000685</c:v>
                </c:pt>
                <c:pt idx="1021">
                  <c:v>81.507900000000006</c:v>
                </c:pt>
                <c:pt idx="1022">
                  <c:v>81.498700000000014</c:v>
                </c:pt>
                <c:pt idx="1023">
                  <c:v>81.489400000000003</c:v>
                </c:pt>
                <c:pt idx="1024">
                  <c:v>81.480099999999993</c:v>
                </c:pt>
                <c:pt idx="1025">
                  <c:v>81.470799999999983</c:v>
                </c:pt>
                <c:pt idx="1026">
                  <c:v>81.461500000000427</c:v>
                </c:pt>
                <c:pt idx="1027">
                  <c:v>81.452200000000005</c:v>
                </c:pt>
                <c:pt idx="1028">
                  <c:v>81.442899999999995</c:v>
                </c:pt>
                <c:pt idx="1029">
                  <c:v>81.433600000000027</c:v>
                </c:pt>
                <c:pt idx="1030">
                  <c:v>81.424200000000027</c:v>
                </c:pt>
                <c:pt idx="1031">
                  <c:v>81.414900000000699</c:v>
                </c:pt>
                <c:pt idx="1032">
                  <c:v>81.405600000000007</c:v>
                </c:pt>
                <c:pt idx="1033">
                  <c:v>81.396299999999997</c:v>
                </c:pt>
                <c:pt idx="1034">
                  <c:v>81.386899999999983</c:v>
                </c:pt>
                <c:pt idx="1035">
                  <c:v>81.377600000000001</c:v>
                </c:pt>
                <c:pt idx="1036">
                  <c:v>81.368299999999991</c:v>
                </c:pt>
                <c:pt idx="1037">
                  <c:v>81.358899999999949</c:v>
                </c:pt>
                <c:pt idx="1038">
                  <c:v>81.349599999999995</c:v>
                </c:pt>
                <c:pt idx="1039">
                  <c:v>81.340199999999996</c:v>
                </c:pt>
                <c:pt idx="1040">
                  <c:v>81.330799999999982</c:v>
                </c:pt>
                <c:pt idx="1041">
                  <c:v>81.3215</c:v>
                </c:pt>
                <c:pt idx="1042">
                  <c:v>81.312100000000001</c:v>
                </c:pt>
                <c:pt idx="1043">
                  <c:v>81.302799999999948</c:v>
                </c:pt>
                <c:pt idx="1044">
                  <c:v>81.293400000000005</c:v>
                </c:pt>
                <c:pt idx="1045">
                  <c:v>81.284000000000006</c:v>
                </c:pt>
                <c:pt idx="1046">
                  <c:v>81.274600000000007</c:v>
                </c:pt>
                <c:pt idx="1047">
                  <c:v>81.265199999999993</c:v>
                </c:pt>
                <c:pt idx="1048">
                  <c:v>81.255899999999983</c:v>
                </c:pt>
                <c:pt idx="1049">
                  <c:v>81.246499999999997</c:v>
                </c:pt>
                <c:pt idx="1050">
                  <c:v>81.237100000000027</c:v>
                </c:pt>
                <c:pt idx="1051">
                  <c:v>81.227700000000013</c:v>
                </c:pt>
                <c:pt idx="1052">
                  <c:v>81.218300000000013</c:v>
                </c:pt>
                <c:pt idx="1053">
                  <c:v>81.2089</c:v>
                </c:pt>
                <c:pt idx="1054">
                  <c:v>81.199399999999983</c:v>
                </c:pt>
                <c:pt idx="1055">
                  <c:v>81.19</c:v>
                </c:pt>
                <c:pt idx="1056">
                  <c:v>81.180599999999998</c:v>
                </c:pt>
                <c:pt idx="1057">
                  <c:v>81.171199999999999</c:v>
                </c:pt>
                <c:pt idx="1058">
                  <c:v>81.161799999999999</c:v>
                </c:pt>
                <c:pt idx="1059">
                  <c:v>81.152299999999983</c:v>
                </c:pt>
                <c:pt idx="1060">
                  <c:v>81.142899999999983</c:v>
                </c:pt>
                <c:pt idx="1061">
                  <c:v>81.133499999999998</c:v>
                </c:pt>
                <c:pt idx="1062">
                  <c:v>81.123999999999981</c:v>
                </c:pt>
                <c:pt idx="1063">
                  <c:v>81.114599999999996</c:v>
                </c:pt>
                <c:pt idx="1064">
                  <c:v>81.105099999999979</c:v>
                </c:pt>
                <c:pt idx="1065">
                  <c:v>81.095699999999994</c:v>
                </c:pt>
                <c:pt idx="1066">
                  <c:v>81.086200000000005</c:v>
                </c:pt>
                <c:pt idx="1067">
                  <c:v>81.076699999999988</c:v>
                </c:pt>
                <c:pt idx="1068">
                  <c:v>81.067300000000003</c:v>
                </c:pt>
                <c:pt idx="1069">
                  <c:v>81.0578</c:v>
                </c:pt>
                <c:pt idx="1070">
                  <c:v>81.048300000000012</c:v>
                </c:pt>
                <c:pt idx="1071">
                  <c:v>81.038899999999998</c:v>
                </c:pt>
                <c:pt idx="1072">
                  <c:v>81.029399999999981</c:v>
                </c:pt>
                <c:pt idx="1073">
                  <c:v>81.019900000000007</c:v>
                </c:pt>
                <c:pt idx="1074">
                  <c:v>81.010400000000004</c:v>
                </c:pt>
                <c:pt idx="1075">
                  <c:v>81.000900000000001</c:v>
                </c:pt>
                <c:pt idx="1076">
                  <c:v>80.991400000000027</c:v>
                </c:pt>
                <c:pt idx="1077">
                  <c:v>80.981899999999996</c:v>
                </c:pt>
                <c:pt idx="1078">
                  <c:v>80.972399999999979</c:v>
                </c:pt>
                <c:pt idx="1079">
                  <c:v>80.962900000000005</c:v>
                </c:pt>
                <c:pt idx="1080">
                  <c:v>80.953400000000002</c:v>
                </c:pt>
                <c:pt idx="1081">
                  <c:v>80.943900000000127</c:v>
                </c:pt>
                <c:pt idx="1082">
                  <c:v>80.934300000000007</c:v>
                </c:pt>
                <c:pt idx="1083">
                  <c:v>80.924800000000005</c:v>
                </c:pt>
                <c:pt idx="1084">
                  <c:v>80.915300000000002</c:v>
                </c:pt>
                <c:pt idx="1085">
                  <c:v>80.905699999999996</c:v>
                </c:pt>
                <c:pt idx="1086">
                  <c:v>80.896199999999993</c:v>
                </c:pt>
                <c:pt idx="1087">
                  <c:v>80.88669999999999</c:v>
                </c:pt>
                <c:pt idx="1088">
                  <c:v>80.877099999999999</c:v>
                </c:pt>
                <c:pt idx="1089">
                  <c:v>80.867599999999996</c:v>
                </c:pt>
                <c:pt idx="1090">
                  <c:v>80.85799999999999</c:v>
                </c:pt>
                <c:pt idx="1091">
                  <c:v>80.848500000000001</c:v>
                </c:pt>
                <c:pt idx="1092">
                  <c:v>80.838899999999981</c:v>
                </c:pt>
                <c:pt idx="1093">
                  <c:v>80.829299999999989</c:v>
                </c:pt>
                <c:pt idx="1094">
                  <c:v>80.819800000000001</c:v>
                </c:pt>
                <c:pt idx="1095">
                  <c:v>80.810199999999995</c:v>
                </c:pt>
                <c:pt idx="1096">
                  <c:v>80.800600000000003</c:v>
                </c:pt>
                <c:pt idx="1097">
                  <c:v>80.790999999999997</c:v>
                </c:pt>
                <c:pt idx="1098">
                  <c:v>80.781499999999994</c:v>
                </c:pt>
                <c:pt idx="1099">
                  <c:v>80.771900000000002</c:v>
                </c:pt>
                <c:pt idx="1100">
                  <c:v>80.762299999999996</c:v>
                </c:pt>
                <c:pt idx="1101">
                  <c:v>80.75269999999999</c:v>
                </c:pt>
                <c:pt idx="1102">
                  <c:v>80.743100000000027</c:v>
                </c:pt>
                <c:pt idx="1103">
                  <c:v>80.733500000000006</c:v>
                </c:pt>
                <c:pt idx="1104">
                  <c:v>80.7239</c:v>
                </c:pt>
                <c:pt idx="1105">
                  <c:v>80.714300000000023</c:v>
                </c:pt>
                <c:pt idx="1106">
                  <c:v>80.704600000000127</c:v>
                </c:pt>
                <c:pt idx="1107">
                  <c:v>80.694999999999993</c:v>
                </c:pt>
                <c:pt idx="1108">
                  <c:v>80.685399999999959</c:v>
                </c:pt>
                <c:pt idx="1109">
                  <c:v>80.675799999999185</c:v>
                </c:pt>
                <c:pt idx="1110">
                  <c:v>80.6661</c:v>
                </c:pt>
                <c:pt idx="1111">
                  <c:v>80.65649999999998</c:v>
                </c:pt>
                <c:pt idx="1112">
                  <c:v>80.646900000000002</c:v>
                </c:pt>
                <c:pt idx="1113">
                  <c:v>80.637200000000007</c:v>
                </c:pt>
                <c:pt idx="1114">
                  <c:v>80.627600000000001</c:v>
                </c:pt>
                <c:pt idx="1115">
                  <c:v>80.617900000000006</c:v>
                </c:pt>
                <c:pt idx="1116">
                  <c:v>80.608299999999986</c:v>
                </c:pt>
                <c:pt idx="1117">
                  <c:v>80.598600000000005</c:v>
                </c:pt>
                <c:pt idx="1118">
                  <c:v>80.588899999999981</c:v>
                </c:pt>
                <c:pt idx="1119">
                  <c:v>80.579299999999989</c:v>
                </c:pt>
                <c:pt idx="1120">
                  <c:v>80.569599999999994</c:v>
                </c:pt>
                <c:pt idx="1121">
                  <c:v>80.559899999999999</c:v>
                </c:pt>
                <c:pt idx="1122">
                  <c:v>80.550299999999993</c:v>
                </c:pt>
                <c:pt idx="1123">
                  <c:v>80.540600000000026</c:v>
                </c:pt>
                <c:pt idx="1124">
                  <c:v>80.530900000000003</c:v>
                </c:pt>
                <c:pt idx="1125">
                  <c:v>80.521199999999993</c:v>
                </c:pt>
                <c:pt idx="1126">
                  <c:v>80.511500000000026</c:v>
                </c:pt>
                <c:pt idx="1127">
                  <c:v>80.501800000000003</c:v>
                </c:pt>
                <c:pt idx="1128">
                  <c:v>80.492099999999994</c:v>
                </c:pt>
                <c:pt idx="1129">
                  <c:v>80.482399999999998</c:v>
                </c:pt>
                <c:pt idx="1130">
                  <c:v>80.472699999999989</c:v>
                </c:pt>
                <c:pt idx="1131">
                  <c:v>80.462999999999994</c:v>
                </c:pt>
                <c:pt idx="1132">
                  <c:v>80.453199999999995</c:v>
                </c:pt>
                <c:pt idx="1133">
                  <c:v>80.443500000000327</c:v>
                </c:pt>
                <c:pt idx="1134">
                  <c:v>80.433800000000005</c:v>
                </c:pt>
                <c:pt idx="1135">
                  <c:v>80.424099999999996</c:v>
                </c:pt>
                <c:pt idx="1136">
                  <c:v>80.414300000000026</c:v>
                </c:pt>
                <c:pt idx="1137">
                  <c:v>80.404600000000627</c:v>
                </c:pt>
                <c:pt idx="1138">
                  <c:v>80.394900000000007</c:v>
                </c:pt>
                <c:pt idx="1139">
                  <c:v>80.38509999999998</c:v>
                </c:pt>
                <c:pt idx="1140">
                  <c:v>80.375399999999658</c:v>
                </c:pt>
                <c:pt idx="1141">
                  <c:v>80.365600000000001</c:v>
                </c:pt>
                <c:pt idx="1142">
                  <c:v>80.355899999999949</c:v>
                </c:pt>
                <c:pt idx="1143">
                  <c:v>80.346100000000007</c:v>
                </c:pt>
                <c:pt idx="1144">
                  <c:v>80.336299999999994</c:v>
                </c:pt>
                <c:pt idx="1145">
                  <c:v>80.326599999999999</c:v>
                </c:pt>
                <c:pt idx="1146">
                  <c:v>80.316800000000001</c:v>
                </c:pt>
                <c:pt idx="1147">
                  <c:v>80.307000000000002</c:v>
                </c:pt>
                <c:pt idx="1148">
                  <c:v>80.297200000000728</c:v>
                </c:pt>
                <c:pt idx="1149">
                  <c:v>80.287400000000005</c:v>
                </c:pt>
                <c:pt idx="1150">
                  <c:v>80.277699999999996</c:v>
                </c:pt>
                <c:pt idx="1151">
                  <c:v>80.267899999999997</c:v>
                </c:pt>
                <c:pt idx="1152">
                  <c:v>80.258099999999999</c:v>
                </c:pt>
                <c:pt idx="1153">
                  <c:v>80.2483</c:v>
                </c:pt>
                <c:pt idx="1154">
                  <c:v>80.238500000000002</c:v>
                </c:pt>
                <c:pt idx="1155">
                  <c:v>80.228699999999989</c:v>
                </c:pt>
                <c:pt idx="1156">
                  <c:v>80.218800000000002</c:v>
                </c:pt>
                <c:pt idx="1157">
                  <c:v>80.209000000000003</c:v>
                </c:pt>
                <c:pt idx="1158">
                  <c:v>80.199200000000005</c:v>
                </c:pt>
                <c:pt idx="1159">
                  <c:v>80.189399999999978</c:v>
                </c:pt>
                <c:pt idx="1160">
                  <c:v>80.179499999999948</c:v>
                </c:pt>
                <c:pt idx="1161">
                  <c:v>80.169699999999992</c:v>
                </c:pt>
                <c:pt idx="1162">
                  <c:v>80.159899999999979</c:v>
                </c:pt>
                <c:pt idx="1163">
                  <c:v>80.149999999999991</c:v>
                </c:pt>
                <c:pt idx="1164">
                  <c:v>80.140199999999993</c:v>
                </c:pt>
                <c:pt idx="1165">
                  <c:v>80.13039999999998</c:v>
                </c:pt>
                <c:pt idx="1166">
                  <c:v>80.120499999999979</c:v>
                </c:pt>
                <c:pt idx="1167">
                  <c:v>80.110600000000005</c:v>
                </c:pt>
                <c:pt idx="1168">
                  <c:v>80.100799999999978</c:v>
                </c:pt>
                <c:pt idx="1169">
                  <c:v>80.090900000000005</c:v>
                </c:pt>
                <c:pt idx="1170">
                  <c:v>80.081100000000006</c:v>
                </c:pt>
                <c:pt idx="1171">
                  <c:v>80.071200000000005</c:v>
                </c:pt>
                <c:pt idx="1172">
                  <c:v>80.061300000000003</c:v>
                </c:pt>
                <c:pt idx="1173">
                  <c:v>80.051400000000001</c:v>
                </c:pt>
                <c:pt idx="1174">
                  <c:v>80.041500000000127</c:v>
                </c:pt>
                <c:pt idx="1175">
                  <c:v>80.031700000000001</c:v>
                </c:pt>
                <c:pt idx="1176">
                  <c:v>80.021799999999999</c:v>
                </c:pt>
                <c:pt idx="1177">
                  <c:v>80.011899999999997</c:v>
                </c:pt>
                <c:pt idx="1178">
                  <c:v>80.001999999999995</c:v>
                </c:pt>
                <c:pt idx="1179">
                  <c:v>79.992099999999994</c:v>
                </c:pt>
                <c:pt idx="1180">
                  <c:v>79.982200000000006</c:v>
                </c:pt>
                <c:pt idx="1181">
                  <c:v>79.97229999999999</c:v>
                </c:pt>
                <c:pt idx="1182">
                  <c:v>79.962300000000013</c:v>
                </c:pt>
                <c:pt idx="1183">
                  <c:v>79.952399999999983</c:v>
                </c:pt>
                <c:pt idx="1184">
                  <c:v>79.942499999999995</c:v>
                </c:pt>
                <c:pt idx="1185">
                  <c:v>79.932599999999994</c:v>
                </c:pt>
                <c:pt idx="1186">
                  <c:v>79.922600000000003</c:v>
                </c:pt>
                <c:pt idx="1187">
                  <c:v>79.912700000000001</c:v>
                </c:pt>
                <c:pt idx="1188">
                  <c:v>79.902799999999999</c:v>
                </c:pt>
                <c:pt idx="1189">
                  <c:v>79.89279999999998</c:v>
                </c:pt>
                <c:pt idx="1190">
                  <c:v>79.882899999999978</c:v>
                </c:pt>
                <c:pt idx="1191">
                  <c:v>79.872899999999959</c:v>
                </c:pt>
                <c:pt idx="1192">
                  <c:v>79.863</c:v>
                </c:pt>
                <c:pt idx="1193">
                  <c:v>79.85299999999998</c:v>
                </c:pt>
                <c:pt idx="1194">
                  <c:v>79.843100000000007</c:v>
                </c:pt>
                <c:pt idx="1195">
                  <c:v>79.833100000000002</c:v>
                </c:pt>
                <c:pt idx="1196">
                  <c:v>79.823099999999982</c:v>
                </c:pt>
                <c:pt idx="1197">
                  <c:v>79.813100000000006</c:v>
                </c:pt>
                <c:pt idx="1198">
                  <c:v>79.803200000000004</c:v>
                </c:pt>
                <c:pt idx="1199">
                  <c:v>79.793200000000027</c:v>
                </c:pt>
                <c:pt idx="1200">
                  <c:v>79.783199999999994</c:v>
                </c:pt>
                <c:pt idx="1201">
                  <c:v>79.773200000000003</c:v>
                </c:pt>
                <c:pt idx="1202">
                  <c:v>79.763200000000026</c:v>
                </c:pt>
                <c:pt idx="1203">
                  <c:v>79.753200000000007</c:v>
                </c:pt>
                <c:pt idx="1204">
                  <c:v>79.743200000000527</c:v>
                </c:pt>
                <c:pt idx="1205">
                  <c:v>79.733199999999997</c:v>
                </c:pt>
                <c:pt idx="1206">
                  <c:v>79.723200000000006</c:v>
                </c:pt>
                <c:pt idx="1207">
                  <c:v>79.713200000000327</c:v>
                </c:pt>
                <c:pt idx="1208">
                  <c:v>79.703199999999995</c:v>
                </c:pt>
                <c:pt idx="1209">
                  <c:v>79.693200000000004</c:v>
                </c:pt>
                <c:pt idx="1210">
                  <c:v>79.683099999999982</c:v>
                </c:pt>
                <c:pt idx="1211">
                  <c:v>79.673099999999948</c:v>
                </c:pt>
                <c:pt idx="1212">
                  <c:v>79.6631</c:v>
                </c:pt>
                <c:pt idx="1213">
                  <c:v>79.652999999999949</c:v>
                </c:pt>
                <c:pt idx="1214">
                  <c:v>79.643000000000001</c:v>
                </c:pt>
                <c:pt idx="1215">
                  <c:v>79.632999999999981</c:v>
                </c:pt>
                <c:pt idx="1216">
                  <c:v>79.622899999999959</c:v>
                </c:pt>
                <c:pt idx="1217">
                  <c:v>79.612899999999982</c:v>
                </c:pt>
                <c:pt idx="1218">
                  <c:v>79.602799999999988</c:v>
                </c:pt>
                <c:pt idx="1219">
                  <c:v>79.592699999999994</c:v>
                </c:pt>
                <c:pt idx="1220">
                  <c:v>79.582699999999988</c:v>
                </c:pt>
                <c:pt idx="1221">
                  <c:v>79.57259999999998</c:v>
                </c:pt>
                <c:pt idx="1222">
                  <c:v>79.5625</c:v>
                </c:pt>
                <c:pt idx="1223">
                  <c:v>79.552499999999981</c:v>
                </c:pt>
                <c:pt idx="1224">
                  <c:v>79.542400000000001</c:v>
                </c:pt>
                <c:pt idx="1225">
                  <c:v>79.532299999999992</c:v>
                </c:pt>
                <c:pt idx="1226">
                  <c:v>79.522199999999998</c:v>
                </c:pt>
                <c:pt idx="1227">
                  <c:v>79.512100000000004</c:v>
                </c:pt>
                <c:pt idx="1228">
                  <c:v>79.501999999999995</c:v>
                </c:pt>
                <c:pt idx="1229">
                  <c:v>79.491900000000427</c:v>
                </c:pt>
                <c:pt idx="1230">
                  <c:v>79.481800000000007</c:v>
                </c:pt>
                <c:pt idx="1231">
                  <c:v>79.471700000000013</c:v>
                </c:pt>
                <c:pt idx="1232">
                  <c:v>79.461600000000743</c:v>
                </c:pt>
                <c:pt idx="1233">
                  <c:v>79.451499999999996</c:v>
                </c:pt>
                <c:pt idx="1234">
                  <c:v>79.441400000000527</c:v>
                </c:pt>
                <c:pt idx="1235">
                  <c:v>79.431200000000757</c:v>
                </c:pt>
                <c:pt idx="1236">
                  <c:v>79.421099999999996</c:v>
                </c:pt>
                <c:pt idx="1237">
                  <c:v>79.411000000000527</c:v>
                </c:pt>
                <c:pt idx="1238">
                  <c:v>79.400800000000004</c:v>
                </c:pt>
                <c:pt idx="1239">
                  <c:v>79.390699999999995</c:v>
                </c:pt>
                <c:pt idx="1240">
                  <c:v>79.380600000000001</c:v>
                </c:pt>
                <c:pt idx="1241">
                  <c:v>79.370399999999989</c:v>
                </c:pt>
                <c:pt idx="1242">
                  <c:v>79.360299999999995</c:v>
                </c:pt>
                <c:pt idx="1243">
                  <c:v>79.350099999999998</c:v>
                </c:pt>
                <c:pt idx="1244">
                  <c:v>79.34</c:v>
                </c:pt>
                <c:pt idx="1245">
                  <c:v>79.329799999999949</c:v>
                </c:pt>
                <c:pt idx="1246">
                  <c:v>79.319599999999994</c:v>
                </c:pt>
                <c:pt idx="1247">
                  <c:v>79.3095</c:v>
                </c:pt>
                <c:pt idx="1248">
                  <c:v>79.299300000000002</c:v>
                </c:pt>
                <c:pt idx="1249">
                  <c:v>79.289100000000005</c:v>
                </c:pt>
                <c:pt idx="1250">
                  <c:v>79.278899999999979</c:v>
                </c:pt>
                <c:pt idx="1251">
                  <c:v>79.268699999999995</c:v>
                </c:pt>
                <c:pt idx="1252">
                  <c:v>79.258499999999998</c:v>
                </c:pt>
                <c:pt idx="1253">
                  <c:v>79.248400000000004</c:v>
                </c:pt>
                <c:pt idx="1254">
                  <c:v>79.238200000000006</c:v>
                </c:pt>
                <c:pt idx="1255">
                  <c:v>79.227999999999994</c:v>
                </c:pt>
                <c:pt idx="1256">
                  <c:v>79.217799999999997</c:v>
                </c:pt>
                <c:pt idx="1257">
                  <c:v>79.207499999999996</c:v>
                </c:pt>
                <c:pt idx="1258">
                  <c:v>79.197300000000013</c:v>
                </c:pt>
                <c:pt idx="1259">
                  <c:v>79.187100000000001</c:v>
                </c:pt>
                <c:pt idx="1260">
                  <c:v>79.176899999999989</c:v>
                </c:pt>
                <c:pt idx="1261">
                  <c:v>79.166699999999992</c:v>
                </c:pt>
                <c:pt idx="1262">
                  <c:v>79.156399999999948</c:v>
                </c:pt>
                <c:pt idx="1263">
                  <c:v>79.146199999999993</c:v>
                </c:pt>
                <c:pt idx="1264">
                  <c:v>79.135999999999981</c:v>
                </c:pt>
                <c:pt idx="1265">
                  <c:v>79.125699999999981</c:v>
                </c:pt>
                <c:pt idx="1266">
                  <c:v>79.115499999999983</c:v>
                </c:pt>
                <c:pt idx="1267">
                  <c:v>79.105199999999982</c:v>
                </c:pt>
                <c:pt idx="1268">
                  <c:v>79.095000000000013</c:v>
                </c:pt>
                <c:pt idx="1269">
                  <c:v>79.084700000000012</c:v>
                </c:pt>
                <c:pt idx="1270">
                  <c:v>79.0745</c:v>
                </c:pt>
                <c:pt idx="1271">
                  <c:v>79.064200000000127</c:v>
                </c:pt>
                <c:pt idx="1272">
                  <c:v>79.053899999999999</c:v>
                </c:pt>
                <c:pt idx="1273">
                  <c:v>79.043700000000001</c:v>
                </c:pt>
                <c:pt idx="1274">
                  <c:v>79.0334</c:v>
                </c:pt>
                <c:pt idx="1275">
                  <c:v>79.023099999999999</c:v>
                </c:pt>
                <c:pt idx="1276">
                  <c:v>79.012799999999999</c:v>
                </c:pt>
                <c:pt idx="1277">
                  <c:v>79.002499999999998</c:v>
                </c:pt>
                <c:pt idx="1278">
                  <c:v>78.992199999999997</c:v>
                </c:pt>
                <c:pt idx="1279">
                  <c:v>78.981899999999996</c:v>
                </c:pt>
                <c:pt idx="1280">
                  <c:v>78.971599999999995</c:v>
                </c:pt>
                <c:pt idx="1281">
                  <c:v>78.961300000000023</c:v>
                </c:pt>
                <c:pt idx="1282">
                  <c:v>78.950999999999993</c:v>
                </c:pt>
                <c:pt idx="1283">
                  <c:v>78.940700000000007</c:v>
                </c:pt>
                <c:pt idx="1284">
                  <c:v>78.930400000000006</c:v>
                </c:pt>
                <c:pt idx="1285">
                  <c:v>78.920100000000005</c:v>
                </c:pt>
                <c:pt idx="1286">
                  <c:v>78.909800000000004</c:v>
                </c:pt>
                <c:pt idx="1287">
                  <c:v>78.8994</c:v>
                </c:pt>
                <c:pt idx="1288">
                  <c:v>78.889099999999999</c:v>
                </c:pt>
                <c:pt idx="1289">
                  <c:v>78.878799999999558</c:v>
                </c:pt>
                <c:pt idx="1290">
                  <c:v>78.86839999999998</c:v>
                </c:pt>
                <c:pt idx="1291">
                  <c:v>78.858099999999979</c:v>
                </c:pt>
                <c:pt idx="1292">
                  <c:v>78.847700000000003</c:v>
                </c:pt>
                <c:pt idx="1293">
                  <c:v>78.837400000000002</c:v>
                </c:pt>
                <c:pt idx="1294">
                  <c:v>78.826999999999998</c:v>
                </c:pt>
                <c:pt idx="1295">
                  <c:v>78.816699999999997</c:v>
                </c:pt>
                <c:pt idx="1296">
                  <c:v>78.806299999999993</c:v>
                </c:pt>
                <c:pt idx="1297">
                  <c:v>78.795900000000003</c:v>
                </c:pt>
                <c:pt idx="1298">
                  <c:v>78.785600000000002</c:v>
                </c:pt>
                <c:pt idx="1299">
                  <c:v>78.775199999999998</c:v>
                </c:pt>
                <c:pt idx="1300">
                  <c:v>78.764799999999994</c:v>
                </c:pt>
                <c:pt idx="1301">
                  <c:v>78.754400000000004</c:v>
                </c:pt>
                <c:pt idx="1302">
                  <c:v>78.744000000000227</c:v>
                </c:pt>
                <c:pt idx="1303">
                  <c:v>78.733700000000013</c:v>
                </c:pt>
                <c:pt idx="1304">
                  <c:v>78.723299999999995</c:v>
                </c:pt>
                <c:pt idx="1305">
                  <c:v>78.712900000000005</c:v>
                </c:pt>
                <c:pt idx="1306">
                  <c:v>78.702500000000001</c:v>
                </c:pt>
                <c:pt idx="1307">
                  <c:v>78.692099999999982</c:v>
                </c:pt>
                <c:pt idx="1308">
                  <c:v>78.681600000000003</c:v>
                </c:pt>
                <c:pt idx="1309">
                  <c:v>78.671199999999999</c:v>
                </c:pt>
                <c:pt idx="1310">
                  <c:v>78.660799999999981</c:v>
                </c:pt>
                <c:pt idx="1311">
                  <c:v>78.650399999999948</c:v>
                </c:pt>
                <c:pt idx="1312">
                  <c:v>78.64</c:v>
                </c:pt>
                <c:pt idx="1313">
                  <c:v>78.629499999999979</c:v>
                </c:pt>
                <c:pt idx="1314">
                  <c:v>78.619100000000003</c:v>
                </c:pt>
                <c:pt idx="1315">
                  <c:v>78.608699999999999</c:v>
                </c:pt>
                <c:pt idx="1316">
                  <c:v>78.598200000000006</c:v>
                </c:pt>
                <c:pt idx="1317">
                  <c:v>78.587800000000001</c:v>
                </c:pt>
                <c:pt idx="1318">
                  <c:v>78.577299999999994</c:v>
                </c:pt>
                <c:pt idx="1319">
                  <c:v>78.566900000000004</c:v>
                </c:pt>
                <c:pt idx="1320">
                  <c:v>78.556399999999982</c:v>
                </c:pt>
                <c:pt idx="1321">
                  <c:v>78.546000000000006</c:v>
                </c:pt>
                <c:pt idx="1322">
                  <c:v>78.535499999999999</c:v>
                </c:pt>
                <c:pt idx="1323">
                  <c:v>78.524999999999991</c:v>
                </c:pt>
                <c:pt idx="1324">
                  <c:v>78.514600000000527</c:v>
                </c:pt>
                <c:pt idx="1325">
                  <c:v>78.504099999999994</c:v>
                </c:pt>
                <c:pt idx="1326">
                  <c:v>78.493600000000427</c:v>
                </c:pt>
                <c:pt idx="1327">
                  <c:v>78.483099999999993</c:v>
                </c:pt>
                <c:pt idx="1328">
                  <c:v>78.4726</c:v>
                </c:pt>
                <c:pt idx="1329">
                  <c:v>78.462100000000007</c:v>
                </c:pt>
                <c:pt idx="1330">
                  <c:v>78.451600000000127</c:v>
                </c:pt>
                <c:pt idx="1331">
                  <c:v>78.441100000000731</c:v>
                </c:pt>
                <c:pt idx="1332">
                  <c:v>78.430600000000027</c:v>
                </c:pt>
                <c:pt idx="1333">
                  <c:v>78.420100000000005</c:v>
                </c:pt>
                <c:pt idx="1334">
                  <c:v>78.409600000000026</c:v>
                </c:pt>
                <c:pt idx="1335">
                  <c:v>78.399100000000004</c:v>
                </c:pt>
                <c:pt idx="1336">
                  <c:v>78.388599999999983</c:v>
                </c:pt>
                <c:pt idx="1337">
                  <c:v>78.378099999999989</c:v>
                </c:pt>
                <c:pt idx="1338">
                  <c:v>78.367500000000007</c:v>
                </c:pt>
                <c:pt idx="1339">
                  <c:v>78.356999999999999</c:v>
                </c:pt>
                <c:pt idx="1340">
                  <c:v>78.346500000000006</c:v>
                </c:pt>
                <c:pt idx="1341">
                  <c:v>78.335899999999981</c:v>
                </c:pt>
                <c:pt idx="1342">
                  <c:v>78.325399999999988</c:v>
                </c:pt>
                <c:pt idx="1343">
                  <c:v>78.314800000000005</c:v>
                </c:pt>
                <c:pt idx="1344">
                  <c:v>78.304300000000012</c:v>
                </c:pt>
                <c:pt idx="1345">
                  <c:v>78.293700000000001</c:v>
                </c:pt>
                <c:pt idx="1346">
                  <c:v>78.283199999999994</c:v>
                </c:pt>
                <c:pt idx="1347">
                  <c:v>78.272599999999983</c:v>
                </c:pt>
                <c:pt idx="1348">
                  <c:v>78.262</c:v>
                </c:pt>
                <c:pt idx="1349">
                  <c:v>78.251499999999993</c:v>
                </c:pt>
                <c:pt idx="1350">
                  <c:v>78.240899999999996</c:v>
                </c:pt>
                <c:pt idx="1351">
                  <c:v>78.2303</c:v>
                </c:pt>
                <c:pt idx="1352">
                  <c:v>78.219700000000003</c:v>
                </c:pt>
                <c:pt idx="1353">
                  <c:v>78.209100000000007</c:v>
                </c:pt>
                <c:pt idx="1354">
                  <c:v>78.198499999999981</c:v>
                </c:pt>
                <c:pt idx="1355">
                  <c:v>78.187899999999999</c:v>
                </c:pt>
                <c:pt idx="1356">
                  <c:v>78.177299999999988</c:v>
                </c:pt>
                <c:pt idx="1357">
                  <c:v>78.166699999999992</c:v>
                </c:pt>
                <c:pt idx="1358">
                  <c:v>78.156099999999981</c:v>
                </c:pt>
                <c:pt idx="1359">
                  <c:v>78.145499999999998</c:v>
                </c:pt>
                <c:pt idx="1360">
                  <c:v>78.134900000000002</c:v>
                </c:pt>
                <c:pt idx="1361">
                  <c:v>78.124299999999991</c:v>
                </c:pt>
                <c:pt idx="1362">
                  <c:v>78.113699999999994</c:v>
                </c:pt>
                <c:pt idx="1363">
                  <c:v>78.10299999999998</c:v>
                </c:pt>
                <c:pt idx="1364">
                  <c:v>78.092399999999998</c:v>
                </c:pt>
                <c:pt idx="1365">
                  <c:v>78.081800000000001</c:v>
                </c:pt>
                <c:pt idx="1366">
                  <c:v>78.071100000000001</c:v>
                </c:pt>
                <c:pt idx="1367">
                  <c:v>78.060500000000005</c:v>
                </c:pt>
                <c:pt idx="1368">
                  <c:v>78.049899999999994</c:v>
                </c:pt>
                <c:pt idx="1369">
                  <c:v>78.039199999999994</c:v>
                </c:pt>
                <c:pt idx="1370">
                  <c:v>78.028599999999983</c:v>
                </c:pt>
                <c:pt idx="1371">
                  <c:v>78.017899999999997</c:v>
                </c:pt>
                <c:pt idx="1372">
                  <c:v>78.007199999999997</c:v>
                </c:pt>
                <c:pt idx="1373">
                  <c:v>77.996600000000427</c:v>
                </c:pt>
                <c:pt idx="1374">
                  <c:v>77.985900000000001</c:v>
                </c:pt>
                <c:pt idx="1375">
                  <c:v>77.975200000000001</c:v>
                </c:pt>
                <c:pt idx="1376">
                  <c:v>77.964600000000758</c:v>
                </c:pt>
                <c:pt idx="1377">
                  <c:v>77.953900000000004</c:v>
                </c:pt>
                <c:pt idx="1378">
                  <c:v>77.943200000000758</c:v>
                </c:pt>
                <c:pt idx="1379">
                  <c:v>77.932500000000005</c:v>
                </c:pt>
                <c:pt idx="1380">
                  <c:v>77.921800000000005</c:v>
                </c:pt>
                <c:pt idx="1381">
                  <c:v>77.911100000000758</c:v>
                </c:pt>
                <c:pt idx="1382">
                  <c:v>77.900400000000005</c:v>
                </c:pt>
                <c:pt idx="1383">
                  <c:v>77.889699999999991</c:v>
                </c:pt>
                <c:pt idx="1384">
                  <c:v>77.878999999999948</c:v>
                </c:pt>
                <c:pt idx="1385">
                  <c:v>77.868299999999991</c:v>
                </c:pt>
                <c:pt idx="1386">
                  <c:v>77.857600000000005</c:v>
                </c:pt>
                <c:pt idx="1387">
                  <c:v>77.846800000000002</c:v>
                </c:pt>
                <c:pt idx="1388">
                  <c:v>77.836100000000002</c:v>
                </c:pt>
                <c:pt idx="1389">
                  <c:v>77.825399999999988</c:v>
                </c:pt>
                <c:pt idx="1390">
                  <c:v>77.814700000000002</c:v>
                </c:pt>
                <c:pt idx="1391">
                  <c:v>77.803899999999999</c:v>
                </c:pt>
                <c:pt idx="1392">
                  <c:v>77.793200000000027</c:v>
                </c:pt>
                <c:pt idx="1393">
                  <c:v>77.782399999999981</c:v>
                </c:pt>
                <c:pt idx="1394">
                  <c:v>77.771699999999996</c:v>
                </c:pt>
                <c:pt idx="1395">
                  <c:v>77.760900000000007</c:v>
                </c:pt>
                <c:pt idx="1396">
                  <c:v>77.750200000000007</c:v>
                </c:pt>
                <c:pt idx="1397">
                  <c:v>77.739400000000003</c:v>
                </c:pt>
                <c:pt idx="1398">
                  <c:v>77.728699999999989</c:v>
                </c:pt>
                <c:pt idx="1399">
                  <c:v>77.717900000000327</c:v>
                </c:pt>
                <c:pt idx="1400">
                  <c:v>77.707099999999997</c:v>
                </c:pt>
                <c:pt idx="1401">
                  <c:v>77.696299999999994</c:v>
                </c:pt>
                <c:pt idx="1402">
                  <c:v>77.68559999999998</c:v>
                </c:pt>
                <c:pt idx="1403">
                  <c:v>77.674799999999948</c:v>
                </c:pt>
                <c:pt idx="1404">
                  <c:v>77.664000000000001</c:v>
                </c:pt>
                <c:pt idx="1405">
                  <c:v>77.653199999999998</c:v>
                </c:pt>
                <c:pt idx="1406">
                  <c:v>77.642399999999981</c:v>
                </c:pt>
                <c:pt idx="1407">
                  <c:v>77.631600000000006</c:v>
                </c:pt>
                <c:pt idx="1408">
                  <c:v>77.620799999999988</c:v>
                </c:pt>
                <c:pt idx="1409">
                  <c:v>77.61</c:v>
                </c:pt>
                <c:pt idx="1410">
                  <c:v>77.599199999999996</c:v>
                </c:pt>
                <c:pt idx="1411">
                  <c:v>77.588399999999979</c:v>
                </c:pt>
                <c:pt idx="1412">
                  <c:v>77.577600000000004</c:v>
                </c:pt>
                <c:pt idx="1413">
                  <c:v>77.566699999999997</c:v>
                </c:pt>
                <c:pt idx="1414">
                  <c:v>77.55589999999998</c:v>
                </c:pt>
                <c:pt idx="1415">
                  <c:v>77.545100000000005</c:v>
                </c:pt>
                <c:pt idx="1416">
                  <c:v>77.534200000000027</c:v>
                </c:pt>
                <c:pt idx="1417">
                  <c:v>77.523399999999981</c:v>
                </c:pt>
                <c:pt idx="1418">
                  <c:v>77.512600000000006</c:v>
                </c:pt>
                <c:pt idx="1419">
                  <c:v>77.5017</c:v>
                </c:pt>
                <c:pt idx="1420">
                  <c:v>77.490899999999996</c:v>
                </c:pt>
                <c:pt idx="1421">
                  <c:v>77.48</c:v>
                </c:pt>
                <c:pt idx="1422">
                  <c:v>77.469099999999997</c:v>
                </c:pt>
                <c:pt idx="1423">
                  <c:v>77.458299999999994</c:v>
                </c:pt>
                <c:pt idx="1424">
                  <c:v>77.447400000000627</c:v>
                </c:pt>
                <c:pt idx="1425">
                  <c:v>77.436600000000027</c:v>
                </c:pt>
                <c:pt idx="1426">
                  <c:v>77.425699999999992</c:v>
                </c:pt>
                <c:pt idx="1427">
                  <c:v>77.414800000000227</c:v>
                </c:pt>
                <c:pt idx="1428">
                  <c:v>77.403899999999993</c:v>
                </c:pt>
                <c:pt idx="1429">
                  <c:v>77.393000000000001</c:v>
                </c:pt>
                <c:pt idx="1430">
                  <c:v>77.38209999999998</c:v>
                </c:pt>
                <c:pt idx="1431">
                  <c:v>77.371200000000002</c:v>
                </c:pt>
                <c:pt idx="1432">
                  <c:v>77.360399999999998</c:v>
                </c:pt>
                <c:pt idx="1433">
                  <c:v>77.349400000000003</c:v>
                </c:pt>
                <c:pt idx="1434">
                  <c:v>77.338499999999982</c:v>
                </c:pt>
                <c:pt idx="1435">
                  <c:v>77.327600000000004</c:v>
                </c:pt>
                <c:pt idx="1436">
                  <c:v>77.316699999999997</c:v>
                </c:pt>
                <c:pt idx="1437">
                  <c:v>77.305799999999948</c:v>
                </c:pt>
                <c:pt idx="1438">
                  <c:v>77.294900000000027</c:v>
                </c:pt>
                <c:pt idx="1439">
                  <c:v>77.284000000000006</c:v>
                </c:pt>
                <c:pt idx="1440">
                  <c:v>77.272999999999982</c:v>
                </c:pt>
                <c:pt idx="1441">
                  <c:v>77.262100000000004</c:v>
                </c:pt>
                <c:pt idx="1442">
                  <c:v>77.251199999999997</c:v>
                </c:pt>
                <c:pt idx="1443">
                  <c:v>77.240200000000527</c:v>
                </c:pt>
                <c:pt idx="1444">
                  <c:v>77.229299999999995</c:v>
                </c:pt>
                <c:pt idx="1445">
                  <c:v>77.218300000000013</c:v>
                </c:pt>
                <c:pt idx="1446">
                  <c:v>77.207400000000007</c:v>
                </c:pt>
                <c:pt idx="1447">
                  <c:v>77.196399999999983</c:v>
                </c:pt>
                <c:pt idx="1448">
                  <c:v>77.185499999999948</c:v>
                </c:pt>
                <c:pt idx="1449">
                  <c:v>77.174499999999981</c:v>
                </c:pt>
                <c:pt idx="1450">
                  <c:v>77.163499999999999</c:v>
                </c:pt>
                <c:pt idx="1451">
                  <c:v>77.152599999999978</c:v>
                </c:pt>
                <c:pt idx="1452">
                  <c:v>77.141599999999997</c:v>
                </c:pt>
                <c:pt idx="1453">
                  <c:v>77.130600000000001</c:v>
                </c:pt>
                <c:pt idx="1454">
                  <c:v>77.119600000000005</c:v>
                </c:pt>
                <c:pt idx="1455">
                  <c:v>77.108599999999981</c:v>
                </c:pt>
                <c:pt idx="1456">
                  <c:v>77.097600000000227</c:v>
                </c:pt>
                <c:pt idx="1457">
                  <c:v>77.086600000000004</c:v>
                </c:pt>
                <c:pt idx="1458">
                  <c:v>77.07559999999998</c:v>
                </c:pt>
                <c:pt idx="1459">
                  <c:v>77.064600000000027</c:v>
                </c:pt>
                <c:pt idx="1460">
                  <c:v>77.053600000000003</c:v>
                </c:pt>
                <c:pt idx="1461">
                  <c:v>77.042599999999993</c:v>
                </c:pt>
                <c:pt idx="1462">
                  <c:v>77.031599999999997</c:v>
                </c:pt>
                <c:pt idx="1463">
                  <c:v>77.020600000000002</c:v>
                </c:pt>
                <c:pt idx="1464">
                  <c:v>77.009600000000006</c:v>
                </c:pt>
                <c:pt idx="1465">
                  <c:v>76.998500000000007</c:v>
                </c:pt>
                <c:pt idx="1466">
                  <c:v>76.987499999999997</c:v>
                </c:pt>
                <c:pt idx="1467">
                  <c:v>76.976500000000001</c:v>
                </c:pt>
                <c:pt idx="1468">
                  <c:v>76.965400000000002</c:v>
                </c:pt>
                <c:pt idx="1469">
                  <c:v>76.954400000000007</c:v>
                </c:pt>
                <c:pt idx="1470">
                  <c:v>76.943300000000022</c:v>
                </c:pt>
                <c:pt idx="1471">
                  <c:v>76.932300000000012</c:v>
                </c:pt>
                <c:pt idx="1472">
                  <c:v>76.921200000000027</c:v>
                </c:pt>
                <c:pt idx="1473">
                  <c:v>76.910200000000685</c:v>
                </c:pt>
                <c:pt idx="1474">
                  <c:v>76.899100000000004</c:v>
                </c:pt>
                <c:pt idx="1475">
                  <c:v>76.887999999999991</c:v>
                </c:pt>
                <c:pt idx="1476">
                  <c:v>76.876999999999981</c:v>
                </c:pt>
                <c:pt idx="1477">
                  <c:v>76.865899999999982</c:v>
                </c:pt>
                <c:pt idx="1478">
                  <c:v>76.854799999999983</c:v>
                </c:pt>
                <c:pt idx="1479">
                  <c:v>76.843700000000013</c:v>
                </c:pt>
                <c:pt idx="1480">
                  <c:v>76.832699999999988</c:v>
                </c:pt>
                <c:pt idx="1481">
                  <c:v>76.821600000000004</c:v>
                </c:pt>
                <c:pt idx="1482">
                  <c:v>76.810500000000005</c:v>
                </c:pt>
                <c:pt idx="1483">
                  <c:v>76.799400000000006</c:v>
                </c:pt>
                <c:pt idx="1484">
                  <c:v>76.788299999999992</c:v>
                </c:pt>
                <c:pt idx="1485">
                  <c:v>76.777199999999993</c:v>
                </c:pt>
                <c:pt idx="1486">
                  <c:v>76.766099999999994</c:v>
                </c:pt>
                <c:pt idx="1487">
                  <c:v>76.754900000000006</c:v>
                </c:pt>
                <c:pt idx="1488">
                  <c:v>76.743799999999993</c:v>
                </c:pt>
                <c:pt idx="1489">
                  <c:v>76.732699999999994</c:v>
                </c:pt>
                <c:pt idx="1490">
                  <c:v>76.721599999999995</c:v>
                </c:pt>
                <c:pt idx="1491">
                  <c:v>76.710400000000007</c:v>
                </c:pt>
                <c:pt idx="1492">
                  <c:v>76.699299999999994</c:v>
                </c:pt>
                <c:pt idx="1493">
                  <c:v>76.688199999999981</c:v>
                </c:pt>
                <c:pt idx="1494">
                  <c:v>76.676999999999978</c:v>
                </c:pt>
                <c:pt idx="1495">
                  <c:v>76.665899999999979</c:v>
                </c:pt>
                <c:pt idx="1496">
                  <c:v>76.654699999999991</c:v>
                </c:pt>
                <c:pt idx="1497">
                  <c:v>76.643600000000006</c:v>
                </c:pt>
                <c:pt idx="1498">
                  <c:v>76.632399999999919</c:v>
                </c:pt>
                <c:pt idx="1499">
                  <c:v>76.621299999999991</c:v>
                </c:pt>
                <c:pt idx="1500">
                  <c:v>76.610100000000003</c:v>
                </c:pt>
                <c:pt idx="1501">
                  <c:v>76.5989</c:v>
                </c:pt>
                <c:pt idx="1502">
                  <c:v>76.587800000000001</c:v>
                </c:pt>
                <c:pt idx="1503">
                  <c:v>76.576599999999999</c:v>
                </c:pt>
                <c:pt idx="1504">
                  <c:v>76.565399999999983</c:v>
                </c:pt>
                <c:pt idx="1505">
                  <c:v>76.554199999999994</c:v>
                </c:pt>
                <c:pt idx="1506">
                  <c:v>76.543000000000006</c:v>
                </c:pt>
                <c:pt idx="1507">
                  <c:v>76.531800000000004</c:v>
                </c:pt>
                <c:pt idx="1508">
                  <c:v>76.520600000000002</c:v>
                </c:pt>
                <c:pt idx="1509">
                  <c:v>76.509399999999999</c:v>
                </c:pt>
                <c:pt idx="1510">
                  <c:v>76.498199999999997</c:v>
                </c:pt>
                <c:pt idx="1511">
                  <c:v>76.486999999999995</c:v>
                </c:pt>
                <c:pt idx="1512">
                  <c:v>76.475799999999978</c:v>
                </c:pt>
                <c:pt idx="1513">
                  <c:v>76.464600000000758</c:v>
                </c:pt>
                <c:pt idx="1514">
                  <c:v>76.453400000000002</c:v>
                </c:pt>
                <c:pt idx="1515">
                  <c:v>76.442200000000227</c:v>
                </c:pt>
                <c:pt idx="1516">
                  <c:v>76.430899999999994</c:v>
                </c:pt>
                <c:pt idx="1517">
                  <c:v>76.419700000000006</c:v>
                </c:pt>
                <c:pt idx="1518">
                  <c:v>76.408500000000004</c:v>
                </c:pt>
                <c:pt idx="1519">
                  <c:v>76.397200000000026</c:v>
                </c:pt>
                <c:pt idx="1520">
                  <c:v>76.385999999999981</c:v>
                </c:pt>
                <c:pt idx="1521">
                  <c:v>76.37469999999999</c:v>
                </c:pt>
                <c:pt idx="1522">
                  <c:v>76.363500000000002</c:v>
                </c:pt>
                <c:pt idx="1523">
                  <c:v>76.352199999999982</c:v>
                </c:pt>
                <c:pt idx="1524">
                  <c:v>76.340999999999994</c:v>
                </c:pt>
                <c:pt idx="1525">
                  <c:v>76.329699999999988</c:v>
                </c:pt>
                <c:pt idx="1526">
                  <c:v>76.318399999999983</c:v>
                </c:pt>
                <c:pt idx="1527">
                  <c:v>76.307199999999995</c:v>
                </c:pt>
                <c:pt idx="1528">
                  <c:v>76.295900000000003</c:v>
                </c:pt>
                <c:pt idx="1529">
                  <c:v>76.284600000000026</c:v>
                </c:pt>
                <c:pt idx="1530">
                  <c:v>76.273299999999992</c:v>
                </c:pt>
                <c:pt idx="1531">
                  <c:v>76.262</c:v>
                </c:pt>
                <c:pt idx="1532">
                  <c:v>76.250799999999998</c:v>
                </c:pt>
                <c:pt idx="1533">
                  <c:v>76.239500000000007</c:v>
                </c:pt>
                <c:pt idx="1534">
                  <c:v>76.228200000000001</c:v>
                </c:pt>
                <c:pt idx="1535">
                  <c:v>76.216899999999995</c:v>
                </c:pt>
                <c:pt idx="1536">
                  <c:v>76.205600000000004</c:v>
                </c:pt>
                <c:pt idx="1537">
                  <c:v>76.194199999999995</c:v>
                </c:pt>
                <c:pt idx="1538">
                  <c:v>76.182899999999989</c:v>
                </c:pt>
                <c:pt idx="1539">
                  <c:v>76.171599999999998</c:v>
                </c:pt>
                <c:pt idx="1540">
                  <c:v>76.160299999999992</c:v>
                </c:pt>
                <c:pt idx="1541">
                  <c:v>76.149000000000001</c:v>
                </c:pt>
                <c:pt idx="1542">
                  <c:v>76.137600000000006</c:v>
                </c:pt>
                <c:pt idx="1543">
                  <c:v>76.126299999999986</c:v>
                </c:pt>
                <c:pt idx="1544">
                  <c:v>76.114999999999995</c:v>
                </c:pt>
                <c:pt idx="1545">
                  <c:v>76.1036</c:v>
                </c:pt>
                <c:pt idx="1546">
                  <c:v>76.092299999999994</c:v>
                </c:pt>
                <c:pt idx="1547">
                  <c:v>76.0809</c:v>
                </c:pt>
                <c:pt idx="1548">
                  <c:v>76.069599999999994</c:v>
                </c:pt>
                <c:pt idx="1549">
                  <c:v>76.058199999999999</c:v>
                </c:pt>
                <c:pt idx="1550">
                  <c:v>76.046899999999994</c:v>
                </c:pt>
                <c:pt idx="1551">
                  <c:v>76.035499999999999</c:v>
                </c:pt>
                <c:pt idx="1552">
                  <c:v>76.024100000000004</c:v>
                </c:pt>
                <c:pt idx="1553">
                  <c:v>76.012699999999995</c:v>
                </c:pt>
                <c:pt idx="1554">
                  <c:v>76.001400000000004</c:v>
                </c:pt>
                <c:pt idx="1555">
                  <c:v>75.989999999999995</c:v>
                </c:pt>
                <c:pt idx="1556">
                  <c:v>75.9786</c:v>
                </c:pt>
                <c:pt idx="1557">
                  <c:v>75.967200000000759</c:v>
                </c:pt>
                <c:pt idx="1558">
                  <c:v>75.955799999999982</c:v>
                </c:pt>
                <c:pt idx="1559">
                  <c:v>75.944400000000527</c:v>
                </c:pt>
                <c:pt idx="1560">
                  <c:v>75.933000000000007</c:v>
                </c:pt>
                <c:pt idx="1561">
                  <c:v>75.921600000000026</c:v>
                </c:pt>
                <c:pt idx="1562">
                  <c:v>75.910200000000685</c:v>
                </c:pt>
                <c:pt idx="1563">
                  <c:v>75.89879999999998</c:v>
                </c:pt>
                <c:pt idx="1564">
                  <c:v>75.8874</c:v>
                </c:pt>
                <c:pt idx="1565">
                  <c:v>75.875999999999948</c:v>
                </c:pt>
                <c:pt idx="1566">
                  <c:v>75.864500000000007</c:v>
                </c:pt>
                <c:pt idx="1567">
                  <c:v>75.853099999999998</c:v>
                </c:pt>
                <c:pt idx="1568">
                  <c:v>75.841700000000003</c:v>
                </c:pt>
                <c:pt idx="1569">
                  <c:v>75.830200000000005</c:v>
                </c:pt>
                <c:pt idx="1570">
                  <c:v>75.818799999999982</c:v>
                </c:pt>
                <c:pt idx="1571">
                  <c:v>75.807400000000001</c:v>
                </c:pt>
                <c:pt idx="1572">
                  <c:v>75.795900000000003</c:v>
                </c:pt>
                <c:pt idx="1573">
                  <c:v>75.784499999999994</c:v>
                </c:pt>
                <c:pt idx="1574">
                  <c:v>75.772999999999982</c:v>
                </c:pt>
                <c:pt idx="1575">
                  <c:v>75.761500000000026</c:v>
                </c:pt>
                <c:pt idx="1576">
                  <c:v>75.750100000000003</c:v>
                </c:pt>
                <c:pt idx="1577">
                  <c:v>75.738600000000005</c:v>
                </c:pt>
                <c:pt idx="1578">
                  <c:v>75.727099999999993</c:v>
                </c:pt>
                <c:pt idx="1579">
                  <c:v>75.715700000000012</c:v>
                </c:pt>
                <c:pt idx="1580">
                  <c:v>75.704200000000327</c:v>
                </c:pt>
                <c:pt idx="1581">
                  <c:v>75.692699999999988</c:v>
                </c:pt>
                <c:pt idx="1582">
                  <c:v>75.681200000000004</c:v>
                </c:pt>
                <c:pt idx="1583">
                  <c:v>75.669699999999992</c:v>
                </c:pt>
                <c:pt idx="1584">
                  <c:v>75.658199999999979</c:v>
                </c:pt>
                <c:pt idx="1585">
                  <c:v>75.646699999999996</c:v>
                </c:pt>
                <c:pt idx="1586">
                  <c:v>75.635199999999998</c:v>
                </c:pt>
                <c:pt idx="1587">
                  <c:v>75.623699999999999</c:v>
                </c:pt>
                <c:pt idx="1588">
                  <c:v>75.612200000000001</c:v>
                </c:pt>
                <c:pt idx="1589">
                  <c:v>75.600699999999989</c:v>
                </c:pt>
                <c:pt idx="1590">
                  <c:v>75.589200000000005</c:v>
                </c:pt>
                <c:pt idx="1591">
                  <c:v>75.577699999999993</c:v>
                </c:pt>
                <c:pt idx="1592">
                  <c:v>75.566100000000006</c:v>
                </c:pt>
                <c:pt idx="1593">
                  <c:v>75.554599999999994</c:v>
                </c:pt>
                <c:pt idx="1594">
                  <c:v>75.543099999999995</c:v>
                </c:pt>
                <c:pt idx="1595">
                  <c:v>75.531499999999994</c:v>
                </c:pt>
                <c:pt idx="1596">
                  <c:v>75.52</c:v>
                </c:pt>
                <c:pt idx="1597">
                  <c:v>75.50839999999998</c:v>
                </c:pt>
                <c:pt idx="1598">
                  <c:v>75.496899999999997</c:v>
                </c:pt>
                <c:pt idx="1599">
                  <c:v>75.485299999999995</c:v>
                </c:pt>
                <c:pt idx="1600">
                  <c:v>75.473799999999983</c:v>
                </c:pt>
                <c:pt idx="1601">
                  <c:v>75.462199999999996</c:v>
                </c:pt>
                <c:pt idx="1602">
                  <c:v>75.450700000000012</c:v>
                </c:pt>
                <c:pt idx="1603">
                  <c:v>75.439099999999996</c:v>
                </c:pt>
                <c:pt idx="1604">
                  <c:v>75.427499999999995</c:v>
                </c:pt>
                <c:pt idx="1605">
                  <c:v>75.415899999999993</c:v>
                </c:pt>
                <c:pt idx="1606">
                  <c:v>75.404399999999995</c:v>
                </c:pt>
                <c:pt idx="1607">
                  <c:v>75.39279999999998</c:v>
                </c:pt>
                <c:pt idx="1608">
                  <c:v>75.381200000000007</c:v>
                </c:pt>
                <c:pt idx="1609">
                  <c:v>75.369600000000005</c:v>
                </c:pt>
                <c:pt idx="1610">
                  <c:v>75.35799999999999</c:v>
                </c:pt>
                <c:pt idx="1611">
                  <c:v>75.346400000000003</c:v>
                </c:pt>
                <c:pt idx="1612">
                  <c:v>75.334800000000001</c:v>
                </c:pt>
                <c:pt idx="1613">
                  <c:v>75.3232</c:v>
                </c:pt>
                <c:pt idx="1614">
                  <c:v>75.311600000000027</c:v>
                </c:pt>
                <c:pt idx="1615">
                  <c:v>75.299899999999994</c:v>
                </c:pt>
                <c:pt idx="1616">
                  <c:v>75.288299999999992</c:v>
                </c:pt>
                <c:pt idx="1617">
                  <c:v>75.276699999999991</c:v>
                </c:pt>
                <c:pt idx="1618">
                  <c:v>75.265100000000004</c:v>
                </c:pt>
                <c:pt idx="1619">
                  <c:v>75.253399999999999</c:v>
                </c:pt>
                <c:pt idx="1620">
                  <c:v>75.241800000000026</c:v>
                </c:pt>
                <c:pt idx="1621">
                  <c:v>75.230199999999996</c:v>
                </c:pt>
                <c:pt idx="1622">
                  <c:v>75.218500000000006</c:v>
                </c:pt>
                <c:pt idx="1623">
                  <c:v>75.206900000000005</c:v>
                </c:pt>
                <c:pt idx="1624">
                  <c:v>75.1952</c:v>
                </c:pt>
                <c:pt idx="1625">
                  <c:v>75.183599999999998</c:v>
                </c:pt>
                <c:pt idx="1626">
                  <c:v>75.17189999999998</c:v>
                </c:pt>
                <c:pt idx="1627">
                  <c:v>75.160200000000003</c:v>
                </c:pt>
                <c:pt idx="1628">
                  <c:v>75.148600000000002</c:v>
                </c:pt>
                <c:pt idx="1629">
                  <c:v>75.136899999999983</c:v>
                </c:pt>
                <c:pt idx="1630">
                  <c:v>75.125199999999978</c:v>
                </c:pt>
                <c:pt idx="1631">
                  <c:v>75.113500000000002</c:v>
                </c:pt>
                <c:pt idx="1632">
                  <c:v>75.101900000000001</c:v>
                </c:pt>
                <c:pt idx="1633">
                  <c:v>75.090199999999996</c:v>
                </c:pt>
                <c:pt idx="1634">
                  <c:v>75.078499999999948</c:v>
                </c:pt>
                <c:pt idx="1635">
                  <c:v>75.066800000000001</c:v>
                </c:pt>
                <c:pt idx="1636">
                  <c:v>75.055099999999982</c:v>
                </c:pt>
                <c:pt idx="1637">
                  <c:v>75.043400000000005</c:v>
                </c:pt>
                <c:pt idx="1638">
                  <c:v>75.031700000000001</c:v>
                </c:pt>
                <c:pt idx="1639">
                  <c:v>75.02</c:v>
                </c:pt>
                <c:pt idx="1640">
                  <c:v>75.008200000000002</c:v>
                </c:pt>
                <c:pt idx="1641">
                  <c:v>74.996499999999997</c:v>
                </c:pt>
                <c:pt idx="1642">
                  <c:v>74.984800000000007</c:v>
                </c:pt>
                <c:pt idx="1643">
                  <c:v>74.973100000000002</c:v>
                </c:pt>
                <c:pt idx="1644">
                  <c:v>74.961300000000023</c:v>
                </c:pt>
                <c:pt idx="1645">
                  <c:v>74.949600000000714</c:v>
                </c:pt>
                <c:pt idx="1646">
                  <c:v>74.937900000000027</c:v>
                </c:pt>
                <c:pt idx="1647">
                  <c:v>74.926100000000005</c:v>
                </c:pt>
                <c:pt idx="1648">
                  <c:v>74.914400000000327</c:v>
                </c:pt>
                <c:pt idx="1649">
                  <c:v>74.902600000000007</c:v>
                </c:pt>
                <c:pt idx="1650">
                  <c:v>74.890900000000002</c:v>
                </c:pt>
                <c:pt idx="1651">
                  <c:v>74.87909999999998</c:v>
                </c:pt>
                <c:pt idx="1652">
                  <c:v>74.867400000000004</c:v>
                </c:pt>
                <c:pt idx="1653">
                  <c:v>74.855599999999981</c:v>
                </c:pt>
                <c:pt idx="1654">
                  <c:v>74.843800000000002</c:v>
                </c:pt>
                <c:pt idx="1655">
                  <c:v>74.831999999999994</c:v>
                </c:pt>
                <c:pt idx="1656">
                  <c:v>74.820299999999989</c:v>
                </c:pt>
                <c:pt idx="1657">
                  <c:v>74.808499999999981</c:v>
                </c:pt>
                <c:pt idx="1658">
                  <c:v>74.796700000000001</c:v>
                </c:pt>
                <c:pt idx="1659">
                  <c:v>74.784899999999993</c:v>
                </c:pt>
                <c:pt idx="1660">
                  <c:v>74.773099999999999</c:v>
                </c:pt>
                <c:pt idx="1661">
                  <c:v>74.761300000000006</c:v>
                </c:pt>
                <c:pt idx="1662">
                  <c:v>74.749500000000026</c:v>
                </c:pt>
                <c:pt idx="1663">
                  <c:v>74.737700000000004</c:v>
                </c:pt>
                <c:pt idx="1664">
                  <c:v>74.725899999999982</c:v>
                </c:pt>
                <c:pt idx="1665">
                  <c:v>74.714100000000627</c:v>
                </c:pt>
                <c:pt idx="1666">
                  <c:v>74.702299999999994</c:v>
                </c:pt>
                <c:pt idx="1667">
                  <c:v>74.690399999999983</c:v>
                </c:pt>
                <c:pt idx="1668">
                  <c:v>74.678599999999989</c:v>
                </c:pt>
                <c:pt idx="1669">
                  <c:v>74.666799999999981</c:v>
                </c:pt>
                <c:pt idx="1670">
                  <c:v>74.654999999999987</c:v>
                </c:pt>
                <c:pt idx="1671">
                  <c:v>74.643100000000004</c:v>
                </c:pt>
                <c:pt idx="1672">
                  <c:v>74.631299999999996</c:v>
                </c:pt>
                <c:pt idx="1673">
                  <c:v>74.619399999999999</c:v>
                </c:pt>
                <c:pt idx="1674">
                  <c:v>74.607600000000005</c:v>
                </c:pt>
                <c:pt idx="1675">
                  <c:v>74.595699999999994</c:v>
                </c:pt>
                <c:pt idx="1676">
                  <c:v>74.5839</c:v>
                </c:pt>
                <c:pt idx="1677">
                  <c:v>74.571999999999989</c:v>
                </c:pt>
                <c:pt idx="1678">
                  <c:v>74.560199999999995</c:v>
                </c:pt>
                <c:pt idx="1679">
                  <c:v>74.548300000000012</c:v>
                </c:pt>
                <c:pt idx="1680">
                  <c:v>74.5364</c:v>
                </c:pt>
                <c:pt idx="1681">
                  <c:v>74.524500000000003</c:v>
                </c:pt>
                <c:pt idx="1682">
                  <c:v>74.512699999999995</c:v>
                </c:pt>
                <c:pt idx="1683">
                  <c:v>74.500799999999998</c:v>
                </c:pt>
                <c:pt idx="1684">
                  <c:v>74.488900000000001</c:v>
                </c:pt>
                <c:pt idx="1685">
                  <c:v>74.477000000000004</c:v>
                </c:pt>
                <c:pt idx="1686">
                  <c:v>74.465100000000007</c:v>
                </c:pt>
                <c:pt idx="1687">
                  <c:v>74.453199999999995</c:v>
                </c:pt>
                <c:pt idx="1688">
                  <c:v>74.441300000000027</c:v>
                </c:pt>
                <c:pt idx="1689">
                  <c:v>74.429400000000001</c:v>
                </c:pt>
                <c:pt idx="1690">
                  <c:v>74.417500000000757</c:v>
                </c:pt>
                <c:pt idx="1691">
                  <c:v>74.405600000000007</c:v>
                </c:pt>
                <c:pt idx="1692">
                  <c:v>74.393600000000006</c:v>
                </c:pt>
                <c:pt idx="1693">
                  <c:v>74.381699999999995</c:v>
                </c:pt>
                <c:pt idx="1694">
                  <c:v>74.369799999999998</c:v>
                </c:pt>
                <c:pt idx="1695">
                  <c:v>74.357900000000001</c:v>
                </c:pt>
                <c:pt idx="1696">
                  <c:v>74.3459</c:v>
                </c:pt>
                <c:pt idx="1697">
                  <c:v>74.334000000000003</c:v>
                </c:pt>
                <c:pt idx="1698">
                  <c:v>74.321999999999989</c:v>
                </c:pt>
                <c:pt idx="1699">
                  <c:v>74.310100000000006</c:v>
                </c:pt>
                <c:pt idx="1700">
                  <c:v>74.298100000000005</c:v>
                </c:pt>
                <c:pt idx="1701">
                  <c:v>74.286199999999994</c:v>
                </c:pt>
                <c:pt idx="1702">
                  <c:v>74.274199999999993</c:v>
                </c:pt>
                <c:pt idx="1703">
                  <c:v>74.262299999999996</c:v>
                </c:pt>
                <c:pt idx="1704">
                  <c:v>74.250299999999996</c:v>
                </c:pt>
                <c:pt idx="1705">
                  <c:v>74.238299999999995</c:v>
                </c:pt>
                <c:pt idx="1706">
                  <c:v>74.226399999999998</c:v>
                </c:pt>
                <c:pt idx="1707">
                  <c:v>74.214400000000026</c:v>
                </c:pt>
                <c:pt idx="1708">
                  <c:v>74.202399999999983</c:v>
                </c:pt>
                <c:pt idx="1709">
                  <c:v>74.190399999999983</c:v>
                </c:pt>
                <c:pt idx="1710">
                  <c:v>74.178399999999272</c:v>
                </c:pt>
                <c:pt idx="1711">
                  <c:v>74.166399999999982</c:v>
                </c:pt>
                <c:pt idx="1712">
                  <c:v>74.154399999999981</c:v>
                </c:pt>
                <c:pt idx="1713">
                  <c:v>74.142399999999981</c:v>
                </c:pt>
                <c:pt idx="1714">
                  <c:v>74.13039999999998</c:v>
                </c:pt>
                <c:pt idx="1715">
                  <c:v>74.11839999999998</c:v>
                </c:pt>
                <c:pt idx="1716">
                  <c:v>74.106399999999979</c:v>
                </c:pt>
                <c:pt idx="1717">
                  <c:v>74.094399999999993</c:v>
                </c:pt>
                <c:pt idx="1718">
                  <c:v>74.082399999999978</c:v>
                </c:pt>
                <c:pt idx="1719">
                  <c:v>74.070299999999989</c:v>
                </c:pt>
                <c:pt idx="1720">
                  <c:v>74.058299999999988</c:v>
                </c:pt>
                <c:pt idx="1721">
                  <c:v>74.046300000000002</c:v>
                </c:pt>
                <c:pt idx="1722">
                  <c:v>74.034200000000027</c:v>
                </c:pt>
                <c:pt idx="1723">
                  <c:v>74.022199999999998</c:v>
                </c:pt>
                <c:pt idx="1724">
                  <c:v>74.010099999999994</c:v>
                </c:pt>
                <c:pt idx="1725">
                  <c:v>73.998099999999994</c:v>
                </c:pt>
                <c:pt idx="1726">
                  <c:v>73.986000000000004</c:v>
                </c:pt>
                <c:pt idx="1727">
                  <c:v>73.974000000000004</c:v>
                </c:pt>
                <c:pt idx="1728">
                  <c:v>73.961900000000227</c:v>
                </c:pt>
                <c:pt idx="1729">
                  <c:v>73.949900000000127</c:v>
                </c:pt>
                <c:pt idx="1730">
                  <c:v>73.937799999999996</c:v>
                </c:pt>
                <c:pt idx="1731">
                  <c:v>73.925699999999992</c:v>
                </c:pt>
                <c:pt idx="1732">
                  <c:v>73.913600000000685</c:v>
                </c:pt>
                <c:pt idx="1733">
                  <c:v>73.901600000000627</c:v>
                </c:pt>
                <c:pt idx="1734">
                  <c:v>73.889499999999998</c:v>
                </c:pt>
                <c:pt idx="1735">
                  <c:v>73.87739999999998</c:v>
                </c:pt>
                <c:pt idx="1736">
                  <c:v>73.865299999999991</c:v>
                </c:pt>
                <c:pt idx="1737">
                  <c:v>73.853200000000001</c:v>
                </c:pt>
                <c:pt idx="1738">
                  <c:v>73.841099999999997</c:v>
                </c:pt>
                <c:pt idx="1739">
                  <c:v>73.828999999999979</c:v>
                </c:pt>
                <c:pt idx="1740">
                  <c:v>73.816900000000004</c:v>
                </c:pt>
                <c:pt idx="1741">
                  <c:v>73.8048</c:v>
                </c:pt>
                <c:pt idx="1742">
                  <c:v>73.792699999999996</c:v>
                </c:pt>
                <c:pt idx="1743">
                  <c:v>73.780500000000004</c:v>
                </c:pt>
                <c:pt idx="1744">
                  <c:v>73.7684</c:v>
                </c:pt>
                <c:pt idx="1745">
                  <c:v>73.756299999999996</c:v>
                </c:pt>
                <c:pt idx="1746">
                  <c:v>73.744100000000699</c:v>
                </c:pt>
                <c:pt idx="1747">
                  <c:v>73.732000000000014</c:v>
                </c:pt>
                <c:pt idx="1748">
                  <c:v>73.719899999999996</c:v>
                </c:pt>
                <c:pt idx="1749">
                  <c:v>73.707700000000003</c:v>
                </c:pt>
                <c:pt idx="1750">
                  <c:v>73.695599999999999</c:v>
                </c:pt>
                <c:pt idx="1751">
                  <c:v>73.683399999999978</c:v>
                </c:pt>
                <c:pt idx="1752">
                  <c:v>73.671299999999988</c:v>
                </c:pt>
                <c:pt idx="1753">
                  <c:v>73.659099999999981</c:v>
                </c:pt>
                <c:pt idx="1754">
                  <c:v>73.647000000000006</c:v>
                </c:pt>
                <c:pt idx="1755">
                  <c:v>73.634799999999998</c:v>
                </c:pt>
                <c:pt idx="1756">
                  <c:v>73.622599999999949</c:v>
                </c:pt>
                <c:pt idx="1757">
                  <c:v>73.610399999999998</c:v>
                </c:pt>
                <c:pt idx="1758">
                  <c:v>73.598299999999995</c:v>
                </c:pt>
                <c:pt idx="1759">
                  <c:v>73.586100000000002</c:v>
                </c:pt>
                <c:pt idx="1760">
                  <c:v>73.573899999999981</c:v>
                </c:pt>
                <c:pt idx="1761">
                  <c:v>73.561700000000002</c:v>
                </c:pt>
                <c:pt idx="1762">
                  <c:v>73.549499999999995</c:v>
                </c:pt>
                <c:pt idx="1763">
                  <c:v>73.537300000000002</c:v>
                </c:pt>
                <c:pt idx="1764">
                  <c:v>73.525099999999981</c:v>
                </c:pt>
                <c:pt idx="1765">
                  <c:v>73.512900000000002</c:v>
                </c:pt>
                <c:pt idx="1766">
                  <c:v>73.500699999999995</c:v>
                </c:pt>
                <c:pt idx="1767">
                  <c:v>73.488500000000002</c:v>
                </c:pt>
                <c:pt idx="1768">
                  <c:v>73.476299999999995</c:v>
                </c:pt>
                <c:pt idx="1769">
                  <c:v>73.464000000000027</c:v>
                </c:pt>
                <c:pt idx="1770">
                  <c:v>73.451800000000006</c:v>
                </c:pt>
                <c:pt idx="1771">
                  <c:v>73.439600000000027</c:v>
                </c:pt>
                <c:pt idx="1772">
                  <c:v>73.427300000000002</c:v>
                </c:pt>
                <c:pt idx="1773">
                  <c:v>73.415099999999995</c:v>
                </c:pt>
                <c:pt idx="1774">
                  <c:v>73.402900000000002</c:v>
                </c:pt>
                <c:pt idx="1775">
                  <c:v>73.390600000000006</c:v>
                </c:pt>
                <c:pt idx="1776">
                  <c:v>73.378399999999758</c:v>
                </c:pt>
                <c:pt idx="1777">
                  <c:v>73.366100000000003</c:v>
                </c:pt>
                <c:pt idx="1778">
                  <c:v>73.353899999999982</c:v>
                </c:pt>
                <c:pt idx="1779">
                  <c:v>73.341600000000227</c:v>
                </c:pt>
                <c:pt idx="1780">
                  <c:v>73.329299999999989</c:v>
                </c:pt>
                <c:pt idx="1781">
                  <c:v>73.317099999999996</c:v>
                </c:pt>
                <c:pt idx="1782">
                  <c:v>73.3048</c:v>
                </c:pt>
                <c:pt idx="1783">
                  <c:v>73.292500000000004</c:v>
                </c:pt>
                <c:pt idx="1784">
                  <c:v>73.280199999999994</c:v>
                </c:pt>
                <c:pt idx="1785">
                  <c:v>73.267899999999997</c:v>
                </c:pt>
                <c:pt idx="1786">
                  <c:v>73.25569999999999</c:v>
                </c:pt>
                <c:pt idx="1787">
                  <c:v>73.243399999999994</c:v>
                </c:pt>
                <c:pt idx="1788">
                  <c:v>73.231100000000026</c:v>
                </c:pt>
                <c:pt idx="1789">
                  <c:v>73.218800000000002</c:v>
                </c:pt>
                <c:pt idx="1790">
                  <c:v>73.206500000000005</c:v>
                </c:pt>
                <c:pt idx="1791">
                  <c:v>73.194100000000006</c:v>
                </c:pt>
                <c:pt idx="1792">
                  <c:v>73.181799999999981</c:v>
                </c:pt>
                <c:pt idx="1793">
                  <c:v>73.169499999999999</c:v>
                </c:pt>
                <c:pt idx="1794">
                  <c:v>73.157200000000003</c:v>
                </c:pt>
                <c:pt idx="1795">
                  <c:v>73.144900000000007</c:v>
                </c:pt>
                <c:pt idx="1796">
                  <c:v>73.132499999999979</c:v>
                </c:pt>
                <c:pt idx="1797">
                  <c:v>73.120199999999983</c:v>
                </c:pt>
                <c:pt idx="1798">
                  <c:v>73.107900000000001</c:v>
                </c:pt>
                <c:pt idx="1799">
                  <c:v>73.095500000000001</c:v>
                </c:pt>
                <c:pt idx="1800">
                  <c:v>73.083200000000005</c:v>
                </c:pt>
                <c:pt idx="1801">
                  <c:v>73.070799999999949</c:v>
                </c:pt>
                <c:pt idx="1802">
                  <c:v>73.058499999999981</c:v>
                </c:pt>
                <c:pt idx="1803">
                  <c:v>73.046099999999996</c:v>
                </c:pt>
                <c:pt idx="1804">
                  <c:v>73.033799999999999</c:v>
                </c:pt>
                <c:pt idx="1805">
                  <c:v>73.0214</c:v>
                </c:pt>
                <c:pt idx="1806">
                  <c:v>73.009</c:v>
                </c:pt>
                <c:pt idx="1807">
                  <c:v>72.996700000000004</c:v>
                </c:pt>
                <c:pt idx="1808">
                  <c:v>72.984300000000005</c:v>
                </c:pt>
                <c:pt idx="1809">
                  <c:v>72.971900000000005</c:v>
                </c:pt>
                <c:pt idx="1810">
                  <c:v>72.959500000000006</c:v>
                </c:pt>
                <c:pt idx="1811">
                  <c:v>72.947100000000759</c:v>
                </c:pt>
                <c:pt idx="1812">
                  <c:v>72.934799999999996</c:v>
                </c:pt>
                <c:pt idx="1813">
                  <c:v>72.922399999999982</c:v>
                </c:pt>
                <c:pt idx="1814">
                  <c:v>72.910000000000025</c:v>
                </c:pt>
                <c:pt idx="1815">
                  <c:v>72.897599999999997</c:v>
                </c:pt>
                <c:pt idx="1816">
                  <c:v>72.88509999999998</c:v>
                </c:pt>
                <c:pt idx="1817">
                  <c:v>72.87269999999998</c:v>
                </c:pt>
                <c:pt idx="1818">
                  <c:v>72.860299999999995</c:v>
                </c:pt>
                <c:pt idx="1819">
                  <c:v>72.847899999999996</c:v>
                </c:pt>
                <c:pt idx="1820">
                  <c:v>72.835499999999982</c:v>
                </c:pt>
                <c:pt idx="1821">
                  <c:v>72.823099999999982</c:v>
                </c:pt>
                <c:pt idx="1822">
                  <c:v>72.810599999999994</c:v>
                </c:pt>
                <c:pt idx="1823">
                  <c:v>72.798199999999994</c:v>
                </c:pt>
                <c:pt idx="1824">
                  <c:v>72.785799999999981</c:v>
                </c:pt>
                <c:pt idx="1825">
                  <c:v>72.773299999999992</c:v>
                </c:pt>
                <c:pt idx="1826">
                  <c:v>72.760900000000007</c:v>
                </c:pt>
                <c:pt idx="1827">
                  <c:v>72.748400000000004</c:v>
                </c:pt>
                <c:pt idx="1828">
                  <c:v>72.736000000000004</c:v>
                </c:pt>
                <c:pt idx="1829">
                  <c:v>72.723500000000001</c:v>
                </c:pt>
                <c:pt idx="1830">
                  <c:v>72.711000000000027</c:v>
                </c:pt>
                <c:pt idx="1831">
                  <c:v>72.698599999999999</c:v>
                </c:pt>
                <c:pt idx="1832">
                  <c:v>72.686099999999982</c:v>
                </c:pt>
                <c:pt idx="1833">
                  <c:v>72.673599999999979</c:v>
                </c:pt>
                <c:pt idx="1834">
                  <c:v>72.661199999999994</c:v>
                </c:pt>
                <c:pt idx="1835">
                  <c:v>72.648699999999991</c:v>
                </c:pt>
                <c:pt idx="1836">
                  <c:v>72.636200000000002</c:v>
                </c:pt>
                <c:pt idx="1837">
                  <c:v>72.623699999999999</c:v>
                </c:pt>
                <c:pt idx="1838">
                  <c:v>72.611199999999997</c:v>
                </c:pt>
                <c:pt idx="1839">
                  <c:v>72.598699999999994</c:v>
                </c:pt>
                <c:pt idx="1840">
                  <c:v>72.586200000000005</c:v>
                </c:pt>
                <c:pt idx="1841">
                  <c:v>72.573699999999988</c:v>
                </c:pt>
                <c:pt idx="1842">
                  <c:v>72.561200000000127</c:v>
                </c:pt>
                <c:pt idx="1843">
                  <c:v>72.548699999999997</c:v>
                </c:pt>
                <c:pt idx="1844">
                  <c:v>72.536199999999994</c:v>
                </c:pt>
                <c:pt idx="1845">
                  <c:v>72.523600000000002</c:v>
                </c:pt>
                <c:pt idx="1846">
                  <c:v>72.511100000000027</c:v>
                </c:pt>
                <c:pt idx="1847">
                  <c:v>72.498599999999996</c:v>
                </c:pt>
                <c:pt idx="1848">
                  <c:v>72.486000000000004</c:v>
                </c:pt>
                <c:pt idx="1849">
                  <c:v>72.473500000000001</c:v>
                </c:pt>
                <c:pt idx="1850">
                  <c:v>72.461000000000027</c:v>
                </c:pt>
                <c:pt idx="1851">
                  <c:v>72.448400000000007</c:v>
                </c:pt>
                <c:pt idx="1852">
                  <c:v>72.435900000000004</c:v>
                </c:pt>
                <c:pt idx="1853">
                  <c:v>72.423300000000012</c:v>
                </c:pt>
                <c:pt idx="1854">
                  <c:v>72.410799999999995</c:v>
                </c:pt>
                <c:pt idx="1855">
                  <c:v>72.398200000000003</c:v>
                </c:pt>
                <c:pt idx="1856">
                  <c:v>72.385599999999982</c:v>
                </c:pt>
                <c:pt idx="1857">
                  <c:v>72.37309999999998</c:v>
                </c:pt>
                <c:pt idx="1858">
                  <c:v>72.360500000000002</c:v>
                </c:pt>
                <c:pt idx="1859">
                  <c:v>72.347899999999996</c:v>
                </c:pt>
                <c:pt idx="1860">
                  <c:v>72.335299999999989</c:v>
                </c:pt>
                <c:pt idx="1861">
                  <c:v>72.322799999999958</c:v>
                </c:pt>
                <c:pt idx="1862">
                  <c:v>72.310199999999995</c:v>
                </c:pt>
                <c:pt idx="1863">
                  <c:v>72.297600000000671</c:v>
                </c:pt>
                <c:pt idx="1864">
                  <c:v>72.284999999999997</c:v>
                </c:pt>
                <c:pt idx="1865">
                  <c:v>72.272399999999948</c:v>
                </c:pt>
                <c:pt idx="1866">
                  <c:v>72.259799999999998</c:v>
                </c:pt>
                <c:pt idx="1867">
                  <c:v>72.247200000000774</c:v>
                </c:pt>
                <c:pt idx="1868">
                  <c:v>72.234600000000327</c:v>
                </c:pt>
                <c:pt idx="1869">
                  <c:v>72.221999999999994</c:v>
                </c:pt>
                <c:pt idx="1870">
                  <c:v>72.209300000000013</c:v>
                </c:pt>
                <c:pt idx="1871">
                  <c:v>72.196699999999993</c:v>
                </c:pt>
                <c:pt idx="1872">
                  <c:v>72.184100000000001</c:v>
                </c:pt>
                <c:pt idx="1873">
                  <c:v>72.17149999999998</c:v>
                </c:pt>
                <c:pt idx="1874">
                  <c:v>72.158799999999758</c:v>
                </c:pt>
                <c:pt idx="1875">
                  <c:v>72.146199999999993</c:v>
                </c:pt>
                <c:pt idx="1876">
                  <c:v>72.133499999999998</c:v>
                </c:pt>
                <c:pt idx="1877">
                  <c:v>72.120899999999978</c:v>
                </c:pt>
                <c:pt idx="1878">
                  <c:v>72.108199999999982</c:v>
                </c:pt>
                <c:pt idx="1879">
                  <c:v>72.095600000000005</c:v>
                </c:pt>
                <c:pt idx="1880">
                  <c:v>72.082899999999981</c:v>
                </c:pt>
                <c:pt idx="1881">
                  <c:v>72.070299999999989</c:v>
                </c:pt>
                <c:pt idx="1882">
                  <c:v>72.057599999999994</c:v>
                </c:pt>
                <c:pt idx="1883">
                  <c:v>72.044900000000027</c:v>
                </c:pt>
                <c:pt idx="1884">
                  <c:v>72.032200000000003</c:v>
                </c:pt>
                <c:pt idx="1885">
                  <c:v>72.019599999999997</c:v>
                </c:pt>
                <c:pt idx="1886">
                  <c:v>72.006900000000002</c:v>
                </c:pt>
                <c:pt idx="1887">
                  <c:v>71.994200000000731</c:v>
                </c:pt>
                <c:pt idx="1888">
                  <c:v>71.981499999999997</c:v>
                </c:pt>
                <c:pt idx="1889">
                  <c:v>71.968800000000002</c:v>
                </c:pt>
                <c:pt idx="1890">
                  <c:v>71.956100000000006</c:v>
                </c:pt>
                <c:pt idx="1891">
                  <c:v>71.943399999999997</c:v>
                </c:pt>
                <c:pt idx="1892">
                  <c:v>71.930700000000002</c:v>
                </c:pt>
                <c:pt idx="1893">
                  <c:v>71.918000000000006</c:v>
                </c:pt>
                <c:pt idx="1894">
                  <c:v>71.905299999999997</c:v>
                </c:pt>
                <c:pt idx="1895">
                  <c:v>71.892600000000002</c:v>
                </c:pt>
                <c:pt idx="1896">
                  <c:v>71.879899999999978</c:v>
                </c:pt>
                <c:pt idx="1897">
                  <c:v>71.867099999999994</c:v>
                </c:pt>
                <c:pt idx="1898">
                  <c:v>71.854399999999998</c:v>
                </c:pt>
                <c:pt idx="1899">
                  <c:v>71.841700000000003</c:v>
                </c:pt>
                <c:pt idx="1900">
                  <c:v>71.828899999999948</c:v>
                </c:pt>
                <c:pt idx="1901">
                  <c:v>71.816199999999995</c:v>
                </c:pt>
                <c:pt idx="1902">
                  <c:v>71.803399999999982</c:v>
                </c:pt>
                <c:pt idx="1903">
                  <c:v>71.790700000000001</c:v>
                </c:pt>
                <c:pt idx="1904">
                  <c:v>71.777900000000002</c:v>
                </c:pt>
                <c:pt idx="1905">
                  <c:v>71.765199999999993</c:v>
                </c:pt>
                <c:pt idx="1906">
                  <c:v>71.75239999999998</c:v>
                </c:pt>
                <c:pt idx="1907">
                  <c:v>71.739700000000013</c:v>
                </c:pt>
                <c:pt idx="1908">
                  <c:v>71.726900000000001</c:v>
                </c:pt>
                <c:pt idx="1909">
                  <c:v>71.714100000000627</c:v>
                </c:pt>
                <c:pt idx="1910">
                  <c:v>71.701300000000003</c:v>
                </c:pt>
                <c:pt idx="1911">
                  <c:v>71.68859999999998</c:v>
                </c:pt>
                <c:pt idx="1912">
                  <c:v>71.675799999999185</c:v>
                </c:pt>
                <c:pt idx="1913">
                  <c:v>71.662999999999982</c:v>
                </c:pt>
                <c:pt idx="1914">
                  <c:v>71.650199999999998</c:v>
                </c:pt>
                <c:pt idx="1915">
                  <c:v>71.6374</c:v>
                </c:pt>
                <c:pt idx="1916">
                  <c:v>71.624600000000001</c:v>
                </c:pt>
                <c:pt idx="1917">
                  <c:v>71.611800000000002</c:v>
                </c:pt>
                <c:pt idx="1918">
                  <c:v>71.599000000000004</c:v>
                </c:pt>
                <c:pt idx="1919">
                  <c:v>71.586200000000005</c:v>
                </c:pt>
                <c:pt idx="1920">
                  <c:v>71.573399999999978</c:v>
                </c:pt>
                <c:pt idx="1921">
                  <c:v>71.560500000000005</c:v>
                </c:pt>
                <c:pt idx="1922">
                  <c:v>71.547700000000006</c:v>
                </c:pt>
                <c:pt idx="1923">
                  <c:v>71.534899999999993</c:v>
                </c:pt>
                <c:pt idx="1924">
                  <c:v>71.52209999999998</c:v>
                </c:pt>
                <c:pt idx="1925">
                  <c:v>71.509200000000007</c:v>
                </c:pt>
                <c:pt idx="1926">
                  <c:v>71.496399999999994</c:v>
                </c:pt>
                <c:pt idx="1927">
                  <c:v>71.483500000000006</c:v>
                </c:pt>
                <c:pt idx="1928">
                  <c:v>71.470699999999994</c:v>
                </c:pt>
                <c:pt idx="1929">
                  <c:v>71.457800000000006</c:v>
                </c:pt>
                <c:pt idx="1930">
                  <c:v>71.445000000000007</c:v>
                </c:pt>
                <c:pt idx="1931">
                  <c:v>71.432100000000005</c:v>
                </c:pt>
                <c:pt idx="1932">
                  <c:v>71.419300000000007</c:v>
                </c:pt>
                <c:pt idx="1933">
                  <c:v>71.406400000000005</c:v>
                </c:pt>
                <c:pt idx="1934">
                  <c:v>71.393500000000003</c:v>
                </c:pt>
                <c:pt idx="1935">
                  <c:v>71.380600000000001</c:v>
                </c:pt>
                <c:pt idx="1936">
                  <c:v>71.367800000000003</c:v>
                </c:pt>
                <c:pt idx="1937">
                  <c:v>71.354900000000001</c:v>
                </c:pt>
                <c:pt idx="1938">
                  <c:v>71.342000000000013</c:v>
                </c:pt>
                <c:pt idx="1939">
                  <c:v>71.329099999999983</c:v>
                </c:pt>
                <c:pt idx="1940">
                  <c:v>71.316199999999995</c:v>
                </c:pt>
                <c:pt idx="1941">
                  <c:v>71.303299999999993</c:v>
                </c:pt>
                <c:pt idx="1942">
                  <c:v>71.290400000000005</c:v>
                </c:pt>
                <c:pt idx="1943">
                  <c:v>71.277500000000003</c:v>
                </c:pt>
                <c:pt idx="1944">
                  <c:v>71.264600000000527</c:v>
                </c:pt>
                <c:pt idx="1945">
                  <c:v>71.2517</c:v>
                </c:pt>
                <c:pt idx="1946">
                  <c:v>71.238799999999998</c:v>
                </c:pt>
                <c:pt idx="1947">
                  <c:v>71.225799999999978</c:v>
                </c:pt>
                <c:pt idx="1948">
                  <c:v>71.212900000000005</c:v>
                </c:pt>
                <c:pt idx="1949">
                  <c:v>71.2</c:v>
                </c:pt>
                <c:pt idx="1950">
                  <c:v>71.187100000000001</c:v>
                </c:pt>
                <c:pt idx="1951">
                  <c:v>71.174099999999981</c:v>
                </c:pt>
                <c:pt idx="1952">
                  <c:v>71.161199999999994</c:v>
                </c:pt>
                <c:pt idx="1953">
                  <c:v>71.148200000000003</c:v>
                </c:pt>
                <c:pt idx="1954">
                  <c:v>71.135299999999987</c:v>
                </c:pt>
                <c:pt idx="1955">
                  <c:v>71.122299999999981</c:v>
                </c:pt>
                <c:pt idx="1956">
                  <c:v>71.10939999999998</c:v>
                </c:pt>
                <c:pt idx="1957">
                  <c:v>71.096400000000003</c:v>
                </c:pt>
                <c:pt idx="1958">
                  <c:v>71.083399999999983</c:v>
                </c:pt>
                <c:pt idx="1959">
                  <c:v>71.070499999999981</c:v>
                </c:pt>
                <c:pt idx="1960">
                  <c:v>71.057500000000005</c:v>
                </c:pt>
                <c:pt idx="1961">
                  <c:v>71.044500000000127</c:v>
                </c:pt>
                <c:pt idx="1962">
                  <c:v>71.031499999999994</c:v>
                </c:pt>
                <c:pt idx="1963">
                  <c:v>71.018600000000006</c:v>
                </c:pt>
                <c:pt idx="1964">
                  <c:v>71.005600000000001</c:v>
                </c:pt>
                <c:pt idx="1965">
                  <c:v>70.992599999999996</c:v>
                </c:pt>
                <c:pt idx="1966">
                  <c:v>70.979600000000005</c:v>
                </c:pt>
                <c:pt idx="1967">
                  <c:v>70.966600000000227</c:v>
                </c:pt>
                <c:pt idx="1968">
                  <c:v>70.953599999999994</c:v>
                </c:pt>
                <c:pt idx="1969">
                  <c:v>70.940600000000728</c:v>
                </c:pt>
                <c:pt idx="1970">
                  <c:v>70.927499999999995</c:v>
                </c:pt>
                <c:pt idx="1971">
                  <c:v>70.914500000000757</c:v>
                </c:pt>
                <c:pt idx="1972">
                  <c:v>70.901500000000027</c:v>
                </c:pt>
                <c:pt idx="1973">
                  <c:v>70.888499999999979</c:v>
                </c:pt>
                <c:pt idx="1974">
                  <c:v>70.875499999999988</c:v>
                </c:pt>
                <c:pt idx="1975">
                  <c:v>70.86239999999998</c:v>
                </c:pt>
                <c:pt idx="1976">
                  <c:v>70.849400000000003</c:v>
                </c:pt>
                <c:pt idx="1977">
                  <c:v>70.836399999999998</c:v>
                </c:pt>
                <c:pt idx="1978">
                  <c:v>70.823299999999989</c:v>
                </c:pt>
                <c:pt idx="1979">
                  <c:v>70.810300000000012</c:v>
                </c:pt>
                <c:pt idx="1980">
                  <c:v>70.797200000000728</c:v>
                </c:pt>
                <c:pt idx="1981">
                  <c:v>70.784200000000027</c:v>
                </c:pt>
                <c:pt idx="1982">
                  <c:v>70.771100000000004</c:v>
                </c:pt>
                <c:pt idx="1983">
                  <c:v>70.757999999999996</c:v>
                </c:pt>
                <c:pt idx="1984">
                  <c:v>70.745000000000005</c:v>
                </c:pt>
                <c:pt idx="1985">
                  <c:v>70.731899999999996</c:v>
                </c:pt>
                <c:pt idx="1986">
                  <c:v>70.718800000000002</c:v>
                </c:pt>
                <c:pt idx="1987">
                  <c:v>70.705699999999993</c:v>
                </c:pt>
                <c:pt idx="1988">
                  <c:v>70.692699999999988</c:v>
                </c:pt>
                <c:pt idx="1989">
                  <c:v>70.679599999999979</c:v>
                </c:pt>
                <c:pt idx="1990">
                  <c:v>70.666499999999999</c:v>
                </c:pt>
                <c:pt idx="1991">
                  <c:v>70.653399999999948</c:v>
                </c:pt>
                <c:pt idx="1992">
                  <c:v>70.640299999999996</c:v>
                </c:pt>
                <c:pt idx="1993">
                  <c:v>70.627200000000002</c:v>
                </c:pt>
                <c:pt idx="1994">
                  <c:v>70.614099999999993</c:v>
                </c:pt>
                <c:pt idx="1995">
                  <c:v>70.600999999999999</c:v>
                </c:pt>
                <c:pt idx="1996">
                  <c:v>70.587800000000001</c:v>
                </c:pt>
                <c:pt idx="1997">
                  <c:v>70.574699999999993</c:v>
                </c:pt>
                <c:pt idx="1998">
                  <c:v>70.561600000000027</c:v>
                </c:pt>
                <c:pt idx="1999">
                  <c:v>70.548500000000004</c:v>
                </c:pt>
                <c:pt idx="2000">
                  <c:v>70.535299999999992</c:v>
                </c:pt>
                <c:pt idx="2001">
                  <c:v>70.522199999999998</c:v>
                </c:pt>
                <c:pt idx="2002">
                  <c:v>70.509100000000004</c:v>
                </c:pt>
                <c:pt idx="2003">
                  <c:v>70.495900000000006</c:v>
                </c:pt>
                <c:pt idx="2004">
                  <c:v>70.482799999999983</c:v>
                </c:pt>
                <c:pt idx="2005">
                  <c:v>70.469600000000227</c:v>
                </c:pt>
                <c:pt idx="2006">
                  <c:v>70.456500000000005</c:v>
                </c:pt>
                <c:pt idx="2007">
                  <c:v>70.443300000000022</c:v>
                </c:pt>
                <c:pt idx="2008">
                  <c:v>70.430200000000127</c:v>
                </c:pt>
                <c:pt idx="2009">
                  <c:v>70.417000000000527</c:v>
                </c:pt>
                <c:pt idx="2010">
                  <c:v>70.403800000000004</c:v>
                </c:pt>
                <c:pt idx="2011">
                  <c:v>70.390699999999995</c:v>
                </c:pt>
                <c:pt idx="2012">
                  <c:v>70.377499999999998</c:v>
                </c:pt>
                <c:pt idx="2013">
                  <c:v>70.3643</c:v>
                </c:pt>
                <c:pt idx="2014">
                  <c:v>70.351100000000002</c:v>
                </c:pt>
                <c:pt idx="2015">
                  <c:v>70.337900000000005</c:v>
                </c:pt>
                <c:pt idx="2016">
                  <c:v>70.324699999999993</c:v>
                </c:pt>
                <c:pt idx="2017">
                  <c:v>70.311499999999995</c:v>
                </c:pt>
                <c:pt idx="2018">
                  <c:v>70.298300000000012</c:v>
                </c:pt>
                <c:pt idx="2019">
                  <c:v>70.2851</c:v>
                </c:pt>
                <c:pt idx="2020">
                  <c:v>70.271900000000002</c:v>
                </c:pt>
                <c:pt idx="2021">
                  <c:v>70.25869999999999</c:v>
                </c:pt>
                <c:pt idx="2022">
                  <c:v>70.245500000000007</c:v>
                </c:pt>
                <c:pt idx="2023">
                  <c:v>70.232299999999995</c:v>
                </c:pt>
                <c:pt idx="2024">
                  <c:v>70.218999999999994</c:v>
                </c:pt>
                <c:pt idx="2025">
                  <c:v>70.205799999999982</c:v>
                </c:pt>
                <c:pt idx="2026">
                  <c:v>70.192599999999999</c:v>
                </c:pt>
                <c:pt idx="2027">
                  <c:v>70.179299999999998</c:v>
                </c:pt>
                <c:pt idx="2028">
                  <c:v>70.1661</c:v>
                </c:pt>
                <c:pt idx="2029">
                  <c:v>70.152899999999988</c:v>
                </c:pt>
                <c:pt idx="2030">
                  <c:v>70.139600000000002</c:v>
                </c:pt>
                <c:pt idx="2031">
                  <c:v>70.126399999999919</c:v>
                </c:pt>
                <c:pt idx="2032">
                  <c:v>70.113100000000003</c:v>
                </c:pt>
                <c:pt idx="2033">
                  <c:v>70.099800000000002</c:v>
                </c:pt>
                <c:pt idx="2034">
                  <c:v>70.086600000000004</c:v>
                </c:pt>
                <c:pt idx="2035">
                  <c:v>70.073299999999989</c:v>
                </c:pt>
                <c:pt idx="2036">
                  <c:v>70.06</c:v>
                </c:pt>
                <c:pt idx="2037">
                  <c:v>70.046800000000005</c:v>
                </c:pt>
                <c:pt idx="2038">
                  <c:v>70.033500000000004</c:v>
                </c:pt>
                <c:pt idx="2039">
                  <c:v>70.020200000000003</c:v>
                </c:pt>
                <c:pt idx="2040">
                  <c:v>70.006900000000002</c:v>
                </c:pt>
                <c:pt idx="2041">
                  <c:v>69.993600000000427</c:v>
                </c:pt>
                <c:pt idx="2042">
                  <c:v>69.9803</c:v>
                </c:pt>
                <c:pt idx="2043">
                  <c:v>69.967000000000027</c:v>
                </c:pt>
                <c:pt idx="2044">
                  <c:v>69.953700000000012</c:v>
                </c:pt>
                <c:pt idx="2045">
                  <c:v>69.940399999999997</c:v>
                </c:pt>
                <c:pt idx="2046">
                  <c:v>69.927099999999996</c:v>
                </c:pt>
                <c:pt idx="2047">
                  <c:v>69.913799999999995</c:v>
                </c:pt>
                <c:pt idx="2048">
                  <c:v>69.900499999999994</c:v>
                </c:pt>
                <c:pt idx="2049">
                  <c:v>69.887100000000004</c:v>
                </c:pt>
                <c:pt idx="2050">
                  <c:v>69.873799999999989</c:v>
                </c:pt>
                <c:pt idx="2051">
                  <c:v>69.860500000000002</c:v>
                </c:pt>
                <c:pt idx="2052">
                  <c:v>69.847200000000427</c:v>
                </c:pt>
                <c:pt idx="2053">
                  <c:v>69.833799999999982</c:v>
                </c:pt>
                <c:pt idx="2054">
                  <c:v>69.820499999999981</c:v>
                </c:pt>
                <c:pt idx="2055">
                  <c:v>69.807100000000005</c:v>
                </c:pt>
                <c:pt idx="2056">
                  <c:v>69.793800000000005</c:v>
                </c:pt>
                <c:pt idx="2057">
                  <c:v>69.7804</c:v>
                </c:pt>
                <c:pt idx="2058">
                  <c:v>69.767100000000127</c:v>
                </c:pt>
                <c:pt idx="2059">
                  <c:v>69.753699999999995</c:v>
                </c:pt>
                <c:pt idx="2060">
                  <c:v>69.740300000000005</c:v>
                </c:pt>
                <c:pt idx="2061">
                  <c:v>69.727000000000004</c:v>
                </c:pt>
                <c:pt idx="2062">
                  <c:v>69.713600000000127</c:v>
                </c:pt>
                <c:pt idx="2063">
                  <c:v>69.700199999999995</c:v>
                </c:pt>
                <c:pt idx="2064">
                  <c:v>69.686799999999948</c:v>
                </c:pt>
                <c:pt idx="2065">
                  <c:v>69.673399999999958</c:v>
                </c:pt>
                <c:pt idx="2066">
                  <c:v>69.6601</c:v>
                </c:pt>
                <c:pt idx="2067">
                  <c:v>69.646699999999996</c:v>
                </c:pt>
                <c:pt idx="2068">
                  <c:v>69.633299999999991</c:v>
                </c:pt>
                <c:pt idx="2069">
                  <c:v>69.619900000000001</c:v>
                </c:pt>
                <c:pt idx="2070">
                  <c:v>69.606499999999983</c:v>
                </c:pt>
                <c:pt idx="2071">
                  <c:v>69.593000000000004</c:v>
                </c:pt>
                <c:pt idx="2072">
                  <c:v>69.579599999999999</c:v>
                </c:pt>
                <c:pt idx="2073">
                  <c:v>69.566199999999995</c:v>
                </c:pt>
                <c:pt idx="2074">
                  <c:v>69.552799999999948</c:v>
                </c:pt>
                <c:pt idx="2075">
                  <c:v>69.539400000000001</c:v>
                </c:pt>
                <c:pt idx="2076">
                  <c:v>69.525899999999979</c:v>
                </c:pt>
                <c:pt idx="2077">
                  <c:v>69.512500000000003</c:v>
                </c:pt>
                <c:pt idx="2078">
                  <c:v>69.499100000000027</c:v>
                </c:pt>
                <c:pt idx="2079">
                  <c:v>69.485600000000005</c:v>
                </c:pt>
                <c:pt idx="2080">
                  <c:v>69.472200000000001</c:v>
                </c:pt>
                <c:pt idx="2081">
                  <c:v>69.458699999999993</c:v>
                </c:pt>
                <c:pt idx="2082">
                  <c:v>69.445300000000003</c:v>
                </c:pt>
                <c:pt idx="2083">
                  <c:v>69.431799999999996</c:v>
                </c:pt>
                <c:pt idx="2084">
                  <c:v>69.418400000000005</c:v>
                </c:pt>
                <c:pt idx="2085">
                  <c:v>69.404900000000026</c:v>
                </c:pt>
                <c:pt idx="2086">
                  <c:v>69.391400000000004</c:v>
                </c:pt>
                <c:pt idx="2087">
                  <c:v>69.377999999999986</c:v>
                </c:pt>
                <c:pt idx="2088">
                  <c:v>69.364500000000007</c:v>
                </c:pt>
                <c:pt idx="2089">
                  <c:v>69.350999999999999</c:v>
                </c:pt>
                <c:pt idx="2090">
                  <c:v>69.337500000000006</c:v>
                </c:pt>
                <c:pt idx="2091">
                  <c:v>69.323999999999998</c:v>
                </c:pt>
                <c:pt idx="2092">
                  <c:v>69.310500000000005</c:v>
                </c:pt>
                <c:pt idx="2093">
                  <c:v>69.296999999999997</c:v>
                </c:pt>
                <c:pt idx="2094">
                  <c:v>69.283500000000004</c:v>
                </c:pt>
                <c:pt idx="2095">
                  <c:v>69.27</c:v>
                </c:pt>
                <c:pt idx="2096">
                  <c:v>69.256500000000003</c:v>
                </c:pt>
                <c:pt idx="2097">
                  <c:v>69.242999999999995</c:v>
                </c:pt>
                <c:pt idx="2098">
                  <c:v>69.229500000000002</c:v>
                </c:pt>
                <c:pt idx="2099">
                  <c:v>69.215999999999994</c:v>
                </c:pt>
                <c:pt idx="2100">
                  <c:v>69.202500000000001</c:v>
                </c:pt>
                <c:pt idx="2101">
                  <c:v>69.188899999999919</c:v>
                </c:pt>
                <c:pt idx="2102">
                  <c:v>69.175399999999271</c:v>
                </c:pt>
                <c:pt idx="2103">
                  <c:v>69.161900000000003</c:v>
                </c:pt>
                <c:pt idx="2104">
                  <c:v>69.148299999999992</c:v>
                </c:pt>
                <c:pt idx="2105">
                  <c:v>69.134799999999998</c:v>
                </c:pt>
                <c:pt idx="2106">
                  <c:v>69.121200000000002</c:v>
                </c:pt>
                <c:pt idx="2107">
                  <c:v>69.107699999999994</c:v>
                </c:pt>
                <c:pt idx="2108">
                  <c:v>69.094099999999997</c:v>
                </c:pt>
                <c:pt idx="2109">
                  <c:v>69.080600000000004</c:v>
                </c:pt>
                <c:pt idx="2110">
                  <c:v>69.066999999999993</c:v>
                </c:pt>
                <c:pt idx="2111">
                  <c:v>69.053399999999982</c:v>
                </c:pt>
                <c:pt idx="2112">
                  <c:v>69.039900000000003</c:v>
                </c:pt>
                <c:pt idx="2113">
                  <c:v>69.026299999999992</c:v>
                </c:pt>
                <c:pt idx="2114">
                  <c:v>69.012699999999995</c:v>
                </c:pt>
                <c:pt idx="2115">
                  <c:v>68.999100000000027</c:v>
                </c:pt>
                <c:pt idx="2116">
                  <c:v>68.985500000000002</c:v>
                </c:pt>
                <c:pt idx="2117">
                  <c:v>68.971999999999994</c:v>
                </c:pt>
                <c:pt idx="2118">
                  <c:v>68.958399999999983</c:v>
                </c:pt>
                <c:pt idx="2119">
                  <c:v>68.944800000000427</c:v>
                </c:pt>
                <c:pt idx="2120">
                  <c:v>68.931200000000757</c:v>
                </c:pt>
                <c:pt idx="2121">
                  <c:v>68.917600000000775</c:v>
                </c:pt>
                <c:pt idx="2122">
                  <c:v>68.903899999999993</c:v>
                </c:pt>
                <c:pt idx="2123">
                  <c:v>68.890299999999996</c:v>
                </c:pt>
                <c:pt idx="2124">
                  <c:v>68.876699999999985</c:v>
                </c:pt>
                <c:pt idx="2125">
                  <c:v>68.863100000000003</c:v>
                </c:pt>
                <c:pt idx="2126">
                  <c:v>68.849500000000006</c:v>
                </c:pt>
                <c:pt idx="2127">
                  <c:v>68.835799999999978</c:v>
                </c:pt>
                <c:pt idx="2128">
                  <c:v>68.822199999999981</c:v>
                </c:pt>
                <c:pt idx="2129">
                  <c:v>68.808599999999998</c:v>
                </c:pt>
                <c:pt idx="2130">
                  <c:v>68.794900000000027</c:v>
                </c:pt>
                <c:pt idx="2131">
                  <c:v>68.781300000000002</c:v>
                </c:pt>
                <c:pt idx="2132">
                  <c:v>68.767600000000527</c:v>
                </c:pt>
                <c:pt idx="2133">
                  <c:v>68.754000000000005</c:v>
                </c:pt>
                <c:pt idx="2134">
                  <c:v>68.740300000000005</c:v>
                </c:pt>
                <c:pt idx="2135">
                  <c:v>68.726699999999994</c:v>
                </c:pt>
                <c:pt idx="2136">
                  <c:v>68.712999999999994</c:v>
                </c:pt>
                <c:pt idx="2137">
                  <c:v>68.699299999999994</c:v>
                </c:pt>
                <c:pt idx="2138">
                  <c:v>68.68559999999998</c:v>
                </c:pt>
                <c:pt idx="2139">
                  <c:v>68.671999999999983</c:v>
                </c:pt>
                <c:pt idx="2140">
                  <c:v>68.658299999999983</c:v>
                </c:pt>
                <c:pt idx="2141">
                  <c:v>68.644599999999997</c:v>
                </c:pt>
                <c:pt idx="2142">
                  <c:v>68.630899999999983</c:v>
                </c:pt>
                <c:pt idx="2143">
                  <c:v>68.617199999999997</c:v>
                </c:pt>
                <c:pt idx="2144">
                  <c:v>68.603499999999983</c:v>
                </c:pt>
                <c:pt idx="2145">
                  <c:v>68.589799999999983</c:v>
                </c:pt>
                <c:pt idx="2146">
                  <c:v>68.576099999999983</c:v>
                </c:pt>
                <c:pt idx="2147">
                  <c:v>68.562399999999982</c:v>
                </c:pt>
                <c:pt idx="2148">
                  <c:v>68.548699999999997</c:v>
                </c:pt>
                <c:pt idx="2149">
                  <c:v>68.534999999999997</c:v>
                </c:pt>
                <c:pt idx="2150">
                  <c:v>68.521299999999997</c:v>
                </c:pt>
                <c:pt idx="2151">
                  <c:v>68.507499999999993</c:v>
                </c:pt>
                <c:pt idx="2152">
                  <c:v>68.493799999999993</c:v>
                </c:pt>
                <c:pt idx="2153">
                  <c:v>68.480099999999993</c:v>
                </c:pt>
                <c:pt idx="2154">
                  <c:v>68.466300000000004</c:v>
                </c:pt>
                <c:pt idx="2155">
                  <c:v>68.452600000000004</c:v>
                </c:pt>
                <c:pt idx="2156">
                  <c:v>68.438900000000004</c:v>
                </c:pt>
                <c:pt idx="2157">
                  <c:v>68.4251</c:v>
                </c:pt>
                <c:pt idx="2158">
                  <c:v>68.411400000000327</c:v>
                </c:pt>
                <c:pt idx="2159">
                  <c:v>68.397599999999997</c:v>
                </c:pt>
                <c:pt idx="2160">
                  <c:v>68.383899999999983</c:v>
                </c:pt>
                <c:pt idx="2161">
                  <c:v>68.370099999999979</c:v>
                </c:pt>
                <c:pt idx="2162">
                  <c:v>68.35629999999999</c:v>
                </c:pt>
                <c:pt idx="2163">
                  <c:v>68.342500000000001</c:v>
                </c:pt>
                <c:pt idx="2164">
                  <c:v>68.328799999999958</c:v>
                </c:pt>
                <c:pt idx="2165">
                  <c:v>68.315000000000012</c:v>
                </c:pt>
                <c:pt idx="2166">
                  <c:v>68.301199999999994</c:v>
                </c:pt>
                <c:pt idx="2167">
                  <c:v>68.287400000000005</c:v>
                </c:pt>
                <c:pt idx="2168">
                  <c:v>68.273600000000002</c:v>
                </c:pt>
                <c:pt idx="2169">
                  <c:v>68.259799999999998</c:v>
                </c:pt>
                <c:pt idx="2170">
                  <c:v>68.245999999999995</c:v>
                </c:pt>
                <c:pt idx="2171">
                  <c:v>68.232200000000006</c:v>
                </c:pt>
                <c:pt idx="2172">
                  <c:v>68.218400000000003</c:v>
                </c:pt>
                <c:pt idx="2173">
                  <c:v>68.204600000000127</c:v>
                </c:pt>
                <c:pt idx="2174">
                  <c:v>68.190799999999982</c:v>
                </c:pt>
                <c:pt idx="2175">
                  <c:v>68.176999999999978</c:v>
                </c:pt>
                <c:pt idx="2176">
                  <c:v>68.163200000000003</c:v>
                </c:pt>
                <c:pt idx="2177">
                  <c:v>68.149299999999997</c:v>
                </c:pt>
                <c:pt idx="2178">
                  <c:v>68.135499999999979</c:v>
                </c:pt>
                <c:pt idx="2179">
                  <c:v>68.12169999999999</c:v>
                </c:pt>
                <c:pt idx="2180">
                  <c:v>68.107799999999983</c:v>
                </c:pt>
                <c:pt idx="2181">
                  <c:v>68.093999999999994</c:v>
                </c:pt>
                <c:pt idx="2182">
                  <c:v>68.080200000000005</c:v>
                </c:pt>
                <c:pt idx="2183">
                  <c:v>68.066300000000012</c:v>
                </c:pt>
                <c:pt idx="2184">
                  <c:v>68.052399999999949</c:v>
                </c:pt>
                <c:pt idx="2185">
                  <c:v>68.038600000000002</c:v>
                </c:pt>
                <c:pt idx="2186">
                  <c:v>68.024699999999996</c:v>
                </c:pt>
                <c:pt idx="2187">
                  <c:v>68.010900000000007</c:v>
                </c:pt>
                <c:pt idx="2188">
                  <c:v>67.997000000000227</c:v>
                </c:pt>
                <c:pt idx="2189">
                  <c:v>67.983099999999993</c:v>
                </c:pt>
                <c:pt idx="2190">
                  <c:v>67.969200000000427</c:v>
                </c:pt>
                <c:pt idx="2191">
                  <c:v>67.955399999999983</c:v>
                </c:pt>
                <c:pt idx="2192">
                  <c:v>67.941500000000786</c:v>
                </c:pt>
                <c:pt idx="2193">
                  <c:v>67.927600000000027</c:v>
                </c:pt>
                <c:pt idx="2194">
                  <c:v>67.913700000000006</c:v>
                </c:pt>
                <c:pt idx="2195">
                  <c:v>67.899799999999999</c:v>
                </c:pt>
                <c:pt idx="2196">
                  <c:v>67.885899999999978</c:v>
                </c:pt>
                <c:pt idx="2197">
                  <c:v>67.871999999999986</c:v>
                </c:pt>
                <c:pt idx="2198">
                  <c:v>67.858099999999979</c:v>
                </c:pt>
                <c:pt idx="2199">
                  <c:v>67.844200000000427</c:v>
                </c:pt>
                <c:pt idx="2200">
                  <c:v>67.830299999999994</c:v>
                </c:pt>
                <c:pt idx="2201">
                  <c:v>67.816300000000012</c:v>
                </c:pt>
                <c:pt idx="2202">
                  <c:v>67.802399999999949</c:v>
                </c:pt>
                <c:pt idx="2203">
                  <c:v>67.788499999999999</c:v>
                </c:pt>
                <c:pt idx="2204">
                  <c:v>67.774500000000003</c:v>
                </c:pt>
                <c:pt idx="2205">
                  <c:v>67.760599999999997</c:v>
                </c:pt>
                <c:pt idx="2206">
                  <c:v>67.746700000000004</c:v>
                </c:pt>
                <c:pt idx="2207">
                  <c:v>67.732699999999994</c:v>
                </c:pt>
                <c:pt idx="2208">
                  <c:v>67.718800000000002</c:v>
                </c:pt>
                <c:pt idx="2209">
                  <c:v>67.704800000000006</c:v>
                </c:pt>
                <c:pt idx="2210">
                  <c:v>67.690899999999999</c:v>
                </c:pt>
                <c:pt idx="2211">
                  <c:v>67.676899999999989</c:v>
                </c:pt>
                <c:pt idx="2212">
                  <c:v>67.662899999999979</c:v>
                </c:pt>
                <c:pt idx="2213">
                  <c:v>67.649000000000001</c:v>
                </c:pt>
                <c:pt idx="2214">
                  <c:v>67.634999999999991</c:v>
                </c:pt>
                <c:pt idx="2215">
                  <c:v>67.620999999999981</c:v>
                </c:pt>
                <c:pt idx="2216">
                  <c:v>67.607100000000003</c:v>
                </c:pt>
                <c:pt idx="2217">
                  <c:v>67.593100000000007</c:v>
                </c:pt>
                <c:pt idx="2218">
                  <c:v>67.579099999999983</c:v>
                </c:pt>
                <c:pt idx="2219">
                  <c:v>67.565100000000001</c:v>
                </c:pt>
                <c:pt idx="2220">
                  <c:v>67.551100000000005</c:v>
                </c:pt>
                <c:pt idx="2221">
                  <c:v>67.537099999999995</c:v>
                </c:pt>
                <c:pt idx="2222">
                  <c:v>67.523099999999999</c:v>
                </c:pt>
                <c:pt idx="2223">
                  <c:v>67.509100000000004</c:v>
                </c:pt>
                <c:pt idx="2224">
                  <c:v>67.495099999999994</c:v>
                </c:pt>
                <c:pt idx="2225">
                  <c:v>67.481100000000026</c:v>
                </c:pt>
                <c:pt idx="2226">
                  <c:v>67.467000000000027</c:v>
                </c:pt>
                <c:pt idx="2227">
                  <c:v>67.453000000000003</c:v>
                </c:pt>
                <c:pt idx="2228">
                  <c:v>67.438999999999993</c:v>
                </c:pt>
                <c:pt idx="2229">
                  <c:v>67.424999999999997</c:v>
                </c:pt>
                <c:pt idx="2230">
                  <c:v>67.410900000000026</c:v>
                </c:pt>
                <c:pt idx="2231">
                  <c:v>67.396900000000002</c:v>
                </c:pt>
                <c:pt idx="2232">
                  <c:v>67.382799999999989</c:v>
                </c:pt>
                <c:pt idx="2233">
                  <c:v>67.368799999999979</c:v>
                </c:pt>
                <c:pt idx="2234">
                  <c:v>67.354699999999994</c:v>
                </c:pt>
                <c:pt idx="2235">
                  <c:v>67.340700000000012</c:v>
                </c:pt>
                <c:pt idx="2236">
                  <c:v>67.326599999999999</c:v>
                </c:pt>
                <c:pt idx="2237">
                  <c:v>67.312600000000003</c:v>
                </c:pt>
                <c:pt idx="2238">
                  <c:v>67.298500000000004</c:v>
                </c:pt>
                <c:pt idx="2239">
                  <c:v>67.284400000000005</c:v>
                </c:pt>
                <c:pt idx="2240">
                  <c:v>67.270399999999981</c:v>
                </c:pt>
                <c:pt idx="2241">
                  <c:v>67.256299999999996</c:v>
                </c:pt>
                <c:pt idx="2242">
                  <c:v>67.242199999999997</c:v>
                </c:pt>
                <c:pt idx="2243">
                  <c:v>67.228099999999998</c:v>
                </c:pt>
                <c:pt idx="2244">
                  <c:v>67.214000000000027</c:v>
                </c:pt>
                <c:pt idx="2245">
                  <c:v>67.1999</c:v>
                </c:pt>
                <c:pt idx="2246">
                  <c:v>67.185799999999958</c:v>
                </c:pt>
                <c:pt idx="2247">
                  <c:v>67.171699999999987</c:v>
                </c:pt>
                <c:pt idx="2248">
                  <c:v>67.157600000000002</c:v>
                </c:pt>
                <c:pt idx="2249">
                  <c:v>67.143500000000003</c:v>
                </c:pt>
                <c:pt idx="2250">
                  <c:v>67.129399999999919</c:v>
                </c:pt>
                <c:pt idx="2251">
                  <c:v>67.115299999999991</c:v>
                </c:pt>
                <c:pt idx="2252">
                  <c:v>67.101200000000006</c:v>
                </c:pt>
                <c:pt idx="2253">
                  <c:v>67.087000000000003</c:v>
                </c:pt>
                <c:pt idx="2254">
                  <c:v>67.072899999999919</c:v>
                </c:pt>
                <c:pt idx="2255">
                  <c:v>67.058799999999948</c:v>
                </c:pt>
                <c:pt idx="2256">
                  <c:v>67.044600000000685</c:v>
                </c:pt>
                <c:pt idx="2257">
                  <c:v>67.030500000000004</c:v>
                </c:pt>
                <c:pt idx="2258">
                  <c:v>67.016400000000004</c:v>
                </c:pt>
                <c:pt idx="2259">
                  <c:v>67.002200000000002</c:v>
                </c:pt>
                <c:pt idx="2260">
                  <c:v>66.988100000000003</c:v>
                </c:pt>
                <c:pt idx="2261">
                  <c:v>66.9739</c:v>
                </c:pt>
                <c:pt idx="2262">
                  <c:v>66.959700000000012</c:v>
                </c:pt>
                <c:pt idx="2263">
                  <c:v>66.945600000000027</c:v>
                </c:pt>
                <c:pt idx="2264">
                  <c:v>66.931399999999996</c:v>
                </c:pt>
                <c:pt idx="2265">
                  <c:v>66.917200000000818</c:v>
                </c:pt>
                <c:pt idx="2266">
                  <c:v>66.903099999999995</c:v>
                </c:pt>
                <c:pt idx="2267">
                  <c:v>66.888899999999978</c:v>
                </c:pt>
                <c:pt idx="2268">
                  <c:v>66.87469999999999</c:v>
                </c:pt>
                <c:pt idx="2269">
                  <c:v>66.860500000000002</c:v>
                </c:pt>
                <c:pt idx="2270">
                  <c:v>66.846300000000014</c:v>
                </c:pt>
                <c:pt idx="2271">
                  <c:v>66.832099999999983</c:v>
                </c:pt>
                <c:pt idx="2272">
                  <c:v>66.817899999999995</c:v>
                </c:pt>
                <c:pt idx="2273">
                  <c:v>66.803699999999992</c:v>
                </c:pt>
                <c:pt idx="2274">
                  <c:v>66.789500000000004</c:v>
                </c:pt>
                <c:pt idx="2275">
                  <c:v>66.775299999999987</c:v>
                </c:pt>
                <c:pt idx="2276">
                  <c:v>66.761100000000027</c:v>
                </c:pt>
                <c:pt idx="2277">
                  <c:v>66.746899999999997</c:v>
                </c:pt>
                <c:pt idx="2278">
                  <c:v>66.732600000000005</c:v>
                </c:pt>
                <c:pt idx="2279">
                  <c:v>66.718400000000003</c:v>
                </c:pt>
                <c:pt idx="2280">
                  <c:v>66.704200000000327</c:v>
                </c:pt>
                <c:pt idx="2281">
                  <c:v>66.68989999999998</c:v>
                </c:pt>
                <c:pt idx="2282">
                  <c:v>66.675699999999978</c:v>
                </c:pt>
                <c:pt idx="2283">
                  <c:v>66.661500000000004</c:v>
                </c:pt>
                <c:pt idx="2284">
                  <c:v>66.647200000000026</c:v>
                </c:pt>
                <c:pt idx="2285">
                  <c:v>66.632999999999981</c:v>
                </c:pt>
                <c:pt idx="2286">
                  <c:v>66.61869999999999</c:v>
                </c:pt>
                <c:pt idx="2287">
                  <c:v>66.604500000000002</c:v>
                </c:pt>
                <c:pt idx="2288">
                  <c:v>66.590199999999996</c:v>
                </c:pt>
                <c:pt idx="2289">
                  <c:v>66.575899999999919</c:v>
                </c:pt>
                <c:pt idx="2290">
                  <c:v>66.561700000000002</c:v>
                </c:pt>
                <c:pt idx="2291">
                  <c:v>66.547399999999996</c:v>
                </c:pt>
                <c:pt idx="2292">
                  <c:v>66.533100000000005</c:v>
                </c:pt>
                <c:pt idx="2293">
                  <c:v>66.518799999999999</c:v>
                </c:pt>
                <c:pt idx="2294">
                  <c:v>66.504499999999993</c:v>
                </c:pt>
                <c:pt idx="2295">
                  <c:v>66.490200000000527</c:v>
                </c:pt>
                <c:pt idx="2296">
                  <c:v>66.475999999999999</c:v>
                </c:pt>
                <c:pt idx="2297">
                  <c:v>66.461700000000022</c:v>
                </c:pt>
                <c:pt idx="2298">
                  <c:v>66.447400000000627</c:v>
                </c:pt>
                <c:pt idx="2299">
                  <c:v>66.433000000000007</c:v>
                </c:pt>
                <c:pt idx="2300">
                  <c:v>66.418700000000001</c:v>
                </c:pt>
                <c:pt idx="2301">
                  <c:v>66.404399999999995</c:v>
                </c:pt>
                <c:pt idx="2302">
                  <c:v>66.390100000000004</c:v>
                </c:pt>
                <c:pt idx="2303">
                  <c:v>66.375799999999558</c:v>
                </c:pt>
                <c:pt idx="2304">
                  <c:v>66.361500000000007</c:v>
                </c:pt>
                <c:pt idx="2305">
                  <c:v>66.347100000000026</c:v>
                </c:pt>
                <c:pt idx="2306">
                  <c:v>66.332799999999978</c:v>
                </c:pt>
                <c:pt idx="2307">
                  <c:v>66.3185</c:v>
                </c:pt>
                <c:pt idx="2308">
                  <c:v>66.304100000000005</c:v>
                </c:pt>
                <c:pt idx="2309">
                  <c:v>66.2898</c:v>
                </c:pt>
                <c:pt idx="2310">
                  <c:v>66.275399999999948</c:v>
                </c:pt>
                <c:pt idx="2311">
                  <c:v>66.261100000000027</c:v>
                </c:pt>
                <c:pt idx="2312">
                  <c:v>66.246700000000004</c:v>
                </c:pt>
                <c:pt idx="2313">
                  <c:v>66.232299999999995</c:v>
                </c:pt>
                <c:pt idx="2314">
                  <c:v>66.218000000000004</c:v>
                </c:pt>
                <c:pt idx="2315">
                  <c:v>66.203599999999994</c:v>
                </c:pt>
                <c:pt idx="2316">
                  <c:v>66.1892</c:v>
                </c:pt>
                <c:pt idx="2317">
                  <c:v>66.17489999999998</c:v>
                </c:pt>
                <c:pt idx="2318">
                  <c:v>66.160499999999999</c:v>
                </c:pt>
                <c:pt idx="2319">
                  <c:v>66.146100000000004</c:v>
                </c:pt>
                <c:pt idx="2320">
                  <c:v>66.131699999999995</c:v>
                </c:pt>
                <c:pt idx="2321">
                  <c:v>66.1173</c:v>
                </c:pt>
                <c:pt idx="2322">
                  <c:v>66.102899999999948</c:v>
                </c:pt>
                <c:pt idx="2323">
                  <c:v>66.088499999999982</c:v>
                </c:pt>
                <c:pt idx="2324">
                  <c:v>66.074100000000001</c:v>
                </c:pt>
                <c:pt idx="2325">
                  <c:v>66.059699999999992</c:v>
                </c:pt>
                <c:pt idx="2326">
                  <c:v>66.045299999999997</c:v>
                </c:pt>
                <c:pt idx="2327">
                  <c:v>66.030900000000003</c:v>
                </c:pt>
                <c:pt idx="2328">
                  <c:v>66.016499999999994</c:v>
                </c:pt>
                <c:pt idx="2329">
                  <c:v>66.001999999999995</c:v>
                </c:pt>
                <c:pt idx="2330">
                  <c:v>65.987600000000327</c:v>
                </c:pt>
                <c:pt idx="2331">
                  <c:v>65.973200000000006</c:v>
                </c:pt>
                <c:pt idx="2332">
                  <c:v>65.958699999999993</c:v>
                </c:pt>
                <c:pt idx="2333">
                  <c:v>65.944300000000027</c:v>
                </c:pt>
                <c:pt idx="2334">
                  <c:v>65.929900000000004</c:v>
                </c:pt>
                <c:pt idx="2335">
                  <c:v>65.915400000000005</c:v>
                </c:pt>
                <c:pt idx="2336">
                  <c:v>65.900999999999996</c:v>
                </c:pt>
                <c:pt idx="2337">
                  <c:v>65.886499999999998</c:v>
                </c:pt>
                <c:pt idx="2338">
                  <c:v>65.872099999999989</c:v>
                </c:pt>
                <c:pt idx="2339">
                  <c:v>65.857600000000005</c:v>
                </c:pt>
                <c:pt idx="2340">
                  <c:v>65.843100000000007</c:v>
                </c:pt>
                <c:pt idx="2341">
                  <c:v>65.82859999999998</c:v>
                </c:pt>
                <c:pt idx="2342">
                  <c:v>65.814200000000127</c:v>
                </c:pt>
                <c:pt idx="2343">
                  <c:v>65.799700000000001</c:v>
                </c:pt>
                <c:pt idx="2344">
                  <c:v>65.785200000000003</c:v>
                </c:pt>
                <c:pt idx="2345">
                  <c:v>65.770699999999991</c:v>
                </c:pt>
                <c:pt idx="2346">
                  <c:v>65.756200000000007</c:v>
                </c:pt>
                <c:pt idx="2347">
                  <c:v>65.741700000000023</c:v>
                </c:pt>
                <c:pt idx="2348">
                  <c:v>65.727199999999996</c:v>
                </c:pt>
                <c:pt idx="2349">
                  <c:v>65.712700000000012</c:v>
                </c:pt>
                <c:pt idx="2350">
                  <c:v>65.6982</c:v>
                </c:pt>
                <c:pt idx="2351">
                  <c:v>65.683699999999988</c:v>
                </c:pt>
                <c:pt idx="2352">
                  <c:v>65.669200000000004</c:v>
                </c:pt>
                <c:pt idx="2353">
                  <c:v>65.654699999999991</c:v>
                </c:pt>
                <c:pt idx="2354">
                  <c:v>65.640199999999993</c:v>
                </c:pt>
                <c:pt idx="2355">
                  <c:v>65.625599999999949</c:v>
                </c:pt>
                <c:pt idx="2356">
                  <c:v>65.611099999999993</c:v>
                </c:pt>
                <c:pt idx="2357">
                  <c:v>65.596599999999995</c:v>
                </c:pt>
                <c:pt idx="2358">
                  <c:v>65.581999999999994</c:v>
                </c:pt>
                <c:pt idx="2359">
                  <c:v>65.567499999999995</c:v>
                </c:pt>
                <c:pt idx="2360">
                  <c:v>65.552999999999983</c:v>
                </c:pt>
                <c:pt idx="2361">
                  <c:v>65.538399999999982</c:v>
                </c:pt>
                <c:pt idx="2362">
                  <c:v>65.523899999999998</c:v>
                </c:pt>
                <c:pt idx="2363">
                  <c:v>65.509299999999996</c:v>
                </c:pt>
                <c:pt idx="2364">
                  <c:v>65.494700000000023</c:v>
                </c:pt>
                <c:pt idx="2365">
                  <c:v>65.480199999999996</c:v>
                </c:pt>
                <c:pt idx="2366">
                  <c:v>65.465599999999995</c:v>
                </c:pt>
                <c:pt idx="2367">
                  <c:v>65.450999999999993</c:v>
                </c:pt>
                <c:pt idx="2368">
                  <c:v>65.436400000000006</c:v>
                </c:pt>
                <c:pt idx="2369">
                  <c:v>65.421899999999994</c:v>
                </c:pt>
                <c:pt idx="2370">
                  <c:v>65.407300000000006</c:v>
                </c:pt>
                <c:pt idx="2371">
                  <c:v>65.392699999999991</c:v>
                </c:pt>
                <c:pt idx="2372">
                  <c:v>65.378099999999989</c:v>
                </c:pt>
                <c:pt idx="2373">
                  <c:v>65.363500000000002</c:v>
                </c:pt>
                <c:pt idx="2374">
                  <c:v>65.3489</c:v>
                </c:pt>
                <c:pt idx="2375">
                  <c:v>65.334300000000013</c:v>
                </c:pt>
                <c:pt idx="2376">
                  <c:v>65.319699999999997</c:v>
                </c:pt>
                <c:pt idx="2377">
                  <c:v>65.305099999999982</c:v>
                </c:pt>
                <c:pt idx="2378">
                  <c:v>65.290499999999994</c:v>
                </c:pt>
                <c:pt idx="2379">
                  <c:v>65.275799999999919</c:v>
                </c:pt>
                <c:pt idx="2380">
                  <c:v>65.261200000000684</c:v>
                </c:pt>
                <c:pt idx="2381">
                  <c:v>65.246600000000427</c:v>
                </c:pt>
                <c:pt idx="2382">
                  <c:v>65.232000000000014</c:v>
                </c:pt>
                <c:pt idx="2383">
                  <c:v>65.217300000000023</c:v>
                </c:pt>
                <c:pt idx="2384">
                  <c:v>65.202699999999993</c:v>
                </c:pt>
                <c:pt idx="2385">
                  <c:v>65.187999999999988</c:v>
                </c:pt>
                <c:pt idx="2386">
                  <c:v>65.173399999999958</c:v>
                </c:pt>
                <c:pt idx="2387">
                  <c:v>65.158699999999982</c:v>
                </c:pt>
                <c:pt idx="2388">
                  <c:v>65.144099999999995</c:v>
                </c:pt>
                <c:pt idx="2389">
                  <c:v>65.129399999999919</c:v>
                </c:pt>
                <c:pt idx="2390">
                  <c:v>65.114800000000002</c:v>
                </c:pt>
                <c:pt idx="2391">
                  <c:v>65.100099999999998</c:v>
                </c:pt>
                <c:pt idx="2392">
                  <c:v>65.085399999999979</c:v>
                </c:pt>
                <c:pt idx="2393">
                  <c:v>65.070699999999988</c:v>
                </c:pt>
                <c:pt idx="2394">
                  <c:v>65.056100000000001</c:v>
                </c:pt>
                <c:pt idx="2395">
                  <c:v>65.041399999999996</c:v>
                </c:pt>
                <c:pt idx="2396">
                  <c:v>65.026699999999991</c:v>
                </c:pt>
                <c:pt idx="2397">
                  <c:v>65.012</c:v>
                </c:pt>
                <c:pt idx="2398">
                  <c:v>64.997300000000024</c:v>
                </c:pt>
                <c:pt idx="2399">
                  <c:v>64.982600000000005</c:v>
                </c:pt>
                <c:pt idx="2400">
                  <c:v>64.967900000000327</c:v>
                </c:pt>
                <c:pt idx="2401">
                  <c:v>64.953199999999995</c:v>
                </c:pt>
                <c:pt idx="2402">
                  <c:v>64.938500000000005</c:v>
                </c:pt>
                <c:pt idx="2403">
                  <c:v>64.9238</c:v>
                </c:pt>
                <c:pt idx="2404">
                  <c:v>64.909099999999995</c:v>
                </c:pt>
                <c:pt idx="2405">
                  <c:v>64.894300000000001</c:v>
                </c:pt>
                <c:pt idx="2406">
                  <c:v>64.879599999999982</c:v>
                </c:pt>
                <c:pt idx="2407">
                  <c:v>64.864900000000006</c:v>
                </c:pt>
                <c:pt idx="2408">
                  <c:v>64.850099999999998</c:v>
                </c:pt>
                <c:pt idx="2409">
                  <c:v>64.835399999999979</c:v>
                </c:pt>
                <c:pt idx="2410">
                  <c:v>64.820699999999988</c:v>
                </c:pt>
                <c:pt idx="2411">
                  <c:v>64.80589999999998</c:v>
                </c:pt>
                <c:pt idx="2412">
                  <c:v>64.791200000000728</c:v>
                </c:pt>
                <c:pt idx="2413">
                  <c:v>64.776399999999981</c:v>
                </c:pt>
                <c:pt idx="2414">
                  <c:v>64.761700000000005</c:v>
                </c:pt>
                <c:pt idx="2415">
                  <c:v>64.746899999999997</c:v>
                </c:pt>
                <c:pt idx="2416">
                  <c:v>64.732100000000003</c:v>
                </c:pt>
                <c:pt idx="2417">
                  <c:v>64.717400000000026</c:v>
                </c:pt>
                <c:pt idx="2418">
                  <c:v>64.702600000000004</c:v>
                </c:pt>
                <c:pt idx="2419">
                  <c:v>64.687799999999982</c:v>
                </c:pt>
                <c:pt idx="2420">
                  <c:v>64.672999999999988</c:v>
                </c:pt>
                <c:pt idx="2421">
                  <c:v>64.658199999999979</c:v>
                </c:pt>
                <c:pt idx="2422">
                  <c:v>64.6434</c:v>
                </c:pt>
                <c:pt idx="2423">
                  <c:v>64.628699999999981</c:v>
                </c:pt>
                <c:pt idx="2424">
                  <c:v>64.613900000000001</c:v>
                </c:pt>
                <c:pt idx="2425">
                  <c:v>64.599100000000007</c:v>
                </c:pt>
                <c:pt idx="2426">
                  <c:v>64.584199999999996</c:v>
                </c:pt>
                <c:pt idx="2427">
                  <c:v>64.569400000000002</c:v>
                </c:pt>
                <c:pt idx="2428">
                  <c:v>64.554599999999994</c:v>
                </c:pt>
                <c:pt idx="2429">
                  <c:v>64.5398</c:v>
                </c:pt>
                <c:pt idx="2430">
                  <c:v>64.524999999999991</c:v>
                </c:pt>
                <c:pt idx="2431">
                  <c:v>64.510200000000026</c:v>
                </c:pt>
                <c:pt idx="2432">
                  <c:v>64.4953</c:v>
                </c:pt>
                <c:pt idx="2433">
                  <c:v>64.480500000000006</c:v>
                </c:pt>
                <c:pt idx="2434">
                  <c:v>64.465700000000012</c:v>
                </c:pt>
                <c:pt idx="2435">
                  <c:v>64.450800000000001</c:v>
                </c:pt>
                <c:pt idx="2436">
                  <c:v>64.436000000000007</c:v>
                </c:pt>
                <c:pt idx="2437">
                  <c:v>64.421099999999996</c:v>
                </c:pt>
                <c:pt idx="2438">
                  <c:v>64.406300000000002</c:v>
                </c:pt>
                <c:pt idx="2439">
                  <c:v>64.391400000000004</c:v>
                </c:pt>
                <c:pt idx="2440">
                  <c:v>64.376599999999982</c:v>
                </c:pt>
                <c:pt idx="2441">
                  <c:v>64.361700000000013</c:v>
                </c:pt>
                <c:pt idx="2442">
                  <c:v>64.346800000000002</c:v>
                </c:pt>
                <c:pt idx="2443">
                  <c:v>64.331999999999994</c:v>
                </c:pt>
                <c:pt idx="2444">
                  <c:v>64.317099999999996</c:v>
                </c:pt>
                <c:pt idx="2445">
                  <c:v>64.302199999999999</c:v>
                </c:pt>
                <c:pt idx="2446">
                  <c:v>64.287300000000002</c:v>
                </c:pt>
                <c:pt idx="2447">
                  <c:v>64.272399999999948</c:v>
                </c:pt>
                <c:pt idx="2448">
                  <c:v>64.257499999999993</c:v>
                </c:pt>
                <c:pt idx="2449">
                  <c:v>64.242599999999996</c:v>
                </c:pt>
                <c:pt idx="2450">
                  <c:v>64.227700000000013</c:v>
                </c:pt>
                <c:pt idx="2451">
                  <c:v>64.212800000000001</c:v>
                </c:pt>
                <c:pt idx="2452">
                  <c:v>64.197900000000004</c:v>
                </c:pt>
                <c:pt idx="2453">
                  <c:v>64.182999999999979</c:v>
                </c:pt>
                <c:pt idx="2454">
                  <c:v>64.168099999999981</c:v>
                </c:pt>
                <c:pt idx="2455">
                  <c:v>64.153199999999998</c:v>
                </c:pt>
                <c:pt idx="2456">
                  <c:v>64.138299999999987</c:v>
                </c:pt>
                <c:pt idx="2457">
                  <c:v>64.123299999999986</c:v>
                </c:pt>
                <c:pt idx="2458">
                  <c:v>64.108399999999989</c:v>
                </c:pt>
                <c:pt idx="2459">
                  <c:v>64.093500000000006</c:v>
                </c:pt>
                <c:pt idx="2460">
                  <c:v>64.078499999999948</c:v>
                </c:pt>
                <c:pt idx="2461">
                  <c:v>64.063599999999994</c:v>
                </c:pt>
                <c:pt idx="2462">
                  <c:v>64.048599999999993</c:v>
                </c:pt>
                <c:pt idx="2463">
                  <c:v>64.033699999999996</c:v>
                </c:pt>
                <c:pt idx="2464">
                  <c:v>64.018699999999995</c:v>
                </c:pt>
                <c:pt idx="2465">
                  <c:v>64.003799999999998</c:v>
                </c:pt>
                <c:pt idx="2466">
                  <c:v>63.988800000000005</c:v>
                </c:pt>
                <c:pt idx="2467">
                  <c:v>63.9739</c:v>
                </c:pt>
                <c:pt idx="2468">
                  <c:v>63.9589</c:v>
                </c:pt>
                <c:pt idx="2469">
                  <c:v>63.943899999999999</c:v>
                </c:pt>
                <c:pt idx="2470">
                  <c:v>63.928900000000013</c:v>
                </c:pt>
                <c:pt idx="2471">
                  <c:v>63.913899999999998</c:v>
                </c:pt>
                <c:pt idx="2472">
                  <c:v>63.899000000000001</c:v>
                </c:pt>
                <c:pt idx="2473">
                  <c:v>63.883999999999993</c:v>
                </c:pt>
                <c:pt idx="2474">
                  <c:v>63.869</c:v>
                </c:pt>
                <c:pt idx="2475">
                  <c:v>63.853999999999999</c:v>
                </c:pt>
                <c:pt idx="2476">
                  <c:v>63.839000000000006</c:v>
                </c:pt>
                <c:pt idx="2477">
                  <c:v>63.824000000000005</c:v>
                </c:pt>
                <c:pt idx="2478">
                  <c:v>63.809000000000005</c:v>
                </c:pt>
                <c:pt idx="2479">
                  <c:v>63.794000000000011</c:v>
                </c:pt>
                <c:pt idx="2480">
                  <c:v>63.778900000000213</c:v>
                </c:pt>
                <c:pt idx="2481">
                  <c:v>63.763900000000113</c:v>
                </c:pt>
                <c:pt idx="2482">
                  <c:v>63.748900000000013</c:v>
                </c:pt>
                <c:pt idx="2483">
                  <c:v>63.733900000000013</c:v>
                </c:pt>
                <c:pt idx="2484">
                  <c:v>63.718800000000002</c:v>
                </c:pt>
                <c:pt idx="2485">
                  <c:v>63.703800000000001</c:v>
                </c:pt>
                <c:pt idx="2486">
                  <c:v>63.688700000000011</c:v>
                </c:pt>
                <c:pt idx="2487">
                  <c:v>63.673700000000011</c:v>
                </c:pt>
                <c:pt idx="2488">
                  <c:v>63.658700000000003</c:v>
                </c:pt>
                <c:pt idx="2489">
                  <c:v>63.643600000000006</c:v>
                </c:pt>
                <c:pt idx="2490">
                  <c:v>63.628500000000372</c:v>
                </c:pt>
                <c:pt idx="2491">
                  <c:v>63.613500000000002</c:v>
                </c:pt>
                <c:pt idx="2492">
                  <c:v>63.598400000000012</c:v>
                </c:pt>
                <c:pt idx="2493">
                  <c:v>63.583400000000005</c:v>
                </c:pt>
                <c:pt idx="2494">
                  <c:v>63.568300000000306</c:v>
                </c:pt>
                <c:pt idx="2495">
                  <c:v>63.553200000000004</c:v>
                </c:pt>
                <c:pt idx="2496">
                  <c:v>63.538100000000163</c:v>
                </c:pt>
                <c:pt idx="2497">
                  <c:v>63.523000000000003</c:v>
                </c:pt>
                <c:pt idx="2498">
                  <c:v>63.507899999999999</c:v>
                </c:pt>
                <c:pt idx="2499">
                  <c:v>63.492900000000013</c:v>
                </c:pt>
                <c:pt idx="2500">
                  <c:v>63.477799999999995</c:v>
                </c:pt>
                <c:pt idx="2501">
                  <c:v>63.462700000000012</c:v>
                </c:pt>
                <c:pt idx="2502">
                  <c:v>63.447599999999994</c:v>
                </c:pt>
                <c:pt idx="2503">
                  <c:v>63.432400000000001</c:v>
                </c:pt>
                <c:pt idx="2504">
                  <c:v>63.417299999999997</c:v>
                </c:pt>
                <c:pt idx="2505">
                  <c:v>63.402200000000001</c:v>
                </c:pt>
                <c:pt idx="2506">
                  <c:v>63.387099999999997</c:v>
                </c:pt>
                <c:pt idx="2507">
                  <c:v>63.372</c:v>
                </c:pt>
                <c:pt idx="2508">
                  <c:v>63.356899999999996</c:v>
                </c:pt>
                <c:pt idx="2509">
                  <c:v>63.341699999999996</c:v>
                </c:pt>
                <c:pt idx="2510">
                  <c:v>63.326600000000006</c:v>
                </c:pt>
                <c:pt idx="2511">
                  <c:v>63.311399999999999</c:v>
                </c:pt>
                <c:pt idx="2512">
                  <c:v>63.296300000000357</c:v>
                </c:pt>
                <c:pt idx="2513">
                  <c:v>63.281200000000005</c:v>
                </c:pt>
                <c:pt idx="2514">
                  <c:v>63.266000000000012</c:v>
                </c:pt>
                <c:pt idx="2515">
                  <c:v>63.250800000000005</c:v>
                </c:pt>
                <c:pt idx="2516">
                  <c:v>63.235700000000321</c:v>
                </c:pt>
                <c:pt idx="2517">
                  <c:v>63.220500000000321</c:v>
                </c:pt>
                <c:pt idx="2518">
                  <c:v>63.205400000000012</c:v>
                </c:pt>
                <c:pt idx="2519">
                  <c:v>63.190200000000011</c:v>
                </c:pt>
                <c:pt idx="2520">
                  <c:v>63.175000000000011</c:v>
                </c:pt>
                <c:pt idx="2521">
                  <c:v>63.159800000000004</c:v>
                </c:pt>
                <c:pt idx="2522">
                  <c:v>63.1447</c:v>
                </c:pt>
                <c:pt idx="2523">
                  <c:v>63.129500000000213</c:v>
                </c:pt>
                <c:pt idx="2524">
                  <c:v>63.1143</c:v>
                </c:pt>
                <c:pt idx="2525">
                  <c:v>63.099100000000163</c:v>
                </c:pt>
                <c:pt idx="2526">
                  <c:v>63.0839</c:v>
                </c:pt>
                <c:pt idx="2527">
                  <c:v>63.068700000000113</c:v>
                </c:pt>
                <c:pt idx="2528">
                  <c:v>63.0535</c:v>
                </c:pt>
                <c:pt idx="2529">
                  <c:v>63.038300000000113</c:v>
                </c:pt>
                <c:pt idx="2530">
                  <c:v>63.023100000000063</c:v>
                </c:pt>
                <c:pt idx="2531">
                  <c:v>63.007799999999996</c:v>
                </c:pt>
                <c:pt idx="2532">
                  <c:v>62.992600000000003</c:v>
                </c:pt>
                <c:pt idx="2533">
                  <c:v>62.977399999999996</c:v>
                </c:pt>
                <c:pt idx="2534">
                  <c:v>62.962200000000003</c:v>
                </c:pt>
                <c:pt idx="2535">
                  <c:v>62.946899999999999</c:v>
                </c:pt>
                <c:pt idx="2536">
                  <c:v>62.931699999999999</c:v>
                </c:pt>
                <c:pt idx="2537">
                  <c:v>62.916399999999996</c:v>
                </c:pt>
                <c:pt idx="2538">
                  <c:v>62.901199999999996</c:v>
                </c:pt>
                <c:pt idx="2539">
                  <c:v>62.885899999999999</c:v>
                </c:pt>
                <c:pt idx="2540">
                  <c:v>62.870699999999999</c:v>
                </c:pt>
                <c:pt idx="2541">
                  <c:v>62.855399999999996</c:v>
                </c:pt>
                <c:pt idx="2542">
                  <c:v>62.840199999999996</c:v>
                </c:pt>
                <c:pt idx="2543">
                  <c:v>62.8249</c:v>
                </c:pt>
                <c:pt idx="2544">
                  <c:v>62.809599999999996</c:v>
                </c:pt>
                <c:pt idx="2545">
                  <c:v>62.794400000000003</c:v>
                </c:pt>
                <c:pt idx="2546">
                  <c:v>62.779100000000113</c:v>
                </c:pt>
                <c:pt idx="2547">
                  <c:v>62.763800000000003</c:v>
                </c:pt>
                <c:pt idx="2548">
                  <c:v>62.748500000000163</c:v>
                </c:pt>
                <c:pt idx="2549">
                  <c:v>62.733200000000011</c:v>
                </c:pt>
                <c:pt idx="2550">
                  <c:v>62.7179</c:v>
                </c:pt>
                <c:pt idx="2551">
                  <c:v>62.702600000000011</c:v>
                </c:pt>
                <c:pt idx="2552">
                  <c:v>62.6873</c:v>
                </c:pt>
                <c:pt idx="2553">
                  <c:v>62.672000000000011</c:v>
                </c:pt>
                <c:pt idx="2554">
                  <c:v>62.656700000000001</c:v>
                </c:pt>
                <c:pt idx="2555">
                  <c:v>62.641400000000004</c:v>
                </c:pt>
                <c:pt idx="2556">
                  <c:v>62.626100000000314</c:v>
                </c:pt>
                <c:pt idx="2557">
                  <c:v>62.610800000000005</c:v>
                </c:pt>
                <c:pt idx="2558">
                  <c:v>62.595500000000321</c:v>
                </c:pt>
                <c:pt idx="2559">
                  <c:v>62.580100000000002</c:v>
                </c:pt>
                <c:pt idx="2560">
                  <c:v>62.564800000000005</c:v>
                </c:pt>
                <c:pt idx="2561">
                  <c:v>62.549500000000002</c:v>
                </c:pt>
                <c:pt idx="2562">
                  <c:v>62.534100000000002</c:v>
                </c:pt>
                <c:pt idx="2563">
                  <c:v>62.518800000000006</c:v>
                </c:pt>
                <c:pt idx="2564">
                  <c:v>62.503400000000006</c:v>
                </c:pt>
                <c:pt idx="2565">
                  <c:v>62.488100000000003</c:v>
                </c:pt>
                <c:pt idx="2566">
                  <c:v>62.472700000000003</c:v>
                </c:pt>
                <c:pt idx="2567">
                  <c:v>62.457399999999993</c:v>
                </c:pt>
                <c:pt idx="2568">
                  <c:v>62.442</c:v>
                </c:pt>
                <c:pt idx="2569">
                  <c:v>62.426600000000001</c:v>
                </c:pt>
                <c:pt idx="2570">
                  <c:v>62.411299999999997</c:v>
                </c:pt>
                <c:pt idx="2571">
                  <c:v>62.395900000000012</c:v>
                </c:pt>
                <c:pt idx="2572">
                  <c:v>62.380499999999998</c:v>
                </c:pt>
                <c:pt idx="2573">
                  <c:v>62.365100000000012</c:v>
                </c:pt>
                <c:pt idx="2574">
                  <c:v>62.349699999999999</c:v>
                </c:pt>
                <c:pt idx="2575">
                  <c:v>62.334399999999995</c:v>
                </c:pt>
                <c:pt idx="2576">
                  <c:v>62.318999999999996</c:v>
                </c:pt>
                <c:pt idx="2577">
                  <c:v>62.303599999999996</c:v>
                </c:pt>
                <c:pt idx="2578">
                  <c:v>62.288200000000003</c:v>
                </c:pt>
                <c:pt idx="2579">
                  <c:v>62.272800000000011</c:v>
                </c:pt>
                <c:pt idx="2580">
                  <c:v>62.257300000000001</c:v>
                </c:pt>
                <c:pt idx="2581">
                  <c:v>62.241900000000001</c:v>
                </c:pt>
                <c:pt idx="2582">
                  <c:v>62.226500000000328</c:v>
                </c:pt>
                <c:pt idx="2583">
                  <c:v>62.211100000000002</c:v>
                </c:pt>
                <c:pt idx="2584">
                  <c:v>62.195700000000357</c:v>
                </c:pt>
                <c:pt idx="2585">
                  <c:v>62.180200000000006</c:v>
                </c:pt>
                <c:pt idx="2586">
                  <c:v>62.1648</c:v>
                </c:pt>
                <c:pt idx="2587">
                  <c:v>62.1494</c:v>
                </c:pt>
                <c:pt idx="2588">
                  <c:v>62.133900000000011</c:v>
                </c:pt>
                <c:pt idx="2589">
                  <c:v>62.118500000000012</c:v>
                </c:pt>
                <c:pt idx="2590">
                  <c:v>62.103000000000002</c:v>
                </c:pt>
                <c:pt idx="2591">
                  <c:v>62.087599999999995</c:v>
                </c:pt>
                <c:pt idx="2592">
                  <c:v>62.072100000000013</c:v>
                </c:pt>
                <c:pt idx="2593">
                  <c:v>62.056599999999996</c:v>
                </c:pt>
                <c:pt idx="2594">
                  <c:v>62.041199999999996</c:v>
                </c:pt>
                <c:pt idx="2595">
                  <c:v>62.025700000000263</c:v>
                </c:pt>
                <c:pt idx="2596">
                  <c:v>62.010200000000005</c:v>
                </c:pt>
                <c:pt idx="2597">
                  <c:v>61.994800000000005</c:v>
                </c:pt>
                <c:pt idx="2598">
                  <c:v>61.979300000000002</c:v>
                </c:pt>
                <c:pt idx="2599">
                  <c:v>61.963800000000006</c:v>
                </c:pt>
                <c:pt idx="2600">
                  <c:v>61.948300000000003</c:v>
                </c:pt>
                <c:pt idx="2601">
                  <c:v>61.9328</c:v>
                </c:pt>
                <c:pt idx="2602">
                  <c:v>61.917299999999997</c:v>
                </c:pt>
                <c:pt idx="2603">
                  <c:v>61.901799999999994</c:v>
                </c:pt>
                <c:pt idx="2604">
                  <c:v>61.886299999999999</c:v>
                </c:pt>
                <c:pt idx="2605">
                  <c:v>61.870799999999996</c:v>
                </c:pt>
                <c:pt idx="2606">
                  <c:v>61.8553</c:v>
                </c:pt>
                <c:pt idx="2607">
                  <c:v>61.839800000000004</c:v>
                </c:pt>
                <c:pt idx="2608">
                  <c:v>61.824200000000005</c:v>
                </c:pt>
                <c:pt idx="2609">
                  <c:v>61.808700000000002</c:v>
                </c:pt>
                <c:pt idx="2610">
                  <c:v>61.793200000000013</c:v>
                </c:pt>
                <c:pt idx="2611">
                  <c:v>61.777700000000003</c:v>
                </c:pt>
                <c:pt idx="2612">
                  <c:v>61.762100000000416</c:v>
                </c:pt>
                <c:pt idx="2613">
                  <c:v>61.746600000000001</c:v>
                </c:pt>
                <c:pt idx="2614">
                  <c:v>61.731000000000002</c:v>
                </c:pt>
                <c:pt idx="2615">
                  <c:v>61.715500000000013</c:v>
                </c:pt>
                <c:pt idx="2616">
                  <c:v>61.699900000000063</c:v>
                </c:pt>
                <c:pt idx="2617">
                  <c:v>61.684400000000004</c:v>
                </c:pt>
                <c:pt idx="2618">
                  <c:v>61.668800000000012</c:v>
                </c:pt>
                <c:pt idx="2619">
                  <c:v>61.653300000000002</c:v>
                </c:pt>
                <c:pt idx="2620">
                  <c:v>61.637700000000002</c:v>
                </c:pt>
                <c:pt idx="2621">
                  <c:v>61.622100000000387</c:v>
                </c:pt>
                <c:pt idx="2622">
                  <c:v>61.606500000000011</c:v>
                </c:pt>
                <c:pt idx="2623">
                  <c:v>61.591000000000001</c:v>
                </c:pt>
                <c:pt idx="2624">
                  <c:v>61.575400000000002</c:v>
                </c:pt>
                <c:pt idx="2625">
                  <c:v>61.559799999999996</c:v>
                </c:pt>
                <c:pt idx="2626">
                  <c:v>61.544200000000004</c:v>
                </c:pt>
                <c:pt idx="2627">
                  <c:v>61.528600000000012</c:v>
                </c:pt>
                <c:pt idx="2628">
                  <c:v>61.513000000000005</c:v>
                </c:pt>
                <c:pt idx="2629">
                  <c:v>61.497400000000006</c:v>
                </c:pt>
                <c:pt idx="2630">
                  <c:v>61.481799999999993</c:v>
                </c:pt>
                <c:pt idx="2631">
                  <c:v>61.466200000000001</c:v>
                </c:pt>
                <c:pt idx="2632">
                  <c:v>61.450599999999994</c:v>
                </c:pt>
                <c:pt idx="2633">
                  <c:v>61.435000000000002</c:v>
                </c:pt>
                <c:pt idx="2634">
                  <c:v>61.4193</c:v>
                </c:pt>
                <c:pt idx="2635">
                  <c:v>61.403700000000001</c:v>
                </c:pt>
                <c:pt idx="2636">
                  <c:v>61.388100000000001</c:v>
                </c:pt>
                <c:pt idx="2637">
                  <c:v>61.372400000000006</c:v>
                </c:pt>
                <c:pt idx="2638">
                  <c:v>61.356799999999993</c:v>
                </c:pt>
                <c:pt idx="2639">
                  <c:v>61.341199999999994</c:v>
                </c:pt>
                <c:pt idx="2640">
                  <c:v>61.325500000000012</c:v>
                </c:pt>
                <c:pt idx="2641">
                  <c:v>61.309899999999999</c:v>
                </c:pt>
                <c:pt idx="2642">
                  <c:v>61.294200000000011</c:v>
                </c:pt>
                <c:pt idx="2643">
                  <c:v>61.278600000000012</c:v>
                </c:pt>
                <c:pt idx="2644">
                  <c:v>61.262900000000336</c:v>
                </c:pt>
                <c:pt idx="2645">
                  <c:v>61.247200000000007</c:v>
                </c:pt>
                <c:pt idx="2646">
                  <c:v>61.2316</c:v>
                </c:pt>
                <c:pt idx="2647">
                  <c:v>61.215900000000012</c:v>
                </c:pt>
                <c:pt idx="2648">
                  <c:v>61.200200000000002</c:v>
                </c:pt>
                <c:pt idx="2649">
                  <c:v>61.1845</c:v>
                </c:pt>
                <c:pt idx="2650">
                  <c:v>61.168800000000012</c:v>
                </c:pt>
                <c:pt idx="2651">
                  <c:v>61.153100000000002</c:v>
                </c:pt>
                <c:pt idx="2652">
                  <c:v>61.1374</c:v>
                </c:pt>
                <c:pt idx="2653">
                  <c:v>61.1218</c:v>
                </c:pt>
                <c:pt idx="2654">
                  <c:v>61.106100000000012</c:v>
                </c:pt>
                <c:pt idx="2655">
                  <c:v>61.090300000000013</c:v>
                </c:pt>
                <c:pt idx="2656">
                  <c:v>61.074600000000004</c:v>
                </c:pt>
                <c:pt idx="2657">
                  <c:v>61.058900000000001</c:v>
                </c:pt>
                <c:pt idx="2658">
                  <c:v>61.043200000000006</c:v>
                </c:pt>
                <c:pt idx="2659">
                  <c:v>61.027500000000003</c:v>
                </c:pt>
                <c:pt idx="2660">
                  <c:v>61.011799999999994</c:v>
                </c:pt>
                <c:pt idx="2661">
                  <c:v>60.996000000000002</c:v>
                </c:pt>
                <c:pt idx="2662">
                  <c:v>60.9803</c:v>
                </c:pt>
                <c:pt idx="2663">
                  <c:v>60.964600000000004</c:v>
                </c:pt>
                <c:pt idx="2664">
                  <c:v>60.948800000000006</c:v>
                </c:pt>
                <c:pt idx="2665">
                  <c:v>60.933100000000003</c:v>
                </c:pt>
                <c:pt idx="2666">
                  <c:v>60.917299999999997</c:v>
                </c:pt>
                <c:pt idx="2667">
                  <c:v>60.901599999999995</c:v>
                </c:pt>
                <c:pt idx="2668">
                  <c:v>60.885799999999996</c:v>
                </c:pt>
                <c:pt idx="2669">
                  <c:v>60.870100000000001</c:v>
                </c:pt>
                <c:pt idx="2670">
                  <c:v>60.854299999999995</c:v>
                </c:pt>
                <c:pt idx="2671">
                  <c:v>60.838500000000003</c:v>
                </c:pt>
                <c:pt idx="2672">
                  <c:v>60.822800000000001</c:v>
                </c:pt>
                <c:pt idx="2673">
                  <c:v>60.806999999999995</c:v>
                </c:pt>
                <c:pt idx="2674">
                  <c:v>60.791200000000003</c:v>
                </c:pt>
                <c:pt idx="2675">
                  <c:v>60.775400000000012</c:v>
                </c:pt>
                <c:pt idx="2676">
                  <c:v>60.759600000000006</c:v>
                </c:pt>
                <c:pt idx="2677">
                  <c:v>60.7438</c:v>
                </c:pt>
                <c:pt idx="2678">
                  <c:v>60.728000000000328</c:v>
                </c:pt>
                <c:pt idx="2679">
                  <c:v>60.712200000000003</c:v>
                </c:pt>
                <c:pt idx="2680">
                  <c:v>60.696400000000011</c:v>
                </c:pt>
                <c:pt idx="2681">
                  <c:v>60.680600000000005</c:v>
                </c:pt>
                <c:pt idx="2682">
                  <c:v>60.6648</c:v>
                </c:pt>
                <c:pt idx="2683">
                  <c:v>60.649000000000001</c:v>
                </c:pt>
                <c:pt idx="2684">
                  <c:v>60.633200000000002</c:v>
                </c:pt>
                <c:pt idx="2685">
                  <c:v>60.617400000000004</c:v>
                </c:pt>
                <c:pt idx="2686">
                  <c:v>60.601500000000001</c:v>
                </c:pt>
                <c:pt idx="2687">
                  <c:v>60.585700000000003</c:v>
                </c:pt>
                <c:pt idx="2688">
                  <c:v>60.569900000000011</c:v>
                </c:pt>
                <c:pt idx="2689">
                  <c:v>60.553999999999995</c:v>
                </c:pt>
                <c:pt idx="2690">
                  <c:v>60.538200000000003</c:v>
                </c:pt>
                <c:pt idx="2691">
                  <c:v>60.522300000000321</c:v>
                </c:pt>
                <c:pt idx="2692">
                  <c:v>60.506500000000003</c:v>
                </c:pt>
                <c:pt idx="2693">
                  <c:v>60.490600000000001</c:v>
                </c:pt>
                <c:pt idx="2694">
                  <c:v>60.474799999999995</c:v>
                </c:pt>
                <c:pt idx="2695">
                  <c:v>60.4589</c:v>
                </c:pt>
                <c:pt idx="2696">
                  <c:v>60.443000000000005</c:v>
                </c:pt>
                <c:pt idx="2697">
                  <c:v>60.427200000000006</c:v>
                </c:pt>
                <c:pt idx="2698">
                  <c:v>60.411299999999997</c:v>
                </c:pt>
                <c:pt idx="2699">
                  <c:v>60.395400000000002</c:v>
                </c:pt>
                <c:pt idx="2700">
                  <c:v>60.3795</c:v>
                </c:pt>
                <c:pt idx="2701">
                  <c:v>60.363600000000005</c:v>
                </c:pt>
                <c:pt idx="2702">
                  <c:v>60.347799999999999</c:v>
                </c:pt>
                <c:pt idx="2703">
                  <c:v>60.331899999999997</c:v>
                </c:pt>
                <c:pt idx="2704">
                  <c:v>60.315999999999995</c:v>
                </c:pt>
                <c:pt idx="2705">
                  <c:v>60.3001</c:v>
                </c:pt>
                <c:pt idx="2706">
                  <c:v>60.284200000000006</c:v>
                </c:pt>
                <c:pt idx="2707">
                  <c:v>60.268200000000213</c:v>
                </c:pt>
                <c:pt idx="2708">
                  <c:v>60.252300000000012</c:v>
                </c:pt>
                <c:pt idx="2709">
                  <c:v>60.236400000000003</c:v>
                </c:pt>
                <c:pt idx="2710">
                  <c:v>60.220500000000321</c:v>
                </c:pt>
                <c:pt idx="2711">
                  <c:v>60.204600000000006</c:v>
                </c:pt>
                <c:pt idx="2712">
                  <c:v>60.188600000000001</c:v>
                </c:pt>
                <c:pt idx="2713">
                  <c:v>60.172700000000013</c:v>
                </c:pt>
                <c:pt idx="2714">
                  <c:v>60.156800000000004</c:v>
                </c:pt>
                <c:pt idx="2715">
                  <c:v>60.140800000000006</c:v>
                </c:pt>
                <c:pt idx="2716">
                  <c:v>60.124900000000011</c:v>
                </c:pt>
                <c:pt idx="2717">
                  <c:v>60.108900000000013</c:v>
                </c:pt>
                <c:pt idx="2718">
                  <c:v>60.093000000000011</c:v>
                </c:pt>
                <c:pt idx="2719">
                  <c:v>60.077000000000005</c:v>
                </c:pt>
                <c:pt idx="2720">
                  <c:v>60.061100000000003</c:v>
                </c:pt>
                <c:pt idx="2721">
                  <c:v>60.045100000000012</c:v>
                </c:pt>
                <c:pt idx="2722">
                  <c:v>60.029100000000113</c:v>
                </c:pt>
                <c:pt idx="2723">
                  <c:v>60.013200000000005</c:v>
                </c:pt>
                <c:pt idx="2724">
                  <c:v>59.997200000000007</c:v>
                </c:pt>
                <c:pt idx="2725">
                  <c:v>59.981199999999994</c:v>
                </c:pt>
                <c:pt idx="2726">
                  <c:v>59.965200000000003</c:v>
                </c:pt>
                <c:pt idx="2727">
                  <c:v>59.949200000000005</c:v>
                </c:pt>
                <c:pt idx="2728">
                  <c:v>59.933200000000006</c:v>
                </c:pt>
                <c:pt idx="2729">
                  <c:v>59.917199999999994</c:v>
                </c:pt>
                <c:pt idx="2730">
                  <c:v>59.901199999999996</c:v>
                </c:pt>
                <c:pt idx="2731">
                  <c:v>59.885200000000005</c:v>
                </c:pt>
                <c:pt idx="2732">
                  <c:v>59.869200000000006</c:v>
                </c:pt>
                <c:pt idx="2733">
                  <c:v>59.853199999999994</c:v>
                </c:pt>
                <c:pt idx="2734">
                  <c:v>59.837199999999996</c:v>
                </c:pt>
                <c:pt idx="2735">
                  <c:v>59.821200000000005</c:v>
                </c:pt>
                <c:pt idx="2736">
                  <c:v>59.805200000000006</c:v>
                </c:pt>
                <c:pt idx="2737">
                  <c:v>59.789100000000012</c:v>
                </c:pt>
                <c:pt idx="2738">
                  <c:v>59.773100000000063</c:v>
                </c:pt>
                <c:pt idx="2739">
                  <c:v>59.757100000000001</c:v>
                </c:pt>
                <c:pt idx="2740">
                  <c:v>59.741</c:v>
                </c:pt>
                <c:pt idx="2741">
                  <c:v>59.725000000000328</c:v>
                </c:pt>
                <c:pt idx="2742">
                  <c:v>59.708900000000163</c:v>
                </c:pt>
                <c:pt idx="2743">
                  <c:v>59.692900000000328</c:v>
                </c:pt>
                <c:pt idx="2744">
                  <c:v>59.6768</c:v>
                </c:pt>
                <c:pt idx="2745">
                  <c:v>59.660800000000002</c:v>
                </c:pt>
                <c:pt idx="2746">
                  <c:v>59.6447</c:v>
                </c:pt>
                <c:pt idx="2747">
                  <c:v>59.628600000000013</c:v>
                </c:pt>
                <c:pt idx="2748">
                  <c:v>59.6126</c:v>
                </c:pt>
                <c:pt idx="2749">
                  <c:v>59.596500000000013</c:v>
                </c:pt>
                <c:pt idx="2750">
                  <c:v>59.580400000000004</c:v>
                </c:pt>
                <c:pt idx="2751">
                  <c:v>59.564300000000003</c:v>
                </c:pt>
                <c:pt idx="2752">
                  <c:v>59.548200000000001</c:v>
                </c:pt>
                <c:pt idx="2753">
                  <c:v>59.532100000000113</c:v>
                </c:pt>
                <c:pt idx="2754">
                  <c:v>59.516100000000002</c:v>
                </c:pt>
                <c:pt idx="2755">
                  <c:v>59.5</c:v>
                </c:pt>
                <c:pt idx="2756">
                  <c:v>59.483899999999998</c:v>
                </c:pt>
                <c:pt idx="2757">
                  <c:v>59.467700000000001</c:v>
                </c:pt>
                <c:pt idx="2758">
                  <c:v>59.451599999999999</c:v>
                </c:pt>
                <c:pt idx="2759">
                  <c:v>59.435500000000012</c:v>
                </c:pt>
                <c:pt idx="2760">
                  <c:v>59.419399999999996</c:v>
                </c:pt>
                <c:pt idx="2761">
                  <c:v>59.403300000000002</c:v>
                </c:pt>
                <c:pt idx="2762">
                  <c:v>59.387199999999993</c:v>
                </c:pt>
                <c:pt idx="2763">
                  <c:v>59.370999999999995</c:v>
                </c:pt>
                <c:pt idx="2764">
                  <c:v>59.354899999999994</c:v>
                </c:pt>
                <c:pt idx="2765">
                  <c:v>59.338800000000006</c:v>
                </c:pt>
                <c:pt idx="2766">
                  <c:v>59.322600000000001</c:v>
                </c:pt>
                <c:pt idx="2767">
                  <c:v>59.3065</c:v>
                </c:pt>
                <c:pt idx="2768">
                  <c:v>59.290300000000343</c:v>
                </c:pt>
                <c:pt idx="2769">
                  <c:v>59.2742</c:v>
                </c:pt>
                <c:pt idx="2770">
                  <c:v>59.258000000000003</c:v>
                </c:pt>
                <c:pt idx="2771">
                  <c:v>59.241800000000005</c:v>
                </c:pt>
                <c:pt idx="2772">
                  <c:v>59.225700000000394</c:v>
                </c:pt>
                <c:pt idx="2773">
                  <c:v>59.209500000000013</c:v>
                </c:pt>
                <c:pt idx="2774">
                  <c:v>59.193300000000306</c:v>
                </c:pt>
                <c:pt idx="2775">
                  <c:v>59.177200000000006</c:v>
                </c:pt>
                <c:pt idx="2776">
                  <c:v>59.161000000000001</c:v>
                </c:pt>
                <c:pt idx="2777">
                  <c:v>59.144800000000004</c:v>
                </c:pt>
                <c:pt idx="2778">
                  <c:v>59.128600000000013</c:v>
                </c:pt>
                <c:pt idx="2779">
                  <c:v>59.112400000000001</c:v>
                </c:pt>
                <c:pt idx="2780">
                  <c:v>59.096200000000003</c:v>
                </c:pt>
                <c:pt idx="2781">
                  <c:v>59.08</c:v>
                </c:pt>
                <c:pt idx="2782">
                  <c:v>59.063800000000001</c:v>
                </c:pt>
                <c:pt idx="2783">
                  <c:v>59.047599999999996</c:v>
                </c:pt>
                <c:pt idx="2784">
                  <c:v>59.031400000000005</c:v>
                </c:pt>
                <c:pt idx="2785">
                  <c:v>59.0152</c:v>
                </c:pt>
                <c:pt idx="2786">
                  <c:v>58.998900000000013</c:v>
                </c:pt>
                <c:pt idx="2787">
                  <c:v>58.982700000000001</c:v>
                </c:pt>
                <c:pt idx="2788">
                  <c:v>58.966500000000003</c:v>
                </c:pt>
                <c:pt idx="2789">
                  <c:v>58.950299999999999</c:v>
                </c:pt>
                <c:pt idx="2790">
                  <c:v>58.934000000000005</c:v>
                </c:pt>
                <c:pt idx="2791">
                  <c:v>58.917799999999993</c:v>
                </c:pt>
                <c:pt idx="2792">
                  <c:v>58.901499999999999</c:v>
                </c:pt>
                <c:pt idx="2793">
                  <c:v>58.885300000000001</c:v>
                </c:pt>
                <c:pt idx="2794">
                  <c:v>58.869</c:v>
                </c:pt>
                <c:pt idx="2795">
                  <c:v>58.852799999999995</c:v>
                </c:pt>
                <c:pt idx="2796">
                  <c:v>58.836500000000001</c:v>
                </c:pt>
                <c:pt idx="2797">
                  <c:v>58.820300000000003</c:v>
                </c:pt>
                <c:pt idx="2798">
                  <c:v>58.803999999999995</c:v>
                </c:pt>
                <c:pt idx="2799">
                  <c:v>58.787700000000001</c:v>
                </c:pt>
                <c:pt idx="2800">
                  <c:v>58.771500000000003</c:v>
                </c:pt>
                <c:pt idx="2801">
                  <c:v>58.755200000000002</c:v>
                </c:pt>
                <c:pt idx="2802">
                  <c:v>58.738900000000314</c:v>
                </c:pt>
                <c:pt idx="2803">
                  <c:v>58.722600000000163</c:v>
                </c:pt>
                <c:pt idx="2804">
                  <c:v>58.706300000000013</c:v>
                </c:pt>
                <c:pt idx="2805">
                  <c:v>58.690000000000012</c:v>
                </c:pt>
                <c:pt idx="2806">
                  <c:v>58.673700000000011</c:v>
                </c:pt>
                <c:pt idx="2807">
                  <c:v>58.657399999999996</c:v>
                </c:pt>
                <c:pt idx="2808">
                  <c:v>58.641100000000002</c:v>
                </c:pt>
                <c:pt idx="2809">
                  <c:v>58.6248</c:v>
                </c:pt>
                <c:pt idx="2810">
                  <c:v>58.608500000000063</c:v>
                </c:pt>
                <c:pt idx="2811">
                  <c:v>58.592200000000012</c:v>
                </c:pt>
                <c:pt idx="2812">
                  <c:v>58.575800000000001</c:v>
                </c:pt>
                <c:pt idx="2813">
                  <c:v>58.5595</c:v>
                </c:pt>
                <c:pt idx="2814">
                  <c:v>58.543200000000006</c:v>
                </c:pt>
                <c:pt idx="2815">
                  <c:v>58.526800000000001</c:v>
                </c:pt>
                <c:pt idx="2816">
                  <c:v>58.5105</c:v>
                </c:pt>
                <c:pt idx="2817">
                  <c:v>58.494200000000006</c:v>
                </c:pt>
                <c:pt idx="2818">
                  <c:v>58.477799999999995</c:v>
                </c:pt>
                <c:pt idx="2819">
                  <c:v>58.461500000000001</c:v>
                </c:pt>
                <c:pt idx="2820">
                  <c:v>58.445100000000011</c:v>
                </c:pt>
                <c:pt idx="2821">
                  <c:v>58.428800000000003</c:v>
                </c:pt>
                <c:pt idx="2822">
                  <c:v>58.412400000000005</c:v>
                </c:pt>
                <c:pt idx="2823">
                  <c:v>58.396000000000001</c:v>
                </c:pt>
                <c:pt idx="2824">
                  <c:v>58.3797</c:v>
                </c:pt>
                <c:pt idx="2825">
                  <c:v>58.363300000000002</c:v>
                </c:pt>
                <c:pt idx="2826">
                  <c:v>58.346899999999998</c:v>
                </c:pt>
                <c:pt idx="2827">
                  <c:v>58.330500000000001</c:v>
                </c:pt>
                <c:pt idx="2828">
                  <c:v>58.314099999999996</c:v>
                </c:pt>
                <c:pt idx="2829">
                  <c:v>58.297800000000002</c:v>
                </c:pt>
                <c:pt idx="2830">
                  <c:v>58.281400000000005</c:v>
                </c:pt>
                <c:pt idx="2831">
                  <c:v>58.265000000000263</c:v>
                </c:pt>
                <c:pt idx="2832">
                  <c:v>58.248600000000003</c:v>
                </c:pt>
                <c:pt idx="2833">
                  <c:v>58.232200000000013</c:v>
                </c:pt>
                <c:pt idx="2834">
                  <c:v>58.215700000000012</c:v>
                </c:pt>
                <c:pt idx="2835">
                  <c:v>58.199300000000314</c:v>
                </c:pt>
                <c:pt idx="2836">
                  <c:v>58.182900000000011</c:v>
                </c:pt>
                <c:pt idx="2837">
                  <c:v>58.166500000000013</c:v>
                </c:pt>
                <c:pt idx="2838">
                  <c:v>58.150100000000002</c:v>
                </c:pt>
                <c:pt idx="2839">
                  <c:v>58.133600000000001</c:v>
                </c:pt>
                <c:pt idx="2840">
                  <c:v>58.117200000000004</c:v>
                </c:pt>
                <c:pt idx="2841">
                  <c:v>58.1008</c:v>
                </c:pt>
                <c:pt idx="2842">
                  <c:v>58.084299999999999</c:v>
                </c:pt>
                <c:pt idx="2843">
                  <c:v>58.067900000000002</c:v>
                </c:pt>
                <c:pt idx="2844">
                  <c:v>58.051399999999994</c:v>
                </c:pt>
                <c:pt idx="2845">
                  <c:v>58.035000000000011</c:v>
                </c:pt>
                <c:pt idx="2846">
                  <c:v>58.018500000000003</c:v>
                </c:pt>
                <c:pt idx="2847">
                  <c:v>58.002100000000013</c:v>
                </c:pt>
                <c:pt idx="2848">
                  <c:v>57.985600000000005</c:v>
                </c:pt>
                <c:pt idx="2849">
                  <c:v>57.969100000000012</c:v>
                </c:pt>
                <c:pt idx="2850">
                  <c:v>57.9527</c:v>
                </c:pt>
                <c:pt idx="2851">
                  <c:v>57.936200000000007</c:v>
                </c:pt>
                <c:pt idx="2852">
                  <c:v>57.919699999999999</c:v>
                </c:pt>
                <c:pt idx="2853">
                  <c:v>57.903200000000005</c:v>
                </c:pt>
                <c:pt idx="2854">
                  <c:v>57.886699999999998</c:v>
                </c:pt>
                <c:pt idx="2855">
                  <c:v>57.870200000000004</c:v>
                </c:pt>
                <c:pt idx="2856">
                  <c:v>57.853799999999993</c:v>
                </c:pt>
                <c:pt idx="2857">
                  <c:v>57.837299999999999</c:v>
                </c:pt>
                <c:pt idx="2858">
                  <c:v>57.820700000000002</c:v>
                </c:pt>
                <c:pt idx="2859">
                  <c:v>57.804199999999994</c:v>
                </c:pt>
                <c:pt idx="2860">
                  <c:v>57.787700000000001</c:v>
                </c:pt>
                <c:pt idx="2861">
                  <c:v>57.7712</c:v>
                </c:pt>
                <c:pt idx="2862">
                  <c:v>57.7547</c:v>
                </c:pt>
                <c:pt idx="2863">
                  <c:v>57.738200000000013</c:v>
                </c:pt>
                <c:pt idx="2864">
                  <c:v>57.721600000000002</c:v>
                </c:pt>
                <c:pt idx="2865">
                  <c:v>57.705100000000328</c:v>
                </c:pt>
                <c:pt idx="2866">
                  <c:v>57.688600000000001</c:v>
                </c:pt>
                <c:pt idx="2867">
                  <c:v>57.672000000000011</c:v>
                </c:pt>
                <c:pt idx="2868">
                  <c:v>57.655500000000011</c:v>
                </c:pt>
                <c:pt idx="2869">
                  <c:v>57.639000000000003</c:v>
                </c:pt>
                <c:pt idx="2870">
                  <c:v>57.622400000000013</c:v>
                </c:pt>
                <c:pt idx="2871">
                  <c:v>57.605800000000002</c:v>
                </c:pt>
                <c:pt idx="2872">
                  <c:v>57.589300000000001</c:v>
                </c:pt>
                <c:pt idx="2873">
                  <c:v>57.572700000000012</c:v>
                </c:pt>
                <c:pt idx="2874">
                  <c:v>57.556200000000004</c:v>
                </c:pt>
                <c:pt idx="2875">
                  <c:v>57.5396</c:v>
                </c:pt>
                <c:pt idx="2876">
                  <c:v>57.523000000000003</c:v>
                </c:pt>
                <c:pt idx="2877">
                  <c:v>57.506400000000006</c:v>
                </c:pt>
                <c:pt idx="2878">
                  <c:v>57.489899999999999</c:v>
                </c:pt>
                <c:pt idx="2879">
                  <c:v>57.473300000000002</c:v>
                </c:pt>
                <c:pt idx="2880">
                  <c:v>57.456699999999998</c:v>
                </c:pt>
                <c:pt idx="2881">
                  <c:v>57.440100000000001</c:v>
                </c:pt>
                <c:pt idx="2882">
                  <c:v>57.423500000000011</c:v>
                </c:pt>
                <c:pt idx="2883">
                  <c:v>57.4069</c:v>
                </c:pt>
                <c:pt idx="2884">
                  <c:v>57.390300000000003</c:v>
                </c:pt>
                <c:pt idx="2885">
                  <c:v>57.373699999999999</c:v>
                </c:pt>
                <c:pt idx="2886">
                  <c:v>57.357099999999996</c:v>
                </c:pt>
                <c:pt idx="2887">
                  <c:v>57.340399999999995</c:v>
                </c:pt>
                <c:pt idx="2888">
                  <c:v>57.323800000000006</c:v>
                </c:pt>
                <c:pt idx="2889">
                  <c:v>57.307199999999995</c:v>
                </c:pt>
                <c:pt idx="2890">
                  <c:v>57.290600000000012</c:v>
                </c:pt>
                <c:pt idx="2891">
                  <c:v>57.273900000000012</c:v>
                </c:pt>
                <c:pt idx="2892">
                  <c:v>57.257300000000001</c:v>
                </c:pt>
                <c:pt idx="2893">
                  <c:v>57.240700000000011</c:v>
                </c:pt>
                <c:pt idx="2894">
                  <c:v>57.224000000000011</c:v>
                </c:pt>
                <c:pt idx="2895">
                  <c:v>57.2074</c:v>
                </c:pt>
                <c:pt idx="2896">
                  <c:v>57.190700000000113</c:v>
                </c:pt>
                <c:pt idx="2897">
                  <c:v>57.174000000000007</c:v>
                </c:pt>
                <c:pt idx="2898">
                  <c:v>57.157399999999996</c:v>
                </c:pt>
                <c:pt idx="2899">
                  <c:v>57.140700000000002</c:v>
                </c:pt>
                <c:pt idx="2900">
                  <c:v>57.124100000000013</c:v>
                </c:pt>
                <c:pt idx="2901">
                  <c:v>57.107400000000005</c:v>
                </c:pt>
                <c:pt idx="2902">
                  <c:v>57.090700000000012</c:v>
                </c:pt>
                <c:pt idx="2903">
                  <c:v>57.074000000000005</c:v>
                </c:pt>
                <c:pt idx="2904">
                  <c:v>57.057299999999998</c:v>
                </c:pt>
                <c:pt idx="2905">
                  <c:v>57.040700000000001</c:v>
                </c:pt>
                <c:pt idx="2906">
                  <c:v>57.024000000000001</c:v>
                </c:pt>
                <c:pt idx="2907">
                  <c:v>57.007300000000001</c:v>
                </c:pt>
                <c:pt idx="2908">
                  <c:v>56.990600000000001</c:v>
                </c:pt>
                <c:pt idx="2909">
                  <c:v>56.9739</c:v>
                </c:pt>
                <c:pt idx="2910">
                  <c:v>56.957199999999993</c:v>
                </c:pt>
                <c:pt idx="2911">
                  <c:v>56.940400000000004</c:v>
                </c:pt>
                <c:pt idx="2912">
                  <c:v>56.923700000000011</c:v>
                </c:pt>
                <c:pt idx="2913">
                  <c:v>56.907000000000004</c:v>
                </c:pt>
                <c:pt idx="2914">
                  <c:v>56.890300000000003</c:v>
                </c:pt>
                <c:pt idx="2915">
                  <c:v>56.873599999999996</c:v>
                </c:pt>
                <c:pt idx="2916">
                  <c:v>56.856799999999993</c:v>
                </c:pt>
                <c:pt idx="2917">
                  <c:v>56.8401</c:v>
                </c:pt>
                <c:pt idx="2918">
                  <c:v>56.823300000000003</c:v>
                </c:pt>
                <c:pt idx="2919">
                  <c:v>56.806599999999996</c:v>
                </c:pt>
                <c:pt idx="2920">
                  <c:v>56.789900000000003</c:v>
                </c:pt>
                <c:pt idx="2921">
                  <c:v>56.773100000000063</c:v>
                </c:pt>
                <c:pt idx="2922">
                  <c:v>56.756400000000006</c:v>
                </c:pt>
                <c:pt idx="2923">
                  <c:v>56.739600000000003</c:v>
                </c:pt>
                <c:pt idx="2924">
                  <c:v>56.722800000000063</c:v>
                </c:pt>
                <c:pt idx="2925">
                  <c:v>56.706100000000013</c:v>
                </c:pt>
                <c:pt idx="2926">
                  <c:v>56.689300000000003</c:v>
                </c:pt>
                <c:pt idx="2927">
                  <c:v>56.672500000000063</c:v>
                </c:pt>
                <c:pt idx="2928">
                  <c:v>56.655700000000003</c:v>
                </c:pt>
                <c:pt idx="2929">
                  <c:v>56.639000000000003</c:v>
                </c:pt>
                <c:pt idx="2930">
                  <c:v>56.622200000000063</c:v>
                </c:pt>
                <c:pt idx="2931">
                  <c:v>56.605400000000003</c:v>
                </c:pt>
                <c:pt idx="2932">
                  <c:v>56.5886</c:v>
                </c:pt>
                <c:pt idx="2933">
                  <c:v>56.571799999999996</c:v>
                </c:pt>
                <c:pt idx="2934">
                  <c:v>56.555</c:v>
                </c:pt>
                <c:pt idx="2935">
                  <c:v>56.538200000000003</c:v>
                </c:pt>
                <c:pt idx="2936">
                  <c:v>56.5214</c:v>
                </c:pt>
                <c:pt idx="2937">
                  <c:v>56.504599999999996</c:v>
                </c:pt>
                <c:pt idx="2938">
                  <c:v>56.487699999999997</c:v>
                </c:pt>
                <c:pt idx="2939">
                  <c:v>56.4709</c:v>
                </c:pt>
                <c:pt idx="2940">
                  <c:v>56.454099999999997</c:v>
                </c:pt>
                <c:pt idx="2941">
                  <c:v>56.4373</c:v>
                </c:pt>
                <c:pt idx="2942">
                  <c:v>56.420400000000001</c:v>
                </c:pt>
                <c:pt idx="2943">
                  <c:v>56.403600000000004</c:v>
                </c:pt>
                <c:pt idx="2944">
                  <c:v>56.386699999999998</c:v>
                </c:pt>
                <c:pt idx="2945">
                  <c:v>56.369900000000001</c:v>
                </c:pt>
                <c:pt idx="2946">
                  <c:v>56.353099999999998</c:v>
                </c:pt>
                <c:pt idx="2947">
                  <c:v>56.336200000000005</c:v>
                </c:pt>
                <c:pt idx="2948">
                  <c:v>56.319299999999998</c:v>
                </c:pt>
                <c:pt idx="2949">
                  <c:v>56.302500000000002</c:v>
                </c:pt>
                <c:pt idx="2950">
                  <c:v>56.285600000000002</c:v>
                </c:pt>
                <c:pt idx="2951">
                  <c:v>56.268700000000372</c:v>
                </c:pt>
                <c:pt idx="2952">
                  <c:v>56.251899999999999</c:v>
                </c:pt>
                <c:pt idx="2953">
                  <c:v>56.235000000000063</c:v>
                </c:pt>
                <c:pt idx="2954">
                  <c:v>56.218100000000113</c:v>
                </c:pt>
                <c:pt idx="2955">
                  <c:v>56.2012</c:v>
                </c:pt>
                <c:pt idx="2956">
                  <c:v>56.1843</c:v>
                </c:pt>
                <c:pt idx="2957">
                  <c:v>56.167400000000001</c:v>
                </c:pt>
                <c:pt idx="2958">
                  <c:v>56.150600000000004</c:v>
                </c:pt>
                <c:pt idx="2959">
                  <c:v>56.133700000000012</c:v>
                </c:pt>
                <c:pt idx="2960">
                  <c:v>56.116700000000002</c:v>
                </c:pt>
                <c:pt idx="2961">
                  <c:v>56.099800000000002</c:v>
                </c:pt>
                <c:pt idx="2962">
                  <c:v>56.082900000000002</c:v>
                </c:pt>
                <c:pt idx="2963">
                  <c:v>56.066000000000003</c:v>
                </c:pt>
                <c:pt idx="2964">
                  <c:v>56.049100000000003</c:v>
                </c:pt>
                <c:pt idx="2965">
                  <c:v>56.032200000000003</c:v>
                </c:pt>
                <c:pt idx="2966">
                  <c:v>56.0152</c:v>
                </c:pt>
                <c:pt idx="2967">
                  <c:v>55.998300000000263</c:v>
                </c:pt>
                <c:pt idx="2968">
                  <c:v>55.981399999999994</c:v>
                </c:pt>
                <c:pt idx="2969">
                  <c:v>55.964400000000005</c:v>
                </c:pt>
                <c:pt idx="2970">
                  <c:v>55.947499999999998</c:v>
                </c:pt>
                <c:pt idx="2971">
                  <c:v>55.930500000000002</c:v>
                </c:pt>
                <c:pt idx="2972">
                  <c:v>55.913599999999995</c:v>
                </c:pt>
                <c:pt idx="2973">
                  <c:v>55.896600000000007</c:v>
                </c:pt>
                <c:pt idx="2974">
                  <c:v>55.8797</c:v>
                </c:pt>
                <c:pt idx="2975">
                  <c:v>55.862700000000011</c:v>
                </c:pt>
                <c:pt idx="2976">
                  <c:v>55.845700000000001</c:v>
                </c:pt>
                <c:pt idx="2977">
                  <c:v>55.828800000000001</c:v>
                </c:pt>
                <c:pt idx="2978">
                  <c:v>55.811799999999998</c:v>
                </c:pt>
                <c:pt idx="2979">
                  <c:v>55.794800000000002</c:v>
                </c:pt>
                <c:pt idx="2980">
                  <c:v>55.777800000000006</c:v>
                </c:pt>
                <c:pt idx="2981">
                  <c:v>55.760800000000003</c:v>
                </c:pt>
                <c:pt idx="2982">
                  <c:v>55.743900000000011</c:v>
                </c:pt>
                <c:pt idx="2983">
                  <c:v>55.726900000000263</c:v>
                </c:pt>
                <c:pt idx="2984">
                  <c:v>55.709900000000012</c:v>
                </c:pt>
                <c:pt idx="2985">
                  <c:v>55.692900000000328</c:v>
                </c:pt>
                <c:pt idx="2986">
                  <c:v>55.675900000000013</c:v>
                </c:pt>
                <c:pt idx="2987">
                  <c:v>55.658800000000006</c:v>
                </c:pt>
                <c:pt idx="2988">
                  <c:v>55.641799999999996</c:v>
                </c:pt>
                <c:pt idx="2989">
                  <c:v>55.6248</c:v>
                </c:pt>
                <c:pt idx="2990">
                  <c:v>55.607800000000005</c:v>
                </c:pt>
                <c:pt idx="2991">
                  <c:v>55.590800000000002</c:v>
                </c:pt>
                <c:pt idx="2992">
                  <c:v>55.573700000000002</c:v>
                </c:pt>
                <c:pt idx="2993">
                  <c:v>55.556699999999999</c:v>
                </c:pt>
                <c:pt idx="2994">
                  <c:v>55.539700000000003</c:v>
                </c:pt>
                <c:pt idx="2995">
                  <c:v>55.522600000000011</c:v>
                </c:pt>
                <c:pt idx="2996">
                  <c:v>55.505600000000001</c:v>
                </c:pt>
                <c:pt idx="2997">
                  <c:v>55.488500000000002</c:v>
                </c:pt>
                <c:pt idx="2998">
                  <c:v>55.471499999999999</c:v>
                </c:pt>
                <c:pt idx="2999">
                  <c:v>55.454399999999993</c:v>
                </c:pt>
                <c:pt idx="3000">
                  <c:v>55.4373</c:v>
                </c:pt>
                <c:pt idx="3001">
                  <c:v>55.420300000000012</c:v>
                </c:pt>
                <c:pt idx="3002">
                  <c:v>55.403200000000005</c:v>
                </c:pt>
                <c:pt idx="3003">
                  <c:v>55.386099999999999</c:v>
                </c:pt>
                <c:pt idx="3004">
                  <c:v>55.369100000000003</c:v>
                </c:pt>
                <c:pt idx="3005">
                  <c:v>55.351999999999997</c:v>
                </c:pt>
                <c:pt idx="3006">
                  <c:v>55.334899999999998</c:v>
                </c:pt>
                <c:pt idx="3007">
                  <c:v>55.317799999999998</c:v>
                </c:pt>
                <c:pt idx="3008">
                  <c:v>55.300699999999999</c:v>
                </c:pt>
                <c:pt idx="3009">
                  <c:v>55.2836</c:v>
                </c:pt>
                <c:pt idx="3010">
                  <c:v>55.266500000000306</c:v>
                </c:pt>
                <c:pt idx="3011">
                  <c:v>55.249400000000001</c:v>
                </c:pt>
                <c:pt idx="3012">
                  <c:v>55.232300000000343</c:v>
                </c:pt>
                <c:pt idx="3013">
                  <c:v>55.215200000000003</c:v>
                </c:pt>
                <c:pt idx="3014">
                  <c:v>55.198100000000409</c:v>
                </c:pt>
                <c:pt idx="3015">
                  <c:v>55.180900000000001</c:v>
                </c:pt>
                <c:pt idx="3016">
                  <c:v>55.163800000000002</c:v>
                </c:pt>
                <c:pt idx="3017">
                  <c:v>55.146700000000003</c:v>
                </c:pt>
                <c:pt idx="3018">
                  <c:v>55.129600000000003</c:v>
                </c:pt>
                <c:pt idx="3019">
                  <c:v>55.112400000000001</c:v>
                </c:pt>
                <c:pt idx="3020">
                  <c:v>55.095300000000336</c:v>
                </c:pt>
                <c:pt idx="3021">
                  <c:v>55.078100000000013</c:v>
                </c:pt>
                <c:pt idx="3022">
                  <c:v>55.061</c:v>
                </c:pt>
                <c:pt idx="3023">
                  <c:v>55.043800000000005</c:v>
                </c:pt>
                <c:pt idx="3024">
                  <c:v>55.026700000000012</c:v>
                </c:pt>
                <c:pt idx="3025">
                  <c:v>55.009500000000003</c:v>
                </c:pt>
                <c:pt idx="3026">
                  <c:v>54.992400000000011</c:v>
                </c:pt>
                <c:pt idx="3027">
                  <c:v>54.975200000000001</c:v>
                </c:pt>
                <c:pt idx="3028">
                  <c:v>54.957999999999998</c:v>
                </c:pt>
                <c:pt idx="3029">
                  <c:v>54.940799999999996</c:v>
                </c:pt>
                <c:pt idx="3030">
                  <c:v>54.923700000000011</c:v>
                </c:pt>
                <c:pt idx="3031">
                  <c:v>54.906500000000001</c:v>
                </c:pt>
                <c:pt idx="3032">
                  <c:v>54.889299999999999</c:v>
                </c:pt>
                <c:pt idx="3033">
                  <c:v>54.872100000000003</c:v>
                </c:pt>
                <c:pt idx="3034">
                  <c:v>54.854899999999994</c:v>
                </c:pt>
                <c:pt idx="3035">
                  <c:v>54.837699999999998</c:v>
                </c:pt>
                <c:pt idx="3036">
                  <c:v>54.820500000000003</c:v>
                </c:pt>
                <c:pt idx="3037">
                  <c:v>54.8033</c:v>
                </c:pt>
                <c:pt idx="3038">
                  <c:v>54.786100000000012</c:v>
                </c:pt>
                <c:pt idx="3039">
                  <c:v>54.768900000000343</c:v>
                </c:pt>
                <c:pt idx="3040">
                  <c:v>54.7517</c:v>
                </c:pt>
                <c:pt idx="3041">
                  <c:v>54.734400000000001</c:v>
                </c:pt>
                <c:pt idx="3042">
                  <c:v>54.717200000000005</c:v>
                </c:pt>
                <c:pt idx="3043">
                  <c:v>54.7</c:v>
                </c:pt>
                <c:pt idx="3044">
                  <c:v>54.682700000000011</c:v>
                </c:pt>
                <c:pt idx="3045">
                  <c:v>54.665500000000328</c:v>
                </c:pt>
                <c:pt idx="3046">
                  <c:v>54.648300000000013</c:v>
                </c:pt>
                <c:pt idx="3047">
                  <c:v>54.631</c:v>
                </c:pt>
                <c:pt idx="3048">
                  <c:v>54.613800000000005</c:v>
                </c:pt>
                <c:pt idx="3049">
                  <c:v>54.596500000000013</c:v>
                </c:pt>
                <c:pt idx="3050">
                  <c:v>54.5792</c:v>
                </c:pt>
                <c:pt idx="3051">
                  <c:v>54.562000000000012</c:v>
                </c:pt>
                <c:pt idx="3052">
                  <c:v>54.544699999999999</c:v>
                </c:pt>
                <c:pt idx="3053">
                  <c:v>54.5274</c:v>
                </c:pt>
                <c:pt idx="3054">
                  <c:v>54.510200000000005</c:v>
                </c:pt>
                <c:pt idx="3055">
                  <c:v>54.492900000000013</c:v>
                </c:pt>
                <c:pt idx="3056">
                  <c:v>54.4756</c:v>
                </c:pt>
                <c:pt idx="3057">
                  <c:v>54.458300000000001</c:v>
                </c:pt>
                <c:pt idx="3058">
                  <c:v>54.440999999999995</c:v>
                </c:pt>
                <c:pt idx="3059">
                  <c:v>54.423700000000011</c:v>
                </c:pt>
                <c:pt idx="3060">
                  <c:v>54.406400000000005</c:v>
                </c:pt>
                <c:pt idx="3061">
                  <c:v>54.389099999999999</c:v>
                </c:pt>
                <c:pt idx="3062">
                  <c:v>54.371799999999993</c:v>
                </c:pt>
                <c:pt idx="3063">
                  <c:v>54.354499999999994</c:v>
                </c:pt>
                <c:pt idx="3064">
                  <c:v>54.337199999999996</c:v>
                </c:pt>
                <c:pt idx="3065">
                  <c:v>54.319899999999997</c:v>
                </c:pt>
                <c:pt idx="3066">
                  <c:v>54.302600000000005</c:v>
                </c:pt>
                <c:pt idx="3067">
                  <c:v>54.285300000000063</c:v>
                </c:pt>
                <c:pt idx="3068">
                  <c:v>54.267900000000012</c:v>
                </c:pt>
                <c:pt idx="3069">
                  <c:v>54.250600000000006</c:v>
                </c:pt>
                <c:pt idx="3070">
                  <c:v>54.233300000000163</c:v>
                </c:pt>
                <c:pt idx="3071">
                  <c:v>54.215900000000012</c:v>
                </c:pt>
                <c:pt idx="3072">
                  <c:v>54.198600000000013</c:v>
                </c:pt>
                <c:pt idx="3073">
                  <c:v>54.181200000000004</c:v>
                </c:pt>
                <c:pt idx="3074">
                  <c:v>54.163900000000012</c:v>
                </c:pt>
                <c:pt idx="3075">
                  <c:v>54.146500000000003</c:v>
                </c:pt>
                <c:pt idx="3076">
                  <c:v>54.129200000000012</c:v>
                </c:pt>
                <c:pt idx="3077">
                  <c:v>54.111799999999995</c:v>
                </c:pt>
                <c:pt idx="3078">
                  <c:v>54.0944</c:v>
                </c:pt>
                <c:pt idx="3079">
                  <c:v>54.077000000000005</c:v>
                </c:pt>
                <c:pt idx="3080">
                  <c:v>54.059699999999999</c:v>
                </c:pt>
                <c:pt idx="3081">
                  <c:v>54.042300000000012</c:v>
                </c:pt>
                <c:pt idx="3082">
                  <c:v>54.024900000000002</c:v>
                </c:pt>
                <c:pt idx="3083">
                  <c:v>54.0075</c:v>
                </c:pt>
                <c:pt idx="3084">
                  <c:v>53.990100000000012</c:v>
                </c:pt>
                <c:pt idx="3085">
                  <c:v>53.972700000000003</c:v>
                </c:pt>
                <c:pt idx="3086">
                  <c:v>53.955300000000001</c:v>
                </c:pt>
                <c:pt idx="3087">
                  <c:v>53.937899999999999</c:v>
                </c:pt>
                <c:pt idx="3088">
                  <c:v>53.920500000000011</c:v>
                </c:pt>
                <c:pt idx="3089">
                  <c:v>53.903100000000002</c:v>
                </c:pt>
                <c:pt idx="3090">
                  <c:v>53.8857</c:v>
                </c:pt>
                <c:pt idx="3091">
                  <c:v>53.868300000000012</c:v>
                </c:pt>
                <c:pt idx="3092">
                  <c:v>53.850899999999996</c:v>
                </c:pt>
                <c:pt idx="3093">
                  <c:v>53.833400000000005</c:v>
                </c:pt>
                <c:pt idx="3094">
                  <c:v>53.815999999999995</c:v>
                </c:pt>
                <c:pt idx="3095">
                  <c:v>53.798600000000263</c:v>
                </c:pt>
                <c:pt idx="3096">
                  <c:v>53.781100000000002</c:v>
                </c:pt>
                <c:pt idx="3097">
                  <c:v>53.763700000000163</c:v>
                </c:pt>
                <c:pt idx="3098">
                  <c:v>53.746200000000002</c:v>
                </c:pt>
                <c:pt idx="3099">
                  <c:v>53.728800000000113</c:v>
                </c:pt>
                <c:pt idx="3100">
                  <c:v>53.711300000000001</c:v>
                </c:pt>
                <c:pt idx="3101">
                  <c:v>53.693900000000063</c:v>
                </c:pt>
                <c:pt idx="3102">
                  <c:v>53.676400000000001</c:v>
                </c:pt>
                <c:pt idx="3103">
                  <c:v>53.658900000000003</c:v>
                </c:pt>
                <c:pt idx="3104">
                  <c:v>53.641500000000001</c:v>
                </c:pt>
                <c:pt idx="3105">
                  <c:v>53.624000000000002</c:v>
                </c:pt>
                <c:pt idx="3106">
                  <c:v>53.606500000000011</c:v>
                </c:pt>
                <c:pt idx="3107">
                  <c:v>53.589000000000006</c:v>
                </c:pt>
                <c:pt idx="3108">
                  <c:v>53.5715</c:v>
                </c:pt>
                <c:pt idx="3109">
                  <c:v>53.554099999999998</c:v>
                </c:pt>
                <c:pt idx="3110">
                  <c:v>53.5366</c:v>
                </c:pt>
                <c:pt idx="3111">
                  <c:v>53.519100000000002</c:v>
                </c:pt>
                <c:pt idx="3112">
                  <c:v>53.501599999999996</c:v>
                </c:pt>
                <c:pt idx="3113">
                  <c:v>53.484099999999998</c:v>
                </c:pt>
                <c:pt idx="3114">
                  <c:v>53.466500000000003</c:v>
                </c:pt>
                <c:pt idx="3115">
                  <c:v>53.449000000000005</c:v>
                </c:pt>
                <c:pt idx="3116">
                  <c:v>53.4315</c:v>
                </c:pt>
                <c:pt idx="3117">
                  <c:v>53.413999999999994</c:v>
                </c:pt>
                <c:pt idx="3118">
                  <c:v>53.396500000000003</c:v>
                </c:pt>
                <c:pt idx="3119">
                  <c:v>53.378900000000002</c:v>
                </c:pt>
                <c:pt idx="3120">
                  <c:v>53.361399999999996</c:v>
                </c:pt>
                <c:pt idx="3121">
                  <c:v>53.343899999999998</c:v>
                </c:pt>
                <c:pt idx="3122">
                  <c:v>53.326300000000003</c:v>
                </c:pt>
                <c:pt idx="3123">
                  <c:v>53.308800000000005</c:v>
                </c:pt>
                <c:pt idx="3124">
                  <c:v>53.291200000000003</c:v>
                </c:pt>
                <c:pt idx="3125">
                  <c:v>53.273700000000012</c:v>
                </c:pt>
                <c:pt idx="3126">
                  <c:v>53.256100000000011</c:v>
                </c:pt>
                <c:pt idx="3127">
                  <c:v>53.238600000000012</c:v>
                </c:pt>
                <c:pt idx="3128">
                  <c:v>53.221000000000011</c:v>
                </c:pt>
                <c:pt idx="3129">
                  <c:v>53.203400000000002</c:v>
                </c:pt>
                <c:pt idx="3130">
                  <c:v>53.1858</c:v>
                </c:pt>
                <c:pt idx="3131">
                  <c:v>53.168300000000343</c:v>
                </c:pt>
                <c:pt idx="3132">
                  <c:v>53.150700000000001</c:v>
                </c:pt>
                <c:pt idx="3133">
                  <c:v>53.133100000000013</c:v>
                </c:pt>
                <c:pt idx="3134">
                  <c:v>53.115500000000011</c:v>
                </c:pt>
                <c:pt idx="3135">
                  <c:v>53.097900000000003</c:v>
                </c:pt>
                <c:pt idx="3136">
                  <c:v>53.080300000000001</c:v>
                </c:pt>
                <c:pt idx="3137">
                  <c:v>53.062700000000063</c:v>
                </c:pt>
                <c:pt idx="3138">
                  <c:v>53.045100000000012</c:v>
                </c:pt>
                <c:pt idx="3139">
                  <c:v>53.027500000000003</c:v>
                </c:pt>
                <c:pt idx="3140">
                  <c:v>53.009900000000002</c:v>
                </c:pt>
                <c:pt idx="3141">
                  <c:v>52.992300000000213</c:v>
                </c:pt>
                <c:pt idx="3142">
                  <c:v>52.974699999999999</c:v>
                </c:pt>
                <c:pt idx="3143">
                  <c:v>52.956999999999994</c:v>
                </c:pt>
                <c:pt idx="3144">
                  <c:v>52.939400000000006</c:v>
                </c:pt>
                <c:pt idx="3145">
                  <c:v>52.921800000000005</c:v>
                </c:pt>
                <c:pt idx="3146">
                  <c:v>52.904199999999996</c:v>
                </c:pt>
                <c:pt idx="3147">
                  <c:v>52.886499999999998</c:v>
                </c:pt>
                <c:pt idx="3148">
                  <c:v>52.868900000000011</c:v>
                </c:pt>
                <c:pt idx="3149">
                  <c:v>52.851199999999999</c:v>
                </c:pt>
                <c:pt idx="3150">
                  <c:v>52.833600000000004</c:v>
                </c:pt>
                <c:pt idx="3151">
                  <c:v>52.815899999999999</c:v>
                </c:pt>
                <c:pt idx="3152">
                  <c:v>52.798300000000459</c:v>
                </c:pt>
                <c:pt idx="3153">
                  <c:v>52.7806</c:v>
                </c:pt>
                <c:pt idx="3154">
                  <c:v>52.762900000000336</c:v>
                </c:pt>
                <c:pt idx="3155">
                  <c:v>52.745300000000213</c:v>
                </c:pt>
                <c:pt idx="3156">
                  <c:v>52.727600000000002</c:v>
                </c:pt>
                <c:pt idx="3157">
                  <c:v>52.709900000000012</c:v>
                </c:pt>
                <c:pt idx="3158">
                  <c:v>52.692200000000113</c:v>
                </c:pt>
                <c:pt idx="3159">
                  <c:v>52.674500000000002</c:v>
                </c:pt>
                <c:pt idx="3160">
                  <c:v>52.656800000000004</c:v>
                </c:pt>
                <c:pt idx="3161">
                  <c:v>52.639100000000013</c:v>
                </c:pt>
                <c:pt idx="3162">
                  <c:v>52.621400000000001</c:v>
                </c:pt>
                <c:pt idx="3163">
                  <c:v>52.603700000000003</c:v>
                </c:pt>
                <c:pt idx="3164">
                  <c:v>52.586000000000006</c:v>
                </c:pt>
                <c:pt idx="3165">
                  <c:v>52.568300000000306</c:v>
                </c:pt>
                <c:pt idx="3166">
                  <c:v>52.550599999999996</c:v>
                </c:pt>
                <c:pt idx="3167">
                  <c:v>52.532900000000012</c:v>
                </c:pt>
                <c:pt idx="3168">
                  <c:v>52.5152</c:v>
                </c:pt>
                <c:pt idx="3169">
                  <c:v>52.497400000000006</c:v>
                </c:pt>
                <c:pt idx="3170">
                  <c:v>52.479700000000001</c:v>
                </c:pt>
                <c:pt idx="3171">
                  <c:v>52.462000000000003</c:v>
                </c:pt>
                <c:pt idx="3172">
                  <c:v>52.444199999999995</c:v>
                </c:pt>
                <c:pt idx="3173">
                  <c:v>52.426500000000011</c:v>
                </c:pt>
                <c:pt idx="3174">
                  <c:v>52.408800000000006</c:v>
                </c:pt>
                <c:pt idx="3175">
                  <c:v>52.391000000000005</c:v>
                </c:pt>
                <c:pt idx="3176">
                  <c:v>52.3733</c:v>
                </c:pt>
                <c:pt idx="3177">
                  <c:v>52.355499999999999</c:v>
                </c:pt>
                <c:pt idx="3178">
                  <c:v>52.337699999999998</c:v>
                </c:pt>
                <c:pt idx="3179">
                  <c:v>52.32</c:v>
                </c:pt>
                <c:pt idx="3180">
                  <c:v>52.302200000000006</c:v>
                </c:pt>
                <c:pt idx="3181">
                  <c:v>52.284400000000005</c:v>
                </c:pt>
                <c:pt idx="3182">
                  <c:v>52.266600000000011</c:v>
                </c:pt>
                <c:pt idx="3183">
                  <c:v>52.248900000000013</c:v>
                </c:pt>
                <c:pt idx="3184">
                  <c:v>52.231100000000012</c:v>
                </c:pt>
                <c:pt idx="3185">
                  <c:v>52.213300000000011</c:v>
                </c:pt>
                <c:pt idx="3186">
                  <c:v>52.195500000000372</c:v>
                </c:pt>
                <c:pt idx="3187">
                  <c:v>52.177700000000002</c:v>
                </c:pt>
                <c:pt idx="3188">
                  <c:v>52.1599</c:v>
                </c:pt>
                <c:pt idx="3189">
                  <c:v>52.142100000000013</c:v>
                </c:pt>
                <c:pt idx="3190">
                  <c:v>52.124300000000012</c:v>
                </c:pt>
                <c:pt idx="3191">
                  <c:v>52.106500000000011</c:v>
                </c:pt>
                <c:pt idx="3192">
                  <c:v>52.088700000000003</c:v>
                </c:pt>
                <c:pt idx="3193">
                  <c:v>52.070800000000006</c:v>
                </c:pt>
                <c:pt idx="3194">
                  <c:v>52.053000000000004</c:v>
                </c:pt>
                <c:pt idx="3195">
                  <c:v>52.035200000000003</c:v>
                </c:pt>
                <c:pt idx="3196">
                  <c:v>52.017399999999995</c:v>
                </c:pt>
                <c:pt idx="3197">
                  <c:v>51.999500000000012</c:v>
                </c:pt>
                <c:pt idx="3198">
                  <c:v>51.981699999999996</c:v>
                </c:pt>
                <c:pt idx="3199">
                  <c:v>51.963800000000006</c:v>
                </c:pt>
                <c:pt idx="3200">
                  <c:v>51.946000000000005</c:v>
                </c:pt>
                <c:pt idx="3201">
                  <c:v>51.928100000000263</c:v>
                </c:pt>
                <c:pt idx="3202">
                  <c:v>51.910299999999999</c:v>
                </c:pt>
                <c:pt idx="3203">
                  <c:v>51.892400000000002</c:v>
                </c:pt>
                <c:pt idx="3204">
                  <c:v>51.874599999999994</c:v>
                </c:pt>
                <c:pt idx="3205">
                  <c:v>51.856699999999996</c:v>
                </c:pt>
                <c:pt idx="3206">
                  <c:v>51.838800000000006</c:v>
                </c:pt>
                <c:pt idx="3207">
                  <c:v>51.820900000000002</c:v>
                </c:pt>
                <c:pt idx="3208">
                  <c:v>51.803100000000001</c:v>
                </c:pt>
                <c:pt idx="3209">
                  <c:v>51.785200000000003</c:v>
                </c:pt>
                <c:pt idx="3210">
                  <c:v>51.767300000000013</c:v>
                </c:pt>
                <c:pt idx="3211">
                  <c:v>51.749400000000001</c:v>
                </c:pt>
                <c:pt idx="3212">
                  <c:v>51.731500000000011</c:v>
                </c:pt>
                <c:pt idx="3213">
                  <c:v>51.7136</c:v>
                </c:pt>
                <c:pt idx="3214">
                  <c:v>51.695700000000357</c:v>
                </c:pt>
                <c:pt idx="3215">
                  <c:v>51.677800000000005</c:v>
                </c:pt>
                <c:pt idx="3216">
                  <c:v>51.6599</c:v>
                </c:pt>
                <c:pt idx="3217">
                  <c:v>51.642000000000003</c:v>
                </c:pt>
                <c:pt idx="3218">
                  <c:v>51.624100000000013</c:v>
                </c:pt>
                <c:pt idx="3219">
                  <c:v>51.606100000000012</c:v>
                </c:pt>
                <c:pt idx="3220">
                  <c:v>51.588200000000001</c:v>
                </c:pt>
                <c:pt idx="3221">
                  <c:v>51.570300000000003</c:v>
                </c:pt>
                <c:pt idx="3222">
                  <c:v>51.552300000000002</c:v>
                </c:pt>
                <c:pt idx="3223">
                  <c:v>51.534400000000005</c:v>
                </c:pt>
                <c:pt idx="3224">
                  <c:v>51.516500000000001</c:v>
                </c:pt>
                <c:pt idx="3225">
                  <c:v>51.498500000000163</c:v>
                </c:pt>
                <c:pt idx="3226">
                  <c:v>51.480599999999995</c:v>
                </c:pt>
                <c:pt idx="3227">
                  <c:v>51.462600000000002</c:v>
                </c:pt>
                <c:pt idx="3228">
                  <c:v>51.444599999999994</c:v>
                </c:pt>
                <c:pt idx="3229">
                  <c:v>51.426700000000011</c:v>
                </c:pt>
                <c:pt idx="3230">
                  <c:v>51.408700000000003</c:v>
                </c:pt>
                <c:pt idx="3231">
                  <c:v>51.390700000000002</c:v>
                </c:pt>
                <c:pt idx="3232">
                  <c:v>51.372800000000005</c:v>
                </c:pt>
                <c:pt idx="3233">
                  <c:v>51.354799999999997</c:v>
                </c:pt>
                <c:pt idx="3234">
                  <c:v>51.336800000000004</c:v>
                </c:pt>
                <c:pt idx="3235">
                  <c:v>51.318799999999996</c:v>
                </c:pt>
                <c:pt idx="3236">
                  <c:v>51.300799999999995</c:v>
                </c:pt>
                <c:pt idx="3237">
                  <c:v>51.282800000000002</c:v>
                </c:pt>
                <c:pt idx="3238">
                  <c:v>51.264900000000011</c:v>
                </c:pt>
                <c:pt idx="3239">
                  <c:v>51.2468</c:v>
                </c:pt>
                <c:pt idx="3240">
                  <c:v>51.228800000000113</c:v>
                </c:pt>
                <c:pt idx="3241">
                  <c:v>51.210800000000006</c:v>
                </c:pt>
                <c:pt idx="3242">
                  <c:v>51.192800000000013</c:v>
                </c:pt>
                <c:pt idx="3243">
                  <c:v>51.174800000000005</c:v>
                </c:pt>
                <c:pt idx="3244">
                  <c:v>51.156800000000004</c:v>
                </c:pt>
                <c:pt idx="3245">
                  <c:v>51.138800000000003</c:v>
                </c:pt>
                <c:pt idx="3246">
                  <c:v>51.120700000000063</c:v>
                </c:pt>
                <c:pt idx="3247">
                  <c:v>51.102700000000013</c:v>
                </c:pt>
                <c:pt idx="3248">
                  <c:v>51.084699999999998</c:v>
                </c:pt>
                <c:pt idx="3249">
                  <c:v>51.066600000000001</c:v>
                </c:pt>
                <c:pt idx="3250">
                  <c:v>51.0486</c:v>
                </c:pt>
                <c:pt idx="3251">
                  <c:v>51.030500000000011</c:v>
                </c:pt>
                <c:pt idx="3252">
                  <c:v>51.012500000000003</c:v>
                </c:pt>
                <c:pt idx="3253">
                  <c:v>50.994400000000006</c:v>
                </c:pt>
                <c:pt idx="3254">
                  <c:v>50.976400000000005</c:v>
                </c:pt>
                <c:pt idx="3255">
                  <c:v>50.958300000000001</c:v>
                </c:pt>
                <c:pt idx="3256">
                  <c:v>50.940200000000004</c:v>
                </c:pt>
                <c:pt idx="3257">
                  <c:v>50.922200000000011</c:v>
                </c:pt>
                <c:pt idx="3258">
                  <c:v>50.9041</c:v>
                </c:pt>
                <c:pt idx="3259">
                  <c:v>50.885999999999996</c:v>
                </c:pt>
                <c:pt idx="3260">
                  <c:v>50.867899999999999</c:v>
                </c:pt>
                <c:pt idx="3261">
                  <c:v>50.849799999999995</c:v>
                </c:pt>
                <c:pt idx="3262">
                  <c:v>50.831699999999998</c:v>
                </c:pt>
                <c:pt idx="3263">
                  <c:v>50.813599999999994</c:v>
                </c:pt>
                <c:pt idx="3264">
                  <c:v>50.79550000000043</c:v>
                </c:pt>
                <c:pt idx="3265">
                  <c:v>50.7774</c:v>
                </c:pt>
                <c:pt idx="3266">
                  <c:v>50.759300000000003</c:v>
                </c:pt>
                <c:pt idx="3267">
                  <c:v>50.741200000000006</c:v>
                </c:pt>
                <c:pt idx="3268">
                  <c:v>50.723100000000358</c:v>
                </c:pt>
                <c:pt idx="3269">
                  <c:v>50.705000000000013</c:v>
                </c:pt>
                <c:pt idx="3270">
                  <c:v>50.686900000000001</c:v>
                </c:pt>
                <c:pt idx="3271">
                  <c:v>50.668700000000321</c:v>
                </c:pt>
                <c:pt idx="3272">
                  <c:v>50.650600000000004</c:v>
                </c:pt>
                <c:pt idx="3273">
                  <c:v>50.632500000000213</c:v>
                </c:pt>
                <c:pt idx="3274">
                  <c:v>50.6143</c:v>
                </c:pt>
                <c:pt idx="3275">
                  <c:v>50.596200000000003</c:v>
                </c:pt>
                <c:pt idx="3276">
                  <c:v>50.578000000000003</c:v>
                </c:pt>
                <c:pt idx="3277">
                  <c:v>50.559899999999999</c:v>
                </c:pt>
                <c:pt idx="3278">
                  <c:v>50.541699999999999</c:v>
                </c:pt>
                <c:pt idx="3279">
                  <c:v>50.523600000000002</c:v>
                </c:pt>
                <c:pt idx="3280">
                  <c:v>50.505400000000002</c:v>
                </c:pt>
                <c:pt idx="3281">
                  <c:v>50.487199999999994</c:v>
                </c:pt>
                <c:pt idx="3282">
                  <c:v>50.469100000000012</c:v>
                </c:pt>
                <c:pt idx="3283">
                  <c:v>50.450899999999997</c:v>
                </c:pt>
                <c:pt idx="3284">
                  <c:v>50.432700000000011</c:v>
                </c:pt>
                <c:pt idx="3285">
                  <c:v>50.414499999999997</c:v>
                </c:pt>
                <c:pt idx="3286">
                  <c:v>50.3964</c:v>
                </c:pt>
                <c:pt idx="3287">
                  <c:v>50.3782</c:v>
                </c:pt>
                <c:pt idx="3288">
                  <c:v>50.36</c:v>
                </c:pt>
                <c:pt idx="3289">
                  <c:v>50.341799999999999</c:v>
                </c:pt>
                <c:pt idx="3290">
                  <c:v>50.323600000000006</c:v>
                </c:pt>
                <c:pt idx="3291">
                  <c:v>50.305400000000006</c:v>
                </c:pt>
                <c:pt idx="3292">
                  <c:v>50.287200000000006</c:v>
                </c:pt>
                <c:pt idx="3293">
                  <c:v>50.268900000000343</c:v>
                </c:pt>
                <c:pt idx="3294">
                  <c:v>50.250700000000002</c:v>
                </c:pt>
                <c:pt idx="3295">
                  <c:v>50.232500000000336</c:v>
                </c:pt>
                <c:pt idx="3296">
                  <c:v>50.214300000000001</c:v>
                </c:pt>
                <c:pt idx="3297">
                  <c:v>50.196000000000012</c:v>
                </c:pt>
                <c:pt idx="3298">
                  <c:v>50.177800000000005</c:v>
                </c:pt>
                <c:pt idx="3299">
                  <c:v>50.159600000000005</c:v>
                </c:pt>
                <c:pt idx="3300">
                  <c:v>50.141300000000001</c:v>
                </c:pt>
                <c:pt idx="3301">
                  <c:v>50.123100000000314</c:v>
                </c:pt>
                <c:pt idx="3302">
                  <c:v>50.104800000000004</c:v>
                </c:pt>
                <c:pt idx="3303">
                  <c:v>50.086600000000004</c:v>
                </c:pt>
                <c:pt idx="3304">
                  <c:v>50.068300000000306</c:v>
                </c:pt>
                <c:pt idx="3305">
                  <c:v>50.0501</c:v>
                </c:pt>
                <c:pt idx="3306">
                  <c:v>50.031800000000004</c:v>
                </c:pt>
                <c:pt idx="3307">
                  <c:v>50.013500000000001</c:v>
                </c:pt>
                <c:pt idx="3308">
                  <c:v>49.995300000000213</c:v>
                </c:pt>
                <c:pt idx="3309">
                  <c:v>49.977000000000004</c:v>
                </c:pt>
                <c:pt idx="3310">
                  <c:v>49.9587</c:v>
                </c:pt>
                <c:pt idx="3311">
                  <c:v>49.940400000000004</c:v>
                </c:pt>
                <c:pt idx="3312">
                  <c:v>49.922100000000263</c:v>
                </c:pt>
                <c:pt idx="3313">
                  <c:v>49.903800000000004</c:v>
                </c:pt>
                <c:pt idx="3314">
                  <c:v>49.8855</c:v>
                </c:pt>
                <c:pt idx="3315">
                  <c:v>49.867200000000004</c:v>
                </c:pt>
                <c:pt idx="3316">
                  <c:v>49.8489</c:v>
                </c:pt>
                <c:pt idx="3317">
                  <c:v>49.830600000000004</c:v>
                </c:pt>
                <c:pt idx="3318">
                  <c:v>49.8123</c:v>
                </c:pt>
                <c:pt idx="3319">
                  <c:v>49.794000000000011</c:v>
                </c:pt>
                <c:pt idx="3320">
                  <c:v>49.775700000000263</c:v>
                </c:pt>
                <c:pt idx="3321">
                  <c:v>49.757400000000004</c:v>
                </c:pt>
                <c:pt idx="3322">
                  <c:v>49.739000000000011</c:v>
                </c:pt>
                <c:pt idx="3323">
                  <c:v>49.720700000000306</c:v>
                </c:pt>
                <c:pt idx="3324">
                  <c:v>49.702400000000011</c:v>
                </c:pt>
                <c:pt idx="3325">
                  <c:v>49.684000000000005</c:v>
                </c:pt>
                <c:pt idx="3326">
                  <c:v>49.665700000000314</c:v>
                </c:pt>
                <c:pt idx="3327">
                  <c:v>49.647300000000001</c:v>
                </c:pt>
                <c:pt idx="3328">
                  <c:v>49.629000000000012</c:v>
                </c:pt>
                <c:pt idx="3329">
                  <c:v>49.610600000000005</c:v>
                </c:pt>
                <c:pt idx="3330">
                  <c:v>49.592300000000328</c:v>
                </c:pt>
                <c:pt idx="3331">
                  <c:v>49.573900000000002</c:v>
                </c:pt>
                <c:pt idx="3332">
                  <c:v>49.555500000000002</c:v>
                </c:pt>
                <c:pt idx="3333">
                  <c:v>49.537200000000006</c:v>
                </c:pt>
                <c:pt idx="3334">
                  <c:v>49.518800000000006</c:v>
                </c:pt>
                <c:pt idx="3335">
                  <c:v>49.500400000000006</c:v>
                </c:pt>
                <c:pt idx="3336">
                  <c:v>49.481999999999999</c:v>
                </c:pt>
                <c:pt idx="3337">
                  <c:v>49.463700000000003</c:v>
                </c:pt>
                <c:pt idx="3338">
                  <c:v>49.445300000000003</c:v>
                </c:pt>
                <c:pt idx="3339">
                  <c:v>49.426900000000003</c:v>
                </c:pt>
                <c:pt idx="3340">
                  <c:v>49.408500000000011</c:v>
                </c:pt>
                <c:pt idx="3341">
                  <c:v>49.390100000000011</c:v>
                </c:pt>
                <c:pt idx="3342">
                  <c:v>49.371699999999997</c:v>
                </c:pt>
                <c:pt idx="3343">
                  <c:v>49.353299999999997</c:v>
                </c:pt>
                <c:pt idx="3344">
                  <c:v>49.334799999999994</c:v>
                </c:pt>
                <c:pt idx="3345">
                  <c:v>49.316399999999994</c:v>
                </c:pt>
                <c:pt idx="3346">
                  <c:v>49.298000000000336</c:v>
                </c:pt>
                <c:pt idx="3347">
                  <c:v>49.279600000000002</c:v>
                </c:pt>
                <c:pt idx="3348">
                  <c:v>49.261100000000013</c:v>
                </c:pt>
                <c:pt idx="3349">
                  <c:v>49.242700000000013</c:v>
                </c:pt>
                <c:pt idx="3350">
                  <c:v>49.224300000000063</c:v>
                </c:pt>
                <c:pt idx="3351">
                  <c:v>49.205800000000011</c:v>
                </c:pt>
                <c:pt idx="3352">
                  <c:v>49.187400000000004</c:v>
                </c:pt>
                <c:pt idx="3353">
                  <c:v>49.168900000000306</c:v>
                </c:pt>
                <c:pt idx="3354">
                  <c:v>49.150500000000001</c:v>
                </c:pt>
                <c:pt idx="3355">
                  <c:v>49.132000000000012</c:v>
                </c:pt>
                <c:pt idx="3356">
                  <c:v>49.113600000000005</c:v>
                </c:pt>
                <c:pt idx="3357">
                  <c:v>49.09510000000035</c:v>
                </c:pt>
                <c:pt idx="3358">
                  <c:v>49.076600000000006</c:v>
                </c:pt>
                <c:pt idx="3359">
                  <c:v>49.058200000000006</c:v>
                </c:pt>
                <c:pt idx="3360">
                  <c:v>49.039700000000003</c:v>
                </c:pt>
                <c:pt idx="3361">
                  <c:v>49.0212</c:v>
                </c:pt>
                <c:pt idx="3362">
                  <c:v>49.002700000000011</c:v>
                </c:pt>
                <c:pt idx="3363">
                  <c:v>48.984199999999994</c:v>
                </c:pt>
                <c:pt idx="3364">
                  <c:v>48.965700000000012</c:v>
                </c:pt>
                <c:pt idx="3365">
                  <c:v>48.947199999999995</c:v>
                </c:pt>
                <c:pt idx="3366">
                  <c:v>48.928700000000013</c:v>
                </c:pt>
                <c:pt idx="3367">
                  <c:v>48.910199999999996</c:v>
                </c:pt>
                <c:pt idx="3368">
                  <c:v>48.8917</c:v>
                </c:pt>
                <c:pt idx="3369">
                  <c:v>48.873200000000004</c:v>
                </c:pt>
                <c:pt idx="3370">
                  <c:v>48.854699999999994</c:v>
                </c:pt>
                <c:pt idx="3371">
                  <c:v>48.836200000000005</c:v>
                </c:pt>
                <c:pt idx="3372">
                  <c:v>48.817599999999999</c:v>
                </c:pt>
                <c:pt idx="3373">
                  <c:v>48.799100000000379</c:v>
                </c:pt>
                <c:pt idx="3374">
                  <c:v>48.7806</c:v>
                </c:pt>
                <c:pt idx="3375">
                  <c:v>48.762100000000416</c:v>
                </c:pt>
                <c:pt idx="3376">
                  <c:v>48.743500000000012</c:v>
                </c:pt>
                <c:pt idx="3377">
                  <c:v>48.725000000000328</c:v>
                </c:pt>
                <c:pt idx="3378">
                  <c:v>48.706400000000002</c:v>
                </c:pt>
                <c:pt idx="3379">
                  <c:v>48.687899999999999</c:v>
                </c:pt>
                <c:pt idx="3380">
                  <c:v>48.669300000000113</c:v>
                </c:pt>
                <c:pt idx="3381">
                  <c:v>48.650800000000004</c:v>
                </c:pt>
                <c:pt idx="3382">
                  <c:v>48.632200000000012</c:v>
                </c:pt>
                <c:pt idx="3383">
                  <c:v>48.613600000000005</c:v>
                </c:pt>
                <c:pt idx="3384">
                  <c:v>48.59510000000035</c:v>
                </c:pt>
                <c:pt idx="3385">
                  <c:v>48.576500000000003</c:v>
                </c:pt>
                <c:pt idx="3386">
                  <c:v>48.557899999999997</c:v>
                </c:pt>
                <c:pt idx="3387">
                  <c:v>48.539300000000011</c:v>
                </c:pt>
                <c:pt idx="3388">
                  <c:v>48.520700000000012</c:v>
                </c:pt>
                <c:pt idx="3389">
                  <c:v>48.502100000000013</c:v>
                </c:pt>
                <c:pt idx="3390">
                  <c:v>48.483499999999999</c:v>
                </c:pt>
                <c:pt idx="3391">
                  <c:v>48.4649</c:v>
                </c:pt>
                <c:pt idx="3392">
                  <c:v>48.446300000000001</c:v>
                </c:pt>
                <c:pt idx="3393">
                  <c:v>48.427700000000002</c:v>
                </c:pt>
                <c:pt idx="3394">
                  <c:v>48.409100000000002</c:v>
                </c:pt>
                <c:pt idx="3395">
                  <c:v>48.390500000000003</c:v>
                </c:pt>
                <c:pt idx="3396">
                  <c:v>48.371899999999997</c:v>
                </c:pt>
                <c:pt idx="3397">
                  <c:v>48.353299999999997</c:v>
                </c:pt>
                <c:pt idx="3398">
                  <c:v>48.334599999999995</c:v>
                </c:pt>
                <c:pt idx="3399">
                  <c:v>48.315999999999995</c:v>
                </c:pt>
                <c:pt idx="3400">
                  <c:v>48.297400000000003</c:v>
                </c:pt>
                <c:pt idx="3401">
                  <c:v>48.278700000000306</c:v>
                </c:pt>
                <c:pt idx="3402">
                  <c:v>48.260100000000321</c:v>
                </c:pt>
                <c:pt idx="3403">
                  <c:v>48.241400000000006</c:v>
                </c:pt>
                <c:pt idx="3404">
                  <c:v>48.222800000000063</c:v>
                </c:pt>
                <c:pt idx="3405">
                  <c:v>48.204100000000011</c:v>
                </c:pt>
                <c:pt idx="3406">
                  <c:v>48.185500000000012</c:v>
                </c:pt>
                <c:pt idx="3407">
                  <c:v>48.166800000000002</c:v>
                </c:pt>
                <c:pt idx="3408">
                  <c:v>48.148200000000003</c:v>
                </c:pt>
                <c:pt idx="3409">
                  <c:v>48.129500000000213</c:v>
                </c:pt>
                <c:pt idx="3410">
                  <c:v>48.110800000000005</c:v>
                </c:pt>
                <c:pt idx="3411">
                  <c:v>48.092100000000343</c:v>
                </c:pt>
                <c:pt idx="3412">
                  <c:v>48.073500000000003</c:v>
                </c:pt>
                <c:pt idx="3413">
                  <c:v>48.054799999999993</c:v>
                </c:pt>
                <c:pt idx="3414">
                  <c:v>48.036100000000012</c:v>
                </c:pt>
                <c:pt idx="3415">
                  <c:v>48.017399999999995</c:v>
                </c:pt>
                <c:pt idx="3416">
                  <c:v>47.998700000000063</c:v>
                </c:pt>
                <c:pt idx="3417">
                  <c:v>47.98</c:v>
                </c:pt>
                <c:pt idx="3418">
                  <c:v>47.961300000000001</c:v>
                </c:pt>
                <c:pt idx="3419">
                  <c:v>47.942600000000006</c:v>
                </c:pt>
                <c:pt idx="3420">
                  <c:v>47.923900000000003</c:v>
                </c:pt>
                <c:pt idx="3421">
                  <c:v>47.905100000000012</c:v>
                </c:pt>
                <c:pt idx="3422">
                  <c:v>47.886399999999995</c:v>
                </c:pt>
                <c:pt idx="3423">
                  <c:v>47.867699999999999</c:v>
                </c:pt>
                <c:pt idx="3424">
                  <c:v>47.849000000000004</c:v>
                </c:pt>
                <c:pt idx="3425">
                  <c:v>47.830200000000005</c:v>
                </c:pt>
                <c:pt idx="3426">
                  <c:v>47.811499999999995</c:v>
                </c:pt>
                <c:pt idx="3427">
                  <c:v>47.792800000000113</c:v>
                </c:pt>
                <c:pt idx="3428">
                  <c:v>47.774000000000001</c:v>
                </c:pt>
                <c:pt idx="3429">
                  <c:v>47.755300000000013</c:v>
                </c:pt>
                <c:pt idx="3430">
                  <c:v>47.736500000000063</c:v>
                </c:pt>
                <c:pt idx="3431">
                  <c:v>47.717800000000004</c:v>
                </c:pt>
                <c:pt idx="3432">
                  <c:v>47.699000000000012</c:v>
                </c:pt>
                <c:pt idx="3433">
                  <c:v>47.680200000000006</c:v>
                </c:pt>
                <c:pt idx="3434">
                  <c:v>47.661500000000011</c:v>
                </c:pt>
                <c:pt idx="3435">
                  <c:v>47.642700000000012</c:v>
                </c:pt>
                <c:pt idx="3436">
                  <c:v>47.623900000000013</c:v>
                </c:pt>
                <c:pt idx="3437">
                  <c:v>47.605100000000213</c:v>
                </c:pt>
                <c:pt idx="3438">
                  <c:v>47.586400000000005</c:v>
                </c:pt>
                <c:pt idx="3439">
                  <c:v>47.567600000000006</c:v>
                </c:pt>
                <c:pt idx="3440">
                  <c:v>47.5488</c:v>
                </c:pt>
                <c:pt idx="3441">
                  <c:v>47.53</c:v>
                </c:pt>
                <c:pt idx="3442">
                  <c:v>47.511199999999995</c:v>
                </c:pt>
                <c:pt idx="3443">
                  <c:v>47.492400000000011</c:v>
                </c:pt>
                <c:pt idx="3444">
                  <c:v>47.473600000000005</c:v>
                </c:pt>
                <c:pt idx="3445">
                  <c:v>47.454799999999999</c:v>
                </c:pt>
                <c:pt idx="3446">
                  <c:v>47.436</c:v>
                </c:pt>
                <c:pt idx="3447">
                  <c:v>47.417099999999998</c:v>
                </c:pt>
                <c:pt idx="3448">
                  <c:v>47.398300000000013</c:v>
                </c:pt>
                <c:pt idx="3449">
                  <c:v>47.3795</c:v>
                </c:pt>
                <c:pt idx="3450">
                  <c:v>47.360700000000001</c:v>
                </c:pt>
                <c:pt idx="3451">
                  <c:v>47.341799999999999</c:v>
                </c:pt>
                <c:pt idx="3452">
                  <c:v>47.323</c:v>
                </c:pt>
                <c:pt idx="3453">
                  <c:v>47.304099999999998</c:v>
                </c:pt>
                <c:pt idx="3454">
                  <c:v>47.285300000000063</c:v>
                </c:pt>
                <c:pt idx="3455">
                  <c:v>47.266400000000012</c:v>
                </c:pt>
                <c:pt idx="3456">
                  <c:v>47.247600000000006</c:v>
                </c:pt>
                <c:pt idx="3457">
                  <c:v>47.228700000000394</c:v>
                </c:pt>
                <c:pt idx="3458">
                  <c:v>47.209900000000012</c:v>
                </c:pt>
                <c:pt idx="3459">
                  <c:v>47.191000000000003</c:v>
                </c:pt>
                <c:pt idx="3460">
                  <c:v>47.172100000000263</c:v>
                </c:pt>
                <c:pt idx="3461">
                  <c:v>47.153300000000002</c:v>
                </c:pt>
                <c:pt idx="3462">
                  <c:v>47.134400000000007</c:v>
                </c:pt>
                <c:pt idx="3463">
                  <c:v>47.115500000000011</c:v>
                </c:pt>
                <c:pt idx="3464">
                  <c:v>47.096600000000002</c:v>
                </c:pt>
                <c:pt idx="3465">
                  <c:v>47.0777</c:v>
                </c:pt>
                <c:pt idx="3466">
                  <c:v>47.058800000000005</c:v>
                </c:pt>
                <c:pt idx="3467">
                  <c:v>47.039900000000003</c:v>
                </c:pt>
                <c:pt idx="3468">
                  <c:v>47.021000000000001</c:v>
                </c:pt>
                <c:pt idx="3469">
                  <c:v>47.002100000000013</c:v>
                </c:pt>
                <c:pt idx="3470">
                  <c:v>46.983200000000004</c:v>
                </c:pt>
                <c:pt idx="3471">
                  <c:v>46.964300000000001</c:v>
                </c:pt>
                <c:pt idx="3472">
                  <c:v>46.945400000000006</c:v>
                </c:pt>
                <c:pt idx="3473">
                  <c:v>46.926500000000011</c:v>
                </c:pt>
                <c:pt idx="3474">
                  <c:v>46.907499999999999</c:v>
                </c:pt>
                <c:pt idx="3475">
                  <c:v>46.888600000000004</c:v>
                </c:pt>
                <c:pt idx="3476">
                  <c:v>46.869700000000002</c:v>
                </c:pt>
                <c:pt idx="3477">
                  <c:v>46.850699999999996</c:v>
                </c:pt>
                <c:pt idx="3478">
                  <c:v>46.831799999999994</c:v>
                </c:pt>
                <c:pt idx="3479">
                  <c:v>46.812799999999996</c:v>
                </c:pt>
                <c:pt idx="3480">
                  <c:v>46.793900000000306</c:v>
                </c:pt>
                <c:pt idx="3481">
                  <c:v>46.774900000000002</c:v>
                </c:pt>
                <c:pt idx="3482">
                  <c:v>46.756</c:v>
                </c:pt>
                <c:pt idx="3483">
                  <c:v>46.737000000000002</c:v>
                </c:pt>
                <c:pt idx="3484">
                  <c:v>46.718100000000113</c:v>
                </c:pt>
                <c:pt idx="3485">
                  <c:v>46.699100000000321</c:v>
                </c:pt>
                <c:pt idx="3486">
                  <c:v>46.680100000000003</c:v>
                </c:pt>
                <c:pt idx="3487">
                  <c:v>46.661100000000012</c:v>
                </c:pt>
                <c:pt idx="3488">
                  <c:v>46.642200000000003</c:v>
                </c:pt>
                <c:pt idx="3489">
                  <c:v>46.623200000000011</c:v>
                </c:pt>
                <c:pt idx="3490">
                  <c:v>46.604200000000006</c:v>
                </c:pt>
                <c:pt idx="3491">
                  <c:v>46.5852</c:v>
                </c:pt>
                <c:pt idx="3492">
                  <c:v>46.566200000000002</c:v>
                </c:pt>
                <c:pt idx="3493">
                  <c:v>46.547200000000004</c:v>
                </c:pt>
                <c:pt idx="3494">
                  <c:v>46.528200000000012</c:v>
                </c:pt>
                <c:pt idx="3495">
                  <c:v>46.5092</c:v>
                </c:pt>
                <c:pt idx="3496">
                  <c:v>46.490200000000002</c:v>
                </c:pt>
                <c:pt idx="3497">
                  <c:v>46.471199999999996</c:v>
                </c:pt>
                <c:pt idx="3498">
                  <c:v>46.452200000000005</c:v>
                </c:pt>
                <c:pt idx="3499">
                  <c:v>46.433100000000003</c:v>
                </c:pt>
                <c:pt idx="3500">
                  <c:v>46.414099999999998</c:v>
                </c:pt>
                <c:pt idx="3501">
                  <c:v>46.395100000000063</c:v>
                </c:pt>
                <c:pt idx="3502">
                  <c:v>46.376000000000005</c:v>
                </c:pt>
                <c:pt idx="3503">
                  <c:v>46.356999999999999</c:v>
                </c:pt>
                <c:pt idx="3504">
                  <c:v>46.338000000000001</c:v>
                </c:pt>
                <c:pt idx="3505">
                  <c:v>46.318899999999999</c:v>
                </c:pt>
                <c:pt idx="3506">
                  <c:v>46.299900000000314</c:v>
                </c:pt>
                <c:pt idx="3507">
                  <c:v>46.280800000000006</c:v>
                </c:pt>
                <c:pt idx="3508">
                  <c:v>46.261700000000012</c:v>
                </c:pt>
                <c:pt idx="3509">
                  <c:v>46.242700000000013</c:v>
                </c:pt>
                <c:pt idx="3510">
                  <c:v>46.223600000000012</c:v>
                </c:pt>
                <c:pt idx="3511">
                  <c:v>46.204500000000003</c:v>
                </c:pt>
                <c:pt idx="3512">
                  <c:v>46.185500000000012</c:v>
                </c:pt>
                <c:pt idx="3513">
                  <c:v>46.166400000000003</c:v>
                </c:pt>
                <c:pt idx="3514">
                  <c:v>46.147300000000001</c:v>
                </c:pt>
                <c:pt idx="3515">
                  <c:v>46.128200000000113</c:v>
                </c:pt>
                <c:pt idx="3516">
                  <c:v>46.109100000000012</c:v>
                </c:pt>
                <c:pt idx="3517">
                  <c:v>46.09</c:v>
                </c:pt>
                <c:pt idx="3518">
                  <c:v>46.070900000000002</c:v>
                </c:pt>
                <c:pt idx="3519">
                  <c:v>46.051799999999993</c:v>
                </c:pt>
                <c:pt idx="3520">
                  <c:v>46.032700000000013</c:v>
                </c:pt>
                <c:pt idx="3521">
                  <c:v>46.013600000000004</c:v>
                </c:pt>
                <c:pt idx="3522">
                  <c:v>45.994500000000002</c:v>
                </c:pt>
                <c:pt idx="3523">
                  <c:v>45.9754</c:v>
                </c:pt>
                <c:pt idx="3524">
                  <c:v>45.956299999999999</c:v>
                </c:pt>
                <c:pt idx="3525">
                  <c:v>45.937100000000001</c:v>
                </c:pt>
                <c:pt idx="3526">
                  <c:v>45.917999999999999</c:v>
                </c:pt>
                <c:pt idx="3527">
                  <c:v>45.898900000000012</c:v>
                </c:pt>
                <c:pt idx="3528">
                  <c:v>45.8797</c:v>
                </c:pt>
                <c:pt idx="3529">
                  <c:v>45.860600000000005</c:v>
                </c:pt>
                <c:pt idx="3530">
                  <c:v>45.841499999999996</c:v>
                </c:pt>
                <c:pt idx="3531">
                  <c:v>45.822300000000013</c:v>
                </c:pt>
                <c:pt idx="3532">
                  <c:v>45.803100000000001</c:v>
                </c:pt>
                <c:pt idx="3533">
                  <c:v>45.784000000000006</c:v>
                </c:pt>
                <c:pt idx="3534">
                  <c:v>45.764800000000001</c:v>
                </c:pt>
                <c:pt idx="3535">
                  <c:v>45.745700000000063</c:v>
                </c:pt>
                <c:pt idx="3536">
                  <c:v>45.726500000000328</c:v>
                </c:pt>
                <c:pt idx="3537">
                  <c:v>45.707300000000011</c:v>
                </c:pt>
                <c:pt idx="3538">
                  <c:v>45.688100000000013</c:v>
                </c:pt>
                <c:pt idx="3539">
                  <c:v>45.669000000000011</c:v>
                </c:pt>
                <c:pt idx="3540">
                  <c:v>45.649800000000006</c:v>
                </c:pt>
                <c:pt idx="3541">
                  <c:v>45.630600000000001</c:v>
                </c:pt>
                <c:pt idx="3542">
                  <c:v>45.611399999999996</c:v>
                </c:pt>
                <c:pt idx="3543">
                  <c:v>45.592200000000012</c:v>
                </c:pt>
                <c:pt idx="3544">
                  <c:v>45.573</c:v>
                </c:pt>
                <c:pt idx="3545">
                  <c:v>45.553799999999995</c:v>
                </c:pt>
                <c:pt idx="3546">
                  <c:v>45.534600000000005</c:v>
                </c:pt>
                <c:pt idx="3547">
                  <c:v>45.5154</c:v>
                </c:pt>
                <c:pt idx="3548">
                  <c:v>45.496200000000002</c:v>
                </c:pt>
                <c:pt idx="3549">
                  <c:v>45.476900000000001</c:v>
                </c:pt>
                <c:pt idx="3550">
                  <c:v>45.457699999999996</c:v>
                </c:pt>
                <c:pt idx="3551">
                  <c:v>45.438500000000012</c:v>
                </c:pt>
                <c:pt idx="3552">
                  <c:v>45.4193</c:v>
                </c:pt>
                <c:pt idx="3553">
                  <c:v>45.4</c:v>
                </c:pt>
                <c:pt idx="3554">
                  <c:v>45.380799999999994</c:v>
                </c:pt>
                <c:pt idx="3555">
                  <c:v>45.361499999999999</c:v>
                </c:pt>
                <c:pt idx="3556">
                  <c:v>45.342300000000002</c:v>
                </c:pt>
                <c:pt idx="3557">
                  <c:v>45.323</c:v>
                </c:pt>
                <c:pt idx="3558">
                  <c:v>45.303799999999995</c:v>
                </c:pt>
                <c:pt idx="3559">
                  <c:v>45.284500000000001</c:v>
                </c:pt>
                <c:pt idx="3560">
                  <c:v>45.265300000000394</c:v>
                </c:pt>
                <c:pt idx="3561">
                  <c:v>45.246000000000002</c:v>
                </c:pt>
                <c:pt idx="3562">
                  <c:v>45.226700000000314</c:v>
                </c:pt>
                <c:pt idx="3563">
                  <c:v>45.207500000000003</c:v>
                </c:pt>
                <c:pt idx="3564">
                  <c:v>45.188200000000002</c:v>
                </c:pt>
                <c:pt idx="3565">
                  <c:v>45.168900000000306</c:v>
                </c:pt>
                <c:pt idx="3566">
                  <c:v>45.1496</c:v>
                </c:pt>
                <c:pt idx="3567">
                  <c:v>45.130300000000013</c:v>
                </c:pt>
                <c:pt idx="3568">
                  <c:v>45.111000000000004</c:v>
                </c:pt>
                <c:pt idx="3569">
                  <c:v>45.091700000000003</c:v>
                </c:pt>
                <c:pt idx="3570">
                  <c:v>45.072400000000002</c:v>
                </c:pt>
                <c:pt idx="3571">
                  <c:v>45.053100000000001</c:v>
                </c:pt>
                <c:pt idx="3572">
                  <c:v>45.033800000000006</c:v>
                </c:pt>
                <c:pt idx="3573">
                  <c:v>45.014499999999998</c:v>
                </c:pt>
                <c:pt idx="3574">
                  <c:v>44.995200000000011</c:v>
                </c:pt>
                <c:pt idx="3575">
                  <c:v>44.9758</c:v>
                </c:pt>
                <c:pt idx="3576">
                  <c:v>44.956499999999998</c:v>
                </c:pt>
                <c:pt idx="3577">
                  <c:v>44.937200000000004</c:v>
                </c:pt>
                <c:pt idx="3578">
                  <c:v>44.917899999999996</c:v>
                </c:pt>
                <c:pt idx="3579">
                  <c:v>44.898500000000013</c:v>
                </c:pt>
                <c:pt idx="3580">
                  <c:v>44.879200000000004</c:v>
                </c:pt>
                <c:pt idx="3581">
                  <c:v>44.859799999999993</c:v>
                </c:pt>
                <c:pt idx="3582">
                  <c:v>44.840499999999999</c:v>
                </c:pt>
                <c:pt idx="3583">
                  <c:v>44.821100000000001</c:v>
                </c:pt>
                <c:pt idx="3584">
                  <c:v>44.801799999999993</c:v>
                </c:pt>
                <c:pt idx="3585">
                  <c:v>44.782400000000003</c:v>
                </c:pt>
                <c:pt idx="3586">
                  <c:v>44.763000000000012</c:v>
                </c:pt>
                <c:pt idx="3587">
                  <c:v>44.743700000000011</c:v>
                </c:pt>
                <c:pt idx="3588">
                  <c:v>44.724300000000063</c:v>
                </c:pt>
                <c:pt idx="3589">
                  <c:v>44.704900000000002</c:v>
                </c:pt>
                <c:pt idx="3590">
                  <c:v>44.685500000000012</c:v>
                </c:pt>
                <c:pt idx="3591">
                  <c:v>44.666200000000003</c:v>
                </c:pt>
                <c:pt idx="3592">
                  <c:v>44.646800000000006</c:v>
                </c:pt>
                <c:pt idx="3593">
                  <c:v>44.627400000000002</c:v>
                </c:pt>
                <c:pt idx="3594">
                  <c:v>44.608000000000011</c:v>
                </c:pt>
                <c:pt idx="3595">
                  <c:v>44.5886</c:v>
                </c:pt>
                <c:pt idx="3596">
                  <c:v>44.569200000000002</c:v>
                </c:pt>
                <c:pt idx="3597">
                  <c:v>44.549800000000005</c:v>
                </c:pt>
                <c:pt idx="3598">
                  <c:v>44.530300000000011</c:v>
                </c:pt>
                <c:pt idx="3599">
                  <c:v>44.510899999999999</c:v>
                </c:pt>
                <c:pt idx="3600">
                  <c:v>44.491500000000002</c:v>
                </c:pt>
                <c:pt idx="3601">
                  <c:v>44.472100000000012</c:v>
                </c:pt>
                <c:pt idx="3602">
                  <c:v>44.4527</c:v>
                </c:pt>
                <c:pt idx="3603">
                  <c:v>44.433200000000006</c:v>
                </c:pt>
                <c:pt idx="3604">
                  <c:v>44.413799999999995</c:v>
                </c:pt>
                <c:pt idx="3605">
                  <c:v>44.394400000000005</c:v>
                </c:pt>
                <c:pt idx="3606">
                  <c:v>44.374899999999997</c:v>
                </c:pt>
                <c:pt idx="3607">
                  <c:v>44.355499999999999</c:v>
                </c:pt>
                <c:pt idx="3608">
                  <c:v>44.336000000000006</c:v>
                </c:pt>
                <c:pt idx="3609">
                  <c:v>44.316599999999994</c:v>
                </c:pt>
                <c:pt idx="3610">
                  <c:v>44.297100000000263</c:v>
                </c:pt>
                <c:pt idx="3611">
                  <c:v>44.2776</c:v>
                </c:pt>
                <c:pt idx="3612">
                  <c:v>44.258200000000002</c:v>
                </c:pt>
                <c:pt idx="3613">
                  <c:v>44.238700000000328</c:v>
                </c:pt>
                <c:pt idx="3614">
                  <c:v>44.219200000000001</c:v>
                </c:pt>
                <c:pt idx="3615">
                  <c:v>44.199700000000163</c:v>
                </c:pt>
                <c:pt idx="3616">
                  <c:v>44.180200000000006</c:v>
                </c:pt>
                <c:pt idx="3617">
                  <c:v>44.160800000000002</c:v>
                </c:pt>
                <c:pt idx="3618">
                  <c:v>44.141300000000001</c:v>
                </c:pt>
                <c:pt idx="3619">
                  <c:v>44.1218</c:v>
                </c:pt>
                <c:pt idx="3620">
                  <c:v>44.102300000000113</c:v>
                </c:pt>
                <c:pt idx="3621">
                  <c:v>44.082800000000006</c:v>
                </c:pt>
                <c:pt idx="3622">
                  <c:v>44.063300000000012</c:v>
                </c:pt>
                <c:pt idx="3623">
                  <c:v>44.043800000000005</c:v>
                </c:pt>
                <c:pt idx="3624">
                  <c:v>44.0242</c:v>
                </c:pt>
                <c:pt idx="3625">
                  <c:v>44.0047</c:v>
                </c:pt>
                <c:pt idx="3626">
                  <c:v>43.985200000000006</c:v>
                </c:pt>
                <c:pt idx="3627">
                  <c:v>43.965700000000012</c:v>
                </c:pt>
                <c:pt idx="3628">
                  <c:v>43.946100000000001</c:v>
                </c:pt>
                <c:pt idx="3629">
                  <c:v>43.926600000000001</c:v>
                </c:pt>
                <c:pt idx="3630">
                  <c:v>43.9071</c:v>
                </c:pt>
                <c:pt idx="3631">
                  <c:v>43.887499999999996</c:v>
                </c:pt>
                <c:pt idx="3632">
                  <c:v>43.868000000000002</c:v>
                </c:pt>
                <c:pt idx="3633">
                  <c:v>43.848400000000005</c:v>
                </c:pt>
                <c:pt idx="3634">
                  <c:v>43.828900000000012</c:v>
                </c:pt>
                <c:pt idx="3635">
                  <c:v>43.8093</c:v>
                </c:pt>
                <c:pt idx="3636">
                  <c:v>43.7898</c:v>
                </c:pt>
                <c:pt idx="3637">
                  <c:v>43.770200000000003</c:v>
                </c:pt>
                <c:pt idx="3638">
                  <c:v>43.750600000000006</c:v>
                </c:pt>
                <c:pt idx="3639">
                  <c:v>43.731000000000002</c:v>
                </c:pt>
                <c:pt idx="3640">
                  <c:v>43.711500000000001</c:v>
                </c:pt>
                <c:pt idx="3641">
                  <c:v>43.691900000000011</c:v>
                </c:pt>
                <c:pt idx="3642">
                  <c:v>43.672300000000163</c:v>
                </c:pt>
                <c:pt idx="3643">
                  <c:v>43.652700000000003</c:v>
                </c:pt>
                <c:pt idx="3644">
                  <c:v>43.633100000000013</c:v>
                </c:pt>
                <c:pt idx="3645">
                  <c:v>43.613500000000002</c:v>
                </c:pt>
                <c:pt idx="3646">
                  <c:v>43.593900000000012</c:v>
                </c:pt>
                <c:pt idx="3647">
                  <c:v>43.574300000000001</c:v>
                </c:pt>
                <c:pt idx="3648">
                  <c:v>43.554699999999997</c:v>
                </c:pt>
                <c:pt idx="3649">
                  <c:v>43.535100000000163</c:v>
                </c:pt>
                <c:pt idx="3650">
                  <c:v>43.515500000000003</c:v>
                </c:pt>
                <c:pt idx="3651">
                  <c:v>43.495900000000013</c:v>
                </c:pt>
                <c:pt idx="3652">
                  <c:v>43.476200000000006</c:v>
                </c:pt>
                <c:pt idx="3653">
                  <c:v>43.456599999999995</c:v>
                </c:pt>
                <c:pt idx="3654">
                  <c:v>43.437000000000005</c:v>
                </c:pt>
                <c:pt idx="3655">
                  <c:v>43.417299999999997</c:v>
                </c:pt>
                <c:pt idx="3656">
                  <c:v>43.3977</c:v>
                </c:pt>
                <c:pt idx="3657">
                  <c:v>43.378</c:v>
                </c:pt>
                <c:pt idx="3658">
                  <c:v>43.358399999999996</c:v>
                </c:pt>
                <c:pt idx="3659">
                  <c:v>43.338700000000003</c:v>
                </c:pt>
                <c:pt idx="3660">
                  <c:v>43.319099999999999</c:v>
                </c:pt>
                <c:pt idx="3661">
                  <c:v>43.299400000000013</c:v>
                </c:pt>
                <c:pt idx="3662">
                  <c:v>43.279800000000002</c:v>
                </c:pt>
                <c:pt idx="3663">
                  <c:v>43.260100000000321</c:v>
                </c:pt>
                <c:pt idx="3664">
                  <c:v>43.240400000000001</c:v>
                </c:pt>
                <c:pt idx="3665">
                  <c:v>43.220700000000306</c:v>
                </c:pt>
                <c:pt idx="3666">
                  <c:v>43.201100000000011</c:v>
                </c:pt>
                <c:pt idx="3667">
                  <c:v>43.181400000000004</c:v>
                </c:pt>
                <c:pt idx="3668">
                  <c:v>43.161700000000003</c:v>
                </c:pt>
                <c:pt idx="3669">
                  <c:v>43.142000000000003</c:v>
                </c:pt>
                <c:pt idx="3670">
                  <c:v>43.122300000000379</c:v>
                </c:pt>
                <c:pt idx="3671">
                  <c:v>43.102600000000002</c:v>
                </c:pt>
                <c:pt idx="3672">
                  <c:v>43.082900000000002</c:v>
                </c:pt>
                <c:pt idx="3673">
                  <c:v>43.063200000000002</c:v>
                </c:pt>
                <c:pt idx="3674">
                  <c:v>43.043500000000002</c:v>
                </c:pt>
                <c:pt idx="3675">
                  <c:v>43.023800000000001</c:v>
                </c:pt>
                <c:pt idx="3676">
                  <c:v>43.004100000000001</c:v>
                </c:pt>
                <c:pt idx="3677">
                  <c:v>42.984299999999998</c:v>
                </c:pt>
                <c:pt idx="3678">
                  <c:v>42.964600000000004</c:v>
                </c:pt>
                <c:pt idx="3679">
                  <c:v>42.944899999999997</c:v>
                </c:pt>
                <c:pt idx="3680">
                  <c:v>42.925100000000263</c:v>
                </c:pt>
                <c:pt idx="3681">
                  <c:v>42.9054</c:v>
                </c:pt>
                <c:pt idx="3682">
                  <c:v>42.8857</c:v>
                </c:pt>
                <c:pt idx="3683">
                  <c:v>42.865900000000003</c:v>
                </c:pt>
                <c:pt idx="3684">
                  <c:v>42.846199999999996</c:v>
                </c:pt>
                <c:pt idx="3685">
                  <c:v>42.8264</c:v>
                </c:pt>
                <c:pt idx="3686">
                  <c:v>42.806599999999996</c:v>
                </c:pt>
                <c:pt idx="3687">
                  <c:v>42.786900000000003</c:v>
                </c:pt>
                <c:pt idx="3688">
                  <c:v>42.767100000000013</c:v>
                </c:pt>
                <c:pt idx="3689">
                  <c:v>42.747300000000003</c:v>
                </c:pt>
                <c:pt idx="3690">
                  <c:v>42.727600000000002</c:v>
                </c:pt>
                <c:pt idx="3691">
                  <c:v>42.707800000000006</c:v>
                </c:pt>
                <c:pt idx="3692">
                  <c:v>42.688000000000002</c:v>
                </c:pt>
                <c:pt idx="3693">
                  <c:v>42.668200000000013</c:v>
                </c:pt>
                <c:pt idx="3694">
                  <c:v>42.648400000000002</c:v>
                </c:pt>
                <c:pt idx="3695">
                  <c:v>42.628600000000013</c:v>
                </c:pt>
                <c:pt idx="3696">
                  <c:v>42.608800000000002</c:v>
                </c:pt>
                <c:pt idx="3697">
                  <c:v>42.589000000000006</c:v>
                </c:pt>
                <c:pt idx="3698">
                  <c:v>42.569200000000002</c:v>
                </c:pt>
                <c:pt idx="3699">
                  <c:v>42.549400000000006</c:v>
                </c:pt>
                <c:pt idx="3700">
                  <c:v>42.529600000000002</c:v>
                </c:pt>
                <c:pt idx="3701">
                  <c:v>42.509800000000006</c:v>
                </c:pt>
                <c:pt idx="3702">
                  <c:v>42.49</c:v>
                </c:pt>
                <c:pt idx="3703">
                  <c:v>42.470100000000002</c:v>
                </c:pt>
                <c:pt idx="3704">
                  <c:v>42.450299999999999</c:v>
                </c:pt>
                <c:pt idx="3705">
                  <c:v>42.430500000000002</c:v>
                </c:pt>
                <c:pt idx="3706">
                  <c:v>42.410599999999995</c:v>
                </c:pt>
                <c:pt idx="3707">
                  <c:v>42.390800000000006</c:v>
                </c:pt>
                <c:pt idx="3708">
                  <c:v>42.370999999999995</c:v>
                </c:pt>
                <c:pt idx="3709">
                  <c:v>42.351099999999995</c:v>
                </c:pt>
                <c:pt idx="3710">
                  <c:v>42.331299999999999</c:v>
                </c:pt>
                <c:pt idx="3711">
                  <c:v>42.311399999999999</c:v>
                </c:pt>
                <c:pt idx="3712">
                  <c:v>42.291500000000013</c:v>
                </c:pt>
                <c:pt idx="3713">
                  <c:v>42.271700000000003</c:v>
                </c:pt>
                <c:pt idx="3714">
                  <c:v>42.251799999999996</c:v>
                </c:pt>
                <c:pt idx="3715">
                  <c:v>42.231900000000003</c:v>
                </c:pt>
                <c:pt idx="3716">
                  <c:v>42.212100000000063</c:v>
                </c:pt>
                <c:pt idx="3717">
                  <c:v>42.192200000000113</c:v>
                </c:pt>
                <c:pt idx="3718">
                  <c:v>42.172300000000163</c:v>
                </c:pt>
                <c:pt idx="3719">
                  <c:v>42.1524</c:v>
                </c:pt>
                <c:pt idx="3720">
                  <c:v>42.132500000000213</c:v>
                </c:pt>
                <c:pt idx="3721">
                  <c:v>42.1126</c:v>
                </c:pt>
                <c:pt idx="3722">
                  <c:v>42.092700000000306</c:v>
                </c:pt>
                <c:pt idx="3723">
                  <c:v>42.072800000000001</c:v>
                </c:pt>
                <c:pt idx="3724">
                  <c:v>42.052900000000001</c:v>
                </c:pt>
                <c:pt idx="3725">
                  <c:v>42.033000000000001</c:v>
                </c:pt>
                <c:pt idx="3726">
                  <c:v>42.013100000000001</c:v>
                </c:pt>
                <c:pt idx="3727">
                  <c:v>41.993200000000002</c:v>
                </c:pt>
                <c:pt idx="3728">
                  <c:v>41.973200000000006</c:v>
                </c:pt>
                <c:pt idx="3729">
                  <c:v>41.953299999999999</c:v>
                </c:pt>
                <c:pt idx="3730">
                  <c:v>41.933400000000006</c:v>
                </c:pt>
                <c:pt idx="3731">
                  <c:v>41.913399999999996</c:v>
                </c:pt>
                <c:pt idx="3732">
                  <c:v>41.893500000000003</c:v>
                </c:pt>
                <c:pt idx="3733">
                  <c:v>41.873599999999996</c:v>
                </c:pt>
                <c:pt idx="3734">
                  <c:v>41.853599999999993</c:v>
                </c:pt>
                <c:pt idx="3735">
                  <c:v>41.8337</c:v>
                </c:pt>
                <c:pt idx="3736">
                  <c:v>41.813699999999997</c:v>
                </c:pt>
                <c:pt idx="3737">
                  <c:v>41.793700000000321</c:v>
                </c:pt>
                <c:pt idx="3738">
                  <c:v>41.773800000000001</c:v>
                </c:pt>
                <c:pt idx="3739">
                  <c:v>41.753800000000005</c:v>
                </c:pt>
                <c:pt idx="3740">
                  <c:v>41.733800000000002</c:v>
                </c:pt>
                <c:pt idx="3741">
                  <c:v>41.713900000000002</c:v>
                </c:pt>
                <c:pt idx="3742">
                  <c:v>41.693900000000063</c:v>
                </c:pt>
                <c:pt idx="3743">
                  <c:v>41.673900000000003</c:v>
                </c:pt>
                <c:pt idx="3744">
                  <c:v>41.6539</c:v>
                </c:pt>
                <c:pt idx="3745">
                  <c:v>41.633900000000011</c:v>
                </c:pt>
                <c:pt idx="3746">
                  <c:v>41.613900000000001</c:v>
                </c:pt>
                <c:pt idx="3747">
                  <c:v>41.593900000000012</c:v>
                </c:pt>
                <c:pt idx="3748">
                  <c:v>41.573900000000002</c:v>
                </c:pt>
                <c:pt idx="3749">
                  <c:v>41.553899999999999</c:v>
                </c:pt>
                <c:pt idx="3750">
                  <c:v>41.533900000000003</c:v>
                </c:pt>
                <c:pt idx="3751">
                  <c:v>41.5139</c:v>
                </c:pt>
                <c:pt idx="3752">
                  <c:v>41.493900000000011</c:v>
                </c:pt>
                <c:pt idx="3753">
                  <c:v>41.4739</c:v>
                </c:pt>
                <c:pt idx="3754">
                  <c:v>41.453799999999994</c:v>
                </c:pt>
                <c:pt idx="3755">
                  <c:v>41.433800000000005</c:v>
                </c:pt>
                <c:pt idx="3756">
                  <c:v>41.413799999999995</c:v>
                </c:pt>
                <c:pt idx="3757">
                  <c:v>41.393700000000003</c:v>
                </c:pt>
                <c:pt idx="3758">
                  <c:v>41.373699999999999</c:v>
                </c:pt>
                <c:pt idx="3759">
                  <c:v>41.353599999999993</c:v>
                </c:pt>
                <c:pt idx="3760">
                  <c:v>41.333600000000004</c:v>
                </c:pt>
                <c:pt idx="3761">
                  <c:v>41.313499999999998</c:v>
                </c:pt>
                <c:pt idx="3762">
                  <c:v>41.293500000000328</c:v>
                </c:pt>
                <c:pt idx="3763">
                  <c:v>41.273400000000002</c:v>
                </c:pt>
                <c:pt idx="3764">
                  <c:v>41.253400000000006</c:v>
                </c:pt>
                <c:pt idx="3765">
                  <c:v>41.233300000000163</c:v>
                </c:pt>
                <c:pt idx="3766">
                  <c:v>41.213200000000001</c:v>
                </c:pt>
                <c:pt idx="3767">
                  <c:v>41.193100000000321</c:v>
                </c:pt>
                <c:pt idx="3768">
                  <c:v>41.173100000000012</c:v>
                </c:pt>
                <c:pt idx="3769">
                  <c:v>41.153000000000006</c:v>
                </c:pt>
                <c:pt idx="3770">
                  <c:v>41.132900000000063</c:v>
                </c:pt>
                <c:pt idx="3771">
                  <c:v>41.1128</c:v>
                </c:pt>
                <c:pt idx="3772">
                  <c:v>41.092700000000306</c:v>
                </c:pt>
                <c:pt idx="3773">
                  <c:v>41.072600000000001</c:v>
                </c:pt>
                <c:pt idx="3774">
                  <c:v>41.052500000000002</c:v>
                </c:pt>
                <c:pt idx="3775">
                  <c:v>41.032400000000003</c:v>
                </c:pt>
                <c:pt idx="3776">
                  <c:v>41.012300000000003</c:v>
                </c:pt>
                <c:pt idx="3777">
                  <c:v>40.992200000000011</c:v>
                </c:pt>
                <c:pt idx="3778">
                  <c:v>40.972000000000001</c:v>
                </c:pt>
                <c:pt idx="3779">
                  <c:v>40.951899999999995</c:v>
                </c:pt>
                <c:pt idx="3780">
                  <c:v>40.931799999999996</c:v>
                </c:pt>
                <c:pt idx="3781">
                  <c:v>40.911699999999996</c:v>
                </c:pt>
                <c:pt idx="3782">
                  <c:v>40.891500000000001</c:v>
                </c:pt>
                <c:pt idx="3783">
                  <c:v>40.871399999999994</c:v>
                </c:pt>
                <c:pt idx="3784">
                  <c:v>40.851199999999999</c:v>
                </c:pt>
                <c:pt idx="3785">
                  <c:v>40.831099999999999</c:v>
                </c:pt>
                <c:pt idx="3786">
                  <c:v>40.810899999999997</c:v>
                </c:pt>
                <c:pt idx="3787">
                  <c:v>40.790800000000011</c:v>
                </c:pt>
                <c:pt idx="3788">
                  <c:v>40.770600000000002</c:v>
                </c:pt>
                <c:pt idx="3789">
                  <c:v>40.750500000000002</c:v>
                </c:pt>
                <c:pt idx="3790">
                  <c:v>40.730300000000113</c:v>
                </c:pt>
                <c:pt idx="3791">
                  <c:v>40.710100000000011</c:v>
                </c:pt>
                <c:pt idx="3792">
                  <c:v>40.689900000000002</c:v>
                </c:pt>
                <c:pt idx="3793">
                  <c:v>40.669800000000002</c:v>
                </c:pt>
                <c:pt idx="3794">
                  <c:v>40.6496</c:v>
                </c:pt>
                <c:pt idx="3795">
                  <c:v>40.629400000000011</c:v>
                </c:pt>
                <c:pt idx="3796">
                  <c:v>40.609200000000001</c:v>
                </c:pt>
                <c:pt idx="3797">
                  <c:v>40.589000000000006</c:v>
                </c:pt>
                <c:pt idx="3798">
                  <c:v>40.568800000000003</c:v>
                </c:pt>
                <c:pt idx="3799">
                  <c:v>40.5486</c:v>
                </c:pt>
                <c:pt idx="3800">
                  <c:v>40.528400000000012</c:v>
                </c:pt>
                <c:pt idx="3801">
                  <c:v>40.508200000000002</c:v>
                </c:pt>
                <c:pt idx="3802">
                  <c:v>40.488</c:v>
                </c:pt>
                <c:pt idx="3803">
                  <c:v>40.467800000000004</c:v>
                </c:pt>
                <c:pt idx="3804">
                  <c:v>40.447499999999998</c:v>
                </c:pt>
                <c:pt idx="3805">
                  <c:v>40.427300000000002</c:v>
                </c:pt>
                <c:pt idx="3806">
                  <c:v>40.4071</c:v>
                </c:pt>
                <c:pt idx="3807">
                  <c:v>40.386799999999994</c:v>
                </c:pt>
                <c:pt idx="3808">
                  <c:v>40.366600000000005</c:v>
                </c:pt>
                <c:pt idx="3809">
                  <c:v>40.346399999999996</c:v>
                </c:pt>
                <c:pt idx="3810">
                  <c:v>40.326100000000011</c:v>
                </c:pt>
                <c:pt idx="3811">
                  <c:v>40.305900000000001</c:v>
                </c:pt>
                <c:pt idx="3812">
                  <c:v>40.285600000000002</c:v>
                </c:pt>
                <c:pt idx="3813">
                  <c:v>40.265400000000113</c:v>
                </c:pt>
                <c:pt idx="3814">
                  <c:v>40.245100000000306</c:v>
                </c:pt>
                <c:pt idx="3815">
                  <c:v>40.224800000000002</c:v>
                </c:pt>
                <c:pt idx="3816">
                  <c:v>40.204600000000006</c:v>
                </c:pt>
                <c:pt idx="3817">
                  <c:v>40.1843</c:v>
                </c:pt>
                <c:pt idx="3818">
                  <c:v>40.164000000000001</c:v>
                </c:pt>
                <c:pt idx="3819">
                  <c:v>40.143700000000003</c:v>
                </c:pt>
                <c:pt idx="3820">
                  <c:v>40.123400000000011</c:v>
                </c:pt>
                <c:pt idx="3821">
                  <c:v>40.103100000000012</c:v>
                </c:pt>
                <c:pt idx="3822">
                  <c:v>40.082900000000002</c:v>
                </c:pt>
                <c:pt idx="3823">
                  <c:v>40.062600000000003</c:v>
                </c:pt>
                <c:pt idx="3824">
                  <c:v>40.042300000000012</c:v>
                </c:pt>
                <c:pt idx="3825">
                  <c:v>40.022000000000013</c:v>
                </c:pt>
                <c:pt idx="3826">
                  <c:v>40.001599999999996</c:v>
                </c:pt>
                <c:pt idx="3827">
                  <c:v>39.981299999999997</c:v>
                </c:pt>
                <c:pt idx="3828">
                  <c:v>39.961000000000006</c:v>
                </c:pt>
                <c:pt idx="3829">
                  <c:v>39.9407</c:v>
                </c:pt>
                <c:pt idx="3830">
                  <c:v>39.920400000000001</c:v>
                </c:pt>
                <c:pt idx="3831">
                  <c:v>39.9</c:v>
                </c:pt>
                <c:pt idx="3832">
                  <c:v>39.8797</c:v>
                </c:pt>
                <c:pt idx="3833">
                  <c:v>39.859399999999994</c:v>
                </c:pt>
                <c:pt idx="3834">
                  <c:v>39.839000000000006</c:v>
                </c:pt>
                <c:pt idx="3835">
                  <c:v>39.8187</c:v>
                </c:pt>
                <c:pt idx="3836">
                  <c:v>39.798300000000459</c:v>
                </c:pt>
                <c:pt idx="3837">
                  <c:v>39.778000000000013</c:v>
                </c:pt>
                <c:pt idx="3838">
                  <c:v>39.757600000000004</c:v>
                </c:pt>
                <c:pt idx="3839">
                  <c:v>39.737300000000012</c:v>
                </c:pt>
                <c:pt idx="3840">
                  <c:v>39.716900000000003</c:v>
                </c:pt>
                <c:pt idx="3841">
                  <c:v>39.696500000000263</c:v>
                </c:pt>
                <c:pt idx="3842">
                  <c:v>39.676200000000001</c:v>
                </c:pt>
                <c:pt idx="3843">
                  <c:v>39.655800000000006</c:v>
                </c:pt>
                <c:pt idx="3844">
                  <c:v>39.635400000000011</c:v>
                </c:pt>
                <c:pt idx="3845">
                  <c:v>39.615000000000002</c:v>
                </c:pt>
                <c:pt idx="3846">
                  <c:v>39.5946</c:v>
                </c:pt>
                <c:pt idx="3847">
                  <c:v>39.574200000000005</c:v>
                </c:pt>
                <c:pt idx="3848">
                  <c:v>39.553799999999995</c:v>
                </c:pt>
                <c:pt idx="3849">
                  <c:v>39.5334</c:v>
                </c:pt>
                <c:pt idx="3850">
                  <c:v>39.513000000000005</c:v>
                </c:pt>
                <c:pt idx="3851">
                  <c:v>39.492600000000003</c:v>
                </c:pt>
                <c:pt idx="3852">
                  <c:v>39.472200000000001</c:v>
                </c:pt>
                <c:pt idx="3853">
                  <c:v>39.451799999999999</c:v>
                </c:pt>
                <c:pt idx="3854">
                  <c:v>39.431400000000004</c:v>
                </c:pt>
                <c:pt idx="3855">
                  <c:v>39.410999999999994</c:v>
                </c:pt>
                <c:pt idx="3856">
                  <c:v>39.390500000000003</c:v>
                </c:pt>
                <c:pt idx="3857">
                  <c:v>39.370100000000001</c:v>
                </c:pt>
                <c:pt idx="3858">
                  <c:v>39.349699999999999</c:v>
                </c:pt>
                <c:pt idx="3859">
                  <c:v>39.3292</c:v>
                </c:pt>
                <c:pt idx="3860">
                  <c:v>39.308800000000005</c:v>
                </c:pt>
                <c:pt idx="3861">
                  <c:v>39.288400000000003</c:v>
                </c:pt>
                <c:pt idx="3862">
                  <c:v>39.267900000000012</c:v>
                </c:pt>
                <c:pt idx="3863">
                  <c:v>39.247400000000006</c:v>
                </c:pt>
                <c:pt idx="3864">
                  <c:v>39.227000000000011</c:v>
                </c:pt>
                <c:pt idx="3865">
                  <c:v>39.206500000000013</c:v>
                </c:pt>
                <c:pt idx="3866">
                  <c:v>39.186100000000003</c:v>
                </c:pt>
                <c:pt idx="3867">
                  <c:v>39.165600000000012</c:v>
                </c:pt>
                <c:pt idx="3868">
                  <c:v>39.145100000000063</c:v>
                </c:pt>
                <c:pt idx="3869">
                  <c:v>39.124600000000001</c:v>
                </c:pt>
                <c:pt idx="3870">
                  <c:v>39.104200000000006</c:v>
                </c:pt>
                <c:pt idx="3871">
                  <c:v>39.0837</c:v>
                </c:pt>
                <c:pt idx="3872">
                  <c:v>39.063200000000002</c:v>
                </c:pt>
                <c:pt idx="3873">
                  <c:v>39.042700000000011</c:v>
                </c:pt>
                <c:pt idx="3874">
                  <c:v>39.022200000000012</c:v>
                </c:pt>
                <c:pt idx="3875">
                  <c:v>39.0017</c:v>
                </c:pt>
                <c:pt idx="3876">
                  <c:v>38.981199999999994</c:v>
                </c:pt>
                <c:pt idx="3877">
                  <c:v>38.960700000000003</c:v>
                </c:pt>
                <c:pt idx="3878">
                  <c:v>38.940200000000004</c:v>
                </c:pt>
                <c:pt idx="3879">
                  <c:v>38.919599999999996</c:v>
                </c:pt>
                <c:pt idx="3880">
                  <c:v>38.899100000000011</c:v>
                </c:pt>
                <c:pt idx="3881">
                  <c:v>38.878600000000006</c:v>
                </c:pt>
                <c:pt idx="3882">
                  <c:v>38.8581</c:v>
                </c:pt>
                <c:pt idx="3883">
                  <c:v>38.837499999999999</c:v>
                </c:pt>
                <c:pt idx="3884">
                  <c:v>38.816999999999993</c:v>
                </c:pt>
                <c:pt idx="3885">
                  <c:v>38.796500000000336</c:v>
                </c:pt>
                <c:pt idx="3886">
                  <c:v>38.775900000000163</c:v>
                </c:pt>
                <c:pt idx="3887">
                  <c:v>38.755400000000002</c:v>
                </c:pt>
                <c:pt idx="3888">
                  <c:v>38.7348</c:v>
                </c:pt>
                <c:pt idx="3889">
                  <c:v>38.714300000000001</c:v>
                </c:pt>
                <c:pt idx="3890">
                  <c:v>38.693700000000113</c:v>
                </c:pt>
                <c:pt idx="3891">
                  <c:v>38.673100000000012</c:v>
                </c:pt>
                <c:pt idx="3892">
                  <c:v>38.6526</c:v>
                </c:pt>
                <c:pt idx="3893">
                  <c:v>38.632000000000012</c:v>
                </c:pt>
                <c:pt idx="3894">
                  <c:v>38.611399999999996</c:v>
                </c:pt>
                <c:pt idx="3895">
                  <c:v>38.590800000000002</c:v>
                </c:pt>
                <c:pt idx="3896">
                  <c:v>38.5702</c:v>
                </c:pt>
                <c:pt idx="3897">
                  <c:v>38.549700000000001</c:v>
                </c:pt>
                <c:pt idx="3898">
                  <c:v>38.529100000000113</c:v>
                </c:pt>
                <c:pt idx="3899">
                  <c:v>38.508500000000012</c:v>
                </c:pt>
                <c:pt idx="3900">
                  <c:v>38.487899999999996</c:v>
                </c:pt>
                <c:pt idx="3901">
                  <c:v>38.467300000000002</c:v>
                </c:pt>
                <c:pt idx="3902">
                  <c:v>38.4467</c:v>
                </c:pt>
                <c:pt idx="3903">
                  <c:v>38.426000000000002</c:v>
                </c:pt>
                <c:pt idx="3904">
                  <c:v>38.4054</c:v>
                </c:pt>
                <c:pt idx="3905">
                  <c:v>38.384799999999998</c:v>
                </c:pt>
                <c:pt idx="3906">
                  <c:v>38.364200000000004</c:v>
                </c:pt>
                <c:pt idx="3907">
                  <c:v>38.343599999999995</c:v>
                </c:pt>
                <c:pt idx="3908">
                  <c:v>38.322900000000011</c:v>
                </c:pt>
                <c:pt idx="3909">
                  <c:v>38.302300000000002</c:v>
                </c:pt>
                <c:pt idx="3910">
                  <c:v>38.281700000000001</c:v>
                </c:pt>
                <c:pt idx="3911">
                  <c:v>38.261000000000003</c:v>
                </c:pt>
                <c:pt idx="3912">
                  <c:v>38.240400000000001</c:v>
                </c:pt>
                <c:pt idx="3913">
                  <c:v>38.219700000000003</c:v>
                </c:pt>
                <c:pt idx="3914">
                  <c:v>38.199100000000321</c:v>
                </c:pt>
                <c:pt idx="3915">
                  <c:v>38.178400000000003</c:v>
                </c:pt>
                <c:pt idx="3916">
                  <c:v>38.157699999999998</c:v>
                </c:pt>
                <c:pt idx="3917">
                  <c:v>38.137100000000011</c:v>
                </c:pt>
                <c:pt idx="3918">
                  <c:v>38.116400000000006</c:v>
                </c:pt>
                <c:pt idx="3919">
                  <c:v>38.095700000000306</c:v>
                </c:pt>
                <c:pt idx="3920">
                  <c:v>38.075000000000003</c:v>
                </c:pt>
                <c:pt idx="3921">
                  <c:v>38.054399999999994</c:v>
                </c:pt>
                <c:pt idx="3922">
                  <c:v>38.033700000000003</c:v>
                </c:pt>
                <c:pt idx="3923">
                  <c:v>38.013000000000005</c:v>
                </c:pt>
                <c:pt idx="3924">
                  <c:v>37.992300000000213</c:v>
                </c:pt>
                <c:pt idx="3925">
                  <c:v>37.971599999999995</c:v>
                </c:pt>
                <c:pt idx="3926">
                  <c:v>37.950899999999997</c:v>
                </c:pt>
                <c:pt idx="3927">
                  <c:v>37.930200000000006</c:v>
                </c:pt>
                <c:pt idx="3928">
                  <c:v>37.909500000000001</c:v>
                </c:pt>
                <c:pt idx="3929">
                  <c:v>37.888799999999996</c:v>
                </c:pt>
                <c:pt idx="3930">
                  <c:v>37.868000000000002</c:v>
                </c:pt>
                <c:pt idx="3931">
                  <c:v>37.847299999999997</c:v>
                </c:pt>
                <c:pt idx="3932">
                  <c:v>37.826600000000006</c:v>
                </c:pt>
                <c:pt idx="3933">
                  <c:v>37.805900000000001</c:v>
                </c:pt>
                <c:pt idx="3934">
                  <c:v>37.785100000000163</c:v>
                </c:pt>
                <c:pt idx="3935">
                  <c:v>37.764400000000002</c:v>
                </c:pt>
                <c:pt idx="3936">
                  <c:v>37.743700000000011</c:v>
                </c:pt>
                <c:pt idx="3937">
                  <c:v>37.722900000000379</c:v>
                </c:pt>
                <c:pt idx="3938">
                  <c:v>37.702200000000012</c:v>
                </c:pt>
                <c:pt idx="3939">
                  <c:v>37.681400000000004</c:v>
                </c:pt>
                <c:pt idx="3940">
                  <c:v>37.660600000000002</c:v>
                </c:pt>
                <c:pt idx="3941">
                  <c:v>37.639900000000011</c:v>
                </c:pt>
                <c:pt idx="3942">
                  <c:v>37.619100000000003</c:v>
                </c:pt>
                <c:pt idx="3943">
                  <c:v>37.598400000000012</c:v>
                </c:pt>
                <c:pt idx="3944">
                  <c:v>37.577600000000004</c:v>
                </c:pt>
                <c:pt idx="3945">
                  <c:v>37.556799999999996</c:v>
                </c:pt>
                <c:pt idx="3946">
                  <c:v>37.536000000000001</c:v>
                </c:pt>
                <c:pt idx="3947">
                  <c:v>37.5152</c:v>
                </c:pt>
                <c:pt idx="3948">
                  <c:v>37.494500000000002</c:v>
                </c:pt>
                <c:pt idx="3949">
                  <c:v>37.473700000000001</c:v>
                </c:pt>
                <c:pt idx="3950">
                  <c:v>37.4529</c:v>
                </c:pt>
                <c:pt idx="3951">
                  <c:v>37.432100000000013</c:v>
                </c:pt>
                <c:pt idx="3952">
                  <c:v>37.411299999999997</c:v>
                </c:pt>
                <c:pt idx="3953">
                  <c:v>37.3904</c:v>
                </c:pt>
                <c:pt idx="3954">
                  <c:v>37.369600000000005</c:v>
                </c:pt>
                <c:pt idx="3955">
                  <c:v>37.348800000000004</c:v>
                </c:pt>
                <c:pt idx="3956">
                  <c:v>37.328000000000003</c:v>
                </c:pt>
                <c:pt idx="3957">
                  <c:v>37.307199999999995</c:v>
                </c:pt>
                <c:pt idx="3958">
                  <c:v>37.286300000000011</c:v>
                </c:pt>
                <c:pt idx="3959">
                  <c:v>37.26550000000038</c:v>
                </c:pt>
                <c:pt idx="3960">
                  <c:v>37.244700000000002</c:v>
                </c:pt>
                <c:pt idx="3961">
                  <c:v>37.223800000000011</c:v>
                </c:pt>
                <c:pt idx="3962">
                  <c:v>37.203000000000003</c:v>
                </c:pt>
                <c:pt idx="3963">
                  <c:v>37.182200000000002</c:v>
                </c:pt>
                <c:pt idx="3964">
                  <c:v>37.161300000000011</c:v>
                </c:pt>
                <c:pt idx="3965">
                  <c:v>37.1404</c:v>
                </c:pt>
                <c:pt idx="3966">
                  <c:v>37.119600000000005</c:v>
                </c:pt>
                <c:pt idx="3967">
                  <c:v>37.098700000000314</c:v>
                </c:pt>
                <c:pt idx="3968">
                  <c:v>37.0779</c:v>
                </c:pt>
                <c:pt idx="3969">
                  <c:v>37.056999999999995</c:v>
                </c:pt>
                <c:pt idx="3970">
                  <c:v>37.036100000000012</c:v>
                </c:pt>
                <c:pt idx="3971">
                  <c:v>37.0152</c:v>
                </c:pt>
                <c:pt idx="3972">
                  <c:v>36.994300000000003</c:v>
                </c:pt>
                <c:pt idx="3973">
                  <c:v>36.973500000000001</c:v>
                </c:pt>
                <c:pt idx="3974">
                  <c:v>36.952600000000004</c:v>
                </c:pt>
                <c:pt idx="3975">
                  <c:v>36.931699999999999</c:v>
                </c:pt>
                <c:pt idx="3976">
                  <c:v>36.910799999999995</c:v>
                </c:pt>
                <c:pt idx="3977">
                  <c:v>36.889899999999997</c:v>
                </c:pt>
                <c:pt idx="3978">
                  <c:v>36.869</c:v>
                </c:pt>
                <c:pt idx="3979">
                  <c:v>36.848100000000002</c:v>
                </c:pt>
                <c:pt idx="3980">
                  <c:v>36.827100000000002</c:v>
                </c:pt>
                <c:pt idx="3981">
                  <c:v>36.806200000000004</c:v>
                </c:pt>
                <c:pt idx="3982">
                  <c:v>36.785300000000063</c:v>
                </c:pt>
                <c:pt idx="3983">
                  <c:v>36.764400000000002</c:v>
                </c:pt>
                <c:pt idx="3984">
                  <c:v>36.743400000000001</c:v>
                </c:pt>
                <c:pt idx="3985">
                  <c:v>36.722500000000409</c:v>
                </c:pt>
                <c:pt idx="3986">
                  <c:v>36.701600000000006</c:v>
                </c:pt>
                <c:pt idx="3987">
                  <c:v>36.680600000000005</c:v>
                </c:pt>
                <c:pt idx="3988">
                  <c:v>36.659700000000001</c:v>
                </c:pt>
                <c:pt idx="3989">
                  <c:v>36.638700000000163</c:v>
                </c:pt>
                <c:pt idx="3990">
                  <c:v>36.617799999999995</c:v>
                </c:pt>
                <c:pt idx="3991">
                  <c:v>36.596800000000002</c:v>
                </c:pt>
                <c:pt idx="3992">
                  <c:v>36.575900000000011</c:v>
                </c:pt>
                <c:pt idx="3993">
                  <c:v>36.554900000000004</c:v>
                </c:pt>
                <c:pt idx="3994">
                  <c:v>36.533900000000003</c:v>
                </c:pt>
                <c:pt idx="3995">
                  <c:v>36.513000000000005</c:v>
                </c:pt>
                <c:pt idx="3996">
                  <c:v>36.492000000000012</c:v>
                </c:pt>
                <c:pt idx="3997">
                  <c:v>36.471000000000004</c:v>
                </c:pt>
                <c:pt idx="3998">
                  <c:v>36.449999999999996</c:v>
                </c:pt>
                <c:pt idx="3999">
                  <c:v>36.429000000000002</c:v>
                </c:pt>
                <c:pt idx="4000">
                  <c:v>36.408000000000001</c:v>
                </c:pt>
                <c:pt idx="4001">
                  <c:v>36.386999999999993</c:v>
                </c:pt>
                <c:pt idx="4002">
                  <c:v>36.366</c:v>
                </c:pt>
                <c:pt idx="4003">
                  <c:v>36.344999999999999</c:v>
                </c:pt>
                <c:pt idx="4004">
                  <c:v>36.324000000000005</c:v>
                </c:pt>
                <c:pt idx="4005">
                  <c:v>36.303000000000004</c:v>
                </c:pt>
                <c:pt idx="4006">
                  <c:v>36.282000000000011</c:v>
                </c:pt>
                <c:pt idx="4007">
                  <c:v>36.261000000000003</c:v>
                </c:pt>
                <c:pt idx="4008">
                  <c:v>36.239900000000013</c:v>
                </c:pt>
                <c:pt idx="4009">
                  <c:v>36.218900000000012</c:v>
                </c:pt>
                <c:pt idx="4010">
                  <c:v>36.197900000000011</c:v>
                </c:pt>
                <c:pt idx="4011">
                  <c:v>36.1768</c:v>
                </c:pt>
                <c:pt idx="4012">
                  <c:v>36.155800000000006</c:v>
                </c:pt>
                <c:pt idx="4013">
                  <c:v>36.134800000000006</c:v>
                </c:pt>
                <c:pt idx="4014">
                  <c:v>36.113700000000001</c:v>
                </c:pt>
                <c:pt idx="4015">
                  <c:v>36.092700000000306</c:v>
                </c:pt>
                <c:pt idx="4016">
                  <c:v>36.071600000000004</c:v>
                </c:pt>
                <c:pt idx="4017">
                  <c:v>36.0505</c:v>
                </c:pt>
                <c:pt idx="4018">
                  <c:v>36.029500000000013</c:v>
                </c:pt>
                <c:pt idx="4019">
                  <c:v>36.008400000000002</c:v>
                </c:pt>
                <c:pt idx="4020">
                  <c:v>35.987299999999998</c:v>
                </c:pt>
                <c:pt idx="4021">
                  <c:v>35.966300000000011</c:v>
                </c:pt>
                <c:pt idx="4022">
                  <c:v>35.9452</c:v>
                </c:pt>
                <c:pt idx="4023">
                  <c:v>35.924100000000003</c:v>
                </c:pt>
                <c:pt idx="4024">
                  <c:v>35.903000000000006</c:v>
                </c:pt>
                <c:pt idx="4025">
                  <c:v>35.881899999999995</c:v>
                </c:pt>
                <c:pt idx="4026">
                  <c:v>35.860800000000005</c:v>
                </c:pt>
                <c:pt idx="4027">
                  <c:v>35.839700000000001</c:v>
                </c:pt>
                <c:pt idx="4028">
                  <c:v>35.818600000000004</c:v>
                </c:pt>
                <c:pt idx="4029">
                  <c:v>35.797500000000063</c:v>
                </c:pt>
                <c:pt idx="4030">
                  <c:v>35.776400000000002</c:v>
                </c:pt>
                <c:pt idx="4031">
                  <c:v>35.755300000000013</c:v>
                </c:pt>
                <c:pt idx="4032">
                  <c:v>35.734200000000001</c:v>
                </c:pt>
                <c:pt idx="4033">
                  <c:v>35.713100000000011</c:v>
                </c:pt>
                <c:pt idx="4034">
                  <c:v>35.691900000000011</c:v>
                </c:pt>
                <c:pt idx="4035">
                  <c:v>35.6708</c:v>
                </c:pt>
                <c:pt idx="4036">
                  <c:v>35.649700000000003</c:v>
                </c:pt>
                <c:pt idx="4037">
                  <c:v>35.628500000000372</c:v>
                </c:pt>
                <c:pt idx="4038">
                  <c:v>35.607400000000005</c:v>
                </c:pt>
                <c:pt idx="4039">
                  <c:v>35.586200000000005</c:v>
                </c:pt>
                <c:pt idx="4040">
                  <c:v>35.565100000000314</c:v>
                </c:pt>
                <c:pt idx="4041">
                  <c:v>35.543900000000001</c:v>
                </c:pt>
                <c:pt idx="4042">
                  <c:v>35.522800000000011</c:v>
                </c:pt>
                <c:pt idx="4043">
                  <c:v>35.501599999999996</c:v>
                </c:pt>
                <c:pt idx="4044">
                  <c:v>35.480399999999996</c:v>
                </c:pt>
                <c:pt idx="4045">
                  <c:v>35.459299999999999</c:v>
                </c:pt>
                <c:pt idx="4046">
                  <c:v>35.438100000000013</c:v>
                </c:pt>
                <c:pt idx="4047">
                  <c:v>35.416899999999998</c:v>
                </c:pt>
                <c:pt idx="4048">
                  <c:v>35.395700000000012</c:v>
                </c:pt>
                <c:pt idx="4049">
                  <c:v>35.374599999999994</c:v>
                </c:pt>
                <c:pt idx="4050">
                  <c:v>35.353399999999993</c:v>
                </c:pt>
                <c:pt idx="4051">
                  <c:v>35.3322</c:v>
                </c:pt>
                <c:pt idx="4052">
                  <c:v>35.310999999999993</c:v>
                </c:pt>
                <c:pt idx="4053">
                  <c:v>35.2898</c:v>
                </c:pt>
                <c:pt idx="4054">
                  <c:v>35.268600000000013</c:v>
                </c:pt>
                <c:pt idx="4055">
                  <c:v>35.247400000000006</c:v>
                </c:pt>
                <c:pt idx="4056">
                  <c:v>35.226100000000358</c:v>
                </c:pt>
                <c:pt idx="4057">
                  <c:v>35.204900000000002</c:v>
                </c:pt>
                <c:pt idx="4058">
                  <c:v>35.183700000000002</c:v>
                </c:pt>
                <c:pt idx="4059">
                  <c:v>35.162500000000328</c:v>
                </c:pt>
                <c:pt idx="4060">
                  <c:v>35.141300000000001</c:v>
                </c:pt>
                <c:pt idx="4061">
                  <c:v>35.120000000000012</c:v>
                </c:pt>
                <c:pt idx="4062">
                  <c:v>35.098800000000011</c:v>
                </c:pt>
                <c:pt idx="4063">
                  <c:v>35.077500000000001</c:v>
                </c:pt>
                <c:pt idx="4064">
                  <c:v>35.0563</c:v>
                </c:pt>
                <c:pt idx="4065">
                  <c:v>35.035000000000011</c:v>
                </c:pt>
                <c:pt idx="4066">
                  <c:v>35.013799999999996</c:v>
                </c:pt>
                <c:pt idx="4067">
                  <c:v>34.992500000000113</c:v>
                </c:pt>
                <c:pt idx="4068">
                  <c:v>34.971299999999999</c:v>
                </c:pt>
                <c:pt idx="4069">
                  <c:v>34.949999999999996</c:v>
                </c:pt>
                <c:pt idx="4070">
                  <c:v>34.928700000000013</c:v>
                </c:pt>
                <c:pt idx="4071">
                  <c:v>34.907499999999999</c:v>
                </c:pt>
                <c:pt idx="4072">
                  <c:v>34.886199999999995</c:v>
                </c:pt>
                <c:pt idx="4073">
                  <c:v>34.864899999999999</c:v>
                </c:pt>
                <c:pt idx="4074">
                  <c:v>34.843599999999995</c:v>
                </c:pt>
                <c:pt idx="4075">
                  <c:v>34.822300000000013</c:v>
                </c:pt>
                <c:pt idx="4076">
                  <c:v>34.801099999999998</c:v>
                </c:pt>
                <c:pt idx="4077">
                  <c:v>34.779800000000002</c:v>
                </c:pt>
                <c:pt idx="4078">
                  <c:v>34.758500000000012</c:v>
                </c:pt>
                <c:pt idx="4079">
                  <c:v>34.737200000000001</c:v>
                </c:pt>
                <c:pt idx="4080">
                  <c:v>34.715800000000002</c:v>
                </c:pt>
                <c:pt idx="4081">
                  <c:v>34.694500000000012</c:v>
                </c:pt>
                <c:pt idx="4082">
                  <c:v>34.673200000000001</c:v>
                </c:pt>
                <c:pt idx="4083">
                  <c:v>34.651899999999998</c:v>
                </c:pt>
                <c:pt idx="4084">
                  <c:v>34.630600000000001</c:v>
                </c:pt>
                <c:pt idx="4085">
                  <c:v>34.609300000000012</c:v>
                </c:pt>
                <c:pt idx="4086">
                  <c:v>34.587899999999998</c:v>
                </c:pt>
                <c:pt idx="4087">
                  <c:v>34.566600000000001</c:v>
                </c:pt>
                <c:pt idx="4088">
                  <c:v>34.545200000000001</c:v>
                </c:pt>
                <c:pt idx="4089">
                  <c:v>34.523900000000012</c:v>
                </c:pt>
                <c:pt idx="4090">
                  <c:v>34.502600000000001</c:v>
                </c:pt>
                <c:pt idx="4091">
                  <c:v>34.481199999999994</c:v>
                </c:pt>
                <c:pt idx="4092">
                  <c:v>34.459899999999998</c:v>
                </c:pt>
                <c:pt idx="4093">
                  <c:v>34.438500000000012</c:v>
                </c:pt>
                <c:pt idx="4094">
                  <c:v>34.417099999999998</c:v>
                </c:pt>
                <c:pt idx="4095">
                  <c:v>34.395800000000001</c:v>
                </c:pt>
                <c:pt idx="4096">
                  <c:v>34.374399999999994</c:v>
                </c:pt>
                <c:pt idx="4097">
                  <c:v>34.352999999999994</c:v>
                </c:pt>
                <c:pt idx="4098">
                  <c:v>34.331599999999995</c:v>
                </c:pt>
                <c:pt idx="4099">
                  <c:v>34.310299999999998</c:v>
                </c:pt>
                <c:pt idx="4100">
                  <c:v>34.288900000000012</c:v>
                </c:pt>
                <c:pt idx="4101">
                  <c:v>34.267500000000013</c:v>
                </c:pt>
                <c:pt idx="4102">
                  <c:v>34.246100000000013</c:v>
                </c:pt>
                <c:pt idx="4103">
                  <c:v>34.224700000000013</c:v>
                </c:pt>
                <c:pt idx="4104">
                  <c:v>34.203300000000013</c:v>
                </c:pt>
                <c:pt idx="4105">
                  <c:v>34.181899999999999</c:v>
                </c:pt>
                <c:pt idx="4106">
                  <c:v>34.160500000000013</c:v>
                </c:pt>
                <c:pt idx="4107">
                  <c:v>34.139100000000013</c:v>
                </c:pt>
                <c:pt idx="4108">
                  <c:v>34.117599999999996</c:v>
                </c:pt>
                <c:pt idx="4109">
                  <c:v>34.096200000000003</c:v>
                </c:pt>
                <c:pt idx="4110">
                  <c:v>34.074799999999996</c:v>
                </c:pt>
                <c:pt idx="4111">
                  <c:v>34.053399999999996</c:v>
                </c:pt>
                <c:pt idx="4112">
                  <c:v>34.0319</c:v>
                </c:pt>
                <c:pt idx="4113">
                  <c:v>34.0105</c:v>
                </c:pt>
                <c:pt idx="4114">
                  <c:v>33.989100000000001</c:v>
                </c:pt>
                <c:pt idx="4115">
                  <c:v>33.967600000000004</c:v>
                </c:pt>
                <c:pt idx="4116">
                  <c:v>33.946200000000005</c:v>
                </c:pt>
                <c:pt idx="4117">
                  <c:v>33.924700000000001</c:v>
                </c:pt>
                <c:pt idx="4118">
                  <c:v>33.903300000000002</c:v>
                </c:pt>
                <c:pt idx="4119">
                  <c:v>33.881799999999998</c:v>
                </c:pt>
                <c:pt idx="4120">
                  <c:v>33.860300000000002</c:v>
                </c:pt>
                <c:pt idx="4121">
                  <c:v>33.838900000000002</c:v>
                </c:pt>
                <c:pt idx="4122">
                  <c:v>33.817399999999999</c:v>
                </c:pt>
                <c:pt idx="4123">
                  <c:v>33.795900000000387</c:v>
                </c:pt>
                <c:pt idx="4124">
                  <c:v>33.7744</c:v>
                </c:pt>
                <c:pt idx="4125">
                  <c:v>33.752900000000011</c:v>
                </c:pt>
                <c:pt idx="4126">
                  <c:v>33.731500000000011</c:v>
                </c:pt>
                <c:pt idx="4127">
                  <c:v>33.71</c:v>
                </c:pt>
                <c:pt idx="4128">
                  <c:v>33.688500000000012</c:v>
                </c:pt>
                <c:pt idx="4129">
                  <c:v>33.667000000000002</c:v>
                </c:pt>
                <c:pt idx="4130">
                  <c:v>33.645500000000013</c:v>
                </c:pt>
                <c:pt idx="4131">
                  <c:v>33.624000000000002</c:v>
                </c:pt>
                <c:pt idx="4132">
                  <c:v>33.602400000000003</c:v>
                </c:pt>
                <c:pt idx="4133">
                  <c:v>33.5809</c:v>
                </c:pt>
                <c:pt idx="4134">
                  <c:v>33.559400000000004</c:v>
                </c:pt>
                <c:pt idx="4135">
                  <c:v>33.5379</c:v>
                </c:pt>
                <c:pt idx="4136">
                  <c:v>33.516400000000004</c:v>
                </c:pt>
                <c:pt idx="4137">
                  <c:v>33.494800000000005</c:v>
                </c:pt>
                <c:pt idx="4138">
                  <c:v>33.473300000000002</c:v>
                </c:pt>
                <c:pt idx="4139">
                  <c:v>33.451699999999995</c:v>
                </c:pt>
                <c:pt idx="4140">
                  <c:v>33.430200000000006</c:v>
                </c:pt>
                <c:pt idx="4141">
                  <c:v>33.408700000000003</c:v>
                </c:pt>
                <c:pt idx="4142">
                  <c:v>33.387099999999997</c:v>
                </c:pt>
                <c:pt idx="4143">
                  <c:v>33.365600000000001</c:v>
                </c:pt>
                <c:pt idx="4144">
                  <c:v>33.343999999999994</c:v>
                </c:pt>
                <c:pt idx="4145">
                  <c:v>33.322400000000002</c:v>
                </c:pt>
                <c:pt idx="4146">
                  <c:v>33.300899999999999</c:v>
                </c:pt>
                <c:pt idx="4147">
                  <c:v>33.279300000000013</c:v>
                </c:pt>
                <c:pt idx="4148">
                  <c:v>33.2577</c:v>
                </c:pt>
                <c:pt idx="4149">
                  <c:v>33.236100000000263</c:v>
                </c:pt>
                <c:pt idx="4150">
                  <c:v>33.214600000000004</c:v>
                </c:pt>
                <c:pt idx="4151">
                  <c:v>33.193000000000012</c:v>
                </c:pt>
                <c:pt idx="4152">
                  <c:v>33.171400000000006</c:v>
                </c:pt>
                <c:pt idx="4153">
                  <c:v>33.149800000000006</c:v>
                </c:pt>
                <c:pt idx="4154">
                  <c:v>33.128200000000113</c:v>
                </c:pt>
                <c:pt idx="4155">
                  <c:v>33.1066</c:v>
                </c:pt>
                <c:pt idx="4156">
                  <c:v>33.085000000000001</c:v>
                </c:pt>
                <c:pt idx="4157">
                  <c:v>33.063400000000001</c:v>
                </c:pt>
                <c:pt idx="4158">
                  <c:v>33.041799999999995</c:v>
                </c:pt>
                <c:pt idx="4159">
                  <c:v>33.020100000000063</c:v>
                </c:pt>
                <c:pt idx="4160">
                  <c:v>32.998500000000163</c:v>
                </c:pt>
                <c:pt idx="4161">
                  <c:v>32.976900000000001</c:v>
                </c:pt>
                <c:pt idx="4162">
                  <c:v>32.955300000000001</c:v>
                </c:pt>
                <c:pt idx="4163">
                  <c:v>32.933600000000006</c:v>
                </c:pt>
                <c:pt idx="4164">
                  <c:v>32.911999999999999</c:v>
                </c:pt>
                <c:pt idx="4165">
                  <c:v>32.890300000000003</c:v>
                </c:pt>
                <c:pt idx="4166">
                  <c:v>32.868700000000011</c:v>
                </c:pt>
                <c:pt idx="4167">
                  <c:v>32.846999999999994</c:v>
                </c:pt>
                <c:pt idx="4168">
                  <c:v>32.825400000000002</c:v>
                </c:pt>
                <c:pt idx="4169">
                  <c:v>32.803699999999999</c:v>
                </c:pt>
                <c:pt idx="4170">
                  <c:v>32.782100000000113</c:v>
                </c:pt>
                <c:pt idx="4171">
                  <c:v>32.760400000000011</c:v>
                </c:pt>
                <c:pt idx="4172">
                  <c:v>32.738700000000328</c:v>
                </c:pt>
                <c:pt idx="4173">
                  <c:v>32.717100000000002</c:v>
                </c:pt>
                <c:pt idx="4174">
                  <c:v>32.695400000000063</c:v>
                </c:pt>
                <c:pt idx="4175">
                  <c:v>32.673700000000011</c:v>
                </c:pt>
                <c:pt idx="4176">
                  <c:v>32.652000000000001</c:v>
                </c:pt>
                <c:pt idx="4177">
                  <c:v>32.630300000000013</c:v>
                </c:pt>
                <c:pt idx="4178">
                  <c:v>32.608600000000003</c:v>
                </c:pt>
                <c:pt idx="4179">
                  <c:v>32.5869</c:v>
                </c:pt>
                <c:pt idx="4180">
                  <c:v>32.565200000000011</c:v>
                </c:pt>
                <c:pt idx="4181">
                  <c:v>32.543500000000002</c:v>
                </c:pt>
                <c:pt idx="4182">
                  <c:v>32.521800000000006</c:v>
                </c:pt>
                <c:pt idx="4183">
                  <c:v>32.500100000000003</c:v>
                </c:pt>
                <c:pt idx="4184">
                  <c:v>32.478400000000001</c:v>
                </c:pt>
                <c:pt idx="4185">
                  <c:v>32.456699999999998</c:v>
                </c:pt>
                <c:pt idx="4186">
                  <c:v>32.435000000000002</c:v>
                </c:pt>
                <c:pt idx="4187">
                  <c:v>32.413199999999996</c:v>
                </c:pt>
                <c:pt idx="4188">
                  <c:v>32.391500000000001</c:v>
                </c:pt>
                <c:pt idx="4189">
                  <c:v>32.369800000000005</c:v>
                </c:pt>
                <c:pt idx="4190">
                  <c:v>32.347999999999999</c:v>
                </c:pt>
                <c:pt idx="4191">
                  <c:v>32.326300000000003</c:v>
                </c:pt>
                <c:pt idx="4192">
                  <c:v>32.304499999999997</c:v>
                </c:pt>
                <c:pt idx="4193">
                  <c:v>32.282800000000002</c:v>
                </c:pt>
                <c:pt idx="4194">
                  <c:v>32.261000000000003</c:v>
                </c:pt>
                <c:pt idx="4195">
                  <c:v>32.239300000000163</c:v>
                </c:pt>
                <c:pt idx="4196">
                  <c:v>32.217500000000001</c:v>
                </c:pt>
                <c:pt idx="4197">
                  <c:v>32.195700000000357</c:v>
                </c:pt>
                <c:pt idx="4198">
                  <c:v>32.174000000000007</c:v>
                </c:pt>
                <c:pt idx="4199">
                  <c:v>32.152200000000001</c:v>
                </c:pt>
                <c:pt idx="4200">
                  <c:v>32.130400000000002</c:v>
                </c:pt>
                <c:pt idx="4201">
                  <c:v>32.108600000000003</c:v>
                </c:pt>
                <c:pt idx="4202">
                  <c:v>32.086800000000004</c:v>
                </c:pt>
                <c:pt idx="4203">
                  <c:v>32.065000000000012</c:v>
                </c:pt>
                <c:pt idx="4204">
                  <c:v>32.043300000000002</c:v>
                </c:pt>
                <c:pt idx="4205">
                  <c:v>32.021500000000003</c:v>
                </c:pt>
                <c:pt idx="4206">
                  <c:v>31.999599999999791</c:v>
                </c:pt>
                <c:pt idx="4207">
                  <c:v>31.977799999999821</c:v>
                </c:pt>
                <c:pt idx="4208">
                  <c:v>31.956</c:v>
                </c:pt>
                <c:pt idx="4209">
                  <c:v>31.934200000000001</c:v>
                </c:pt>
                <c:pt idx="4210">
                  <c:v>31.912400000000002</c:v>
                </c:pt>
                <c:pt idx="4211">
                  <c:v>31.890599999999989</c:v>
                </c:pt>
                <c:pt idx="4212">
                  <c:v>31.868699999999773</c:v>
                </c:pt>
                <c:pt idx="4213">
                  <c:v>31.846900000000005</c:v>
                </c:pt>
                <c:pt idx="4214">
                  <c:v>31.825099999999889</c:v>
                </c:pt>
                <c:pt idx="4215">
                  <c:v>31.8032</c:v>
                </c:pt>
                <c:pt idx="4216">
                  <c:v>31.78139999999981</c:v>
                </c:pt>
                <c:pt idx="4217">
                  <c:v>31.759599999999889</c:v>
                </c:pt>
                <c:pt idx="4218">
                  <c:v>31.7377</c:v>
                </c:pt>
                <c:pt idx="4219">
                  <c:v>31.715900000000001</c:v>
                </c:pt>
                <c:pt idx="4220">
                  <c:v>31.693999999999999</c:v>
                </c:pt>
                <c:pt idx="4221">
                  <c:v>31.6721</c:v>
                </c:pt>
                <c:pt idx="4222">
                  <c:v>31.650300000000001</c:v>
                </c:pt>
                <c:pt idx="4223">
                  <c:v>31.628399999999989</c:v>
                </c:pt>
                <c:pt idx="4224">
                  <c:v>31.6065</c:v>
                </c:pt>
                <c:pt idx="4225">
                  <c:v>31.584599999999813</c:v>
                </c:pt>
                <c:pt idx="4226">
                  <c:v>31.562799999999719</c:v>
                </c:pt>
                <c:pt idx="4227">
                  <c:v>31.540900000000001</c:v>
                </c:pt>
                <c:pt idx="4228">
                  <c:v>31.518999999999988</c:v>
                </c:pt>
                <c:pt idx="4229">
                  <c:v>31.4971</c:v>
                </c:pt>
                <c:pt idx="4230">
                  <c:v>31.475199999999791</c:v>
                </c:pt>
                <c:pt idx="4231">
                  <c:v>31.453299999999889</c:v>
                </c:pt>
                <c:pt idx="4232">
                  <c:v>31.4314</c:v>
                </c:pt>
                <c:pt idx="4233">
                  <c:v>31.409499999999806</c:v>
                </c:pt>
                <c:pt idx="4234">
                  <c:v>31.387599999999889</c:v>
                </c:pt>
                <c:pt idx="4235">
                  <c:v>31.365699999999769</c:v>
                </c:pt>
                <c:pt idx="4236">
                  <c:v>31.343699999999817</c:v>
                </c:pt>
                <c:pt idx="4237">
                  <c:v>31.321800000000035</c:v>
                </c:pt>
                <c:pt idx="4238">
                  <c:v>31.299900000000001</c:v>
                </c:pt>
                <c:pt idx="4239">
                  <c:v>31.277899999999999</c:v>
                </c:pt>
                <c:pt idx="4240">
                  <c:v>31.256</c:v>
                </c:pt>
                <c:pt idx="4241">
                  <c:v>31.234100000000005</c:v>
                </c:pt>
                <c:pt idx="4242">
                  <c:v>31.2121</c:v>
                </c:pt>
                <c:pt idx="4243">
                  <c:v>31.190200000000001</c:v>
                </c:pt>
                <c:pt idx="4244">
                  <c:v>31.168199999999889</c:v>
                </c:pt>
                <c:pt idx="4245">
                  <c:v>31.1463</c:v>
                </c:pt>
                <c:pt idx="4246">
                  <c:v>31.124300000000005</c:v>
                </c:pt>
                <c:pt idx="4247">
                  <c:v>31.1023</c:v>
                </c:pt>
                <c:pt idx="4248">
                  <c:v>31.080399999999791</c:v>
                </c:pt>
                <c:pt idx="4249">
                  <c:v>31.058399999999889</c:v>
                </c:pt>
                <c:pt idx="4250">
                  <c:v>31.0364</c:v>
                </c:pt>
                <c:pt idx="4251">
                  <c:v>31.014500000000005</c:v>
                </c:pt>
                <c:pt idx="4252">
                  <c:v>30.992499999999751</c:v>
                </c:pt>
                <c:pt idx="4253">
                  <c:v>30.970499999999806</c:v>
                </c:pt>
                <c:pt idx="4254">
                  <c:v>30.948499999999719</c:v>
                </c:pt>
                <c:pt idx="4255">
                  <c:v>30.926499999999784</c:v>
                </c:pt>
                <c:pt idx="4256">
                  <c:v>30.904499999999889</c:v>
                </c:pt>
                <c:pt idx="4257">
                  <c:v>30.882499999999769</c:v>
                </c:pt>
                <c:pt idx="4258">
                  <c:v>30.860499999999814</c:v>
                </c:pt>
                <c:pt idx="4259">
                  <c:v>30.8385</c:v>
                </c:pt>
                <c:pt idx="4260">
                  <c:v>30.816500000000001</c:v>
                </c:pt>
                <c:pt idx="4261">
                  <c:v>30.7944</c:v>
                </c:pt>
                <c:pt idx="4262">
                  <c:v>30.772399999999799</c:v>
                </c:pt>
                <c:pt idx="4263">
                  <c:v>30.750399999999889</c:v>
                </c:pt>
                <c:pt idx="4264">
                  <c:v>30.728399999999777</c:v>
                </c:pt>
                <c:pt idx="4265">
                  <c:v>30.706299999999889</c:v>
                </c:pt>
                <c:pt idx="4266">
                  <c:v>30.6843</c:v>
                </c:pt>
                <c:pt idx="4267">
                  <c:v>30.662199999999828</c:v>
                </c:pt>
                <c:pt idx="4268">
                  <c:v>30.6402</c:v>
                </c:pt>
                <c:pt idx="4269">
                  <c:v>30.618099999999988</c:v>
                </c:pt>
                <c:pt idx="4270">
                  <c:v>30.5961</c:v>
                </c:pt>
                <c:pt idx="4271">
                  <c:v>30.574000000000005</c:v>
                </c:pt>
                <c:pt idx="4272">
                  <c:v>30.552</c:v>
                </c:pt>
                <c:pt idx="4273">
                  <c:v>30.529900000000001</c:v>
                </c:pt>
                <c:pt idx="4274">
                  <c:v>30.507800000000035</c:v>
                </c:pt>
                <c:pt idx="4275">
                  <c:v>30.48579999999966</c:v>
                </c:pt>
                <c:pt idx="4276">
                  <c:v>30.463699999999722</c:v>
                </c:pt>
                <c:pt idx="4277">
                  <c:v>30.441599999999799</c:v>
                </c:pt>
                <c:pt idx="4278">
                  <c:v>30.419499999999989</c:v>
                </c:pt>
                <c:pt idx="4279">
                  <c:v>30.397400000000001</c:v>
                </c:pt>
                <c:pt idx="4280">
                  <c:v>30.375299999999989</c:v>
                </c:pt>
                <c:pt idx="4281">
                  <c:v>30.353200000000001</c:v>
                </c:pt>
                <c:pt idx="4282">
                  <c:v>30.331099999999999</c:v>
                </c:pt>
                <c:pt idx="4283">
                  <c:v>30.309000000000001</c:v>
                </c:pt>
                <c:pt idx="4284">
                  <c:v>30.286899999999989</c:v>
                </c:pt>
                <c:pt idx="4285">
                  <c:v>30.264800000000001</c:v>
                </c:pt>
                <c:pt idx="4286">
                  <c:v>30.242699999999719</c:v>
                </c:pt>
                <c:pt idx="4287">
                  <c:v>30.220599999999795</c:v>
                </c:pt>
                <c:pt idx="4288">
                  <c:v>30.198399999999989</c:v>
                </c:pt>
                <c:pt idx="4289">
                  <c:v>30.176300000000001</c:v>
                </c:pt>
                <c:pt idx="4290">
                  <c:v>30.154199999999999</c:v>
                </c:pt>
                <c:pt idx="4291">
                  <c:v>30.132000000000001</c:v>
                </c:pt>
                <c:pt idx="4292">
                  <c:v>30.109900000000035</c:v>
                </c:pt>
                <c:pt idx="4293">
                  <c:v>30.087800000000001</c:v>
                </c:pt>
                <c:pt idx="4294">
                  <c:v>30.065599999999758</c:v>
                </c:pt>
                <c:pt idx="4295">
                  <c:v>30.043399999999817</c:v>
                </c:pt>
                <c:pt idx="4296">
                  <c:v>30.0213</c:v>
                </c:pt>
                <c:pt idx="4297">
                  <c:v>29.999099999999828</c:v>
                </c:pt>
                <c:pt idx="4298">
                  <c:v>29.977</c:v>
                </c:pt>
                <c:pt idx="4299">
                  <c:v>29.954799999999889</c:v>
                </c:pt>
                <c:pt idx="4300">
                  <c:v>29.93259999999978</c:v>
                </c:pt>
                <c:pt idx="4301">
                  <c:v>29.910499999999889</c:v>
                </c:pt>
                <c:pt idx="4302">
                  <c:v>29.888299999999791</c:v>
                </c:pt>
                <c:pt idx="4303">
                  <c:v>29.866099999999989</c:v>
                </c:pt>
                <c:pt idx="4304">
                  <c:v>29.843900000000001</c:v>
                </c:pt>
                <c:pt idx="4305">
                  <c:v>29.8217</c:v>
                </c:pt>
                <c:pt idx="4306">
                  <c:v>29.799499999999817</c:v>
                </c:pt>
                <c:pt idx="4307">
                  <c:v>29.7773</c:v>
                </c:pt>
                <c:pt idx="4308">
                  <c:v>29.755099999999889</c:v>
                </c:pt>
                <c:pt idx="4309">
                  <c:v>29.732900000000001</c:v>
                </c:pt>
                <c:pt idx="4310">
                  <c:v>29.710699999999989</c:v>
                </c:pt>
                <c:pt idx="4311">
                  <c:v>29.688499999999806</c:v>
                </c:pt>
                <c:pt idx="4312">
                  <c:v>29.6663</c:v>
                </c:pt>
                <c:pt idx="4313">
                  <c:v>29.643999999999988</c:v>
                </c:pt>
                <c:pt idx="4314">
                  <c:v>29.621800000000135</c:v>
                </c:pt>
                <c:pt idx="4315">
                  <c:v>29.599599999999889</c:v>
                </c:pt>
                <c:pt idx="4316">
                  <c:v>29.577300000000001</c:v>
                </c:pt>
                <c:pt idx="4317">
                  <c:v>29.555099999999989</c:v>
                </c:pt>
                <c:pt idx="4318">
                  <c:v>29.532900000000001</c:v>
                </c:pt>
                <c:pt idx="4319">
                  <c:v>29.5106</c:v>
                </c:pt>
                <c:pt idx="4320">
                  <c:v>29.488399999999697</c:v>
                </c:pt>
                <c:pt idx="4321">
                  <c:v>29.466099999999784</c:v>
                </c:pt>
                <c:pt idx="4322">
                  <c:v>29.4438</c:v>
                </c:pt>
                <c:pt idx="4323">
                  <c:v>29.421600000000002</c:v>
                </c:pt>
                <c:pt idx="4324">
                  <c:v>29.3993</c:v>
                </c:pt>
                <c:pt idx="4325">
                  <c:v>29.376999999999999</c:v>
                </c:pt>
                <c:pt idx="4326">
                  <c:v>29.354800000000186</c:v>
                </c:pt>
                <c:pt idx="4327">
                  <c:v>29.3325</c:v>
                </c:pt>
                <c:pt idx="4328">
                  <c:v>29.310199999999988</c:v>
                </c:pt>
                <c:pt idx="4329">
                  <c:v>29.2879</c:v>
                </c:pt>
                <c:pt idx="4330">
                  <c:v>29.265599999999715</c:v>
                </c:pt>
                <c:pt idx="4331">
                  <c:v>29.243299999999806</c:v>
                </c:pt>
                <c:pt idx="4332">
                  <c:v>29.221</c:v>
                </c:pt>
                <c:pt idx="4333">
                  <c:v>29.198699999999889</c:v>
                </c:pt>
                <c:pt idx="4334">
                  <c:v>29.176400000000001</c:v>
                </c:pt>
                <c:pt idx="4335">
                  <c:v>29.154100000000035</c:v>
                </c:pt>
                <c:pt idx="4336">
                  <c:v>29.131799999999988</c:v>
                </c:pt>
                <c:pt idx="4337">
                  <c:v>29.109500000000001</c:v>
                </c:pt>
                <c:pt idx="4338">
                  <c:v>29.087199999999989</c:v>
                </c:pt>
                <c:pt idx="4339">
                  <c:v>29.064800000000005</c:v>
                </c:pt>
                <c:pt idx="4340">
                  <c:v>29.042499999999773</c:v>
                </c:pt>
                <c:pt idx="4341">
                  <c:v>29.020199999999889</c:v>
                </c:pt>
                <c:pt idx="4342">
                  <c:v>28.997800000000005</c:v>
                </c:pt>
                <c:pt idx="4343">
                  <c:v>28.975499999999769</c:v>
                </c:pt>
                <c:pt idx="4344">
                  <c:v>28.953099999999989</c:v>
                </c:pt>
                <c:pt idx="4345">
                  <c:v>28.930800000000001</c:v>
                </c:pt>
                <c:pt idx="4346">
                  <c:v>28.908399999999769</c:v>
                </c:pt>
                <c:pt idx="4347">
                  <c:v>28.886099999999889</c:v>
                </c:pt>
                <c:pt idx="4348">
                  <c:v>28.86369999999981</c:v>
                </c:pt>
                <c:pt idx="4349">
                  <c:v>28.8414</c:v>
                </c:pt>
                <c:pt idx="4350">
                  <c:v>28.818999999999999</c:v>
                </c:pt>
                <c:pt idx="4351">
                  <c:v>28.796600000000002</c:v>
                </c:pt>
                <c:pt idx="4352">
                  <c:v>28.7742</c:v>
                </c:pt>
                <c:pt idx="4353">
                  <c:v>28.751899999999999</c:v>
                </c:pt>
                <c:pt idx="4354">
                  <c:v>28.729500000000002</c:v>
                </c:pt>
                <c:pt idx="4355">
                  <c:v>28.707100000000001</c:v>
                </c:pt>
                <c:pt idx="4356">
                  <c:v>28.684699999999989</c:v>
                </c:pt>
                <c:pt idx="4357">
                  <c:v>28.662299999999817</c:v>
                </c:pt>
                <c:pt idx="4358">
                  <c:v>28.639900000000178</c:v>
                </c:pt>
                <c:pt idx="4359">
                  <c:v>28.617500000000035</c:v>
                </c:pt>
                <c:pt idx="4360">
                  <c:v>28.595099999999828</c:v>
                </c:pt>
                <c:pt idx="4361">
                  <c:v>28.572699999999799</c:v>
                </c:pt>
                <c:pt idx="4362">
                  <c:v>28.5503</c:v>
                </c:pt>
                <c:pt idx="4363">
                  <c:v>28.527799999999989</c:v>
                </c:pt>
                <c:pt idx="4364">
                  <c:v>28.505400000000002</c:v>
                </c:pt>
                <c:pt idx="4365">
                  <c:v>28.48299999999978</c:v>
                </c:pt>
                <c:pt idx="4366">
                  <c:v>28.460599999999726</c:v>
                </c:pt>
                <c:pt idx="4367">
                  <c:v>28.438099999999828</c:v>
                </c:pt>
                <c:pt idx="4368">
                  <c:v>28.415699999999799</c:v>
                </c:pt>
                <c:pt idx="4369">
                  <c:v>28.3932</c:v>
                </c:pt>
                <c:pt idx="4370">
                  <c:v>28.370799999999889</c:v>
                </c:pt>
                <c:pt idx="4371">
                  <c:v>28.348299999999817</c:v>
                </c:pt>
                <c:pt idx="4372">
                  <c:v>28.325900000000001</c:v>
                </c:pt>
                <c:pt idx="4373">
                  <c:v>28.3034</c:v>
                </c:pt>
                <c:pt idx="4374">
                  <c:v>28.280999999999889</c:v>
                </c:pt>
                <c:pt idx="4375">
                  <c:v>28.258500000000002</c:v>
                </c:pt>
                <c:pt idx="4376">
                  <c:v>28.236000000000001</c:v>
                </c:pt>
                <c:pt idx="4377">
                  <c:v>28.2135</c:v>
                </c:pt>
                <c:pt idx="4378">
                  <c:v>28.191099999999999</c:v>
                </c:pt>
                <c:pt idx="4379">
                  <c:v>28.168599999999806</c:v>
                </c:pt>
                <c:pt idx="4380">
                  <c:v>28.146100000000001</c:v>
                </c:pt>
                <c:pt idx="4381">
                  <c:v>28.1236</c:v>
                </c:pt>
                <c:pt idx="4382">
                  <c:v>28.101099999999999</c:v>
                </c:pt>
                <c:pt idx="4383">
                  <c:v>28.078600000000002</c:v>
                </c:pt>
                <c:pt idx="4384">
                  <c:v>28.056100000000001</c:v>
                </c:pt>
                <c:pt idx="4385">
                  <c:v>28.0336</c:v>
                </c:pt>
                <c:pt idx="4386">
                  <c:v>28.011099999999999</c:v>
                </c:pt>
                <c:pt idx="4387">
                  <c:v>27.988599999999686</c:v>
                </c:pt>
                <c:pt idx="4388">
                  <c:v>27.966099999999784</c:v>
                </c:pt>
                <c:pt idx="4389">
                  <c:v>27.943499999999766</c:v>
                </c:pt>
                <c:pt idx="4390">
                  <c:v>27.920999999999989</c:v>
                </c:pt>
                <c:pt idx="4391">
                  <c:v>27.898499999999824</c:v>
                </c:pt>
                <c:pt idx="4392">
                  <c:v>27.875900000000001</c:v>
                </c:pt>
                <c:pt idx="4393">
                  <c:v>27.853400000000001</c:v>
                </c:pt>
                <c:pt idx="4394">
                  <c:v>27.830900000000035</c:v>
                </c:pt>
                <c:pt idx="4395">
                  <c:v>27.808299999999889</c:v>
                </c:pt>
                <c:pt idx="4396">
                  <c:v>27.785799999999682</c:v>
                </c:pt>
                <c:pt idx="4397">
                  <c:v>27.763199999999806</c:v>
                </c:pt>
                <c:pt idx="4398">
                  <c:v>27.740699999999769</c:v>
                </c:pt>
                <c:pt idx="4399">
                  <c:v>27.7181</c:v>
                </c:pt>
                <c:pt idx="4400">
                  <c:v>27.695499999999889</c:v>
                </c:pt>
                <c:pt idx="4401">
                  <c:v>27.672999999999988</c:v>
                </c:pt>
                <c:pt idx="4402">
                  <c:v>27.650400000000001</c:v>
                </c:pt>
                <c:pt idx="4403">
                  <c:v>27.627800000000171</c:v>
                </c:pt>
                <c:pt idx="4404">
                  <c:v>27.6052</c:v>
                </c:pt>
                <c:pt idx="4405">
                  <c:v>27.582599999999722</c:v>
                </c:pt>
                <c:pt idx="4406">
                  <c:v>27.560099999999821</c:v>
                </c:pt>
                <c:pt idx="4407">
                  <c:v>27.537500000000001</c:v>
                </c:pt>
                <c:pt idx="4408">
                  <c:v>27.514900000000178</c:v>
                </c:pt>
                <c:pt idx="4409">
                  <c:v>27.492299999999762</c:v>
                </c:pt>
                <c:pt idx="4410">
                  <c:v>27.469699999999737</c:v>
                </c:pt>
                <c:pt idx="4411">
                  <c:v>27.447099999999889</c:v>
                </c:pt>
                <c:pt idx="4412">
                  <c:v>27.424399999999828</c:v>
                </c:pt>
                <c:pt idx="4413">
                  <c:v>27.401800000000001</c:v>
                </c:pt>
                <c:pt idx="4414">
                  <c:v>27.379200000000001</c:v>
                </c:pt>
                <c:pt idx="4415">
                  <c:v>27.3566</c:v>
                </c:pt>
                <c:pt idx="4416">
                  <c:v>27.333900000000035</c:v>
                </c:pt>
                <c:pt idx="4417">
                  <c:v>27.311299999999999</c:v>
                </c:pt>
                <c:pt idx="4418">
                  <c:v>27.288699999999697</c:v>
                </c:pt>
                <c:pt idx="4419">
                  <c:v>27.265999999999813</c:v>
                </c:pt>
                <c:pt idx="4420">
                  <c:v>27.243399999999806</c:v>
                </c:pt>
                <c:pt idx="4421">
                  <c:v>27.220699999999784</c:v>
                </c:pt>
                <c:pt idx="4422">
                  <c:v>27.1981</c:v>
                </c:pt>
                <c:pt idx="4423">
                  <c:v>27.1754</c:v>
                </c:pt>
                <c:pt idx="4424">
                  <c:v>27.152799999999989</c:v>
                </c:pt>
                <c:pt idx="4425">
                  <c:v>27.130099999999999</c:v>
                </c:pt>
                <c:pt idx="4426">
                  <c:v>27.107399999999988</c:v>
                </c:pt>
                <c:pt idx="4427">
                  <c:v>27.084800000000001</c:v>
                </c:pt>
                <c:pt idx="4428">
                  <c:v>27.062099999999791</c:v>
                </c:pt>
                <c:pt idx="4429">
                  <c:v>27.039400000000001</c:v>
                </c:pt>
                <c:pt idx="4430">
                  <c:v>27.0167</c:v>
                </c:pt>
                <c:pt idx="4431">
                  <c:v>26.9941</c:v>
                </c:pt>
                <c:pt idx="4432">
                  <c:v>26.971399999999889</c:v>
                </c:pt>
                <c:pt idx="4433">
                  <c:v>26.948699999999704</c:v>
                </c:pt>
                <c:pt idx="4434">
                  <c:v>26.925999999999821</c:v>
                </c:pt>
                <c:pt idx="4435">
                  <c:v>26.903300000000002</c:v>
                </c:pt>
                <c:pt idx="4436">
                  <c:v>26.880599999999802</c:v>
                </c:pt>
                <c:pt idx="4437">
                  <c:v>26.857800000000193</c:v>
                </c:pt>
                <c:pt idx="4438">
                  <c:v>26.835100000000001</c:v>
                </c:pt>
                <c:pt idx="4439">
                  <c:v>26.8124</c:v>
                </c:pt>
                <c:pt idx="4440">
                  <c:v>26.789699999999758</c:v>
                </c:pt>
                <c:pt idx="4441">
                  <c:v>26.766999999999989</c:v>
                </c:pt>
                <c:pt idx="4442">
                  <c:v>26.744199999999989</c:v>
                </c:pt>
                <c:pt idx="4443">
                  <c:v>26.721499999999889</c:v>
                </c:pt>
                <c:pt idx="4444">
                  <c:v>26.698799999999828</c:v>
                </c:pt>
                <c:pt idx="4445">
                  <c:v>26.675999999999988</c:v>
                </c:pt>
                <c:pt idx="4446">
                  <c:v>26.653300000000005</c:v>
                </c:pt>
                <c:pt idx="4447">
                  <c:v>26.630500000000001</c:v>
                </c:pt>
                <c:pt idx="4448">
                  <c:v>26.607800000000193</c:v>
                </c:pt>
                <c:pt idx="4449">
                  <c:v>26.584999999999987</c:v>
                </c:pt>
                <c:pt idx="4450">
                  <c:v>26.56219999999978</c:v>
                </c:pt>
                <c:pt idx="4451">
                  <c:v>26.5395</c:v>
                </c:pt>
                <c:pt idx="4452">
                  <c:v>26.5167</c:v>
                </c:pt>
                <c:pt idx="4453">
                  <c:v>26.4939</c:v>
                </c:pt>
                <c:pt idx="4454">
                  <c:v>26.4712</c:v>
                </c:pt>
                <c:pt idx="4455">
                  <c:v>26.448399999999726</c:v>
                </c:pt>
                <c:pt idx="4456">
                  <c:v>26.425599999999719</c:v>
                </c:pt>
                <c:pt idx="4457">
                  <c:v>26.402799999999711</c:v>
                </c:pt>
                <c:pt idx="4458">
                  <c:v>26.38</c:v>
                </c:pt>
                <c:pt idx="4459">
                  <c:v>26.357199999999999</c:v>
                </c:pt>
                <c:pt idx="4460">
                  <c:v>26.334399999999999</c:v>
                </c:pt>
                <c:pt idx="4461">
                  <c:v>26.311599999999999</c:v>
                </c:pt>
                <c:pt idx="4462">
                  <c:v>26.288799999999682</c:v>
                </c:pt>
                <c:pt idx="4463">
                  <c:v>26.265999999999813</c:v>
                </c:pt>
                <c:pt idx="4464">
                  <c:v>26.243200000000002</c:v>
                </c:pt>
                <c:pt idx="4465">
                  <c:v>26.220300000000002</c:v>
                </c:pt>
                <c:pt idx="4466">
                  <c:v>26.197500000000005</c:v>
                </c:pt>
                <c:pt idx="4467">
                  <c:v>26.174700000000001</c:v>
                </c:pt>
                <c:pt idx="4468">
                  <c:v>26.151900000000197</c:v>
                </c:pt>
                <c:pt idx="4469">
                  <c:v>26.129000000000001</c:v>
                </c:pt>
                <c:pt idx="4470">
                  <c:v>26.106200000000001</c:v>
                </c:pt>
                <c:pt idx="4471">
                  <c:v>26.083299999999806</c:v>
                </c:pt>
                <c:pt idx="4472">
                  <c:v>26.060499999999799</c:v>
                </c:pt>
                <c:pt idx="4473">
                  <c:v>26.037600000000001</c:v>
                </c:pt>
                <c:pt idx="4474">
                  <c:v>26.014800000000193</c:v>
                </c:pt>
                <c:pt idx="4475">
                  <c:v>25.991900000000001</c:v>
                </c:pt>
                <c:pt idx="4476">
                  <c:v>25.968999999999806</c:v>
                </c:pt>
                <c:pt idx="4477">
                  <c:v>25.946199999999799</c:v>
                </c:pt>
                <c:pt idx="4478">
                  <c:v>25.923299999999799</c:v>
                </c:pt>
                <c:pt idx="4479">
                  <c:v>25.900399999999806</c:v>
                </c:pt>
                <c:pt idx="4480">
                  <c:v>25.877600000000001</c:v>
                </c:pt>
                <c:pt idx="4481">
                  <c:v>25.854700000000001</c:v>
                </c:pt>
                <c:pt idx="4482">
                  <c:v>25.831800000000197</c:v>
                </c:pt>
                <c:pt idx="4483">
                  <c:v>25.808900000000001</c:v>
                </c:pt>
                <c:pt idx="4484">
                  <c:v>25.785999999999806</c:v>
                </c:pt>
                <c:pt idx="4485">
                  <c:v>25.76309999999981</c:v>
                </c:pt>
                <c:pt idx="4486">
                  <c:v>25.740200000000002</c:v>
                </c:pt>
                <c:pt idx="4487">
                  <c:v>25.717300000000005</c:v>
                </c:pt>
                <c:pt idx="4488">
                  <c:v>25.694400000000005</c:v>
                </c:pt>
                <c:pt idx="4489">
                  <c:v>25.671500000000005</c:v>
                </c:pt>
                <c:pt idx="4490">
                  <c:v>25.648499999999824</c:v>
                </c:pt>
                <c:pt idx="4491">
                  <c:v>25.625599999999828</c:v>
                </c:pt>
                <c:pt idx="4492">
                  <c:v>25.602699999999889</c:v>
                </c:pt>
                <c:pt idx="4493">
                  <c:v>25.579799999999889</c:v>
                </c:pt>
                <c:pt idx="4494">
                  <c:v>25.556799999999889</c:v>
                </c:pt>
                <c:pt idx="4495">
                  <c:v>25.533899999999999</c:v>
                </c:pt>
                <c:pt idx="4496">
                  <c:v>25.510899999999999</c:v>
                </c:pt>
                <c:pt idx="4497">
                  <c:v>25.487999999999989</c:v>
                </c:pt>
                <c:pt idx="4498">
                  <c:v>25.464999999999989</c:v>
                </c:pt>
                <c:pt idx="4499">
                  <c:v>25.442099999999758</c:v>
                </c:pt>
                <c:pt idx="4500">
                  <c:v>25.4191</c:v>
                </c:pt>
                <c:pt idx="4501">
                  <c:v>25.3962</c:v>
                </c:pt>
                <c:pt idx="4502">
                  <c:v>25.373200000000001</c:v>
                </c:pt>
                <c:pt idx="4503">
                  <c:v>25.350200000000001</c:v>
                </c:pt>
                <c:pt idx="4504">
                  <c:v>25.327300000000001</c:v>
                </c:pt>
                <c:pt idx="4505">
                  <c:v>25.304300000000001</c:v>
                </c:pt>
                <c:pt idx="4506">
                  <c:v>25.281300000000002</c:v>
                </c:pt>
                <c:pt idx="4507">
                  <c:v>25.258299999999821</c:v>
                </c:pt>
                <c:pt idx="4508">
                  <c:v>25.235299999999889</c:v>
                </c:pt>
                <c:pt idx="4509">
                  <c:v>25.212299999999889</c:v>
                </c:pt>
                <c:pt idx="4510">
                  <c:v>25.189299999999989</c:v>
                </c:pt>
                <c:pt idx="4511">
                  <c:v>25.1663</c:v>
                </c:pt>
                <c:pt idx="4512">
                  <c:v>25.1433</c:v>
                </c:pt>
                <c:pt idx="4513">
                  <c:v>25.1203</c:v>
                </c:pt>
                <c:pt idx="4514">
                  <c:v>25.097300000000001</c:v>
                </c:pt>
                <c:pt idx="4515">
                  <c:v>25.074300000000001</c:v>
                </c:pt>
                <c:pt idx="4516">
                  <c:v>25.051300000000001</c:v>
                </c:pt>
                <c:pt idx="4517">
                  <c:v>25.028199999999813</c:v>
                </c:pt>
                <c:pt idx="4518">
                  <c:v>25.005199999999828</c:v>
                </c:pt>
                <c:pt idx="4519">
                  <c:v>24.982199999999704</c:v>
                </c:pt>
                <c:pt idx="4520">
                  <c:v>24.959099999999989</c:v>
                </c:pt>
                <c:pt idx="4521">
                  <c:v>24.9361</c:v>
                </c:pt>
                <c:pt idx="4522">
                  <c:v>24.913</c:v>
                </c:pt>
                <c:pt idx="4523">
                  <c:v>24.89</c:v>
                </c:pt>
                <c:pt idx="4524">
                  <c:v>24.866900000000001</c:v>
                </c:pt>
                <c:pt idx="4525">
                  <c:v>24.843900000000001</c:v>
                </c:pt>
                <c:pt idx="4526">
                  <c:v>24.820799999999821</c:v>
                </c:pt>
                <c:pt idx="4527">
                  <c:v>24.797799999999889</c:v>
                </c:pt>
                <c:pt idx="4528">
                  <c:v>24.774699999999989</c:v>
                </c:pt>
                <c:pt idx="4529">
                  <c:v>24.7516</c:v>
                </c:pt>
                <c:pt idx="4530">
                  <c:v>24.728499999999773</c:v>
                </c:pt>
                <c:pt idx="4531">
                  <c:v>24.70549999999978</c:v>
                </c:pt>
                <c:pt idx="4532">
                  <c:v>24.682399999999806</c:v>
                </c:pt>
                <c:pt idx="4533">
                  <c:v>24.659300000000005</c:v>
                </c:pt>
                <c:pt idx="4534">
                  <c:v>24.636199999999999</c:v>
                </c:pt>
                <c:pt idx="4535">
                  <c:v>24.613099999999999</c:v>
                </c:pt>
                <c:pt idx="4536">
                  <c:v>24.59</c:v>
                </c:pt>
                <c:pt idx="4537">
                  <c:v>24.5669</c:v>
                </c:pt>
                <c:pt idx="4538">
                  <c:v>24.543800000000001</c:v>
                </c:pt>
                <c:pt idx="4539">
                  <c:v>24.52069999999981</c:v>
                </c:pt>
                <c:pt idx="4540">
                  <c:v>24.497599999999821</c:v>
                </c:pt>
                <c:pt idx="4541">
                  <c:v>24.474399999999989</c:v>
                </c:pt>
                <c:pt idx="4542">
                  <c:v>24.4513</c:v>
                </c:pt>
                <c:pt idx="4543">
                  <c:v>24.428199999999769</c:v>
                </c:pt>
                <c:pt idx="4544">
                  <c:v>24.405099999999791</c:v>
                </c:pt>
                <c:pt idx="4545">
                  <c:v>24.381900000000005</c:v>
                </c:pt>
                <c:pt idx="4546">
                  <c:v>24.358799999999889</c:v>
                </c:pt>
                <c:pt idx="4547">
                  <c:v>24.335599999999989</c:v>
                </c:pt>
                <c:pt idx="4548">
                  <c:v>24.3125</c:v>
                </c:pt>
                <c:pt idx="4549">
                  <c:v>24.289299999999784</c:v>
                </c:pt>
                <c:pt idx="4550">
                  <c:v>24.266199999999806</c:v>
                </c:pt>
                <c:pt idx="4551">
                  <c:v>24.242999999999828</c:v>
                </c:pt>
                <c:pt idx="4552">
                  <c:v>24.219899999999999</c:v>
                </c:pt>
                <c:pt idx="4553">
                  <c:v>24.1967</c:v>
                </c:pt>
                <c:pt idx="4554">
                  <c:v>24.173500000000001</c:v>
                </c:pt>
                <c:pt idx="4555">
                  <c:v>24.150300000000001</c:v>
                </c:pt>
                <c:pt idx="4556">
                  <c:v>24.127199999999988</c:v>
                </c:pt>
                <c:pt idx="4557">
                  <c:v>24.103999999999999</c:v>
                </c:pt>
                <c:pt idx="4558">
                  <c:v>24.0808</c:v>
                </c:pt>
                <c:pt idx="4559">
                  <c:v>24.057600000000001</c:v>
                </c:pt>
                <c:pt idx="4560">
                  <c:v>24.034400000000005</c:v>
                </c:pt>
                <c:pt idx="4561">
                  <c:v>24.011199999999999</c:v>
                </c:pt>
                <c:pt idx="4562">
                  <c:v>23.987999999999989</c:v>
                </c:pt>
                <c:pt idx="4563">
                  <c:v>23.9648</c:v>
                </c:pt>
                <c:pt idx="4564">
                  <c:v>23.941599999999799</c:v>
                </c:pt>
                <c:pt idx="4565">
                  <c:v>23.918399999999817</c:v>
                </c:pt>
                <c:pt idx="4566">
                  <c:v>23.895199999999889</c:v>
                </c:pt>
                <c:pt idx="4567">
                  <c:v>23.871900000000135</c:v>
                </c:pt>
                <c:pt idx="4568">
                  <c:v>23.848699999999784</c:v>
                </c:pt>
                <c:pt idx="4569">
                  <c:v>23.825500000000002</c:v>
                </c:pt>
                <c:pt idx="4570">
                  <c:v>23.802299999999889</c:v>
                </c:pt>
                <c:pt idx="4571">
                  <c:v>23.779</c:v>
                </c:pt>
                <c:pt idx="4572">
                  <c:v>23.755800000000001</c:v>
                </c:pt>
                <c:pt idx="4573">
                  <c:v>23.732500000000002</c:v>
                </c:pt>
                <c:pt idx="4574">
                  <c:v>23.709299999999889</c:v>
                </c:pt>
                <c:pt idx="4575">
                  <c:v>23.686</c:v>
                </c:pt>
                <c:pt idx="4576">
                  <c:v>23.662800000000001</c:v>
                </c:pt>
                <c:pt idx="4577">
                  <c:v>23.639500000000005</c:v>
                </c:pt>
                <c:pt idx="4578">
                  <c:v>23.616199999999999</c:v>
                </c:pt>
                <c:pt idx="4579">
                  <c:v>23.593</c:v>
                </c:pt>
                <c:pt idx="4580">
                  <c:v>23.569699999999791</c:v>
                </c:pt>
                <c:pt idx="4581">
                  <c:v>23.546399999999821</c:v>
                </c:pt>
                <c:pt idx="4582">
                  <c:v>23.523099999999989</c:v>
                </c:pt>
                <c:pt idx="4583">
                  <c:v>23.4999</c:v>
                </c:pt>
                <c:pt idx="4584">
                  <c:v>23.476599999999806</c:v>
                </c:pt>
                <c:pt idx="4585">
                  <c:v>23.453299999999889</c:v>
                </c:pt>
                <c:pt idx="4586">
                  <c:v>23.43</c:v>
                </c:pt>
                <c:pt idx="4587">
                  <c:v>23.40669999999978</c:v>
                </c:pt>
                <c:pt idx="4588">
                  <c:v>23.383400000000002</c:v>
                </c:pt>
                <c:pt idx="4589">
                  <c:v>23.360099999999989</c:v>
                </c:pt>
                <c:pt idx="4590">
                  <c:v>23.3367</c:v>
                </c:pt>
                <c:pt idx="4591">
                  <c:v>23.313400000000001</c:v>
                </c:pt>
                <c:pt idx="4592">
                  <c:v>23.290099999999889</c:v>
                </c:pt>
                <c:pt idx="4593">
                  <c:v>23.2668</c:v>
                </c:pt>
                <c:pt idx="4594">
                  <c:v>23.243499999999791</c:v>
                </c:pt>
                <c:pt idx="4595">
                  <c:v>23.220099999999828</c:v>
                </c:pt>
                <c:pt idx="4596">
                  <c:v>23.196800000000035</c:v>
                </c:pt>
                <c:pt idx="4597">
                  <c:v>23.173500000000001</c:v>
                </c:pt>
                <c:pt idx="4598">
                  <c:v>23.150099999999988</c:v>
                </c:pt>
                <c:pt idx="4599">
                  <c:v>23.126799999999989</c:v>
                </c:pt>
                <c:pt idx="4600">
                  <c:v>23.103400000000001</c:v>
                </c:pt>
                <c:pt idx="4601">
                  <c:v>23.080100000000002</c:v>
                </c:pt>
                <c:pt idx="4602">
                  <c:v>23.056699999999989</c:v>
                </c:pt>
                <c:pt idx="4603">
                  <c:v>23.033300000000001</c:v>
                </c:pt>
                <c:pt idx="4604">
                  <c:v>23.01</c:v>
                </c:pt>
                <c:pt idx="4605">
                  <c:v>22.986599999999719</c:v>
                </c:pt>
                <c:pt idx="4606">
                  <c:v>22.963199999999777</c:v>
                </c:pt>
                <c:pt idx="4607">
                  <c:v>22.939800000000005</c:v>
                </c:pt>
                <c:pt idx="4608">
                  <c:v>22.916499999999989</c:v>
                </c:pt>
                <c:pt idx="4609">
                  <c:v>22.8931</c:v>
                </c:pt>
                <c:pt idx="4610">
                  <c:v>22.869700000000002</c:v>
                </c:pt>
                <c:pt idx="4611">
                  <c:v>22.846299999999989</c:v>
                </c:pt>
                <c:pt idx="4612">
                  <c:v>22.822900000000001</c:v>
                </c:pt>
                <c:pt idx="4613">
                  <c:v>22.799499999999817</c:v>
                </c:pt>
                <c:pt idx="4614">
                  <c:v>22.7761</c:v>
                </c:pt>
                <c:pt idx="4615">
                  <c:v>22.752699999999784</c:v>
                </c:pt>
                <c:pt idx="4616">
                  <c:v>22.729199999999889</c:v>
                </c:pt>
                <c:pt idx="4617">
                  <c:v>22.7058</c:v>
                </c:pt>
                <c:pt idx="4618">
                  <c:v>22.682399999999806</c:v>
                </c:pt>
                <c:pt idx="4619">
                  <c:v>22.658999999999999</c:v>
                </c:pt>
                <c:pt idx="4620">
                  <c:v>22.6355</c:v>
                </c:pt>
                <c:pt idx="4621">
                  <c:v>22.612100000000005</c:v>
                </c:pt>
                <c:pt idx="4622">
                  <c:v>22.588699999999722</c:v>
                </c:pt>
                <c:pt idx="4623">
                  <c:v>22.565199999999784</c:v>
                </c:pt>
                <c:pt idx="4624">
                  <c:v>22.541799999999824</c:v>
                </c:pt>
                <c:pt idx="4625">
                  <c:v>22.5183</c:v>
                </c:pt>
                <c:pt idx="4626">
                  <c:v>22.494900000000001</c:v>
                </c:pt>
                <c:pt idx="4627">
                  <c:v>22.471399999999889</c:v>
                </c:pt>
                <c:pt idx="4628">
                  <c:v>22.447999999999986</c:v>
                </c:pt>
                <c:pt idx="4629">
                  <c:v>22.424499999999817</c:v>
                </c:pt>
                <c:pt idx="4630">
                  <c:v>22.401</c:v>
                </c:pt>
                <c:pt idx="4631">
                  <c:v>22.377600000000001</c:v>
                </c:pt>
                <c:pt idx="4632">
                  <c:v>22.354099999999999</c:v>
                </c:pt>
                <c:pt idx="4633">
                  <c:v>22.3306</c:v>
                </c:pt>
                <c:pt idx="4634">
                  <c:v>22.307099999999988</c:v>
                </c:pt>
                <c:pt idx="4635">
                  <c:v>22.283599999999758</c:v>
                </c:pt>
                <c:pt idx="4636">
                  <c:v>22.260099999999806</c:v>
                </c:pt>
                <c:pt idx="4637">
                  <c:v>22.236599999999989</c:v>
                </c:pt>
                <c:pt idx="4638">
                  <c:v>22.213100000000001</c:v>
                </c:pt>
                <c:pt idx="4639">
                  <c:v>22.189599999999889</c:v>
                </c:pt>
                <c:pt idx="4640">
                  <c:v>22.1661</c:v>
                </c:pt>
                <c:pt idx="4641">
                  <c:v>22.142600000000002</c:v>
                </c:pt>
                <c:pt idx="4642">
                  <c:v>22.119100000000035</c:v>
                </c:pt>
                <c:pt idx="4643">
                  <c:v>22.095599999999795</c:v>
                </c:pt>
                <c:pt idx="4644">
                  <c:v>22.071999999999999</c:v>
                </c:pt>
                <c:pt idx="4645">
                  <c:v>22.04849999999978</c:v>
                </c:pt>
                <c:pt idx="4646">
                  <c:v>22.024999999999999</c:v>
                </c:pt>
                <c:pt idx="4647">
                  <c:v>22.0014</c:v>
                </c:pt>
                <c:pt idx="4648">
                  <c:v>21.977900000000005</c:v>
                </c:pt>
                <c:pt idx="4649">
                  <c:v>21.9544</c:v>
                </c:pt>
                <c:pt idx="4650">
                  <c:v>21.930800000000001</c:v>
                </c:pt>
                <c:pt idx="4651">
                  <c:v>21.907299999999989</c:v>
                </c:pt>
                <c:pt idx="4652">
                  <c:v>21.883699999999799</c:v>
                </c:pt>
                <c:pt idx="4653">
                  <c:v>21.860099999999989</c:v>
                </c:pt>
                <c:pt idx="4654">
                  <c:v>21.836600000000001</c:v>
                </c:pt>
                <c:pt idx="4655">
                  <c:v>21.812999999999999</c:v>
                </c:pt>
                <c:pt idx="4656">
                  <c:v>21.78939999999978</c:v>
                </c:pt>
                <c:pt idx="4657">
                  <c:v>21.765899999999821</c:v>
                </c:pt>
                <c:pt idx="4658">
                  <c:v>21.742299999999762</c:v>
                </c:pt>
                <c:pt idx="4659">
                  <c:v>21.718699999999817</c:v>
                </c:pt>
                <c:pt idx="4660">
                  <c:v>21.6951</c:v>
                </c:pt>
                <c:pt idx="4661">
                  <c:v>21.671500000000005</c:v>
                </c:pt>
                <c:pt idx="4662">
                  <c:v>21.647900000000035</c:v>
                </c:pt>
                <c:pt idx="4663">
                  <c:v>21.624300000000005</c:v>
                </c:pt>
                <c:pt idx="4664">
                  <c:v>21.6007</c:v>
                </c:pt>
                <c:pt idx="4665">
                  <c:v>21.577100000000005</c:v>
                </c:pt>
                <c:pt idx="4666">
                  <c:v>21.5535</c:v>
                </c:pt>
                <c:pt idx="4667">
                  <c:v>21.529900000000001</c:v>
                </c:pt>
                <c:pt idx="4668">
                  <c:v>21.5063</c:v>
                </c:pt>
                <c:pt idx="4669">
                  <c:v>21.482599999999671</c:v>
                </c:pt>
                <c:pt idx="4670">
                  <c:v>21.459</c:v>
                </c:pt>
                <c:pt idx="4671">
                  <c:v>21.435399999999806</c:v>
                </c:pt>
                <c:pt idx="4672">
                  <c:v>21.4117</c:v>
                </c:pt>
                <c:pt idx="4673">
                  <c:v>21.38809999999981</c:v>
                </c:pt>
                <c:pt idx="4674">
                  <c:v>21.3645</c:v>
                </c:pt>
                <c:pt idx="4675">
                  <c:v>21.340800000000005</c:v>
                </c:pt>
                <c:pt idx="4676">
                  <c:v>21.317200000000035</c:v>
                </c:pt>
                <c:pt idx="4677">
                  <c:v>21.293500000000002</c:v>
                </c:pt>
                <c:pt idx="4678">
                  <c:v>21.2699</c:v>
                </c:pt>
                <c:pt idx="4679">
                  <c:v>21.246200000000002</c:v>
                </c:pt>
                <c:pt idx="4680">
                  <c:v>21.222499999999766</c:v>
                </c:pt>
                <c:pt idx="4681">
                  <c:v>21.198899999999988</c:v>
                </c:pt>
                <c:pt idx="4682">
                  <c:v>21.1752</c:v>
                </c:pt>
                <c:pt idx="4683">
                  <c:v>21.151499999999999</c:v>
                </c:pt>
                <c:pt idx="4684">
                  <c:v>21.127800000000171</c:v>
                </c:pt>
                <c:pt idx="4685">
                  <c:v>21.104099999999999</c:v>
                </c:pt>
                <c:pt idx="4686">
                  <c:v>21.080399999999791</c:v>
                </c:pt>
                <c:pt idx="4687">
                  <c:v>21.056799999999889</c:v>
                </c:pt>
                <c:pt idx="4688">
                  <c:v>21.033100000000001</c:v>
                </c:pt>
                <c:pt idx="4689">
                  <c:v>21.009399999999989</c:v>
                </c:pt>
                <c:pt idx="4690">
                  <c:v>20.985599999999685</c:v>
                </c:pt>
                <c:pt idx="4691">
                  <c:v>20.9619</c:v>
                </c:pt>
                <c:pt idx="4692">
                  <c:v>20.938199999999817</c:v>
                </c:pt>
                <c:pt idx="4693">
                  <c:v>20.9145</c:v>
                </c:pt>
                <c:pt idx="4694">
                  <c:v>20.890799999999889</c:v>
                </c:pt>
                <c:pt idx="4695">
                  <c:v>20.867100000000001</c:v>
                </c:pt>
                <c:pt idx="4696">
                  <c:v>20.843299999999989</c:v>
                </c:pt>
                <c:pt idx="4697">
                  <c:v>20.819600000000001</c:v>
                </c:pt>
                <c:pt idx="4698">
                  <c:v>20.7959</c:v>
                </c:pt>
                <c:pt idx="4699">
                  <c:v>20.772099999999813</c:v>
                </c:pt>
                <c:pt idx="4700">
                  <c:v>20.748399999999762</c:v>
                </c:pt>
                <c:pt idx="4701">
                  <c:v>20.724599999999889</c:v>
                </c:pt>
                <c:pt idx="4702">
                  <c:v>20.700900000000001</c:v>
                </c:pt>
                <c:pt idx="4703">
                  <c:v>20.677099999999999</c:v>
                </c:pt>
                <c:pt idx="4704">
                  <c:v>20.653400000000001</c:v>
                </c:pt>
                <c:pt idx="4705">
                  <c:v>20.6296</c:v>
                </c:pt>
                <c:pt idx="4706">
                  <c:v>20.605799999999828</c:v>
                </c:pt>
                <c:pt idx="4707">
                  <c:v>20.581999999999987</c:v>
                </c:pt>
                <c:pt idx="4708">
                  <c:v>20.558299999999889</c:v>
                </c:pt>
                <c:pt idx="4709">
                  <c:v>20.534500000000001</c:v>
                </c:pt>
                <c:pt idx="4710">
                  <c:v>20.5107</c:v>
                </c:pt>
                <c:pt idx="4711">
                  <c:v>20.486899999999828</c:v>
                </c:pt>
                <c:pt idx="4712">
                  <c:v>20.46309999999978</c:v>
                </c:pt>
                <c:pt idx="4713">
                  <c:v>20.439299999999989</c:v>
                </c:pt>
                <c:pt idx="4714">
                  <c:v>20.415500000000002</c:v>
                </c:pt>
                <c:pt idx="4715">
                  <c:v>20.3917</c:v>
                </c:pt>
                <c:pt idx="4716">
                  <c:v>20.367899999999999</c:v>
                </c:pt>
                <c:pt idx="4717">
                  <c:v>20.344100000000001</c:v>
                </c:pt>
                <c:pt idx="4718">
                  <c:v>20.3203</c:v>
                </c:pt>
                <c:pt idx="4719">
                  <c:v>20.296500000000002</c:v>
                </c:pt>
                <c:pt idx="4720">
                  <c:v>20.27259999999978</c:v>
                </c:pt>
                <c:pt idx="4721">
                  <c:v>20.248799999999719</c:v>
                </c:pt>
                <c:pt idx="4722">
                  <c:v>20.224999999999987</c:v>
                </c:pt>
                <c:pt idx="4723">
                  <c:v>20.2012</c:v>
                </c:pt>
                <c:pt idx="4724">
                  <c:v>20.177299999999999</c:v>
                </c:pt>
                <c:pt idx="4725">
                  <c:v>20.153500000000001</c:v>
                </c:pt>
                <c:pt idx="4726">
                  <c:v>20.1296</c:v>
                </c:pt>
                <c:pt idx="4727">
                  <c:v>20.105799999999828</c:v>
                </c:pt>
                <c:pt idx="4728">
                  <c:v>20.081900000000001</c:v>
                </c:pt>
                <c:pt idx="4729">
                  <c:v>20.0581</c:v>
                </c:pt>
                <c:pt idx="4730">
                  <c:v>20.034199999999988</c:v>
                </c:pt>
                <c:pt idx="4731">
                  <c:v>20.010300000000001</c:v>
                </c:pt>
                <c:pt idx="4732">
                  <c:v>19.986499999999726</c:v>
                </c:pt>
                <c:pt idx="4733">
                  <c:v>19.962599999999682</c:v>
                </c:pt>
                <c:pt idx="4734">
                  <c:v>19.93869999999978</c:v>
                </c:pt>
                <c:pt idx="4735">
                  <c:v>19.914800000000035</c:v>
                </c:pt>
                <c:pt idx="4736">
                  <c:v>19.890899999999988</c:v>
                </c:pt>
                <c:pt idx="4737">
                  <c:v>19.867000000000001</c:v>
                </c:pt>
                <c:pt idx="4738">
                  <c:v>19.8432</c:v>
                </c:pt>
                <c:pt idx="4739">
                  <c:v>19.819299999999988</c:v>
                </c:pt>
                <c:pt idx="4740">
                  <c:v>19.795399999999784</c:v>
                </c:pt>
                <c:pt idx="4741">
                  <c:v>19.7714</c:v>
                </c:pt>
                <c:pt idx="4742">
                  <c:v>19.747499999999889</c:v>
                </c:pt>
                <c:pt idx="4743">
                  <c:v>19.723599999999799</c:v>
                </c:pt>
                <c:pt idx="4744">
                  <c:v>19.6997</c:v>
                </c:pt>
                <c:pt idx="4745">
                  <c:v>19.675799999999889</c:v>
                </c:pt>
                <c:pt idx="4746">
                  <c:v>19.651900000000197</c:v>
                </c:pt>
                <c:pt idx="4747">
                  <c:v>19.627900000000135</c:v>
                </c:pt>
                <c:pt idx="4748">
                  <c:v>19.603999999999999</c:v>
                </c:pt>
                <c:pt idx="4749">
                  <c:v>19.580100000000002</c:v>
                </c:pt>
                <c:pt idx="4750">
                  <c:v>19.556100000000001</c:v>
                </c:pt>
                <c:pt idx="4751">
                  <c:v>19.5322</c:v>
                </c:pt>
                <c:pt idx="4752">
                  <c:v>19.508199999999889</c:v>
                </c:pt>
                <c:pt idx="4753">
                  <c:v>19.484299999999799</c:v>
                </c:pt>
                <c:pt idx="4754">
                  <c:v>19.460299999999766</c:v>
                </c:pt>
                <c:pt idx="4755">
                  <c:v>19.436299999999989</c:v>
                </c:pt>
                <c:pt idx="4756">
                  <c:v>19.412400000000002</c:v>
                </c:pt>
                <c:pt idx="4757">
                  <c:v>19.38839999999978</c:v>
                </c:pt>
                <c:pt idx="4758">
                  <c:v>19.3644</c:v>
                </c:pt>
                <c:pt idx="4759">
                  <c:v>19.340499999999889</c:v>
                </c:pt>
                <c:pt idx="4760">
                  <c:v>19.316500000000001</c:v>
                </c:pt>
                <c:pt idx="4761">
                  <c:v>19.292499999999773</c:v>
                </c:pt>
                <c:pt idx="4762">
                  <c:v>19.26849999999973</c:v>
                </c:pt>
                <c:pt idx="4763">
                  <c:v>19.244499999999828</c:v>
                </c:pt>
                <c:pt idx="4764">
                  <c:v>19.220499999999806</c:v>
                </c:pt>
                <c:pt idx="4765">
                  <c:v>19.1965</c:v>
                </c:pt>
                <c:pt idx="4766">
                  <c:v>19.172499999999989</c:v>
                </c:pt>
                <c:pt idx="4767">
                  <c:v>19.148499999999824</c:v>
                </c:pt>
                <c:pt idx="4768">
                  <c:v>19.124500000000001</c:v>
                </c:pt>
                <c:pt idx="4769">
                  <c:v>19.1005</c:v>
                </c:pt>
                <c:pt idx="4770">
                  <c:v>19.076499999999989</c:v>
                </c:pt>
                <c:pt idx="4771">
                  <c:v>19.052399999999889</c:v>
                </c:pt>
                <c:pt idx="4772">
                  <c:v>19.028399999999806</c:v>
                </c:pt>
                <c:pt idx="4773">
                  <c:v>19.0044</c:v>
                </c:pt>
                <c:pt idx="4774">
                  <c:v>18.980299999999751</c:v>
                </c:pt>
                <c:pt idx="4775">
                  <c:v>18.956299999999889</c:v>
                </c:pt>
                <c:pt idx="4776">
                  <c:v>18.93229999999981</c:v>
                </c:pt>
                <c:pt idx="4777">
                  <c:v>18.908199999999784</c:v>
                </c:pt>
                <c:pt idx="4778">
                  <c:v>18.8842</c:v>
                </c:pt>
                <c:pt idx="4779">
                  <c:v>18.860099999999989</c:v>
                </c:pt>
                <c:pt idx="4780">
                  <c:v>18.835999999999999</c:v>
                </c:pt>
                <c:pt idx="4781">
                  <c:v>18.812000000000001</c:v>
                </c:pt>
                <c:pt idx="4782">
                  <c:v>18.7879</c:v>
                </c:pt>
                <c:pt idx="4783">
                  <c:v>18.7638</c:v>
                </c:pt>
                <c:pt idx="4784">
                  <c:v>18.739799999999889</c:v>
                </c:pt>
                <c:pt idx="4785">
                  <c:v>18.715699999999813</c:v>
                </c:pt>
                <c:pt idx="4786">
                  <c:v>18.691600000000001</c:v>
                </c:pt>
                <c:pt idx="4787">
                  <c:v>18.6675</c:v>
                </c:pt>
                <c:pt idx="4788">
                  <c:v>18.6434</c:v>
                </c:pt>
                <c:pt idx="4789">
                  <c:v>18.619299999999999</c:v>
                </c:pt>
                <c:pt idx="4790">
                  <c:v>18.595199999999821</c:v>
                </c:pt>
                <c:pt idx="4791">
                  <c:v>18.571100000000001</c:v>
                </c:pt>
                <c:pt idx="4792">
                  <c:v>18.547000000000001</c:v>
                </c:pt>
                <c:pt idx="4793">
                  <c:v>18.5229</c:v>
                </c:pt>
                <c:pt idx="4794">
                  <c:v>18.498799999999719</c:v>
                </c:pt>
                <c:pt idx="4795">
                  <c:v>18.474699999999828</c:v>
                </c:pt>
                <c:pt idx="4796">
                  <c:v>18.45059999999981</c:v>
                </c:pt>
                <c:pt idx="4797">
                  <c:v>18.426399999999791</c:v>
                </c:pt>
                <c:pt idx="4798">
                  <c:v>18.402299999999769</c:v>
                </c:pt>
                <c:pt idx="4799">
                  <c:v>18.3782</c:v>
                </c:pt>
              </c:numCache>
            </c:numRef>
          </c:yVal>
        </c:ser>
        <c:axId val="33536640"/>
        <c:axId val="33927936"/>
      </c:scatterChart>
      <c:valAx>
        <c:axId val="33536640"/>
        <c:scaling>
          <c:orientation val="minMax"/>
          <c:max val="4800"/>
        </c:scaling>
        <c:axPos val="b"/>
        <c:title>
          <c:tx>
            <c:rich>
              <a:bodyPr/>
              <a:lstStyle/>
              <a:p>
                <a:pPr>
                  <a:defRPr lang="en-GB" sz="1000"/>
                </a:pPr>
                <a:r>
                  <a:rPr lang="en-GB" sz="1000" b="1" i="0" baseline="0"/>
                  <a:t>Distance (m)</a:t>
                </a:r>
                <a:endParaRPr lang="en-GB" sz="1000"/>
              </a:p>
            </c:rich>
          </c:tx>
          <c:layout>
            <c:manualLayout>
              <c:xMode val="edge"/>
              <c:yMode val="edge"/>
              <c:x val="0.48041570975503373"/>
              <c:y val="0.84380464206680816"/>
            </c:manualLayout>
          </c:layout>
        </c:title>
        <c:numFmt formatCode="General" sourceLinked="1"/>
        <c:tickLblPos val="nextTo"/>
        <c:txPr>
          <a:bodyPr rot="-5400000" vert="horz"/>
          <a:lstStyle/>
          <a:p>
            <a:pPr>
              <a:defRPr lang="en-GB" sz="800"/>
            </a:pPr>
            <a:endParaRPr lang="en-US"/>
          </a:p>
        </c:txPr>
        <c:crossAx val="33927936"/>
        <c:crosses val="autoZero"/>
        <c:crossBetween val="midCat"/>
        <c:majorUnit val="400"/>
        <c:minorUnit val="100"/>
      </c:valAx>
      <c:valAx>
        <c:axId val="33927936"/>
        <c:scaling>
          <c:orientation val="minMax"/>
          <c:max val="100"/>
          <c:min val="0"/>
        </c:scaling>
        <c:axPos val="l"/>
        <c:majorGridlines/>
        <c:title>
          <c:tx>
            <c:rich>
              <a:bodyPr rot="-5400000" vert="horz"/>
              <a:lstStyle/>
              <a:p>
                <a:pPr>
                  <a:defRPr lang="en-GB"/>
                </a:pPr>
                <a:r>
                  <a:rPr lang="en-US"/>
                  <a:t>Percentage of trips</a:t>
                </a:r>
              </a:p>
            </c:rich>
          </c:tx>
        </c:title>
        <c:numFmt formatCode="General" sourceLinked="0"/>
        <c:tickLblPos val="nextTo"/>
        <c:txPr>
          <a:bodyPr rot="0" vert="horz"/>
          <a:lstStyle/>
          <a:p>
            <a:pPr>
              <a:defRPr lang="en-GB" sz="800"/>
            </a:pPr>
            <a:endParaRPr lang="en-US"/>
          </a:p>
        </c:txPr>
        <c:crossAx val="33536640"/>
        <c:crosses val="autoZero"/>
        <c:crossBetween val="midCat"/>
        <c:majorUnit val="10"/>
        <c:minorUnit val="0.1"/>
      </c:valAx>
    </c:plotArea>
    <c:legend>
      <c:legendPos val="b"/>
      <c:txPr>
        <a:bodyPr/>
        <a:lstStyle/>
        <a:p>
          <a:pPr>
            <a:defRPr lang="en-GB" sz="800"/>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'FerqWght graphs for paper'!$A$4</c:f>
              <c:strCache>
                <c:ptCount val="1"/>
                <c:pt idx="0">
                  <c:v>Walk</c:v>
                </c:pt>
              </c:strCache>
            </c:strRef>
          </c:tx>
          <c:spPr>
            <a:solidFill>
              <a:schemeClr val="accent3"/>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paper'!$B$4:$G$4</c:f>
              <c:numCache>
                <c:formatCode>0</c:formatCode>
                <c:ptCount val="6"/>
                <c:pt idx="0">
                  <c:v>345.125</c:v>
                </c:pt>
                <c:pt idx="1">
                  <c:v>738</c:v>
                </c:pt>
                <c:pt idx="2">
                  <c:v>2105.625</c:v>
                </c:pt>
                <c:pt idx="3">
                  <c:v>1204.5</c:v>
                </c:pt>
                <c:pt idx="4">
                  <c:v>493.75</c:v>
                </c:pt>
                <c:pt idx="5">
                  <c:v>454.5</c:v>
                </c:pt>
              </c:numCache>
            </c:numRef>
          </c:val>
        </c:ser>
        <c:ser>
          <c:idx val="1"/>
          <c:order val="1"/>
          <c:tx>
            <c:strRef>
              <c:f>'FerqWght graphs for paper'!$A$5</c:f>
              <c:strCache>
                <c:ptCount val="1"/>
                <c:pt idx="0">
                  <c:v>Cycle</c:v>
                </c:pt>
              </c:strCache>
            </c:strRef>
          </c:tx>
          <c:spPr>
            <a:solidFill>
              <a:schemeClr val="accent1"/>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paper'!$B$5:$G$5</c:f>
              <c:numCache>
                <c:formatCode>0</c:formatCode>
                <c:ptCount val="6"/>
                <c:pt idx="0">
                  <c:v>29.5</c:v>
                </c:pt>
                <c:pt idx="1">
                  <c:v>66.25</c:v>
                </c:pt>
                <c:pt idx="2">
                  <c:v>403.5</c:v>
                </c:pt>
                <c:pt idx="3">
                  <c:v>154.375</c:v>
                </c:pt>
                <c:pt idx="4">
                  <c:v>16.125</c:v>
                </c:pt>
                <c:pt idx="5">
                  <c:v>17.25</c:v>
                </c:pt>
              </c:numCache>
            </c:numRef>
          </c:val>
        </c:ser>
        <c:ser>
          <c:idx val="3"/>
          <c:order val="2"/>
          <c:tx>
            <c:strRef>
              <c:f>'FerqWght graphs for paper'!$A$6</c:f>
              <c:strCache>
                <c:ptCount val="1"/>
                <c:pt idx="0">
                  <c:v>Public transport</c:v>
                </c:pt>
              </c:strCache>
            </c:strRef>
          </c:tx>
          <c:spPr>
            <a:solidFill>
              <a:schemeClr val="accent6"/>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paper'!$B$6:$G$6</c:f>
              <c:numCache>
                <c:formatCode>0</c:formatCode>
                <c:ptCount val="6"/>
                <c:pt idx="0">
                  <c:v>58.75</c:v>
                </c:pt>
                <c:pt idx="1">
                  <c:v>71.124999999999986</c:v>
                </c:pt>
                <c:pt idx="2">
                  <c:v>302.125</c:v>
                </c:pt>
                <c:pt idx="3">
                  <c:v>193.625</c:v>
                </c:pt>
                <c:pt idx="4">
                  <c:v>68.624999999999986</c:v>
                </c:pt>
                <c:pt idx="5">
                  <c:v>52.75</c:v>
                </c:pt>
              </c:numCache>
            </c:numRef>
          </c:val>
        </c:ser>
        <c:ser>
          <c:idx val="2"/>
          <c:order val="3"/>
          <c:tx>
            <c:strRef>
              <c:f>'FerqWght graphs for paper'!$A$7</c:f>
              <c:strCache>
                <c:ptCount val="1"/>
                <c:pt idx="0">
                  <c:v>Personal motorised</c:v>
                </c:pt>
              </c:strCache>
            </c:strRef>
          </c:tx>
          <c:spPr>
            <a:solidFill>
              <a:schemeClr val="accent2"/>
            </a:solidFill>
          </c:spPr>
          <c:cat>
            <c:strRef>
              <c:f>'FerqWght graphs for paper'!$B$3:$G$3</c:f>
              <c:strCache>
                <c:ptCount val="6"/>
                <c:pt idx="0">
                  <c:v>17-24</c:v>
                </c:pt>
                <c:pt idx="1">
                  <c:v>25-34</c:v>
                </c:pt>
                <c:pt idx="2">
                  <c:v>35-49</c:v>
                </c:pt>
                <c:pt idx="3">
                  <c:v>50-64</c:v>
                </c:pt>
                <c:pt idx="4">
                  <c:v>65-74</c:v>
                </c:pt>
                <c:pt idx="5">
                  <c:v>75+</c:v>
                </c:pt>
              </c:strCache>
            </c:strRef>
          </c:cat>
          <c:val>
            <c:numRef>
              <c:f>'FerqWght graphs for paper'!$B$7:$G$7</c:f>
              <c:numCache>
                <c:formatCode>0</c:formatCode>
                <c:ptCount val="6"/>
                <c:pt idx="0">
                  <c:v>374.75</c:v>
                </c:pt>
                <c:pt idx="1">
                  <c:v>820</c:v>
                </c:pt>
                <c:pt idx="2">
                  <c:v>2518.125</c:v>
                </c:pt>
                <c:pt idx="3">
                  <c:v>1680.875</c:v>
                </c:pt>
                <c:pt idx="4">
                  <c:v>566.125</c:v>
                </c:pt>
                <c:pt idx="5">
                  <c:v>353.125</c:v>
                </c:pt>
              </c:numCache>
            </c:numRef>
          </c:val>
        </c:ser>
        <c:gapWidth val="50"/>
        <c:overlap val="100"/>
        <c:axId val="35334784"/>
        <c:axId val="64557824"/>
      </c:barChart>
      <c:catAx>
        <c:axId val="35334784"/>
        <c:scaling>
          <c:orientation val="minMax"/>
        </c:scaling>
        <c:axPos val="b"/>
        <c:title>
          <c:tx>
            <c:rich>
              <a:bodyPr/>
              <a:lstStyle/>
              <a:p>
                <a:pPr>
                  <a:defRPr/>
                </a:pPr>
                <a:r>
                  <a:rPr lang="en-US"/>
                  <a:t>Age class</a:t>
                </a:r>
              </a:p>
            </c:rich>
          </c:tx>
        </c:title>
        <c:tickLblPos val="nextTo"/>
        <c:txPr>
          <a:bodyPr/>
          <a:lstStyle/>
          <a:p>
            <a:pPr>
              <a:defRPr sz="800"/>
            </a:pPr>
            <a:endParaRPr lang="en-US"/>
          </a:p>
        </c:txPr>
        <c:crossAx val="64557824"/>
        <c:crosses val="autoZero"/>
        <c:auto val="1"/>
        <c:lblAlgn val="ctr"/>
        <c:lblOffset val="100"/>
      </c:catAx>
      <c:valAx>
        <c:axId val="64557824"/>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35334784"/>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2"/>
          <c:order val="0"/>
          <c:tx>
            <c:strRef>
              <c:f>'FerqWght graphs for paper'!$A$39</c:f>
              <c:strCache>
                <c:ptCount val="1"/>
                <c:pt idx="0">
                  <c:v>Walk</c:v>
                </c:pt>
              </c:strCache>
            </c:strRef>
          </c:tx>
          <c:spPr>
            <a:solidFill>
              <a:schemeClr val="accent3"/>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paper'!$B$39:$J$39</c:f>
              <c:numCache>
                <c:formatCode>General</c:formatCode>
                <c:ptCount val="9"/>
                <c:pt idx="0">
                  <c:v>483.75</c:v>
                </c:pt>
                <c:pt idx="1">
                  <c:v>532.125</c:v>
                </c:pt>
                <c:pt idx="2">
                  <c:v>445.625</c:v>
                </c:pt>
                <c:pt idx="3">
                  <c:v>838.75</c:v>
                </c:pt>
                <c:pt idx="4">
                  <c:v>729.5</c:v>
                </c:pt>
                <c:pt idx="5">
                  <c:v>828.875</c:v>
                </c:pt>
                <c:pt idx="6">
                  <c:v>394.375</c:v>
                </c:pt>
                <c:pt idx="7">
                  <c:v>121.5</c:v>
                </c:pt>
                <c:pt idx="8">
                  <c:v>122.12499999999999</c:v>
                </c:pt>
              </c:numCache>
            </c:numRef>
          </c:val>
        </c:ser>
        <c:ser>
          <c:idx val="0"/>
          <c:order val="1"/>
          <c:tx>
            <c:strRef>
              <c:f>'FerqWght graphs for paper'!$A$40</c:f>
              <c:strCache>
                <c:ptCount val="1"/>
                <c:pt idx="0">
                  <c:v>Cycle</c:v>
                </c:pt>
              </c:strCache>
            </c:strRef>
          </c:tx>
          <c:spPr>
            <a:solidFill>
              <a:schemeClr val="accent1"/>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paper'!$B$40:$J$40</c:f>
              <c:numCache>
                <c:formatCode>General</c:formatCode>
                <c:ptCount val="9"/>
                <c:pt idx="0">
                  <c:v>12.5</c:v>
                </c:pt>
                <c:pt idx="1">
                  <c:v>37.25</c:v>
                </c:pt>
                <c:pt idx="2">
                  <c:v>94.874999999999986</c:v>
                </c:pt>
                <c:pt idx="3">
                  <c:v>91.75</c:v>
                </c:pt>
                <c:pt idx="4">
                  <c:v>131.625</c:v>
                </c:pt>
                <c:pt idx="5">
                  <c:v>141.75</c:v>
                </c:pt>
                <c:pt idx="6">
                  <c:v>83.124999999999986</c:v>
                </c:pt>
                <c:pt idx="7">
                  <c:v>29.375</c:v>
                </c:pt>
                <c:pt idx="8">
                  <c:v>21.75</c:v>
                </c:pt>
              </c:numCache>
            </c:numRef>
          </c:val>
        </c:ser>
        <c:ser>
          <c:idx val="3"/>
          <c:order val="2"/>
          <c:tx>
            <c:strRef>
              <c:f>'FerqWght graphs for paper'!$A$41</c:f>
              <c:strCache>
                <c:ptCount val="1"/>
                <c:pt idx="0">
                  <c:v>Public transport</c:v>
                </c:pt>
              </c:strCache>
            </c:strRef>
          </c:tx>
          <c:spPr>
            <a:solidFill>
              <a:schemeClr val="accent6"/>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paper'!$B$41:$J$41</c:f>
              <c:numCache>
                <c:formatCode>General</c:formatCode>
                <c:ptCount val="9"/>
                <c:pt idx="0">
                  <c:v>72.25</c:v>
                </c:pt>
                <c:pt idx="1">
                  <c:v>70.75</c:v>
                </c:pt>
                <c:pt idx="2">
                  <c:v>23.25</c:v>
                </c:pt>
                <c:pt idx="3">
                  <c:v>161.625</c:v>
                </c:pt>
                <c:pt idx="4">
                  <c:v>109.5</c:v>
                </c:pt>
                <c:pt idx="5">
                  <c:v>113.62499999999999</c:v>
                </c:pt>
                <c:pt idx="6">
                  <c:v>36.125000000000163</c:v>
                </c:pt>
                <c:pt idx="7">
                  <c:v>11.625</c:v>
                </c:pt>
                <c:pt idx="8">
                  <c:v>12.25</c:v>
                </c:pt>
              </c:numCache>
            </c:numRef>
          </c:val>
        </c:ser>
        <c:ser>
          <c:idx val="1"/>
          <c:order val="3"/>
          <c:tx>
            <c:strRef>
              <c:f>'FerqWght graphs for paper'!$A$42</c:f>
              <c:strCache>
                <c:ptCount val="1"/>
                <c:pt idx="0">
                  <c:v>Personal motorised</c:v>
                </c:pt>
              </c:strCache>
            </c:strRef>
          </c:tx>
          <c:spPr>
            <a:solidFill>
              <a:schemeClr val="accent2"/>
            </a:solidFill>
          </c:spPr>
          <c:cat>
            <c:strRef>
              <c:f>'FerqWght graphs for paper'!$B$38:$J$38</c:f>
              <c:strCache>
                <c:ptCount val="9"/>
                <c:pt idx="0">
                  <c:v>0-9,999</c:v>
                </c:pt>
                <c:pt idx="1">
                  <c:v>10,000-15000</c:v>
                </c:pt>
                <c:pt idx="2">
                  <c:v>15,000-19,999</c:v>
                </c:pt>
                <c:pt idx="3">
                  <c:v>20,000-29,999</c:v>
                </c:pt>
                <c:pt idx="4">
                  <c:v>30,000-39,999</c:v>
                </c:pt>
                <c:pt idx="5">
                  <c:v>40,000-59,999</c:v>
                </c:pt>
                <c:pt idx="6">
                  <c:v>60,000-79,999</c:v>
                </c:pt>
                <c:pt idx="7">
                  <c:v>80,000-100,000</c:v>
                </c:pt>
                <c:pt idx="8">
                  <c:v>&gt;100000</c:v>
                </c:pt>
              </c:strCache>
            </c:strRef>
          </c:cat>
          <c:val>
            <c:numRef>
              <c:f>'FerqWght graphs for paper'!$B$42:$J$42</c:f>
              <c:numCache>
                <c:formatCode>General</c:formatCode>
                <c:ptCount val="9"/>
                <c:pt idx="0">
                  <c:v>168.625</c:v>
                </c:pt>
                <c:pt idx="1">
                  <c:v>445</c:v>
                </c:pt>
                <c:pt idx="2">
                  <c:v>490.875</c:v>
                </c:pt>
                <c:pt idx="3">
                  <c:v>1072.375</c:v>
                </c:pt>
                <c:pt idx="4">
                  <c:v>1179.5</c:v>
                </c:pt>
                <c:pt idx="5">
                  <c:v>1140.75</c:v>
                </c:pt>
                <c:pt idx="6">
                  <c:v>525.5</c:v>
                </c:pt>
                <c:pt idx="7">
                  <c:v>211</c:v>
                </c:pt>
                <c:pt idx="8">
                  <c:v>162.875</c:v>
                </c:pt>
              </c:numCache>
            </c:numRef>
          </c:val>
        </c:ser>
        <c:gapWidth val="50"/>
        <c:overlap val="100"/>
        <c:axId val="114101248"/>
        <c:axId val="64623744"/>
      </c:barChart>
      <c:catAx>
        <c:axId val="114101248"/>
        <c:scaling>
          <c:orientation val="minMax"/>
        </c:scaling>
        <c:axPos val="b"/>
        <c:title>
          <c:tx>
            <c:rich>
              <a:bodyPr/>
              <a:lstStyle/>
              <a:p>
                <a:pPr>
                  <a:defRPr/>
                </a:pPr>
                <a:r>
                  <a:rPr lang="en-US"/>
                  <a:t>Annual household income class (£)</a:t>
                </a:r>
              </a:p>
            </c:rich>
          </c:tx>
        </c:title>
        <c:tickLblPos val="nextTo"/>
        <c:txPr>
          <a:bodyPr/>
          <a:lstStyle/>
          <a:p>
            <a:pPr>
              <a:defRPr sz="700"/>
            </a:pPr>
            <a:endParaRPr lang="en-US"/>
          </a:p>
        </c:txPr>
        <c:crossAx val="64623744"/>
        <c:crosses val="autoZero"/>
        <c:auto val="1"/>
        <c:lblAlgn val="ctr"/>
        <c:lblOffset val="100"/>
      </c:catAx>
      <c:valAx>
        <c:axId val="64623744"/>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114101248"/>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percentStacked"/>
        <c:ser>
          <c:idx val="0"/>
          <c:order val="0"/>
          <c:tx>
            <c:strRef>
              <c:f>'FerqWght graphs for paper'!$A$75</c:f>
              <c:strCache>
                <c:ptCount val="1"/>
                <c:pt idx="0">
                  <c:v>Walk</c:v>
                </c:pt>
              </c:strCache>
            </c:strRef>
          </c:tx>
          <c:spPr>
            <a:solidFill>
              <a:schemeClr val="accent3"/>
            </a:solidFill>
          </c:spPr>
          <c:cat>
            <c:strRef>
              <c:f>'FerqWght graphs for paper'!$B$74:$E$74</c:f>
              <c:strCache>
                <c:ptCount val="4"/>
                <c:pt idx="0">
                  <c:v>None</c:v>
                </c:pt>
                <c:pt idx="1">
                  <c:v>One</c:v>
                </c:pt>
                <c:pt idx="2">
                  <c:v>Two </c:v>
                </c:pt>
                <c:pt idx="3">
                  <c:v>Three or more</c:v>
                </c:pt>
              </c:strCache>
            </c:strRef>
          </c:cat>
          <c:val>
            <c:numRef>
              <c:f>'FerqWght graphs for paper'!$B$75:$E$75</c:f>
              <c:numCache>
                <c:formatCode>General</c:formatCode>
                <c:ptCount val="4"/>
                <c:pt idx="0">
                  <c:v>1238.75</c:v>
                </c:pt>
                <c:pt idx="1">
                  <c:v>1964.875</c:v>
                </c:pt>
                <c:pt idx="2">
                  <c:v>1797.875</c:v>
                </c:pt>
                <c:pt idx="3">
                  <c:v>311.75</c:v>
                </c:pt>
              </c:numCache>
            </c:numRef>
          </c:val>
        </c:ser>
        <c:ser>
          <c:idx val="1"/>
          <c:order val="1"/>
          <c:tx>
            <c:strRef>
              <c:f>'FerqWght graphs for paper'!$A$76</c:f>
              <c:strCache>
                <c:ptCount val="1"/>
                <c:pt idx="0">
                  <c:v>Cycle</c:v>
                </c:pt>
              </c:strCache>
            </c:strRef>
          </c:tx>
          <c:spPr>
            <a:solidFill>
              <a:schemeClr val="accent1"/>
            </a:solidFill>
          </c:spPr>
          <c:cat>
            <c:strRef>
              <c:f>'FerqWght graphs for paper'!$B$74:$E$74</c:f>
              <c:strCache>
                <c:ptCount val="4"/>
                <c:pt idx="0">
                  <c:v>None</c:v>
                </c:pt>
                <c:pt idx="1">
                  <c:v>One</c:v>
                </c:pt>
                <c:pt idx="2">
                  <c:v>Two </c:v>
                </c:pt>
                <c:pt idx="3">
                  <c:v>Three or more</c:v>
                </c:pt>
              </c:strCache>
            </c:strRef>
          </c:cat>
          <c:val>
            <c:numRef>
              <c:f>'FerqWght graphs for paper'!$B$76:$E$76</c:f>
              <c:numCache>
                <c:formatCode>General</c:formatCode>
                <c:ptCount val="4"/>
                <c:pt idx="0">
                  <c:v>108.5</c:v>
                </c:pt>
                <c:pt idx="1">
                  <c:v>208.625</c:v>
                </c:pt>
                <c:pt idx="2">
                  <c:v>372</c:v>
                </c:pt>
                <c:pt idx="3">
                  <c:v>20.5</c:v>
                </c:pt>
              </c:numCache>
            </c:numRef>
          </c:val>
        </c:ser>
        <c:ser>
          <c:idx val="3"/>
          <c:order val="2"/>
          <c:tx>
            <c:strRef>
              <c:f>'FerqWght graphs for paper'!$A$77</c:f>
              <c:strCache>
                <c:ptCount val="1"/>
                <c:pt idx="0">
                  <c:v>Public transport</c:v>
                </c:pt>
              </c:strCache>
            </c:strRef>
          </c:tx>
          <c:spPr>
            <a:solidFill>
              <a:schemeClr val="accent6"/>
            </a:solidFill>
          </c:spPr>
          <c:cat>
            <c:strRef>
              <c:f>'FerqWght graphs for paper'!$B$74:$E$74</c:f>
              <c:strCache>
                <c:ptCount val="4"/>
                <c:pt idx="0">
                  <c:v>None</c:v>
                </c:pt>
                <c:pt idx="1">
                  <c:v>One</c:v>
                </c:pt>
                <c:pt idx="2">
                  <c:v>Two </c:v>
                </c:pt>
                <c:pt idx="3">
                  <c:v>Three or more</c:v>
                </c:pt>
              </c:strCache>
            </c:strRef>
          </c:cat>
          <c:val>
            <c:numRef>
              <c:f>'FerqWght graphs for paper'!$B$77:$E$77</c:f>
              <c:numCache>
                <c:formatCode>General</c:formatCode>
                <c:ptCount val="4"/>
                <c:pt idx="0">
                  <c:v>192.875</c:v>
                </c:pt>
                <c:pt idx="1">
                  <c:v>269</c:v>
                </c:pt>
                <c:pt idx="2">
                  <c:v>218.125</c:v>
                </c:pt>
                <c:pt idx="3">
                  <c:v>59</c:v>
                </c:pt>
              </c:numCache>
            </c:numRef>
          </c:val>
        </c:ser>
        <c:ser>
          <c:idx val="2"/>
          <c:order val="3"/>
          <c:tx>
            <c:strRef>
              <c:f>'FerqWght graphs for paper'!$A$78</c:f>
              <c:strCache>
                <c:ptCount val="1"/>
                <c:pt idx="0">
                  <c:v>Personal motorised</c:v>
                </c:pt>
              </c:strCache>
            </c:strRef>
          </c:tx>
          <c:spPr>
            <a:solidFill>
              <a:schemeClr val="accent2"/>
            </a:solidFill>
          </c:spPr>
          <c:cat>
            <c:strRef>
              <c:f>'FerqWght graphs for paper'!$B$74:$E$74</c:f>
              <c:strCache>
                <c:ptCount val="4"/>
                <c:pt idx="0">
                  <c:v>None</c:v>
                </c:pt>
                <c:pt idx="1">
                  <c:v>One</c:v>
                </c:pt>
                <c:pt idx="2">
                  <c:v>Two </c:v>
                </c:pt>
                <c:pt idx="3">
                  <c:v>Three or more</c:v>
                </c:pt>
              </c:strCache>
            </c:strRef>
          </c:cat>
          <c:val>
            <c:numRef>
              <c:f>'FerqWght graphs for paper'!$B$78:$E$78</c:f>
              <c:numCache>
                <c:formatCode>General</c:formatCode>
                <c:ptCount val="4"/>
                <c:pt idx="0">
                  <c:v>638.5</c:v>
                </c:pt>
                <c:pt idx="1">
                  <c:v>2173</c:v>
                </c:pt>
                <c:pt idx="2">
                  <c:v>2826.25</c:v>
                </c:pt>
                <c:pt idx="3">
                  <c:v>667.5</c:v>
                </c:pt>
              </c:numCache>
            </c:numRef>
          </c:val>
        </c:ser>
        <c:gapWidth val="50"/>
        <c:overlap val="100"/>
        <c:axId val="64650624"/>
        <c:axId val="64656896"/>
      </c:barChart>
      <c:catAx>
        <c:axId val="64650624"/>
        <c:scaling>
          <c:orientation val="minMax"/>
        </c:scaling>
        <c:axPos val="b"/>
        <c:title>
          <c:tx>
            <c:rich>
              <a:bodyPr/>
              <a:lstStyle/>
              <a:p>
                <a:pPr>
                  <a:defRPr/>
                </a:pPr>
                <a:r>
                  <a:rPr lang="en-US"/>
                  <a:t>Number of cars owned by household</a:t>
                </a:r>
              </a:p>
            </c:rich>
          </c:tx>
        </c:title>
        <c:tickLblPos val="nextTo"/>
        <c:txPr>
          <a:bodyPr/>
          <a:lstStyle/>
          <a:p>
            <a:pPr>
              <a:defRPr sz="800"/>
            </a:pPr>
            <a:endParaRPr lang="en-US"/>
          </a:p>
        </c:txPr>
        <c:crossAx val="64656896"/>
        <c:crosses val="autoZero"/>
        <c:auto val="1"/>
        <c:lblAlgn val="ctr"/>
        <c:lblOffset val="100"/>
      </c:catAx>
      <c:valAx>
        <c:axId val="64656896"/>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64650624"/>
        <c:crosses val="autoZero"/>
        <c:crossBetween val="between"/>
      </c:valAx>
    </c:plotArea>
    <c:legend>
      <c:legendPos val="b"/>
      <c:txPr>
        <a:bodyPr/>
        <a:lstStyle/>
        <a:p>
          <a:pPr>
            <a:defRPr sz="800"/>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ivotFmts>
      <c:pivotFmt>
        <c:idx val="0"/>
        <c:spPr>
          <a:solidFill>
            <a:schemeClr val="accent3">
              <a:lumMod val="60000"/>
              <a:lumOff val="40000"/>
            </a:schemeClr>
          </a:solidFill>
        </c:spPr>
        <c:marker>
          <c:symbol val="none"/>
        </c:marker>
      </c:pivotFmt>
      <c:pivotFmt>
        <c:idx val="1"/>
        <c:spPr>
          <a:solidFill>
            <a:schemeClr val="accent1">
              <a:lumMod val="60000"/>
              <a:lumOff val="40000"/>
            </a:schemeClr>
          </a:solidFill>
        </c:spPr>
        <c:marker>
          <c:symbol val="none"/>
        </c:marker>
      </c:pivotFmt>
      <c:pivotFmt>
        <c:idx val="2"/>
        <c:spPr>
          <a:solidFill>
            <a:schemeClr val="accent2">
              <a:lumMod val="60000"/>
              <a:lumOff val="40000"/>
            </a:schemeClr>
          </a:solidFill>
        </c:spPr>
        <c:marker>
          <c:symbol val="none"/>
        </c:marker>
      </c:pivotFmt>
      <c:pivotFmt>
        <c:idx val="3"/>
        <c:spPr>
          <a:solidFill>
            <a:schemeClr val="accent6">
              <a:lumMod val="60000"/>
              <a:lumOff val="40000"/>
            </a:schemeClr>
          </a:solidFill>
        </c:spPr>
        <c:marker>
          <c:symbol val="none"/>
        </c:marker>
      </c:pivotFmt>
    </c:pivotFmts>
    <c:plotArea>
      <c:layout/>
      <c:barChart>
        <c:barDir val="col"/>
        <c:grouping val="percentStacked"/>
        <c:ser>
          <c:idx val="0"/>
          <c:order val="0"/>
          <c:tx>
            <c:strRef>
              <c:f>'FerqWght graphs for paper'!$C$112</c:f>
              <c:strCache>
                <c:ptCount val="1"/>
                <c:pt idx="0">
                  <c:v>Walk</c:v>
                </c:pt>
              </c:strCache>
            </c:strRef>
          </c:tx>
          <c:spPr>
            <a:solidFill>
              <a:schemeClr val="accent3">
                <a:lumMod val="60000"/>
                <a:lumOff val="40000"/>
              </a:schemeClr>
            </a:solidFill>
          </c:spPr>
          <c:dPt>
            <c:idx val="12"/>
            <c:spPr>
              <a:solidFill>
                <a:schemeClr val="accent3"/>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paper'!$C$113:$C$125</c:f>
              <c:numCache>
                <c:formatCode>0</c:formatCode>
                <c:ptCount val="13"/>
                <c:pt idx="0">
                  <c:v>218.5</c:v>
                </c:pt>
                <c:pt idx="1">
                  <c:v>514.75</c:v>
                </c:pt>
                <c:pt idx="2">
                  <c:v>682</c:v>
                </c:pt>
                <c:pt idx="3">
                  <c:v>353.125</c:v>
                </c:pt>
                <c:pt idx="4">
                  <c:v>510.5</c:v>
                </c:pt>
                <c:pt idx="5">
                  <c:v>383.375</c:v>
                </c:pt>
                <c:pt idx="6">
                  <c:v>425.25</c:v>
                </c:pt>
                <c:pt idx="7">
                  <c:v>319.75</c:v>
                </c:pt>
                <c:pt idx="8">
                  <c:v>502.375</c:v>
                </c:pt>
                <c:pt idx="9">
                  <c:v>404</c:v>
                </c:pt>
                <c:pt idx="10">
                  <c:v>761.625</c:v>
                </c:pt>
                <c:pt idx="11">
                  <c:v>386</c:v>
                </c:pt>
                <c:pt idx="12">
                  <c:v>5461.25</c:v>
                </c:pt>
              </c:numCache>
            </c:numRef>
          </c:val>
        </c:ser>
        <c:ser>
          <c:idx val="1"/>
          <c:order val="1"/>
          <c:tx>
            <c:strRef>
              <c:f>'FerqWght graphs for paper'!$D$112</c:f>
              <c:strCache>
                <c:ptCount val="1"/>
                <c:pt idx="0">
                  <c:v>Cycle</c:v>
                </c:pt>
              </c:strCache>
            </c:strRef>
          </c:tx>
          <c:spPr>
            <a:solidFill>
              <a:schemeClr val="accent1">
                <a:lumMod val="60000"/>
                <a:lumOff val="40000"/>
              </a:schemeClr>
            </a:solidFill>
          </c:spPr>
          <c:dPt>
            <c:idx val="12"/>
            <c:spPr>
              <a:solidFill>
                <a:schemeClr val="accent1"/>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paper'!$D$113:$D$125</c:f>
              <c:numCache>
                <c:formatCode>0</c:formatCode>
                <c:ptCount val="13"/>
                <c:pt idx="0">
                  <c:v>2.25</c:v>
                </c:pt>
                <c:pt idx="1">
                  <c:v>40.875</c:v>
                </c:pt>
                <c:pt idx="2">
                  <c:v>49.625000000000163</c:v>
                </c:pt>
                <c:pt idx="4">
                  <c:v>207.125</c:v>
                </c:pt>
                <c:pt idx="5">
                  <c:v>191.375</c:v>
                </c:pt>
                <c:pt idx="6">
                  <c:v>85</c:v>
                </c:pt>
                <c:pt idx="7">
                  <c:v>5.5</c:v>
                </c:pt>
                <c:pt idx="8">
                  <c:v>64</c:v>
                </c:pt>
                <c:pt idx="9">
                  <c:v>0.5</c:v>
                </c:pt>
                <c:pt idx="10">
                  <c:v>46.875</c:v>
                </c:pt>
                <c:pt idx="11">
                  <c:v>16.5</c:v>
                </c:pt>
                <c:pt idx="12">
                  <c:v>709.625</c:v>
                </c:pt>
              </c:numCache>
            </c:numRef>
          </c:val>
        </c:ser>
        <c:ser>
          <c:idx val="3"/>
          <c:order val="2"/>
          <c:tx>
            <c:strRef>
              <c:f>'FerqWght graphs for paper'!$E$112</c:f>
              <c:strCache>
                <c:ptCount val="1"/>
                <c:pt idx="0">
                  <c:v>Public transport</c:v>
                </c:pt>
              </c:strCache>
            </c:strRef>
          </c:tx>
          <c:spPr>
            <a:solidFill>
              <a:schemeClr val="accent6">
                <a:lumMod val="60000"/>
                <a:lumOff val="40000"/>
              </a:schemeClr>
            </a:solidFill>
          </c:spPr>
          <c:dPt>
            <c:idx val="12"/>
            <c:spPr>
              <a:solidFill>
                <a:schemeClr val="accent6"/>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paper'!$E$113:$E$125</c:f>
              <c:numCache>
                <c:formatCode>0</c:formatCode>
                <c:ptCount val="13"/>
                <c:pt idx="0">
                  <c:v>128.75</c:v>
                </c:pt>
                <c:pt idx="1">
                  <c:v>22.25</c:v>
                </c:pt>
                <c:pt idx="2">
                  <c:v>79.624999999999986</c:v>
                </c:pt>
                <c:pt idx="3">
                  <c:v>64.5</c:v>
                </c:pt>
                <c:pt idx="4">
                  <c:v>38.75</c:v>
                </c:pt>
                <c:pt idx="5">
                  <c:v>138</c:v>
                </c:pt>
                <c:pt idx="6">
                  <c:v>32.5</c:v>
                </c:pt>
                <c:pt idx="7">
                  <c:v>8.625</c:v>
                </c:pt>
                <c:pt idx="8">
                  <c:v>66.5</c:v>
                </c:pt>
                <c:pt idx="9">
                  <c:v>106.25</c:v>
                </c:pt>
                <c:pt idx="10">
                  <c:v>28.25</c:v>
                </c:pt>
                <c:pt idx="11">
                  <c:v>39.375</c:v>
                </c:pt>
                <c:pt idx="12">
                  <c:v>753.375</c:v>
                </c:pt>
              </c:numCache>
            </c:numRef>
          </c:val>
        </c:ser>
        <c:ser>
          <c:idx val="2"/>
          <c:order val="3"/>
          <c:tx>
            <c:strRef>
              <c:f>'FerqWght graphs for paper'!$F$112</c:f>
              <c:strCache>
                <c:ptCount val="1"/>
                <c:pt idx="0">
                  <c:v>Personal motorised</c:v>
                </c:pt>
              </c:strCache>
            </c:strRef>
          </c:tx>
          <c:spPr>
            <a:solidFill>
              <a:schemeClr val="accent2">
                <a:lumMod val="60000"/>
                <a:lumOff val="40000"/>
              </a:schemeClr>
            </a:solidFill>
          </c:spPr>
          <c:dPt>
            <c:idx val="12"/>
            <c:spPr>
              <a:solidFill>
                <a:schemeClr val="accent2"/>
              </a:solidFill>
            </c:spPr>
          </c:dPt>
          <c:cat>
            <c:multiLvlStrRef>
              <c:f>'FerqWght graphs for paper'!$A$113:$B$125</c:f>
              <c:multiLvlStrCache>
                <c:ptCount val="13"/>
                <c:lvl>
                  <c:pt idx="0">
                    <c:v>Bar Hill</c:v>
                  </c:pt>
                  <c:pt idx="1">
                    <c:v>Cramlington</c:v>
                  </c:pt>
                  <c:pt idx="2">
                    <c:v>Thornbury</c:v>
                  </c:pt>
                  <c:pt idx="3">
                    <c:v>Backworth and Shiremoor</c:v>
                  </c:pt>
                  <c:pt idx="4">
                    <c:v>Cherry Hinton</c:v>
                  </c:pt>
                  <c:pt idx="5">
                    <c:v>Trumpington</c:v>
                  </c:pt>
                  <c:pt idx="6">
                    <c:v>Bradley Stoke</c:v>
                  </c:pt>
                  <c:pt idx="7">
                    <c:v>Broxbourne</c:v>
                  </c:pt>
                  <c:pt idx="8">
                    <c:v>Great Park</c:v>
                  </c:pt>
                  <c:pt idx="9">
                    <c:v>Barking</c:v>
                  </c:pt>
                  <c:pt idx="10">
                    <c:v>Filton Ave</c:v>
                  </c:pt>
                  <c:pt idx="11">
                    <c:v>Harrow</c:v>
                  </c:pt>
                  <c:pt idx="12">
                    <c:v>Overall split</c:v>
                  </c:pt>
                </c:lvl>
                <c:lvl>
                  <c:pt idx="0">
                    <c:v>Commuter  towns</c:v>
                  </c:pt>
                  <c:pt idx="3">
                    <c:v>Mixed Urban Edge</c:v>
                  </c:pt>
                  <c:pt idx="6">
                    <c:v>New Suburbs</c:v>
                  </c:pt>
                  <c:pt idx="9">
                    <c:v>Old Suburbs</c:v>
                  </c:pt>
                </c:lvl>
              </c:multiLvlStrCache>
            </c:multiLvlStrRef>
          </c:cat>
          <c:val>
            <c:numRef>
              <c:f>'FerqWght graphs for paper'!$F$113:$F$125</c:f>
              <c:numCache>
                <c:formatCode>0</c:formatCode>
                <c:ptCount val="13"/>
                <c:pt idx="0">
                  <c:v>312.875</c:v>
                </c:pt>
                <c:pt idx="1">
                  <c:v>795.5</c:v>
                </c:pt>
                <c:pt idx="2">
                  <c:v>878</c:v>
                </c:pt>
                <c:pt idx="3">
                  <c:v>347</c:v>
                </c:pt>
                <c:pt idx="4">
                  <c:v>359.375</c:v>
                </c:pt>
                <c:pt idx="5">
                  <c:v>326.125</c:v>
                </c:pt>
                <c:pt idx="6">
                  <c:v>790</c:v>
                </c:pt>
                <c:pt idx="7">
                  <c:v>797.625</c:v>
                </c:pt>
                <c:pt idx="8">
                  <c:v>751.375</c:v>
                </c:pt>
                <c:pt idx="9">
                  <c:v>275</c:v>
                </c:pt>
                <c:pt idx="10">
                  <c:v>410.875</c:v>
                </c:pt>
                <c:pt idx="11">
                  <c:v>308.375</c:v>
                </c:pt>
                <c:pt idx="12">
                  <c:v>6352.1250000000209</c:v>
                </c:pt>
              </c:numCache>
            </c:numRef>
          </c:val>
        </c:ser>
        <c:gapWidth val="50"/>
        <c:overlap val="100"/>
        <c:axId val="64461824"/>
        <c:axId val="64471808"/>
      </c:barChart>
      <c:catAx>
        <c:axId val="64461824"/>
        <c:scaling>
          <c:orientation val="minMax"/>
        </c:scaling>
        <c:axPos val="b"/>
        <c:tickLblPos val="nextTo"/>
        <c:txPr>
          <a:bodyPr/>
          <a:lstStyle/>
          <a:p>
            <a:pPr>
              <a:defRPr sz="700"/>
            </a:pPr>
            <a:endParaRPr lang="en-US"/>
          </a:p>
        </c:txPr>
        <c:crossAx val="64471808"/>
        <c:crosses val="autoZero"/>
        <c:auto val="1"/>
        <c:lblAlgn val="ctr"/>
        <c:lblOffset val="100"/>
      </c:catAx>
      <c:valAx>
        <c:axId val="64471808"/>
        <c:scaling>
          <c:orientation val="minMax"/>
        </c:scaling>
        <c:axPos val="l"/>
        <c:majorGridlines/>
        <c:title>
          <c:tx>
            <c:rich>
              <a:bodyPr rot="-5400000" vert="horz"/>
              <a:lstStyle/>
              <a:p>
                <a:pPr>
                  <a:defRPr/>
                </a:pPr>
                <a:r>
                  <a:rPr lang="en-US"/>
                  <a:t>% of trips</a:t>
                </a:r>
              </a:p>
            </c:rich>
          </c:tx>
        </c:title>
        <c:numFmt formatCode="0%" sourceLinked="1"/>
        <c:tickLblPos val="nextTo"/>
        <c:txPr>
          <a:bodyPr/>
          <a:lstStyle/>
          <a:p>
            <a:pPr>
              <a:defRPr sz="800"/>
            </a:pPr>
            <a:endParaRPr lang="en-US"/>
          </a:p>
        </c:txPr>
        <c:crossAx val="64461824"/>
        <c:crosses val="autoZero"/>
        <c:crossBetween val="between"/>
      </c:valAx>
    </c:plotArea>
    <c:legend>
      <c:legendPos val="b"/>
      <c:txPr>
        <a:bodyPr/>
        <a:lstStyle/>
        <a:p>
          <a:pPr>
            <a:defRPr sz="8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84827-BCFD-4EF8-9F22-88F26734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8627</Words>
  <Characters>49175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dc:creator>
  <cp:lastModifiedBy>Alexander Clarke</cp:lastModifiedBy>
  <cp:revision>2</cp:revision>
  <cp:lastPrinted>2011-12-20T14:25:00Z</cp:lastPrinted>
  <dcterms:created xsi:type="dcterms:W3CDTF">2012-06-12T14:08:00Z</dcterms:created>
  <dcterms:modified xsi:type="dcterms:W3CDTF">2012-06-12T14:08:00Z</dcterms:modified>
</cp:coreProperties>
</file>