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AB" w:rsidRPr="006C40AB" w:rsidRDefault="00383DF8" w:rsidP="004F300F">
      <w:pPr>
        <w:spacing w:line="480" w:lineRule="auto"/>
        <w:jc w:val="center"/>
        <w:rPr>
          <w:rFonts w:asciiTheme="minorHAnsi" w:hAnsiTheme="minorHAnsi" w:cstheme="minorHAnsi"/>
          <w:b/>
          <w:sz w:val="28"/>
          <w:szCs w:val="28"/>
        </w:rPr>
      </w:pPr>
      <w:r w:rsidRPr="006C40AB">
        <w:rPr>
          <w:rFonts w:asciiTheme="minorHAnsi" w:hAnsiTheme="minorHAnsi" w:cstheme="minorHAnsi"/>
          <w:b/>
          <w:sz w:val="28"/>
          <w:szCs w:val="28"/>
        </w:rPr>
        <w:t xml:space="preserve">Antecedents </w:t>
      </w:r>
      <w:r w:rsidR="00E2678B" w:rsidRPr="006C40AB">
        <w:rPr>
          <w:rFonts w:asciiTheme="minorHAnsi" w:hAnsiTheme="minorHAnsi" w:cstheme="minorHAnsi"/>
          <w:b/>
          <w:sz w:val="28"/>
          <w:szCs w:val="28"/>
        </w:rPr>
        <w:t>to</w:t>
      </w:r>
      <w:r w:rsidRPr="006C40AB">
        <w:rPr>
          <w:rFonts w:asciiTheme="minorHAnsi" w:hAnsiTheme="minorHAnsi" w:cstheme="minorHAnsi"/>
          <w:b/>
          <w:sz w:val="28"/>
          <w:szCs w:val="28"/>
        </w:rPr>
        <w:t xml:space="preserve"> </w:t>
      </w:r>
      <w:r w:rsidR="005879E7" w:rsidRPr="006C40AB">
        <w:rPr>
          <w:rFonts w:asciiTheme="minorHAnsi" w:hAnsiTheme="minorHAnsi" w:cstheme="minorHAnsi"/>
          <w:b/>
          <w:sz w:val="28"/>
          <w:szCs w:val="28"/>
        </w:rPr>
        <w:t>value diminution</w:t>
      </w:r>
      <w:r w:rsidR="00496682" w:rsidRPr="006C40AB">
        <w:rPr>
          <w:rFonts w:asciiTheme="minorHAnsi" w:hAnsiTheme="minorHAnsi" w:cstheme="minorHAnsi"/>
          <w:b/>
          <w:sz w:val="28"/>
          <w:szCs w:val="28"/>
        </w:rPr>
        <w:t xml:space="preserve">: </w:t>
      </w:r>
      <w:r w:rsidRPr="006C40AB">
        <w:rPr>
          <w:rFonts w:asciiTheme="minorHAnsi" w:hAnsiTheme="minorHAnsi" w:cstheme="minorHAnsi"/>
          <w:b/>
          <w:sz w:val="28"/>
          <w:szCs w:val="28"/>
        </w:rPr>
        <w:t xml:space="preserve">A dyadic perspective </w:t>
      </w:r>
    </w:p>
    <w:p w:rsidR="00DD67AB" w:rsidRPr="006C40AB" w:rsidRDefault="00DD67AB" w:rsidP="00BD111C">
      <w:pPr>
        <w:spacing w:line="480" w:lineRule="auto"/>
        <w:rPr>
          <w:rFonts w:asciiTheme="minorHAnsi" w:hAnsiTheme="minorHAnsi" w:cstheme="minorHAnsi"/>
          <w:b/>
          <w:szCs w:val="24"/>
        </w:rPr>
      </w:pPr>
    </w:p>
    <w:p w:rsidR="000D7D60" w:rsidRPr="006C40AB" w:rsidRDefault="00B66AF7" w:rsidP="00BD111C">
      <w:pPr>
        <w:spacing w:line="480" w:lineRule="auto"/>
        <w:rPr>
          <w:rFonts w:asciiTheme="minorHAnsi" w:hAnsiTheme="minorHAnsi" w:cstheme="minorHAnsi"/>
          <w:b/>
          <w:szCs w:val="24"/>
        </w:rPr>
      </w:pPr>
      <w:r w:rsidRPr="006C40AB">
        <w:rPr>
          <w:rFonts w:asciiTheme="minorHAnsi" w:hAnsiTheme="minorHAnsi" w:cstheme="minorHAnsi"/>
          <w:b/>
          <w:szCs w:val="24"/>
        </w:rPr>
        <w:t>Abstract</w:t>
      </w:r>
      <w:r w:rsidR="00BF7A3F" w:rsidRPr="006C40AB">
        <w:rPr>
          <w:rFonts w:asciiTheme="minorHAnsi" w:hAnsiTheme="minorHAnsi" w:cstheme="minorHAnsi"/>
          <w:b/>
          <w:szCs w:val="24"/>
        </w:rPr>
        <w:tab/>
      </w:r>
    </w:p>
    <w:p w:rsidR="00BD111C" w:rsidRPr="006C40AB" w:rsidRDefault="00383DF8" w:rsidP="00BD111C">
      <w:pPr>
        <w:spacing w:line="480" w:lineRule="auto"/>
        <w:rPr>
          <w:rFonts w:asciiTheme="minorHAnsi" w:hAnsiTheme="minorHAnsi" w:cstheme="minorHAnsi"/>
          <w:szCs w:val="24"/>
        </w:rPr>
      </w:pPr>
      <w:r w:rsidRPr="006C40AB">
        <w:rPr>
          <w:rFonts w:asciiTheme="minorHAnsi" w:hAnsiTheme="minorHAnsi" w:cstheme="minorHAnsi"/>
          <w:szCs w:val="24"/>
        </w:rPr>
        <w:t xml:space="preserve">The </w:t>
      </w:r>
      <w:r w:rsidR="002A4DFF" w:rsidRPr="006C40AB">
        <w:rPr>
          <w:rFonts w:asciiTheme="minorHAnsi" w:hAnsiTheme="minorHAnsi" w:cstheme="minorHAnsi"/>
          <w:szCs w:val="24"/>
        </w:rPr>
        <w:t>purpose of this paper is to identify the</w:t>
      </w:r>
      <w:r w:rsidRPr="006C40AB">
        <w:rPr>
          <w:rFonts w:asciiTheme="minorHAnsi" w:hAnsiTheme="minorHAnsi" w:cstheme="minorHAnsi"/>
          <w:szCs w:val="24"/>
        </w:rPr>
        <w:t xml:space="preserve"> antecedents of diminished value in business-to-business exchange. There is only a limited amount of research on value </w:t>
      </w:r>
      <w:r w:rsidR="009327F9" w:rsidRPr="006C40AB">
        <w:rPr>
          <w:rFonts w:asciiTheme="minorHAnsi" w:hAnsiTheme="minorHAnsi" w:cstheme="minorHAnsi"/>
          <w:szCs w:val="24"/>
        </w:rPr>
        <w:t>destruction</w:t>
      </w:r>
      <w:r w:rsidR="00D26E85" w:rsidRPr="006C40AB">
        <w:rPr>
          <w:rFonts w:asciiTheme="minorHAnsi" w:hAnsiTheme="minorHAnsi" w:cstheme="minorHAnsi"/>
          <w:szCs w:val="24"/>
        </w:rPr>
        <w:t xml:space="preserve"> in the context of Service-D</w:t>
      </w:r>
      <w:r w:rsidR="008D42C4" w:rsidRPr="006C40AB">
        <w:rPr>
          <w:rFonts w:asciiTheme="minorHAnsi" w:hAnsiTheme="minorHAnsi" w:cstheme="minorHAnsi"/>
          <w:szCs w:val="24"/>
        </w:rPr>
        <w:t>ominant logic</w:t>
      </w:r>
      <w:r w:rsidRPr="006C40AB">
        <w:rPr>
          <w:rFonts w:asciiTheme="minorHAnsi" w:hAnsiTheme="minorHAnsi" w:cstheme="minorHAnsi"/>
          <w:szCs w:val="24"/>
        </w:rPr>
        <w:t xml:space="preserve"> and, to the best of our knowledge, no dyadic studies. </w:t>
      </w:r>
      <w:r w:rsidR="002A4DFF" w:rsidRPr="006C40AB">
        <w:rPr>
          <w:rFonts w:asciiTheme="minorHAnsi" w:hAnsiTheme="minorHAnsi" w:cstheme="minorHAnsi"/>
          <w:szCs w:val="24"/>
        </w:rPr>
        <w:t>From a business perspective, a</w:t>
      </w:r>
      <w:r w:rsidR="00FA7AD6" w:rsidRPr="006C40AB">
        <w:rPr>
          <w:rFonts w:asciiTheme="minorHAnsi" w:hAnsiTheme="minorHAnsi" w:cstheme="minorHAnsi"/>
          <w:szCs w:val="24"/>
        </w:rPr>
        <w:t xml:space="preserve">wareness of factors that have </w:t>
      </w:r>
      <w:r w:rsidR="002A4DFF" w:rsidRPr="006C40AB">
        <w:rPr>
          <w:rFonts w:asciiTheme="minorHAnsi" w:hAnsiTheme="minorHAnsi" w:cstheme="minorHAnsi"/>
          <w:szCs w:val="24"/>
        </w:rPr>
        <w:t xml:space="preserve">the </w:t>
      </w:r>
      <w:r w:rsidR="00FA7AD6" w:rsidRPr="006C40AB">
        <w:rPr>
          <w:rFonts w:asciiTheme="minorHAnsi" w:hAnsiTheme="minorHAnsi" w:cstheme="minorHAnsi"/>
          <w:szCs w:val="24"/>
        </w:rPr>
        <w:t xml:space="preserve">potential to impede value creation will enable </w:t>
      </w:r>
      <w:r w:rsidR="002A4DFF" w:rsidRPr="006C40AB">
        <w:rPr>
          <w:rFonts w:asciiTheme="minorHAnsi" w:hAnsiTheme="minorHAnsi" w:cstheme="minorHAnsi"/>
          <w:szCs w:val="24"/>
        </w:rPr>
        <w:t>relationship partners</w:t>
      </w:r>
      <w:r w:rsidR="00FA7AD6" w:rsidRPr="006C40AB">
        <w:rPr>
          <w:rFonts w:asciiTheme="minorHAnsi" w:hAnsiTheme="minorHAnsi" w:cstheme="minorHAnsi"/>
          <w:szCs w:val="24"/>
        </w:rPr>
        <w:t xml:space="preserve"> to increase mutual value realisation.</w:t>
      </w:r>
      <w:r w:rsidR="00FA7AD6" w:rsidRPr="006C40AB">
        <w:rPr>
          <w:rFonts w:asciiTheme="minorHAnsi" w:hAnsiTheme="minorHAnsi" w:cstheme="minorHAnsi"/>
          <w:b/>
          <w:szCs w:val="24"/>
        </w:rPr>
        <w:t xml:space="preserve"> </w:t>
      </w:r>
      <w:r w:rsidRPr="006C40AB">
        <w:rPr>
          <w:rFonts w:asciiTheme="minorHAnsi" w:hAnsiTheme="minorHAnsi" w:cstheme="minorHAnsi"/>
          <w:szCs w:val="24"/>
        </w:rPr>
        <w:t xml:space="preserve">The paper </w:t>
      </w:r>
      <w:r w:rsidR="00070022" w:rsidRPr="006C40AB">
        <w:rPr>
          <w:rFonts w:asciiTheme="minorHAnsi" w:hAnsiTheme="minorHAnsi" w:cstheme="minorHAnsi"/>
          <w:szCs w:val="24"/>
        </w:rPr>
        <w:t>examines</w:t>
      </w:r>
      <w:r w:rsidRPr="006C40AB">
        <w:rPr>
          <w:rFonts w:asciiTheme="minorHAnsi" w:hAnsiTheme="minorHAnsi" w:cstheme="minorHAnsi"/>
          <w:szCs w:val="24"/>
        </w:rPr>
        <w:t xml:space="preserve"> the </w:t>
      </w:r>
      <w:r w:rsidR="00DF13F0" w:rsidRPr="006C40AB">
        <w:rPr>
          <w:rFonts w:asciiTheme="minorHAnsi" w:hAnsiTheme="minorHAnsi" w:cstheme="minorHAnsi"/>
          <w:szCs w:val="24"/>
        </w:rPr>
        <w:t>accuracy</w:t>
      </w:r>
      <w:r w:rsidRPr="006C40AB">
        <w:rPr>
          <w:rFonts w:asciiTheme="minorHAnsi" w:hAnsiTheme="minorHAnsi" w:cstheme="minorHAnsi"/>
          <w:szCs w:val="24"/>
        </w:rPr>
        <w:t xml:space="preserve"> of the term ‘value co-destruction’ </w:t>
      </w:r>
      <w:r w:rsidR="00DF13F0" w:rsidRPr="006C40AB">
        <w:rPr>
          <w:rFonts w:asciiTheme="minorHAnsi" w:hAnsiTheme="minorHAnsi" w:cstheme="minorHAnsi"/>
          <w:szCs w:val="24"/>
        </w:rPr>
        <w:t xml:space="preserve">as a blanket description </w:t>
      </w:r>
      <w:r w:rsidR="00FB083F" w:rsidRPr="006C40AB">
        <w:rPr>
          <w:rFonts w:asciiTheme="minorHAnsi" w:hAnsiTheme="minorHAnsi" w:cstheme="minorHAnsi"/>
          <w:szCs w:val="24"/>
        </w:rPr>
        <w:t>for</w:t>
      </w:r>
      <w:r w:rsidR="00DF13F0" w:rsidRPr="006C40AB">
        <w:rPr>
          <w:rFonts w:asciiTheme="minorHAnsi" w:hAnsiTheme="minorHAnsi" w:cstheme="minorHAnsi"/>
          <w:szCs w:val="24"/>
        </w:rPr>
        <w:t xml:space="preserve"> interaction that results in</w:t>
      </w:r>
      <w:r w:rsidR="00070022" w:rsidRPr="006C40AB">
        <w:rPr>
          <w:rFonts w:asciiTheme="minorHAnsi" w:hAnsiTheme="minorHAnsi" w:cstheme="minorHAnsi"/>
          <w:szCs w:val="24"/>
        </w:rPr>
        <w:t xml:space="preserve"> </w:t>
      </w:r>
      <w:r w:rsidR="00DF13F0" w:rsidRPr="006C40AB">
        <w:rPr>
          <w:rFonts w:asciiTheme="minorHAnsi" w:hAnsiTheme="minorHAnsi" w:cstheme="minorHAnsi"/>
          <w:szCs w:val="24"/>
        </w:rPr>
        <w:t>value reduction, and proposes that</w:t>
      </w:r>
      <w:r w:rsidR="006C6AC5" w:rsidRPr="006C40AB">
        <w:rPr>
          <w:rFonts w:asciiTheme="minorHAnsi" w:hAnsiTheme="minorHAnsi" w:cstheme="minorHAnsi"/>
          <w:szCs w:val="24"/>
        </w:rPr>
        <w:t>, in many instances,</w:t>
      </w:r>
      <w:r w:rsidR="00DF13F0" w:rsidRPr="006C40AB">
        <w:rPr>
          <w:rFonts w:asciiTheme="minorHAnsi" w:hAnsiTheme="minorHAnsi" w:cstheme="minorHAnsi"/>
          <w:szCs w:val="24"/>
        </w:rPr>
        <w:t xml:space="preserve"> ‘value diminution’ may be more appropriate</w:t>
      </w:r>
      <w:r w:rsidR="00070022" w:rsidRPr="006C40AB">
        <w:rPr>
          <w:rFonts w:asciiTheme="minorHAnsi" w:hAnsiTheme="minorHAnsi" w:cstheme="minorHAnsi"/>
          <w:szCs w:val="24"/>
        </w:rPr>
        <w:t>.</w:t>
      </w:r>
      <w:r w:rsidR="006520D9" w:rsidRPr="006C40AB">
        <w:rPr>
          <w:rFonts w:asciiTheme="minorHAnsi" w:hAnsiTheme="minorHAnsi" w:cstheme="minorHAnsi"/>
          <w:b/>
          <w:szCs w:val="24"/>
        </w:rPr>
        <w:t xml:space="preserve"> </w:t>
      </w:r>
      <w:r w:rsidRPr="006C40AB">
        <w:rPr>
          <w:rFonts w:asciiTheme="minorHAnsi" w:hAnsiTheme="minorHAnsi" w:cstheme="minorHAnsi"/>
          <w:szCs w:val="24"/>
        </w:rPr>
        <w:t>The study adopts an exploratory, qualitative approach. One-to-one interviews are conducted with clients and their creative agencies.</w:t>
      </w:r>
      <w:r w:rsidR="006520D9" w:rsidRPr="006C40AB">
        <w:rPr>
          <w:rFonts w:asciiTheme="minorHAnsi" w:hAnsiTheme="minorHAnsi" w:cstheme="minorHAnsi"/>
          <w:b/>
          <w:szCs w:val="24"/>
        </w:rPr>
        <w:t xml:space="preserve"> </w:t>
      </w:r>
      <w:r w:rsidR="00B10F0A" w:rsidRPr="006C40AB">
        <w:rPr>
          <w:rFonts w:asciiTheme="minorHAnsi" w:hAnsiTheme="minorHAnsi" w:cstheme="minorHAnsi"/>
          <w:szCs w:val="24"/>
        </w:rPr>
        <w:t>The results suggest that</w:t>
      </w:r>
      <w:r w:rsidR="00B10F0A" w:rsidRPr="006C40AB">
        <w:rPr>
          <w:rFonts w:asciiTheme="minorHAnsi" w:hAnsiTheme="minorHAnsi" w:cstheme="minorHAnsi"/>
          <w:b/>
          <w:szCs w:val="24"/>
        </w:rPr>
        <w:t xml:space="preserve"> </w:t>
      </w:r>
      <w:r w:rsidR="00B10F0A" w:rsidRPr="006C40AB">
        <w:rPr>
          <w:rFonts w:asciiTheme="minorHAnsi" w:hAnsiTheme="minorHAnsi" w:cstheme="minorHAnsi"/>
          <w:szCs w:val="24"/>
        </w:rPr>
        <w:t>d</w:t>
      </w:r>
      <w:r w:rsidRPr="006C40AB">
        <w:rPr>
          <w:rFonts w:asciiTheme="minorHAnsi" w:hAnsiTheme="minorHAnsi" w:cstheme="minorHAnsi"/>
          <w:szCs w:val="24"/>
        </w:rPr>
        <w:t xml:space="preserve">iminished value outcomes are caused by resource deficiencies and resource misuse by both relational partners, separately and jointly. </w:t>
      </w:r>
      <w:r w:rsidR="009327F9" w:rsidRPr="006C40AB">
        <w:rPr>
          <w:rFonts w:asciiTheme="minorHAnsi" w:hAnsiTheme="minorHAnsi" w:cstheme="minorHAnsi"/>
          <w:szCs w:val="24"/>
        </w:rPr>
        <w:t>We</w:t>
      </w:r>
      <w:r w:rsidR="00A45EEA" w:rsidRPr="006C40AB">
        <w:rPr>
          <w:rFonts w:asciiTheme="minorHAnsi" w:hAnsiTheme="minorHAnsi" w:cstheme="minorHAnsi"/>
          <w:szCs w:val="24"/>
        </w:rPr>
        <w:t xml:space="preserve"> p</w:t>
      </w:r>
      <w:r w:rsidR="000D3EF2" w:rsidRPr="006C40AB">
        <w:rPr>
          <w:rFonts w:asciiTheme="minorHAnsi" w:hAnsiTheme="minorHAnsi" w:cstheme="minorHAnsi"/>
          <w:szCs w:val="24"/>
        </w:rPr>
        <w:t xml:space="preserve">ropose a model of </w:t>
      </w:r>
      <w:r w:rsidR="009321EB" w:rsidRPr="006C40AB">
        <w:rPr>
          <w:rFonts w:asciiTheme="minorHAnsi" w:hAnsiTheme="minorHAnsi" w:cstheme="minorHAnsi"/>
          <w:szCs w:val="24"/>
        </w:rPr>
        <w:t>five</w:t>
      </w:r>
      <w:r w:rsidR="00A45EEA" w:rsidRPr="006C40AB">
        <w:rPr>
          <w:rFonts w:asciiTheme="minorHAnsi" w:hAnsiTheme="minorHAnsi" w:cstheme="minorHAnsi"/>
          <w:szCs w:val="24"/>
        </w:rPr>
        <w:t xml:space="preserve"> </w:t>
      </w:r>
      <w:r w:rsidR="00446CF5" w:rsidRPr="006C40AB">
        <w:rPr>
          <w:rFonts w:asciiTheme="minorHAnsi" w:hAnsiTheme="minorHAnsi" w:cstheme="minorHAnsi"/>
          <w:szCs w:val="24"/>
        </w:rPr>
        <w:t xml:space="preserve">higher-order </w:t>
      </w:r>
      <w:r w:rsidR="00A45EEA" w:rsidRPr="006C40AB">
        <w:rPr>
          <w:rFonts w:asciiTheme="minorHAnsi" w:hAnsiTheme="minorHAnsi" w:cstheme="minorHAnsi"/>
          <w:szCs w:val="24"/>
        </w:rPr>
        <w:t>antecedents</w:t>
      </w:r>
      <w:r w:rsidR="009321EB" w:rsidRPr="006C40AB">
        <w:rPr>
          <w:rFonts w:asciiTheme="minorHAnsi" w:hAnsiTheme="minorHAnsi" w:cstheme="minorHAnsi"/>
          <w:szCs w:val="24"/>
        </w:rPr>
        <w:t xml:space="preserve"> of value diminution</w:t>
      </w:r>
      <w:r w:rsidR="00206A59">
        <w:rPr>
          <w:rFonts w:asciiTheme="minorHAnsi" w:hAnsiTheme="minorHAnsi" w:cstheme="minorHAnsi"/>
          <w:szCs w:val="24"/>
        </w:rPr>
        <w:t xml:space="preserve">: </w:t>
      </w:r>
      <w:r w:rsidR="009321EB" w:rsidRPr="006C40AB">
        <w:rPr>
          <w:rFonts w:asciiTheme="minorHAnsi" w:hAnsiTheme="minorHAnsi" w:cstheme="minorHAnsi"/>
          <w:szCs w:val="24"/>
        </w:rPr>
        <w:t>absence of trust, inadequate communication, power/dependence imbalance, inadequate coordination, and inadequate human capital.</w:t>
      </w:r>
    </w:p>
    <w:p w:rsidR="006568A0" w:rsidRPr="006C40AB" w:rsidRDefault="006568A0" w:rsidP="00383DF8">
      <w:pPr>
        <w:spacing w:line="480" w:lineRule="auto"/>
        <w:rPr>
          <w:rFonts w:asciiTheme="minorHAnsi" w:hAnsiTheme="minorHAnsi" w:cstheme="minorHAnsi"/>
          <w:b/>
          <w:szCs w:val="24"/>
        </w:rPr>
      </w:pPr>
    </w:p>
    <w:p w:rsidR="000D7D60" w:rsidRPr="006C40AB" w:rsidRDefault="00BF7A3F" w:rsidP="00383DF8">
      <w:pPr>
        <w:spacing w:line="480" w:lineRule="auto"/>
        <w:rPr>
          <w:rFonts w:asciiTheme="minorHAnsi" w:hAnsiTheme="minorHAnsi" w:cstheme="minorHAnsi"/>
          <w:b/>
          <w:szCs w:val="24"/>
        </w:rPr>
      </w:pPr>
      <w:r w:rsidRPr="006C40AB">
        <w:rPr>
          <w:rFonts w:asciiTheme="minorHAnsi" w:hAnsiTheme="minorHAnsi" w:cstheme="minorHAnsi"/>
          <w:b/>
          <w:szCs w:val="24"/>
        </w:rPr>
        <w:t>Keywords</w:t>
      </w:r>
      <w:r w:rsidRPr="006C40AB">
        <w:rPr>
          <w:rFonts w:asciiTheme="minorHAnsi" w:hAnsiTheme="minorHAnsi" w:cstheme="minorHAnsi"/>
          <w:b/>
          <w:szCs w:val="24"/>
        </w:rPr>
        <w:tab/>
      </w:r>
    </w:p>
    <w:p w:rsidR="00383DF8" w:rsidRPr="006C40AB" w:rsidRDefault="00383DF8" w:rsidP="00383DF8">
      <w:pPr>
        <w:spacing w:line="480" w:lineRule="auto"/>
        <w:rPr>
          <w:rFonts w:asciiTheme="minorHAnsi" w:hAnsiTheme="minorHAnsi" w:cstheme="minorHAnsi"/>
          <w:b/>
          <w:szCs w:val="24"/>
        </w:rPr>
      </w:pPr>
      <w:r w:rsidRPr="006C40AB">
        <w:rPr>
          <w:rFonts w:asciiTheme="minorHAnsi" w:hAnsiTheme="minorHAnsi" w:cstheme="minorHAnsi"/>
          <w:szCs w:val="24"/>
        </w:rPr>
        <w:t>Value d</w:t>
      </w:r>
      <w:r w:rsidR="00314783" w:rsidRPr="006C40AB">
        <w:rPr>
          <w:rFonts w:asciiTheme="minorHAnsi" w:hAnsiTheme="minorHAnsi" w:cstheme="minorHAnsi"/>
          <w:szCs w:val="24"/>
        </w:rPr>
        <w:t>iminution, value co-destruction, value co-creation, business-to-business, client-agency relationships, s</w:t>
      </w:r>
      <w:r w:rsidRPr="006C40AB">
        <w:rPr>
          <w:rFonts w:asciiTheme="minorHAnsi" w:hAnsiTheme="minorHAnsi" w:cstheme="minorHAnsi"/>
          <w:szCs w:val="24"/>
        </w:rPr>
        <w:t>ervice-dominant logic</w:t>
      </w:r>
      <w:r w:rsidR="005A37DD" w:rsidRPr="006C40AB">
        <w:rPr>
          <w:rFonts w:asciiTheme="minorHAnsi" w:hAnsiTheme="minorHAnsi" w:cstheme="minorHAnsi"/>
          <w:szCs w:val="24"/>
        </w:rPr>
        <w:t xml:space="preserve">, </w:t>
      </w:r>
      <w:proofErr w:type="gramStart"/>
      <w:r w:rsidR="005A37DD" w:rsidRPr="006C40AB">
        <w:rPr>
          <w:rFonts w:asciiTheme="minorHAnsi" w:hAnsiTheme="minorHAnsi" w:cstheme="minorHAnsi"/>
          <w:szCs w:val="24"/>
        </w:rPr>
        <w:t>resource</w:t>
      </w:r>
      <w:proofErr w:type="gramEnd"/>
      <w:r w:rsidR="005A37DD" w:rsidRPr="006C40AB">
        <w:rPr>
          <w:rFonts w:asciiTheme="minorHAnsi" w:hAnsiTheme="minorHAnsi" w:cstheme="minorHAnsi"/>
          <w:szCs w:val="24"/>
        </w:rPr>
        <w:t xml:space="preserve"> integration</w:t>
      </w:r>
    </w:p>
    <w:p w:rsidR="00871688" w:rsidRPr="006C40AB" w:rsidRDefault="00871688" w:rsidP="00BD111C">
      <w:pPr>
        <w:spacing w:line="480" w:lineRule="auto"/>
        <w:rPr>
          <w:rFonts w:asciiTheme="minorHAnsi" w:hAnsiTheme="minorHAnsi" w:cstheme="minorHAnsi"/>
          <w:szCs w:val="24"/>
          <w:lang w:val="en"/>
        </w:rPr>
      </w:pPr>
    </w:p>
    <w:p w:rsidR="004F300F" w:rsidRPr="006C40AB" w:rsidRDefault="004F300F" w:rsidP="008E1B54">
      <w:pPr>
        <w:spacing w:line="480" w:lineRule="auto"/>
        <w:rPr>
          <w:rFonts w:asciiTheme="minorHAnsi" w:hAnsiTheme="minorHAnsi" w:cstheme="minorHAnsi"/>
          <w:b/>
          <w:sz w:val="28"/>
          <w:szCs w:val="28"/>
        </w:rPr>
      </w:pPr>
    </w:p>
    <w:p w:rsidR="00B70516" w:rsidRPr="006C40AB" w:rsidRDefault="00B70516" w:rsidP="008E1B54">
      <w:pPr>
        <w:spacing w:line="480" w:lineRule="auto"/>
        <w:rPr>
          <w:rFonts w:asciiTheme="minorHAnsi" w:hAnsiTheme="minorHAnsi" w:cstheme="minorHAnsi"/>
          <w:b/>
          <w:sz w:val="28"/>
          <w:szCs w:val="28"/>
        </w:rPr>
      </w:pPr>
      <w:r w:rsidRPr="006C40AB">
        <w:rPr>
          <w:rFonts w:asciiTheme="minorHAnsi" w:hAnsiTheme="minorHAnsi" w:cstheme="minorHAnsi"/>
          <w:b/>
          <w:sz w:val="28"/>
          <w:szCs w:val="28"/>
        </w:rPr>
        <w:lastRenderedPageBreak/>
        <w:t>Introduction</w:t>
      </w:r>
    </w:p>
    <w:p w:rsidR="0028789A" w:rsidRPr="006C40AB" w:rsidRDefault="0020048F" w:rsidP="008E1B54">
      <w:pPr>
        <w:spacing w:line="480" w:lineRule="auto"/>
        <w:rPr>
          <w:rFonts w:asciiTheme="minorHAnsi" w:hAnsiTheme="minorHAnsi" w:cstheme="minorHAnsi"/>
          <w:szCs w:val="24"/>
        </w:rPr>
      </w:pPr>
      <w:r w:rsidRPr="006C40AB">
        <w:rPr>
          <w:rFonts w:asciiTheme="minorHAnsi" w:hAnsiTheme="minorHAnsi" w:cstheme="minorHAnsi"/>
          <w:szCs w:val="24"/>
        </w:rPr>
        <w:t>There is</w:t>
      </w:r>
      <w:r w:rsidR="005158B7" w:rsidRPr="006C40AB">
        <w:rPr>
          <w:rFonts w:asciiTheme="minorHAnsi" w:hAnsiTheme="minorHAnsi" w:cstheme="minorHAnsi"/>
          <w:szCs w:val="24"/>
        </w:rPr>
        <w:t xml:space="preserve"> a </w:t>
      </w:r>
      <w:r w:rsidRPr="006C40AB">
        <w:rPr>
          <w:rFonts w:asciiTheme="minorHAnsi" w:hAnsiTheme="minorHAnsi" w:cstheme="minorHAnsi"/>
          <w:szCs w:val="24"/>
        </w:rPr>
        <w:t>growing interest</w:t>
      </w:r>
      <w:r w:rsidR="00BD46A4" w:rsidRPr="006C40AB">
        <w:rPr>
          <w:rFonts w:asciiTheme="minorHAnsi" w:hAnsiTheme="minorHAnsi" w:cstheme="minorHAnsi"/>
          <w:szCs w:val="24"/>
        </w:rPr>
        <w:t xml:space="preserve"> </w:t>
      </w:r>
      <w:r w:rsidR="006A5A6C" w:rsidRPr="006C40AB">
        <w:rPr>
          <w:rFonts w:asciiTheme="minorHAnsi" w:hAnsiTheme="minorHAnsi" w:cstheme="minorHAnsi"/>
          <w:szCs w:val="24"/>
        </w:rPr>
        <w:t>in</w:t>
      </w:r>
      <w:r w:rsidR="00A36F4A" w:rsidRPr="006C40AB">
        <w:rPr>
          <w:rFonts w:asciiTheme="minorHAnsi" w:hAnsiTheme="minorHAnsi" w:cstheme="minorHAnsi"/>
          <w:szCs w:val="24"/>
        </w:rPr>
        <w:t xml:space="preserve"> expanding</w:t>
      </w:r>
      <w:r w:rsidR="009353DB" w:rsidRPr="006C40AB">
        <w:rPr>
          <w:rFonts w:asciiTheme="minorHAnsi" w:hAnsiTheme="minorHAnsi" w:cstheme="minorHAnsi"/>
          <w:szCs w:val="24"/>
        </w:rPr>
        <w:t xml:space="preserve"> the</w:t>
      </w:r>
      <w:r w:rsidR="00A36F4A" w:rsidRPr="006C40AB">
        <w:rPr>
          <w:rFonts w:asciiTheme="minorHAnsi" w:hAnsiTheme="minorHAnsi" w:cstheme="minorHAnsi"/>
          <w:szCs w:val="24"/>
        </w:rPr>
        <w:t xml:space="preserve"> </w:t>
      </w:r>
      <w:r w:rsidR="00C209E8" w:rsidRPr="006C40AB">
        <w:rPr>
          <w:rFonts w:asciiTheme="minorHAnsi" w:hAnsiTheme="minorHAnsi" w:cstheme="minorHAnsi"/>
          <w:szCs w:val="24"/>
        </w:rPr>
        <w:t>Service-Dominant (S-D) logic</w:t>
      </w:r>
      <w:r w:rsidR="009353DB" w:rsidRPr="006C40AB">
        <w:rPr>
          <w:rFonts w:asciiTheme="minorHAnsi" w:hAnsiTheme="minorHAnsi" w:cstheme="minorHAnsi"/>
          <w:szCs w:val="24"/>
        </w:rPr>
        <w:t xml:space="preserve"> literature</w:t>
      </w:r>
      <w:r w:rsidR="006A5A6C" w:rsidRPr="006C40AB">
        <w:rPr>
          <w:rFonts w:asciiTheme="minorHAnsi" w:hAnsiTheme="minorHAnsi" w:cstheme="minorHAnsi"/>
          <w:szCs w:val="24"/>
        </w:rPr>
        <w:t xml:space="preserve"> </w:t>
      </w:r>
      <w:r w:rsidR="005F362B" w:rsidRPr="006C40AB">
        <w:rPr>
          <w:rFonts w:asciiTheme="minorHAnsi" w:hAnsiTheme="minorHAnsi" w:cstheme="minorHAnsi"/>
          <w:szCs w:val="24"/>
        </w:rPr>
        <w:t xml:space="preserve">to </w:t>
      </w:r>
      <w:r w:rsidR="0018065F" w:rsidRPr="006C40AB">
        <w:rPr>
          <w:rFonts w:asciiTheme="minorHAnsi" w:hAnsiTheme="minorHAnsi" w:cstheme="minorHAnsi"/>
          <w:szCs w:val="24"/>
        </w:rPr>
        <w:t xml:space="preserve">recognise </w:t>
      </w:r>
      <w:r w:rsidR="005F362B" w:rsidRPr="006C40AB">
        <w:rPr>
          <w:rFonts w:asciiTheme="minorHAnsi" w:hAnsiTheme="minorHAnsi" w:cstheme="minorHAnsi"/>
          <w:szCs w:val="24"/>
        </w:rPr>
        <w:t>the</w:t>
      </w:r>
      <w:r w:rsidRPr="006C40AB">
        <w:rPr>
          <w:rFonts w:asciiTheme="minorHAnsi" w:hAnsiTheme="minorHAnsi" w:cstheme="minorHAnsi"/>
          <w:szCs w:val="24"/>
        </w:rPr>
        <w:t xml:space="preserve"> </w:t>
      </w:r>
      <w:r w:rsidR="0018065F" w:rsidRPr="006C40AB">
        <w:rPr>
          <w:rFonts w:asciiTheme="minorHAnsi" w:hAnsiTheme="minorHAnsi" w:cstheme="minorHAnsi"/>
          <w:szCs w:val="24"/>
        </w:rPr>
        <w:t>potential</w:t>
      </w:r>
      <w:r w:rsidR="00B1569C" w:rsidRPr="006C40AB">
        <w:rPr>
          <w:rFonts w:asciiTheme="minorHAnsi" w:hAnsiTheme="minorHAnsi" w:cstheme="minorHAnsi"/>
          <w:szCs w:val="24"/>
        </w:rPr>
        <w:t xml:space="preserve"> </w:t>
      </w:r>
      <w:r w:rsidR="0018065F" w:rsidRPr="006C40AB">
        <w:rPr>
          <w:rFonts w:asciiTheme="minorHAnsi" w:hAnsiTheme="minorHAnsi" w:cstheme="minorHAnsi"/>
          <w:szCs w:val="24"/>
        </w:rPr>
        <w:t xml:space="preserve">for </w:t>
      </w:r>
      <w:r w:rsidR="00342B4A" w:rsidRPr="006C40AB">
        <w:rPr>
          <w:rFonts w:asciiTheme="minorHAnsi" w:hAnsiTheme="minorHAnsi" w:cstheme="minorHAnsi"/>
          <w:szCs w:val="24"/>
        </w:rPr>
        <w:t>negative as well as positive value outcomes</w:t>
      </w:r>
      <w:r w:rsidR="0018065F" w:rsidRPr="006C40AB">
        <w:rPr>
          <w:rFonts w:asciiTheme="minorHAnsi" w:hAnsiTheme="minorHAnsi" w:cstheme="minorHAnsi"/>
          <w:szCs w:val="24"/>
        </w:rPr>
        <w:t>.</w:t>
      </w:r>
      <w:r w:rsidRPr="006C40AB">
        <w:rPr>
          <w:rFonts w:asciiTheme="minorHAnsi" w:hAnsiTheme="minorHAnsi" w:cstheme="minorHAnsi"/>
          <w:szCs w:val="24"/>
        </w:rPr>
        <w:t xml:space="preserve"> </w:t>
      </w:r>
      <w:proofErr w:type="spellStart"/>
      <w:r w:rsidR="0028789A" w:rsidRPr="006C40AB">
        <w:rPr>
          <w:rFonts w:asciiTheme="minorHAnsi" w:hAnsiTheme="minorHAnsi" w:cstheme="minorHAnsi"/>
          <w:szCs w:val="24"/>
        </w:rPr>
        <w:t>Plé</w:t>
      </w:r>
      <w:proofErr w:type="spellEnd"/>
      <w:r w:rsidR="0028789A" w:rsidRPr="006C40AB">
        <w:rPr>
          <w:rFonts w:asciiTheme="minorHAnsi" w:hAnsiTheme="minorHAnsi" w:cstheme="minorHAnsi"/>
          <w:szCs w:val="24"/>
        </w:rPr>
        <w:t xml:space="preserve"> and </w:t>
      </w:r>
      <w:proofErr w:type="spellStart"/>
      <w:r w:rsidR="0028789A" w:rsidRPr="006C40AB">
        <w:rPr>
          <w:rFonts w:asciiTheme="minorHAnsi" w:hAnsiTheme="minorHAnsi" w:cstheme="minorHAnsi"/>
          <w:szCs w:val="24"/>
        </w:rPr>
        <w:t>Chumpitaz</w:t>
      </w:r>
      <w:proofErr w:type="spellEnd"/>
      <w:r w:rsidR="0028789A" w:rsidRPr="006C40AB">
        <w:rPr>
          <w:rFonts w:asciiTheme="minorHAnsi" w:hAnsiTheme="minorHAnsi" w:cstheme="minorHAnsi"/>
          <w:szCs w:val="24"/>
        </w:rPr>
        <w:t xml:space="preserve"> </w:t>
      </w:r>
      <w:proofErr w:type="spellStart"/>
      <w:r w:rsidR="0028789A" w:rsidRPr="006C40AB">
        <w:rPr>
          <w:rFonts w:asciiTheme="minorHAnsi" w:hAnsiTheme="minorHAnsi" w:cstheme="minorHAnsi"/>
          <w:szCs w:val="24"/>
        </w:rPr>
        <w:t>Cáceres</w:t>
      </w:r>
      <w:proofErr w:type="spellEnd"/>
      <w:r w:rsidR="0028789A" w:rsidRPr="006C40AB">
        <w:rPr>
          <w:rFonts w:asciiTheme="minorHAnsi" w:hAnsiTheme="minorHAnsi" w:cstheme="minorHAnsi"/>
          <w:szCs w:val="24"/>
        </w:rPr>
        <w:t xml:space="preserve"> (2010</w:t>
      </w:r>
      <w:r w:rsidR="006C3D9D" w:rsidRPr="006C40AB">
        <w:rPr>
          <w:rFonts w:asciiTheme="minorHAnsi" w:hAnsiTheme="minorHAnsi" w:cstheme="minorHAnsi"/>
          <w:szCs w:val="24"/>
        </w:rPr>
        <w:t>: 431</w:t>
      </w:r>
      <w:r w:rsidR="0028789A" w:rsidRPr="006C40AB">
        <w:rPr>
          <w:rFonts w:asciiTheme="minorHAnsi" w:hAnsiTheme="minorHAnsi" w:cstheme="minorHAnsi"/>
          <w:szCs w:val="24"/>
        </w:rPr>
        <w:t>) conceptual</w:t>
      </w:r>
      <w:r w:rsidR="00D1325B" w:rsidRPr="006C40AB">
        <w:rPr>
          <w:rFonts w:asciiTheme="minorHAnsi" w:hAnsiTheme="minorHAnsi" w:cstheme="minorHAnsi"/>
          <w:szCs w:val="24"/>
        </w:rPr>
        <w:t>ise</w:t>
      </w:r>
      <w:r w:rsidR="0028789A" w:rsidRPr="006C40AB">
        <w:rPr>
          <w:rFonts w:asciiTheme="minorHAnsi" w:hAnsiTheme="minorHAnsi" w:cstheme="minorHAnsi"/>
          <w:szCs w:val="24"/>
        </w:rPr>
        <w:t xml:space="preserve"> </w:t>
      </w:r>
      <w:r w:rsidR="0028789A" w:rsidRPr="006C40AB">
        <w:rPr>
          <w:rFonts w:asciiTheme="minorHAnsi" w:hAnsiTheme="minorHAnsi" w:cstheme="minorHAnsi"/>
          <w:i/>
          <w:szCs w:val="24"/>
        </w:rPr>
        <w:t>value co-destruction</w:t>
      </w:r>
      <w:r w:rsidR="006C3D9D" w:rsidRPr="006C40AB">
        <w:rPr>
          <w:rFonts w:asciiTheme="minorHAnsi" w:hAnsiTheme="minorHAnsi" w:cstheme="minorHAnsi"/>
          <w:szCs w:val="24"/>
        </w:rPr>
        <w:t xml:space="preserve"> as “</w:t>
      </w:r>
      <w:r w:rsidR="0028789A" w:rsidRPr="006C40AB">
        <w:rPr>
          <w:rFonts w:asciiTheme="minorHAnsi" w:hAnsiTheme="minorHAnsi" w:cstheme="minorHAnsi"/>
          <w:szCs w:val="24"/>
        </w:rPr>
        <w:t>an interactional process between service systems that results in a decline in at least one of t</w:t>
      </w:r>
      <w:r w:rsidR="006C3D9D" w:rsidRPr="006C40AB">
        <w:rPr>
          <w:rFonts w:asciiTheme="minorHAnsi" w:hAnsiTheme="minorHAnsi" w:cstheme="minorHAnsi"/>
          <w:szCs w:val="24"/>
        </w:rPr>
        <w:t>he systems’ well-being”</w:t>
      </w:r>
      <w:r w:rsidR="0028789A" w:rsidRPr="006C40AB">
        <w:rPr>
          <w:rFonts w:asciiTheme="minorHAnsi" w:hAnsiTheme="minorHAnsi" w:cstheme="minorHAnsi"/>
          <w:szCs w:val="24"/>
        </w:rPr>
        <w:t xml:space="preserve"> resulting from the fa</w:t>
      </w:r>
      <w:r w:rsidR="006C3D9D" w:rsidRPr="006C40AB">
        <w:rPr>
          <w:rFonts w:asciiTheme="minorHAnsi" w:hAnsiTheme="minorHAnsi" w:cstheme="minorHAnsi"/>
          <w:szCs w:val="24"/>
        </w:rPr>
        <w:t>ilure of one service system to “</w:t>
      </w:r>
      <w:r w:rsidR="0028789A" w:rsidRPr="006C40AB">
        <w:rPr>
          <w:rFonts w:asciiTheme="minorHAnsi" w:hAnsiTheme="minorHAnsi" w:cstheme="minorHAnsi"/>
          <w:szCs w:val="24"/>
        </w:rPr>
        <w:t>integrate and/or apply resources in a manner that is appropriate and expec</w:t>
      </w:r>
      <w:r w:rsidR="006C3D9D" w:rsidRPr="006C40AB">
        <w:rPr>
          <w:rFonts w:asciiTheme="minorHAnsi" w:hAnsiTheme="minorHAnsi" w:cstheme="minorHAnsi"/>
          <w:szCs w:val="24"/>
        </w:rPr>
        <w:t>ted by the other service system</w:t>
      </w:r>
      <w:r w:rsidR="00B43CAE" w:rsidRPr="006C40AB">
        <w:rPr>
          <w:rFonts w:asciiTheme="minorHAnsi" w:hAnsiTheme="minorHAnsi" w:cstheme="minorHAnsi"/>
          <w:szCs w:val="24"/>
        </w:rPr>
        <w:t>.</w:t>
      </w:r>
      <w:r w:rsidR="006C3D9D" w:rsidRPr="006C40AB">
        <w:rPr>
          <w:rFonts w:asciiTheme="minorHAnsi" w:hAnsiTheme="minorHAnsi" w:cstheme="minorHAnsi"/>
          <w:szCs w:val="24"/>
        </w:rPr>
        <w:t>”</w:t>
      </w:r>
      <w:r w:rsidR="0028789A" w:rsidRPr="006C40AB">
        <w:rPr>
          <w:rFonts w:asciiTheme="minorHAnsi" w:hAnsiTheme="minorHAnsi" w:cstheme="minorHAnsi"/>
          <w:szCs w:val="24"/>
        </w:rPr>
        <w:t xml:space="preserve"> </w:t>
      </w:r>
      <w:r w:rsidR="009F0AB0">
        <w:rPr>
          <w:rFonts w:asciiTheme="minorHAnsi" w:hAnsiTheme="minorHAnsi" w:cstheme="minorHAnsi"/>
          <w:szCs w:val="24"/>
        </w:rPr>
        <w:t>They</w:t>
      </w:r>
      <w:r w:rsidR="0028789A" w:rsidRPr="006C40AB">
        <w:rPr>
          <w:rFonts w:asciiTheme="minorHAnsi" w:hAnsiTheme="minorHAnsi" w:cstheme="minorHAnsi"/>
          <w:szCs w:val="24"/>
        </w:rPr>
        <w:t xml:space="preserve"> suggest that value loss for one party can result in value gain for the other, </w:t>
      </w:r>
      <w:r w:rsidR="006D0A76" w:rsidRPr="006C40AB">
        <w:rPr>
          <w:rFonts w:asciiTheme="minorHAnsi" w:hAnsiTheme="minorHAnsi" w:cstheme="minorHAnsi"/>
          <w:szCs w:val="24"/>
        </w:rPr>
        <w:t>positing</w:t>
      </w:r>
      <w:r w:rsidR="0028789A" w:rsidRPr="006C40AB">
        <w:rPr>
          <w:rFonts w:asciiTheme="minorHAnsi" w:hAnsiTheme="minorHAnsi" w:cstheme="minorHAnsi"/>
          <w:szCs w:val="24"/>
        </w:rPr>
        <w:t xml:space="preserve"> </w:t>
      </w:r>
      <w:r w:rsidR="005B6A5C" w:rsidRPr="006C40AB">
        <w:rPr>
          <w:rFonts w:asciiTheme="minorHAnsi" w:hAnsiTheme="minorHAnsi" w:cstheme="minorHAnsi"/>
          <w:szCs w:val="24"/>
        </w:rPr>
        <w:t>that the misuse of resources could</w:t>
      </w:r>
      <w:r w:rsidR="0028789A" w:rsidRPr="006C40AB">
        <w:rPr>
          <w:rFonts w:asciiTheme="minorHAnsi" w:hAnsiTheme="minorHAnsi" w:cstheme="minorHAnsi"/>
          <w:szCs w:val="24"/>
        </w:rPr>
        <w:t xml:space="preserve"> be intentional as well as accidental. </w:t>
      </w:r>
    </w:p>
    <w:p w:rsidR="00EF2385" w:rsidRPr="006C40AB" w:rsidRDefault="000712B1" w:rsidP="00DA58E8">
      <w:pPr>
        <w:spacing w:line="480" w:lineRule="auto"/>
        <w:ind w:firstLine="720"/>
        <w:rPr>
          <w:rFonts w:asciiTheme="minorHAnsi" w:hAnsiTheme="minorHAnsi" w:cstheme="minorHAnsi"/>
          <w:szCs w:val="24"/>
        </w:rPr>
      </w:pPr>
      <w:r w:rsidRPr="006C40AB">
        <w:rPr>
          <w:rFonts w:asciiTheme="minorHAnsi" w:hAnsiTheme="minorHAnsi" w:cstheme="minorHAnsi"/>
          <w:szCs w:val="24"/>
        </w:rPr>
        <w:t>The notion of value destruction</w:t>
      </w:r>
      <w:r w:rsidR="00097063" w:rsidRPr="006C40AB">
        <w:rPr>
          <w:rFonts w:asciiTheme="minorHAnsi" w:hAnsiTheme="minorHAnsi" w:cstheme="minorHAnsi"/>
          <w:szCs w:val="24"/>
        </w:rPr>
        <w:t xml:space="preserve"> in marketing literature</w:t>
      </w:r>
      <w:r w:rsidRPr="006C40AB">
        <w:rPr>
          <w:rFonts w:asciiTheme="minorHAnsi" w:hAnsiTheme="minorHAnsi" w:cstheme="minorHAnsi"/>
          <w:szCs w:val="24"/>
        </w:rPr>
        <w:t xml:space="preserve"> is not new. </w:t>
      </w:r>
      <w:r w:rsidR="001D577D" w:rsidRPr="006C40AB">
        <w:rPr>
          <w:rFonts w:asciiTheme="minorHAnsi" w:hAnsiTheme="minorHAnsi" w:cstheme="minorHAnsi"/>
          <w:szCs w:val="24"/>
        </w:rPr>
        <w:t>S</w:t>
      </w:r>
      <w:r w:rsidR="00C209E8" w:rsidRPr="006C40AB">
        <w:rPr>
          <w:rFonts w:asciiTheme="minorHAnsi" w:hAnsiTheme="minorHAnsi" w:cstheme="minorHAnsi"/>
          <w:szCs w:val="24"/>
        </w:rPr>
        <w:t>everal papers</w:t>
      </w:r>
      <w:r w:rsidR="005B6A5C" w:rsidRPr="006C40AB">
        <w:rPr>
          <w:rFonts w:asciiTheme="minorHAnsi" w:hAnsiTheme="minorHAnsi" w:cstheme="minorHAnsi"/>
          <w:szCs w:val="24"/>
        </w:rPr>
        <w:t xml:space="preserve"> in </w:t>
      </w:r>
      <w:r w:rsidRPr="006C40AB">
        <w:rPr>
          <w:rFonts w:asciiTheme="minorHAnsi" w:hAnsiTheme="minorHAnsi" w:cstheme="minorHAnsi"/>
          <w:szCs w:val="24"/>
        </w:rPr>
        <w:t>S-D logic literature</w:t>
      </w:r>
      <w:r w:rsidR="00C209E8" w:rsidRPr="006C40AB">
        <w:rPr>
          <w:rFonts w:asciiTheme="minorHAnsi" w:hAnsiTheme="minorHAnsi" w:cstheme="minorHAnsi"/>
          <w:szCs w:val="24"/>
        </w:rPr>
        <w:t xml:space="preserve"> </w:t>
      </w:r>
      <w:r w:rsidR="005B6A5C" w:rsidRPr="006C40AB">
        <w:rPr>
          <w:rFonts w:asciiTheme="minorHAnsi" w:hAnsiTheme="minorHAnsi" w:cstheme="minorHAnsi"/>
          <w:szCs w:val="24"/>
        </w:rPr>
        <w:t>allude to</w:t>
      </w:r>
      <w:r w:rsidR="0020048F" w:rsidRPr="006C40AB">
        <w:rPr>
          <w:rFonts w:asciiTheme="minorHAnsi" w:hAnsiTheme="minorHAnsi" w:cstheme="minorHAnsi"/>
          <w:szCs w:val="24"/>
        </w:rPr>
        <w:t xml:space="preserve"> the potential for value destruction</w:t>
      </w:r>
      <w:r w:rsidR="00342B4A" w:rsidRPr="006C40AB">
        <w:rPr>
          <w:rFonts w:asciiTheme="minorHAnsi" w:hAnsiTheme="minorHAnsi" w:cstheme="minorHAnsi"/>
          <w:szCs w:val="24"/>
        </w:rPr>
        <w:t xml:space="preserve"> as well as creation </w:t>
      </w:r>
      <w:r w:rsidR="0020048F" w:rsidRPr="006C40AB">
        <w:rPr>
          <w:rFonts w:asciiTheme="minorHAnsi" w:hAnsiTheme="minorHAnsi" w:cstheme="minorHAnsi"/>
          <w:szCs w:val="24"/>
        </w:rPr>
        <w:t>(</w:t>
      </w:r>
      <w:r w:rsidR="00BF7A3F" w:rsidRPr="006C40AB">
        <w:rPr>
          <w:rFonts w:asciiTheme="minorHAnsi" w:hAnsiTheme="minorHAnsi" w:cstheme="minorHAnsi"/>
          <w:szCs w:val="24"/>
        </w:rPr>
        <w:t xml:space="preserve">Crowther </w:t>
      </w:r>
      <w:r w:rsidR="00152B03" w:rsidRPr="006C40AB">
        <w:rPr>
          <w:rFonts w:asciiTheme="minorHAnsi" w:hAnsiTheme="minorHAnsi" w:cstheme="minorHAnsi"/>
          <w:szCs w:val="24"/>
        </w:rPr>
        <w:t>and</w:t>
      </w:r>
      <w:r w:rsidR="00BF7A3F" w:rsidRPr="006C40AB">
        <w:rPr>
          <w:rFonts w:asciiTheme="minorHAnsi" w:hAnsiTheme="minorHAnsi" w:cstheme="minorHAnsi"/>
          <w:szCs w:val="24"/>
        </w:rPr>
        <w:t xml:space="preserve"> </w:t>
      </w:r>
      <w:proofErr w:type="spellStart"/>
      <w:r w:rsidR="00BF7A3F" w:rsidRPr="006C40AB">
        <w:rPr>
          <w:rFonts w:asciiTheme="minorHAnsi" w:hAnsiTheme="minorHAnsi" w:cstheme="minorHAnsi"/>
          <w:szCs w:val="24"/>
        </w:rPr>
        <w:t>Donlan</w:t>
      </w:r>
      <w:proofErr w:type="spellEnd"/>
      <w:r w:rsidR="00BF7A3F" w:rsidRPr="006C40AB">
        <w:rPr>
          <w:rFonts w:asciiTheme="minorHAnsi" w:hAnsiTheme="minorHAnsi" w:cstheme="minorHAnsi"/>
          <w:szCs w:val="24"/>
        </w:rPr>
        <w:t xml:space="preserve">, 2011; </w:t>
      </w:r>
      <w:proofErr w:type="spellStart"/>
      <w:r w:rsidR="00BF7A3F" w:rsidRPr="006C40AB">
        <w:rPr>
          <w:rFonts w:asciiTheme="minorHAnsi" w:hAnsiTheme="minorHAnsi" w:cstheme="minorHAnsi"/>
          <w:szCs w:val="24"/>
        </w:rPr>
        <w:t>Grönroos</w:t>
      </w:r>
      <w:proofErr w:type="spellEnd"/>
      <w:r w:rsidR="00BF7A3F" w:rsidRPr="006C40AB">
        <w:rPr>
          <w:rFonts w:asciiTheme="minorHAnsi" w:hAnsiTheme="minorHAnsi" w:cstheme="minorHAnsi"/>
          <w:szCs w:val="24"/>
        </w:rPr>
        <w:t xml:space="preserve">, 2011; </w:t>
      </w:r>
      <w:proofErr w:type="spellStart"/>
      <w:r w:rsidR="00B126F2" w:rsidRPr="006C40AB">
        <w:rPr>
          <w:rFonts w:asciiTheme="minorHAnsi" w:hAnsiTheme="minorHAnsi" w:cstheme="minorHAnsi"/>
          <w:szCs w:val="24"/>
        </w:rPr>
        <w:t>Gummerus</w:t>
      </w:r>
      <w:proofErr w:type="spellEnd"/>
      <w:r w:rsidR="00B126F2" w:rsidRPr="006C40AB">
        <w:rPr>
          <w:rFonts w:asciiTheme="minorHAnsi" w:hAnsiTheme="minorHAnsi" w:cstheme="minorHAnsi"/>
          <w:szCs w:val="24"/>
        </w:rPr>
        <w:t xml:space="preserve">, 2013; Lambert </w:t>
      </w:r>
      <w:r w:rsidR="00152B03" w:rsidRPr="006C40AB">
        <w:rPr>
          <w:rFonts w:asciiTheme="minorHAnsi" w:hAnsiTheme="minorHAnsi" w:cstheme="minorHAnsi"/>
          <w:szCs w:val="24"/>
        </w:rPr>
        <w:t>and</w:t>
      </w:r>
      <w:r w:rsidR="00B126F2" w:rsidRPr="006C40AB">
        <w:rPr>
          <w:rFonts w:asciiTheme="minorHAnsi" w:hAnsiTheme="minorHAnsi" w:cstheme="minorHAnsi"/>
          <w:szCs w:val="24"/>
        </w:rPr>
        <w:t xml:space="preserve"> </w:t>
      </w:r>
      <w:proofErr w:type="spellStart"/>
      <w:r w:rsidR="00B126F2" w:rsidRPr="006C40AB">
        <w:rPr>
          <w:rFonts w:asciiTheme="minorHAnsi" w:hAnsiTheme="minorHAnsi" w:cstheme="minorHAnsi"/>
          <w:szCs w:val="24"/>
        </w:rPr>
        <w:t>Enz</w:t>
      </w:r>
      <w:proofErr w:type="spellEnd"/>
      <w:r w:rsidR="00B126F2" w:rsidRPr="006C40AB">
        <w:rPr>
          <w:rFonts w:asciiTheme="minorHAnsi" w:hAnsiTheme="minorHAnsi" w:cstheme="minorHAnsi"/>
          <w:szCs w:val="24"/>
        </w:rPr>
        <w:t xml:space="preserve">, 2012; </w:t>
      </w:r>
      <w:proofErr w:type="spellStart"/>
      <w:r w:rsidR="0020048F" w:rsidRPr="006C40AB">
        <w:rPr>
          <w:rFonts w:asciiTheme="minorHAnsi" w:hAnsiTheme="minorHAnsi" w:cstheme="minorHAnsi"/>
          <w:szCs w:val="24"/>
        </w:rPr>
        <w:t>Mele</w:t>
      </w:r>
      <w:proofErr w:type="spellEnd"/>
      <w:r w:rsidR="0020048F" w:rsidRPr="006C40AB">
        <w:rPr>
          <w:rFonts w:asciiTheme="minorHAnsi" w:hAnsiTheme="minorHAnsi" w:cstheme="minorHAnsi"/>
          <w:szCs w:val="24"/>
        </w:rPr>
        <w:t xml:space="preserve">, 2011; </w:t>
      </w:r>
      <w:proofErr w:type="spellStart"/>
      <w:r w:rsidR="00B126F2" w:rsidRPr="006C40AB">
        <w:rPr>
          <w:rFonts w:asciiTheme="minorHAnsi" w:hAnsiTheme="minorHAnsi" w:cstheme="minorHAnsi"/>
          <w:szCs w:val="24"/>
        </w:rPr>
        <w:t>Reikli</w:t>
      </w:r>
      <w:proofErr w:type="spellEnd"/>
      <w:r w:rsidR="00B126F2" w:rsidRPr="006C40AB">
        <w:rPr>
          <w:rFonts w:asciiTheme="minorHAnsi" w:hAnsiTheme="minorHAnsi" w:cstheme="minorHAnsi"/>
          <w:szCs w:val="24"/>
        </w:rPr>
        <w:t xml:space="preserve">, 2013; Worthington </w:t>
      </w:r>
      <w:r w:rsidR="00152B03" w:rsidRPr="006C40AB">
        <w:rPr>
          <w:rFonts w:asciiTheme="minorHAnsi" w:hAnsiTheme="minorHAnsi" w:cstheme="minorHAnsi"/>
          <w:szCs w:val="24"/>
        </w:rPr>
        <w:t>and</w:t>
      </w:r>
      <w:r w:rsidR="00B126F2" w:rsidRPr="006C40AB">
        <w:rPr>
          <w:rFonts w:asciiTheme="minorHAnsi" w:hAnsiTheme="minorHAnsi" w:cstheme="minorHAnsi"/>
          <w:szCs w:val="24"/>
        </w:rPr>
        <w:t xml:space="preserve"> Durkin, 2012</w:t>
      </w:r>
      <w:r w:rsidR="001D577D" w:rsidRPr="006C40AB">
        <w:rPr>
          <w:rFonts w:asciiTheme="minorHAnsi" w:hAnsiTheme="minorHAnsi" w:cstheme="minorHAnsi"/>
          <w:szCs w:val="24"/>
        </w:rPr>
        <w:t>).</w:t>
      </w:r>
      <w:r w:rsidR="00A0345A" w:rsidRPr="006C40AB">
        <w:rPr>
          <w:rFonts w:asciiTheme="minorHAnsi" w:hAnsiTheme="minorHAnsi" w:cstheme="minorHAnsi"/>
          <w:szCs w:val="24"/>
        </w:rPr>
        <w:t xml:space="preserve"> </w:t>
      </w:r>
      <w:r w:rsidR="005C7180" w:rsidRPr="006C40AB">
        <w:rPr>
          <w:rFonts w:asciiTheme="minorHAnsi" w:hAnsiTheme="minorHAnsi" w:cstheme="minorHAnsi"/>
          <w:szCs w:val="24"/>
        </w:rPr>
        <w:t>More broadly, w</w:t>
      </w:r>
      <w:r w:rsidR="00097063" w:rsidRPr="006C40AB">
        <w:rPr>
          <w:rFonts w:asciiTheme="minorHAnsi" w:hAnsiTheme="minorHAnsi" w:cstheme="minorHAnsi"/>
          <w:szCs w:val="24"/>
        </w:rPr>
        <w:t>ithin the relationship marketing literature</w:t>
      </w:r>
      <w:r w:rsidR="001D577D" w:rsidRPr="006C40AB">
        <w:rPr>
          <w:rFonts w:asciiTheme="minorHAnsi" w:hAnsiTheme="minorHAnsi" w:cstheme="minorHAnsi"/>
          <w:szCs w:val="24"/>
        </w:rPr>
        <w:t>,</w:t>
      </w:r>
      <w:r w:rsidR="002828DA" w:rsidRPr="006C40AB">
        <w:rPr>
          <w:rFonts w:asciiTheme="minorHAnsi" w:hAnsiTheme="minorHAnsi" w:cstheme="minorHAnsi"/>
          <w:szCs w:val="24"/>
        </w:rPr>
        <w:t xml:space="preserve"> the </w:t>
      </w:r>
      <w:r w:rsidR="00097063" w:rsidRPr="006C40AB">
        <w:rPr>
          <w:rFonts w:asciiTheme="minorHAnsi" w:hAnsiTheme="minorHAnsi" w:cstheme="minorHAnsi"/>
          <w:szCs w:val="24"/>
        </w:rPr>
        <w:t>body of work</w:t>
      </w:r>
      <w:r w:rsidR="002828DA" w:rsidRPr="006C40AB">
        <w:rPr>
          <w:rFonts w:asciiTheme="minorHAnsi" w:hAnsiTheme="minorHAnsi" w:cstheme="minorHAnsi"/>
          <w:szCs w:val="24"/>
        </w:rPr>
        <w:t xml:space="preserve"> addressing the dark side of </w:t>
      </w:r>
      <w:r w:rsidR="00DD0EF0" w:rsidRPr="006C40AB">
        <w:rPr>
          <w:rFonts w:asciiTheme="minorHAnsi" w:hAnsiTheme="minorHAnsi" w:cstheme="minorHAnsi"/>
          <w:szCs w:val="24"/>
        </w:rPr>
        <w:t>long-term relationships</w:t>
      </w:r>
      <w:r w:rsidR="002828DA" w:rsidRPr="006C40AB">
        <w:rPr>
          <w:rFonts w:asciiTheme="minorHAnsi" w:hAnsiTheme="minorHAnsi" w:cstheme="minorHAnsi"/>
          <w:szCs w:val="24"/>
        </w:rPr>
        <w:t xml:space="preserve"> has highlighted the </w:t>
      </w:r>
      <w:r w:rsidR="001D577D" w:rsidRPr="006C40AB">
        <w:rPr>
          <w:rFonts w:asciiTheme="minorHAnsi" w:hAnsiTheme="minorHAnsi" w:cstheme="minorHAnsi"/>
          <w:szCs w:val="24"/>
        </w:rPr>
        <w:t xml:space="preserve">potential for </w:t>
      </w:r>
      <w:r w:rsidR="00DD0EF0" w:rsidRPr="006C40AB">
        <w:rPr>
          <w:rFonts w:asciiTheme="minorHAnsi" w:hAnsiTheme="minorHAnsi" w:cstheme="minorHAnsi"/>
          <w:szCs w:val="24"/>
        </w:rPr>
        <w:t xml:space="preserve">concepts such as opportunism </w:t>
      </w:r>
      <w:r w:rsidR="00EC1B09" w:rsidRPr="006C40AB">
        <w:rPr>
          <w:rFonts w:asciiTheme="minorHAnsi" w:hAnsiTheme="minorHAnsi" w:cstheme="minorHAnsi"/>
          <w:szCs w:val="24"/>
        </w:rPr>
        <w:t>and</w:t>
      </w:r>
      <w:r w:rsidR="00DD0EF0" w:rsidRPr="006C40AB">
        <w:rPr>
          <w:rFonts w:asciiTheme="minorHAnsi" w:hAnsiTheme="minorHAnsi" w:cstheme="minorHAnsi"/>
          <w:szCs w:val="24"/>
        </w:rPr>
        <w:t xml:space="preserve"> </w:t>
      </w:r>
      <w:r w:rsidR="001D577D" w:rsidRPr="006C40AB">
        <w:rPr>
          <w:rFonts w:asciiTheme="minorHAnsi" w:hAnsiTheme="minorHAnsi" w:cstheme="minorHAnsi"/>
          <w:szCs w:val="24"/>
        </w:rPr>
        <w:t xml:space="preserve">excessive social capital to impede value creation (e.g. </w:t>
      </w:r>
      <w:proofErr w:type="spellStart"/>
      <w:r w:rsidR="00EC1B09" w:rsidRPr="006C40AB">
        <w:rPr>
          <w:rFonts w:asciiTheme="minorHAnsi" w:hAnsiTheme="minorHAnsi" w:cstheme="minorHAnsi"/>
          <w:szCs w:val="24"/>
        </w:rPr>
        <w:t>Crosno</w:t>
      </w:r>
      <w:proofErr w:type="spellEnd"/>
      <w:r w:rsidR="00EC1B09" w:rsidRPr="006C40AB">
        <w:rPr>
          <w:rFonts w:asciiTheme="minorHAnsi" w:hAnsiTheme="minorHAnsi" w:cstheme="minorHAnsi"/>
          <w:szCs w:val="24"/>
        </w:rPr>
        <w:t xml:space="preserve"> and </w:t>
      </w:r>
      <w:proofErr w:type="spellStart"/>
      <w:r w:rsidR="00EC1B09" w:rsidRPr="006C40AB">
        <w:rPr>
          <w:rFonts w:asciiTheme="minorHAnsi" w:hAnsiTheme="minorHAnsi" w:cstheme="minorHAnsi"/>
          <w:szCs w:val="24"/>
        </w:rPr>
        <w:t>Dahlstrom</w:t>
      </w:r>
      <w:proofErr w:type="spellEnd"/>
      <w:r w:rsidR="00EC1B09" w:rsidRPr="006C40AB">
        <w:rPr>
          <w:rFonts w:asciiTheme="minorHAnsi" w:hAnsiTheme="minorHAnsi" w:cstheme="minorHAnsi"/>
          <w:szCs w:val="24"/>
        </w:rPr>
        <w:t xml:space="preserve">, 2008; </w:t>
      </w:r>
      <w:proofErr w:type="spellStart"/>
      <w:r w:rsidR="001D577D" w:rsidRPr="006C40AB">
        <w:rPr>
          <w:rFonts w:asciiTheme="minorHAnsi" w:hAnsiTheme="minorHAnsi" w:cstheme="minorHAnsi"/>
          <w:szCs w:val="24"/>
        </w:rPr>
        <w:t>Villena</w:t>
      </w:r>
      <w:proofErr w:type="spellEnd"/>
      <w:r w:rsidR="001D577D" w:rsidRPr="006C40AB">
        <w:rPr>
          <w:rFonts w:asciiTheme="minorHAnsi" w:hAnsiTheme="minorHAnsi" w:cstheme="minorHAnsi"/>
          <w:szCs w:val="24"/>
        </w:rPr>
        <w:t xml:space="preserve"> et al., 2011). However, </w:t>
      </w:r>
      <w:r w:rsidR="00A0345A" w:rsidRPr="006C40AB">
        <w:rPr>
          <w:rFonts w:asciiTheme="minorHAnsi" w:hAnsiTheme="minorHAnsi" w:cstheme="minorHAnsi"/>
          <w:szCs w:val="24"/>
        </w:rPr>
        <w:t>to the best of our knowledge</w:t>
      </w:r>
      <w:r w:rsidR="00427197" w:rsidRPr="006C40AB">
        <w:rPr>
          <w:rFonts w:asciiTheme="minorHAnsi" w:hAnsiTheme="minorHAnsi" w:cstheme="minorHAnsi"/>
          <w:szCs w:val="24"/>
        </w:rPr>
        <w:t>,</w:t>
      </w:r>
      <w:r w:rsidR="0020048F" w:rsidRPr="006C40AB">
        <w:rPr>
          <w:rFonts w:asciiTheme="minorHAnsi" w:hAnsiTheme="minorHAnsi" w:cstheme="minorHAnsi"/>
          <w:szCs w:val="24"/>
        </w:rPr>
        <w:t xml:space="preserve"> </w:t>
      </w:r>
      <w:r w:rsidR="00B40976" w:rsidRPr="006C40AB">
        <w:rPr>
          <w:rFonts w:asciiTheme="minorHAnsi" w:hAnsiTheme="minorHAnsi" w:cstheme="minorHAnsi"/>
          <w:szCs w:val="24"/>
        </w:rPr>
        <w:t>only a small number of</w:t>
      </w:r>
      <w:r w:rsidR="0020048F" w:rsidRPr="006C40AB">
        <w:rPr>
          <w:rFonts w:asciiTheme="minorHAnsi" w:hAnsiTheme="minorHAnsi" w:cstheme="minorHAnsi"/>
          <w:szCs w:val="24"/>
        </w:rPr>
        <w:t xml:space="preserve"> papers </w:t>
      </w:r>
      <w:r w:rsidR="00097063" w:rsidRPr="006C40AB">
        <w:rPr>
          <w:rFonts w:asciiTheme="minorHAnsi" w:hAnsiTheme="minorHAnsi" w:cstheme="minorHAnsi"/>
          <w:szCs w:val="24"/>
        </w:rPr>
        <w:t>specifically address</w:t>
      </w:r>
      <w:r w:rsidR="00B40976" w:rsidRPr="006C40AB">
        <w:rPr>
          <w:rFonts w:asciiTheme="minorHAnsi" w:hAnsiTheme="minorHAnsi" w:cstheme="minorHAnsi"/>
          <w:szCs w:val="24"/>
        </w:rPr>
        <w:t xml:space="preserve"> the concept</w:t>
      </w:r>
      <w:r w:rsidR="00C32FF0" w:rsidRPr="006C40AB">
        <w:rPr>
          <w:rFonts w:asciiTheme="minorHAnsi" w:hAnsiTheme="minorHAnsi" w:cstheme="minorHAnsi"/>
          <w:szCs w:val="24"/>
        </w:rPr>
        <w:t xml:space="preserve"> </w:t>
      </w:r>
      <w:r w:rsidR="000C1CD1" w:rsidRPr="006C40AB">
        <w:rPr>
          <w:rFonts w:asciiTheme="minorHAnsi" w:hAnsiTheme="minorHAnsi" w:cstheme="minorHAnsi"/>
          <w:szCs w:val="24"/>
        </w:rPr>
        <w:t>within the context of S-D l</w:t>
      </w:r>
      <w:r w:rsidR="00C32FF0" w:rsidRPr="006C40AB">
        <w:rPr>
          <w:rFonts w:asciiTheme="minorHAnsi" w:hAnsiTheme="minorHAnsi" w:cstheme="minorHAnsi"/>
          <w:szCs w:val="24"/>
        </w:rPr>
        <w:t>ogic</w:t>
      </w:r>
      <w:r w:rsidR="00B40976" w:rsidRPr="006C40AB">
        <w:rPr>
          <w:rFonts w:asciiTheme="minorHAnsi" w:hAnsiTheme="minorHAnsi" w:cstheme="minorHAnsi"/>
          <w:szCs w:val="24"/>
        </w:rPr>
        <w:t xml:space="preserve"> </w:t>
      </w:r>
      <w:r w:rsidR="0020048F" w:rsidRPr="006C40AB">
        <w:rPr>
          <w:rFonts w:asciiTheme="minorHAnsi" w:hAnsiTheme="minorHAnsi" w:cstheme="minorHAnsi"/>
          <w:szCs w:val="24"/>
        </w:rPr>
        <w:t>(</w:t>
      </w:r>
      <w:proofErr w:type="spellStart"/>
      <w:r w:rsidR="00B126F2" w:rsidRPr="006C40AB">
        <w:rPr>
          <w:rFonts w:asciiTheme="minorHAnsi" w:hAnsiTheme="minorHAnsi" w:cstheme="minorHAnsi"/>
          <w:szCs w:val="24"/>
        </w:rPr>
        <w:t>Ech</w:t>
      </w:r>
      <w:r w:rsidR="00735AED" w:rsidRPr="006C40AB">
        <w:rPr>
          <w:rFonts w:asciiTheme="minorHAnsi" w:hAnsiTheme="minorHAnsi" w:cstheme="minorHAnsi"/>
          <w:szCs w:val="24"/>
        </w:rPr>
        <w:t>e</w:t>
      </w:r>
      <w:r w:rsidR="00B126F2" w:rsidRPr="006C40AB">
        <w:rPr>
          <w:rFonts w:asciiTheme="minorHAnsi" w:hAnsiTheme="minorHAnsi" w:cstheme="minorHAnsi"/>
          <w:szCs w:val="24"/>
        </w:rPr>
        <w:t>verri</w:t>
      </w:r>
      <w:proofErr w:type="spellEnd"/>
      <w:r w:rsidR="00B126F2" w:rsidRPr="006C40AB">
        <w:rPr>
          <w:rFonts w:asciiTheme="minorHAnsi" w:hAnsiTheme="minorHAnsi" w:cstheme="minorHAnsi"/>
          <w:szCs w:val="24"/>
        </w:rPr>
        <w:t xml:space="preserve"> </w:t>
      </w:r>
      <w:r w:rsidR="00152B03" w:rsidRPr="006C40AB">
        <w:rPr>
          <w:rFonts w:asciiTheme="minorHAnsi" w:hAnsiTheme="minorHAnsi" w:cstheme="minorHAnsi"/>
          <w:szCs w:val="24"/>
        </w:rPr>
        <w:t>and</w:t>
      </w:r>
      <w:r w:rsidR="00B126F2" w:rsidRPr="006C40AB">
        <w:rPr>
          <w:rFonts w:asciiTheme="minorHAnsi" w:hAnsiTheme="minorHAnsi" w:cstheme="minorHAnsi"/>
          <w:szCs w:val="24"/>
        </w:rPr>
        <w:t xml:space="preserve"> </w:t>
      </w:r>
      <w:proofErr w:type="spellStart"/>
      <w:r w:rsidR="00B126F2" w:rsidRPr="006C40AB">
        <w:rPr>
          <w:rFonts w:asciiTheme="minorHAnsi" w:hAnsiTheme="minorHAnsi" w:cstheme="minorHAnsi"/>
          <w:szCs w:val="24"/>
        </w:rPr>
        <w:t>Skålén</w:t>
      </w:r>
      <w:proofErr w:type="spellEnd"/>
      <w:r w:rsidR="00B126F2" w:rsidRPr="006C40AB">
        <w:rPr>
          <w:rFonts w:asciiTheme="minorHAnsi" w:hAnsiTheme="minorHAnsi" w:cstheme="minorHAnsi"/>
          <w:szCs w:val="24"/>
        </w:rPr>
        <w:t xml:space="preserve">, 2011; </w:t>
      </w:r>
      <w:proofErr w:type="spellStart"/>
      <w:r w:rsidR="0020048F" w:rsidRPr="006C40AB">
        <w:rPr>
          <w:rFonts w:asciiTheme="minorHAnsi" w:hAnsiTheme="minorHAnsi" w:cstheme="minorHAnsi"/>
          <w:szCs w:val="24"/>
        </w:rPr>
        <w:t>P</w:t>
      </w:r>
      <w:r w:rsidR="000C601B" w:rsidRPr="006C40AB">
        <w:rPr>
          <w:rFonts w:asciiTheme="minorHAnsi" w:hAnsiTheme="minorHAnsi" w:cstheme="minorHAnsi"/>
          <w:szCs w:val="24"/>
        </w:rPr>
        <w:t>lé</w:t>
      </w:r>
      <w:proofErr w:type="spellEnd"/>
      <w:r w:rsidR="000C601B" w:rsidRPr="006C40AB">
        <w:rPr>
          <w:rFonts w:asciiTheme="minorHAnsi" w:hAnsiTheme="minorHAnsi" w:cstheme="minorHAnsi"/>
          <w:szCs w:val="24"/>
        </w:rPr>
        <w:t xml:space="preserve"> </w:t>
      </w:r>
      <w:r w:rsidR="00152B03" w:rsidRPr="006C40AB">
        <w:rPr>
          <w:rFonts w:asciiTheme="minorHAnsi" w:hAnsiTheme="minorHAnsi" w:cstheme="minorHAnsi"/>
          <w:szCs w:val="24"/>
        </w:rPr>
        <w:t>and</w:t>
      </w:r>
      <w:r w:rsidR="000C601B" w:rsidRPr="006C40AB">
        <w:rPr>
          <w:rFonts w:asciiTheme="minorHAnsi" w:hAnsiTheme="minorHAnsi" w:cstheme="minorHAnsi"/>
          <w:szCs w:val="24"/>
        </w:rPr>
        <w:t xml:space="preserve"> </w:t>
      </w:r>
      <w:proofErr w:type="spellStart"/>
      <w:r w:rsidR="000C601B" w:rsidRPr="006C40AB">
        <w:rPr>
          <w:rFonts w:asciiTheme="minorHAnsi" w:hAnsiTheme="minorHAnsi" w:cstheme="minorHAnsi"/>
          <w:szCs w:val="24"/>
        </w:rPr>
        <w:t>Chumpitaz</w:t>
      </w:r>
      <w:proofErr w:type="spellEnd"/>
      <w:r w:rsidR="000C601B" w:rsidRPr="006C40AB">
        <w:rPr>
          <w:rFonts w:asciiTheme="minorHAnsi" w:hAnsiTheme="minorHAnsi" w:cstheme="minorHAnsi"/>
          <w:szCs w:val="24"/>
        </w:rPr>
        <w:t xml:space="preserve"> </w:t>
      </w:r>
      <w:proofErr w:type="spellStart"/>
      <w:r w:rsidR="000C601B" w:rsidRPr="006C40AB">
        <w:rPr>
          <w:rFonts w:asciiTheme="minorHAnsi" w:hAnsiTheme="minorHAnsi" w:cstheme="minorHAnsi"/>
          <w:szCs w:val="24"/>
        </w:rPr>
        <w:t>Cá</w:t>
      </w:r>
      <w:r w:rsidR="00B40976" w:rsidRPr="006C40AB">
        <w:rPr>
          <w:rFonts w:asciiTheme="minorHAnsi" w:hAnsiTheme="minorHAnsi" w:cstheme="minorHAnsi"/>
          <w:szCs w:val="24"/>
        </w:rPr>
        <w:t>ceres</w:t>
      </w:r>
      <w:proofErr w:type="spellEnd"/>
      <w:r w:rsidR="00B40976" w:rsidRPr="006C40AB">
        <w:rPr>
          <w:rFonts w:asciiTheme="minorHAnsi" w:hAnsiTheme="minorHAnsi" w:cstheme="minorHAnsi"/>
          <w:szCs w:val="24"/>
        </w:rPr>
        <w:t xml:space="preserve">, 2010; </w:t>
      </w:r>
      <w:r w:rsidR="000C601B" w:rsidRPr="006C40AB">
        <w:rPr>
          <w:rFonts w:asciiTheme="minorHAnsi" w:hAnsiTheme="minorHAnsi" w:cstheme="minorHAnsi"/>
          <w:szCs w:val="24"/>
        </w:rPr>
        <w:t>Smith, 2013</w:t>
      </w:r>
      <w:r w:rsidR="0020048F" w:rsidRPr="006C40AB">
        <w:rPr>
          <w:rFonts w:asciiTheme="minorHAnsi" w:hAnsiTheme="minorHAnsi" w:cstheme="minorHAnsi"/>
          <w:szCs w:val="24"/>
        </w:rPr>
        <w:t xml:space="preserve">). This lack of attention has led to calls for </w:t>
      </w:r>
      <w:r w:rsidR="009C517A" w:rsidRPr="006C40AB">
        <w:rPr>
          <w:rFonts w:asciiTheme="minorHAnsi" w:hAnsiTheme="minorHAnsi" w:cstheme="minorHAnsi"/>
          <w:szCs w:val="24"/>
        </w:rPr>
        <w:t>research into the factors leading to value destruction</w:t>
      </w:r>
      <w:r w:rsidR="0020048F" w:rsidRPr="006C40AB">
        <w:rPr>
          <w:rFonts w:asciiTheme="minorHAnsi" w:hAnsiTheme="minorHAnsi" w:cstheme="minorHAnsi"/>
          <w:szCs w:val="24"/>
        </w:rPr>
        <w:t xml:space="preserve"> </w:t>
      </w:r>
      <w:r w:rsidR="009C517A" w:rsidRPr="006C40AB">
        <w:rPr>
          <w:rFonts w:asciiTheme="minorHAnsi" w:hAnsiTheme="minorHAnsi" w:cstheme="minorHAnsi"/>
          <w:szCs w:val="24"/>
        </w:rPr>
        <w:t>(</w:t>
      </w:r>
      <w:proofErr w:type="spellStart"/>
      <w:r w:rsidR="0020048F" w:rsidRPr="006C40AB">
        <w:rPr>
          <w:rFonts w:asciiTheme="minorHAnsi" w:hAnsiTheme="minorHAnsi" w:cstheme="minorHAnsi"/>
          <w:szCs w:val="24"/>
        </w:rPr>
        <w:t>Plé</w:t>
      </w:r>
      <w:proofErr w:type="spellEnd"/>
      <w:r w:rsidR="0020048F" w:rsidRPr="006C40AB">
        <w:rPr>
          <w:rFonts w:asciiTheme="minorHAnsi" w:hAnsiTheme="minorHAnsi" w:cstheme="minorHAnsi"/>
          <w:szCs w:val="24"/>
        </w:rPr>
        <w:t xml:space="preserve"> </w:t>
      </w:r>
      <w:r w:rsidR="00152B03" w:rsidRPr="006C40AB">
        <w:rPr>
          <w:rFonts w:asciiTheme="minorHAnsi" w:hAnsiTheme="minorHAnsi" w:cstheme="minorHAnsi"/>
          <w:szCs w:val="24"/>
        </w:rPr>
        <w:t>and</w:t>
      </w:r>
      <w:r w:rsidR="00B126F2" w:rsidRPr="006C40AB">
        <w:rPr>
          <w:rFonts w:asciiTheme="minorHAnsi" w:hAnsiTheme="minorHAnsi" w:cstheme="minorHAnsi"/>
          <w:szCs w:val="24"/>
        </w:rPr>
        <w:t xml:space="preserve"> </w:t>
      </w:r>
      <w:proofErr w:type="spellStart"/>
      <w:r w:rsidR="00B126F2" w:rsidRPr="006C40AB">
        <w:rPr>
          <w:rFonts w:asciiTheme="minorHAnsi" w:hAnsiTheme="minorHAnsi" w:cstheme="minorHAnsi"/>
          <w:szCs w:val="24"/>
        </w:rPr>
        <w:t>Chumpitaz</w:t>
      </w:r>
      <w:proofErr w:type="spellEnd"/>
      <w:r w:rsidR="00B126F2" w:rsidRPr="006C40AB">
        <w:rPr>
          <w:rFonts w:asciiTheme="minorHAnsi" w:hAnsiTheme="minorHAnsi" w:cstheme="minorHAnsi"/>
          <w:szCs w:val="24"/>
        </w:rPr>
        <w:t xml:space="preserve"> </w:t>
      </w:r>
      <w:proofErr w:type="spellStart"/>
      <w:r w:rsidR="00B126F2" w:rsidRPr="006C40AB">
        <w:rPr>
          <w:rFonts w:asciiTheme="minorHAnsi" w:hAnsiTheme="minorHAnsi" w:cstheme="minorHAnsi"/>
          <w:szCs w:val="24"/>
        </w:rPr>
        <w:t>Cáceres</w:t>
      </w:r>
      <w:proofErr w:type="spellEnd"/>
      <w:r w:rsidR="00B126F2" w:rsidRPr="006C40AB">
        <w:rPr>
          <w:rFonts w:asciiTheme="minorHAnsi" w:hAnsiTheme="minorHAnsi" w:cstheme="minorHAnsi"/>
          <w:szCs w:val="24"/>
        </w:rPr>
        <w:t>, 2010</w:t>
      </w:r>
      <w:r w:rsidR="00B43CAE" w:rsidRPr="006C40AB">
        <w:rPr>
          <w:rFonts w:asciiTheme="minorHAnsi" w:hAnsiTheme="minorHAnsi" w:cstheme="minorHAnsi"/>
          <w:szCs w:val="24"/>
        </w:rPr>
        <w:t>)</w:t>
      </w:r>
      <w:r w:rsidR="00023303">
        <w:rPr>
          <w:rFonts w:asciiTheme="minorHAnsi" w:hAnsiTheme="minorHAnsi" w:cstheme="minorHAnsi"/>
          <w:szCs w:val="24"/>
        </w:rPr>
        <w:t>,</w:t>
      </w:r>
      <w:r w:rsidR="009C517A" w:rsidRPr="006C40AB">
        <w:rPr>
          <w:rFonts w:asciiTheme="minorHAnsi" w:hAnsiTheme="minorHAnsi" w:cstheme="minorHAnsi"/>
          <w:szCs w:val="24"/>
        </w:rPr>
        <w:t xml:space="preserve"> </w:t>
      </w:r>
      <w:r w:rsidR="00D1325B" w:rsidRPr="006C40AB">
        <w:rPr>
          <w:rFonts w:asciiTheme="minorHAnsi" w:hAnsiTheme="minorHAnsi" w:cstheme="minorHAnsi"/>
          <w:szCs w:val="24"/>
        </w:rPr>
        <w:t xml:space="preserve">both </w:t>
      </w:r>
      <w:r w:rsidR="009C5D25" w:rsidRPr="006C40AB">
        <w:rPr>
          <w:rFonts w:asciiTheme="minorHAnsi" w:hAnsiTheme="minorHAnsi" w:cstheme="minorHAnsi"/>
          <w:szCs w:val="24"/>
        </w:rPr>
        <w:t xml:space="preserve">from </w:t>
      </w:r>
      <w:r w:rsidR="009C517A" w:rsidRPr="006C40AB">
        <w:rPr>
          <w:rFonts w:asciiTheme="minorHAnsi" w:hAnsiTheme="minorHAnsi" w:cstheme="minorHAnsi"/>
          <w:szCs w:val="24"/>
        </w:rPr>
        <w:t xml:space="preserve">a dyadic perspective </w:t>
      </w:r>
      <w:r w:rsidR="009C5D25" w:rsidRPr="006C40AB">
        <w:rPr>
          <w:rFonts w:asciiTheme="minorHAnsi" w:hAnsiTheme="minorHAnsi" w:cstheme="minorHAnsi"/>
          <w:szCs w:val="24"/>
        </w:rPr>
        <w:t xml:space="preserve">and </w:t>
      </w:r>
      <w:r w:rsidR="0020048F" w:rsidRPr="006C40AB">
        <w:rPr>
          <w:rFonts w:asciiTheme="minorHAnsi" w:hAnsiTheme="minorHAnsi" w:cstheme="minorHAnsi"/>
          <w:szCs w:val="24"/>
        </w:rPr>
        <w:t>in the context of</w:t>
      </w:r>
      <w:r w:rsidR="00FF5765" w:rsidRPr="006C40AB">
        <w:rPr>
          <w:rFonts w:asciiTheme="minorHAnsi" w:hAnsiTheme="minorHAnsi" w:cstheme="minorHAnsi"/>
          <w:szCs w:val="24"/>
        </w:rPr>
        <w:t xml:space="preserve"> long-term</w:t>
      </w:r>
      <w:r w:rsidR="009C5D25" w:rsidRPr="006C40AB">
        <w:rPr>
          <w:rFonts w:asciiTheme="minorHAnsi" w:hAnsiTheme="minorHAnsi" w:cstheme="minorHAnsi"/>
          <w:szCs w:val="24"/>
        </w:rPr>
        <w:t>,</w:t>
      </w:r>
      <w:r w:rsidR="00FF5765" w:rsidRPr="006C40AB">
        <w:rPr>
          <w:rFonts w:asciiTheme="minorHAnsi" w:hAnsiTheme="minorHAnsi" w:cstheme="minorHAnsi"/>
          <w:szCs w:val="24"/>
        </w:rPr>
        <w:t xml:space="preserve"> business-to-business </w:t>
      </w:r>
      <w:r w:rsidR="0020048F" w:rsidRPr="006C40AB">
        <w:rPr>
          <w:rFonts w:asciiTheme="minorHAnsi" w:hAnsiTheme="minorHAnsi" w:cstheme="minorHAnsi"/>
          <w:szCs w:val="24"/>
        </w:rPr>
        <w:t>relationships</w:t>
      </w:r>
      <w:r w:rsidR="009C5D25" w:rsidRPr="006C40AB">
        <w:rPr>
          <w:rFonts w:asciiTheme="minorHAnsi" w:hAnsiTheme="minorHAnsi" w:cstheme="minorHAnsi"/>
          <w:szCs w:val="24"/>
        </w:rPr>
        <w:t xml:space="preserve"> (</w:t>
      </w:r>
      <w:proofErr w:type="spellStart"/>
      <w:r w:rsidR="009C5D25" w:rsidRPr="006C40AB">
        <w:rPr>
          <w:rFonts w:asciiTheme="minorHAnsi" w:hAnsiTheme="minorHAnsi" w:cstheme="minorHAnsi"/>
          <w:szCs w:val="24"/>
        </w:rPr>
        <w:t>Ech</w:t>
      </w:r>
      <w:r w:rsidR="00735AED" w:rsidRPr="006C40AB">
        <w:rPr>
          <w:rFonts w:asciiTheme="minorHAnsi" w:hAnsiTheme="minorHAnsi" w:cstheme="minorHAnsi"/>
          <w:szCs w:val="24"/>
        </w:rPr>
        <w:t>e</w:t>
      </w:r>
      <w:r w:rsidR="009C5D25" w:rsidRPr="006C40AB">
        <w:rPr>
          <w:rFonts w:asciiTheme="minorHAnsi" w:hAnsiTheme="minorHAnsi" w:cstheme="minorHAnsi"/>
          <w:szCs w:val="24"/>
        </w:rPr>
        <w:t>verri</w:t>
      </w:r>
      <w:proofErr w:type="spellEnd"/>
      <w:r w:rsidR="009C5D25" w:rsidRPr="006C40AB">
        <w:rPr>
          <w:rFonts w:asciiTheme="minorHAnsi" w:hAnsiTheme="minorHAnsi" w:cstheme="minorHAnsi"/>
          <w:szCs w:val="24"/>
        </w:rPr>
        <w:t xml:space="preserve"> </w:t>
      </w:r>
      <w:r w:rsidR="00152B03" w:rsidRPr="006C40AB">
        <w:rPr>
          <w:rFonts w:asciiTheme="minorHAnsi" w:hAnsiTheme="minorHAnsi" w:cstheme="minorHAnsi"/>
          <w:szCs w:val="24"/>
        </w:rPr>
        <w:t>and</w:t>
      </w:r>
      <w:r w:rsidR="009C5D25" w:rsidRPr="006C40AB">
        <w:rPr>
          <w:rFonts w:asciiTheme="minorHAnsi" w:hAnsiTheme="minorHAnsi" w:cstheme="minorHAnsi"/>
          <w:szCs w:val="24"/>
        </w:rPr>
        <w:t xml:space="preserve"> </w:t>
      </w:r>
      <w:proofErr w:type="spellStart"/>
      <w:r w:rsidR="009C5D25" w:rsidRPr="006C40AB">
        <w:rPr>
          <w:rFonts w:asciiTheme="minorHAnsi" w:hAnsiTheme="minorHAnsi" w:cstheme="minorHAnsi"/>
          <w:szCs w:val="24"/>
        </w:rPr>
        <w:t>Skålén</w:t>
      </w:r>
      <w:proofErr w:type="spellEnd"/>
      <w:r w:rsidR="009C5D25" w:rsidRPr="006C40AB">
        <w:rPr>
          <w:rFonts w:asciiTheme="minorHAnsi" w:hAnsiTheme="minorHAnsi" w:cstheme="minorHAnsi"/>
          <w:szCs w:val="24"/>
        </w:rPr>
        <w:t>,</w:t>
      </w:r>
      <w:r w:rsidR="00944F3E" w:rsidRPr="006C40AB">
        <w:rPr>
          <w:rFonts w:asciiTheme="minorHAnsi" w:hAnsiTheme="minorHAnsi" w:cstheme="minorHAnsi"/>
          <w:szCs w:val="24"/>
        </w:rPr>
        <w:t xml:space="preserve"> </w:t>
      </w:r>
      <w:r w:rsidR="009C5D25" w:rsidRPr="006C40AB">
        <w:rPr>
          <w:rFonts w:asciiTheme="minorHAnsi" w:hAnsiTheme="minorHAnsi" w:cstheme="minorHAnsi"/>
          <w:szCs w:val="24"/>
        </w:rPr>
        <w:t>2011</w:t>
      </w:r>
      <w:r w:rsidR="00BF2128">
        <w:rPr>
          <w:rFonts w:asciiTheme="minorHAnsi" w:hAnsiTheme="minorHAnsi" w:cstheme="minorHAnsi"/>
          <w:szCs w:val="24"/>
        </w:rPr>
        <w:t>; Smith, 2013</w:t>
      </w:r>
      <w:r w:rsidR="009C5D25" w:rsidRPr="006C40AB">
        <w:rPr>
          <w:rFonts w:asciiTheme="minorHAnsi" w:hAnsiTheme="minorHAnsi" w:cstheme="minorHAnsi"/>
          <w:szCs w:val="24"/>
        </w:rPr>
        <w:t>)</w:t>
      </w:r>
      <w:r w:rsidR="0020048F" w:rsidRPr="006C40AB">
        <w:rPr>
          <w:rFonts w:asciiTheme="minorHAnsi" w:hAnsiTheme="minorHAnsi" w:cstheme="minorHAnsi"/>
          <w:szCs w:val="24"/>
        </w:rPr>
        <w:t>.</w:t>
      </w:r>
      <w:r w:rsidR="00FF5765" w:rsidRPr="006C40AB">
        <w:rPr>
          <w:rFonts w:asciiTheme="minorHAnsi" w:hAnsiTheme="minorHAnsi" w:cstheme="minorHAnsi"/>
          <w:szCs w:val="24"/>
        </w:rPr>
        <w:t xml:space="preserve"> </w:t>
      </w:r>
      <w:r w:rsidR="005110E4" w:rsidRPr="006C40AB">
        <w:rPr>
          <w:rFonts w:asciiTheme="minorHAnsi" w:hAnsiTheme="minorHAnsi" w:cstheme="minorHAnsi"/>
          <w:szCs w:val="24"/>
        </w:rPr>
        <w:t>From a managerial perspective</w:t>
      </w:r>
      <w:r w:rsidR="007A7AB3" w:rsidRPr="006C40AB">
        <w:rPr>
          <w:rFonts w:asciiTheme="minorHAnsi" w:hAnsiTheme="minorHAnsi" w:cstheme="minorHAnsi"/>
          <w:szCs w:val="24"/>
        </w:rPr>
        <w:t xml:space="preserve"> too</w:t>
      </w:r>
      <w:r w:rsidR="001B3D8E" w:rsidRPr="006C40AB">
        <w:rPr>
          <w:rFonts w:asciiTheme="minorHAnsi" w:hAnsiTheme="minorHAnsi" w:cstheme="minorHAnsi"/>
          <w:szCs w:val="24"/>
        </w:rPr>
        <w:t xml:space="preserve">, given </w:t>
      </w:r>
      <w:r w:rsidR="005110E4" w:rsidRPr="006C40AB">
        <w:rPr>
          <w:rFonts w:asciiTheme="minorHAnsi" w:hAnsiTheme="minorHAnsi" w:cstheme="minorHAnsi"/>
          <w:szCs w:val="24"/>
        </w:rPr>
        <w:t>that</w:t>
      </w:r>
      <w:r w:rsidR="001B3D8E" w:rsidRPr="006C40AB">
        <w:rPr>
          <w:rFonts w:asciiTheme="minorHAnsi" w:hAnsiTheme="minorHAnsi" w:cstheme="minorHAnsi"/>
          <w:szCs w:val="24"/>
        </w:rPr>
        <w:t xml:space="preserve"> </w:t>
      </w:r>
      <w:r w:rsidR="005110E4" w:rsidRPr="006C40AB">
        <w:rPr>
          <w:rFonts w:asciiTheme="minorHAnsi" w:hAnsiTheme="minorHAnsi" w:cstheme="minorHAnsi"/>
          <w:szCs w:val="24"/>
        </w:rPr>
        <w:t xml:space="preserve">value realization is fundamental </w:t>
      </w:r>
      <w:r w:rsidR="001B3D8E" w:rsidRPr="006C40AB">
        <w:rPr>
          <w:rFonts w:asciiTheme="minorHAnsi" w:hAnsiTheme="minorHAnsi" w:cstheme="minorHAnsi"/>
          <w:szCs w:val="24"/>
        </w:rPr>
        <w:t>to</w:t>
      </w:r>
      <w:r w:rsidR="005110E4" w:rsidRPr="006C40AB">
        <w:rPr>
          <w:rFonts w:asciiTheme="minorHAnsi" w:hAnsiTheme="minorHAnsi" w:cstheme="minorHAnsi"/>
          <w:szCs w:val="24"/>
        </w:rPr>
        <w:t xml:space="preserve"> marketing, </w:t>
      </w:r>
      <w:r w:rsidR="006B048F" w:rsidRPr="006C40AB">
        <w:rPr>
          <w:rFonts w:asciiTheme="minorHAnsi" w:hAnsiTheme="minorHAnsi" w:cstheme="minorHAnsi"/>
          <w:szCs w:val="24"/>
        </w:rPr>
        <w:t>an understanding of the causes</w:t>
      </w:r>
      <w:r w:rsidR="005110E4" w:rsidRPr="006C40AB">
        <w:rPr>
          <w:rFonts w:asciiTheme="minorHAnsi" w:hAnsiTheme="minorHAnsi" w:cstheme="minorHAnsi"/>
          <w:szCs w:val="24"/>
        </w:rPr>
        <w:t xml:space="preserve"> of value diminution is crucial to organizations. </w:t>
      </w:r>
      <w:r w:rsidR="00FF5765" w:rsidRPr="006C40AB">
        <w:rPr>
          <w:rFonts w:asciiTheme="minorHAnsi" w:hAnsiTheme="minorHAnsi" w:cstheme="minorHAnsi"/>
          <w:szCs w:val="24"/>
        </w:rPr>
        <w:t xml:space="preserve">In </w:t>
      </w:r>
      <w:r w:rsidR="00C8445F" w:rsidRPr="006C40AB">
        <w:rPr>
          <w:rFonts w:asciiTheme="minorHAnsi" w:hAnsiTheme="minorHAnsi" w:cstheme="minorHAnsi"/>
          <w:szCs w:val="24"/>
        </w:rPr>
        <w:t>response to</w:t>
      </w:r>
      <w:r w:rsidR="00FF5765" w:rsidRPr="006C40AB">
        <w:rPr>
          <w:rFonts w:asciiTheme="minorHAnsi" w:hAnsiTheme="minorHAnsi" w:cstheme="minorHAnsi"/>
          <w:szCs w:val="24"/>
        </w:rPr>
        <w:t xml:space="preserve"> the sparseness of empirical research</w:t>
      </w:r>
      <w:r w:rsidR="00751C02" w:rsidRPr="006C40AB">
        <w:rPr>
          <w:rFonts w:asciiTheme="minorHAnsi" w:hAnsiTheme="minorHAnsi" w:cstheme="minorHAnsi"/>
          <w:szCs w:val="24"/>
        </w:rPr>
        <w:t xml:space="preserve">, and with </w:t>
      </w:r>
      <w:r w:rsidR="00751C02" w:rsidRPr="006C40AB">
        <w:rPr>
          <w:rFonts w:asciiTheme="minorHAnsi" w:hAnsiTheme="minorHAnsi" w:cstheme="minorHAnsi"/>
          <w:szCs w:val="24"/>
        </w:rPr>
        <w:lastRenderedPageBreak/>
        <w:t>these contextual gaps in mind</w:t>
      </w:r>
      <w:r w:rsidR="00FF5765" w:rsidRPr="006C40AB">
        <w:rPr>
          <w:rFonts w:asciiTheme="minorHAnsi" w:hAnsiTheme="minorHAnsi" w:cstheme="minorHAnsi"/>
          <w:i/>
          <w:szCs w:val="24"/>
        </w:rPr>
        <w:t xml:space="preserve">, </w:t>
      </w:r>
      <w:r w:rsidR="009263E7" w:rsidRPr="006C40AB">
        <w:rPr>
          <w:rFonts w:asciiTheme="minorHAnsi" w:hAnsiTheme="minorHAnsi" w:cstheme="minorHAnsi"/>
          <w:szCs w:val="24"/>
        </w:rPr>
        <w:t>our aim is</w:t>
      </w:r>
      <w:r w:rsidR="009C5D25" w:rsidRPr="006C40AB">
        <w:rPr>
          <w:rFonts w:asciiTheme="minorHAnsi" w:hAnsiTheme="minorHAnsi" w:cstheme="minorHAnsi"/>
          <w:szCs w:val="24"/>
        </w:rPr>
        <w:t xml:space="preserve"> to</w:t>
      </w:r>
      <w:r w:rsidR="00C8445F" w:rsidRPr="006C40AB">
        <w:rPr>
          <w:rFonts w:asciiTheme="minorHAnsi" w:hAnsiTheme="minorHAnsi" w:cstheme="minorHAnsi"/>
          <w:szCs w:val="24"/>
        </w:rPr>
        <w:t xml:space="preserve"> develop</w:t>
      </w:r>
      <w:r w:rsidR="001B3D8E" w:rsidRPr="006C40AB">
        <w:rPr>
          <w:rFonts w:asciiTheme="minorHAnsi" w:hAnsiTheme="minorHAnsi" w:cstheme="minorHAnsi"/>
          <w:szCs w:val="24"/>
        </w:rPr>
        <w:t xml:space="preserve"> </w:t>
      </w:r>
      <w:r w:rsidR="00C8445F" w:rsidRPr="006C40AB">
        <w:rPr>
          <w:rFonts w:asciiTheme="minorHAnsi" w:hAnsiTheme="minorHAnsi" w:cstheme="minorHAnsi"/>
          <w:szCs w:val="24"/>
        </w:rPr>
        <w:t>existing theory around the concept of value co-destruction</w:t>
      </w:r>
      <w:r w:rsidR="00263A5C" w:rsidRPr="006C40AB">
        <w:rPr>
          <w:rFonts w:asciiTheme="minorHAnsi" w:hAnsiTheme="minorHAnsi" w:cstheme="minorHAnsi"/>
          <w:szCs w:val="24"/>
        </w:rPr>
        <w:t>.</w:t>
      </w:r>
      <w:r w:rsidR="00C8445F" w:rsidRPr="006C40AB">
        <w:rPr>
          <w:rFonts w:asciiTheme="minorHAnsi" w:hAnsiTheme="minorHAnsi" w:cstheme="minorHAnsi"/>
          <w:szCs w:val="24"/>
        </w:rPr>
        <w:t xml:space="preserve"> </w:t>
      </w:r>
      <w:r w:rsidR="00263A5C" w:rsidRPr="006C40AB">
        <w:rPr>
          <w:rFonts w:asciiTheme="minorHAnsi" w:hAnsiTheme="minorHAnsi" w:cstheme="minorHAnsi"/>
          <w:szCs w:val="24"/>
        </w:rPr>
        <w:t xml:space="preserve">The specific </w:t>
      </w:r>
      <w:r w:rsidR="00E450AD" w:rsidRPr="006C40AB">
        <w:rPr>
          <w:rFonts w:asciiTheme="minorHAnsi" w:hAnsiTheme="minorHAnsi" w:cstheme="minorHAnsi"/>
          <w:szCs w:val="24"/>
        </w:rPr>
        <w:t xml:space="preserve">research question we address </w:t>
      </w:r>
      <w:proofErr w:type="gramStart"/>
      <w:r w:rsidR="00E450AD" w:rsidRPr="006C40AB">
        <w:rPr>
          <w:rFonts w:asciiTheme="minorHAnsi" w:hAnsiTheme="minorHAnsi" w:cstheme="minorHAnsi"/>
          <w:szCs w:val="24"/>
        </w:rPr>
        <w:t>is</w:t>
      </w:r>
      <w:r w:rsidR="003B1745" w:rsidRPr="006C40AB">
        <w:rPr>
          <w:rFonts w:asciiTheme="minorHAnsi" w:hAnsiTheme="minorHAnsi" w:cstheme="minorHAnsi"/>
          <w:szCs w:val="24"/>
        </w:rPr>
        <w:t>:</w:t>
      </w:r>
      <w:proofErr w:type="gramEnd"/>
      <w:r w:rsidR="00263A5C" w:rsidRPr="006C40AB">
        <w:rPr>
          <w:rFonts w:asciiTheme="minorHAnsi" w:hAnsiTheme="minorHAnsi" w:cstheme="minorHAnsi"/>
          <w:szCs w:val="24"/>
        </w:rPr>
        <w:t xml:space="preserve"> </w:t>
      </w:r>
      <w:r w:rsidR="00263A5C" w:rsidRPr="006C40AB">
        <w:rPr>
          <w:rFonts w:asciiTheme="minorHAnsi" w:hAnsiTheme="minorHAnsi" w:cstheme="minorHAnsi"/>
          <w:i/>
          <w:szCs w:val="24"/>
        </w:rPr>
        <w:t>what are</w:t>
      </w:r>
      <w:r w:rsidR="007D052E" w:rsidRPr="006C40AB">
        <w:rPr>
          <w:rFonts w:asciiTheme="minorHAnsi" w:hAnsiTheme="minorHAnsi" w:cstheme="minorHAnsi"/>
          <w:i/>
          <w:szCs w:val="24"/>
        </w:rPr>
        <w:t xml:space="preserve"> the antecedents of diminished value</w:t>
      </w:r>
      <w:r w:rsidR="009263E7" w:rsidRPr="006C40AB">
        <w:rPr>
          <w:rFonts w:asciiTheme="minorHAnsi" w:hAnsiTheme="minorHAnsi" w:cstheme="minorHAnsi"/>
          <w:i/>
          <w:szCs w:val="24"/>
        </w:rPr>
        <w:t xml:space="preserve"> </w:t>
      </w:r>
      <w:r w:rsidR="009C5D25" w:rsidRPr="006C40AB">
        <w:rPr>
          <w:rFonts w:asciiTheme="minorHAnsi" w:hAnsiTheme="minorHAnsi" w:cstheme="minorHAnsi"/>
          <w:i/>
          <w:szCs w:val="24"/>
        </w:rPr>
        <w:t>in the context of</w:t>
      </w:r>
      <w:r w:rsidR="00751C02" w:rsidRPr="006C40AB">
        <w:rPr>
          <w:rFonts w:asciiTheme="minorHAnsi" w:hAnsiTheme="minorHAnsi" w:cstheme="minorHAnsi"/>
          <w:i/>
          <w:szCs w:val="24"/>
        </w:rPr>
        <w:t xml:space="preserve"> </w:t>
      </w:r>
      <w:r w:rsidR="004637D3" w:rsidRPr="006C40AB">
        <w:rPr>
          <w:rFonts w:asciiTheme="minorHAnsi" w:hAnsiTheme="minorHAnsi" w:cstheme="minorHAnsi"/>
          <w:i/>
          <w:szCs w:val="24"/>
        </w:rPr>
        <w:t>interfirm</w:t>
      </w:r>
      <w:r w:rsidR="00751C02" w:rsidRPr="006C40AB">
        <w:rPr>
          <w:rFonts w:asciiTheme="minorHAnsi" w:hAnsiTheme="minorHAnsi" w:cstheme="minorHAnsi"/>
          <w:i/>
          <w:szCs w:val="24"/>
        </w:rPr>
        <w:t xml:space="preserve"> relationships</w:t>
      </w:r>
      <w:r w:rsidR="00C8445F" w:rsidRPr="006C40AB">
        <w:rPr>
          <w:rFonts w:asciiTheme="minorHAnsi" w:hAnsiTheme="minorHAnsi" w:cstheme="minorHAnsi"/>
          <w:i/>
          <w:szCs w:val="24"/>
        </w:rPr>
        <w:t xml:space="preserve"> in the UK creative industry</w:t>
      </w:r>
      <w:r w:rsidR="00263A5C" w:rsidRPr="006C40AB">
        <w:rPr>
          <w:rFonts w:asciiTheme="minorHAnsi" w:hAnsiTheme="minorHAnsi" w:cstheme="minorHAnsi"/>
          <w:szCs w:val="24"/>
        </w:rPr>
        <w:t>?</w:t>
      </w:r>
    </w:p>
    <w:p w:rsidR="001B3D8E" w:rsidRPr="006C40AB" w:rsidRDefault="006C279E" w:rsidP="002B70C7">
      <w:pPr>
        <w:spacing w:line="480" w:lineRule="auto"/>
        <w:ind w:firstLine="720"/>
        <w:rPr>
          <w:rFonts w:asciiTheme="minorHAnsi" w:hAnsiTheme="minorHAnsi" w:cstheme="minorHAnsi"/>
          <w:szCs w:val="24"/>
        </w:rPr>
      </w:pPr>
      <w:r w:rsidRPr="006C40AB">
        <w:rPr>
          <w:rFonts w:asciiTheme="minorHAnsi" w:hAnsiTheme="minorHAnsi" w:cstheme="minorHAnsi"/>
          <w:szCs w:val="24"/>
        </w:rPr>
        <w:t>With regard to terminology</w:t>
      </w:r>
      <w:r w:rsidR="00F00693" w:rsidRPr="006C40AB">
        <w:rPr>
          <w:rFonts w:asciiTheme="minorHAnsi" w:hAnsiTheme="minorHAnsi" w:cstheme="minorHAnsi"/>
          <w:szCs w:val="24"/>
        </w:rPr>
        <w:t xml:space="preserve">, </w:t>
      </w:r>
      <w:r w:rsidR="003D5178" w:rsidRPr="006C40AB">
        <w:rPr>
          <w:rFonts w:asciiTheme="minorHAnsi" w:hAnsiTheme="minorHAnsi" w:cstheme="minorHAnsi"/>
          <w:szCs w:val="24"/>
        </w:rPr>
        <w:t>we</w:t>
      </w:r>
      <w:r w:rsidR="00A16ED4" w:rsidRPr="006C40AB">
        <w:rPr>
          <w:rFonts w:asciiTheme="minorHAnsi" w:hAnsiTheme="minorHAnsi" w:cstheme="minorHAnsi"/>
          <w:szCs w:val="24"/>
        </w:rPr>
        <w:t xml:space="preserve"> </w:t>
      </w:r>
      <w:r w:rsidR="00234BD2" w:rsidRPr="006C40AB">
        <w:rPr>
          <w:rFonts w:asciiTheme="minorHAnsi" w:hAnsiTheme="minorHAnsi" w:cstheme="minorHAnsi"/>
          <w:szCs w:val="24"/>
        </w:rPr>
        <w:t>propose the adoption of</w:t>
      </w:r>
      <w:r w:rsidR="00E82ECD" w:rsidRPr="006C40AB">
        <w:rPr>
          <w:rFonts w:asciiTheme="minorHAnsi" w:hAnsiTheme="minorHAnsi" w:cstheme="minorHAnsi"/>
          <w:i/>
          <w:szCs w:val="24"/>
        </w:rPr>
        <w:t xml:space="preserve"> value diminution</w:t>
      </w:r>
      <w:r w:rsidR="00DA6328" w:rsidRPr="006C40AB">
        <w:rPr>
          <w:rFonts w:asciiTheme="minorHAnsi" w:hAnsiTheme="minorHAnsi" w:cstheme="minorHAnsi"/>
          <w:szCs w:val="24"/>
        </w:rPr>
        <w:t xml:space="preserve"> in preference to value co-destruction. Although Smith (2013) adopts the term value co-destruction, she questions the appropriateness of the term</w:t>
      </w:r>
      <w:r w:rsidR="00432505" w:rsidRPr="006C40AB">
        <w:rPr>
          <w:rFonts w:asciiTheme="minorHAnsi" w:hAnsiTheme="minorHAnsi" w:cstheme="minorHAnsi"/>
          <w:szCs w:val="24"/>
        </w:rPr>
        <w:t xml:space="preserve"> as a blanket descriptio</w:t>
      </w:r>
      <w:r w:rsidR="00DD382F">
        <w:rPr>
          <w:rFonts w:asciiTheme="minorHAnsi" w:hAnsiTheme="minorHAnsi" w:cstheme="minorHAnsi"/>
          <w:szCs w:val="24"/>
        </w:rPr>
        <w:t>n, acknowledging</w:t>
      </w:r>
      <w:r w:rsidR="00432505" w:rsidRPr="006C40AB">
        <w:rPr>
          <w:rFonts w:asciiTheme="minorHAnsi" w:hAnsiTheme="minorHAnsi" w:cstheme="minorHAnsi"/>
          <w:szCs w:val="24"/>
        </w:rPr>
        <w:t xml:space="preserve"> </w:t>
      </w:r>
      <w:r w:rsidR="00DD382F">
        <w:rPr>
          <w:rFonts w:asciiTheme="minorHAnsi" w:hAnsiTheme="minorHAnsi" w:cstheme="minorHAnsi"/>
          <w:szCs w:val="24"/>
        </w:rPr>
        <w:t>that sc</w:t>
      </w:r>
      <w:r w:rsidR="00432505" w:rsidRPr="006C40AB">
        <w:rPr>
          <w:rFonts w:asciiTheme="minorHAnsi" w:hAnsiTheme="minorHAnsi" w:cstheme="minorHAnsi"/>
          <w:szCs w:val="24"/>
        </w:rPr>
        <w:t xml:space="preserve">enarios </w:t>
      </w:r>
      <w:r w:rsidR="003F43B8" w:rsidRPr="006C40AB">
        <w:rPr>
          <w:rFonts w:asciiTheme="minorHAnsi" w:hAnsiTheme="minorHAnsi" w:cstheme="minorHAnsi"/>
          <w:szCs w:val="24"/>
        </w:rPr>
        <w:t xml:space="preserve">may exist where </w:t>
      </w:r>
      <w:r w:rsidR="00DA6328" w:rsidRPr="006C40AB">
        <w:rPr>
          <w:rFonts w:asciiTheme="minorHAnsi" w:hAnsiTheme="minorHAnsi" w:cstheme="minorHAnsi"/>
          <w:szCs w:val="24"/>
        </w:rPr>
        <w:t xml:space="preserve">co-created value can be </w:t>
      </w:r>
      <w:r w:rsidR="00DA6328" w:rsidRPr="006C40AB">
        <w:rPr>
          <w:rFonts w:asciiTheme="minorHAnsi" w:hAnsiTheme="minorHAnsi" w:cstheme="minorHAnsi"/>
          <w:i/>
          <w:szCs w:val="24"/>
        </w:rPr>
        <w:t>diminished</w:t>
      </w:r>
      <w:r w:rsidR="003F43B8" w:rsidRPr="006C40AB">
        <w:rPr>
          <w:rFonts w:asciiTheme="minorHAnsi" w:hAnsiTheme="minorHAnsi" w:cstheme="minorHAnsi"/>
          <w:szCs w:val="24"/>
        </w:rPr>
        <w:t xml:space="preserve"> </w:t>
      </w:r>
      <w:r w:rsidR="00A0345A" w:rsidRPr="006C40AB">
        <w:rPr>
          <w:rFonts w:asciiTheme="minorHAnsi" w:hAnsiTheme="minorHAnsi" w:cstheme="minorHAnsi"/>
          <w:szCs w:val="24"/>
        </w:rPr>
        <w:t>and</w:t>
      </w:r>
      <w:r w:rsidR="00432505" w:rsidRPr="006C40AB">
        <w:rPr>
          <w:rFonts w:asciiTheme="minorHAnsi" w:hAnsiTheme="minorHAnsi" w:cstheme="minorHAnsi"/>
          <w:szCs w:val="24"/>
        </w:rPr>
        <w:t xml:space="preserve"> </w:t>
      </w:r>
      <w:r w:rsidR="003F43B8" w:rsidRPr="006C40AB">
        <w:rPr>
          <w:rFonts w:asciiTheme="minorHAnsi" w:hAnsiTheme="minorHAnsi" w:cstheme="minorHAnsi"/>
          <w:szCs w:val="24"/>
        </w:rPr>
        <w:t>where</w:t>
      </w:r>
      <w:r w:rsidR="00432505" w:rsidRPr="006C40AB">
        <w:rPr>
          <w:rFonts w:asciiTheme="minorHAnsi" w:hAnsiTheme="minorHAnsi" w:cstheme="minorHAnsi"/>
          <w:szCs w:val="24"/>
        </w:rPr>
        <w:t xml:space="preserve"> value can be unevenly distributed.</w:t>
      </w:r>
      <w:r w:rsidR="003F43B8" w:rsidRPr="006C40AB">
        <w:rPr>
          <w:rFonts w:asciiTheme="minorHAnsi" w:hAnsiTheme="minorHAnsi" w:cstheme="minorHAnsi"/>
          <w:szCs w:val="24"/>
        </w:rPr>
        <w:t xml:space="preserve"> </w:t>
      </w:r>
      <w:r w:rsidR="00C05BA1" w:rsidRPr="006C40AB">
        <w:rPr>
          <w:rFonts w:asciiTheme="minorHAnsi" w:hAnsiTheme="minorHAnsi" w:cstheme="minorHAnsi"/>
          <w:szCs w:val="24"/>
        </w:rPr>
        <w:t xml:space="preserve">The perspective </w:t>
      </w:r>
      <w:r w:rsidR="003D5178" w:rsidRPr="006C40AB">
        <w:rPr>
          <w:rFonts w:asciiTheme="minorHAnsi" w:hAnsiTheme="minorHAnsi" w:cstheme="minorHAnsi"/>
          <w:szCs w:val="24"/>
        </w:rPr>
        <w:t>we take</w:t>
      </w:r>
      <w:r w:rsidR="00C05BA1" w:rsidRPr="006C40AB">
        <w:rPr>
          <w:rFonts w:asciiTheme="minorHAnsi" w:hAnsiTheme="minorHAnsi" w:cstheme="minorHAnsi"/>
          <w:szCs w:val="24"/>
        </w:rPr>
        <w:t xml:space="preserve"> is that</w:t>
      </w:r>
      <w:r w:rsidR="003F43B8" w:rsidRPr="006C40AB">
        <w:rPr>
          <w:rFonts w:asciiTheme="minorHAnsi" w:hAnsiTheme="minorHAnsi" w:cstheme="minorHAnsi"/>
          <w:szCs w:val="24"/>
        </w:rPr>
        <w:t xml:space="preserve"> </w:t>
      </w:r>
      <w:r w:rsidR="003F43B8" w:rsidRPr="006C40AB">
        <w:rPr>
          <w:rFonts w:asciiTheme="minorHAnsi" w:hAnsiTheme="minorHAnsi" w:cstheme="minorHAnsi"/>
          <w:i/>
          <w:szCs w:val="24"/>
        </w:rPr>
        <w:t>destruction</w:t>
      </w:r>
      <w:r w:rsidR="003F43B8" w:rsidRPr="006C40AB">
        <w:rPr>
          <w:rFonts w:asciiTheme="minorHAnsi" w:hAnsiTheme="minorHAnsi" w:cstheme="minorHAnsi"/>
          <w:szCs w:val="24"/>
        </w:rPr>
        <w:t xml:space="preserve"> </w:t>
      </w:r>
      <w:r w:rsidR="00C05BA1" w:rsidRPr="006C40AB">
        <w:rPr>
          <w:rFonts w:asciiTheme="minorHAnsi" w:hAnsiTheme="minorHAnsi" w:cstheme="minorHAnsi"/>
          <w:szCs w:val="24"/>
        </w:rPr>
        <w:t xml:space="preserve">is </w:t>
      </w:r>
      <w:r w:rsidR="00F73E53" w:rsidRPr="006C40AB">
        <w:rPr>
          <w:rFonts w:asciiTheme="minorHAnsi" w:hAnsiTheme="minorHAnsi" w:cstheme="minorHAnsi"/>
          <w:szCs w:val="24"/>
        </w:rPr>
        <w:t>inadequate</w:t>
      </w:r>
      <w:r w:rsidR="00C05BA1" w:rsidRPr="006C40AB">
        <w:rPr>
          <w:rFonts w:asciiTheme="minorHAnsi" w:hAnsiTheme="minorHAnsi" w:cstheme="minorHAnsi"/>
          <w:szCs w:val="24"/>
        </w:rPr>
        <w:t xml:space="preserve"> </w:t>
      </w:r>
      <w:r w:rsidR="00FF5A37" w:rsidRPr="006C40AB">
        <w:rPr>
          <w:rFonts w:asciiTheme="minorHAnsi" w:hAnsiTheme="minorHAnsi" w:cstheme="minorHAnsi"/>
          <w:szCs w:val="24"/>
        </w:rPr>
        <w:t xml:space="preserve">as an all-encompassing term, </w:t>
      </w:r>
      <w:r w:rsidR="003F43B8" w:rsidRPr="006C40AB">
        <w:rPr>
          <w:rFonts w:asciiTheme="minorHAnsi" w:hAnsiTheme="minorHAnsi" w:cstheme="minorHAnsi"/>
          <w:szCs w:val="24"/>
        </w:rPr>
        <w:t xml:space="preserve">because it implies irreparable loss. While </w:t>
      </w:r>
      <w:r w:rsidR="00B43CAE" w:rsidRPr="006C40AB">
        <w:rPr>
          <w:rFonts w:asciiTheme="minorHAnsi" w:hAnsiTheme="minorHAnsi" w:cstheme="minorHAnsi"/>
          <w:i/>
          <w:szCs w:val="24"/>
        </w:rPr>
        <w:t>destruction</w:t>
      </w:r>
      <w:r w:rsidR="003F43B8" w:rsidRPr="006C40AB">
        <w:rPr>
          <w:rFonts w:asciiTheme="minorHAnsi" w:hAnsiTheme="minorHAnsi" w:cstheme="minorHAnsi"/>
          <w:szCs w:val="24"/>
        </w:rPr>
        <w:t xml:space="preserve"> </w:t>
      </w:r>
      <w:r w:rsidR="00383497" w:rsidRPr="006C40AB">
        <w:rPr>
          <w:rFonts w:asciiTheme="minorHAnsi" w:hAnsiTheme="minorHAnsi" w:cstheme="minorHAnsi"/>
          <w:szCs w:val="24"/>
        </w:rPr>
        <w:t xml:space="preserve">can </w:t>
      </w:r>
      <w:r w:rsidR="003F43B8" w:rsidRPr="006C40AB">
        <w:rPr>
          <w:rFonts w:asciiTheme="minorHAnsi" w:hAnsiTheme="minorHAnsi" w:cstheme="minorHAnsi"/>
          <w:szCs w:val="24"/>
        </w:rPr>
        <w:t xml:space="preserve">be applied to the element of the value proposition that is lost for good, the process of interaction and resource integration, however imperfect, </w:t>
      </w:r>
      <w:r w:rsidR="004A51E2" w:rsidRPr="006C40AB">
        <w:rPr>
          <w:rFonts w:asciiTheme="minorHAnsi" w:hAnsiTheme="minorHAnsi" w:cstheme="minorHAnsi"/>
          <w:szCs w:val="24"/>
        </w:rPr>
        <w:t>may</w:t>
      </w:r>
      <w:r w:rsidR="003F43B8" w:rsidRPr="006C40AB">
        <w:rPr>
          <w:rFonts w:asciiTheme="minorHAnsi" w:hAnsiTheme="minorHAnsi" w:cstheme="minorHAnsi"/>
          <w:szCs w:val="24"/>
        </w:rPr>
        <w:t xml:space="preserve"> still result</w:t>
      </w:r>
      <w:r w:rsidR="00FA325E" w:rsidRPr="006C40AB">
        <w:rPr>
          <w:rFonts w:asciiTheme="minorHAnsi" w:hAnsiTheme="minorHAnsi" w:cstheme="minorHAnsi"/>
          <w:szCs w:val="24"/>
        </w:rPr>
        <w:t xml:space="preserve"> </w:t>
      </w:r>
      <w:r w:rsidR="003F43B8" w:rsidRPr="006C40AB">
        <w:rPr>
          <w:rFonts w:asciiTheme="minorHAnsi" w:hAnsiTheme="minorHAnsi" w:cstheme="minorHAnsi"/>
          <w:szCs w:val="24"/>
        </w:rPr>
        <w:t xml:space="preserve">in the </w:t>
      </w:r>
      <w:r w:rsidR="001E540A" w:rsidRPr="006C40AB">
        <w:rPr>
          <w:rFonts w:asciiTheme="minorHAnsi" w:hAnsiTheme="minorHAnsi" w:cstheme="minorHAnsi"/>
          <w:szCs w:val="24"/>
        </w:rPr>
        <w:t>realisation</w:t>
      </w:r>
      <w:r w:rsidR="003F43B8" w:rsidRPr="006C40AB">
        <w:rPr>
          <w:rFonts w:asciiTheme="minorHAnsi" w:hAnsiTheme="minorHAnsi" w:cstheme="minorHAnsi"/>
          <w:szCs w:val="24"/>
        </w:rPr>
        <w:t xml:space="preserve"> of </w:t>
      </w:r>
      <w:r w:rsidR="003F43B8" w:rsidRPr="006C40AB">
        <w:rPr>
          <w:rFonts w:asciiTheme="minorHAnsi" w:hAnsiTheme="minorHAnsi" w:cstheme="minorHAnsi"/>
          <w:i/>
          <w:szCs w:val="24"/>
        </w:rPr>
        <w:t>some</w:t>
      </w:r>
      <w:r w:rsidR="003F43B8" w:rsidRPr="006C40AB">
        <w:rPr>
          <w:rFonts w:asciiTheme="minorHAnsi" w:hAnsiTheme="minorHAnsi" w:cstheme="minorHAnsi"/>
          <w:szCs w:val="24"/>
        </w:rPr>
        <w:t xml:space="preserve"> of the value promised and expected. </w:t>
      </w:r>
      <w:r w:rsidR="006D0A76" w:rsidRPr="006C40AB">
        <w:rPr>
          <w:rFonts w:asciiTheme="minorHAnsi" w:hAnsiTheme="minorHAnsi" w:cstheme="minorHAnsi"/>
          <w:i/>
          <w:szCs w:val="24"/>
        </w:rPr>
        <w:t>V</w:t>
      </w:r>
      <w:r w:rsidR="003F43B8" w:rsidRPr="006C40AB">
        <w:rPr>
          <w:rFonts w:asciiTheme="minorHAnsi" w:hAnsiTheme="minorHAnsi" w:cstheme="minorHAnsi"/>
          <w:i/>
          <w:szCs w:val="24"/>
        </w:rPr>
        <w:t>alue diminution</w:t>
      </w:r>
      <w:r w:rsidR="003F43B8" w:rsidRPr="006C40AB">
        <w:rPr>
          <w:rFonts w:asciiTheme="minorHAnsi" w:hAnsiTheme="minorHAnsi" w:cstheme="minorHAnsi"/>
          <w:szCs w:val="24"/>
        </w:rPr>
        <w:t xml:space="preserve"> </w:t>
      </w:r>
      <w:r w:rsidR="006D0A76" w:rsidRPr="006C40AB">
        <w:rPr>
          <w:rFonts w:asciiTheme="minorHAnsi" w:hAnsiTheme="minorHAnsi" w:cstheme="minorHAnsi"/>
          <w:szCs w:val="24"/>
        </w:rPr>
        <w:t>may be</w:t>
      </w:r>
      <w:r w:rsidR="003F43B8" w:rsidRPr="006C40AB">
        <w:rPr>
          <w:rFonts w:asciiTheme="minorHAnsi" w:hAnsiTheme="minorHAnsi" w:cstheme="minorHAnsi"/>
          <w:szCs w:val="24"/>
        </w:rPr>
        <w:t xml:space="preserve"> more accurate than </w:t>
      </w:r>
      <w:r w:rsidR="003F43B8" w:rsidRPr="006C40AB">
        <w:rPr>
          <w:rFonts w:asciiTheme="minorHAnsi" w:hAnsiTheme="minorHAnsi" w:cstheme="minorHAnsi"/>
          <w:i/>
          <w:szCs w:val="24"/>
        </w:rPr>
        <w:t>value</w:t>
      </w:r>
      <w:r w:rsidR="003F43B8" w:rsidRPr="006C40AB">
        <w:rPr>
          <w:rFonts w:asciiTheme="minorHAnsi" w:hAnsiTheme="minorHAnsi" w:cstheme="minorHAnsi"/>
          <w:szCs w:val="24"/>
        </w:rPr>
        <w:t xml:space="preserve"> </w:t>
      </w:r>
      <w:r w:rsidR="003F43B8" w:rsidRPr="006C40AB">
        <w:rPr>
          <w:rFonts w:asciiTheme="minorHAnsi" w:hAnsiTheme="minorHAnsi" w:cstheme="minorHAnsi"/>
          <w:i/>
          <w:szCs w:val="24"/>
        </w:rPr>
        <w:t>destruction</w:t>
      </w:r>
      <w:r w:rsidR="006B1038" w:rsidRPr="006C40AB">
        <w:rPr>
          <w:rFonts w:asciiTheme="minorHAnsi" w:hAnsiTheme="minorHAnsi" w:cstheme="minorHAnsi"/>
          <w:szCs w:val="24"/>
        </w:rPr>
        <w:t xml:space="preserve"> because</w:t>
      </w:r>
      <w:r w:rsidR="003F43B8" w:rsidRPr="006C40AB">
        <w:rPr>
          <w:rFonts w:asciiTheme="minorHAnsi" w:hAnsiTheme="minorHAnsi" w:cstheme="minorHAnsi"/>
          <w:szCs w:val="24"/>
        </w:rPr>
        <w:t xml:space="preserve"> </w:t>
      </w:r>
      <w:r w:rsidR="004A51E2" w:rsidRPr="006C40AB">
        <w:rPr>
          <w:rFonts w:asciiTheme="minorHAnsi" w:hAnsiTheme="minorHAnsi" w:cstheme="minorHAnsi"/>
          <w:szCs w:val="24"/>
        </w:rPr>
        <w:t>it</w:t>
      </w:r>
      <w:r w:rsidR="003F43B8" w:rsidRPr="006C40AB">
        <w:rPr>
          <w:rFonts w:asciiTheme="minorHAnsi" w:hAnsiTheme="minorHAnsi" w:cstheme="minorHAnsi"/>
          <w:szCs w:val="24"/>
        </w:rPr>
        <w:t xml:space="preserve"> acknowledges that, while the resultant value may be sub-optimal, </w:t>
      </w:r>
      <w:r w:rsidR="007376ED" w:rsidRPr="006C40AB">
        <w:rPr>
          <w:rFonts w:asciiTheme="minorHAnsi" w:hAnsiTheme="minorHAnsi" w:cstheme="minorHAnsi"/>
          <w:szCs w:val="24"/>
        </w:rPr>
        <w:t>it</w:t>
      </w:r>
      <w:r w:rsidR="003F43B8" w:rsidRPr="006C40AB">
        <w:rPr>
          <w:rFonts w:asciiTheme="minorHAnsi" w:hAnsiTheme="minorHAnsi" w:cstheme="minorHAnsi"/>
          <w:szCs w:val="24"/>
        </w:rPr>
        <w:t xml:space="preserve"> may still engender some improvement in the customer’s (and provider’s) well-being.</w:t>
      </w:r>
      <w:r w:rsidR="004A51E2" w:rsidRPr="006C40AB">
        <w:rPr>
          <w:rFonts w:asciiTheme="minorHAnsi" w:hAnsiTheme="minorHAnsi" w:cstheme="minorHAnsi"/>
          <w:szCs w:val="24"/>
        </w:rPr>
        <w:t xml:space="preserve"> </w:t>
      </w:r>
      <w:r w:rsidR="006B1038" w:rsidRPr="006C40AB">
        <w:rPr>
          <w:rFonts w:asciiTheme="minorHAnsi" w:hAnsiTheme="minorHAnsi" w:cstheme="minorHAnsi"/>
          <w:szCs w:val="24"/>
        </w:rPr>
        <w:t>Value diminution also alleviates</w:t>
      </w:r>
      <w:r w:rsidR="004A51E2" w:rsidRPr="006C40AB">
        <w:rPr>
          <w:rFonts w:asciiTheme="minorHAnsi" w:hAnsiTheme="minorHAnsi" w:cstheme="minorHAnsi"/>
          <w:szCs w:val="24"/>
        </w:rPr>
        <w:t xml:space="preserve"> difficulties </w:t>
      </w:r>
      <w:r w:rsidR="006B1038" w:rsidRPr="006C40AB">
        <w:rPr>
          <w:rFonts w:asciiTheme="minorHAnsi" w:hAnsiTheme="minorHAnsi" w:cstheme="minorHAnsi"/>
          <w:szCs w:val="24"/>
        </w:rPr>
        <w:t>with</w:t>
      </w:r>
      <w:r w:rsidR="004A51E2" w:rsidRPr="006C40AB">
        <w:rPr>
          <w:rFonts w:asciiTheme="minorHAnsi" w:hAnsiTheme="minorHAnsi" w:cstheme="minorHAnsi"/>
          <w:szCs w:val="24"/>
        </w:rPr>
        <w:t xml:space="preserve"> the use of the prefix ‘co’</w:t>
      </w:r>
      <w:r w:rsidR="00FA325E" w:rsidRPr="006C40AB">
        <w:rPr>
          <w:rFonts w:asciiTheme="minorHAnsi" w:hAnsiTheme="minorHAnsi" w:cstheme="minorHAnsi"/>
          <w:szCs w:val="24"/>
        </w:rPr>
        <w:t>, implying ‘joint’. While both relationship partners might be willing participants</w:t>
      </w:r>
      <w:r w:rsidR="00C32EEB" w:rsidRPr="006C40AB">
        <w:rPr>
          <w:rFonts w:asciiTheme="minorHAnsi" w:hAnsiTheme="minorHAnsi" w:cstheme="minorHAnsi"/>
          <w:szCs w:val="24"/>
        </w:rPr>
        <w:t xml:space="preserve"> </w:t>
      </w:r>
      <w:r w:rsidR="00336F09" w:rsidRPr="006C40AB">
        <w:rPr>
          <w:rFonts w:asciiTheme="minorHAnsi" w:hAnsiTheme="minorHAnsi" w:cstheme="minorHAnsi"/>
          <w:szCs w:val="24"/>
        </w:rPr>
        <w:t>and joint (co-)</w:t>
      </w:r>
      <w:r w:rsidR="00314973" w:rsidRPr="006C40AB">
        <w:rPr>
          <w:rFonts w:asciiTheme="minorHAnsi" w:hAnsiTheme="minorHAnsi" w:cstheme="minorHAnsi"/>
          <w:szCs w:val="24"/>
        </w:rPr>
        <w:t xml:space="preserve"> </w:t>
      </w:r>
      <w:r w:rsidR="007822FB" w:rsidRPr="006C40AB">
        <w:rPr>
          <w:rFonts w:asciiTheme="minorHAnsi" w:hAnsiTheme="minorHAnsi" w:cstheme="minorHAnsi"/>
          <w:szCs w:val="24"/>
        </w:rPr>
        <w:t xml:space="preserve">creators of the </w:t>
      </w:r>
      <w:r w:rsidR="00FA325E" w:rsidRPr="006C40AB">
        <w:rPr>
          <w:rFonts w:asciiTheme="minorHAnsi" w:hAnsiTheme="minorHAnsi" w:cstheme="minorHAnsi"/>
          <w:szCs w:val="24"/>
        </w:rPr>
        <w:t xml:space="preserve">service </w:t>
      </w:r>
      <w:r w:rsidR="0016483A" w:rsidRPr="006C40AB">
        <w:rPr>
          <w:rFonts w:asciiTheme="minorHAnsi" w:hAnsiTheme="minorHAnsi" w:cstheme="minorHAnsi"/>
          <w:szCs w:val="24"/>
        </w:rPr>
        <w:t>experience (Hilton</w:t>
      </w:r>
      <w:r w:rsidR="007A65A6" w:rsidRPr="006C40AB">
        <w:rPr>
          <w:rFonts w:asciiTheme="minorHAnsi" w:hAnsiTheme="minorHAnsi" w:cstheme="minorHAnsi"/>
          <w:szCs w:val="24"/>
        </w:rPr>
        <w:t xml:space="preserve"> et al.</w:t>
      </w:r>
      <w:r w:rsidR="007822FB" w:rsidRPr="006C40AB">
        <w:rPr>
          <w:rFonts w:asciiTheme="minorHAnsi" w:hAnsiTheme="minorHAnsi" w:cstheme="minorHAnsi"/>
          <w:szCs w:val="24"/>
        </w:rPr>
        <w:t>, 2012)</w:t>
      </w:r>
      <w:r w:rsidR="00FA325E" w:rsidRPr="006C40AB">
        <w:rPr>
          <w:rFonts w:asciiTheme="minorHAnsi" w:hAnsiTheme="minorHAnsi" w:cstheme="minorHAnsi"/>
          <w:szCs w:val="24"/>
        </w:rPr>
        <w:t xml:space="preserve">, </w:t>
      </w:r>
      <w:r w:rsidR="00AB128E" w:rsidRPr="006C40AB">
        <w:rPr>
          <w:rFonts w:asciiTheme="minorHAnsi" w:hAnsiTheme="minorHAnsi" w:cstheme="minorHAnsi"/>
          <w:szCs w:val="24"/>
        </w:rPr>
        <w:t>it</w:t>
      </w:r>
      <w:r w:rsidR="004A51E2" w:rsidRPr="006C40AB">
        <w:rPr>
          <w:rFonts w:asciiTheme="minorHAnsi" w:hAnsiTheme="minorHAnsi" w:cstheme="minorHAnsi"/>
          <w:szCs w:val="24"/>
        </w:rPr>
        <w:t xml:space="preserve"> </w:t>
      </w:r>
      <w:r w:rsidR="00AB128E" w:rsidRPr="006C40AB">
        <w:rPr>
          <w:rFonts w:asciiTheme="minorHAnsi" w:hAnsiTheme="minorHAnsi" w:cstheme="minorHAnsi"/>
          <w:szCs w:val="24"/>
        </w:rPr>
        <w:t xml:space="preserve">would be </w:t>
      </w:r>
      <w:r w:rsidR="00C32EEB" w:rsidRPr="006C40AB">
        <w:rPr>
          <w:rFonts w:asciiTheme="minorHAnsi" w:hAnsiTheme="minorHAnsi" w:cstheme="minorHAnsi"/>
          <w:szCs w:val="24"/>
        </w:rPr>
        <w:t>misleading</w:t>
      </w:r>
      <w:r w:rsidR="00AB128E" w:rsidRPr="006C40AB">
        <w:rPr>
          <w:rFonts w:asciiTheme="minorHAnsi" w:hAnsiTheme="minorHAnsi" w:cstheme="minorHAnsi"/>
          <w:szCs w:val="24"/>
        </w:rPr>
        <w:t xml:space="preserve"> to</w:t>
      </w:r>
      <w:r w:rsidR="004A51E2" w:rsidRPr="006C40AB">
        <w:rPr>
          <w:rFonts w:asciiTheme="minorHAnsi" w:hAnsiTheme="minorHAnsi" w:cstheme="minorHAnsi"/>
          <w:szCs w:val="24"/>
        </w:rPr>
        <w:t xml:space="preserve"> label </w:t>
      </w:r>
      <w:r w:rsidR="007822FB" w:rsidRPr="006C40AB">
        <w:rPr>
          <w:rFonts w:asciiTheme="minorHAnsi" w:hAnsiTheme="minorHAnsi" w:cstheme="minorHAnsi"/>
          <w:szCs w:val="24"/>
        </w:rPr>
        <w:t>them</w:t>
      </w:r>
      <w:r w:rsidR="004A51E2" w:rsidRPr="006C40AB">
        <w:rPr>
          <w:rFonts w:asciiTheme="minorHAnsi" w:hAnsiTheme="minorHAnsi" w:cstheme="minorHAnsi"/>
          <w:szCs w:val="24"/>
        </w:rPr>
        <w:t xml:space="preserve"> as ‘co-destroyers’</w:t>
      </w:r>
      <w:r w:rsidR="002C1A03" w:rsidRPr="006C40AB">
        <w:rPr>
          <w:rFonts w:asciiTheme="minorHAnsi" w:hAnsiTheme="minorHAnsi" w:cstheme="minorHAnsi"/>
          <w:szCs w:val="24"/>
        </w:rPr>
        <w:t xml:space="preserve"> </w:t>
      </w:r>
      <w:r w:rsidR="007822FB" w:rsidRPr="006C40AB">
        <w:rPr>
          <w:rFonts w:asciiTheme="minorHAnsi" w:hAnsiTheme="minorHAnsi" w:cstheme="minorHAnsi"/>
          <w:szCs w:val="24"/>
        </w:rPr>
        <w:t>of value</w:t>
      </w:r>
      <w:r w:rsidR="004A51E2" w:rsidRPr="006C40AB">
        <w:rPr>
          <w:rFonts w:asciiTheme="minorHAnsi" w:hAnsiTheme="minorHAnsi" w:cstheme="minorHAnsi"/>
          <w:szCs w:val="24"/>
        </w:rPr>
        <w:t xml:space="preserve"> if</w:t>
      </w:r>
      <w:r w:rsidR="00AB128E" w:rsidRPr="006C40AB">
        <w:rPr>
          <w:rFonts w:asciiTheme="minorHAnsi" w:hAnsiTheme="minorHAnsi" w:cstheme="minorHAnsi"/>
          <w:szCs w:val="24"/>
        </w:rPr>
        <w:t xml:space="preserve"> only one</w:t>
      </w:r>
      <w:r w:rsidR="00FA325E" w:rsidRPr="006C40AB">
        <w:rPr>
          <w:rFonts w:asciiTheme="minorHAnsi" w:hAnsiTheme="minorHAnsi" w:cstheme="minorHAnsi"/>
          <w:szCs w:val="24"/>
        </w:rPr>
        <w:t xml:space="preserve"> partner</w:t>
      </w:r>
      <w:r w:rsidR="004356D7" w:rsidRPr="006C40AB">
        <w:rPr>
          <w:rFonts w:asciiTheme="minorHAnsi" w:hAnsiTheme="minorHAnsi" w:cstheme="minorHAnsi"/>
          <w:szCs w:val="24"/>
        </w:rPr>
        <w:t xml:space="preserve"> is misusing resources</w:t>
      </w:r>
      <w:r w:rsidR="009A02C3" w:rsidRPr="006C40AB">
        <w:rPr>
          <w:rFonts w:asciiTheme="minorHAnsi" w:hAnsiTheme="minorHAnsi" w:cstheme="minorHAnsi"/>
          <w:szCs w:val="24"/>
        </w:rPr>
        <w:t>,</w:t>
      </w:r>
      <w:r w:rsidR="007822FB" w:rsidRPr="006C40AB">
        <w:rPr>
          <w:rFonts w:asciiTheme="minorHAnsi" w:hAnsiTheme="minorHAnsi" w:cstheme="minorHAnsi"/>
          <w:szCs w:val="24"/>
        </w:rPr>
        <w:t xml:space="preserve"> and</w:t>
      </w:r>
      <w:r w:rsidR="002919D4" w:rsidRPr="006C40AB">
        <w:rPr>
          <w:rFonts w:asciiTheme="minorHAnsi" w:hAnsiTheme="minorHAnsi" w:cstheme="minorHAnsi"/>
          <w:szCs w:val="24"/>
        </w:rPr>
        <w:t xml:space="preserve"> </w:t>
      </w:r>
      <w:r w:rsidR="007822FB" w:rsidRPr="006C40AB">
        <w:rPr>
          <w:rFonts w:asciiTheme="minorHAnsi" w:hAnsiTheme="minorHAnsi" w:cstheme="minorHAnsi"/>
          <w:szCs w:val="24"/>
        </w:rPr>
        <w:t>when</w:t>
      </w:r>
      <w:r w:rsidR="002919D4" w:rsidRPr="006C40AB">
        <w:rPr>
          <w:rFonts w:asciiTheme="minorHAnsi" w:hAnsiTheme="minorHAnsi" w:cstheme="minorHAnsi"/>
          <w:szCs w:val="24"/>
        </w:rPr>
        <w:t xml:space="preserve"> the resultant value is </w:t>
      </w:r>
      <w:r w:rsidR="007822FB" w:rsidRPr="006C40AB">
        <w:rPr>
          <w:rFonts w:asciiTheme="minorHAnsi" w:hAnsiTheme="minorHAnsi" w:cstheme="minorHAnsi"/>
          <w:szCs w:val="24"/>
        </w:rPr>
        <w:t>uniquely, and</w:t>
      </w:r>
      <w:r w:rsidR="00336F09" w:rsidRPr="006C40AB">
        <w:rPr>
          <w:rFonts w:asciiTheme="minorHAnsi" w:hAnsiTheme="minorHAnsi" w:cstheme="minorHAnsi"/>
          <w:szCs w:val="24"/>
        </w:rPr>
        <w:t xml:space="preserve"> therefore</w:t>
      </w:r>
      <w:r w:rsidR="007822FB" w:rsidRPr="006C40AB">
        <w:rPr>
          <w:rFonts w:asciiTheme="minorHAnsi" w:hAnsiTheme="minorHAnsi" w:cstheme="minorHAnsi"/>
          <w:szCs w:val="24"/>
        </w:rPr>
        <w:t xml:space="preserve"> potentially asymmetrically, </w:t>
      </w:r>
      <w:r w:rsidR="004356D7" w:rsidRPr="006C40AB">
        <w:rPr>
          <w:rFonts w:asciiTheme="minorHAnsi" w:hAnsiTheme="minorHAnsi" w:cstheme="minorHAnsi"/>
          <w:szCs w:val="24"/>
        </w:rPr>
        <w:t>determined</w:t>
      </w:r>
      <w:r w:rsidR="002919D4" w:rsidRPr="006C40AB">
        <w:rPr>
          <w:rFonts w:asciiTheme="minorHAnsi" w:hAnsiTheme="minorHAnsi" w:cstheme="minorHAnsi"/>
          <w:szCs w:val="24"/>
        </w:rPr>
        <w:t>.</w:t>
      </w:r>
      <w:r w:rsidR="005800EE" w:rsidRPr="006C40AB">
        <w:rPr>
          <w:rFonts w:asciiTheme="minorHAnsi" w:hAnsiTheme="minorHAnsi" w:cstheme="minorHAnsi"/>
          <w:szCs w:val="24"/>
        </w:rPr>
        <w:t xml:space="preserve"> We define value diminution as </w:t>
      </w:r>
      <w:r w:rsidR="005800EE" w:rsidRPr="006C40AB">
        <w:rPr>
          <w:rFonts w:asciiTheme="minorHAnsi" w:hAnsiTheme="minorHAnsi" w:cstheme="minorHAnsi"/>
          <w:i/>
          <w:szCs w:val="24"/>
        </w:rPr>
        <w:t xml:space="preserve">the </w:t>
      </w:r>
      <w:r w:rsidR="00F27646" w:rsidRPr="006C40AB">
        <w:rPr>
          <w:rFonts w:asciiTheme="minorHAnsi" w:hAnsiTheme="minorHAnsi" w:cstheme="minorHAnsi"/>
          <w:i/>
          <w:szCs w:val="24"/>
        </w:rPr>
        <w:t>perceived suboptimal value realisation that</w:t>
      </w:r>
      <w:r w:rsidR="001530BE" w:rsidRPr="006C40AB">
        <w:rPr>
          <w:rFonts w:asciiTheme="minorHAnsi" w:hAnsiTheme="minorHAnsi" w:cstheme="minorHAnsi"/>
          <w:i/>
          <w:szCs w:val="24"/>
        </w:rPr>
        <w:t xml:space="preserve"> occurs </w:t>
      </w:r>
      <w:proofErr w:type="gramStart"/>
      <w:r w:rsidR="00F27646" w:rsidRPr="006C40AB">
        <w:rPr>
          <w:rFonts w:asciiTheme="minorHAnsi" w:hAnsiTheme="minorHAnsi" w:cstheme="minorHAnsi"/>
          <w:i/>
          <w:szCs w:val="24"/>
        </w:rPr>
        <w:t>as a</w:t>
      </w:r>
      <w:r w:rsidR="001530BE" w:rsidRPr="006C40AB">
        <w:rPr>
          <w:rFonts w:asciiTheme="minorHAnsi" w:hAnsiTheme="minorHAnsi" w:cstheme="minorHAnsi"/>
          <w:i/>
          <w:szCs w:val="24"/>
        </w:rPr>
        <w:t xml:space="preserve"> consequence</w:t>
      </w:r>
      <w:proofErr w:type="gramEnd"/>
      <w:r w:rsidR="001530BE" w:rsidRPr="006C40AB">
        <w:rPr>
          <w:rFonts w:asciiTheme="minorHAnsi" w:hAnsiTheme="minorHAnsi" w:cstheme="minorHAnsi"/>
          <w:i/>
          <w:szCs w:val="24"/>
        </w:rPr>
        <w:t xml:space="preserve"> of </w:t>
      </w:r>
      <w:r w:rsidR="00795C50" w:rsidRPr="006C40AB">
        <w:rPr>
          <w:rFonts w:asciiTheme="minorHAnsi" w:hAnsiTheme="minorHAnsi" w:cstheme="minorHAnsi"/>
          <w:i/>
          <w:szCs w:val="24"/>
        </w:rPr>
        <w:t>resource deficiencies in, or resource misuse by,</w:t>
      </w:r>
      <w:r w:rsidR="005800EE" w:rsidRPr="006C40AB">
        <w:rPr>
          <w:rFonts w:asciiTheme="minorHAnsi" w:hAnsiTheme="minorHAnsi" w:cstheme="minorHAnsi"/>
          <w:i/>
          <w:szCs w:val="24"/>
        </w:rPr>
        <w:t xml:space="preserve"> one or </w:t>
      </w:r>
      <w:r w:rsidR="003B1745" w:rsidRPr="006C40AB">
        <w:rPr>
          <w:rFonts w:asciiTheme="minorHAnsi" w:hAnsiTheme="minorHAnsi" w:cstheme="minorHAnsi"/>
          <w:i/>
          <w:szCs w:val="24"/>
        </w:rPr>
        <w:t xml:space="preserve">more interacting </w:t>
      </w:r>
      <w:r w:rsidR="001530BE" w:rsidRPr="006C40AB">
        <w:rPr>
          <w:rFonts w:asciiTheme="minorHAnsi" w:hAnsiTheme="minorHAnsi" w:cstheme="minorHAnsi"/>
          <w:i/>
          <w:szCs w:val="24"/>
        </w:rPr>
        <w:t>actors</w:t>
      </w:r>
      <w:r w:rsidR="002B6710" w:rsidRPr="006C40AB">
        <w:rPr>
          <w:rFonts w:asciiTheme="minorHAnsi" w:hAnsiTheme="minorHAnsi" w:cstheme="minorHAnsi"/>
          <w:i/>
          <w:szCs w:val="24"/>
        </w:rPr>
        <w:t>.</w:t>
      </w:r>
      <w:r w:rsidR="005800EE" w:rsidRPr="006C40AB">
        <w:rPr>
          <w:rFonts w:asciiTheme="minorHAnsi" w:hAnsiTheme="minorHAnsi" w:cstheme="minorHAnsi"/>
          <w:i/>
          <w:szCs w:val="24"/>
        </w:rPr>
        <w:t xml:space="preserve"> </w:t>
      </w:r>
      <w:r w:rsidR="001530BE" w:rsidRPr="006C40AB">
        <w:rPr>
          <w:rFonts w:asciiTheme="minorHAnsi" w:hAnsiTheme="minorHAnsi" w:cstheme="minorHAnsi"/>
          <w:i/>
          <w:szCs w:val="24"/>
        </w:rPr>
        <w:t>Any</w:t>
      </w:r>
      <w:r w:rsidR="005800EE" w:rsidRPr="006C40AB">
        <w:rPr>
          <w:rFonts w:asciiTheme="minorHAnsi" w:hAnsiTheme="minorHAnsi" w:cstheme="minorHAnsi"/>
          <w:i/>
          <w:szCs w:val="24"/>
        </w:rPr>
        <w:t xml:space="preserve"> or all of the </w:t>
      </w:r>
      <w:r w:rsidR="002B6710" w:rsidRPr="006C40AB">
        <w:rPr>
          <w:rFonts w:asciiTheme="minorHAnsi" w:hAnsiTheme="minorHAnsi" w:cstheme="minorHAnsi"/>
          <w:i/>
          <w:szCs w:val="24"/>
        </w:rPr>
        <w:t>actors</w:t>
      </w:r>
      <w:r w:rsidR="005800EE" w:rsidRPr="006C40AB">
        <w:rPr>
          <w:rFonts w:asciiTheme="minorHAnsi" w:hAnsiTheme="minorHAnsi" w:cstheme="minorHAnsi"/>
          <w:i/>
          <w:szCs w:val="24"/>
        </w:rPr>
        <w:t xml:space="preserve"> </w:t>
      </w:r>
      <w:proofErr w:type="gramStart"/>
      <w:r w:rsidR="005800EE" w:rsidRPr="006C40AB">
        <w:rPr>
          <w:rFonts w:asciiTheme="minorHAnsi" w:hAnsiTheme="minorHAnsi" w:cstheme="minorHAnsi"/>
          <w:i/>
          <w:szCs w:val="24"/>
        </w:rPr>
        <w:t>may</w:t>
      </w:r>
      <w:r w:rsidR="00827E25" w:rsidRPr="006C40AB">
        <w:rPr>
          <w:rFonts w:asciiTheme="minorHAnsi" w:hAnsiTheme="minorHAnsi" w:cstheme="minorHAnsi"/>
          <w:i/>
          <w:szCs w:val="24"/>
        </w:rPr>
        <w:t>, to a greater or lesser extent,</w:t>
      </w:r>
      <w:r w:rsidR="005800EE" w:rsidRPr="006C40AB">
        <w:rPr>
          <w:rFonts w:asciiTheme="minorHAnsi" w:hAnsiTheme="minorHAnsi" w:cstheme="minorHAnsi"/>
          <w:i/>
          <w:szCs w:val="24"/>
        </w:rPr>
        <w:t xml:space="preserve"> be</w:t>
      </w:r>
      <w:proofErr w:type="gramEnd"/>
      <w:r w:rsidR="005800EE" w:rsidRPr="006C40AB">
        <w:rPr>
          <w:rFonts w:asciiTheme="minorHAnsi" w:hAnsiTheme="minorHAnsi" w:cstheme="minorHAnsi"/>
          <w:i/>
          <w:szCs w:val="24"/>
        </w:rPr>
        <w:t xml:space="preserve"> victims of value diminution</w:t>
      </w:r>
      <w:r w:rsidR="007A2E24" w:rsidRPr="006C40AB">
        <w:rPr>
          <w:rFonts w:asciiTheme="minorHAnsi" w:hAnsiTheme="minorHAnsi" w:cstheme="minorHAnsi"/>
          <w:i/>
          <w:szCs w:val="24"/>
        </w:rPr>
        <w:t xml:space="preserve">. </w:t>
      </w:r>
      <w:r w:rsidR="007A2E24" w:rsidRPr="006C40AB">
        <w:rPr>
          <w:rFonts w:asciiTheme="minorHAnsi" w:hAnsiTheme="minorHAnsi" w:cstheme="minorHAnsi"/>
          <w:szCs w:val="24"/>
        </w:rPr>
        <w:t>We use</w:t>
      </w:r>
      <w:r w:rsidR="006C2DD2" w:rsidRPr="006C40AB">
        <w:rPr>
          <w:rFonts w:asciiTheme="minorHAnsi" w:hAnsiTheme="minorHAnsi" w:cstheme="minorHAnsi"/>
          <w:szCs w:val="24"/>
        </w:rPr>
        <w:t xml:space="preserve"> </w:t>
      </w:r>
      <w:proofErr w:type="spellStart"/>
      <w:r w:rsidR="006C2DD2" w:rsidRPr="006C40AB">
        <w:rPr>
          <w:rFonts w:asciiTheme="minorHAnsi" w:hAnsiTheme="minorHAnsi" w:cstheme="minorHAnsi"/>
          <w:szCs w:val="24"/>
        </w:rPr>
        <w:t>Vargo</w:t>
      </w:r>
      <w:proofErr w:type="spellEnd"/>
      <w:r w:rsidR="006C2DD2" w:rsidRPr="006C40AB">
        <w:rPr>
          <w:rFonts w:asciiTheme="minorHAnsi" w:hAnsiTheme="minorHAnsi" w:cstheme="minorHAnsi"/>
          <w:szCs w:val="24"/>
        </w:rPr>
        <w:t xml:space="preserve"> et </w:t>
      </w:r>
      <w:r w:rsidR="00B071CE">
        <w:rPr>
          <w:rFonts w:asciiTheme="minorHAnsi" w:hAnsiTheme="minorHAnsi" w:cstheme="minorHAnsi"/>
          <w:szCs w:val="24"/>
        </w:rPr>
        <w:lastRenderedPageBreak/>
        <w:t>al.’s (2008</w:t>
      </w:r>
      <w:r w:rsidR="006C2DD2" w:rsidRPr="006C40AB">
        <w:rPr>
          <w:rFonts w:asciiTheme="minorHAnsi" w:hAnsiTheme="minorHAnsi" w:cstheme="minorHAnsi"/>
          <w:szCs w:val="24"/>
        </w:rPr>
        <w:t xml:space="preserve">) </w:t>
      </w:r>
      <w:r w:rsidR="00A5321E">
        <w:rPr>
          <w:rFonts w:asciiTheme="minorHAnsi" w:hAnsiTheme="minorHAnsi" w:cstheme="minorHAnsi"/>
          <w:szCs w:val="24"/>
        </w:rPr>
        <w:t>‘</w:t>
      </w:r>
      <w:r w:rsidR="007A2E24" w:rsidRPr="006C40AB">
        <w:rPr>
          <w:rFonts w:asciiTheme="minorHAnsi" w:hAnsiTheme="minorHAnsi" w:cstheme="minorHAnsi"/>
          <w:szCs w:val="24"/>
        </w:rPr>
        <w:t xml:space="preserve">improvement in </w:t>
      </w:r>
      <w:r w:rsidR="006C2DD2" w:rsidRPr="006C40AB">
        <w:rPr>
          <w:rFonts w:asciiTheme="minorHAnsi" w:hAnsiTheme="minorHAnsi" w:cstheme="minorHAnsi"/>
          <w:szCs w:val="24"/>
        </w:rPr>
        <w:t>well-</w:t>
      </w:r>
      <w:r w:rsidR="00A5321E">
        <w:rPr>
          <w:rFonts w:asciiTheme="minorHAnsi" w:hAnsiTheme="minorHAnsi" w:cstheme="minorHAnsi"/>
          <w:szCs w:val="24"/>
        </w:rPr>
        <w:t xml:space="preserve">being’ </w:t>
      </w:r>
      <w:r w:rsidR="007A2E24" w:rsidRPr="006C40AB">
        <w:rPr>
          <w:rFonts w:asciiTheme="minorHAnsi" w:hAnsiTheme="minorHAnsi" w:cstheme="minorHAnsi"/>
          <w:szCs w:val="24"/>
        </w:rPr>
        <w:t xml:space="preserve">as our definition of value, </w:t>
      </w:r>
      <w:r w:rsidR="006C2DD2" w:rsidRPr="006C40AB">
        <w:rPr>
          <w:rFonts w:asciiTheme="minorHAnsi" w:hAnsiTheme="minorHAnsi" w:cstheme="minorHAnsi"/>
          <w:szCs w:val="24"/>
        </w:rPr>
        <w:t>be that at the</w:t>
      </w:r>
      <w:r w:rsidR="007A2E24" w:rsidRPr="006C40AB">
        <w:rPr>
          <w:rFonts w:asciiTheme="minorHAnsi" w:hAnsiTheme="minorHAnsi" w:cstheme="minorHAnsi"/>
          <w:szCs w:val="24"/>
        </w:rPr>
        <w:t xml:space="preserve"> individual, group</w:t>
      </w:r>
      <w:r w:rsidR="0004667F" w:rsidRPr="006C40AB">
        <w:rPr>
          <w:rFonts w:asciiTheme="minorHAnsi" w:hAnsiTheme="minorHAnsi" w:cstheme="minorHAnsi"/>
          <w:szCs w:val="24"/>
        </w:rPr>
        <w:t>,</w:t>
      </w:r>
      <w:r w:rsidR="007A2E24" w:rsidRPr="006C40AB">
        <w:rPr>
          <w:rFonts w:asciiTheme="minorHAnsi" w:hAnsiTheme="minorHAnsi" w:cstheme="minorHAnsi"/>
          <w:szCs w:val="24"/>
        </w:rPr>
        <w:t xml:space="preserve"> or organization</w:t>
      </w:r>
      <w:r w:rsidR="006C2DD2" w:rsidRPr="006C40AB">
        <w:rPr>
          <w:rFonts w:asciiTheme="minorHAnsi" w:hAnsiTheme="minorHAnsi" w:cstheme="minorHAnsi"/>
          <w:szCs w:val="24"/>
        </w:rPr>
        <w:t>al</w:t>
      </w:r>
      <w:r w:rsidR="007A2E24" w:rsidRPr="006C40AB">
        <w:rPr>
          <w:rFonts w:asciiTheme="minorHAnsi" w:hAnsiTheme="minorHAnsi" w:cstheme="minorHAnsi"/>
          <w:szCs w:val="24"/>
        </w:rPr>
        <w:t xml:space="preserve"> </w:t>
      </w:r>
      <w:r w:rsidR="006C2DD2" w:rsidRPr="006C40AB">
        <w:rPr>
          <w:rFonts w:asciiTheme="minorHAnsi" w:hAnsiTheme="minorHAnsi" w:cstheme="minorHAnsi"/>
          <w:szCs w:val="24"/>
        </w:rPr>
        <w:t>level</w:t>
      </w:r>
      <w:r w:rsidR="007A2E24" w:rsidRPr="006C40AB">
        <w:rPr>
          <w:rFonts w:asciiTheme="minorHAnsi" w:hAnsiTheme="minorHAnsi" w:cstheme="minorHAnsi"/>
          <w:szCs w:val="24"/>
        </w:rPr>
        <w:t>.</w:t>
      </w:r>
    </w:p>
    <w:p w:rsidR="00F934F4" w:rsidRPr="006C40AB" w:rsidRDefault="00F934F4" w:rsidP="00F934F4">
      <w:pPr>
        <w:spacing w:line="480" w:lineRule="auto"/>
        <w:ind w:firstLine="720"/>
        <w:rPr>
          <w:rFonts w:asciiTheme="minorHAnsi" w:hAnsiTheme="minorHAnsi" w:cstheme="minorHAnsi"/>
          <w:szCs w:val="24"/>
        </w:rPr>
      </w:pPr>
      <w:r w:rsidRPr="006C40AB">
        <w:rPr>
          <w:rFonts w:asciiTheme="minorHAnsi" w:hAnsiTheme="minorHAnsi" w:cstheme="minorHAnsi"/>
          <w:szCs w:val="24"/>
        </w:rPr>
        <w:t xml:space="preserve">Our findings contribute to theory in several ways. First, we develop a model of antecedents to diminished value outcomes, identifying the locus of these contributory factors (client, agency, or joint situated) and their provenance (resource deficiency or resource misuse). Second, our research </w:t>
      </w:r>
      <w:r w:rsidR="003951F3" w:rsidRPr="006C40AB">
        <w:rPr>
          <w:rFonts w:asciiTheme="minorHAnsi" w:hAnsiTheme="minorHAnsi" w:cstheme="minorHAnsi"/>
          <w:szCs w:val="24"/>
        </w:rPr>
        <w:t>findings</w:t>
      </w:r>
      <w:r w:rsidR="00905B91" w:rsidRPr="006C40AB">
        <w:rPr>
          <w:rFonts w:asciiTheme="minorHAnsi" w:hAnsiTheme="minorHAnsi" w:cstheme="minorHAnsi"/>
          <w:szCs w:val="24"/>
        </w:rPr>
        <w:t xml:space="preserve"> </w:t>
      </w:r>
      <w:r w:rsidR="003B63D0" w:rsidRPr="006C40AB">
        <w:rPr>
          <w:rFonts w:asciiTheme="minorHAnsi" w:hAnsiTheme="minorHAnsi" w:cstheme="minorHAnsi"/>
          <w:szCs w:val="24"/>
        </w:rPr>
        <w:t>expand understanding of value diminution by exploring the concept</w:t>
      </w:r>
      <w:r w:rsidR="00905B91" w:rsidRPr="006C40AB">
        <w:rPr>
          <w:rFonts w:asciiTheme="minorHAnsi" w:hAnsiTheme="minorHAnsi" w:cstheme="minorHAnsi"/>
          <w:szCs w:val="24"/>
        </w:rPr>
        <w:t xml:space="preserve"> through the lens of </w:t>
      </w:r>
      <w:r w:rsidR="00CE096D">
        <w:rPr>
          <w:rFonts w:asciiTheme="minorHAnsi" w:hAnsiTheme="minorHAnsi" w:cstheme="minorHAnsi"/>
          <w:szCs w:val="24"/>
        </w:rPr>
        <w:t xml:space="preserve">multiple </w:t>
      </w:r>
      <w:r w:rsidR="003951F3" w:rsidRPr="006C40AB">
        <w:rPr>
          <w:rFonts w:asciiTheme="minorHAnsi" w:hAnsiTheme="minorHAnsi" w:cstheme="minorHAnsi"/>
          <w:szCs w:val="24"/>
        </w:rPr>
        <w:t>business</w:t>
      </w:r>
      <w:r w:rsidR="00A36040" w:rsidRPr="006C40AB">
        <w:rPr>
          <w:rFonts w:asciiTheme="minorHAnsi" w:hAnsiTheme="minorHAnsi" w:cstheme="minorHAnsi"/>
          <w:szCs w:val="24"/>
        </w:rPr>
        <w:t>-to-business relationship dyads</w:t>
      </w:r>
      <w:r w:rsidR="003951F3" w:rsidRPr="006C40AB">
        <w:rPr>
          <w:rFonts w:asciiTheme="minorHAnsi" w:hAnsiTheme="minorHAnsi" w:cstheme="minorHAnsi"/>
          <w:szCs w:val="24"/>
        </w:rPr>
        <w:t xml:space="preserve"> </w:t>
      </w:r>
      <w:r w:rsidR="00905B91" w:rsidRPr="006C40AB">
        <w:rPr>
          <w:rFonts w:asciiTheme="minorHAnsi" w:hAnsiTheme="minorHAnsi" w:cstheme="minorHAnsi"/>
          <w:szCs w:val="24"/>
        </w:rPr>
        <w:t>rather than</w:t>
      </w:r>
      <w:r w:rsidR="003951F3" w:rsidRPr="006C40AB">
        <w:rPr>
          <w:rFonts w:asciiTheme="minorHAnsi" w:hAnsiTheme="minorHAnsi" w:cstheme="minorHAnsi"/>
          <w:szCs w:val="24"/>
        </w:rPr>
        <w:t xml:space="preserve"> business</w:t>
      </w:r>
      <w:r w:rsidR="00905B91" w:rsidRPr="006C40AB">
        <w:rPr>
          <w:rFonts w:asciiTheme="minorHAnsi" w:hAnsiTheme="minorHAnsi" w:cstheme="minorHAnsi"/>
          <w:szCs w:val="24"/>
        </w:rPr>
        <w:t>-to-consumer s</w:t>
      </w:r>
      <w:r w:rsidR="003951F3" w:rsidRPr="006C40AB">
        <w:rPr>
          <w:rFonts w:asciiTheme="minorHAnsi" w:hAnsiTheme="minorHAnsi" w:cstheme="minorHAnsi"/>
          <w:szCs w:val="24"/>
        </w:rPr>
        <w:t>ervice encounters.</w:t>
      </w:r>
      <w:r w:rsidR="003B63D0" w:rsidRPr="006C40AB">
        <w:rPr>
          <w:rFonts w:asciiTheme="minorHAnsi" w:hAnsiTheme="minorHAnsi" w:cstheme="minorHAnsi"/>
          <w:szCs w:val="24"/>
        </w:rPr>
        <w:t xml:space="preserve"> </w:t>
      </w:r>
      <w:r w:rsidR="00FA491A" w:rsidRPr="006C40AB">
        <w:rPr>
          <w:rFonts w:asciiTheme="minorHAnsi" w:hAnsiTheme="minorHAnsi" w:cstheme="minorHAnsi"/>
          <w:szCs w:val="24"/>
        </w:rPr>
        <w:t>The context of our research</w:t>
      </w:r>
      <w:r w:rsidR="00CE096D">
        <w:rPr>
          <w:rFonts w:asciiTheme="minorHAnsi" w:hAnsiTheme="minorHAnsi" w:cstheme="minorHAnsi"/>
          <w:szCs w:val="24"/>
        </w:rPr>
        <w:t xml:space="preserve"> – client-agency relationships – is</w:t>
      </w:r>
      <w:r w:rsidR="00FA491A" w:rsidRPr="006C40AB">
        <w:rPr>
          <w:rFonts w:asciiTheme="minorHAnsi" w:hAnsiTheme="minorHAnsi" w:cstheme="minorHAnsi"/>
          <w:szCs w:val="24"/>
        </w:rPr>
        <w:t xml:space="preserve"> characterised by intense customer participation in the creation of the service offering, multiple stakeholders, </w:t>
      </w:r>
      <w:proofErr w:type="gramStart"/>
      <w:r w:rsidR="00FA491A" w:rsidRPr="006C40AB">
        <w:rPr>
          <w:rFonts w:asciiTheme="minorHAnsi" w:hAnsiTheme="minorHAnsi" w:cstheme="minorHAnsi"/>
          <w:szCs w:val="24"/>
        </w:rPr>
        <w:t>frequent</w:t>
      </w:r>
      <w:proofErr w:type="gramEnd"/>
      <w:r w:rsidR="00FA491A" w:rsidRPr="006C40AB">
        <w:rPr>
          <w:rFonts w:asciiTheme="minorHAnsi" w:hAnsiTheme="minorHAnsi" w:cstheme="minorHAnsi"/>
          <w:szCs w:val="24"/>
        </w:rPr>
        <w:t xml:space="preserve"> provider-customer interaction in the context of an often long-term relationship, and complex work with an inherently ambiguous outcome.</w:t>
      </w:r>
      <w:r w:rsidR="00457A68" w:rsidRPr="006C40AB">
        <w:rPr>
          <w:rFonts w:asciiTheme="minorHAnsi" w:hAnsiTheme="minorHAnsi" w:cstheme="minorHAnsi"/>
          <w:szCs w:val="24"/>
        </w:rPr>
        <w:t xml:space="preserve"> This combination of characteristics contrasts the typica</w:t>
      </w:r>
      <w:r w:rsidR="009F0AB0">
        <w:rPr>
          <w:rFonts w:asciiTheme="minorHAnsi" w:hAnsiTheme="minorHAnsi" w:cstheme="minorHAnsi"/>
          <w:szCs w:val="24"/>
        </w:rPr>
        <w:t xml:space="preserve">l business-to-consumer setting. </w:t>
      </w:r>
      <w:r w:rsidR="003951F3" w:rsidRPr="006C40AB">
        <w:rPr>
          <w:rFonts w:asciiTheme="minorHAnsi" w:hAnsiTheme="minorHAnsi" w:cstheme="minorHAnsi"/>
          <w:szCs w:val="24"/>
        </w:rPr>
        <w:t>Third</w:t>
      </w:r>
      <w:r w:rsidR="002215D5" w:rsidRPr="006C40AB">
        <w:rPr>
          <w:rFonts w:asciiTheme="minorHAnsi" w:hAnsiTheme="minorHAnsi" w:cstheme="minorHAnsi"/>
          <w:szCs w:val="24"/>
        </w:rPr>
        <w:t>,</w:t>
      </w:r>
      <w:r w:rsidR="003951F3" w:rsidRPr="006C40AB">
        <w:rPr>
          <w:rFonts w:asciiTheme="minorHAnsi" w:hAnsiTheme="minorHAnsi" w:cstheme="minorHAnsi"/>
          <w:szCs w:val="24"/>
        </w:rPr>
        <w:t xml:space="preserve"> we</w:t>
      </w:r>
      <w:r w:rsidR="002215D5" w:rsidRPr="006C40AB">
        <w:rPr>
          <w:rFonts w:asciiTheme="minorHAnsi" w:hAnsiTheme="minorHAnsi" w:cstheme="minorHAnsi"/>
          <w:szCs w:val="24"/>
        </w:rPr>
        <w:t xml:space="preserve"> </w:t>
      </w:r>
      <w:r w:rsidR="00657CA3" w:rsidRPr="006C40AB">
        <w:rPr>
          <w:rFonts w:asciiTheme="minorHAnsi" w:hAnsiTheme="minorHAnsi" w:cstheme="minorHAnsi"/>
          <w:szCs w:val="24"/>
        </w:rPr>
        <w:t>propose</w:t>
      </w:r>
      <w:r w:rsidR="002215D5" w:rsidRPr="006C40AB">
        <w:rPr>
          <w:rFonts w:asciiTheme="minorHAnsi" w:hAnsiTheme="minorHAnsi" w:cstheme="minorHAnsi"/>
          <w:szCs w:val="24"/>
        </w:rPr>
        <w:t xml:space="preserve"> a more accurate descriptor (</w:t>
      </w:r>
      <w:r w:rsidR="002215D5" w:rsidRPr="006C40AB">
        <w:rPr>
          <w:rFonts w:asciiTheme="minorHAnsi" w:hAnsiTheme="minorHAnsi" w:cstheme="minorHAnsi"/>
          <w:i/>
          <w:szCs w:val="24"/>
        </w:rPr>
        <w:t>value diminution</w:t>
      </w:r>
      <w:r w:rsidR="002215D5" w:rsidRPr="006C40AB">
        <w:rPr>
          <w:rFonts w:asciiTheme="minorHAnsi" w:hAnsiTheme="minorHAnsi" w:cstheme="minorHAnsi"/>
          <w:szCs w:val="24"/>
        </w:rPr>
        <w:t xml:space="preserve"> as opposed to </w:t>
      </w:r>
      <w:r w:rsidR="002215D5" w:rsidRPr="006C40AB">
        <w:rPr>
          <w:rFonts w:asciiTheme="minorHAnsi" w:hAnsiTheme="minorHAnsi" w:cstheme="minorHAnsi"/>
          <w:i/>
          <w:szCs w:val="24"/>
        </w:rPr>
        <w:t>value co-destruction</w:t>
      </w:r>
      <w:r w:rsidR="002215D5" w:rsidRPr="006C40AB">
        <w:rPr>
          <w:rFonts w:asciiTheme="minorHAnsi" w:hAnsiTheme="minorHAnsi" w:cstheme="minorHAnsi"/>
          <w:szCs w:val="24"/>
        </w:rPr>
        <w:t>) for instances where realised value is</w:t>
      </w:r>
      <w:r w:rsidR="00657CA3" w:rsidRPr="006C40AB">
        <w:rPr>
          <w:rFonts w:asciiTheme="minorHAnsi" w:hAnsiTheme="minorHAnsi" w:cstheme="minorHAnsi"/>
          <w:szCs w:val="24"/>
        </w:rPr>
        <w:t xml:space="preserve"> suboptimal and</w:t>
      </w:r>
      <w:r w:rsidR="002215D5" w:rsidRPr="006C40AB">
        <w:rPr>
          <w:rFonts w:asciiTheme="minorHAnsi" w:hAnsiTheme="minorHAnsi" w:cstheme="minorHAnsi"/>
          <w:szCs w:val="24"/>
        </w:rPr>
        <w:t xml:space="preserve"> less than potential value.</w:t>
      </w:r>
      <w:r w:rsidR="00E07097" w:rsidRPr="006C40AB">
        <w:rPr>
          <w:rFonts w:asciiTheme="minorHAnsi" w:hAnsiTheme="minorHAnsi" w:cstheme="minorHAnsi"/>
          <w:szCs w:val="24"/>
        </w:rPr>
        <w:t xml:space="preserve"> </w:t>
      </w:r>
    </w:p>
    <w:p w:rsidR="00DE567C" w:rsidRPr="006C40AB" w:rsidRDefault="00B0318B" w:rsidP="002215D5">
      <w:pPr>
        <w:spacing w:line="480" w:lineRule="auto"/>
        <w:ind w:firstLine="720"/>
        <w:rPr>
          <w:rFonts w:asciiTheme="minorHAnsi" w:hAnsiTheme="minorHAnsi" w:cstheme="minorHAnsi"/>
          <w:szCs w:val="24"/>
        </w:rPr>
      </w:pPr>
      <w:r w:rsidRPr="006C40AB">
        <w:rPr>
          <w:rFonts w:asciiTheme="minorHAnsi" w:hAnsiTheme="minorHAnsi" w:cstheme="minorHAnsi"/>
          <w:szCs w:val="24"/>
        </w:rPr>
        <w:t xml:space="preserve">The </w:t>
      </w:r>
      <w:r w:rsidR="00E215D3" w:rsidRPr="006C40AB">
        <w:rPr>
          <w:rFonts w:asciiTheme="minorHAnsi" w:hAnsiTheme="minorHAnsi" w:cstheme="minorHAnsi"/>
          <w:szCs w:val="24"/>
        </w:rPr>
        <w:t xml:space="preserve">literature </w:t>
      </w:r>
      <w:r w:rsidRPr="006C40AB">
        <w:rPr>
          <w:rFonts w:asciiTheme="minorHAnsi" w:hAnsiTheme="minorHAnsi" w:cstheme="minorHAnsi"/>
          <w:szCs w:val="24"/>
        </w:rPr>
        <w:t>review</w:t>
      </w:r>
      <w:r w:rsidR="00165E13" w:rsidRPr="006C40AB">
        <w:rPr>
          <w:rFonts w:asciiTheme="minorHAnsi" w:hAnsiTheme="minorHAnsi" w:cstheme="minorHAnsi"/>
          <w:szCs w:val="24"/>
        </w:rPr>
        <w:t xml:space="preserve"> that follows</w:t>
      </w:r>
      <w:r w:rsidRPr="006C40AB">
        <w:rPr>
          <w:rFonts w:asciiTheme="minorHAnsi" w:hAnsiTheme="minorHAnsi" w:cstheme="minorHAnsi"/>
          <w:szCs w:val="24"/>
        </w:rPr>
        <w:t xml:space="preserve"> </w:t>
      </w:r>
      <w:r w:rsidR="00DF7E96" w:rsidRPr="006C40AB">
        <w:rPr>
          <w:rFonts w:asciiTheme="minorHAnsi" w:hAnsiTheme="minorHAnsi" w:cstheme="minorHAnsi"/>
          <w:szCs w:val="24"/>
        </w:rPr>
        <w:t xml:space="preserve">examines </w:t>
      </w:r>
      <w:r w:rsidR="00B43CAE" w:rsidRPr="006C40AB">
        <w:rPr>
          <w:rFonts w:asciiTheme="minorHAnsi" w:hAnsiTheme="minorHAnsi" w:cstheme="minorHAnsi"/>
          <w:szCs w:val="24"/>
        </w:rPr>
        <w:t>value</w:t>
      </w:r>
      <w:r w:rsidR="00D55CD5" w:rsidRPr="006C40AB">
        <w:rPr>
          <w:rFonts w:asciiTheme="minorHAnsi" w:hAnsiTheme="minorHAnsi" w:cstheme="minorHAnsi"/>
          <w:szCs w:val="24"/>
        </w:rPr>
        <w:t xml:space="preserve"> co-creation</w:t>
      </w:r>
      <w:r w:rsidR="000B261D" w:rsidRPr="006C40AB">
        <w:rPr>
          <w:rFonts w:asciiTheme="minorHAnsi" w:hAnsiTheme="minorHAnsi" w:cstheme="minorHAnsi"/>
          <w:szCs w:val="24"/>
        </w:rPr>
        <w:t>,</w:t>
      </w:r>
      <w:r w:rsidR="003054E9" w:rsidRPr="006C40AB">
        <w:rPr>
          <w:rFonts w:asciiTheme="minorHAnsi" w:hAnsiTheme="minorHAnsi" w:cstheme="minorHAnsi"/>
          <w:szCs w:val="24"/>
        </w:rPr>
        <w:t xml:space="preserve"> </w:t>
      </w:r>
      <w:r w:rsidR="000B261D" w:rsidRPr="006C40AB">
        <w:rPr>
          <w:rFonts w:asciiTheme="minorHAnsi" w:hAnsiTheme="minorHAnsi" w:cstheme="minorHAnsi"/>
          <w:szCs w:val="24"/>
        </w:rPr>
        <w:t>value</w:t>
      </w:r>
      <w:r w:rsidR="003054E9" w:rsidRPr="006C40AB">
        <w:rPr>
          <w:rFonts w:asciiTheme="minorHAnsi" w:hAnsiTheme="minorHAnsi" w:cstheme="minorHAnsi"/>
          <w:szCs w:val="24"/>
        </w:rPr>
        <w:t xml:space="preserve"> </w:t>
      </w:r>
      <w:r w:rsidR="00F0684E" w:rsidRPr="006C40AB">
        <w:rPr>
          <w:rFonts w:asciiTheme="minorHAnsi" w:hAnsiTheme="minorHAnsi" w:cstheme="minorHAnsi"/>
          <w:szCs w:val="24"/>
        </w:rPr>
        <w:t>diminution</w:t>
      </w:r>
      <w:r w:rsidR="00EC6C6D" w:rsidRPr="006C40AB">
        <w:rPr>
          <w:rFonts w:asciiTheme="minorHAnsi" w:hAnsiTheme="minorHAnsi" w:cstheme="minorHAnsi"/>
          <w:szCs w:val="24"/>
        </w:rPr>
        <w:t>,</w:t>
      </w:r>
      <w:r w:rsidR="003655CA" w:rsidRPr="006C40AB">
        <w:rPr>
          <w:rFonts w:asciiTheme="minorHAnsi" w:hAnsiTheme="minorHAnsi" w:cstheme="minorHAnsi"/>
          <w:szCs w:val="24"/>
        </w:rPr>
        <w:t xml:space="preserve"> </w:t>
      </w:r>
      <w:r w:rsidR="00DF7E96" w:rsidRPr="006C40AB">
        <w:rPr>
          <w:rFonts w:asciiTheme="minorHAnsi" w:hAnsiTheme="minorHAnsi" w:cstheme="minorHAnsi"/>
          <w:szCs w:val="24"/>
        </w:rPr>
        <w:t>and</w:t>
      </w:r>
      <w:r w:rsidR="00F719CC" w:rsidRPr="006C40AB">
        <w:rPr>
          <w:rFonts w:asciiTheme="minorHAnsi" w:hAnsiTheme="minorHAnsi" w:cstheme="minorHAnsi"/>
          <w:szCs w:val="24"/>
        </w:rPr>
        <w:t xml:space="preserve"> the</w:t>
      </w:r>
      <w:r w:rsidR="002C2BEF" w:rsidRPr="006C40AB">
        <w:rPr>
          <w:rFonts w:asciiTheme="minorHAnsi" w:hAnsiTheme="minorHAnsi" w:cstheme="minorHAnsi"/>
          <w:szCs w:val="24"/>
        </w:rPr>
        <w:t>n value co-creation in the context of the</w:t>
      </w:r>
      <w:r w:rsidR="002A0F51" w:rsidRPr="006C40AB">
        <w:rPr>
          <w:rFonts w:asciiTheme="minorHAnsi" w:hAnsiTheme="minorHAnsi" w:cstheme="minorHAnsi"/>
          <w:szCs w:val="24"/>
        </w:rPr>
        <w:t xml:space="preserve"> client-agency</w:t>
      </w:r>
      <w:r w:rsidR="00F719CC" w:rsidRPr="006C40AB">
        <w:rPr>
          <w:rFonts w:asciiTheme="minorHAnsi" w:hAnsiTheme="minorHAnsi" w:cstheme="minorHAnsi"/>
          <w:szCs w:val="24"/>
        </w:rPr>
        <w:t xml:space="preserve"> </w:t>
      </w:r>
      <w:r w:rsidR="002C2BEF" w:rsidRPr="006C40AB">
        <w:rPr>
          <w:rFonts w:asciiTheme="minorHAnsi" w:hAnsiTheme="minorHAnsi" w:cstheme="minorHAnsi"/>
          <w:szCs w:val="24"/>
        </w:rPr>
        <w:t>relationship</w:t>
      </w:r>
      <w:r w:rsidR="003054E9" w:rsidRPr="006C40AB">
        <w:rPr>
          <w:rFonts w:asciiTheme="minorHAnsi" w:hAnsiTheme="minorHAnsi" w:cstheme="minorHAnsi"/>
          <w:szCs w:val="24"/>
        </w:rPr>
        <w:t>.</w:t>
      </w:r>
      <w:r w:rsidR="00E215D3" w:rsidRPr="006C40AB">
        <w:rPr>
          <w:rFonts w:asciiTheme="minorHAnsi" w:hAnsiTheme="minorHAnsi" w:cstheme="minorHAnsi"/>
          <w:szCs w:val="24"/>
        </w:rPr>
        <w:t xml:space="preserve"> Next, we outline </w:t>
      </w:r>
      <w:r w:rsidR="00F33ED8" w:rsidRPr="006C40AB">
        <w:rPr>
          <w:rFonts w:asciiTheme="minorHAnsi" w:hAnsiTheme="minorHAnsi" w:cstheme="minorHAnsi"/>
          <w:szCs w:val="24"/>
        </w:rPr>
        <w:t>our</w:t>
      </w:r>
      <w:r w:rsidR="00E215D3" w:rsidRPr="006C40AB">
        <w:rPr>
          <w:rFonts w:asciiTheme="minorHAnsi" w:hAnsiTheme="minorHAnsi" w:cstheme="minorHAnsi"/>
          <w:szCs w:val="24"/>
        </w:rPr>
        <w:t xml:space="preserve"> research method. This is</w:t>
      </w:r>
      <w:r w:rsidR="003054E9" w:rsidRPr="006C40AB">
        <w:rPr>
          <w:rFonts w:asciiTheme="minorHAnsi" w:hAnsiTheme="minorHAnsi" w:cstheme="minorHAnsi"/>
          <w:szCs w:val="24"/>
        </w:rPr>
        <w:t xml:space="preserve"> followed by</w:t>
      </w:r>
      <w:r w:rsidR="00EC6C6D" w:rsidRPr="006C40AB">
        <w:rPr>
          <w:rFonts w:asciiTheme="minorHAnsi" w:hAnsiTheme="minorHAnsi" w:cstheme="minorHAnsi"/>
          <w:szCs w:val="24"/>
        </w:rPr>
        <w:t xml:space="preserve"> the</w:t>
      </w:r>
      <w:r w:rsidR="00E215D3" w:rsidRPr="006C40AB">
        <w:rPr>
          <w:rFonts w:asciiTheme="minorHAnsi" w:hAnsiTheme="minorHAnsi" w:cstheme="minorHAnsi"/>
          <w:szCs w:val="24"/>
        </w:rPr>
        <w:t xml:space="preserve"> presentation and discussion of the</w:t>
      </w:r>
      <w:r w:rsidR="003054E9" w:rsidRPr="006C40AB">
        <w:rPr>
          <w:rFonts w:asciiTheme="minorHAnsi" w:hAnsiTheme="minorHAnsi" w:cstheme="minorHAnsi"/>
          <w:szCs w:val="24"/>
        </w:rPr>
        <w:t xml:space="preserve"> findings</w:t>
      </w:r>
      <w:r w:rsidR="00E215D3" w:rsidRPr="006C40AB">
        <w:rPr>
          <w:rFonts w:asciiTheme="minorHAnsi" w:hAnsiTheme="minorHAnsi" w:cstheme="minorHAnsi"/>
          <w:szCs w:val="24"/>
        </w:rPr>
        <w:t xml:space="preserve">, where we propose a model of </w:t>
      </w:r>
      <w:r w:rsidR="007E5711" w:rsidRPr="006C40AB">
        <w:rPr>
          <w:rFonts w:asciiTheme="minorHAnsi" w:hAnsiTheme="minorHAnsi" w:cstheme="minorHAnsi"/>
          <w:szCs w:val="24"/>
        </w:rPr>
        <w:t>the antecedents of diminished value outcomes</w:t>
      </w:r>
      <w:r w:rsidR="00E215D3" w:rsidRPr="006C40AB">
        <w:rPr>
          <w:rFonts w:asciiTheme="minorHAnsi" w:hAnsiTheme="minorHAnsi" w:cstheme="minorHAnsi"/>
          <w:szCs w:val="24"/>
        </w:rPr>
        <w:t xml:space="preserve">. We summarise our contribution to theory, discuss </w:t>
      </w:r>
      <w:r w:rsidR="00EC6C6D" w:rsidRPr="006C40AB">
        <w:rPr>
          <w:rFonts w:asciiTheme="minorHAnsi" w:hAnsiTheme="minorHAnsi" w:cstheme="minorHAnsi"/>
          <w:szCs w:val="24"/>
        </w:rPr>
        <w:t>implications for practice</w:t>
      </w:r>
      <w:r w:rsidR="00E215D3" w:rsidRPr="006C40AB">
        <w:rPr>
          <w:rFonts w:asciiTheme="minorHAnsi" w:hAnsiTheme="minorHAnsi" w:cstheme="minorHAnsi"/>
          <w:szCs w:val="24"/>
        </w:rPr>
        <w:t>, and conclude by identifying areas for further research.</w:t>
      </w:r>
    </w:p>
    <w:p w:rsidR="00927680" w:rsidRPr="006C40AB" w:rsidRDefault="00927680" w:rsidP="00AB40DD">
      <w:pPr>
        <w:spacing w:line="480" w:lineRule="auto"/>
        <w:ind w:firstLine="720"/>
        <w:rPr>
          <w:rFonts w:asciiTheme="minorHAnsi" w:hAnsiTheme="minorHAnsi" w:cstheme="minorHAnsi"/>
          <w:szCs w:val="24"/>
        </w:rPr>
      </w:pPr>
    </w:p>
    <w:p w:rsidR="006B048F" w:rsidRPr="006C40AB" w:rsidRDefault="00876644" w:rsidP="008E1B54">
      <w:pPr>
        <w:spacing w:line="480" w:lineRule="auto"/>
        <w:rPr>
          <w:rFonts w:asciiTheme="minorHAnsi" w:hAnsiTheme="minorHAnsi" w:cstheme="minorHAnsi"/>
          <w:b/>
          <w:sz w:val="28"/>
          <w:szCs w:val="28"/>
        </w:rPr>
      </w:pPr>
      <w:r w:rsidRPr="006C40AB">
        <w:rPr>
          <w:rFonts w:asciiTheme="minorHAnsi" w:hAnsiTheme="minorHAnsi" w:cstheme="minorHAnsi"/>
          <w:b/>
          <w:sz w:val="28"/>
          <w:szCs w:val="28"/>
        </w:rPr>
        <w:t>Literature review</w:t>
      </w:r>
    </w:p>
    <w:p w:rsidR="00FA4E55" w:rsidRPr="006C40AB" w:rsidRDefault="009102C7" w:rsidP="00FA4E55">
      <w:pPr>
        <w:spacing w:line="480" w:lineRule="auto"/>
        <w:rPr>
          <w:rFonts w:asciiTheme="minorHAnsi" w:hAnsiTheme="minorHAnsi" w:cstheme="minorHAnsi"/>
          <w:i/>
          <w:sz w:val="28"/>
          <w:szCs w:val="28"/>
        </w:rPr>
      </w:pPr>
      <w:r w:rsidRPr="006C40AB">
        <w:rPr>
          <w:rFonts w:asciiTheme="minorHAnsi" w:hAnsiTheme="minorHAnsi" w:cstheme="minorHAnsi"/>
          <w:i/>
          <w:sz w:val="28"/>
          <w:szCs w:val="28"/>
        </w:rPr>
        <w:t>Service-dominant logic and value</w:t>
      </w:r>
      <w:r w:rsidR="007E5711" w:rsidRPr="006C40AB">
        <w:rPr>
          <w:rFonts w:asciiTheme="minorHAnsi" w:hAnsiTheme="minorHAnsi" w:cstheme="minorHAnsi"/>
          <w:i/>
          <w:sz w:val="28"/>
          <w:szCs w:val="28"/>
        </w:rPr>
        <w:t xml:space="preserve"> co-creation</w:t>
      </w:r>
    </w:p>
    <w:p w:rsidR="006E2B4B" w:rsidRPr="00D0215F" w:rsidRDefault="00E0744E" w:rsidP="00D0215F">
      <w:pPr>
        <w:spacing w:line="480" w:lineRule="auto"/>
        <w:rPr>
          <w:rFonts w:asciiTheme="minorHAnsi" w:hAnsiTheme="minorHAnsi" w:cstheme="minorHAnsi"/>
          <w:i/>
          <w:sz w:val="28"/>
          <w:szCs w:val="28"/>
        </w:rPr>
      </w:pPr>
      <w:r w:rsidRPr="006C40AB">
        <w:rPr>
          <w:rFonts w:cs="Arial"/>
          <w:szCs w:val="24"/>
        </w:rPr>
        <w:lastRenderedPageBreak/>
        <w:t>The nature of value is highly contested and has been the subject of considerable debate</w:t>
      </w:r>
      <w:r w:rsidR="0026003E" w:rsidRPr="006C40AB">
        <w:rPr>
          <w:rFonts w:cs="Arial"/>
          <w:szCs w:val="24"/>
        </w:rPr>
        <w:t>,</w:t>
      </w:r>
      <w:r w:rsidRPr="006C40AB">
        <w:rPr>
          <w:rFonts w:cs="Arial"/>
          <w:szCs w:val="24"/>
        </w:rPr>
        <w:t xml:space="preserve"> (</w:t>
      </w:r>
      <w:r w:rsidR="00AC42B6">
        <w:rPr>
          <w:rFonts w:cs="Arial"/>
          <w:szCs w:val="24"/>
        </w:rPr>
        <w:t xml:space="preserve">e.g. </w:t>
      </w:r>
      <w:r w:rsidRPr="006C40AB">
        <w:rPr>
          <w:rFonts w:cs="Arial"/>
          <w:szCs w:val="24"/>
        </w:rPr>
        <w:t>S</w:t>
      </w:r>
      <w:r w:rsidR="001B3A8E" w:rsidRPr="006C40AB">
        <w:rPr>
          <w:rFonts w:cs="Arial"/>
          <w:szCs w:val="24"/>
        </w:rPr>
        <w:t>á</w:t>
      </w:r>
      <w:r w:rsidRPr="006C40AB">
        <w:rPr>
          <w:rFonts w:cs="Arial"/>
          <w:szCs w:val="24"/>
        </w:rPr>
        <w:t>nchez-</w:t>
      </w:r>
      <w:proofErr w:type="spellStart"/>
      <w:r w:rsidRPr="006C40AB">
        <w:rPr>
          <w:rFonts w:cs="Arial"/>
          <w:szCs w:val="24"/>
        </w:rPr>
        <w:t>Fern</w:t>
      </w:r>
      <w:r w:rsidR="001B3A8E" w:rsidRPr="006C40AB">
        <w:rPr>
          <w:rFonts w:cs="Arial"/>
          <w:szCs w:val="24"/>
        </w:rPr>
        <w:t>á</w:t>
      </w:r>
      <w:r w:rsidRPr="006C40AB">
        <w:rPr>
          <w:rFonts w:cs="Arial"/>
          <w:szCs w:val="24"/>
        </w:rPr>
        <w:t>ndez</w:t>
      </w:r>
      <w:proofErr w:type="spellEnd"/>
      <w:r w:rsidRPr="006C40AB">
        <w:rPr>
          <w:rFonts w:cs="Arial"/>
          <w:szCs w:val="24"/>
        </w:rPr>
        <w:t xml:space="preserve"> </w:t>
      </w:r>
      <w:r w:rsidR="00152B03" w:rsidRPr="006C40AB">
        <w:rPr>
          <w:rFonts w:asciiTheme="minorHAnsi" w:hAnsiTheme="minorHAnsi" w:cstheme="minorHAnsi"/>
          <w:szCs w:val="24"/>
        </w:rPr>
        <w:t>and</w:t>
      </w:r>
      <w:r w:rsidR="00AC42B6">
        <w:rPr>
          <w:rFonts w:cs="Arial"/>
          <w:szCs w:val="24"/>
        </w:rPr>
        <w:t xml:space="preserve"> Iniesta-Bonillo, 2007). </w:t>
      </w:r>
      <w:r w:rsidR="009102C7" w:rsidRPr="006C40AB">
        <w:rPr>
          <w:rFonts w:cs="Arial"/>
          <w:szCs w:val="24"/>
          <w:lang w:val="en-US"/>
        </w:rPr>
        <w:t xml:space="preserve">Our understanding of value creation </w:t>
      </w:r>
      <w:proofErr w:type="gramStart"/>
      <w:r w:rsidR="009102C7" w:rsidRPr="006C40AB">
        <w:rPr>
          <w:rFonts w:cs="Arial"/>
          <w:szCs w:val="24"/>
          <w:lang w:val="en-US"/>
        </w:rPr>
        <w:t>has been enhanced</w:t>
      </w:r>
      <w:proofErr w:type="gramEnd"/>
      <w:r w:rsidR="009102C7" w:rsidRPr="006C40AB">
        <w:rPr>
          <w:rFonts w:cs="Arial"/>
          <w:szCs w:val="24"/>
          <w:lang w:val="en-US"/>
        </w:rPr>
        <w:t xml:space="preserve"> by the work on S-D logic (</w:t>
      </w:r>
      <w:proofErr w:type="spellStart"/>
      <w:r w:rsidR="009102C7" w:rsidRPr="006C40AB">
        <w:rPr>
          <w:rFonts w:cs="Arial"/>
          <w:szCs w:val="24"/>
          <w:lang w:val="en-US"/>
        </w:rPr>
        <w:t>Vargo</w:t>
      </w:r>
      <w:proofErr w:type="spellEnd"/>
      <w:r w:rsidR="009102C7" w:rsidRPr="006C40AB">
        <w:rPr>
          <w:rFonts w:cs="Arial"/>
          <w:szCs w:val="24"/>
          <w:lang w:val="en-US"/>
        </w:rPr>
        <w:t xml:space="preserve"> </w:t>
      </w:r>
      <w:r w:rsidR="00152B03" w:rsidRPr="006C40AB">
        <w:rPr>
          <w:rFonts w:cs="Arial"/>
          <w:szCs w:val="24"/>
          <w:lang w:val="en-US"/>
        </w:rPr>
        <w:t>and</w:t>
      </w:r>
      <w:r w:rsidR="009102C7" w:rsidRPr="006C40AB">
        <w:rPr>
          <w:rFonts w:cs="Arial"/>
          <w:szCs w:val="24"/>
          <w:lang w:val="en-US"/>
        </w:rPr>
        <w:t xml:space="preserve"> </w:t>
      </w:r>
      <w:proofErr w:type="spellStart"/>
      <w:r w:rsidR="009102C7" w:rsidRPr="006C40AB">
        <w:rPr>
          <w:rFonts w:cs="Arial"/>
          <w:szCs w:val="24"/>
          <w:lang w:val="en-US"/>
        </w:rPr>
        <w:t>Lusch</w:t>
      </w:r>
      <w:proofErr w:type="spellEnd"/>
      <w:r w:rsidR="009102C7" w:rsidRPr="006C40AB">
        <w:rPr>
          <w:rFonts w:cs="Arial"/>
          <w:szCs w:val="24"/>
          <w:lang w:val="en-US"/>
        </w:rPr>
        <w:t xml:space="preserve">, 2004, 2008, 2011) and the subsequent discourse. S-D logic challenges the goods-dominant logic of exchange in which value </w:t>
      </w:r>
      <w:proofErr w:type="gramStart"/>
      <w:r w:rsidR="009102C7" w:rsidRPr="006C40AB">
        <w:rPr>
          <w:rFonts w:cs="Arial"/>
          <w:szCs w:val="24"/>
          <w:lang w:val="en-US"/>
        </w:rPr>
        <w:t xml:space="preserve">is </w:t>
      </w:r>
      <w:r w:rsidR="0016792A">
        <w:rPr>
          <w:rFonts w:cs="Arial"/>
          <w:szCs w:val="24"/>
          <w:lang w:val="en-US"/>
        </w:rPr>
        <w:t>embedded</w:t>
      </w:r>
      <w:proofErr w:type="gramEnd"/>
      <w:r w:rsidR="0016792A">
        <w:rPr>
          <w:rFonts w:cs="Arial"/>
          <w:szCs w:val="24"/>
          <w:lang w:val="en-US"/>
        </w:rPr>
        <w:t xml:space="preserve"> in a product, </w:t>
      </w:r>
      <w:r w:rsidR="002F2A30">
        <w:rPr>
          <w:rFonts w:cs="Arial"/>
          <w:szCs w:val="24"/>
          <w:lang w:val="en-US"/>
        </w:rPr>
        <w:t xml:space="preserve">instead recognizing </w:t>
      </w:r>
      <w:r w:rsidR="005349FF" w:rsidRPr="006C40AB">
        <w:rPr>
          <w:rFonts w:cs="Arial"/>
          <w:szCs w:val="24"/>
          <w:lang w:val="en-US"/>
        </w:rPr>
        <w:t>the importance of value-in-</w:t>
      </w:r>
      <w:r w:rsidR="002F2A30">
        <w:rPr>
          <w:rFonts w:cs="Arial"/>
          <w:szCs w:val="24"/>
          <w:lang w:val="en-US"/>
        </w:rPr>
        <w:t>use and contending</w:t>
      </w:r>
      <w:r w:rsidR="009102C7" w:rsidRPr="006C40AB">
        <w:rPr>
          <w:rFonts w:cs="Arial"/>
          <w:szCs w:val="24"/>
          <w:lang w:val="en-US"/>
        </w:rPr>
        <w:t xml:space="preserve"> that value is co-created </w:t>
      </w:r>
      <w:r w:rsidR="00A702BD" w:rsidRPr="006C40AB">
        <w:rPr>
          <w:rFonts w:cs="Arial"/>
          <w:szCs w:val="24"/>
          <w:lang w:val="en-US"/>
        </w:rPr>
        <w:t>by</w:t>
      </w:r>
      <w:r w:rsidR="009102C7" w:rsidRPr="006C40AB">
        <w:rPr>
          <w:rFonts w:cs="Arial"/>
          <w:szCs w:val="24"/>
          <w:lang w:val="en-US"/>
        </w:rPr>
        <w:t xml:space="preserve"> supplier and customer (</w:t>
      </w:r>
      <w:proofErr w:type="spellStart"/>
      <w:r w:rsidR="009102C7" w:rsidRPr="006C40AB">
        <w:rPr>
          <w:rFonts w:cs="Arial"/>
          <w:szCs w:val="24"/>
          <w:lang w:val="en-US"/>
        </w:rPr>
        <w:t>Vargo</w:t>
      </w:r>
      <w:proofErr w:type="spellEnd"/>
      <w:r w:rsidR="009102C7" w:rsidRPr="006C40AB">
        <w:rPr>
          <w:rFonts w:cs="Arial"/>
          <w:szCs w:val="24"/>
          <w:lang w:val="en-US"/>
        </w:rPr>
        <w:t xml:space="preserve"> </w:t>
      </w:r>
      <w:r w:rsidR="00152B03" w:rsidRPr="006C40AB">
        <w:rPr>
          <w:rFonts w:cs="Arial"/>
          <w:szCs w:val="24"/>
          <w:lang w:val="en-US"/>
        </w:rPr>
        <w:t>and</w:t>
      </w:r>
      <w:r w:rsidR="009102C7" w:rsidRPr="006C40AB">
        <w:rPr>
          <w:rFonts w:cs="Arial"/>
          <w:szCs w:val="24"/>
          <w:lang w:val="en-US"/>
        </w:rPr>
        <w:t xml:space="preserve"> </w:t>
      </w:r>
      <w:proofErr w:type="spellStart"/>
      <w:r w:rsidR="009102C7" w:rsidRPr="006C40AB">
        <w:rPr>
          <w:rFonts w:cs="Arial"/>
          <w:szCs w:val="24"/>
          <w:lang w:val="en-US"/>
        </w:rPr>
        <w:t>Lusch</w:t>
      </w:r>
      <w:proofErr w:type="spellEnd"/>
      <w:r w:rsidR="009102C7" w:rsidRPr="006C40AB">
        <w:rPr>
          <w:rFonts w:cs="Arial"/>
          <w:szCs w:val="24"/>
          <w:lang w:val="en-US"/>
        </w:rPr>
        <w:t xml:space="preserve">, 2004). </w:t>
      </w:r>
      <w:r w:rsidR="00AC42B6">
        <w:rPr>
          <w:rFonts w:cs="Arial"/>
          <w:szCs w:val="24"/>
          <w:lang w:val="en-US"/>
        </w:rPr>
        <w:t>Value</w:t>
      </w:r>
      <w:r w:rsidR="009102C7" w:rsidRPr="006C40AB">
        <w:rPr>
          <w:rFonts w:cs="Arial"/>
          <w:szCs w:val="24"/>
          <w:lang w:val="en-US"/>
        </w:rPr>
        <w:t xml:space="preserve"> is not simply created by the supplier and passed on</w:t>
      </w:r>
      <w:r w:rsidR="005349FF" w:rsidRPr="006C40AB">
        <w:rPr>
          <w:rFonts w:cs="Arial"/>
          <w:szCs w:val="24"/>
          <w:lang w:val="en-US"/>
        </w:rPr>
        <w:t xml:space="preserve"> </w:t>
      </w:r>
      <w:r w:rsidR="009102C7" w:rsidRPr="006C40AB">
        <w:rPr>
          <w:rFonts w:cs="Arial"/>
          <w:szCs w:val="24"/>
          <w:lang w:val="en-US"/>
        </w:rPr>
        <w:t>to the customer</w:t>
      </w:r>
      <w:r w:rsidR="002C2BEF" w:rsidRPr="006C40AB">
        <w:rPr>
          <w:rFonts w:cs="Arial"/>
          <w:szCs w:val="24"/>
          <w:lang w:val="en-US"/>
        </w:rPr>
        <w:t>,</w:t>
      </w:r>
      <w:r w:rsidR="00B43CAE" w:rsidRPr="006C40AB">
        <w:rPr>
          <w:rFonts w:cs="Arial"/>
          <w:szCs w:val="24"/>
          <w:lang w:val="en-US"/>
        </w:rPr>
        <w:t xml:space="preserve"> </w:t>
      </w:r>
      <w:r w:rsidR="009102C7" w:rsidRPr="006C40AB">
        <w:rPr>
          <w:rFonts w:cs="Arial"/>
          <w:szCs w:val="24"/>
          <w:lang w:val="en-US"/>
        </w:rPr>
        <w:t>because suppliers cannot create value unilaterally (</w:t>
      </w:r>
      <w:proofErr w:type="spellStart"/>
      <w:r w:rsidR="009102C7" w:rsidRPr="006C40AB">
        <w:rPr>
          <w:rFonts w:cs="Arial"/>
          <w:szCs w:val="24"/>
          <w:lang w:val="en-US"/>
        </w:rPr>
        <w:t>Vargo</w:t>
      </w:r>
      <w:proofErr w:type="spellEnd"/>
      <w:r w:rsidR="009102C7" w:rsidRPr="006C40AB">
        <w:rPr>
          <w:rFonts w:cs="Arial"/>
          <w:szCs w:val="24"/>
          <w:lang w:val="en-US"/>
        </w:rPr>
        <w:t xml:space="preserve"> </w:t>
      </w:r>
      <w:r w:rsidR="00152B03" w:rsidRPr="006C40AB">
        <w:rPr>
          <w:rFonts w:cs="Arial"/>
          <w:szCs w:val="24"/>
          <w:lang w:val="en-US"/>
        </w:rPr>
        <w:t>and</w:t>
      </w:r>
      <w:r w:rsidR="009102C7" w:rsidRPr="006C40AB">
        <w:rPr>
          <w:rFonts w:cs="Arial"/>
          <w:szCs w:val="24"/>
          <w:lang w:val="en-US"/>
        </w:rPr>
        <w:t xml:space="preserve"> </w:t>
      </w:r>
      <w:proofErr w:type="spellStart"/>
      <w:r w:rsidR="009102C7" w:rsidRPr="006C40AB">
        <w:rPr>
          <w:rFonts w:cs="Arial"/>
          <w:szCs w:val="24"/>
          <w:lang w:val="en-US"/>
        </w:rPr>
        <w:t>Lusch</w:t>
      </w:r>
      <w:proofErr w:type="spellEnd"/>
      <w:r w:rsidR="009102C7" w:rsidRPr="006C40AB">
        <w:rPr>
          <w:rFonts w:cs="Arial"/>
          <w:szCs w:val="24"/>
          <w:lang w:val="en-US"/>
        </w:rPr>
        <w:t>, 2008). Suppliers offer value propositions that have potential value f</w:t>
      </w:r>
      <w:r w:rsidR="007A65A6" w:rsidRPr="006C40AB">
        <w:rPr>
          <w:rFonts w:cs="Arial"/>
          <w:szCs w:val="24"/>
          <w:lang w:val="en-US"/>
        </w:rPr>
        <w:t>or their customers (Ballantyne et al.</w:t>
      </w:r>
      <w:r w:rsidR="009102C7" w:rsidRPr="006C40AB">
        <w:rPr>
          <w:rFonts w:cs="Arial"/>
          <w:szCs w:val="24"/>
          <w:lang w:val="en-US"/>
        </w:rPr>
        <w:t xml:space="preserve">, 2011). Value is a perception on the part of the customer and is </w:t>
      </w:r>
      <w:r w:rsidR="009102C7" w:rsidRPr="006C40AB">
        <w:rPr>
          <w:rFonts w:cs="Arial"/>
          <w:szCs w:val="24"/>
        </w:rPr>
        <w:t>co-created and determined at the point of using, consuming</w:t>
      </w:r>
      <w:r w:rsidR="00B43CAE" w:rsidRPr="006C40AB">
        <w:rPr>
          <w:rFonts w:cs="Arial"/>
          <w:szCs w:val="24"/>
        </w:rPr>
        <w:t>,</w:t>
      </w:r>
      <w:r w:rsidR="009102C7" w:rsidRPr="006C40AB">
        <w:rPr>
          <w:rFonts w:cs="Arial"/>
          <w:szCs w:val="24"/>
        </w:rPr>
        <w:t xml:space="preserve"> or experiencing the outcomes of service</w:t>
      </w:r>
      <w:r w:rsidR="009102C7" w:rsidRPr="006C40AB">
        <w:rPr>
          <w:rFonts w:cs="Arial"/>
          <w:szCs w:val="24"/>
          <w:lang w:val="en-US"/>
        </w:rPr>
        <w:t xml:space="preserve"> (</w:t>
      </w:r>
      <w:proofErr w:type="spellStart"/>
      <w:r w:rsidR="009102C7" w:rsidRPr="006C40AB">
        <w:rPr>
          <w:rFonts w:cs="Arial"/>
          <w:szCs w:val="24"/>
          <w:lang w:val="en-US"/>
        </w:rPr>
        <w:t>Vargo</w:t>
      </w:r>
      <w:proofErr w:type="spellEnd"/>
      <w:r w:rsidR="009102C7" w:rsidRPr="006C40AB">
        <w:rPr>
          <w:rFonts w:cs="Arial"/>
          <w:szCs w:val="24"/>
          <w:lang w:val="en-US"/>
        </w:rPr>
        <w:t xml:space="preserve"> </w:t>
      </w:r>
      <w:r w:rsidR="00152B03" w:rsidRPr="006C40AB">
        <w:rPr>
          <w:rFonts w:cs="Arial"/>
          <w:szCs w:val="24"/>
          <w:lang w:val="en-US"/>
        </w:rPr>
        <w:t>and</w:t>
      </w:r>
      <w:r w:rsidR="005349FF" w:rsidRPr="006C40AB">
        <w:rPr>
          <w:rFonts w:cs="Arial"/>
          <w:szCs w:val="24"/>
          <w:lang w:val="en-US"/>
        </w:rPr>
        <w:t xml:space="preserve"> </w:t>
      </w:r>
      <w:proofErr w:type="spellStart"/>
      <w:r w:rsidR="005349FF" w:rsidRPr="006C40AB">
        <w:rPr>
          <w:rFonts w:cs="Arial"/>
          <w:szCs w:val="24"/>
          <w:lang w:val="en-US"/>
        </w:rPr>
        <w:t>Lusch</w:t>
      </w:r>
      <w:proofErr w:type="spellEnd"/>
      <w:r w:rsidR="005349FF" w:rsidRPr="006C40AB">
        <w:rPr>
          <w:rFonts w:cs="Arial"/>
          <w:szCs w:val="24"/>
          <w:lang w:val="en-US"/>
        </w:rPr>
        <w:t xml:space="preserve">, 2004, </w:t>
      </w:r>
      <w:r w:rsidR="009102C7" w:rsidRPr="006C40AB">
        <w:rPr>
          <w:rFonts w:cs="Arial"/>
          <w:szCs w:val="24"/>
        </w:rPr>
        <w:t>2008</w:t>
      </w:r>
      <w:r w:rsidR="009102C7" w:rsidRPr="006C40AB">
        <w:rPr>
          <w:rFonts w:cs="Arial"/>
          <w:szCs w:val="24"/>
          <w:lang w:val="en-US"/>
        </w:rPr>
        <w:t>)</w:t>
      </w:r>
      <w:r w:rsidR="00D0215F">
        <w:rPr>
          <w:rFonts w:cs="Arial"/>
          <w:szCs w:val="24"/>
          <w:lang w:val="en-US"/>
        </w:rPr>
        <w:t xml:space="preserve">. </w:t>
      </w:r>
      <w:r w:rsidR="009102C7" w:rsidRPr="006C40AB">
        <w:rPr>
          <w:rFonts w:cs="Arial"/>
          <w:szCs w:val="24"/>
          <w:lang w:val="en-US"/>
        </w:rPr>
        <w:t xml:space="preserve">Subsequent discussion in the literature has developed the idea of the complex and multi-faceted nature of value as a perception (Ballantyne et al., </w:t>
      </w:r>
      <w:r w:rsidR="003D7D1A">
        <w:rPr>
          <w:rFonts w:cs="Arial"/>
          <w:szCs w:val="24"/>
          <w:lang w:val="en-US"/>
        </w:rPr>
        <w:t>2011</w:t>
      </w:r>
      <w:r w:rsidR="009102C7" w:rsidRPr="006C40AB">
        <w:rPr>
          <w:rFonts w:cs="Arial"/>
          <w:szCs w:val="24"/>
          <w:lang w:val="en-US"/>
        </w:rPr>
        <w:t>).</w:t>
      </w:r>
      <w:r w:rsidR="009102C7" w:rsidRPr="006C40AB">
        <w:rPr>
          <w:rFonts w:cs="Arial"/>
          <w:szCs w:val="24"/>
        </w:rPr>
        <w:t xml:space="preserve"> Value </w:t>
      </w:r>
      <w:r w:rsidR="00E21856" w:rsidRPr="006C40AB">
        <w:rPr>
          <w:rFonts w:cs="Arial"/>
          <w:szCs w:val="24"/>
        </w:rPr>
        <w:t>can</w:t>
      </w:r>
      <w:r w:rsidR="009102C7" w:rsidRPr="006C40AB">
        <w:rPr>
          <w:rFonts w:cs="Arial"/>
          <w:szCs w:val="24"/>
        </w:rPr>
        <w:t xml:space="preserve"> be experienced by both the firm and its customers (</w:t>
      </w:r>
      <w:proofErr w:type="spellStart"/>
      <w:r w:rsidR="009102C7" w:rsidRPr="006C40AB">
        <w:rPr>
          <w:rFonts w:cs="Arial"/>
          <w:szCs w:val="24"/>
          <w:lang w:val="en-US"/>
        </w:rPr>
        <w:t>Frow</w:t>
      </w:r>
      <w:proofErr w:type="spellEnd"/>
      <w:r w:rsidR="009102C7" w:rsidRPr="006C40AB">
        <w:rPr>
          <w:rFonts w:cs="Arial"/>
          <w:szCs w:val="24"/>
          <w:lang w:val="en-US"/>
        </w:rPr>
        <w:t xml:space="preserve"> </w:t>
      </w:r>
      <w:r w:rsidR="00152B03" w:rsidRPr="006C40AB">
        <w:rPr>
          <w:rFonts w:cs="Arial"/>
          <w:szCs w:val="24"/>
          <w:lang w:val="en-US"/>
        </w:rPr>
        <w:t>and</w:t>
      </w:r>
      <w:r w:rsidR="009102C7" w:rsidRPr="006C40AB">
        <w:rPr>
          <w:rFonts w:cs="Arial"/>
          <w:szCs w:val="24"/>
          <w:lang w:val="en-US"/>
        </w:rPr>
        <w:t xml:space="preserve"> Payne, 2011</w:t>
      </w:r>
      <w:r w:rsidR="009102C7" w:rsidRPr="006C40AB">
        <w:rPr>
          <w:rFonts w:cs="Arial"/>
          <w:szCs w:val="24"/>
        </w:rPr>
        <w:t>) or more broadly by a number of stakeholders (</w:t>
      </w:r>
      <w:proofErr w:type="spellStart"/>
      <w:r w:rsidR="009102C7" w:rsidRPr="006C40AB">
        <w:rPr>
          <w:rFonts w:cs="Arial"/>
          <w:szCs w:val="24"/>
          <w:lang w:val="en-US"/>
        </w:rPr>
        <w:t>Kowalkowski</w:t>
      </w:r>
      <w:proofErr w:type="spellEnd"/>
      <w:r w:rsidR="009102C7" w:rsidRPr="006C40AB">
        <w:rPr>
          <w:rFonts w:cs="Arial"/>
          <w:szCs w:val="24"/>
          <w:lang w:val="en-US"/>
        </w:rPr>
        <w:t>, 2011</w:t>
      </w:r>
      <w:r w:rsidR="00EC7F8D" w:rsidRPr="006C40AB">
        <w:rPr>
          <w:rFonts w:cs="Arial"/>
          <w:szCs w:val="24"/>
          <w:lang w:val="en-US"/>
        </w:rPr>
        <w:t xml:space="preserve">), </w:t>
      </w:r>
      <w:r w:rsidR="009102C7" w:rsidRPr="006C40AB">
        <w:rPr>
          <w:rFonts w:cs="Arial"/>
          <w:szCs w:val="24"/>
          <w:lang w:val="en-US"/>
        </w:rPr>
        <w:t xml:space="preserve">and </w:t>
      </w:r>
      <w:r w:rsidR="009102C7" w:rsidRPr="006C40AB">
        <w:rPr>
          <w:rFonts w:cs="Arial"/>
          <w:szCs w:val="24"/>
        </w:rPr>
        <w:t>will be evaluated</w:t>
      </w:r>
      <w:r w:rsidR="00FA4E55" w:rsidRPr="006C40AB">
        <w:rPr>
          <w:rFonts w:cs="Arial"/>
          <w:szCs w:val="24"/>
        </w:rPr>
        <w:t xml:space="preserve"> in a wide variety of ways</w:t>
      </w:r>
      <w:r w:rsidR="009102C7" w:rsidRPr="006C40AB">
        <w:rPr>
          <w:rFonts w:cs="Arial"/>
          <w:szCs w:val="24"/>
        </w:rPr>
        <w:t xml:space="preserve"> by those involved</w:t>
      </w:r>
      <w:r w:rsidR="00C353F0" w:rsidRPr="006C40AB">
        <w:rPr>
          <w:rFonts w:cs="Arial"/>
          <w:szCs w:val="24"/>
        </w:rPr>
        <w:t xml:space="preserve"> in proposing or deriving value </w:t>
      </w:r>
      <w:r w:rsidR="001F5C8B" w:rsidRPr="006C40AB">
        <w:rPr>
          <w:rFonts w:cs="Arial"/>
          <w:szCs w:val="24"/>
        </w:rPr>
        <w:t xml:space="preserve">(Hilton et al., </w:t>
      </w:r>
      <w:r w:rsidR="009102C7" w:rsidRPr="006C40AB">
        <w:rPr>
          <w:rFonts w:cs="Arial"/>
          <w:szCs w:val="24"/>
        </w:rPr>
        <w:t xml:space="preserve">2012). </w:t>
      </w:r>
      <w:r w:rsidR="00530E61" w:rsidRPr="006C40AB">
        <w:rPr>
          <w:rFonts w:cs="Arial"/>
          <w:szCs w:val="24"/>
        </w:rPr>
        <w:t xml:space="preserve">Within the business-to-business sphere, value has been </w:t>
      </w:r>
      <w:r w:rsidR="00695B52" w:rsidRPr="006C40AB">
        <w:rPr>
          <w:rFonts w:cs="Arial"/>
          <w:szCs w:val="24"/>
        </w:rPr>
        <w:t>assessed in utilitarian, relational,</w:t>
      </w:r>
      <w:r w:rsidR="00530E61" w:rsidRPr="006C40AB">
        <w:rPr>
          <w:rFonts w:cs="Arial"/>
          <w:szCs w:val="24"/>
        </w:rPr>
        <w:t xml:space="preserve"> and </w:t>
      </w:r>
      <w:r w:rsidR="00B10730" w:rsidRPr="006C40AB">
        <w:rPr>
          <w:rFonts w:cs="Arial"/>
          <w:szCs w:val="24"/>
        </w:rPr>
        <w:t>most recently,</w:t>
      </w:r>
      <w:r w:rsidR="00530E61" w:rsidRPr="006C40AB">
        <w:rPr>
          <w:rFonts w:cs="Arial"/>
          <w:szCs w:val="24"/>
        </w:rPr>
        <w:t xml:space="preserve"> </w:t>
      </w:r>
      <w:r w:rsidR="00B10730" w:rsidRPr="006C40AB">
        <w:rPr>
          <w:rFonts w:cs="Arial"/>
          <w:szCs w:val="24"/>
        </w:rPr>
        <w:t>experiential</w:t>
      </w:r>
      <w:r w:rsidR="00695B52" w:rsidRPr="006C40AB">
        <w:rPr>
          <w:rFonts w:cs="Arial"/>
          <w:szCs w:val="24"/>
        </w:rPr>
        <w:t xml:space="preserve"> terms (</w:t>
      </w:r>
      <w:proofErr w:type="spellStart"/>
      <w:r w:rsidR="00695B52" w:rsidRPr="006C40AB">
        <w:rPr>
          <w:rFonts w:cs="Arial"/>
          <w:szCs w:val="24"/>
        </w:rPr>
        <w:t>Me</w:t>
      </w:r>
      <w:r w:rsidR="007B6B42" w:rsidRPr="006C40AB">
        <w:rPr>
          <w:rFonts w:cs="Arial"/>
          <w:szCs w:val="24"/>
        </w:rPr>
        <w:t>n</w:t>
      </w:r>
      <w:r w:rsidR="00695B52" w:rsidRPr="006C40AB">
        <w:rPr>
          <w:rFonts w:cs="Arial"/>
          <w:szCs w:val="24"/>
        </w:rPr>
        <w:t>carelli</w:t>
      </w:r>
      <w:proofErr w:type="spellEnd"/>
      <w:r w:rsidR="00695B52" w:rsidRPr="006C40AB">
        <w:rPr>
          <w:rFonts w:cs="Arial"/>
          <w:szCs w:val="24"/>
        </w:rPr>
        <w:t xml:space="preserve"> and </w:t>
      </w:r>
      <w:proofErr w:type="spellStart"/>
      <w:r w:rsidR="00695B52" w:rsidRPr="006C40AB">
        <w:rPr>
          <w:rFonts w:cs="Arial"/>
          <w:szCs w:val="24"/>
        </w:rPr>
        <w:t>Rivière</w:t>
      </w:r>
      <w:proofErr w:type="spellEnd"/>
      <w:r w:rsidR="00695B52" w:rsidRPr="006C40AB">
        <w:rPr>
          <w:rFonts w:cs="Arial"/>
          <w:szCs w:val="24"/>
        </w:rPr>
        <w:t>, 2015)</w:t>
      </w:r>
      <w:r w:rsidR="00530E61" w:rsidRPr="006C40AB">
        <w:rPr>
          <w:rFonts w:cs="Arial"/>
          <w:szCs w:val="24"/>
        </w:rPr>
        <w:t xml:space="preserve">.  </w:t>
      </w:r>
    </w:p>
    <w:p w:rsidR="00051AF1" w:rsidRPr="006C40AB" w:rsidRDefault="00051AF1" w:rsidP="00051AF1">
      <w:pPr>
        <w:spacing w:line="480" w:lineRule="auto"/>
        <w:ind w:firstLine="709"/>
        <w:rPr>
          <w:rFonts w:cs="Arial"/>
          <w:szCs w:val="24"/>
        </w:rPr>
      </w:pPr>
    </w:p>
    <w:p w:rsidR="0096246D" w:rsidRPr="006C40AB" w:rsidRDefault="00566229" w:rsidP="008E1B54">
      <w:pPr>
        <w:spacing w:line="480" w:lineRule="auto"/>
        <w:rPr>
          <w:rFonts w:asciiTheme="minorHAnsi" w:hAnsiTheme="minorHAnsi" w:cstheme="minorHAnsi"/>
          <w:i/>
          <w:sz w:val="28"/>
          <w:szCs w:val="28"/>
        </w:rPr>
      </w:pPr>
      <w:r w:rsidRPr="006C40AB">
        <w:rPr>
          <w:rFonts w:asciiTheme="minorHAnsi" w:hAnsiTheme="minorHAnsi" w:cstheme="minorHAnsi"/>
          <w:i/>
          <w:sz w:val="28"/>
          <w:szCs w:val="28"/>
        </w:rPr>
        <w:t>Diminished value outcomes</w:t>
      </w:r>
    </w:p>
    <w:p w:rsidR="008B322E" w:rsidRPr="006C40AB" w:rsidRDefault="00F4179E" w:rsidP="008B322E">
      <w:pPr>
        <w:spacing w:line="480" w:lineRule="auto"/>
        <w:rPr>
          <w:rFonts w:asciiTheme="minorHAnsi" w:hAnsiTheme="minorHAnsi" w:cstheme="minorHAnsi"/>
          <w:szCs w:val="24"/>
        </w:rPr>
      </w:pPr>
      <w:r w:rsidRPr="006C40AB">
        <w:rPr>
          <w:rFonts w:asciiTheme="minorHAnsi" w:hAnsiTheme="minorHAnsi" w:cstheme="minorHAnsi"/>
          <w:szCs w:val="24"/>
        </w:rPr>
        <w:t xml:space="preserve">In contrast </w:t>
      </w:r>
      <w:r w:rsidR="002C40CE" w:rsidRPr="006C40AB">
        <w:rPr>
          <w:rFonts w:asciiTheme="minorHAnsi" w:hAnsiTheme="minorHAnsi" w:cstheme="minorHAnsi"/>
          <w:szCs w:val="24"/>
        </w:rPr>
        <w:t>with</w:t>
      </w:r>
      <w:r w:rsidRPr="006C40AB">
        <w:rPr>
          <w:rFonts w:asciiTheme="minorHAnsi" w:hAnsiTheme="minorHAnsi" w:cstheme="minorHAnsi"/>
          <w:szCs w:val="24"/>
        </w:rPr>
        <w:t xml:space="preserve"> the literature that see</w:t>
      </w:r>
      <w:r w:rsidR="00C90939" w:rsidRPr="006C40AB">
        <w:rPr>
          <w:rFonts w:asciiTheme="minorHAnsi" w:hAnsiTheme="minorHAnsi" w:cstheme="minorHAnsi"/>
          <w:szCs w:val="24"/>
        </w:rPr>
        <w:t>s</w:t>
      </w:r>
      <w:r w:rsidRPr="006C40AB">
        <w:rPr>
          <w:rFonts w:asciiTheme="minorHAnsi" w:hAnsiTheme="minorHAnsi" w:cstheme="minorHAnsi"/>
          <w:szCs w:val="24"/>
        </w:rPr>
        <w:t xml:space="preserve"> the interactive process as one that fosters value co-creation, </w:t>
      </w:r>
      <w:r w:rsidR="002C40CE" w:rsidRPr="006C40AB">
        <w:rPr>
          <w:rFonts w:asciiTheme="minorHAnsi" w:hAnsiTheme="minorHAnsi" w:cstheme="minorHAnsi"/>
          <w:szCs w:val="24"/>
        </w:rPr>
        <w:t xml:space="preserve">interaction and value creation </w:t>
      </w:r>
      <w:r w:rsidR="00DE7D80">
        <w:rPr>
          <w:rFonts w:asciiTheme="minorHAnsi" w:hAnsiTheme="minorHAnsi" w:cstheme="minorHAnsi"/>
          <w:szCs w:val="24"/>
        </w:rPr>
        <w:t>may</w:t>
      </w:r>
      <w:r w:rsidR="00504FE8" w:rsidRPr="006C40AB">
        <w:rPr>
          <w:rFonts w:asciiTheme="minorHAnsi" w:hAnsiTheme="minorHAnsi" w:cstheme="minorHAnsi"/>
          <w:szCs w:val="24"/>
        </w:rPr>
        <w:t xml:space="preserve"> not always</w:t>
      </w:r>
      <w:r w:rsidR="00DE7D80">
        <w:rPr>
          <w:rFonts w:asciiTheme="minorHAnsi" w:hAnsiTheme="minorHAnsi" w:cstheme="minorHAnsi"/>
          <w:szCs w:val="24"/>
        </w:rPr>
        <w:t xml:space="preserve"> be</w:t>
      </w:r>
      <w:r w:rsidR="00342F13">
        <w:rPr>
          <w:rFonts w:asciiTheme="minorHAnsi" w:hAnsiTheme="minorHAnsi" w:cstheme="minorHAnsi"/>
          <w:szCs w:val="24"/>
        </w:rPr>
        <w:t xml:space="preserve"> a harmonious process</w:t>
      </w:r>
      <w:r w:rsidR="002C40CE" w:rsidRPr="006C40AB">
        <w:rPr>
          <w:rFonts w:asciiTheme="minorHAnsi" w:hAnsiTheme="minorHAnsi" w:cstheme="minorHAnsi"/>
          <w:szCs w:val="24"/>
        </w:rPr>
        <w:t>. W</w:t>
      </w:r>
      <w:r w:rsidRPr="006C40AB">
        <w:rPr>
          <w:rFonts w:asciiTheme="minorHAnsi" w:hAnsiTheme="minorHAnsi" w:cstheme="minorHAnsi"/>
          <w:szCs w:val="24"/>
        </w:rPr>
        <w:t>here conflict occurs, the value that is created may be reduced</w:t>
      </w:r>
      <w:r w:rsidR="00883E2E">
        <w:rPr>
          <w:rFonts w:asciiTheme="minorHAnsi" w:hAnsiTheme="minorHAnsi" w:cstheme="minorHAnsi"/>
          <w:szCs w:val="24"/>
        </w:rPr>
        <w:t xml:space="preserve"> (</w:t>
      </w:r>
      <w:proofErr w:type="spellStart"/>
      <w:r w:rsidR="00883E2E">
        <w:rPr>
          <w:rFonts w:asciiTheme="minorHAnsi" w:hAnsiTheme="minorHAnsi" w:cstheme="minorHAnsi"/>
          <w:szCs w:val="24"/>
        </w:rPr>
        <w:t>Mele</w:t>
      </w:r>
      <w:proofErr w:type="spellEnd"/>
      <w:r w:rsidR="00883E2E">
        <w:rPr>
          <w:rFonts w:asciiTheme="minorHAnsi" w:hAnsiTheme="minorHAnsi" w:cstheme="minorHAnsi"/>
          <w:szCs w:val="24"/>
        </w:rPr>
        <w:t>, 2011)</w:t>
      </w:r>
      <w:r w:rsidRPr="006C40AB">
        <w:rPr>
          <w:rFonts w:asciiTheme="minorHAnsi" w:hAnsiTheme="minorHAnsi" w:cstheme="minorHAnsi"/>
          <w:szCs w:val="24"/>
        </w:rPr>
        <w:t>.</w:t>
      </w:r>
      <w:r w:rsidR="00DE5CB4" w:rsidRPr="006C40AB">
        <w:rPr>
          <w:rFonts w:asciiTheme="minorHAnsi" w:hAnsiTheme="minorHAnsi" w:cstheme="minorHAnsi"/>
          <w:szCs w:val="24"/>
        </w:rPr>
        <w:t xml:space="preserve"> </w:t>
      </w:r>
      <w:proofErr w:type="spellStart"/>
      <w:r w:rsidR="00DE5CB4" w:rsidRPr="006C40AB">
        <w:rPr>
          <w:rFonts w:asciiTheme="minorHAnsi" w:hAnsiTheme="minorHAnsi" w:cstheme="minorHAnsi"/>
          <w:szCs w:val="24"/>
        </w:rPr>
        <w:t>Aarikka-Stenroos</w:t>
      </w:r>
      <w:proofErr w:type="spellEnd"/>
      <w:r w:rsidR="00DE5CB4" w:rsidRPr="006C40AB">
        <w:rPr>
          <w:rFonts w:asciiTheme="minorHAnsi" w:hAnsiTheme="minorHAnsi" w:cstheme="minorHAnsi"/>
          <w:szCs w:val="24"/>
        </w:rPr>
        <w:t xml:space="preserve"> and </w:t>
      </w:r>
      <w:proofErr w:type="spellStart"/>
      <w:r w:rsidR="00DE5CB4" w:rsidRPr="006C40AB">
        <w:rPr>
          <w:rFonts w:asciiTheme="minorHAnsi" w:hAnsiTheme="minorHAnsi" w:cstheme="minorHAnsi"/>
          <w:szCs w:val="24"/>
        </w:rPr>
        <w:t>Jaakola</w:t>
      </w:r>
      <w:proofErr w:type="spellEnd"/>
      <w:r w:rsidR="00DE5CB4" w:rsidRPr="006C40AB">
        <w:rPr>
          <w:rFonts w:asciiTheme="minorHAnsi" w:hAnsiTheme="minorHAnsi" w:cstheme="minorHAnsi"/>
          <w:szCs w:val="24"/>
        </w:rPr>
        <w:t xml:space="preserve"> (2012) </w:t>
      </w:r>
      <w:r w:rsidR="0090603B" w:rsidRPr="006C40AB">
        <w:rPr>
          <w:rFonts w:asciiTheme="minorHAnsi" w:hAnsiTheme="minorHAnsi" w:cstheme="minorHAnsi"/>
          <w:szCs w:val="24"/>
        </w:rPr>
        <w:t xml:space="preserve">found that </w:t>
      </w:r>
      <w:r w:rsidR="00DE5CB4" w:rsidRPr="006C40AB">
        <w:rPr>
          <w:rFonts w:asciiTheme="minorHAnsi" w:hAnsiTheme="minorHAnsi" w:cstheme="minorHAnsi"/>
          <w:szCs w:val="24"/>
        </w:rPr>
        <w:t>divergent perceptions of value</w:t>
      </w:r>
      <w:r w:rsidR="0090603B" w:rsidRPr="006C40AB">
        <w:rPr>
          <w:rFonts w:asciiTheme="minorHAnsi" w:hAnsiTheme="minorHAnsi" w:cstheme="minorHAnsi"/>
          <w:szCs w:val="24"/>
        </w:rPr>
        <w:t xml:space="preserve"> </w:t>
      </w:r>
      <w:r w:rsidR="001B441F" w:rsidRPr="006C40AB">
        <w:rPr>
          <w:rFonts w:asciiTheme="minorHAnsi" w:hAnsiTheme="minorHAnsi" w:cstheme="minorHAnsi"/>
          <w:szCs w:val="24"/>
        </w:rPr>
        <w:t>between</w:t>
      </w:r>
      <w:r w:rsidR="0090603B" w:rsidRPr="006C40AB">
        <w:rPr>
          <w:rFonts w:asciiTheme="minorHAnsi" w:hAnsiTheme="minorHAnsi" w:cstheme="minorHAnsi"/>
          <w:szCs w:val="24"/>
        </w:rPr>
        <w:t xml:space="preserve"> customer and supplier</w:t>
      </w:r>
      <w:r w:rsidR="00DE5CB4" w:rsidRPr="006C40AB">
        <w:rPr>
          <w:rFonts w:asciiTheme="minorHAnsi" w:hAnsiTheme="minorHAnsi" w:cstheme="minorHAnsi"/>
          <w:szCs w:val="24"/>
        </w:rPr>
        <w:t xml:space="preserve"> </w:t>
      </w:r>
      <w:r w:rsidR="00DE5CB4" w:rsidRPr="006C40AB">
        <w:rPr>
          <w:rFonts w:asciiTheme="minorHAnsi" w:hAnsiTheme="minorHAnsi" w:cstheme="minorHAnsi"/>
          <w:szCs w:val="24"/>
        </w:rPr>
        <w:lastRenderedPageBreak/>
        <w:t>lead to value conflicts that limit the attainment of value</w:t>
      </w:r>
      <w:r w:rsidR="00623F28" w:rsidRPr="006C40AB">
        <w:rPr>
          <w:rFonts w:asciiTheme="minorHAnsi" w:hAnsiTheme="minorHAnsi" w:cstheme="minorHAnsi"/>
          <w:szCs w:val="24"/>
        </w:rPr>
        <w:t>-in-use</w:t>
      </w:r>
      <w:r w:rsidR="00DE5CB4" w:rsidRPr="006C40AB">
        <w:rPr>
          <w:rFonts w:asciiTheme="minorHAnsi" w:hAnsiTheme="minorHAnsi" w:cstheme="minorHAnsi"/>
          <w:szCs w:val="24"/>
        </w:rPr>
        <w:t>.</w:t>
      </w:r>
      <w:r w:rsidR="00623F28" w:rsidRPr="006C40AB">
        <w:rPr>
          <w:rFonts w:asciiTheme="minorHAnsi" w:hAnsiTheme="minorHAnsi" w:cstheme="minorHAnsi"/>
          <w:szCs w:val="24"/>
        </w:rPr>
        <w:t xml:space="preserve"> </w:t>
      </w:r>
      <w:proofErr w:type="spellStart"/>
      <w:r w:rsidR="00623F28" w:rsidRPr="006C40AB">
        <w:rPr>
          <w:rFonts w:asciiTheme="minorHAnsi" w:hAnsiTheme="minorHAnsi" w:cstheme="minorHAnsi"/>
          <w:szCs w:val="24"/>
        </w:rPr>
        <w:t>Pinnington</w:t>
      </w:r>
      <w:proofErr w:type="spellEnd"/>
      <w:r w:rsidR="00623F28" w:rsidRPr="006C40AB">
        <w:rPr>
          <w:rFonts w:asciiTheme="minorHAnsi" w:hAnsiTheme="minorHAnsi" w:cstheme="minorHAnsi"/>
          <w:szCs w:val="24"/>
        </w:rPr>
        <w:t xml:space="preserve"> and Scanlon (2009) highlight the potential for value destruction because of disputes</w:t>
      </w:r>
      <w:r w:rsidR="00BB375D" w:rsidRPr="006C40AB">
        <w:rPr>
          <w:rFonts w:asciiTheme="minorHAnsi" w:hAnsiTheme="minorHAnsi" w:cstheme="minorHAnsi"/>
          <w:szCs w:val="24"/>
        </w:rPr>
        <w:t xml:space="preserve"> and power misuse</w:t>
      </w:r>
      <w:r w:rsidR="00623F28" w:rsidRPr="006C40AB">
        <w:rPr>
          <w:rFonts w:asciiTheme="minorHAnsi" w:hAnsiTheme="minorHAnsi" w:cstheme="minorHAnsi"/>
          <w:szCs w:val="24"/>
        </w:rPr>
        <w:t xml:space="preserve">. </w:t>
      </w:r>
      <w:r w:rsidR="008B322E" w:rsidRPr="006C40AB">
        <w:rPr>
          <w:rFonts w:asciiTheme="minorHAnsi" w:hAnsiTheme="minorHAnsi" w:cstheme="minorHAnsi"/>
          <w:szCs w:val="24"/>
        </w:rPr>
        <w:t xml:space="preserve">Crowther and </w:t>
      </w:r>
      <w:proofErr w:type="spellStart"/>
      <w:r w:rsidR="008B322E" w:rsidRPr="006C40AB">
        <w:rPr>
          <w:rFonts w:asciiTheme="minorHAnsi" w:hAnsiTheme="minorHAnsi" w:cstheme="minorHAnsi"/>
          <w:szCs w:val="24"/>
        </w:rPr>
        <w:t>Donlan</w:t>
      </w:r>
      <w:proofErr w:type="spellEnd"/>
      <w:r w:rsidR="008B322E" w:rsidRPr="006C40AB">
        <w:rPr>
          <w:rFonts w:asciiTheme="minorHAnsi" w:hAnsiTheme="minorHAnsi" w:cstheme="minorHAnsi"/>
          <w:szCs w:val="24"/>
        </w:rPr>
        <w:t xml:space="preserve"> (2011) identify incongruent strategic direction leading to i</w:t>
      </w:r>
      <w:r w:rsidR="0083503A" w:rsidRPr="006C40AB">
        <w:rPr>
          <w:rFonts w:asciiTheme="minorHAnsi" w:hAnsiTheme="minorHAnsi" w:cstheme="minorHAnsi"/>
          <w:szCs w:val="24"/>
        </w:rPr>
        <w:t>n</w:t>
      </w:r>
      <w:r w:rsidR="00883E2E">
        <w:rPr>
          <w:rFonts w:asciiTheme="minorHAnsi" w:hAnsiTheme="minorHAnsi" w:cstheme="minorHAnsi"/>
          <w:szCs w:val="24"/>
        </w:rPr>
        <w:t xml:space="preserve">effective resource integration. </w:t>
      </w:r>
      <w:r w:rsidR="008B322E" w:rsidRPr="006C40AB">
        <w:t>Value loss is</w:t>
      </w:r>
      <w:r w:rsidR="0083503A" w:rsidRPr="006C40AB">
        <w:t xml:space="preserve"> also</w:t>
      </w:r>
      <w:r w:rsidR="008B322E" w:rsidRPr="006C40AB">
        <w:t xml:space="preserve"> implicit in </w:t>
      </w:r>
      <w:proofErr w:type="spellStart"/>
      <w:r w:rsidR="002927A2" w:rsidRPr="006C40AB">
        <w:rPr>
          <w:rFonts w:asciiTheme="minorHAnsi" w:hAnsiTheme="minorHAnsi" w:cstheme="minorHAnsi"/>
          <w:szCs w:val="24"/>
        </w:rPr>
        <w:t>Grönroos</w:t>
      </w:r>
      <w:proofErr w:type="spellEnd"/>
      <w:r w:rsidR="002927A2" w:rsidRPr="006C40AB">
        <w:rPr>
          <w:rFonts w:asciiTheme="minorHAnsi" w:hAnsiTheme="minorHAnsi" w:cstheme="minorHAnsi"/>
          <w:szCs w:val="24"/>
        </w:rPr>
        <w:t xml:space="preserve"> and </w:t>
      </w:r>
      <w:proofErr w:type="spellStart"/>
      <w:r w:rsidR="002927A2" w:rsidRPr="006C40AB">
        <w:rPr>
          <w:rFonts w:asciiTheme="minorHAnsi" w:hAnsiTheme="minorHAnsi" w:cstheme="minorHAnsi"/>
          <w:szCs w:val="24"/>
        </w:rPr>
        <w:t>Gummerus</w:t>
      </w:r>
      <w:proofErr w:type="spellEnd"/>
      <w:r w:rsidR="008B322E" w:rsidRPr="006C40AB">
        <w:rPr>
          <w:rFonts w:asciiTheme="minorHAnsi" w:hAnsiTheme="minorHAnsi" w:cstheme="minorHAnsi"/>
          <w:szCs w:val="24"/>
        </w:rPr>
        <w:t>’</w:t>
      </w:r>
      <w:r w:rsidR="002927A2" w:rsidRPr="006C40AB">
        <w:rPr>
          <w:rFonts w:asciiTheme="minorHAnsi" w:hAnsiTheme="minorHAnsi" w:cstheme="minorHAnsi"/>
          <w:szCs w:val="24"/>
        </w:rPr>
        <w:t xml:space="preserve"> (2014)</w:t>
      </w:r>
      <w:r w:rsidR="008B322E" w:rsidRPr="006C40AB">
        <w:rPr>
          <w:rFonts w:asciiTheme="minorHAnsi" w:hAnsiTheme="minorHAnsi" w:cstheme="minorHAnsi"/>
          <w:szCs w:val="24"/>
        </w:rPr>
        <w:t xml:space="preserve"> proposition</w:t>
      </w:r>
      <w:r w:rsidR="002927A2" w:rsidRPr="006C40AB">
        <w:rPr>
          <w:rFonts w:asciiTheme="minorHAnsi" w:hAnsiTheme="minorHAnsi" w:cstheme="minorHAnsi"/>
          <w:szCs w:val="24"/>
        </w:rPr>
        <w:t xml:space="preserve"> that value realisation and fulfilment is </w:t>
      </w:r>
      <w:r w:rsidR="003036D9" w:rsidRPr="006C40AB">
        <w:rPr>
          <w:rFonts w:asciiTheme="minorHAnsi" w:hAnsiTheme="minorHAnsi" w:cstheme="minorHAnsi"/>
          <w:szCs w:val="24"/>
        </w:rPr>
        <w:t>dependent upon</w:t>
      </w:r>
      <w:r w:rsidR="002927A2" w:rsidRPr="006C40AB">
        <w:rPr>
          <w:rFonts w:asciiTheme="minorHAnsi" w:hAnsiTheme="minorHAnsi" w:cstheme="minorHAnsi"/>
          <w:szCs w:val="24"/>
        </w:rPr>
        <w:t xml:space="preserve"> the extent to which actors are prepared</w:t>
      </w:r>
      <w:r w:rsidR="005663B3" w:rsidRPr="006C40AB">
        <w:rPr>
          <w:rFonts w:asciiTheme="minorHAnsi" w:hAnsiTheme="minorHAnsi" w:cstheme="minorHAnsi"/>
          <w:szCs w:val="24"/>
        </w:rPr>
        <w:t xml:space="preserve"> for, and exploit,</w:t>
      </w:r>
      <w:r w:rsidR="002927A2" w:rsidRPr="006C40AB">
        <w:rPr>
          <w:rFonts w:asciiTheme="minorHAnsi" w:hAnsiTheme="minorHAnsi" w:cstheme="minorHAnsi"/>
          <w:szCs w:val="24"/>
        </w:rPr>
        <w:t xml:space="preserve"> the</w:t>
      </w:r>
      <w:r w:rsidR="005663B3" w:rsidRPr="006C40AB">
        <w:rPr>
          <w:rFonts w:asciiTheme="minorHAnsi" w:hAnsiTheme="minorHAnsi" w:cstheme="minorHAnsi"/>
          <w:szCs w:val="24"/>
        </w:rPr>
        <w:t xml:space="preserve"> value co-creation</w:t>
      </w:r>
      <w:r w:rsidR="002927A2" w:rsidRPr="006C40AB">
        <w:rPr>
          <w:rFonts w:asciiTheme="minorHAnsi" w:hAnsiTheme="minorHAnsi" w:cstheme="minorHAnsi"/>
          <w:szCs w:val="24"/>
        </w:rPr>
        <w:t xml:space="preserve"> </w:t>
      </w:r>
      <w:r w:rsidR="008B322E" w:rsidRPr="006C40AB">
        <w:rPr>
          <w:rFonts w:asciiTheme="minorHAnsi" w:hAnsiTheme="minorHAnsi" w:cstheme="minorHAnsi"/>
          <w:szCs w:val="24"/>
        </w:rPr>
        <w:t xml:space="preserve">opportunity. </w:t>
      </w:r>
    </w:p>
    <w:p w:rsidR="004910B7" w:rsidRPr="006C40AB" w:rsidRDefault="00257A72" w:rsidP="008F3D8B">
      <w:pPr>
        <w:spacing w:line="480" w:lineRule="auto"/>
        <w:ind w:firstLine="720"/>
        <w:rPr>
          <w:rFonts w:asciiTheme="minorHAnsi" w:hAnsiTheme="minorHAnsi" w:cstheme="minorHAnsi"/>
          <w:szCs w:val="24"/>
        </w:rPr>
      </w:pPr>
      <w:r w:rsidRPr="006C40AB">
        <w:rPr>
          <w:rFonts w:asciiTheme="minorHAnsi" w:hAnsiTheme="minorHAnsi" w:cstheme="minorHAnsi"/>
          <w:szCs w:val="24"/>
        </w:rPr>
        <w:t>Besides the S-D logic perspective, v</w:t>
      </w:r>
      <w:r w:rsidR="006B5CAA" w:rsidRPr="006C40AB">
        <w:rPr>
          <w:rFonts w:asciiTheme="minorHAnsi" w:hAnsiTheme="minorHAnsi" w:cstheme="minorHAnsi"/>
          <w:szCs w:val="24"/>
        </w:rPr>
        <w:t>alue loss</w:t>
      </w:r>
      <w:r w:rsidR="007257AF" w:rsidRPr="006C40AB">
        <w:rPr>
          <w:rFonts w:asciiTheme="minorHAnsi" w:hAnsiTheme="minorHAnsi" w:cstheme="minorHAnsi"/>
          <w:szCs w:val="24"/>
        </w:rPr>
        <w:t xml:space="preserve"> </w:t>
      </w:r>
      <w:r w:rsidR="00F61262" w:rsidRPr="006C40AB">
        <w:rPr>
          <w:rFonts w:asciiTheme="minorHAnsi" w:hAnsiTheme="minorHAnsi" w:cstheme="minorHAnsi"/>
          <w:szCs w:val="24"/>
        </w:rPr>
        <w:t>has</w:t>
      </w:r>
      <w:r w:rsidR="0048263B" w:rsidRPr="006C40AB">
        <w:rPr>
          <w:rFonts w:asciiTheme="minorHAnsi" w:hAnsiTheme="minorHAnsi" w:cstheme="minorHAnsi"/>
          <w:szCs w:val="24"/>
        </w:rPr>
        <w:t xml:space="preserve"> been addressed</w:t>
      </w:r>
      <w:r w:rsidR="00AD1144" w:rsidRPr="006C40AB">
        <w:rPr>
          <w:rFonts w:asciiTheme="minorHAnsi" w:hAnsiTheme="minorHAnsi" w:cstheme="minorHAnsi"/>
          <w:szCs w:val="24"/>
        </w:rPr>
        <w:t>,</w:t>
      </w:r>
      <w:r w:rsidR="0048263B" w:rsidRPr="006C40AB">
        <w:rPr>
          <w:rFonts w:asciiTheme="minorHAnsi" w:hAnsiTheme="minorHAnsi" w:cstheme="minorHAnsi"/>
          <w:szCs w:val="24"/>
        </w:rPr>
        <w:t xml:space="preserve"> explicitly or implicitly</w:t>
      </w:r>
      <w:r w:rsidR="00AD1144" w:rsidRPr="006C40AB">
        <w:rPr>
          <w:rFonts w:asciiTheme="minorHAnsi" w:hAnsiTheme="minorHAnsi" w:cstheme="minorHAnsi"/>
          <w:szCs w:val="24"/>
        </w:rPr>
        <w:t>,</w:t>
      </w:r>
      <w:r w:rsidR="0048263B" w:rsidRPr="006C40AB">
        <w:rPr>
          <w:rFonts w:asciiTheme="minorHAnsi" w:hAnsiTheme="minorHAnsi" w:cstheme="minorHAnsi"/>
          <w:szCs w:val="24"/>
        </w:rPr>
        <w:t xml:space="preserve"> in </w:t>
      </w:r>
      <w:r w:rsidR="00AD1144" w:rsidRPr="006C40AB">
        <w:rPr>
          <w:rFonts w:asciiTheme="minorHAnsi" w:hAnsiTheme="minorHAnsi" w:cstheme="minorHAnsi"/>
          <w:szCs w:val="24"/>
        </w:rPr>
        <w:t>int</w:t>
      </w:r>
      <w:r w:rsidR="003C294E" w:rsidRPr="006C40AB">
        <w:rPr>
          <w:rFonts w:asciiTheme="minorHAnsi" w:hAnsiTheme="minorHAnsi" w:cstheme="minorHAnsi"/>
          <w:szCs w:val="24"/>
        </w:rPr>
        <w:t>erfirm relationship literature</w:t>
      </w:r>
      <w:r w:rsidR="00A6117A">
        <w:rPr>
          <w:rFonts w:asciiTheme="minorHAnsi" w:hAnsiTheme="minorHAnsi" w:cstheme="minorHAnsi"/>
          <w:szCs w:val="24"/>
        </w:rPr>
        <w:t xml:space="preserve">. </w:t>
      </w:r>
      <w:r w:rsidR="001017A1" w:rsidRPr="006C40AB">
        <w:rPr>
          <w:rFonts w:asciiTheme="minorHAnsi" w:hAnsiTheme="minorHAnsi" w:cstheme="minorHAnsi"/>
          <w:szCs w:val="24"/>
        </w:rPr>
        <w:t xml:space="preserve">While </w:t>
      </w:r>
      <w:proofErr w:type="spellStart"/>
      <w:r w:rsidR="001017A1" w:rsidRPr="006C40AB">
        <w:rPr>
          <w:rFonts w:asciiTheme="minorHAnsi" w:hAnsiTheme="minorHAnsi" w:cstheme="minorHAnsi"/>
          <w:szCs w:val="24"/>
        </w:rPr>
        <w:t>Zajac</w:t>
      </w:r>
      <w:proofErr w:type="spellEnd"/>
      <w:r w:rsidR="001017A1" w:rsidRPr="006C40AB">
        <w:rPr>
          <w:rFonts w:asciiTheme="minorHAnsi" w:hAnsiTheme="minorHAnsi" w:cstheme="minorHAnsi"/>
          <w:szCs w:val="24"/>
        </w:rPr>
        <w:t xml:space="preserve"> and Olsen (1993) propose that on-going relationships create value, they acknowledge that conflict is an obstacle to value maximisation. Goal incongruence lowers the incentive for cooperation</w:t>
      </w:r>
      <w:r w:rsidR="00526757" w:rsidRPr="006C40AB">
        <w:rPr>
          <w:rFonts w:asciiTheme="minorHAnsi" w:hAnsiTheme="minorHAnsi" w:cstheme="minorHAnsi"/>
          <w:szCs w:val="24"/>
        </w:rPr>
        <w:t>, resulting</w:t>
      </w:r>
      <w:r w:rsidR="001017A1" w:rsidRPr="006C40AB">
        <w:rPr>
          <w:rFonts w:asciiTheme="minorHAnsi" w:hAnsiTheme="minorHAnsi" w:cstheme="minorHAnsi"/>
          <w:szCs w:val="24"/>
        </w:rPr>
        <w:t xml:space="preserve"> in the </w:t>
      </w:r>
      <w:r w:rsidR="00575B9F" w:rsidRPr="006C40AB">
        <w:rPr>
          <w:rFonts w:asciiTheme="minorHAnsi" w:hAnsiTheme="minorHAnsi" w:cstheme="minorHAnsi"/>
          <w:szCs w:val="24"/>
        </w:rPr>
        <w:t>expenditure</w:t>
      </w:r>
      <w:r w:rsidR="001017A1" w:rsidRPr="006C40AB">
        <w:rPr>
          <w:rFonts w:asciiTheme="minorHAnsi" w:hAnsiTheme="minorHAnsi" w:cstheme="minorHAnsi"/>
          <w:szCs w:val="24"/>
        </w:rPr>
        <w:t xml:space="preserve"> of valuable time and effort to resolve differences (Song et al., 2000). Unfairness has been identified as a relationship-damaging </w:t>
      </w:r>
      <w:r w:rsidR="00E22E35" w:rsidRPr="006C40AB">
        <w:rPr>
          <w:rFonts w:asciiTheme="minorHAnsi" w:hAnsiTheme="minorHAnsi" w:cstheme="minorHAnsi"/>
          <w:szCs w:val="24"/>
        </w:rPr>
        <w:t>factor that</w:t>
      </w:r>
      <w:r w:rsidR="001017A1" w:rsidRPr="006C40AB">
        <w:rPr>
          <w:rFonts w:asciiTheme="minorHAnsi" w:hAnsiTheme="minorHAnsi" w:cstheme="minorHAnsi"/>
          <w:szCs w:val="24"/>
        </w:rPr>
        <w:t xml:space="preserve"> has a negative effect on relationship perfo</w:t>
      </w:r>
      <w:r w:rsidR="00E22E35" w:rsidRPr="006C40AB">
        <w:rPr>
          <w:rFonts w:asciiTheme="minorHAnsi" w:hAnsiTheme="minorHAnsi" w:cstheme="minorHAnsi"/>
          <w:szCs w:val="24"/>
        </w:rPr>
        <w:t>rmance (</w:t>
      </w:r>
      <w:proofErr w:type="spellStart"/>
      <w:r w:rsidR="00E22E35" w:rsidRPr="006C40AB">
        <w:rPr>
          <w:rFonts w:asciiTheme="minorHAnsi" w:hAnsiTheme="minorHAnsi" w:cstheme="minorHAnsi"/>
          <w:szCs w:val="24"/>
        </w:rPr>
        <w:t>Samaha</w:t>
      </w:r>
      <w:proofErr w:type="spellEnd"/>
      <w:r w:rsidR="00E22E35" w:rsidRPr="006C40AB">
        <w:rPr>
          <w:rFonts w:asciiTheme="minorHAnsi" w:hAnsiTheme="minorHAnsi" w:cstheme="minorHAnsi"/>
          <w:szCs w:val="24"/>
        </w:rPr>
        <w:t xml:space="preserve"> et al., 2011). </w:t>
      </w:r>
      <w:r w:rsidR="00575B9F" w:rsidRPr="006C40AB">
        <w:rPr>
          <w:rFonts w:asciiTheme="minorHAnsi" w:hAnsiTheme="minorHAnsi" w:cstheme="minorHAnsi"/>
          <w:szCs w:val="24"/>
        </w:rPr>
        <w:t>While i</w:t>
      </w:r>
      <w:r w:rsidR="003E6302" w:rsidRPr="006C40AB">
        <w:rPr>
          <w:rFonts w:asciiTheme="minorHAnsi" w:hAnsiTheme="minorHAnsi" w:cstheme="minorHAnsi"/>
          <w:szCs w:val="24"/>
        </w:rPr>
        <w:t>nformation exchange leads</w:t>
      </w:r>
      <w:r w:rsidR="00686EF6" w:rsidRPr="006C40AB">
        <w:rPr>
          <w:rFonts w:asciiTheme="minorHAnsi" w:hAnsiTheme="minorHAnsi" w:cstheme="minorHAnsi"/>
          <w:szCs w:val="24"/>
        </w:rPr>
        <w:t xml:space="preserve"> to</w:t>
      </w:r>
      <w:r w:rsidR="003E6302" w:rsidRPr="006C40AB">
        <w:rPr>
          <w:rFonts w:asciiTheme="minorHAnsi" w:hAnsiTheme="minorHAnsi" w:cstheme="minorHAnsi"/>
          <w:szCs w:val="24"/>
        </w:rPr>
        <w:t xml:space="preserve"> </w:t>
      </w:r>
      <w:r w:rsidR="00AA3E7F" w:rsidRPr="006C40AB">
        <w:rPr>
          <w:rFonts w:asciiTheme="minorHAnsi" w:hAnsiTheme="minorHAnsi" w:cstheme="minorHAnsi"/>
          <w:szCs w:val="24"/>
        </w:rPr>
        <w:t>increased value in the relationship</w:t>
      </w:r>
      <w:r w:rsidR="00575B9F" w:rsidRPr="006C40AB">
        <w:rPr>
          <w:rFonts w:asciiTheme="minorHAnsi" w:hAnsiTheme="minorHAnsi" w:cstheme="minorHAnsi"/>
          <w:szCs w:val="24"/>
        </w:rPr>
        <w:t xml:space="preserve">, </w:t>
      </w:r>
      <w:r w:rsidR="00E66993" w:rsidRPr="006C40AB">
        <w:rPr>
          <w:rFonts w:asciiTheme="minorHAnsi" w:hAnsiTheme="minorHAnsi" w:cstheme="minorHAnsi"/>
          <w:szCs w:val="24"/>
        </w:rPr>
        <w:t>r</w:t>
      </w:r>
      <w:r w:rsidR="00575B9F" w:rsidRPr="006C40AB">
        <w:rPr>
          <w:rFonts w:asciiTheme="minorHAnsi" w:hAnsiTheme="minorHAnsi" w:cstheme="minorHAnsi"/>
          <w:szCs w:val="24"/>
        </w:rPr>
        <w:t>e</w:t>
      </w:r>
      <w:r w:rsidR="00E66993" w:rsidRPr="006C40AB">
        <w:rPr>
          <w:rFonts w:asciiTheme="minorHAnsi" w:hAnsiTheme="minorHAnsi" w:cstheme="minorHAnsi"/>
          <w:szCs w:val="24"/>
        </w:rPr>
        <w:t>aping</w:t>
      </w:r>
      <w:r w:rsidR="00FA4E55" w:rsidRPr="006C40AB">
        <w:rPr>
          <w:rFonts w:asciiTheme="minorHAnsi" w:hAnsiTheme="minorHAnsi" w:cstheme="minorHAnsi"/>
          <w:szCs w:val="24"/>
        </w:rPr>
        <w:t xml:space="preserve"> the full benefit</w:t>
      </w:r>
      <w:r w:rsidR="00E66993" w:rsidRPr="006C40AB">
        <w:rPr>
          <w:rFonts w:asciiTheme="minorHAnsi" w:hAnsiTheme="minorHAnsi" w:cstheme="minorHAnsi"/>
          <w:szCs w:val="24"/>
        </w:rPr>
        <w:t xml:space="preserve"> of information </w:t>
      </w:r>
      <w:r w:rsidR="006F628C" w:rsidRPr="006C40AB">
        <w:rPr>
          <w:rFonts w:asciiTheme="minorHAnsi" w:hAnsiTheme="minorHAnsi" w:cstheme="minorHAnsi"/>
          <w:szCs w:val="24"/>
        </w:rPr>
        <w:t>sharing</w:t>
      </w:r>
      <w:r w:rsidR="00E66993" w:rsidRPr="006C40AB">
        <w:rPr>
          <w:rFonts w:asciiTheme="minorHAnsi" w:hAnsiTheme="minorHAnsi" w:cstheme="minorHAnsi"/>
          <w:szCs w:val="24"/>
        </w:rPr>
        <w:t xml:space="preserve"> is contingent on the content and quality of the information</w:t>
      </w:r>
      <w:r w:rsidR="00686EF6" w:rsidRPr="006C40AB">
        <w:rPr>
          <w:rFonts w:asciiTheme="minorHAnsi" w:hAnsiTheme="minorHAnsi" w:cstheme="minorHAnsi"/>
          <w:szCs w:val="24"/>
        </w:rPr>
        <w:t xml:space="preserve"> provided by one partner to another</w:t>
      </w:r>
      <w:r w:rsidR="00E66993" w:rsidRPr="006C40AB">
        <w:rPr>
          <w:rFonts w:asciiTheme="minorHAnsi" w:hAnsiTheme="minorHAnsi" w:cstheme="minorHAnsi"/>
          <w:szCs w:val="24"/>
        </w:rPr>
        <w:t xml:space="preserve"> (</w:t>
      </w:r>
      <w:r w:rsidR="00575B9F" w:rsidRPr="006C40AB">
        <w:rPr>
          <w:rFonts w:asciiTheme="minorHAnsi" w:hAnsiTheme="minorHAnsi" w:cstheme="minorHAnsi"/>
          <w:szCs w:val="24"/>
        </w:rPr>
        <w:t>Li et al., 2013).</w:t>
      </w:r>
      <w:r w:rsidR="008D3435" w:rsidRPr="006C40AB">
        <w:rPr>
          <w:rFonts w:asciiTheme="minorHAnsi" w:hAnsiTheme="minorHAnsi" w:cstheme="minorHAnsi"/>
          <w:szCs w:val="24"/>
        </w:rPr>
        <w:t xml:space="preserve"> Delay or distortion of information leads to uncertainty (Bello et al., 2003). </w:t>
      </w:r>
      <w:r w:rsidR="00FA4E55" w:rsidRPr="006C40AB">
        <w:rPr>
          <w:rFonts w:asciiTheme="minorHAnsi" w:hAnsiTheme="minorHAnsi" w:cstheme="minorHAnsi"/>
          <w:szCs w:val="24"/>
        </w:rPr>
        <w:t>A frontline employee’s understanding of customer needs is a</w:t>
      </w:r>
      <w:r w:rsidR="008D3435" w:rsidRPr="006C40AB">
        <w:rPr>
          <w:rFonts w:asciiTheme="minorHAnsi" w:hAnsiTheme="minorHAnsi" w:cstheme="minorHAnsi"/>
          <w:szCs w:val="24"/>
        </w:rPr>
        <w:t xml:space="preserve"> key driver of value (Homburg et al., 2009). Where needs are perceived incorrectly, value will be reduced.</w:t>
      </w:r>
      <w:r w:rsidR="00575B9F" w:rsidRPr="006C40AB">
        <w:rPr>
          <w:rFonts w:asciiTheme="minorHAnsi" w:hAnsiTheme="minorHAnsi" w:cstheme="minorHAnsi"/>
          <w:szCs w:val="24"/>
        </w:rPr>
        <w:t xml:space="preserve"> </w:t>
      </w:r>
      <w:r w:rsidR="009F0AB0">
        <w:rPr>
          <w:rFonts w:asciiTheme="minorHAnsi" w:hAnsiTheme="minorHAnsi" w:cstheme="minorHAnsi"/>
          <w:szCs w:val="24"/>
        </w:rPr>
        <w:t>Literature</w:t>
      </w:r>
      <w:r w:rsidR="00A000C6" w:rsidRPr="006C40AB">
        <w:rPr>
          <w:rFonts w:asciiTheme="minorHAnsi" w:hAnsiTheme="minorHAnsi" w:cstheme="minorHAnsi"/>
          <w:szCs w:val="24"/>
        </w:rPr>
        <w:t xml:space="preserve"> </w:t>
      </w:r>
      <w:r w:rsidR="006B5CAA" w:rsidRPr="006C40AB">
        <w:rPr>
          <w:rFonts w:asciiTheme="minorHAnsi" w:hAnsiTheme="minorHAnsi" w:cstheme="minorHAnsi"/>
          <w:szCs w:val="24"/>
        </w:rPr>
        <w:t xml:space="preserve">on the dark side of </w:t>
      </w:r>
      <w:r w:rsidRPr="006C40AB">
        <w:rPr>
          <w:rFonts w:asciiTheme="minorHAnsi" w:hAnsiTheme="minorHAnsi" w:cstheme="minorHAnsi"/>
          <w:szCs w:val="24"/>
        </w:rPr>
        <w:t xml:space="preserve">long-term </w:t>
      </w:r>
      <w:r w:rsidR="006B5CAA" w:rsidRPr="006C40AB">
        <w:rPr>
          <w:rFonts w:asciiTheme="minorHAnsi" w:hAnsiTheme="minorHAnsi" w:cstheme="minorHAnsi"/>
          <w:szCs w:val="24"/>
        </w:rPr>
        <w:t>relationships</w:t>
      </w:r>
      <w:r w:rsidR="003C294E" w:rsidRPr="006C40AB">
        <w:rPr>
          <w:rFonts w:asciiTheme="minorHAnsi" w:hAnsiTheme="minorHAnsi" w:cstheme="minorHAnsi"/>
          <w:szCs w:val="24"/>
        </w:rPr>
        <w:t xml:space="preserve"> identifies</w:t>
      </w:r>
      <w:r w:rsidR="006B5CAA" w:rsidRPr="006C40AB">
        <w:rPr>
          <w:rFonts w:asciiTheme="minorHAnsi" w:hAnsiTheme="minorHAnsi" w:cstheme="minorHAnsi"/>
          <w:szCs w:val="24"/>
        </w:rPr>
        <w:t xml:space="preserve"> </w:t>
      </w:r>
      <w:r w:rsidR="003C294E" w:rsidRPr="006C40AB">
        <w:rPr>
          <w:rFonts w:asciiTheme="minorHAnsi" w:hAnsiTheme="minorHAnsi" w:cstheme="minorHAnsi"/>
          <w:szCs w:val="24"/>
        </w:rPr>
        <w:t>v</w:t>
      </w:r>
      <w:r w:rsidRPr="006C40AB">
        <w:rPr>
          <w:rFonts w:asciiTheme="minorHAnsi" w:hAnsiTheme="minorHAnsi" w:cstheme="minorHAnsi"/>
          <w:szCs w:val="24"/>
        </w:rPr>
        <w:t>alue loss</w:t>
      </w:r>
      <w:r w:rsidR="002376CB" w:rsidRPr="006C40AB">
        <w:rPr>
          <w:rFonts w:asciiTheme="minorHAnsi" w:hAnsiTheme="minorHAnsi" w:cstheme="minorHAnsi"/>
          <w:szCs w:val="24"/>
        </w:rPr>
        <w:t xml:space="preserve"> in the form</w:t>
      </w:r>
      <w:r w:rsidR="007257AF" w:rsidRPr="006C40AB">
        <w:rPr>
          <w:rFonts w:asciiTheme="minorHAnsi" w:hAnsiTheme="minorHAnsi" w:cstheme="minorHAnsi"/>
          <w:szCs w:val="24"/>
        </w:rPr>
        <w:t xml:space="preserve"> of ineffective decision-making, </w:t>
      </w:r>
      <w:r w:rsidR="002376CB" w:rsidRPr="006C40AB">
        <w:rPr>
          <w:rFonts w:asciiTheme="minorHAnsi" w:hAnsiTheme="minorHAnsi" w:cstheme="minorHAnsi"/>
          <w:szCs w:val="24"/>
        </w:rPr>
        <w:t>loss of objectivity</w:t>
      </w:r>
      <w:r w:rsidR="007257AF" w:rsidRPr="006C40AB">
        <w:rPr>
          <w:rFonts w:asciiTheme="minorHAnsi" w:hAnsiTheme="minorHAnsi" w:cstheme="minorHAnsi"/>
          <w:szCs w:val="24"/>
        </w:rPr>
        <w:t xml:space="preserve">, </w:t>
      </w:r>
      <w:r w:rsidR="006D1C77" w:rsidRPr="006C40AB">
        <w:rPr>
          <w:rFonts w:asciiTheme="minorHAnsi" w:hAnsiTheme="minorHAnsi" w:cstheme="minorHAnsi"/>
          <w:szCs w:val="24"/>
        </w:rPr>
        <w:t>and reduced innovation</w:t>
      </w:r>
      <w:r w:rsidR="00CE6625" w:rsidRPr="006C40AB">
        <w:rPr>
          <w:rFonts w:asciiTheme="minorHAnsi" w:hAnsiTheme="minorHAnsi" w:cstheme="minorHAnsi"/>
          <w:szCs w:val="24"/>
        </w:rPr>
        <w:t>. These are attributed</w:t>
      </w:r>
      <w:r w:rsidR="003C294E" w:rsidRPr="006C40AB">
        <w:rPr>
          <w:rFonts w:asciiTheme="minorHAnsi" w:hAnsiTheme="minorHAnsi" w:cstheme="minorHAnsi"/>
          <w:szCs w:val="24"/>
        </w:rPr>
        <w:t xml:space="preserve"> </w:t>
      </w:r>
      <w:r w:rsidRPr="006C40AB">
        <w:rPr>
          <w:rFonts w:asciiTheme="minorHAnsi" w:hAnsiTheme="minorHAnsi" w:cstheme="minorHAnsi"/>
          <w:szCs w:val="24"/>
        </w:rPr>
        <w:t>to staleness</w:t>
      </w:r>
      <w:r w:rsidR="002376CB" w:rsidRPr="006C40AB">
        <w:rPr>
          <w:rFonts w:asciiTheme="minorHAnsi" w:hAnsiTheme="minorHAnsi" w:cstheme="minorHAnsi"/>
          <w:szCs w:val="24"/>
        </w:rPr>
        <w:t>,</w:t>
      </w:r>
      <w:r w:rsidRPr="006C40AB">
        <w:rPr>
          <w:rFonts w:asciiTheme="minorHAnsi" w:hAnsiTheme="minorHAnsi" w:cstheme="minorHAnsi"/>
          <w:szCs w:val="24"/>
        </w:rPr>
        <w:t xml:space="preserve"> similarity in thinking between relational partners</w:t>
      </w:r>
      <w:r w:rsidR="007257AF" w:rsidRPr="006C40AB">
        <w:rPr>
          <w:rFonts w:asciiTheme="minorHAnsi" w:hAnsiTheme="minorHAnsi" w:cstheme="minorHAnsi"/>
          <w:szCs w:val="24"/>
        </w:rPr>
        <w:t xml:space="preserve"> (redundant knowledge)</w:t>
      </w:r>
      <w:r w:rsidR="002376CB" w:rsidRPr="006C40AB">
        <w:rPr>
          <w:rFonts w:asciiTheme="minorHAnsi" w:hAnsiTheme="minorHAnsi" w:cstheme="minorHAnsi"/>
          <w:szCs w:val="24"/>
        </w:rPr>
        <w:t xml:space="preserve">, </w:t>
      </w:r>
      <w:r w:rsidR="007257AF" w:rsidRPr="006C40AB">
        <w:rPr>
          <w:rFonts w:asciiTheme="minorHAnsi" w:hAnsiTheme="minorHAnsi" w:cstheme="minorHAnsi"/>
          <w:szCs w:val="24"/>
        </w:rPr>
        <w:t>and</w:t>
      </w:r>
      <w:r w:rsidR="002376CB" w:rsidRPr="006C40AB">
        <w:rPr>
          <w:rFonts w:asciiTheme="minorHAnsi" w:hAnsiTheme="minorHAnsi" w:cstheme="minorHAnsi"/>
          <w:szCs w:val="24"/>
        </w:rPr>
        <w:t xml:space="preserve"> excessive social capital </w:t>
      </w:r>
      <w:r w:rsidR="007257AF" w:rsidRPr="006C40AB">
        <w:rPr>
          <w:rFonts w:asciiTheme="minorHAnsi" w:hAnsiTheme="minorHAnsi" w:cstheme="minorHAnsi"/>
          <w:szCs w:val="24"/>
        </w:rPr>
        <w:t>(</w:t>
      </w:r>
      <w:r w:rsidR="00B64BA2" w:rsidRPr="006C40AB">
        <w:rPr>
          <w:rFonts w:asciiTheme="minorHAnsi" w:hAnsiTheme="minorHAnsi" w:cstheme="minorHAnsi"/>
          <w:szCs w:val="24"/>
        </w:rPr>
        <w:t xml:space="preserve">Anderson and Jap, 2005; </w:t>
      </w:r>
      <w:proofErr w:type="spellStart"/>
      <w:r w:rsidR="00801D6B" w:rsidRPr="006C40AB">
        <w:rPr>
          <w:rFonts w:asciiTheme="minorHAnsi" w:hAnsiTheme="minorHAnsi" w:cstheme="minorHAnsi"/>
          <w:szCs w:val="24"/>
        </w:rPr>
        <w:t>Mooi</w:t>
      </w:r>
      <w:proofErr w:type="spellEnd"/>
      <w:r w:rsidR="00801D6B" w:rsidRPr="006C40AB">
        <w:rPr>
          <w:rFonts w:asciiTheme="minorHAnsi" w:hAnsiTheme="minorHAnsi" w:cstheme="minorHAnsi"/>
          <w:szCs w:val="24"/>
        </w:rPr>
        <w:t xml:space="preserve"> and </w:t>
      </w:r>
      <w:proofErr w:type="spellStart"/>
      <w:r w:rsidR="00801D6B" w:rsidRPr="006C40AB">
        <w:rPr>
          <w:rFonts w:asciiTheme="minorHAnsi" w:hAnsiTheme="minorHAnsi" w:cstheme="minorHAnsi"/>
          <w:szCs w:val="24"/>
        </w:rPr>
        <w:t>Frambach</w:t>
      </w:r>
      <w:proofErr w:type="spellEnd"/>
      <w:r w:rsidR="00801D6B" w:rsidRPr="006C40AB">
        <w:rPr>
          <w:rFonts w:asciiTheme="minorHAnsi" w:hAnsiTheme="minorHAnsi" w:cstheme="minorHAnsi"/>
          <w:szCs w:val="24"/>
        </w:rPr>
        <w:t xml:space="preserve">, 2012; </w:t>
      </w:r>
      <w:proofErr w:type="spellStart"/>
      <w:r w:rsidR="007257AF" w:rsidRPr="006C40AB">
        <w:rPr>
          <w:rFonts w:asciiTheme="minorHAnsi" w:hAnsiTheme="minorHAnsi" w:cstheme="minorHAnsi"/>
          <w:szCs w:val="24"/>
        </w:rPr>
        <w:t>Villena</w:t>
      </w:r>
      <w:proofErr w:type="spellEnd"/>
      <w:r w:rsidR="007257AF" w:rsidRPr="006C40AB">
        <w:rPr>
          <w:rFonts w:asciiTheme="minorHAnsi" w:hAnsiTheme="minorHAnsi" w:cstheme="minorHAnsi"/>
          <w:szCs w:val="24"/>
        </w:rPr>
        <w:t xml:space="preserve"> et al., 2011).</w:t>
      </w:r>
      <w:r w:rsidR="00E22E35" w:rsidRPr="006C40AB">
        <w:rPr>
          <w:rFonts w:asciiTheme="minorHAnsi" w:hAnsiTheme="minorHAnsi" w:cstheme="minorHAnsi"/>
          <w:szCs w:val="24"/>
        </w:rPr>
        <w:t xml:space="preserve"> </w:t>
      </w:r>
      <w:r w:rsidR="00AF15E3" w:rsidRPr="006C40AB">
        <w:rPr>
          <w:rFonts w:asciiTheme="minorHAnsi" w:hAnsiTheme="minorHAnsi" w:cstheme="minorHAnsi"/>
          <w:szCs w:val="24"/>
        </w:rPr>
        <w:t>Opportunistic behaviour in long-term relationships</w:t>
      </w:r>
      <w:r w:rsidR="007024A4" w:rsidRPr="006C40AB">
        <w:rPr>
          <w:rFonts w:asciiTheme="minorHAnsi" w:hAnsiTheme="minorHAnsi" w:cstheme="minorHAnsi"/>
          <w:szCs w:val="24"/>
        </w:rPr>
        <w:t xml:space="preserve"> has</w:t>
      </w:r>
      <w:r w:rsidR="00AF15E3" w:rsidRPr="006C40AB">
        <w:rPr>
          <w:rFonts w:asciiTheme="minorHAnsi" w:hAnsiTheme="minorHAnsi" w:cstheme="minorHAnsi"/>
          <w:szCs w:val="24"/>
        </w:rPr>
        <w:t xml:space="preserve"> </w:t>
      </w:r>
      <w:r w:rsidR="007024A4" w:rsidRPr="006C40AB">
        <w:rPr>
          <w:rFonts w:asciiTheme="minorHAnsi" w:hAnsiTheme="minorHAnsi" w:cstheme="minorHAnsi"/>
          <w:szCs w:val="24"/>
        </w:rPr>
        <w:t>a negative effect on satisfaction, communication, and relationship performance</w:t>
      </w:r>
      <w:r w:rsidR="008D07FE" w:rsidRPr="006C40AB">
        <w:rPr>
          <w:rFonts w:asciiTheme="minorHAnsi" w:hAnsiTheme="minorHAnsi" w:cstheme="minorHAnsi"/>
          <w:szCs w:val="24"/>
        </w:rPr>
        <w:t xml:space="preserve"> (</w:t>
      </w:r>
      <w:proofErr w:type="spellStart"/>
      <w:r w:rsidR="008D07FE" w:rsidRPr="006C40AB">
        <w:rPr>
          <w:rFonts w:asciiTheme="minorHAnsi" w:hAnsiTheme="minorHAnsi" w:cstheme="minorHAnsi"/>
          <w:szCs w:val="24"/>
        </w:rPr>
        <w:t>Crosno</w:t>
      </w:r>
      <w:proofErr w:type="spellEnd"/>
      <w:r w:rsidR="008D07FE" w:rsidRPr="006C40AB">
        <w:rPr>
          <w:rFonts w:asciiTheme="minorHAnsi" w:hAnsiTheme="minorHAnsi" w:cstheme="minorHAnsi"/>
          <w:szCs w:val="24"/>
        </w:rPr>
        <w:t xml:space="preserve"> and </w:t>
      </w:r>
      <w:proofErr w:type="spellStart"/>
      <w:r w:rsidR="008D07FE" w:rsidRPr="006C40AB">
        <w:rPr>
          <w:rFonts w:asciiTheme="minorHAnsi" w:hAnsiTheme="minorHAnsi" w:cstheme="minorHAnsi"/>
          <w:szCs w:val="24"/>
        </w:rPr>
        <w:lastRenderedPageBreak/>
        <w:t>Dahlstrom</w:t>
      </w:r>
      <w:proofErr w:type="spellEnd"/>
      <w:r w:rsidR="008D07FE" w:rsidRPr="006C40AB">
        <w:rPr>
          <w:rFonts w:asciiTheme="minorHAnsi" w:hAnsiTheme="minorHAnsi" w:cstheme="minorHAnsi"/>
          <w:szCs w:val="24"/>
        </w:rPr>
        <w:t>, 2008</w:t>
      </w:r>
      <w:r w:rsidR="00AF15E3" w:rsidRPr="006C40AB">
        <w:rPr>
          <w:rFonts w:asciiTheme="minorHAnsi" w:hAnsiTheme="minorHAnsi" w:cstheme="minorHAnsi"/>
          <w:szCs w:val="24"/>
        </w:rPr>
        <w:t>; Grayson and Ambler, 1999</w:t>
      </w:r>
      <w:r w:rsidR="008D07FE" w:rsidRPr="006C40AB">
        <w:rPr>
          <w:rFonts w:asciiTheme="minorHAnsi" w:hAnsiTheme="minorHAnsi" w:cstheme="minorHAnsi"/>
          <w:szCs w:val="24"/>
        </w:rPr>
        <w:t>)</w:t>
      </w:r>
      <w:r w:rsidR="00DE7D80">
        <w:rPr>
          <w:rFonts w:asciiTheme="minorHAnsi" w:hAnsiTheme="minorHAnsi" w:cstheme="minorHAnsi"/>
          <w:szCs w:val="24"/>
        </w:rPr>
        <w:t>.</w:t>
      </w:r>
      <w:r w:rsidR="00C46FB3" w:rsidRPr="006C40AB">
        <w:rPr>
          <w:rFonts w:asciiTheme="minorHAnsi" w:hAnsiTheme="minorHAnsi" w:cstheme="minorHAnsi"/>
          <w:szCs w:val="24"/>
        </w:rPr>
        <w:t xml:space="preserve"> </w:t>
      </w:r>
      <w:r w:rsidR="00AF15E3" w:rsidRPr="006C40AB">
        <w:rPr>
          <w:rFonts w:asciiTheme="minorHAnsi" w:hAnsiTheme="minorHAnsi" w:cstheme="minorHAnsi"/>
          <w:szCs w:val="24"/>
        </w:rPr>
        <w:t>W</w:t>
      </w:r>
      <w:r w:rsidR="00B915CC" w:rsidRPr="006C40AB">
        <w:rPr>
          <w:rFonts w:asciiTheme="minorHAnsi" w:hAnsiTheme="minorHAnsi" w:cstheme="minorHAnsi"/>
          <w:szCs w:val="24"/>
        </w:rPr>
        <w:t>ithin the c</w:t>
      </w:r>
      <w:r w:rsidR="004910B7" w:rsidRPr="006C40AB">
        <w:rPr>
          <w:rFonts w:asciiTheme="minorHAnsi" w:hAnsiTheme="minorHAnsi" w:cstheme="minorHAnsi"/>
          <w:szCs w:val="24"/>
        </w:rPr>
        <w:t>lient-agency relationship literature</w:t>
      </w:r>
      <w:r w:rsidR="00B915CC" w:rsidRPr="006C40AB">
        <w:rPr>
          <w:rFonts w:asciiTheme="minorHAnsi" w:hAnsiTheme="minorHAnsi" w:cstheme="minorHAnsi"/>
          <w:szCs w:val="24"/>
        </w:rPr>
        <w:t>,</w:t>
      </w:r>
      <w:r w:rsidR="008E00ED" w:rsidRPr="006C40AB">
        <w:rPr>
          <w:rFonts w:asciiTheme="minorHAnsi" w:hAnsiTheme="minorHAnsi" w:cstheme="minorHAnsi"/>
          <w:szCs w:val="24"/>
        </w:rPr>
        <w:t xml:space="preserve"> </w:t>
      </w:r>
      <w:r w:rsidR="004910B7" w:rsidRPr="006C40AB">
        <w:rPr>
          <w:rFonts w:asciiTheme="minorHAnsi" w:hAnsiTheme="minorHAnsi" w:cstheme="minorHAnsi"/>
          <w:szCs w:val="24"/>
        </w:rPr>
        <w:t>several value-</w:t>
      </w:r>
      <w:r w:rsidR="001A0211" w:rsidRPr="006C40AB">
        <w:rPr>
          <w:rFonts w:asciiTheme="minorHAnsi" w:hAnsiTheme="minorHAnsi" w:cstheme="minorHAnsi"/>
          <w:szCs w:val="24"/>
        </w:rPr>
        <w:t>reducing</w:t>
      </w:r>
      <w:r w:rsidR="004910B7" w:rsidRPr="006C40AB">
        <w:rPr>
          <w:rFonts w:asciiTheme="minorHAnsi" w:hAnsiTheme="minorHAnsi" w:cstheme="minorHAnsi"/>
          <w:szCs w:val="24"/>
        </w:rPr>
        <w:t xml:space="preserve"> forces</w:t>
      </w:r>
      <w:r w:rsidR="00B915CC" w:rsidRPr="006C40AB">
        <w:rPr>
          <w:rFonts w:asciiTheme="minorHAnsi" w:hAnsiTheme="minorHAnsi" w:cstheme="minorHAnsi"/>
          <w:szCs w:val="24"/>
        </w:rPr>
        <w:t xml:space="preserve"> have been highlighted</w:t>
      </w:r>
      <w:r w:rsidR="00883E2E">
        <w:rPr>
          <w:rFonts w:asciiTheme="minorHAnsi" w:hAnsiTheme="minorHAnsi" w:cstheme="minorHAnsi"/>
          <w:szCs w:val="24"/>
        </w:rPr>
        <w:t>, including</w:t>
      </w:r>
      <w:r w:rsidR="004910B7" w:rsidRPr="006C40AB">
        <w:rPr>
          <w:rFonts w:asciiTheme="minorHAnsi" w:hAnsiTheme="minorHAnsi" w:cstheme="minorHAnsi"/>
          <w:szCs w:val="24"/>
        </w:rPr>
        <w:t xml:space="preserve"> role ambiguity (Beard, 1999), </w:t>
      </w:r>
      <w:r w:rsidR="00883E2E">
        <w:rPr>
          <w:rFonts w:asciiTheme="minorHAnsi" w:hAnsiTheme="minorHAnsi" w:cstheme="minorHAnsi"/>
          <w:szCs w:val="24"/>
        </w:rPr>
        <w:t>client</w:t>
      </w:r>
      <w:r w:rsidR="004910B7" w:rsidRPr="006C40AB">
        <w:rPr>
          <w:rFonts w:asciiTheme="minorHAnsi" w:hAnsiTheme="minorHAnsi" w:cstheme="minorHAnsi"/>
          <w:szCs w:val="24"/>
        </w:rPr>
        <w:t xml:space="preserve"> inability to evaluate creative work (Mills and Morris, 1986), poor project briefing (</w:t>
      </w:r>
      <w:proofErr w:type="spellStart"/>
      <w:r w:rsidR="004910B7" w:rsidRPr="006C40AB">
        <w:rPr>
          <w:rFonts w:asciiTheme="minorHAnsi" w:hAnsiTheme="minorHAnsi" w:cstheme="minorHAnsi"/>
          <w:szCs w:val="24"/>
        </w:rPr>
        <w:t>Koslow</w:t>
      </w:r>
      <w:proofErr w:type="spellEnd"/>
      <w:r w:rsidR="004910B7" w:rsidRPr="006C40AB">
        <w:rPr>
          <w:rFonts w:asciiTheme="minorHAnsi" w:hAnsiTheme="minorHAnsi" w:cstheme="minorHAnsi"/>
          <w:szCs w:val="24"/>
        </w:rPr>
        <w:t xml:space="preserve"> et al., 2006), client risk-aversion (El-Murad and West, 2003), and client-agency conflict (</w:t>
      </w:r>
      <w:proofErr w:type="spellStart"/>
      <w:r w:rsidR="004910B7" w:rsidRPr="006C40AB">
        <w:rPr>
          <w:rFonts w:asciiTheme="minorHAnsi" w:hAnsiTheme="minorHAnsi" w:cstheme="minorHAnsi"/>
          <w:szCs w:val="24"/>
        </w:rPr>
        <w:t>Devinney</w:t>
      </w:r>
      <w:proofErr w:type="spellEnd"/>
      <w:r w:rsidR="004910B7" w:rsidRPr="006C40AB">
        <w:rPr>
          <w:rFonts w:asciiTheme="minorHAnsi" w:hAnsiTheme="minorHAnsi" w:cstheme="minorHAnsi"/>
          <w:szCs w:val="24"/>
        </w:rPr>
        <w:t xml:space="preserve"> et al., 2005).   </w:t>
      </w:r>
    </w:p>
    <w:p w:rsidR="005E71F1" w:rsidRPr="006C40AB" w:rsidRDefault="00883E2E" w:rsidP="004910B7">
      <w:pPr>
        <w:spacing w:line="480" w:lineRule="auto"/>
        <w:ind w:firstLine="720"/>
        <w:rPr>
          <w:rFonts w:asciiTheme="minorHAnsi" w:hAnsiTheme="minorHAnsi" w:cstheme="minorHAnsi"/>
          <w:szCs w:val="24"/>
        </w:rPr>
      </w:pPr>
      <w:r>
        <w:rPr>
          <w:rFonts w:asciiTheme="minorHAnsi" w:hAnsiTheme="minorHAnsi" w:cstheme="minorHAnsi"/>
          <w:szCs w:val="24"/>
        </w:rPr>
        <w:t>W</w:t>
      </w:r>
      <w:r w:rsidR="00A02A25" w:rsidRPr="006C40AB">
        <w:rPr>
          <w:rFonts w:asciiTheme="minorHAnsi" w:hAnsiTheme="minorHAnsi" w:cstheme="minorHAnsi"/>
          <w:szCs w:val="24"/>
        </w:rPr>
        <w:t>hile the notion of value loss is not new, t</w:t>
      </w:r>
      <w:r w:rsidR="008242AE" w:rsidRPr="006C40AB">
        <w:rPr>
          <w:rFonts w:asciiTheme="minorHAnsi" w:hAnsiTheme="minorHAnsi" w:cstheme="minorHAnsi"/>
          <w:szCs w:val="24"/>
        </w:rPr>
        <w:t>he term ‘</w:t>
      </w:r>
      <w:r w:rsidR="00A02A25" w:rsidRPr="006C40AB">
        <w:rPr>
          <w:rFonts w:asciiTheme="minorHAnsi" w:hAnsiTheme="minorHAnsi" w:cstheme="minorHAnsi"/>
          <w:szCs w:val="24"/>
        </w:rPr>
        <w:t xml:space="preserve">value </w:t>
      </w:r>
      <w:r w:rsidR="008242AE" w:rsidRPr="006C40AB">
        <w:rPr>
          <w:rFonts w:asciiTheme="minorHAnsi" w:hAnsiTheme="minorHAnsi" w:cstheme="minorHAnsi"/>
          <w:szCs w:val="24"/>
        </w:rPr>
        <w:t xml:space="preserve">co-destruction’ is </w:t>
      </w:r>
      <w:r w:rsidR="00F62B04" w:rsidRPr="006C40AB">
        <w:rPr>
          <w:rFonts w:asciiTheme="minorHAnsi" w:hAnsiTheme="minorHAnsi" w:cstheme="minorHAnsi"/>
          <w:szCs w:val="24"/>
        </w:rPr>
        <w:t xml:space="preserve">a recent </w:t>
      </w:r>
      <w:r w:rsidR="00623F28" w:rsidRPr="006C40AB">
        <w:rPr>
          <w:rFonts w:asciiTheme="minorHAnsi" w:hAnsiTheme="minorHAnsi" w:cstheme="minorHAnsi"/>
          <w:szCs w:val="24"/>
        </w:rPr>
        <w:t xml:space="preserve">addition to </w:t>
      </w:r>
      <w:r w:rsidR="00627CD4" w:rsidRPr="006C40AB">
        <w:rPr>
          <w:rFonts w:asciiTheme="minorHAnsi" w:hAnsiTheme="minorHAnsi" w:cstheme="minorHAnsi"/>
          <w:szCs w:val="24"/>
        </w:rPr>
        <w:t>S-D</w:t>
      </w:r>
      <w:r w:rsidR="00623F28" w:rsidRPr="006C40AB">
        <w:rPr>
          <w:rFonts w:asciiTheme="minorHAnsi" w:hAnsiTheme="minorHAnsi" w:cstheme="minorHAnsi"/>
          <w:szCs w:val="24"/>
        </w:rPr>
        <w:t xml:space="preserve"> logic</w:t>
      </w:r>
      <w:r w:rsidR="008242AE" w:rsidRPr="006C40AB">
        <w:rPr>
          <w:rFonts w:asciiTheme="minorHAnsi" w:hAnsiTheme="minorHAnsi" w:cstheme="minorHAnsi"/>
          <w:szCs w:val="24"/>
        </w:rPr>
        <w:t xml:space="preserve">. </w:t>
      </w:r>
      <w:r w:rsidR="00497CED" w:rsidRPr="006C40AB">
        <w:rPr>
          <w:rFonts w:asciiTheme="minorHAnsi" w:hAnsiTheme="minorHAnsi" w:cstheme="minorHAnsi"/>
          <w:szCs w:val="24"/>
        </w:rPr>
        <w:t>In the</w:t>
      </w:r>
      <w:r w:rsidR="00623F28" w:rsidRPr="006C40AB">
        <w:rPr>
          <w:rFonts w:asciiTheme="minorHAnsi" w:hAnsiTheme="minorHAnsi" w:cstheme="minorHAnsi"/>
          <w:szCs w:val="24"/>
        </w:rPr>
        <w:t>ir</w:t>
      </w:r>
      <w:r w:rsidR="00497CED" w:rsidRPr="006C40AB">
        <w:rPr>
          <w:rFonts w:asciiTheme="minorHAnsi" w:hAnsiTheme="minorHAnsi" w:cstheme="minorHAnsi"/>
          <w:szCs w:val="24"/>
        </w:rPr>
        <w:t xml:space="preserve"> conceptual paper, </w:t>
      </w:r>
      <w:proofErr w:type="spellStart"/>
      <w:r w:rsidR="00497CED" w:rsidRPr="006C40AB">
        <w:rPr>
          <w:rFonts w:asciiTheme="minorHAnsi" w:hAnsiTheme="minorHAnsi" w:cstheme="minorHAnsi"/>
          <w:szCs w:val="24"/>
        </w:rPr>
        <w:t>P</w:t>
      </w:r>
      <w:r w:rsidR="008242AE" w:rsidRPr="006C40AB">
        <w:rPr>
          <w:rFonts w:asciiTheme="minorHAnsi" w:hAnsiTheme="minorHAnsi" w:cstheme="minorHAnsi"/>
          <w:szCs w:val="24"/>
        </w:rPr>
        <w:t>lé</w:t>
      </w:r>
      <w:proofErr w:type="spellEnd"/>
      <w:r w:rsidR="008242AE" w:rsidRPr="006C40AB">
        <w:rPr>
          <w:rFonts w:asciiTheme="minorHAnsi" w:hAnsiTheme="minorHAnsi" w:cstheme="minorHAnsi"/>
          <w:szCs w:val="24"/>
        </w:rPr>
        <w:t xml:space="preserve"> and </w:t>
      </w:r>
      <w:proofErr w:type="spellStart"/>
      <w:r w:rsidR="008242AE" w:rsidRPr="006C40AB">
        <w:rPr>
          <w:rFonts w:asciiTheme="minorHAnsi" w:hAnsiTheme="minorHAnsi" w:cstheme="minorHAnsi"/>
          <w:szCs w:val="24"/>
        </w:rPr>
        <w:t>Chumpitaz</w:t>
      </w:r>
      <w:proofErr w:type="spellEnd"/>
      <w:r w:rsidR="008242AE" w:rsidRPr="006C40AB">
        <w:rPr>
          <w:rFonts w:asciiTheme="minorHAnsi" w:hAnsiTheme="minorHAnsi" w:cstheme="minorHAnsi"/>
          <w:szCs w:val="24"/>
        </w:rPr>
        <w:t xml:space="preserve"> </w:t>
      </w:r>
      <w:proofErr w:type="spellStart"/>
      <w:r w:rsidR="008242AE" w:rsidRPr="006C40AB">
        <w:rPr>
          <w:rFonts w:asciiTheme="minorHAnsi" w:hAnsiTheme="minorHAnsi" w:cstheme="minorHAnsi"/>
          <w:szCs w:val="24"/>
        </w:rPr>
        <w:t>Cáceres</w:t>
      </w:r>
      <w:proofErr w:type="spellEnd"/>
      <w:r w:rsidR="008242AE" w:rsidRPr="006C40AB">
        <w:rPr>
          <w:rFonts w:asciiTheme="minorHAnsi" w:hAnsiTheme="minorHAnsi" w:cstheme="minorHAnsi"/>
          <w:szCs w:val="24"/>
        </w:rPr>
        <w:t xml:space="preserve"> (2010)</w:t>
      </w:r>
      <w:r w:rsidR="0050263B" w:rsidRPr="006C40AB">
        <w:rPr>
          <w:rFonts w:asciiTheme="minorHAnsi" w:hAnsiTheme="minorHAnsi" w:cstheme="minorHAnsi"/>
          <w:szCs w:val="24"/>
        </w:rPr>
        <w:t xml:space="preserve"> argue that, while the notion of value co-destruction had previously been implicit in S-D logic, it had not been addres</w:t>
      </w:r>
      <w:r w:rsidR="00EA050E">
        <w:rPr>
          <w:rFonts w:asciiTheme="minorHAnsi" w:hAnsiTheme="minorHAnsi" w:cstheme="minorHAnsi"/>
          <w:szCs w:val="24"/>
        </w:rPr>
        <w:t>sed directly</w:t>
      </w:r>
      <w:r w:rsidR="0050263B" w:rsidRPr="006C40AB">
        <w:rPr>
          <w:rFonts w:asciiTheme="minorHAnsi" w:hAnsiTheme="minorHAnsi" w:cstheme="minorHAnsi"/>
          <w:szCs w:val="24"/>
        </w:rPr>
        <w:t xml:space="preserve">. They </w:t>
      </w:r>
      <w:r w:rsidR="00497CED" w:rsidRPr="006C40AB">
        <w:rPr>
          <w:rFonts w:asciiTheme="minorHAnsi" w:hAnsiTheme="minorHAnsi" w:cstheme="minorHAnsi"/>
          <w:szCs w:val="24"/>
        </w:rPr>
        <w:t xml:space="preserve">propose that, through the accidental or </w:t>
      </w:r>
      <w:r w:rsidR="00722E61" w:rsidRPr="006C40AB">
        <w:rPr>
          <w:rFonts w:asciiTheme="minorHAnsi" w:hAnsiTheme="minorHAnsi" w:cstheme="minorHAnsi"/>
          <w:szCs w:val="24"/>
        </w:rPr>
        <w:t>intentional misuse of resources during interaction,</w:t>
      </w:r>
      <w:r w:rsidR="00497CED" w:rsidRPr="006C40AB">
        <w:rPr>
          <w:rFonts w:asciiTheme="minorHAnsi" w:hAnsiTheme="minorHAnsi" w:cstheme="minorHAnsi"/>
          <w:szCs w:val="24"/>
        </w:rPr>
        <w:t xml:space="preserve"> </w:t>
      </w:r>
      <w:r w:rsidR="00722E61" w:rsidRPr="006C40AB">
        <w:rPr>
          <w:rFonts w:asciiTheme="minorHAnsi" w:hAnsiTheme="minorHAnsi" w:cstheme="minorHAnsi"/>
          <w:szCs w:val="24"/>
        </w:rPr>
        <w:t>the</w:t>
      </w:r>
      <w:r w:rsidR="00497CED" w:rsidRPr="006C40AB">
        <w:rPr>
          <w:rFonts w:asciiTheme="minorHAnsi" w:hAnsiTheme="minorHAnsi" w:cstheme="minorHAnsi"/>
          <w:szCs w:val="24"/>
        </w:rPr>
        <w:t xml:space="preserve"> customer</w:t>
      </w:r>
      <w:r w:rsidR="00086042" w:rsidRPr="006C40AB">
        <w:rPr>
          <w:rFonts w:asciiTheme="minorHAnsi" w:hAnsiTheme="minorHAnsi" w:cstheme="minorHAnsi"/>
          <w:szCs w:val="24"/>
        </w:rPr>
        <w:t xml:space="preserve">, </w:t>
      </w:r>
      <w:r w:rsidR="00497CED" w:rsidRPr="006C40AB">
        <w:rPr>
          <w:rFonts w:asciiTheme="minorHAnsi" w:hAnsiTheme="minorHAnsi" w:cstheme="minorHAnsi"/>
          <w:szCs w:val="24"/>
        </w:rPr>
        <w:t>supplier</w:t>
      </w:r>
      <w:r w:rsidR="00086042" w:rsidRPr="006C40AB">
        <w:rPr>
          <w:rFonts w:asciiTheme="minorHAnsi" w:hAnsiTheme="minorHAnsi" w:cstheme="minorHAnsi"/>
          <w:szCs w:val="24"/>
        </w:rPr>
        <w:t>,</w:t>
      </w:r>
      <w:r w:rsidR="00722E61" w:rsidRPr="006C40AB">
        <w:rPr>
          <w:rFonts w:asciiTheme="minorHAnsi" w:hAnsiTheme="minorHAnsi" w:cstheme="minorHAnsi"/>
          <w:szCs w:val="24"/>
        </w:rPr>
        <w:t xml:space="preserve"> or both, can cause value co-destruction. </w:t>
      </w:r>
      <w:r w:rsidR="00086042" w:rsidRPr="006C40AB">
        <w:rPr>
          <w:rFonts w:asciiTheme="minorHAnsi" w:hAnsiTheme="minorHAnsi" w:cstheme="minorHAnsi"/>
          <w:szCs w:val="24"/>
        </w:rPr>
        <w:t xml:space="preserve">They define the misuse of resources as the integration or application of resources in a manner that is unexpected or considered inappropriate by </w:t>
      </w:r>
      <w:r w:rsidR="0054192D" w:rsidRPr="006C40AB">
        <w:rPr>
          <w:rFonts w:asciiTheme="minorHAnsi" w:hAnsiTheme="minorHAnsi" w:cstheme="minorHAnsi"/>
          <w:szCs w:val="24"/>
        </w:rPr>
        <w:t>another</w:t>
      </w:r>
      <w:r w:rsidR="00086042" w:rsidRPr="006C40AB">
        <w:rPr>
          <w:rFonts w:asciiTheme="minorHAnsi" w:hAnsiTheme="minorHAnsi" w:cstheme="minorHAnsi"/>
          <w:szCs w:val="24"/>
        </w:rPr>
        <w:t xml:space="preserve"> party.</w:t>
      </w:r>
      <w:r w:rsidR="00623F28" w:rsidRPr="006C40AB">
        <w:rPr>
          <w:rFonts w:asciiTheme="minorHAnsi" w:hAnsiTheme="minorHAnsi" w:cstheme="minorHAnsi"/>
          <w:szCs w:val="24"/>
        </w:rPr>
        <w:t xml:space="preserve"> </w:t>
      </w:r>
      <w:r w:rsidR="00DF3ACD">
        <w:rPr>
          <w:rFonts w:asciiTheme="minorHAnsi" w:hAnsiTheme="minorHAnsi" w:cstheme="minorHAnsi"/>
          <w:szCs w:val="24"/>
        </w:rPr>
        <w:t>Two</w:t>
      </w:r>
      <w:r w:rsidR="00F719CC" w:rsidRPr="006C40AB">
        <w:rPr>
          <w:rFonts w:asciiTheme="minorHAnsi" w:hAnsiTheme="minorHAnsi" w:cstheme="minorHAnsi"/>
          <w:szCs w:val="24"/>
        </w:rPr>
        <w:t xml:space="preserve"> </w:t>
      </w:r>
      <w:r w:rsidR="00857596">
        <w:rPr>
          <w:rFonts w:asciiTheme="minorHAnsi" w:hAnsiTheme="minorHAnsi" w:cstheme="minorHAnsi"/>
          <w:szCs w:val="24"/>
        </w:rPr>
        <w:t>empirically based</w:t>
      </w:r>
      <w:r w:rsidR="00361C32" w:rsidRPr="006C40AB">
        <w:rPr>
          <w:rFonts w:asciiTheme="minorHAnsi" w:hAnsiTheme="minorHAnsi" w:cstheme="minorHAnsi"/>
          <w:szCs w:val="24"/>
        </w:rPr>
        <w:t xml:space="preserve"> </w:t>
      </w:r>
      <w:r w:rsidR="001E1413" w:rsidRPr="006C40AB">
        <w:rPr>
          <w:rFonts w:asciiTheme="minorHAnsi" w:hAnsiTheme="minorHAnsi" w:cstheme="minorHAnsi"/>
          <w:szCs w:val="24"/>
        </w:rPr>
        <w:t>studies</w:t>
      </w:r>
      <w:r w:rsidR="00361C32" w:rsidRPr="006C40AB">
        <w:rPr>
          <w:rFonts w:asciiTheme="minorHAnsi" w:hAnsiTheme="minorHAnsi" w:cstheme="minorHAnsi"/>
          <w:szCs w:val="24"/>
        </w:rPr>
        <w:t xml:space="preserve"> spec</w:t>
      </w:r>
      <w:r w:rsidR="001E1413" w:rsidRPr="006C40AB">
        <w:rPr>
          <w:rFonts w:asciiTheme="minorHAnsi" w:hAnsiTheme="minorHAnsi" w:cstheme="minorHAnsi"/>
          <w:szCs w:val="24"/>
        </w:rPr>
        <w:t xml:space="preserve">ifically </w:t>
      </w:r>
      <w:r w:rsidR="00B43CAE" w:rsidRPr="006C40AB">
        <w:rPr>
          <w:rFonts w:asciiTheme="minorHAnsi" w:hAnsiTheme="minorHAnsi" w:cstheme="minorHAnsi"/>
          <w:szCs w:val="24"/>
        </w:rPr>
        <w:t>address</w:t>
      </w:r>
      <w:r w:rsidR="001E1413" w:rsidRPr="006C40AB">
        <w:rPr>
          <w:rFonts w:asciiTheme="minorHAnsi" w:hAnsiTheme="minorHAnsi" w:cstheme="minorHAnsi"/>
          <w:szCs w:val="24"/>
        </w:rPr>
        <w:t xml:space="preserve"> </w:t>
      </w:r>
      <w:r w:rsidR="00F77963" w:rsidRPr="006C40AB">
        <w:rPr>
          <w:rFonts w:asciiTheme="minorHAnsi" w:hAnsiTheme="minorHAnsi" w:cstheme="minorHAnsi"/>
          <w:szCs w:val="24"/>
        </w:rPr>
        <w:t xml:space="preserve">value </w:t>
      </w:r>
      <w:r w:rsidR="001E1413" w:rsidRPr="006C40AB">
        <w:rPr>
          <w:rFonts w:asciiTheme="minorHAnsi" w:hAnsiTheme="minorHAnsi" w:cstheme="minorHAnsi"/>
          <w:szCs w:val="24"/>
        </w:rPr>
        <w:t>co-destruction</w:t>
      </w:r>
      <w:r w:rsidR="00566229" w:rsidRPr="006C40AB">
        <w:rPr>
          <w:rFonts w:asciiTheme="minorHAnsi" w:hAnsiTheme="minorHAnsi" w:cstheme="minorHAnsi"/>
          <w:szCs w:val="24"/>
        </w:rPr>
        <w:t>.</w:t>
      </w:r>
      <w:r w:rsidR="00DE16E9" w:rsidRPr="006C40AB">
        <w:rPr>
          <w:rFonts w:asciiTheme="minorHAnsi" w:hAnsiTheme="minorHAnsi" w:cstheme="minorHAnsi"/>
          <w:szCs w:val="24"/>
        </w:rPr>
        <w:t xml:space="preserve"> </w:t>
      </w:r>
      <w:r w:rsidR="00DF3ACD">
        <w:rPr>
          <w:rFonts w:asciiTheme="minorHAnsi" w:hAnsiTheme="minorHAnsi" w:cstheme="minorHAnsi"/>
          <w:szCs w:val="24"/>
        </w:rPr>
        <w:t xml:space="preserve">The first, from </w:t>
      </w:r>
      <w:proofErr w:type="spellStart"/>
      <w:r w:rsidR="00D83070" w:rsidRPr="006C40AB">
        <w:rPr>
          <w:rFonts w:asciiTheme="minorHAnsi" w:hAnsiTheme="minorHAnsi" w:cstheme="minorHAnsi"/>
          <w:szCs w:val="24"/>
        </w:rPr>
        <w:t>Ech</w:t>
      </w:r>
      <w:r w:rsidR="00735AED" w:rsidRPr="006C40AB">
        <w:rPr>
          <w:rFonts w:asciiTheme="minorHAnsi" w:hAnsiTheme="minorHAnsi" w:cstheme="minorHAnsi"/>
          <w:szCs w:val="24"/>
        </w:rPr>
        <w:t>e</w:t>
      </w:r>
      <w:r w:rsidR="00D83070" w:rsidRPr="006C40AB">
        <w:rPr>
          <w:rFonts w:asciiTheme="minorHAnsi" w:hAnsiTheme="minorHAnsi" w:cstheme="minorHAnsi"/>
          <w:szCs w:val="24"/>
        </w:rPr>
        <w:t>verri</w:t>
      </w:r>
      <w:proofErr w:type="spellEnd"/>
      <w:r w:rsidR="00D83070" w:rsidRPr="006C40AB">
        <w:rPr>
          <w:rFonts w:asciiTheme="minorHAnsi" w:hAnsiTheme="minorHAnsi" w:cstheme="minorHAnsi"/>
          <w:szCs w:val="24"/>
        </w:rPr>
        <w:t xml:space="preserve"> and </w:t>
      </w:r>
      <w:proofErr w:type="spellStart"/>
      <w:r w:rsidR="00D83070" w:rsidRPr="006C40AB">
        <w:rPr>
          <w:rFonts w:asciiTheme="minorHAnsi" w:hAnsiTheme="minorHAnsi" w:cstheme="minorHAnsi"/>
          <w:szCs w:val="24"/>
        </w:rPr>
        <w:t>Skålén</w:t>
      </w:r>
      <w:proofErr w:type="spellEnd"/>
      <w:r w:rsidR="00D83070" w:rsidRPr="006C40AB">
        <w:rPr>
          <w:rFonts w:asciiTheme="minorHAnsi" w:hAnsiTheme="minorHAnsi" w:cstheme="minorHAnsi"/>
          <w:szCs w:val="24"/>
        </w:rPr>
        <w:t xml:space="preserve"> (2011)</w:t>
      </w:r>
      <w:r w:rsidR="00DF3ACD">
        <w:rPr>
          <w:rFonts w:asciiTheme="minorHAnsi" w:hAnsiTheme="minorHAnsi" w:cstheme="minorHAnsi"/>
          <w:szCs w:val="24"/>
        </w:rPr>
        <w:t>,</w:t>
      </w:r>
      <w:r w:rsidR="00D83070" w:rsidRPr="006C40AB">
        <w:rPr>
          <w:rFonts w:asciiTheme="minorHAnsi" w:hAnsiTheme="minorHAnsi" w:cstheme="minorHAnsi"/>
          <w:szCs w:val="24"/>
        </w:rPr>
        <w:t xml:space="preserve"> define</w:t>
      </w:r>
      <w:r w:rsidR="00DF3ACD">
        <w:rPr>
          <w:rFonts w:asciiTheme="minorHAnsi" w:hAnsiTheme="minorHAnsi" w:cstheme="minorHAnsi"/>
          <w:szCs w:val="24"/>
        </w:rPr>
        <w:t>s</w:t>
      </w:r>
      <w:r w:rsidR="00D83070" w:rsidRPr="006C40AB">
        <w:rPr>
          <w:rFonts w:asciiTheme="minorHAnsi" w:hAnsiTheme="minorHAnsi" w:cstheme="minorHAnsi"/>
          <w:szCs w:val="24"/>
        </w:rPr>
        <w:t xml:space="preserve"> co-destruction as the collaborative destruction or diminishment of value by providers and customers</w:t>
      </w:r>
      <w:r w:rsidR="00C572FF">
        <w:rPr>
          <w:rFonts w:asciiTheme="minorHAnsi" w:hAnsiTheme="minorHAnsi" w:cstheme="minorHAnsi"/>
          <w:szCs w:val="24"/>
        </w:rPr>
        <w:t xml:space="preserve"> during interaction</w:t>
      </w:r>
      <w:r w:rsidR="00DF3ACD">
        <w:rPr>
          <w:rFonts w:asciiTheme="minorHAnsi" w:hAnsiTheme="minorHAnsi" w:cstheme="minorHAnsi"/>
          <w:szCs w:val="24"/>
        </w:rPr>
        <w:t>. The authors</w:t>
      </w:r>
      <w:r w:rsidR="006C085A" w:rsidRPr="006C40AB">
        <w:rPr>
          <w:rFonts w:asciiTheme="minorHAnsi" w:hAnsiTheme="minorHAnsi" w:cstheme="minorHAnsi"/>
          <w:szCs w:val="24"/>
        </w:rPr>
        <w:t xml:space="preserve"> focus on the provider-customer</w:t>
      </w:r>
      <w:r w:rsidR="002D5D70" w:rsidRPr="006C40AB">
        <w:rPr>
          <w:rFonts w:asciiTheme="minorHAnsi" w:hAnsiTheme="minorHAnsi" w:cstheme="minorHAnsi"/>
          <w:szCs w:val="24"/>
        </w:rPr>
        <w:t xml:space="preserve"> face-to-face</w:t>
      </w:r>
      <w:r w:rsidR="00000FA1" w:rsidRPr="006C40AB">
        <w:rPr>
          <w:rFonts w:asciiTheme="minorHAnsi" w:hAnsiTheme="minorHAnsi" w:cstheme="minorHAnsi"/>
          <w:szCs w:val="24"/>
        </w:rPr>
        <w:t xml:space="preserve"> </w:t>
      </w:r>
      <w:r w:rsidR="006C085A" w:rsidRPr="006C40AB">
        <w:rPr>
          <w:rFonts w:asciiTheme="minorHAnsi" w:hAnsiTheme="minorHAnsi" w:cstheme="minorHAnsi"/>
          <w:szCs w:val="24"/>
        </w:rPr>
        <w:t>service encounter</w:t>
      </w:r>
      <w:r w:rsidR="00990955" w:rsidRPr="006C40AB">
        <w:rPr>
          <w:rFonts w:asciiTheme="minorHAnsi" w:hAnsiTheme="minorHAnsi" w:cstheme="minorHAnsi"/>
          <w:szCs w:val="24"/>
        </w:rPr>
        <w:t xml:space="preserve"> and </w:t>
      </w:r>
      <w:r w:rsidR="00C572FF">
        <w:rPr>
          <w:rFonts w:asciiTheme="minorHAnsi" w:hAnsiTheme="minorHAnsi" w:cstheme="minorHAnsi"/>
          <w:szCs w:val="24"/>
        </w:rPr>
        <w:t>explore the provider perspective in a single case study</w:t>
      </w:r>
      <w:r w:rsidR="00990955" w:rsidRPr="006C40AB">
        <w:rPr>
          <w:rFonts w:asciiTheme="minorHAnsi" w:hAnsiTheme="minorHAnsi" w:cstheme="minorHAnsi"/>
          <w:szCs w:val="24"/>
        </w:rPr>
        <w:t>.</w:t>
      </w:r>
      <w:r w:rsidR="000773BA" w:rsidRPr="006C40AB">
        <w:rPr>
          <w:rFonts w:asciiTheme="minorHAnsi" w:hAnsiTheme="minorHAnsi" w:cstheme="minorHAnsi"/>
          <w:szCs w:val="24"/>
        </w:rPr>
        <w:t xml:space="preserve"> </w:t>
      </w:r>
      <w:r w:rsidR="00DF3ACD">
        <w:rPr>
          <w:rFonts w:asciiTheme="minorHAnsi" w:hAnsiTheme="minorHAnsi" w:cstheme="minorHAnsi"/>
          <w:szCs w:val="24"/>
        </w:rPr>
        <w:t>They</w:t>
      </w:r>
      <w:r w:rsidR="000773BA" w:rsidRPr="006C40AB">
        <w:rPr>
          <w:rFonts w:asciiTheme="minorHAnsi" w:hAnsiTheme="minorHAnsi" w:cstheme="minorHAnsi"/>
          <w:szCs w:val="24"/>
        </w:rPr>
        <w:t xml:space="preserve"> </w:t>
      </w:r>
      <w:r w:rsidR="00EA050E">
        <w:rPr>
          <w:rFonts w:asciiTheme="minorHAnsi" w:hAnsiTheme="minorHAnsi" w:cstheme="minorHAnsi"/>
          <w:szCs w:val="24"/>
        </w:rPr>
        <w:t xml:space="preserve">identify interaction practices </w:t>
      </w:r>
      <w:r w:rsidR="000773BA" w:rsidRPr="006C40AB">
        <w:rPr>
          <w:rFonts w:asciiTheme="minorHAnsi" w:hAnsiTheme="minorHAnsi" w:cstheme="minorHAnsi"/>
          <w:szCs w:val="24"/>
        </w:rPr>
        <w:t>that lead to either value c</w:t>
      </w:r>
      <w:r w:rsidR="00D11DCD" w:rsidRPr="006C40AB">
        <w:rPr>
          <w:rFonts w:asciiTheme="minorHAnsi" w:hAnsiTheme="minorHAnsi" w:cstheme="minorHAnsi"/>
          <w:szCs w:val="24"/>
        </w:rPr>
        <w:t>o</w:t>
      </w:r>
      <w:r w:rsidR="000773BA" w:rsidRPr="006C40AB">
        <w:rPr>
          <w:rFonts w:asciiTheme="minorHAnsi" w:hAnsiTheme="minorHAnsi" w:cstheme="minorHAnsi"/>
          <w:szCs w:val="24"/>
        </w:rPr>
        <w:t>-creation or co-destruction.</w:t>
      </w:r>
      <w:r w:rsidR="00D04E6E" w:rsidRPr="006C40AB">
        <w:rPr>
          <w:rFonts w:asciiTheme="minorHAnsi" w:hAnsiTheme="minorHAnsi" w:cstheme="minorHAnsi"/>
          <w:szCs w:val="24"/>
        </w:rPr>
        <w:t xml:space="preserve"> </w:t>
      </w:r>
      <w:r w:rsidR="00DF3ACD">
        <w:rPr>
          <w:rFonts w:asciiTheme="minorHAnsi" w:hAnsiTheme="minorHAnsi" w:cstheme="minorHAnsi"/>
          <w:szCs w:val="24"/>
        </w:rPr>
        <w:t xml:space="preserve">The second, from </w:t>
      </w:r>
      <w:r w:rsidR="00C541D8" w:rsidRPr="006C40AB">
        <w:rPr>
          <w:rFonts w:asciiTheme="minorHAnsi" w:hAnsiTheme="minorHAnsi" w:cstheme="minorHAnsi"/>
          <w:szCs w:val="24"/>
        </w:rPr>
        <w:t>Smith (2013)</w:t>
      </w:r>
      <w:r w:rsidR="00DF3ACD">
        <w:rPr>
          <w:rFonts w:asciiTheme="minorHAnsi" w:hAnsiTheme="minorHAnsi" w:cstheme="minorHAnsi"/>
          <w:szCs w:val="24"/>
        </w:rPr>
        <w:t>,</w:t>
      </w:r>
      <w:r w:rsidR="00C541D8" w:rsidRPr="006C40AB">
        <w:rPr>
          <w:rFonts w:asciiTheme="minorHAnsi" w:hAnsiTheme="minorHAnsi" w:cstheme="minorHAnsi"/>
          <w:szCs w:val="24"/>
        </w:rPr>
        <w:t xml:space="preserve"> </w:t>
      </w:r>
      <w:r w:rsidR="00DF3ACD">
        <w:rPr>
          <w:rFonts w:asciiTheme="minorHAnsi" w:hAnsiTheme="minorHAnsi" w:cstheme="minorHAnsi"/>
          <w:szCs w:val="24"/>
        </w:rPr>
        <w:t>describes</w:t>
      </w:r>
      <w:r w:rsidR="00C541D8" w:rsidRPr="006C40AB">
        <w:rPr>
          <w:rFonts w:asciiTheme="minorHAnsi" w:hAnsiTheme="minorHAnsi" w:cstheme="minorHAnsi"/>
          <w:szCs w:val="24"/>
        </w:rPr>
        <w:t xml:space="preserve"> </w:t>
      </w:r>
      <w:r w:rsidR="00A2778F" w:rsidRPr="006C40AB">
        <w:rPr>
          <w:rFonts w:asciiTheme="minorHAnsi" w:hAnsiTheme="minorHAnsi" w:cstheme="minorHAnsi"/>
          <w:szCs w:val="24"/>
        </w:rPr>
        <w:t>value co-destruction</w:t>
      </w:r>
      <w:r w:rsidR="00C541D8" w:rsidRPr="006C40AB">
        <w:rPr>
          <w:rFonts w:asciiTheme="minorHAnsi" w:hAnsiTheme="minorHAnsi" w:cstheme="minorHAnsi"/>
          <w:szCs w:val="24"/>
        </w:rPr>
        <w:t xml:space="preserve"> </w:t>
      </w:r>
      <w:r w:rsidR="00DF3ACD">
        <w:rPr>
          <w:rFonts w:asciiTheme="minorHAnsi" w:hAnsiTheme="minorHAnsi" w:cstheme="minorHAnsi"/>
          <w:szCs w:val="24"/>
        </w:rPr>
        <w:t>as</w:t>
      </w:r>
      <w:r w:rsidR="00DB0136" w:rsidRPr="006C40AB">
        <w:rPr>
          <w:rFonts w:asciiTheme="minorHAnsi" w:hAnsiTheme="minorHAnsi" w:cstheme="minorHAnsi"/>
          <w:szCs w:val="24"/>
        </w:rPr>
        <w:t xml:space="preserve"> an</w:t>
      </w:r>
      <w:r w:rsidR="00F11B62" w:rsidRPr="006C40AB">
        <w:rPr>
          <w:rFonts w:asciiTheme="minorHAnsi" w:hAnsiTheme="minorHAnsi" w:cstheme="minorHAnsi"/>
          <w:szCs w:val="24"/>
        </w:rPr>
        <w:t xml:space="preserve"> unexpected resource-loss because</w:t>
      </w:r>
      <w:r w:rsidR="00A776D6" w:rsidRPr="006C40AB">
        <w:rPr>
          <w:rFonts w:asciiTheme="minorHAnsi" w:hAnsiTheme="minorHAnsi" w:cstheme="minorHAnsi"/>
          <w:szCs w:val="24"/>
        </w:rPr>
        <w:t xml:space="preserve"> of the firm’s failure to fulfil its value proposition.</w:t>
      </w:r>
      <w:r w:rsidR="001B4DC3" w:rsidRPr="006C40AB">
        <w:rPr>
          <w:rFonts w:asciiTheme="minorHAnsi" w:hAnsiTheme="minorHAnsi" w:cstheme="minorHAnsi"/>
          <w:szCs w:val="24"/>
        </w:rPr>
        <w:t xml:space="preserve"> </w:t>
      </w:r>
      <w:r w:rsidR="002C00C5">
        <w:rPr>
          <w:rFonts w:asciiTheme="minorHAnsi" w:hAnsiTheme="minorHAnsi" w:cstheme="minorHAnsi"/>
          <w:szCs w:val="24"/>
        </w:rPr>
        <w:t>E</w:t>
      </w:r>
      <w:r w:rsidR="00C572FF">
        <w:rPr>
          <w:rFonts w:asciiTheme="minorHAnsi" w:hAnsiTheme="minorHAnsi" w:cstheme="minorHAnsi"/>
          <w:szCs w:val="24"/>
        </w:rPr>
        <w:t>xploring resource loss from the customer perspective,</w:t>
      </w:r>
      <w:r w:rsidR="00C54065" w:rsidRPr="006C40AB">
        <w:rPr>
          <w:rFonts w:asciiTheme="minorHAnsi" w:hAnsiTheme="minorHAnsi" w:cstheme="minorHAnsi"/>
          <w:szCs w:val="24"/>
        </w:rPr>
        <w:t xml:space="preserve"> Smith (2013) </w:t>
      </w:r>
      <w:r w:rsidR="00CD2213" w:rsidRPr="006C40AB">
        <w:rPr>
          <w:rFonts w:asciiTheme="minorHAnsi" w:hAnsiTheme="minorHAnsi" w:cstheme="minorHAnsi"/>
          <w:szCs w:val="24"/>
        </w:rPr>
        <w:t>identifies</w:t>
      </w:r>
      <w:r w:rsidR="00371F63" w:rsidRPr="006C40AB">
        <w:rPr>
          <w:rFonts w:asciiTheme="minorHAnsi" w:hAnsiTheme="minorHAnsi" w:cstheme="minorHAnsi"/>
          <w:szCs w:val="24"/>
        </w:rPr>
        <w:t xml:space="preserve"> customer loss </w:t>
      </w:r>
      <w:r w:rsidR="00CD2213" w:rsidRPr="006C40AB">
        <w:rPr>
          <w:rFonts w:asciiTheme="minorHAnsi" w:hAnsiTheme="minorHAnsi" w:cstheme="minorHAnsi"/>
          <w:szCs w:val="24"/>
        </w:rPr>
        <w:t>of</w:t>
      </w:r>
      <w:r w:rsidR="00371F63" w:rsidRPr="006C40AB">
        <w:rPr>
          <w:rFonts w:asciiTheme="minorHAnsi" w:hAnsiTheme="minorHAnsi" w:cstheme="minorHAnsi"/>
          <w:szCs w:val="24"/>
        </w:rPr>
        <w:t xml:space="preserve"> material</w:t>
      </w:r>
      <w:r w:rsidR="00C54065" w:rsidRPr="006C40AB">
        <w:rPr>
          <w:rFonts w:asciiTheme="minorHAnsi" w:hAnsiTheme="minorHAnsi" w:cstheme="minorHAnsi"/>
          <w:szCs w:val="24"/>
        </w:rPr>
        <w:t xml:space="preserve">, </w:t>
      </w:r>
      <w:r w:rsidR="00BE620E">
        <w:rPr>
          <w:rFonts w:asciiTheme="minorHAnsi" w:hAnsiTheme="minorHAnsi" w:cstheme="minorHAnsi"/>
          <w:szCs w:val="24"/>
        </w:rPr>
        <w:t xml:space="preserve">self-related, and </w:t>
      </w:r>
      <w:r w:rsidR="00C54065" w:rsidRPr="006C40AB">
        <w:rPr>
          <w:rFonts w:asciiTheme="minorHAnsi" w:hAnsiTheme="minorHAnsi" w:cstheme="minorHAnsi"/>
          <w:szCs w:val="24"/>
        </w:rPr>
        <w:t>social</w:t>
      </w:r>
      <w:r w:rsidR="00371F63" w:rsidRPr="006C40AB">
        <w:rPr>
          <w:rFonts w:asciiTheme="minorHAnsi" w:hAnsiTheme="minorHAnsi" w:cstheme="minorHAnsi"/>
          <w:szCs w:val="24"/>
        </w:rPr>
        <w:t xml:space="preserve"> </w:t>
      </w:r>
      <w:r w:rsidR="00BE620E">
        <w:rPr>
          <w:rFonts w:asciiTheme="minorHAnsi" w:hAnsiTheme="minorHAnsi" w:cstheme="minorHAnsi"/>
          <w:szCs w:val="24"/>
        </w:rPr>
        <w:t xml:space="preserve">resources, </w:t>
      </w:r>
      <w:r w:rsidR="00CD2213" w:rsidRPr="006C40AB">
        <w:rPr>
          <w:rFonts w:asciiTheme="minorHAnsi" w:hAnsiTheme="minorHAnsi" w:cstheme="minorHAnsi"/>
          <w:szCs w:val="24"/>
        </w:rPr>
        <w:t>energies</w:t>
      </w:r>
      <w:r w:rsidR="00C54065" w:rsidRPr="006C40AB">
        <w:rPr>
          <w:rFonts w:asciiTheme="minorHAnsi" w:hAnsiTheme="minorHAnsi" w:cstheme="minorHAnsi"/>
          <w:szCs w:val="24"/>
        </w:rPr>
        <w:t xml:space="preserve">, </w:t>
      </w:r>
      <w:r w:rsidR="00371F63" w:rsidRPr="006C40AB">
        <w:rPr>
          <w:rFonts w:asciiTheme="minorHAnsi" w:hAnsiTheme="minorHAnsi" w:cstheme="minorHAnsi"/>
          <w:szCs w:val="24"/>
        </w:rPr>
        <w:t>leisure, and hope</w:t>
      </w:r>
      <w:r w:rsidR="00DB732A" w:rsidRPr="006C40AB">
        <w:rPr>
          <w:rFonts w:asciiTheme="minorHAnsi" w:hAnsiTheme="minorHAnsi" w:cstheme="minorHAnsi"/>
          <w:szCs w:val="24"/>
        </w:rPr>
        <w:t>, caused by organizations misusing their own</w:t>
      </w:r>
      <w:r w:rsidR="00DF3ACD">
        <w:rPr>
          <w:rFonts w:asciiTheme="minorHAnsi" w:hAnsiTheme="minorHAnsi" w:cstheme="minorHAnsi"/>
          <w:szCs w:val="24"/>
        </w:rPr>
        <w:t>,</w:t>
      </w:r>
      <w:r w:rsidR="00DB732A" w:rsidRPr="006C40AB">
        <w:rPr>
          <w:rFonts w:asciiTheme="minorHAnsi" w:hAnsiTheme="minorHAnsi" w:cstheme="minorHAnsi"/>
          <w:szCs w:val="24"/>
        </w:rPr>
        <w:t xml:space="preserve"> and customer</w:t>
      </w:r>
      <w:r w:rsidR="00DF3ACD">
        <w:rPr>
          <w:rFonts w:asciiTheme="minorHAnsi" w:hAnsiTheme="minorHAnsi" w:cstheme="minorHAnsi"/>
          <w:szCs w:val="24"/>
        </w:rPr>
        <w:t>,</w:t>
      </w:r>
      <w:r w:rsidR="00DB732A" w:rsidRPr="006C40AB">
        <w:rPr>
          <w:rFonts w:asciiTheme="minorHAnsi" w:hAnsiTheme="minorHAnsi" w:cstheme="minorHAnsi"/>
          <w:szCs w:val="24"/>
        </w:rPr>
        <w:t xml:space="preserve"> resources</w:t>
      </w:r>
      <w:r w:rsidR="00371F63" w:rsidRPr="006C40AB">
        <w:rPr>
          <w:rFonts w:asciiTheme="minorHAnsi" w:hAnsiTheme="minorHAnsi" w:cstheme="minorHAnsi"/>
          <w:szCs w:val="24"/>
        </w:rPr>
        <w:t xml:space="preserve">. </w:t>
      </w:r>
      <w:r w:rsidR="00CD2213" w:rsidRPr="006C40AB">
        <w:rPr>
          <w:rFonts w:asciiTheme="minorHAnsi" w:hAnsiTheme="minorHAnsi" w:cstheme="minorHAnsi"/>
          <w:szCs w:val="24"/>
        </w:rPr>
        <w:t xml:space="preserve">Consequences of resource loss include negative emotions (anger, disappointment, anxiety) and negative behaviour (switching, negative word of mouth, complaining). </w:t>
      </w:r>
    </w:p>
    <w:p w:rsidR="008B5BFD" w:rsidRPr="006C40AB" w:rsidRDefault="008B5BFD" w:rsidP="008B5BFD">
      <w:pPr>
        <w:spacing w:line="480" w:lineRule="auto"/>
        <w:ind w:left="720"/>
        <w:rPr>
          <w:rFonts w:asciiTheme="minorHAnsi" w:hAnsiTheme="minorHAnsi" w:cstheme="minorHAnsi"/>
          <w:szCs w:val="24"/>
        </w:rPr>
      </w:pPr>
    </w:p>
    <w:p w:rsidR="00A744DE" w:rsidRPr="006C40AB" w:rsidRDefault="00985BB6" w:rsidP="008B5BFD">
      <w:pPr>
        <w:spacing w:line="480" w:lineRule="auto"/>
        <w:ind w:left="720" w:hanging="720"/>
        <w:rPr>
          <w:rFonts w:asciiTheme="minorHAnsi" w:hAnsiTheme="minorHAnsi" w:cstheme="minorHAnsi"/>
          <w:i/>
          <w:sz w:val="28"/>
          <w:szCs w:val="28"/>
        </w:rPr>
      </w:pPr>
      <w:r w:rsidRPr="006C40AB">
        <w:rPr>
          <w:rFonts w:asciiTheme="minorHAnsi" w:hAnsiTheme="minorHAnsi" w:cstheme="minorHAnsi"/>
          <w:i/>
          <w:sz w:val="28"/>
          <w:szCs w:val="28"/>
        </w:rPr>
        <w:t>C</w:t>
      </w:r>
      <w:r w:rsidR="00030B8C" w:rsidRPr="006C40AB">
        <w:rPr>
          <w:rFonts w:asciiTheme="minorHAnsi" w:hAnsiTheme="minorHAnsi" w:cstheme="minorHAnsi"/>
          <w:i/>
          <w:sz w:val="28"/>
          <w:szCs w:val="28"/>
        </w:rPr>
        <w:t xml:space="preserve">lient-agency </w:t>
      </w:r>
      <w:r w:rsidR="006D3091" w:rsidRPr="006C40AB">
        <w:rPr>
          <w:rFonts w:asciiTheme="minorHAnsi" w:hAnsiTheme="minorHAnsi" w:cstheme="minorHAnsi"/>
          <w:i/>
          <w:sz w:val="28"/>
          <w:szCs w:val="28"/>
        </w:rPr>
        <w:t>value creation</w:t>
      </w:r>
    </w:p>
    <w:p w:rsidR="005808DA" w:rsidRPr="006C40AB" w:rsidRDefault="00C90939" w:rsidP="00241372">
      <w:pPr>
        <w:spacing w:line="480" w:lineRule="auto"/>
        <w:rPr>
          <w:rFonts w:asciiTheme="minorHAnsi" w:hAnsiTheme="minorHAnsi" w:cstheme="minorHAnsi"/>
          <w:szCs w:val="24"/>
        </w:rPr>
      </w:pPr>
      <w:r w:rsidRPr="006C40AB">
        <w:rPr>
          <w:rFonts w:asciiTheme="minorHAnsi" w:hAnsiTheme="minorHAnsi" w:cstheme="minorHAnsi"/>
          <w:szCs w:val="24"/>
        </w:rPr>
        <w:t xml:space="preserve">Clients hire agencies for their creative ideas. </w:t>
      </w:r>
      <w:r w:rsidR="00126050" w:rsidRPr="006C40AB">
        <w:rPr>
          <w:rFonts w:asciiTheme="minorHAnsi" w:hAnsiTheme="minorHAnsi" w:cstheme="minorHAnsi"/>
          <w:szCs w:val="24"/>
        </w:rPr>
        <w:t>The determinants of effective creativity, in the context of marketing communications, are generally cited as divergence and relevance</w:t>
      </w:r>
      <w:r w:rsidR="007A65A6" w:rsidRPr="006C40AB">
        <w:rPr>
          <w:rFonts w:asciiTheme="minorHAnsi" w:hAnsiTheme="minorHAnsi" w:cstheme="minorHAnsi"/>
          <w:szCs w:val="24"/>
        </w:rPr>
        <w:t xml:space="preserve"> (</w:t>
      </w:r>
      <w:r w:rsidR="00126050" w:rsidRPr="006C40AB">
        <w:rPr>
          <w:rFonts w:asciiTheme="minorHAnsi" w:hAnsiTheme="minorHAnsi" w:cstheme="minorHAnsi"/>
          <w:szCs w:val="24"/>
        </w:rPr>
        <w:t>Smith and Yang, 2004</w:t>
      </w:r>
      <w:r w:rsidR="009D45E0" w:rsidRPr="006C40AB">
        <w:rPr>
          <w:rFonts w:asciiTheme="minorHAnsi" w:hAnsiTheme="minorHAnsi" w:cstheme="minorHAnsi"/>
          <w:szCs w:val="24"/>
        </w:rPr>
        <w:t xml:space="preserve">). </w:t>
      </w:r>
      <w:proofErr w:type="spellStart"/>
      <w:r w:rsidR="009D45E0" w:rsidRPr="006C40AB">
        <w:rPr>
          <w:rFonts w:asciiTheme="minorHAnsi" w:hAnsiTheme="minorHAnsi" w:cstheme="minorHAnsi"/>
          <w:szCs w:val="24"/>
        </w:rPr>
        <w:t>Amabile</w:t>
      </w:r>
      <w:proofErr w:type="spellEnd"/>
      <w:r w:rsidR="009D45E0" w:rsidRPr="006C40AB">
        <w:rPr>
          <w:rFonts w:asciiTheme="minorHAnsi" w:hAnsiTheme="minorHAnsi" w:cstheme="minorHAnsi"/>
          <w:szCs w:val="24"/>
        </w:rPr>
        <w:t xml:space="preserve"> et al. (1996) describe the conditions necessary for creativity and innovation to flourish (table 1). They can be classified as human (skills and knowledge of employees), informational (collective knowledge of, for example, customers and competitors), organizational (routines, cultures, and competences), financial, and relational </w:t>
      </w:r>
      <w:r w:rsidR="002C00C5">
        <w:rPr>
          <w:rFonts w:asciiTheme="minorHAnsi" w:hAnsiTheme="minorHAnsi" w:cstheme="minorHAnsi"/>
          <w:szCs w:val="24"/>
        </w:rPr>
        <w:t xml:space="preserve">resources </w:t>
      </w:r>
      <w:r w:rsidR="009D45E0" w:rsidRPr="006C40AB">
        <w:rPr>
          <w:rFonts w:asciiTheme="minorHAnsi" w:hAnsiTheme="minorHAnsi" w:cstheme="minorHAnsi"/>
          <w:szCs w:val="24"/>
        </w:rPr>
        <w:t>(</w:t>
      </w:r>
      <w:proofErr w:type="spellStart"/>
      <w:r w:rsidR="009D45E0" w:rsidRPr="006C40AB">
        <w:rPr>
          <w:rFonts w:asciiTheme="minorHAnsi" w:hAnsiTheme="minorHAnsi" w:cstheme="minorHAnsi"/>
          <w:szCs w:val="24"/>
        </w:rPr>
        <w:t>Madhavaram</w:t>
      </w:r>
      <w:proofErr w:type="spellEnd"/>
      <w:r w:rsidR="009D45E0" w:rsidRPr="006C40AB">
        <w:rPr>
          <w:rFonts w:asciiTheme="minorHAnsi" w:hAnsiTheme="minorHAnsi" w:cstheme="minorHAnsi"/>
          <w:szCs w:val="24"/>
        </w:rPr>
        <w:t xml:space="preserve"> </w:t>
      </w:r>
      <w:r w:rsidR="00152B03" w:rsidRPr="006C40AB">
        <w:rPr>
          <w:rFonts w:asciiTheme="minorHAnsi" w:hAnsiTheme="minorHAnsi" w:cstheme="minorHAnsi"/>
          <w:szCs w:val="24"/>
        </w:rPr>
        <w:t>and</w:t>
      </w:r>
      <w:r w:rsidR="009F2AEE">
        <w:rPr>
          <w:rFonts w:asciiTheme="minorHAnsi" w:hAnsiTheme="minorHAnsi" w:cstheme="minorHAnsi"/>
          <w:szCs w:val="24"/>
        </w:rPr>
        <w:t xml:space="preserve"> Hunt, 2008</w:t>
      </w:r>
      <w:r w:rsidR="009D45E0" w:rsidRPr="006C40AB">
        <w:rPr>
          <w:rFonts w:asciiTheme="minorHAnsi" w:hAnsiTheme="minorHAnsi" w:cstheme="minorHAnsi"/>
          <w:szCs w:val="24"/>
        </w:rPr>
        <w:t>). We include capabilities (processes and procedures) as organi</w:t>
      </w:r>
      <w:r w:rsidR="007A65A6" w:rsidRPr="006C40AB">
        <w:rPr>
          <w:rFonts w:asciiTheme="minorHAnsi" w:hAnsiTheme="minorHAnsi" w:cstheme="minorHAnsi"/>
          <w:szCs w:val="24"/>
        </w:rPr>
        <w:t>zational resources (</w:t>
      </w:r>
      <w:proofErr w:type="spellStart"/>
      <w:r w:rsidR="007A65A6" w:rsidRPr="006C40AB">
        <w:rPr>
          <w:rFonts w:asciiTheme="minorHAnsi" w:hAnsiTheme="minorHAnsi" w:cstheme="minorHAnsi"/>
          <w:szCs w:val="24"/>
        </w:rPr>
        <w:t>Kozlenkova</w:t>
      </w:r>
      <w:proofErr w:type="spellEnd"/>
      <w:r w:rsidR="007A65A6" w:rsidRPr="006C40AB">
        <w:rPr>
          <w:rFonts w:asciiTheme="minorHAnsi" w:hAnsiTheme="minorHAnsi" w:cstheme="minorHAnsi"/>
          <w:szCs w:val="24"/>
        </w:rPr>
        <w:t xml:space="preserve"> et al.</w:t>
      </w:r>
      <w:r w:rsidR="009D45E0" w:rsidRPr="006C40AB">
        <w:rPr>
          <w:rFonts w:asciiTheme="minorHAnsi" w:hAnsiTheme="minorHAnsi" w:cstheme="minorHAnsi"/>
          <w:szCs w:val="24"/>
        </w:rPr>
        <w:t xml:space="preserve">, 2014). </w:t>
      </w:r>
    </w:p>
    <w:p w:rsidR="009D45E0" w:rsidRPr="006C40AB" w:rsidRDefault="009D45E0" w:rsidP="009D45E0">
      <w:pPr>
        <w:spacing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2458"/>
        <w:gridCol w:w="6558"/>
      </w:tblGrid>
      <w:tr w:rsidR="006C40AB" w:rsidRPr="006C40AB" w:rsidTr="006C3D9D">
        <w:trPr>
          <w:trHeight w:hRule="exact" w:val="454"/>
        </w:trPr>
        <w:tc>
          <w:tcPr>
            <w:tcW w:w="9242" w:type="dxa"/>
            <w:gridSpan w:val="2"/>
            <w:vAlign w:val="center"/>
          </w:tcPr>
          <w:p w:rsidR="009D45E0" w:rsidRPr="006C40AB" w:rsidRDefault="006C3D9D" w:rsidP="006C3D9D">
            <w:pPr>
              <w:jc w:val="center"/>
              <w:rPr>
                <w:rFonts w:asciiTheme="minorHAnsi" w:hAnsiTheme="minorHAnsi" w:cstheme="minorHAnsi"/>
                <w:b/>
                <w:sz w:val="22"/>
              </w:rPr>
            </w:pPr>
            <w:r w:rsidRPr="006C40AB">
              <w:rPr>
                <w:rFonts w:asciiTheme="minorHAnsi" w:hAnsiTheme="minorHAnsi" w:cstheme="minorHAnsi"/>
                <w:b/>
                <w:sz w:val="22"/>
              </w:rPr>
              <w:t>Individual (or team) creativity</w:t>
            </w:r>
          </w:p>
        </w:tc>
      </w:tr>
      <w:tr w:rsidR="006C40AB" w:rsidRPr="006C40AB" w:rsidTr="00876644">
        <w:tc>
          <w:tcPr>
            <w:tcW w:w="2494" w:type="dxa"/>
          </w:tcPr>
          <w:p w:rsidR="009D45E0" w:rsidRPr="006C40AB" w:rsidRDefault="009D45E0" w:rsidP="00DE5AA4">
            <w:pPr>
              <w:rPr>
                <w:rFonts w:asciiTheme="minorHAnsi" w:hAnsiTheme="minorHAnsi" w:cstheme="minorHAnsi"/>
                <w:sz w:val="22"/>
              </w:rPr>
            </w:pPr>
            <w:r w:rsidRPr="006C40AB">
              <w:rPr>
                <w:rFonts w:asciiTheme="minorHAnsi" w:hAnsiTheme="minorHAnsi" w:cstheme="minorHAnsi"/>
                <w:sz w:val="22"/>
              </w:rPr>
              <w:t>Expertise</w:t>
            </w:r>
          </w:p>
          <w:p w:rsidR="009D45E0" w:rsidRPr="006C40AB" w:rsidRDefault="009D45E0" w:rsidP="00DE5AA4">
            <w:pPr>
              <w:rPr>
                <w:rFonts w:asciiTheme="minorHAnsi" w:hAnsiTheme="minorHAnsi" w:cstheme="minorHAnsi"/>
                <w:sz w:val="22"/>
              </w:rPr>
            </w:pPr>
          </w:p>
          <w:p w:rsidR="009D45E0" w:rsidRPr="006C40AB" w:rsidRDefault="009D45E0" w:rsidP="00DE5AA4">
            <w:pPr>
              <w:rPr>
                <w:rFonts w:asciiTheme="minorHAnsi" w:hAnsiTheme="minorHAnsi" w:cstheme="minorHAnsi"/>
                <w:sz w:val="22"/>
              </w:rPr>
            </w:pPr>
            <w:r w:rsidRPr="006C40AB">
              <w:rPr>
                <w:rFonts w:asciiTheme="minorHAnsi" w:hAnsiTheme="minorHAnsi" w:cstheme="minorHAnsi"/>
                <w:sz w:val="22"/>
              </w:rPr>
              <w:t>Creativity</w:t>
            </w:r>
          </w:p>
          <w:p w:rsidR="009D45E0" w:rsidRPr="006C40AB" w:rsidRDefault="009D45E0" w:rsidP="00DE5AA4">
            <w:pPr>
              <w:rPr>
                <w:rFonts w:asciiTheme="minorHAnsi" w:hAnsiTheme="minorHAnsi" w:cstheme="minorHAnsi"/>
                <w:sz w:val="22"/>
              </w:rPr>
            </w:pPr>
          </w:p>
          <w:p w:rsidR="009D45E0" w:rsidRPr="006C40AB" w:rsidRDefault="009D45E0" w:rsidP="00DE5AA4">
            <w:pPr>
              <w:rPr>
                <w:rFonts w:asciiTheme="minorHAnsi" w:hAnsiTheme="minorHAnsi" w:cstheme="minorHAnsi"/>
                <w:sz w:val="22"/>
              </w:rPr>
            </w:pPr>
            <w:r w:rsidRPr="006C40AB">
              <w:rPr>
                <w:rFonts w:asciiTheme="minorHAnsi" w:hAnsiTheme="minorHAnsi" w:cstheme="minorHAnsi"/>
                <w:sz w:val="22"/>
              </w:rPr>
              <w:t>Task motivation</w:t>
            </w:r>
          </w:p>
        </w:tc>
        <w:tc>
          <w:tcPr>
            <w:tcW w:w="6748" w:type="dxa"/>
          </w:tcPr>
          <w:p w:rsidR="009D45E0" w:rsidRPr="006C40AB" w:rsidRDefault="009D45E0" w:rsidP="00DE5AA4">
            <w:pPr>
              <w:rPr>
                <w:rFonts w:asciiTheme="minorHAnsi" w:hAnsiTheme="minorHAnsi" w:cstheme="minorHAnsi"/>
                <w:sz w:val="22"/>
              </w:rPr>
            </w:pPr>
            <w:r w:rsidRPr="006C40AB">
              <w:rPr>
                <w:rFonts w:asciiTheme="minorHAnsi" w:hAnsiTheme="minorHAnsi" w:cstheme="minorHAnsi"/>
                <w:sz w:val="22"/>
              </w:rPr>
              <w:t xml:space="preserve">Domain-relevant knowledge; problem-solving skills </w:t>
            </w:r>
          </w:p>
          <w:p w:rsidR="009D45E0" w:rsidRPr="006C40AB" w:rsidRDefault="009D45E0" w:rsidP="00DE5AA4">
            <w:pPr>
              <w:rPr>
                <w:rFonts w:asciiTheme="minorHAnsi" w:hAnsiTheme="minorHAnsi" w:cstheme="minorHAnsi"/>
                <w:sz w:val="22"/>
              </w:rPr>
            </w:pPr>
          </w:p>
          <w:p w:rsidR="009D45E0" w:rsidRPr="006C40AB" w:rsidRDefault="009D45E0" w:rsidP="00DE5AA4">
            <w:pPr>
              <w:rPr>
                <w:rFonts w:asciiTheme="minorHAnsi" w:hAnsiTheme="minorHAnsi" w:cstheme="minorHAnsi"/>
                <w:sz w:val="22"/>
              </w:rPr>
            </w:pPr>
            <w:r w:rsidRPr="006C40AB">
              <w:rPr>
                <w:rFonts w:asciiTheme="minorHAnsi" w:hAnsiTheme="minorHAnsi" w:cstheme="minorHAnsi"/>
                <w:sz w:val="22"/>
              </w:rPr>
              <w:t>Risk-orientation; flexibility; independence; lack of concern for norms</w:t>
            </w:r>
          </w:p>
          <w:p w:rsidR="009D45E0" w:rsidRPr="006C40AB" w:rsidRDefault="009D45E0" w:rsidP="00DE5AA4">
            <w:pPr>
              <w:rPr>
                <w:rFonts w:asciiTheme="minorHAnsi" w:hAnsiTheme="minorHAnsi" w:cstheme="minorHAnsi"/>
                <w:sz w:val="22"/>
              </w:rPr>
            </w:pPr>
          </w:p>
          <w:p w:rsidR="009D45E0" w:rsidRPr="006C40AB" w:rsidRDefault="009D45E0" w:rsidP="00DE5AA4">
            <w:pPr>
              <w:rPr>
                <w:rFonts w:asciiTheme="minorHAnsi" w:hAnsiTheme="minorHAnsi" w:cstheme="minorHAnsi"/>
                <w:sz w:val="22"/>
              </w:rPr>
            </w:pPr>
            <w:r w:rsidRPr="006C40AB">
              <w:rPr>
                <w:rFonts w:asciiTheme="minorHAnsi" w:hAnsiTheme="minorHAnsi" w:cstheme="minorHAnsi"/>
                <w:sz w:val="22"/>
              </w:rPr>
              <w:t>Intrinsic (more than extrinsic) motivation; commitment</w:t>
            </w:r>
          </w:p>
        </w:tc>
      </w:tr>
      <w:tr w:rsidR="006C40AB" w:rsidRPr="006C40AB" w:rsidTr="006C3D9D">
        <w:trPr>
          <w:trHeight w:hRule="exact" w:val="454"/>
        </w:trPr>
        <w:tc>
          <w:tcPr>
            <w:tcW w:w="9242" w:type="dxa"/>
            <w:gridSpan w:val="2"/>
            <w:vAlign w:val="center"/>
          </w:tcPr>
          <w:p w:rsidR="009D45E0" w:rsidRPr="006C40AB" w:rsidRDefault="009D45E0" w:rsidP="006C3D9D">
            <w:pPr>
              <w:jc w:val="center"/>
              <w:rPr>
                <w:rFonts w:asciiTheme="minorHAnsi" w:hAnsiTheme="minorHAnsi" w:cstheme="minorHAnsi"/>
                <w:b/>
                <w:sz w:val="22"/>
              </w:rPr>
            </w:pPr>
            <w:r w:rsidRPr="006C40AB">
              <w:rPr>
                <w:rFonts w:asciiTheme="minorHAnsi" w:hAnsiTheme="minorHAnsi" w:cstheme="minorHAnsi"/>
                <w:b/>
                <w:sz w:val="22"/>
              </w:rPr>
              <w:t>Work environment</w:t>
            </w:r>
          </w:p>
        </w:tc>
      </w:tr>
      <w:tr w:rsidR="006C40AB" w:rsidRPr="006C40AB" w:rsidTr="00DE5AA4">
        <w:tc>
          <w:tcPr>
            <w:tcW w:w="2494" w:type="dxa"/>
          </w:tcPr>
          <w:p w:rsidR="009D45E0" w:rsidRPr="006C40AB" w:rsidRDefault="009D45E0" w:rsidP="00DE5AA4">
            <w:pPr>
              <w:rPr>
                <w:rFonts w:asciiTheme="minorHAnsi" w:hAnsiTheme="minorHAnsi" w:cstheme="minorHAnsi"/>
                <w:sz w:val="22"/>
              </w:rPr>
            </w:pPr>
            <w:r w:rsidRPr="006C40AB">
              <w:rPr>
                <w:rFonts w:asciiTheme="minorHAnsi" w:hAnsiTheme="minorHAnsi" w:cstheme="minorHAnsi"/>
                <w:sz w:val="22"/>
              </w:rPr>
              <w:t>Motivation to innovate</w:t>
            </w:r>
          </w:p>
          <w:p w:rsidR="009D45E0" w:rsidRPr="006C40AB" w:rsidRDefault="009D45E0" w:rsidP="00DE5AA4">
            <w:pPr>
              <w:rPr>
                <w:rFonts w:asciiTheme="minorHAnsi" w:hAnsiTheme="minorHAnsi" w:cstheme="minorHAnsi"/>
                <w:sz w:val="22"/>
              </w:rPr>
            </w:pPr>
          </w:p>
          <w:p w:rsidR="009D45E0" w:rsidRPr="006C40AB" w:rsidRDefault="009D45E0" w:rsidP="00DE5AA4">
            <w:pPr>
              <w:rPr>
                <w:rFonts w:asciiTheme="minorHAnsi" w:hAnsiTheme="minorHAnsi" w:cstheme="minorHAnsi"/>
                <w:sz w:val="22"/>
              </w:rPr>
            </w:pPr>
          </w:p>
          <w:p w:rsidR="009D45E0" w:rsidRPr="006C40AB" w:rsidRDefault="009D45E0" w:rsidP="00DE5AA4">
            <w:pPr>
              <w:rPr>
                <w:rFonts w:asciiTheme="minorHAnsi" w:hAnsiTheme="minorHAnsi" w:cstheme="minorHAnsi"/>
                <w:sz w:val="22"/>
              </w:rPr>
            </w:pPr>
            <w:r w:rsidRPr="006C40AB">
              <w:rPr>
                <w:rFonts w:asciiTheme="minorHAnsi" w:hAnsiTheme="minorHAnsi" w:cstheme="minorHAnsi"/>
                <w:sz w:val="22"/>
              </w:rPr>
              <w:t>Adequate resources</w:t>
            </w:r>
          </w:p>
          <w:p w:rsidR="009D45E0" w:rsidRPr="006C40AB" w:rsidRDefault="009D45E0" w:rsidP="00DE5AA4">
            <w:pPr>
              <w:rPr>
                <w:rFonts w:asciiTheme="minorHAnsi" w:hAnsiTheme="minorHAnsi" w:cstheme="minorHAnsi"/>
                <w:sz w:val="22"/>
              </w:rPr>
            </w:pPr>
          </w:p>
          <w:p w:rsidR="009D45E0" w:rsidRPr="006C40AB" w:rsidRDefault="00AF15E3" w:rsidP="00DE5AA4">
            <w:pPr>
              <w:rPr>
                <w:rFonts w:asciiTheme="minorHAnsi" w:hAnsiTheme="minorHAnsi" w:cstheme="minorHAnsi"/>
                <w:sz w:val="22"/>
              </w:rPr>
            </w:pPr>
            <w:r w:rsidRPr="006C40AB">
              <w:rPr>
                <w:rFonts w:asciiTheme="minorHAnsi" w:hAnsiTheme="minorHAnsi" w:cstheme="minorHAnsi"/>
                <w:sz w:val="22"/>
              </w:rPr>
              <w:t>Organizational practices</w:t>
            </w:r>
          </w:p>
        </w:tc>
        <w:tc>
          <w:tcPr>
            <w:tcW w:w="6748" w:type="dxa"/>
          </w:tcPr>
          <w:p w:rsidR="009D45E0" w:rsidRPr="006C40AB" w:rsidRDefault="009D45E0" w:rsidP="00DE5AA4">
            <w:pPr>
              <w:rPr>
                <w:rFonts w:asciiTheme="minorHAnsi" w:hAnsiTheme="minorHAnsi" w:cstheme="minorHAnsi"/>
                <w:sz w:val="22"/>
              </w:rPr>
            </w:pPr>
            <w:r w:rsidRPr="006C40AB">
              <w:rPr>
                <w:rFonts w:asciiTheme="minorHAnsi" w:hAnsiTheme="minorHAnsi" w:cstheme="minorHAnsi"/>
                <w:sz w:val="22"/>
              </w:rPr>
              <w:t>Risk-orientation; recognition and reward for idea generation; fair and constructive judgement of ideas</w:t>
            </w:r>
          </w:p>
          <w:p w:rsidR="009D45E0" w:rsidRPr="006C40AB" w:rsidRDefault="009D45E0" w:rsidP="00DE5AA4">
            <w:pPr>
              <w:rPr>
                <w:rFonts w:asciiTheme="minorHAnsi" w:hAnsiTheme="minorHAnsi" w:cstheme="minorHAnsi"/>
                <w:sz w:val="22"/>
              </w:rPr>
            </w:pPr>
          </w:p>
          <w:p w:rsidR="009D45E0" w:rsidRPr="006C40AB" w:rsidRDefault="009D45E0" w:rsidP="00DE5AA4">
            <w:pPr>
              <w:rPr>
                <w:rFonts w:asciiTheme="minorHAnsi" w:hAnsiTheme="minorHAnsi" w:cstheme="minorHAnsi"/>
                <w:sz w:val="22"/>
              </w:rPr>
            </w:pPr>
            <w:r w:rsidRPr="006C40AB">
              <w:rPr>
                <w:rFonts w:asciiTheme="minorHAnsi" w:hAnsiTheme="minorHAnsi" w:cstheme="minorHAnsi"/>
                <w:sz w:val="22"/>
              </w:rPr>
              <w:t>Time; finance; information; people; training</w:t>
            </w:r>
          </w:p>
          <w:p w:rsidR="009D45E0" w:rsidRPr="006C40AB" w:rsidRDefault="009D45E0" w:rsidP="00DE5AA4">
            <w:pPr>
              <w:rPr>
                <w:rFonts w:asciiTheme="minorHAnsi" w:hAnsiTheme="minorHAnsi" w:cstheme="minorHAnsi"/>
                <w:sz w:val="22"/>
              </w:rPr>
            </w:pPr>
          </w:p>
          <w:p w:rsidR="009D45E0" w:rsidRPr="006C40AB" w:rsidRDefault="009D45E0" w:rsidP="00DE5AA4">
            <w:pPr>
              <w:rPr>
                <w:rFonts w:asciiTheme="minorHAnsi" w:hAnsiTheme="minorHAnsi" w:cstheme="minorHAnsi"/>
                <w:sz w:val="22"/>
              </w:rPr>
            </w:pPr>
            <w:r w:rsidRPr="006C40AB">
              <w:rPr>
                <w:rFonts w:asciiTheme="minorHAnsi" w:hAnsiTheme="minorHAnsi" w:cstheme="minorHAnsi"/>
                <w:sz w:val="22"/>
              </w:rPr>
              <w:t>Goal clarity; sense of challenge; autonomy; sense of ownership; trust; open and active communication</w:t>
            </w:r>
          </w:p>
        </w:tc>
      </w:tr>
    </w:tbl>
    <w:p w:rsidR="00876644" w:rsidRPr="006C40AB" w:rsidRDefault="00876644" w:rsidP="00933AF8">
      <w:pPr>
        <w:spacing w:before="60" w:line="240" w:lineRule="auto"/>
        <w:rPr>
          <w:rFonts w:asciiTheme="minorHAnsi" w:hAnsiTheme="minorHAnsi" w:cstheme="minorHAnsi"/>
          <w:b/>
          <w:szCs w:val="24"/>
        </w:rPr>
      </w:pPr>
      <w:r w:rsidRPr="006C40AB">
        <w:rPr>
          <w:rFonts w:asciiTheme="minorHAnsi" w:hAnsiTheme="minorHAnsi" w:cstheme="minorHAnsi"/>
          <w:b/>
          <w:szCs w:val="24"/>
        </w:rPr>
        <w:t xml:space="preserve">Table 1. </w:t>
      </w:r>
      <w:r w:rsidRPr="006C40AB">
        <w:rPr>
          <w:rFonts w:asciiTheme="minorHAnsi" w:hAnsiTheme="minorHAnsi" w:cstheme="minorHAnsi"/>
          <w:szCs w:val="24"/>
        </w:rPr>
        <w:t xml:space="preserve">Factors influencing creativity (based on </w:t>
      </w:r>
      <w:proofErr w:type="spellStart"/>
      <w:r w:rsidRPr="006C40AB">
        <w:rPr>
          <w:rFonts w:asciiTheme="minorHAnsi" w:hAnsiTheme="minorHAnsi" w:cstheme="minorHAnsi"/>
          <w:szCs w:val="24"/>
        </w:rPr>
        <w:t>Amabile</w:t>
      </w:r>
      <w:proofErr w:type="spellEnd"/>
      <w:r w:rsidRPr="006C40AB">
        <w:rPr>
          <w:rFonts w:asciiTheme="minorHAnsi" w:hAnsiTheme="minorHAnsi" w:cstheme="minorHAnsi"/>
          <w:szCs w:val="24"/>
        </w:rPr>
        <w:t xml:space="preserve"> et al., 1996).</w:t>
      </w:r>
    </w:p>
    <w:p w:rsidR="009D45E0" w:rsidRPr="006C40AB" w:rsidRDefault="009D45E0" w:rsidP="008E1B54">
      <w:pPr>
        <w:spacing w:line="480" w:lineRule="auto"/>
        <w:rPr>
          <w:rFonts w:asciiTheme="minorHAnsi" w:hAnsiTheme="minorHAnsi" w:cstheme="minorHAnsi"/>
          <w:szCs w:val="24"/>
        </w:rPr>
      </w:pPr>
    </w:p>
    <w:p w:rsidR="00E42FB5" w:rsidRPr="006C40AB" w:rsidRDefault="00E42FB5" w:rsidP="00E42FB5">
      <w:pPr>
        <w:spacing w:line="480" w:lineRule="auto"/>
        <w:ind w:firstLine="720"/>
        <w:rPr>
          <w:rFonts w:asciiTheme="minorHAnsi" w:hAnsiTheme="minorHAnsi" w:cstheme="minorHAnsi"/>
          <w:szCs w:val="24"/>
        </w:rPr>
      </w:pPr>
      <w:r w:rsidRPr="006C40AB">
        <w:rPr>
          <w:rFonts w:asciiTheme="minorHAnsi" w:hAnsiTheme="minorHAnsi" w:cstheme="minorHAnsi"/>
          <w:szCs w:val="24"/>
        </w:rPr>
        <w:t>In the creative industries, there is a long tradition of the client (customer) collaborating with the agency (provider) to co-c</w:t>
      </w:r>
      <w:r w:rsidR="007A65A6" w:rsidRPr="006C40AB">
        <w:rPr>
          <w:rFonts w:asciiTheme="minorHAnsi" w:hAnsiTheme="minorHAnsi" w:cstheme="minorHAnsi"/>
          <w:szCs w:val="24"/>
        </w:rPr>
        <w:t>reate the service</w:t>
      </w:r>
      <w:r w:rsidR="00AF15E3" w:rsidRPr="006C40AB">
        <w:rPr>
          <w:rFonts w:asciiTheme="minorHAnsi" w:hAnsiTheme="minorHAnsi" w:cstheme="minorHAnsi"/>
          <w:szCs w:val="24"/>
        </w:rPr>
        <w:t xml:space="preserve"> and enhance the value outcome</w:t>
      </w:r>
      <w:r w:rsidR="007A65A6" w:rsidRPr="006C40AB">
        <w:rPr>
          <w:rFonts w:asciiTheme="minorHAnsi" w:hAnsiTheme="minorHAnsi" w:cstheme="minorHAnsi"/>
          <w:szCs w:val="24"/>
        </w:rPr>
        <w:t xml:space="preserve"> (</w:t>
      </w:r>
      <w:r w:rsidR="008C0CF6" w:rsidRPr="006C40AB">
        <w:rPr>
          <w:rFonts w:asciiTheme="minorHAnsi" w:hAnsiTheme="minorHAnsi" w:cstheme="minorHAnsi"/>
          <w:szCs w:val="24"/>
        </w:rPr>
        <w:t>West, 1999</w:t>
      </w:r>
      <w:r w:rsidRPr="006C40AB">
        <w:rPr>
          <w:rFonts w:asciiTheme="minorHAnsi" w:hAnsiTheme="minorHAnsi" w:cstheme="minorHAnsi"/>
          <w:szCs w:val="24"/>
        </w:rPr>
        <w:t xml:space="preserve">). </w:t>
      </w:r>
      <w:r w:rsidR="00857596">
        <w:rPr>
          <w:rFonts w:asciiTheme="minorHAnsi" w:hAnsiTheme="minorHAnsi" w:cstheme="minorHAnsi"/>
          <w:szCs w:val="24"/>
        </w:rPr>
        <w:t xml:space="preserve">In contrast with consumer </w:t>
      </w:r>
      <w:r w:rsidRPr="006C40AB">
        <w:rPr>
          <w:rFonts w:asciiTheme="minorHAnsi" w:hAnsiTheme="minorHAnsi" w:cstheme="minorHAnsi"/>
          <w:szCs w:val="24"/>
        </w:rPr>
        <w:t xml:space="preserve">markets where customers participate in the co-development of the offering </w:t>
      </w:r>
      <w:r w:rsidRPr="006C40AB">
        <w:rPr>
          <w:rFonts w:asciiTheme="minorHAnsi" w:hAnsiTheme="minorHAnsi" w:cstheme="minorHAnsi"/>
          <w:i/>
          <w:szCs w:val="24"/>
        </w:rPr>
        <w:t>if</w:t>
      </w:r>
      <w:r w:rsidRPr="006C40AB">
        <w:rPr>
          <w:rFonts w:asciiTheme="minorHAnsi" w:hAnsiTheme="minorHAnsi" w:cstheme="minorHAnsi"/>
          <w:szCs w:val="24"/>
        </w:rPr>
        <w:t xml:space="preserve"> invited to do so by the provider and where control </w:t>
      </w:r>
      <w:r w:rsidRPr="006C40AB">
        <w:rPr>
          <w:rFonts w:asciiTheme="minorHAnsi" w:hAnsiTheme="minorHAnsi" w:cstheme="minorHAnsi"/>
          <w:szCs w:val="24"/>
        </w:rPr>
        <w:lastRenderedPageBreak/>
        <w:t>remains in the hands of the provide</w:t>
      </w:r>
      <w:r w:rsidR="007A65A6" w:rsidRPr="006C40AB">
        <w:rPr>
          <w:rFonts w:asciiTheme="minorHAnsi" w:hAnsiTheme="minorHAnsi" w:cstheme="minorHAnsi"/>
          <w:szCs w:val="24"/>
        </w:rPr>
        <w:t>r</w:t>
      </w:r>
      <w:r w:rsidRPr="006C40AB">
        <w:rPr>
          <w:rFonts w:asciiTheme="minorHAnsi" w:hAnsiTheme="minorHAnsi" w:cstheme="minorHAnsi"/>
          <w:szCs w:val="24"/>
        </w:rPr>
        <w:t xml:space="preserve">, </w:t>
      </w:r>
      <w:r w:rsidR="006D3091" w:rsidRPr="006C40AB">
        <w:rPr>
          <w:rFonts w:asciiTheme="minorHAnsi" w:hAnsiTheme="minorHAnsi" w:cstheme="minorHAnsi"/>
          <w:szCs w:val="24"/>
        </w:rPr>
        <w:t>interaction between client and agency</w:t>
      </w:r>
      <w:r w:rsidRPr="006C40AB">
        <w:rPr>
          <w:rFonts w:asciiTheme="minorHAnsi" w:hAnsiTheme="minorHAnsi" w:cstheme="minorHAnsi"/>
          <w:szCs w:val="24"/>
        </w:rPr>
        <w:t xml:space="preserve"> is different. First, no invitation is required because the client’s participation in co-developing the creative output is mandatory (identifying the problem/opportunity, selecting and briefing the agency, and evaluating the</w:t>
      </w:r>
      <w:r w:rsidR="004448DB" w:rsidRPr="006C40AB">
        <w:rPr>
          <w:rFonts w:asciiTheme="minorHAnsi" w:hAnsiTheme="minorHAnsi" w:cstheme="minorHAnsi"/>
          <w:szCs w:val="24"/>
        </w:rPr>
        <w:t xml:space="preserve"> agency’s</w:t>
      </w:r>
      <w:r w:rsidRPr="006C40AB">
        <w:rPr>
          <w:rFonts w:asciiTheme="minorHAnsi" w:hAnsiTheme="minorHAnsi" w:cstheme="minorHAnsi"/>
          <w:szCs w:val="24"/>
        </w:rPr>
        <w:t xml:space="preserve"> creative </w:t>
      </w:r>
      <w:r w:rsidR="004448DB" w:rsidRPr="006C40AB">
        <w:rPr>
          <w:rFonts w:asciiTheme="minorHAnsi" w:hAnsiTheme="minorHAnsi" w:cstheme="minorHAnsi"/>
          <w:szCs w:val="24"/>
        </w:rPr>
        <w:t>ideas</w:t>
      </w:r>
      <w:r w:rsidRPr="006C40AB">
        <w:rPr>
          <w:rFonts w:asciiTheme="minorHAnsi" w:hAnsiTheme="minorHAnsi" w:cstheme="minorHAnsi"/>
          <w:szCs w:val="24"/>
        </w:rPr>
        <w:t xml:space="preserve">). Second, given that the client is the ultimate arbiter of what the creative output will look/sound like, the balance of power is weighted towards the customer. An additional aspect of client-agency relationships is that value-in-use can emerge prior to final exchange since the client will evaluate the service experience, not just the creative output. For example, a client might benefit from, </w:t>
      </w:r>
      <w:r w:rsidRPr="006C40AB">
        <w:rPr>
          <w:rFonts w:asciiTheme="minorHAnsi" w:hAnsiTheme="minorHAnsi" w:cstheme="minorHAnsi"/>
          <w:i/>
          <w:szCs w:val="24"/>
        </w:rPr>
        <w:t>inter alia</w:t>
      </w:r>
      <w:r w:rsidRPr="006C40AB">
        <w:rPr>
          <w:rFonts w:asciiTheme="minorHAnsi" w:hAnsiTheme="minorHAnsi" w:cstheme="minorHAnsi"/>
          <w:szCs w:val="24"/>
        </w:rPr>
        <w:t>, the stimulating and rewarding experience of co-developing the creative output, or from enjoyable social interactions with agency personnel.</w:t>
      </w:r>
      <w:r w:rsidR="006D3091" w:rsidRPr="006C40AB">
        <w:rPr>
          <w:rFonts w:asciiTheme="minorHAnsi" w:hAnsiTheme="minorHAnsi" w:cstheme="minorHAnsi"/>
          <w:szCs w:val="24"/>
        </w:rPr>
        <w:t xml:space="preserve"> </w:t>
      </w:r>
    </w:p>
    <w:p w:rsidR="00014513" w:rsidRPr="006C40AB" w:rsidRDefault="00E42FB5" w:rsidP="00E73D85">
      <w:pPr>
        <w:spacing w:line="480" w:lineRule="auto"/>
        <w:ind w:firstLine="720"/>
        <w:rPr>
          <w:rFonts w:asciiTheme="minorHAnsi" w:hAnsiTheme="minorHAnsi" w:cstheme="minorHAnsi"/>
          <w:szCs w:val="24"/>
        </w:rPr>
      </w:pPr>
      <w:r w:rsidRPr="006C40AB">
        <w:rPr>
          <w:rFonts w:asciiTheme="minorHAnsi" w:hAnsiTheme="minorHAnsi" w:cstheme="minorHAnsi"/>
          <w:szCs w:val="24"/>
        </w:rPr>
        <w:t>With regard to the beneficiaries of value (or the victims</w:t>
      </w:r>
      <w:r w:rsidR="007F6435" w:rsidRPr="006C40AB">
        <w:rPr>
          <w:rFonts w:asciiTheme="minorHAnsi" w:hAnsiTheme="minorHAnsi" w:cstheme="minorHAnsi"/>
          <w:szCs w:val="24"/>
        </w:rPr>
        <w:t>,</w:t>
      </w:r>
      <w:r w:rsidRPr="006C40AB">
        <w:rPr>
          <w:rFonts w:asciiTheme="minorHAnsi" w:hAnsiTheme="minorHAnsi" w:cstheme="minorHAnsi"/>
          <w:szCs w:val="24"/>
        </w:rPr>
        <w:t xml:space="preserve"> or casualties</w:t>
      </w:r>
      <w:r w:rsidR="007F6435" w:rsidRPr="006C40AB">
        <w:rPr>
          <w:rFonts w:asciiTheme="minorHAnsi" w:hAnsiTheme="minorHAnsi" w:cstheme="minorHAnsi"/>
          <w:szCs w:val="24"/>
        </w:rPr>
        <w:t>,</w:t>
      </w:r>
      <w:r w:rsidRPr="006C40AB">
        <w:rPr>
          <w:rFonts w:asciiTheme="minorHAnsi" w:hAnsiTheme="minorHAnsi" w:cstheme="minorHAnsi"/>
          <w:szCs w:val="24"/>
        </w:rPr>
        <w:t xml:space="preserve"> of value diminution), the customer in the client-agency relationship can be interpreted in its narrowest sense as the collective client organization, or in a broad</w:t>
      </w:r>
      <w:r w:rsidR="00857596">
        <w:rPr>
          <w:rFonts w:asciiTheme="minorHAnsi" w:hAnsiTheme="minorHAnsi" w:cstheme="minorHAnsi"/>
          <w:szCs w:val="24"/>
        </w:rPr>
        <w:t xml:space="preserve">er sense as multiple customers, such as the </w:t>
      </w:r>
      <w:r w:rsidRPr="006C40AB">
        <w:rPr>
          <w:rFonts w:asciiTheme="minorHAnsi" w:hAnsiTheme="minorHAnsi" w:cstheme="minorHAnsi"/>
          <w:szCs w:val="24"/>
        </w:rPr>
        <w:t>brand manager who interacts with the agency, a senior manager, or a parent company. Value will be uniquely determined by each of these customers. Some might perceive value in e</w:t>
      </w:r>
      <w:r w:rsidR="005808DA" w:rsidRPr="006C40AB">
        <w:rPr>
          <w:rFonts w:asciiTheme="minorHAnsi" w:hAnsiTheme="minorHAnsi" w:cstheme="minorHAnsi"/>
          <w:szCs w:val="24"/>
        </w:rPr>
        <w:t>conomic (utilitarian) terms (</w:t>
      </w:r>
      <w:r w:rsidRPr="006C40AB">
        <w:rPr>
          <w:rFonts w:asciiTheme="minorHAnsi" w:hAnsiTheme="minorHAnsi" w:cstheme="minorHAnsi"/>
          <w:szCs w:val="24"/>
        </w:rPr>
        <w:t>increased revenues that accrue over the long-term once the adve</w:t>
      </w:r>
      <w:r w:rsidR="005808DA" w:rsidRPr="006C40AB">
        <w:rPr>
          <w:rFonts w:asciiTheme="minorHAnsi" w:hAnsiTheme="minorHAnsi" w:cstheme="minorHAnsi"/>
          <w:szCs w:val="24"/>
        </w:rPr>
        <w:t>rtising campaign has been aired),</w:t>
      </w:r>
      <w:r w:rsidRPr="006C40AB">
        <w:rPr>
          <w:rFonts w:asciiTheme="minorHAnsi" w:hAnsiTheme="minorHAnsi" w:cstheme="minorHAnsi"/>
          <w:szCs w:val="24"/>
        </w:rPr>
        <w:t xml:space="preserve"> whereas a brand manager might determine value as the positive (hedonic) experience of self-expression afforded by the co-design of the creative output. Besides the customer(s), the provider in the relationship should be a beneficiary of value (Maglio</w:t>
      </w:r>
      <w:r w:rsidR="007A65A6" w:rsidRPr="006C40AB">
        <w:rPr>
          <w:rFonts w:asciiTheme="minorHAnsi" w:hAnsiTheme="minorHAnsi" w:cstheme="minorHAnsi"/>
          <w:szCs w:val="24"/>
        </w:rPr>
        <w:t xml:space="preserve"> et al.</w:t>
      </w:r>
      <w:r w:rsidRPr="006C40AB">
        <w:rPr>
          <w:rFonts w:asciiTheme="minorHAnsi" w:hAnsiTheme="minorHAnsi" w:cstheme="minorHAnsi"/>
          <w:szCs w:val="24"/>
        </w:rPr>
        <w:t>, 2009). While the agency at the firm level will receive value through monetary exchange and potential customer lifetime value, value outcomes for other stakeholder groups</w:t>
      </w:r>
      <w:r w:rsidR="00B96E08" w:rsidRPr="006C40AB">
        <w:rPr>
          <w:rFonts w:asciiTheme="minorHAnsi" w:hAnsiTheme="minorHAnsi" w:cstheme="minorHAnsi"/>
          <w:szCs w:val="24"/>
        </w:rPr>
        <w:t>,</w:t>
      </w:r>
      <w:r w:rsidRPr="006C40AB">
        <w:rPr>
          <w:rFonts w:asciiTheme="minorHAnsi" w:hAnsiTheme="minorHAnsi" w:cstheme="minorHAnsi"/>
          <w:szCs w:val="24"/>
        </w:rPr>
        <w:t xml:space="preserve"> such as members of the agency’s creative or account management teams</w:t>
      </w:r>
      <w:r w:rsidR="00B96E08" w:rsidRPr="006C40AB">
        <w:rPr>
          <w:rFonts w:asciiTheme="minorHAnsi" w:hAnsiTheme="minorHAnsi" w:cstheme="minorHAnsi"/>
          <w:szCs w:val="24"/>
        </w:rPr>
        <w:t>,</w:t>
      </w:r>
      <w:r w:rsidRPr="006C40AB">
        <w:rPr>
          <w:rFonts w:asciiTheme="minorHAnsi" w:hAnsiTheme="minorHAnsi" w:cstheme="minorHAnsi"/>
          <w:szCs w:val="24"/>
        </w:rPr>
        <w:t xml:space="preserve"> may be evaluated differently, given their unique needs and value systems (</w:t>
      </w:r>
      <w:proofErr w:type="spellStart"/>
      <w:r w:rsidRPr="006C40AB">
        <w:rPr>
          <w:rFonts w:asciiTheme="minorHAnsi" w:hAnsiTheme="minorHAnsi" w:cstheme="minorHAnsi"/>
          <w:szCs w:val="24"/>
        </w:rPr>
        <w:t>Kover</w:t>
      </w:r>
      <w:proofErr w:type="spellEnd"/>
      <w:r w:rsidRPr="006C40AB">
        <w:rPr>
          <w:rFonts w:asciiTheme="minorHAnsi" w:hAnsiTheme="minorHAnsi" w:cstheme="minorHAnsi"/>
          <w:szCs w:val="24"/>
        </w:rPr>
        <w:t xml:space="preserve"> </w:t>
      </w:r>
      <w:r w:rsidR="00152B03" w:rsidRPr="006C40AB">
        <w:rPr>
          <w:rFonts w:asciiTheme="minorHAnsi" w:hAnsiTheme="minorHAnsi" w:cstheme="minorHAnsi"/>
          <w:szCs w:val="24"/>
        </w:rPr>
        <w:t>and</w:t>
      </w:r>
      <w:r w:rsidRPr="006C40AB">
        <w:rPr>
          <w:rFonts w:asciiTheme="minorHAnsi" w:hAnsiTheme="minorHAnsi" w:cstheme="minorHAnsi"/>
          <w:szCs w:val="24"/>
        </w:rPr>
        <w:t xml:space="preserve"> Goldberg, 1995). Thus, the client-agency dyad provides </w:t>
      </w:r>
      <w:r w:rsidRPr="006C40AB">
        <w:rPr>
          <w:rFonts w:asciiTheme="minorHAnsi" w:hAnsiTheme="minorHAnsi" w:cstheme="minorHAnsi"/>
          <w:szCs w:val="24"/>
        </w:rPr>
        <w:lastRenderedPageBreak/>
        <w:t xml:space="preserve">a readily accessible, yet sufficiently complex, research context through which to examine the antecedents of asymmetric value outcomes. </w:t>
      </w:r>
    </w:p>
    <w:p w:rsidR="00C67A78" w:rsidRPr="006C40AB" w:rsidRDefault="005579E5" w:rsidP="00E73D85">
      <w:pPr>
        <w:spacing w:line="480" w:lineRule="auto"/>
        <w:ind w:firstLine="720"/>
        <w:rPr>
          <w:rFonts w:asciiTheme="minorHAnsi" w:hAnsiTheme="minorHAnsi" w:cstheme="minorHAnsi"/>
          <w:szCs w:val="24"/>
        </w:rPr>
      </w:pPr>
      <w:r>
        <w:rPr>
          <w:rFonts w:asciiTheme="minorHAnsi" w:hAnsiTheme="minorHAnsi" w:cstheme="minorHAnsi"/>
          <w:szCs w:val="24"/>
        </w:rPr>
        <w:t>In summary</w:t>
      </w:r>
      <w:r w:rsidR="00C7417E" w:rsidRPr="006C40AB">
        <w:rPr>
          <w:rFonts w:asciiTheme="minorHAnsi" w:hAnsiTheme="minorHAnsi" w:cstheme="minorHAnsi"/>
          <w:szCs w:val="24"/>
        </w:rPr>
        <w:t xml:space="preserve">, interfirm </w:t>
      </w:r>
      <w:proofErr w:type="gramStart"/>
      <w:r w:rsidR="00C7417E" w:rsidRPr="006C40AB">
        <w:rPr>
          <w:rFonts w:asciiTheme="minorHAnsi" w:hAnsiTheme="minorHAnsi" w:cstheme="minorHAnsi"/>
          <w:szCs w:val="24"/>
        </w:rPr>
        <w:t>relationship</w:t>
      </w:r>
      <w:proofErr w:type="gramEnd"/>
      <w:r w:rsidR="00C7417E" w:rsidRPr="006C40AB">
        <w:rPr>
          <w:rFonts w:asciiTheme="minorHAnsi" w:hAnsiTheme="minorHAnsi" w:cstheme="minorHAnsi"/>
          <w:szCs w:val="24"/>
        </w:rPr>
        <w:t xml:space="preserve"> literature highlights a range of factors that negatively affect relationship performance</w:t>
      </w:r>
      <w:r w:rsidR="002D737F" w:rsidRPr="006C40AB">
        <w:rPr>
          <w:rFonts w:asciiTheme="minorHAnsi" w:hAnsiTheme="minorHAnsi" w:cstheme="minorHAnsi"/>
          <w:szCs w:val="24"/>
        </w:rPr>
        <w:t xml:space="preserve"> and relationship quality</w:t>
      </w:r>
      <w:r w:rsidR="00C7417E" w:rsidRPr="006C40AB">
        <w:rPr>
          <w:rFonts w:asciiTheme="minorHAnsi" w:hAnsiTheme="minorHAnsi" w:cstheme="minorHAnsi"/>
          <w:szCs w:val="24"/>
        </w:rPr>
        <w:t xml:space="preserve">, the most cited of which are conflict and opportunism. </w:t>
      </w:r>
      <w:r w:rsidR="007D39E2" w:rsidRPr="006C40AB">
        <w:rPr>
          <w:rFonts w:asciiTheme="minorHAnsi" w:hAnsiTheme="minorHAnsi" w:cstheme="minorHAnsi"/>
          <w:szCs w:val="24"/>
        </w:rPr>
        <w:t>S</w:t>
      </w:r>
      <w:r w:rsidR="00233B21" w:rsidRPr="006C40AB">
        <w:rPr>
          <w:rFonts w:asciiTheme="minorHAnsi" w:hAnsiTheme="minorHAnsi" w:cstheme="minorHAnsi"/>
          <w:szCs w:val="24"/>
        </w:rPr>
        <w:t xml:space="preserve">everal studies </w:t>
      </w:r>
      <w:r w:rsidR="006379EB" w:rsidRPr="006C40AB">
        <w:rPr>
          <w:rFonts w:asciiTheme="minorHAnsi" w:hAnsiTheme="minorHAnsi" w:cstheme="minorHAnsi"/>
          <w:szCs w:val="24"/>
        </w:rPr>
        <w:t>in the S-D l</w:t>
      </w:r>
      <w:r w:rsidR="00233B21" w:rsidRPr="006C40AB">
        <w:rPr>
          <w:rFonts w:asciiTheme="minorHAnsi" w:hAnsiTheme="minorHAnsi" w:cstheme="minorHAnsi"/>
          <w:szCs w:val="24"/>
        </w:rPr>
        <w:t xml:space="preserve">ogic literature </w:t>
      </w:r>
      <w:r w:rsidR="00173664" w:rsidRPr="006C40AB">
        <w:rPr>
          <w:rFonts w:asciiTheme="minorHAnsi" w:hAnsiTheme="minorHAnsi" w:cstheme="minorHAnsi"/>
          <w:szCs w:val="24"/>
        </w:rPr>
        <w:t>allude</w:t>
      </w:r>
      <w:r w:rsidR="00233B21" w:rsidRPr="006C40AB">
        <w:rPr>
          <w:rFonts w:asciiTheme="minorHAnsi" w:hAnsiTheme="minorHAnsi" w:cstheme="minorHAnsi"/>
          <w:szCs w:val="24"/>
        </w:rPr>
        <w:t xml:space="preserve"> to the possibility for value co-creation</w:t>
      </w:r>
      <w:r w:rsidR="00173664" w:rsidRPr="006C40AB">
        <w:rPr>
          <w:rFonts w:asciiTheme="minorHAnsi" w:hAnsiTheme="minorHAnsi" w:cstheme="minorHAnsi"/>
          <w:szCs w:val="24"/>
        </w:rPr>
        <w:t xml:space="preserve"> experiences to be sub-optimal</w:t>
      </w:r>
      <w:r w:rsidR="007D39E2" w:rsidRPr="006C40AB">
        <w:rPr>
          <w:rFonts w:asciiTheme="minorHAnsi" w:hAnsiTheme="minorHAnsi" w:cstheme="minorHAnsi"/>
          <w:szCs w:val="24"/>
        </w:rPr>
        <w:t xml:space="preserve">, </w:t>
      </w:r>
      <w:r w:rsidR="00F82D8D">
        <w:rPr>
          <w:rFonts w:asciiTheme="minorHAnsi" w:hAnsiTheme="minorHAnsi" w:cstheme="minorHAnsi"/>
          <w:szCs w:val="24"/>
        </w:rPr>
        <w:t>but o</w:t>
      </w:r>
      <w:r w:rsidR="007D39E2" w:rsidRPr="006C40AB">
        <w:rPr>
          <w:rFonts w:asciiTheme="minorHAnsi" w:hAnsiTheme="minorHAnsi" w:cstheme="minorHAnsi"/>
          <w:szCs w:val="24"/>
        </w:rPr>
        <w:t xml:space="preserve">nly </w:t>
      </w:r>
      <w:r w:rsidR="00173664" w:rsidRPr="006C40AB">
        <w:rPr>
          <w:rFonts w:asciiTheme="minorHAnsi" w:hAnsiTheme="minorHAnsi" w:cstheme="minorHAnsi"/>
          <w:szCs w:val="24"/>
        </w:rPr>
        <w:t>rec</w:t>
      </w:r>
      <w:r w:rsidR="002D737F" w:rsidRPr="006C40AB">
        <w:rPr>
          <w:rFonts w:asciiTheme="minorHAnsi" w:hAnsiTheme="minorHAnsi" w:cstheme="minorHAnsi"/>
          <w:szCs w:val="24"/>
        </w:rPr>
        <w:t>ently</w:t>
      </w:r>
      <w:r w:rsidR="00173664" w:rsidRPr="006C40AB">
        <w:rPr>
          <w:rFonts w:asciiTheme="minorHAnsi" w:hAnsiTheme="minorHAnsi" w:cstheme="minorHAnsi"/>
          <w:szCs w:val="24"/>
        </w:rPr>
        <w:t xml:space="preserve"> </w:t>
      </w:r>
      <w:r w:rsidR="007D39E2" w:rsidRPr="006C40AB">
        <w:rPr>
          <w:rFonts w:asciiTheme="minorHAnsi" w:hAnsiTheme="minorHAnsi" w:cstheme="minorHAnsi"/>
          <w:szCs w:val="24"/>
        </w:rPr>
        <w:t>have</w:t>
      </w:r>
      <w:r w:rsidR="00F82D8D">
        <w:rPr>
          <w:rFonts w:asciiTheme="minorHAnsi" w:hAnsiTheme="minorHAnsi" w:cstheme="minorHAnsi"/>
          <w:szCs w:val="24"/>
        </w:rPr>
        <w:t xml:space="preserve"> </w:t>
      </w:r>
      <w:r w:rsidR="00173664" w:rsidRPr="006C40AB">
        <w:rPr>
          <w:rFonts w:asciiTheme="minorHAnsi" w:hAnsiTheme="minorHAnsi" w:cstheme="minorHAnsi"/>
          <w:szCs w:val="24"/>
        </w:rPr>
        <w:t xml:space="preserve">studies specifically </w:t>
      </w:r>
      <w:r w:rsidR="002D737F" w:rsidRPr="006C40AB">
        <w:rPr>
          <w:rFonts w:asciiTheme="minorHAnsi" w:hAnsiTheme="minorHAnsi" w:cstheme="minorHAnsi"/>
          <w:szCs w:val="24"/>
        </w:rPr>
        <w:t>addressed</w:t>
      </w:r>
      <w:r w:rsidR="007D39E2" w:rsidRPr="006C40AB">
        <w:rPr>
          <w:rFonts w:asciiTheme="minorHAnsi" w:hAnsiTheme="minorHAnsi" w:cstheme="minorHAnsi"/>
          <w:szCs w:val="24"/>
        </w:rPr>
        <w:t xml:space="preserve"> </w:t>
      </w:r>
      <w:r w:rsidR="00173664" w:rsidRPr="006C40AB">
        <w:rPr>
          <w:rFonts w:asciiTheme="minorHAnsi" w:hAnsiTheme="minorHAnsi" w:cstheme="minorHAnsi"/>
          <w:szCs w:val="24"/>
        </w:rPr>
        <w:t xml:space="preserve">value co-destruction. Our </w:t>
      </w:r>
      <w:r w:rsidR="006379EB" w:rsidRPr="006C40AB">
        <w:rPr>
          <w:rFonts w:asciiTheme="minorHAnsi" w:hAnsiTheme="minorHAnsi" w:cstheme="minorHAnsi"/>
          <w:szCs w:val="24"/>
        </w:rPr>
        <w:t xml:space="preserve">study </w:t>
      </w:r>
      <w:r w:rsidR="002D737F" w:rsidRPr="006C40AB">
        <w:rPr>
          <w:rFonts w:asciiTheme="minorHAnsi" w:hAnsiTheme="minorHAnsi" w:cstheme="minorHAnsi"/>
          <w:szCs w:val="24"/>
        </w:rPr>
        <w:t>contribute</w:t>
      </w:r>
      <w:r w:rsidR="00F82D8D">
        <w:rPr>
          <w:rFonts w:asciiTheme="minorHAnsi" w:hAnsiTheme="minorHAnsi" w:cstheme="minorHAnsi"/>
          <w:szCs w:val="24"/>
        </w:rPr>
        <w:t>s</w:t>
      </w:r>
      <w:r w:rsidR="00107321" w:rsidRPr="006C40AB">
        <w:rPr>
          <w:rFonts w:asciiTheme="minorHAnsi" w:hAnsiTheme="minorHAnsi" w:cstheme="minorHAnsi"/>
          <w:szCs w:val="24"/>
        </w:rPr>
        <w:t xml:space="preserve"> </w:t>
      </w:r>
      <w:r w:rsidR="002D737F" w:rsidRPr="006C40AB">
        <w:rPr>
          <w:rFonts w:asciiTheme="minorHAnsi" w:hAnsiTheme="minorHAnsi" w:cstheme="minorHAnsi"/>
          <w:szCs w:val="24"/>
        </w:rPr>
        <w:t xml:space="preserve">to the </w:t>
      </w:r>
      <w:r w:rsidR="00107321" w:rsidRPr="006C40AB">
        <w:rPr>
          <w:rFonts w:asciiTheme="minorHAnsi" w:hAnsiTheme="minorHAnsi" w:cstheme="minorHAnsi"/>
          <w:szCs w:val="24"/>
        </w:rPr>
        <w:t>l</w:t>
      </w:r>
      <w:r w:rsidR="00D51B9E">
        <w:rPr>
          <w:rFonts w:asciiTheme="minorHAnsi" w:hAnsiTheme="minorHAnsi" w:cstheme="minorHAnsi"/>
          <w:szCs w:val="24"/>
        </w:rPr>
        <w:t>iterature</w:t>
      </w:r>
      <w:r w:rsidR="00107321" w:rsidRPr="006C40AB">
        <w:rPr>
          <w:rFonts w:asciiTheme="minorHAnsi" w:hAnsiTheme="minorHAnsi" w:cstheme="minorHAnsi"/>
          <w:szCs w:val="24"/>
        </w:rPr>
        <w:t xml:space="preserve"> by investigating</w:t>
      </w:r>
      <w:r w:rsidR="007F5A27" w:rsidRPr="006C40AB">
        <w:rPr>
          <w:rFonts w:asciiTheme="minorHAnsi" w:hAnsiTheme="minorHAnsi" w:cstheme="minorHAnsi"/>
          <w:szCs w:val="24"/>
        </w:rPr>
        <w:t xml:space="preserve"> diminished value from a resource deficiency/</w:t>
      </w:r>
      <w:r w:rsidR="00107321" w:rsidRPr="006C40AB">
        <w:rPr>
          <w:rFonts w:asciiTheme="minorHAnsi" w:hAnsiTheme="minorHAnsi" w:cstheme="minorHAnsi"/>
          <w:szCs w:val="24"/>
        </w:rPr>
        <w:t>misuse</w:t>
      </w:r>
      <w:r w:rsidR="007F5A27" w:rsidRPr="006C40AB">
        <w:rPr>
          <w:rFonts w:asciiTheme="minorHAnsi" w:hAnsiTheme="minorHAnsi" w:cstheme="minorHAnsi"/>
          <w:szCs w:val="24"/>
        </w:rPr>
        <w:t xml:space="preserve"> perspective. </w:t>
      </w:r>
    </w:p>
    <w:p w:rsidR="00014513" w:rsidRPr="006C40AB" w:rsidRDefault="00C67A78" w:rsidP="008E1B54">
      <w:pPr>
        <w:spacing w:line="480" w:lineRule="auto"/>
        <w:rPr>
          <w:rFonts w:asciiTheme="minorHAnsi" w:hAnsiTheme="minorHAnsi" w:cstheme="minorHAnsi"/>
          <w:szCs w:val="24"/>
        </w:rPr>
      </w:pPr>
      <w:r w:rsidRPr="006C40AB">
        <w:rPr>
          <w:rFonts w:asciiTheme="minorHAnsi" w:hAnsiTheme="minorHAnsi" w:cstheme="minorHAnsi"/>
          <w:szCs w:val="24"/>
        </w:rPr>
        <w:tab/>
      </w:r>
      <w:r w:rsidRPr="006C40AB">
        <w:rPr>
          <w:rFonts w:asciiTheme="minorHAnsi" w:hAnsiTheme="minorHAnsi" w:cstheme="minorHAnsi"/>
          <w:szCs w:val="24"/>
        </w:rPr>
        <w:tab/>
      </w:r>
    </w:p>
    <w:p w:rsidR="00232359" w:rsidRPr="006C40AB" w:rsidRDefault="00A61C0F" w:rsidP="008E1B54">
      <w:pPr>
        <w:spacing w:line="480" w:lineRule="auto"/>
        <w:rPr>
          <w:rFonts w:asciiTheme="minorHAnsi" w:hAnsiTheme="minorHAnsi" w:cstheme="minorHAnsi"/>
          <w:b/>
          <w:sz w:val="28"/>
          <w:szCs w:val="28"/>
        </w:rPr>
      </w:pPr>
      <w:r w:rsidRPr="006C40AB">
        <w:rPr>
          <w:rFonts w:asciiTheme="minorHAnsi" w:hAnsiTheme="minorHAnsi" w:cstheme="minorHAnsi"/>
          <w:b/>
          <w:sz w:val="28"/>
          <w:szCs w:val="28"/>
        </w:rPr>
        <w:t>Research m</w:t>
      </w:r>
      <w:r w:rsidR="008B28E5" w:rsidRPr="006C40AB">
        <w:rPr>
          <w:rFonts w:asciiTheme="minorHAnsi" w:hAnsiTheme="minorHAnsi" w:cstheme="minorHAnsi"/>
          <w:b/>
          <w:sz w:val="28"/>
          <w:szCs w:val="28"/>
        </w:rPr>
        <w:t>ethod</w:t>
      </w:r>
    </w:p>
    <w:p w:rsidR="003044BB" w:rsidRPr="006C40AB" w:rsidRDefault="003044BB" w:rsidP="003044BB">
      <w:pPr>
        <w:spacing w:line="480" w:lineRule="auto"/>
        <w:rPr>
          <w:rFonts w:asciiTheme="minorHAnsi" w:hAnsiTheme="minorHAnsi" w:cstheme="minorHAnsi"/>
          <w:i/>
          <w:sz w:val="28"/>
          <w:szCs w:val="28"/>
        </w:rPr>
      </w:pPr>
      <w:r w:rsidRPr="006C40AB">
        <w:rPr>
          <w:rFonts w:asciiTheme="minorHAnsi" w:hAnsiTheme="minorHAnsi" w:cstheme="minorHAnsi"/>
          <w:i/>
          <w:sz w:val="28"/>
          <w:szCs w:val="28"/>
        </w:rPr>
        <w:t>Context</w:t>
      </w:r>
    </w:p>
    <w:p w:rsidR="003044BB" w:rsidRPr="006C40AB" w:rsidRDefault="003044BB" w:rsidP="00241372">
      <w:pPr>
        <w:spacing w:line="480" w:lineRule="auto"/>
        <w:rPr>
          <w:rFonts w:asciiTheme="minorHAnsi" w:hAnsiTheme="minorHAnsi" w:cstheme="minorHAnsi"/>
          <w:szCs w:val="24"/>
        </w:rPr>
      </w:pPr>
      <w:r w:rsidRPr="006C40AB">
        <w:rPr>
          <w:rFonts w:asciiTheme="minorHAnsi" w:hAnsiTheme="minorHAnsi" w:cstheme="minorHAnsi"/>
          <w:szCs w:val="24"/>
        </w:rPr>
        <w:t>The context for our study is the relationship between clients and their creative agencies; specifically</w:t>
      </w:r>
      <w:r w:rsidR="00C81253" w:rsidRPr="006C40AB">
        <w:rPr>
          <w:rFonts w:asciiTheme="minorHAnsi" w:hAnsiTheme="minorHAnsi" w:cstheme="minorHAnsi"/>
          <w:szCs w:val="24"/>
        </w:rPr>
        <w:t>,</w:t>
      </w:r>
      <w:r w:rsidRPr="006C40AB">
        <w:rPr>
          <w:rFonts w:asciiTheme="minorHAnsi" w:hAnsiTheme="minorHAnsi" w:cstheme="minorHAnsi"/>
          <w:szCs w:val="24"/>
        </w:rPr>
        <w:t xml:space="preserve"> advertising and design agencies</w:t>
      </w:r>
      <w:r w:rsidR="00C53036">
        <w:rPr>
          <w:rFonts w:asciiTheme="minorHAnsi" w:hAnsiTheme="minorHAnsi" w:cstheme="minorHAnsi"/>
          <w:szCs w:val="24"/>
        </w:rPr>
        <w:t>,</w:t>
      </w:r>
      <w:r w:rsidRPr="006C40AB">
        <w:rPr>
          <w:rFonts w:asciiTheme="minorHAnsi" w:hAnsiTheme="minorHAnsi" w:cstheme="minorHAnsi"/>
          <w:szCs w:val="24"/>
        </w:rPr>
        <w:t xml:space="preserve"> </w:t>
      </w:r>
      <w:r w:rsidR="00C53036">
        <w:rPr>
          <w:rFonts w:asciiTheme="minorHAnsi" w:hAnsiTheme="minorHAnsi" w:cstheme="minorHAnsi"/>
          <w:szCs w:val="24"/>
        </w:rPr>
        <w:t>defined as</w:t>
      </w:r>
      <w:r w:rsidRPr="006C40AB">
        <w:rPr>
          <w:rFonts w:asciiTheme="minorHAnsi" w:hAnsiTheme="minorHAnsi" w:cstheme="minorHAnsi"/>
          <w:szCs w:val="24"/>
        </w:rPr>
        <w:t xml:space="preserve"> knowledge-intensive professional services (</w:t>
      </w:r>
      <w:proofErr w:type="spellStart"/>
      <w:r w:rsidRPr="006C40AB">
        <w:rPr>
          <w:rFonts w:asciiTheme="minorHAnsi" w:hAnsiTheme="minorHAnsi" w:cstheme="minorHAnsi"/>
          <w:szCs w:val="24"/>
        </w:rPr>
        <w:t>Schertzer</w:t>
      </w:r>
      <w:proofErr w:type="spellEnd"/>
      <w:r w:rsidRPr="006C40AB">
        <w:rPr>
          <w:rFonts w:asciiTheme="minorHAnsi" w:hAnsiTheme="minorHAnsi" w:cstheme="minorHAnsi"/>
          <w:szCs w:val="24"/>
        </w:rPr>
        <w:t xml:space="preserve"> et al., 2013). Clients of advertising and design agencies are generally marketing practitioners rather than ‘professional buyers’. Agencies, for their part, usually consist of two core functions: creative services and client services (or account management). Account managers are the boundary spanners who represent the expectations, needs, and ideas of each side (client and agency) to the other (Walter, 1999).</w:t>
      </w:r>
      <w:r w:rsidR="00A34950" w:rsidRPr="006C40AB">
        <w:rPr>
          <w:rFonts w:asciiTheme="minorHAnsi" w:hAnsiTheme="minorHAnsi" w:cstheme="minorHAnsi"/>
          <w:szCs w:val="24"/>
        </w:rPr>
        <w:t xml:space="preserve"> The creative process, in the context of client-agency relationships, includes problem identification, creation of the brief and agency briefing, idea generation, idea evaluation and modification, and finally idea selection and production. Once produced, the client will put the creative idea to use in the marketplace and assess the value it delivers over the longer term.</w:t>
      </w:r>
    </w:p>
    <w:p w:rsidR="00D0215F" w:rsidRDefault="00D0215F" w:rsidP="008E1B54">
      <w:pPr>
        <w:spacing w:line="480" w:lineRule="auto"/>
        <w:rPr>
          <w:rFonts w:asciiTheme="minorHAnsi" w:hAnsiTheme="minorHAnsi" w:cstheme="minorHAnsi"/>
          <w:b/>
          <w:sz w:val="28"/>
          <w:szCs w:val="28"/>
        </w:rPr>
      </w:pPr>
    </w:p>
    <w:p w:rsidR="00AF6E32" w:rsidRPr="006C40AB" w:rsidRDefault="00AF6E32" w:rsidP="008E1B54">
      <w:pPr>
        <w:spacing w:line="480" w:lineRule="auto"/>
        <w:rPr>
          <w:rFonts w:asciiTheme="minorHAnsi" w:hAnsiTheme="minorHAnsi" w:cstheme="minorHAnsi"/>
          <w:b/>
          <w:sz w:val="28"/>
          <w:szCs w:val="28"/>
        </w:rPr>
      </w:pPr>
      <w:r w:rsidRPr="006C40AB">
        <w:rPr>
          <w:rFonts w:asciiTheme="minorHAnsi" w:hAnsiTheme="minorHAnsi" w:cstheme="minorHAnsi"/>
          <w:i/>
          <w:sz w:val="28"/>
          <w:szCs w:val="28"/>
        </w:rPr>
        <w:t>Data and sample</w:t>
      </w:r>
    </w:p>
    <w:p w:rsidR="002407A6" w:rsidRDefault="003D5178" w:rsidP="00D82C2F">
      <w:pPr>
        <w:spacing w:line="480" w:lineRule="auto"/>
        <w:rPr>
          <w:rFonts w:asciiTheme="minorHAnsi" w:hAnsiTheme="minorHAnsi" w:cstheme="minorHAnsi"/>
          <w:szCs w:val="24"/>
        </w:rPr>
      </w:pPr>
      <w:r w:rsidRPr="006C40AB">
        <w:rPr>
          <w:rFonts w:asciiTheme="minorHAnsi" w:hAnsiTheme="minorHAnsi" w:cstheme="minorHAnsi"/>
          <w:szCs w:val="24"/>
        </w:rPr>
        <w:t>We adopted a</w:t>
      </w:r>
      <w:r w:rsidR="00E55A4A" w:rsidRPr="006C40AB">
        <w:rPr>
          <w:rFonts w:asciiTheme="minorHAnsi" w:hAnsiTheme="minorHAnsi" w:cstheme="minorHAnsi"/>
          <w:szCs w:val="24"/>
        </w:rPr>
        <w:t xml:space="preserve">n in-depth qualitative approach for the study, given the need for exploratory research to develop insights into </w:t>
      </w:r>
      <w:r w:rsidR="002B00AE" w:rsidRPr="006C40AB">
        <w:rPr>
          <w:rFonts w:asciiTheme="minorHAnsi" w:hAnsiTheme="minorHAnsi" w:cstheme="minorHAnsi"/>
          <w:szCs w:val="24"/>
        </w:rPr>
        <w:t xml:space="preserve">value </w:t>
      </w:r>
      <w:r w:rsidR="008B28E5" w:rsidRPr="006C40AB">
        <w:rPr>
          <w:rFonts w:asciiTheme="minorHAnsi" w:hAnsiTheme="minorHAnsi" w:cstheme="minorHAnsi"/>
          <w:szCs w:val="24"/>
        </w:rPr>
        <w:t>diminution</w:t>
      </w:r>
      <w:r w:rsidR="00E55A4A" w:rsidRPr="006C40AB">
        <w:rPr>
          <w:rFonts w:asciiTheme="minorHAnsi" w:hAnsiTheme="minorHAnsi" w:cstheme="minorHAnsi"/>
          <w:szCs w:val="24"/>
        </w:rPr>
        <w:t xml:space="preserve">. </w:t>
      </w:r>
      <w:r w:rsidRPr="006C40AB">
        <w:rPr>
          <w:rFonts w:asciiTheme="minorHAnsi" w:hAnsiTheme="minorHAnsi" w:cstheme="minorHAnsi"/>
          <w:szCs w:val="24"/>
        </w:rPr>
        <w:t>We considered a</w:t>
      </w:r>
      <w:r w:rsidR="000D4C62" w:rsidRPr="006C40AB">
        <w:rPr>
          <w:rFonts w:asciiTheme="minorHAnsi" w:hAnsiTheme="minorHAnsi" w:cstheme="minorHAnsi"/>
          <w:szCs w:val="24"/>
        </w:rPr>
        <w:t xml:space="preserve"> flexible</w:t>
      </w:r>
      <w:r w:rsidR="00EB187B">
        <w:rPr>
          <w:rFonts w:asciiTheme="minorHAnsi" w:hAnsiTheme="minorHAnsi" w:cstheme="minorHAnsi"/>
          <w:szCs w:val="24"/>
        </w:rPr>
        <w:t xml:space="preserve"> </w:t>
      </w:r>
      <w:r w:rsidR="000D4C62" w:rsidRPr="006C40AB">
        <w:rPr>
          <w:rFonts w:asciiTheme="minorHAnsi" w:hAnsiTheme="minorHAnsi" w:cstheme="minorHAnsi"/>
          <w:szCs w:val="24"/>
        </w:rPr>
        <w:t xml:space="preserve">approach more appropriate </w:t>
      </w:r>
      <w:r w:rsidR="00C8665D" w:rsidRPr="006C40AB">
        <w:rPr>
          <w:rFonts w:asciiTheme="minorHAnsi" w:hAnsiTheme="minorHAnsi" w:cstheme="minorHAnsi"/>
          <w:szCs w:val="24"/>
        </w:rPr>
        <w:t>because of</w:t>
      </w:r>
      <w:r w:rsidR="000D4C62" w:rsidRPr="006C40AB">
        <w:rPr>
          <w:rFonts w:asciiTheme="minorHAnsi" w:hAnsiTheme="minorHAnsi" w:cstheme="minorHAnsi"/>
          <w:szCs w:val="24"/>
        </w:rPr>
        <w:t xml:space="preserve"> the</w:t>
      </w:r>
      <w:r w:rsidR="00921ECD">
        <w:rPr>
          <w:rFonts w:asciiTheme="minorHAnsi" w:hAnsiTheme="minorHAnsi" w:cstheme="minorHAnsi"/>
          <w:szCs w:val="24"/>
        </w:rPr>
        <w:t xml:space="preserve"> under-researched nature of the concept and the</w:t>
      </w:r>
      <w:r w:rsidR="000D4C62" w:rsidRPr="006C40AB">
        <w:rPr>
          <w:rFonts w:asciiTheme="minorHAnsi" w:hAnsiTheme="minorHAnsi" w:cstheme="minorHAnsi"/>
          <w:szCs w:val="24"/>
        </w:rPr>
        <w:t xml:space="preserve"> </w:t>
      </w:r>
      <w:r w:rsidR="007F3785">
        <w:rPr>
          <w:rFonts w:asciiTheme="minorHAnsi" w:hAnsiTheme="minorHAnsi" w:cstheme="minorHAnsi"/>
          <w:szCs w:val="24"/>
        </w:rPr>
        <w:t>need to understand context</w:t>
      </w:r>
      <w:r w:rsidR="000D4C62" w:rsidRPr="006C40AB">
        <w:rPr>
          <w:rFonts w:asciiTheme="minorHAnsi" w:hAnsiTheme="minorHAnsi" w:cstheme="minorHAnsi"/>
          <w:szCs w:val="24"/>
        </w:rPr>
        <w:t xml:space="preserve">. </w:t>
      </w:r>
      <w:r w:rsidRPr="006C40AB">
        <w:rPr>
          <w:rFonts w:asciiTheme="minorHAnsi" w:hAnsiTheme="minorHAnsi" w:cstheme="minorHAnsi"/>
          <w:szCs w:val="24"/>
        </w:rPr>
        <w:t>We adopted a</w:t>
      </w:r>
      <w:r w:rsidR="008B28E5" w:rsidRPr="006C40AB">
        <w:rPr>
          <w:rFonts w:asciiTheme="minorHAnsi" w:hAnsiTheme="minorHAnsi" w:cstheme="minorHAnsi"/>
          <w:szCs w:val="24"/>
        </w:rPr>
        <w:t xml:space="preserve"> case study approach because </w:t>
      </w:r>
      <w:r w:rsidR="00BB0EB9" w:rsidRPr="006C40AB">
        <w:rPr>
          <w:rFonts w:asciiTheme="minorHAnsi" w:hAnsiTheme="minorHAnsi" w:cstheme="minorHAnsi"/>
          <w:szCs w:val="24"/>
        </w:rPr>
        <w:t>it</w:t>
      </w:r>
      <w:r w:rsidR="00CE1F39" w:rsidRPr="006C40AB">
        <w:rPr>
          <w:rFonts w:asciiTheme="minorHAnsi" w:hAnsiTheme="minorHAnsi" w:cstheme="minorHAnsi"/>
          <w:szCs w:val="24"/>
        </w:rPr>
        <w:t xml:space="preserve"> is appropriate for theory</w:t>
      </w:r>
      <w:r w:rsidR="007F3785">
        <w:rPr>
          <w:rFonts w:asciiTheme="minorHAnsi" w:hAnsiTheme="minorHAnsi" w:cstheme="minorHAnsi"/>
          <w:szCs w:val="24"/>
        </w:rPr>
        <w:t xml:space="preserve"> development (</w:t>
      </w:r>
      <w:proofErr w:type="spellStart"/>
      <w:r w:rsidR="007F3785">
        <w:rPr>
          <w:rFonts w:asciiTheme="minorHAnsi" w:hAnsiTheme="minorHAnsi" w:cstheme="minorHAnsi"/>
          <w:szCs w:val="24"/>
        </w:rPr>
        <w:t>Eisenhardt</w:t>
      </w:r>
      <w:proofErr w:type="spellEnd"/>
      <w:r w:rsidR="007F3785">
        <w:rPr>
          <w:rFonts w:asciiTheme="minorHAnsi" w:hAnsiTheme="minorHAnsi" w:cstheme="minorHAnsi"/>
          <w:szCs w:val="24"/>
        </w:rPr>
        <w:t>, 1989)</w:t>
      </w:r>
      <w:r w:rsidR="00CE1F39" w:rsidRPr="006C40AB">
        <w:rPr>
          <w:rFonts w:asciiTheme="minorHAnsi" w:hAnsiTheme="minorHAnsi" w:cstheme="minorHAnsi"/>
          <w:szCs w:val="24"/>
        </w:rPr>
        <w:t xml:space="preserve"> and because it</w:t>
      </w:r>
      <w:r w:rsidR="00BB0EB9" w:rsidRPr="006C40AB">
        <w:rPr>
          <w:rFonts w:asciiTheme="minorHAnsi" w:hAnsiTheme="minorHAnsi" w:cstheme="minorHAnsi"/>
          <w:szCs w:val="24"/>
        </w:rPr>
        <w:t xml:space="preserve"> facilitates study of</w:t>
      </w:r>
      <w:r w:rsidR="00307578" w:rsidRPr="006C40AB">
        <w:rPr>
          <w:rFonts w:asciiTheme="minorHAnsi" w:hAnsiTheme="minorHAnsi" w:cstheme="minorHAnsi"/>
          <w:szCs w:val="24"/>
        </w:rPr>
        <w:t xml:space="preserve"> the</w:t>
      </w:r>
      <w:r w:rsidR="00DE01F6" w:rsidRPr="006C40AB">
        <w:rPr>
          <w:rFonts w:asciiTheme="minorHAnsi" w:hAnsiTheme="minorHAnsi" w:cstheme="minorHAnsi"/>
          <w:szCs w:val="24"/>
        </w:rPr>
        <w:t xml:space="preserve"> holistic characteristics of organizational processes</w:t>
      </w:r>
      <w:r w:rsidR="00C8665D" w:rsidRPr="006C40AB">
        <w:rPr>
          <w:rFonts w:asciiTheme="minorHAnsi" w:hAnsiTheme="minorHAnsi" w:cstheme="minorHAnsi"/>
          <w:szCs w:val="24"/>
        </w:rPr>
        <w:t xml:space="preserve"> </w:t>
      </w:r>
      <w:r w:rsidR="00921ECD">
        <w:rPr>
          <w:rFonts w:asciiTheme="minorHAnsi" w:hAnsiTheme="minorHAnsi" w:cstheme="minorHAnsi"/>
          <w:szCs w:val="24"/>
        </w:rPr>
        <w:t xml:space="preserve">and </w:t>
      </w:r>
      <w:proofErr w:type="spellStart"/>
      <w:r w:rsidR="00C8665D" w:rsidRPr="006C40AB">
        <w:rPr>
          <w:rFonts w:asciiTheme="minorHAnsi" w:hAnsiTheme="minorHAnsi" w:cstheme="minorHAnsi"/>
          <w:szCs w:val="24"/>
        </w:rPr>
        <w:t>interorganizational</w:t>
      </w:r>
      <w:proofErr w:type="spellEnd"/>
      <w:r w:rsidR="00DE01F6" w:rsidRPr="006C40AB">
        <w:rPr>
          <w:rFonts w:asciiTheme="minorHAnsi" w:hAnsiTheme="minorHAnsi" w:cstheme="minorHAnsi"/>
          <w:szCs w:val="24"/>
        </w:rPr>
        <w:t xml:space="preserve"> relationships (</w:t>
      </w:r>
      <w:r w:rsidR="00C8665D" w:rsidRPr="006C40AB">
        <w:rPr>
          <w:rFonts w:asciiTheme="minorHAnsi" w:hAnsiTheme="minorHAnsi" w:cstheme="minorHAnsi"/>
          <w:szCs w:val="24"/>
        </w:rPr>
        <w:t>Robson, 2002</w:t>
      </w:r>
      <w:r w:rsidR="00DE01F6" w:rsidRPr="006C40AB">
        <w:rPr>
          <w:rFonts w:asciiTheme="minorHAnsi" w:hAnsiTheme="minorHAnsi" w:cstheme="minorHAnsi"/>
          <w:szCs w:val="24"/>
        </w:rPr>
        <w:t>).</w:t>
      </w:r>
      <w:r w:rsidR="00D0215F">
        <w:rPr>
          <w:rFonts w:asciiTheme="minorHAnsi" w:hAnsiTheme="minorHAnsi" w:cstheme="minorHAnsi"/>
          <w:szCs w:val="24"/>
        </w:rPr>
        <w:t xml:space="preserve"> </w:t>
      </w:r>
      <w:r w:rsidR="00B517FE" w:rsidRPr="006C40AB">
        <w:rPr>
          <w:rFonts w:asciiTheme="minorHAnsi" w:hAnsiTheme="minorHAnsi" w:cstheme="minorHAnsi"/>
          <w:szCs w:val="24"/>
        </w:rPr>
        <w:t xml:space="preserve">We used </w:t>
      </w:r>
      <w:r w:rsidR="00493BDB" w:rsidRPr="006C40AB">
        <w:rPr>
          <w:rFonts w:asciiTheme="minorHAnsi" w:hAnsiTheme="minorHAnsi" w:cstheme="minorHAnsi"/>
          <w:szCs w:val="24"/>
        </w:rPr>
        <w:t>purposeful</w:t>
      </w:r>
      <w:r w:rsidR="00C8665D" w:rsidRPr="006C40AB">
        <w:rPr>
          <w:rFonts w:asciiTheme="minorHAnsi" w:hAnsiTheme="minorHAnsi" w:cstheme="minorHAnsi"/>
          <w:szCs w:val="24"/>
        </w:rPr>
        <w:t xml:space="preserve"> sampling</w:t>
      </w:r>
      <w:r w:rsidR="00023527" w:rsidRPr="006C40AB">
        <w:rPr>
          <w:rFonts w:asciiTheme="minorHAnsi" w:hAnsiTheme="minorHAnsi" w:cstheme="minorHAnsi"/>
          <w:szCs w:val="24"/>
        </w:rPr>
        <w:t xml:space="preserve"> – the strategic and purposeful selection of information-rich cases (Patton, 2002) – </w:t>
      </w:r>
      <w:r w:rsidR="00307578" w:rsidRPr="006C40AB">
        <w:rPr>
          <w:rFonts w:asciiTheme="minorHAnsi" w:hAnsiTheme="minorHAnsi" w:cstheme="minorHAnsi"/>
          <w:szCs w:val="24"/>
        </w:rPr>
        <w:t>to ensure coverage of</w:t>
      </w:r>
      <w:r w:rsidR="00872517" w:rsidRPr="006C40AB">
        <w:rPr>
          <w:rFonts w:asciiTheme="minorHAnsi" w:hAnsiTheme="minorHAnsi" w:cstheme="minorHAnsi"/>
          <w:szCs w:val="24"/>
        </w:rPr>
        <w:t xml:space="preserve"> c</w:t>
      </w:r>
      <w:r w:rsidR="00655B4C" w:rsidRPr="006C40AB">
        <w:rPr>
          <w:rFonts w:asciiTheme="minorHAnsi" w:hAnsiTheme="minorHAnsi" w:cstheme="minorHAnsi"/>
          <w:szCs w:val="24"/>
        </w:rPr>
        <w:t xml:space="preserve">lient-agency relationships </w:t>
      </w:r>
      <w:r w:rsidR="0082208A" w:rsidRPr="006C40AB">
        <w:rPr>
          <w:rFonts w:asciiTheme="minorHAnsi" w:hAnsiTheme="minorHAnsi" w:cstheme="minorHAnsi"/>
          <w:szCs w:val="24"/>
        </w:rPr>
        <w:t>that have</w:t>
      </w:r>
      <w:r w:rsidR="00872517" w:rsidRPr="006C40AB">
        <w:rPr>
          <w:rFonts w:asciiTheme="minorHAnsi" w:hAnsiTheme="minorHAnsi" w:cstheme="minorHAnsi"/>
          <w:szCs w:val="24"/>
        </w:rPr>
        <w:t xml:space="preserve"> a steady stream of substantial pr</w:t>
      </w:r>
      <w:r w:rsidR="00380951" w:rsidRPr="006C40AB">
        <w:rPr>
          <w:rFonts w:asciiTheme="minorHAnsi" w:hAnsiTheme="minorHAnsi" w:cstheme="minorHAnsi"/>
          <w:szCs w:val="24"/>
        </w:rPr>
        <w:t>ojects and frequent interaction</w:t>
      </w:r>
      <w:r w:rsidR="00655B4C" w:rsidRPr="006C40AB">
        <w:rPr>
          <w:rFonts w:asciiTheme="minorHAnsi" w:hAnsiTheme="minorHAnsi" w:cstheme="minorHAnsi"/>
          <w:szCs w:val="24"/>
        </w:rPr>
        <w:t xml:space="preserve">. </w:t>
      </w:r>
      <w:r w:rsidR="00BA7CC3" w:rsidRPr="006C40AB">
        <w:rPr>
          <w:rFonts w:asciiTheme="minorHAnsi" w:hAnsiTheme="minorHAnsi" w:cstheme="minorHAnsi"/>
          <w:szCs w:val="24"/>
        </w:rPr>
        <w:t>We</w:t>
      </w:r>
      <w:r w:rsidR="00655B4C" w:rsidRPr="006C40AB">
        <w:rPr>
          <w:rFonts w:asciiTheme="minorHAnsi" w:hAnsiTheme="minorHAnsi" w:cstheme="minorHAnsi"/>
          <w:szCs w:val="24"/>
        </w:rPr>
        <w:t xml:space="preserve"> considered</w:t>
      </w:r>
      <w:r w:rsidR="00BA7CC3" w:rsidRPr="006C40AB">
        <w:rPr>
          <w:rFonts w:asciiTheme="minorHAnsi" w:hAnsiTheme="minorHAnsi" w:cstheme="minorHAnsi"/>
          <w:szCs w:val="24"/>
        </w:rPr>
        <w:t xml:space="preserve"> it</w:t>
      </w:r>
      <w:r w:rsidR="00655B4C" w:rsidRPr="006C40AB">
        <w:rPr>
          <w:rFonts w:asciiTheme="minorHAnsi" w:hAnsiTheme="minorHAnsi" w:cstheme="minorHAnsi"/>
          <w:szCs w:val="24"/>
        </w:rPr>
        <w:t xml:space="preserve"> important to include organizations of varying size</w:t>
      </w:r>
      <w:r w:rsidR="00872517" w:rsidRPr="006C40AB">
        <w:rPr>
          <w:rFonts w:asciiTheme="minorHAnsi" w:hAnsiTheme="minorHAnsi" w:cstheme="minorHAnsi"/>
          <w:szCs w:val="24"/>
        </w:rPr>
        <w:t xml:space="preserve"> as this might uncover a broader range of perspectives</w:t>
      </w:r>
      <w:r w:rsidR="002806AF" w:rsidRPr="006C40AB">
        <w:rPr>
          <w:rFonts w:asciiTheme="minorHAnsi" w:hAnsiTheme="minorHAnsi" w:cstheme="minorHAnsi"/>
          <w:szCs w:val="24"/>
        </w:rPr>
        <w:t xml:space="preserve"> and be more representative of the population.</w:t>
      </w:r>
      <w:r w:rsidR="00521F7B" w:rsidRPr="006C40AB">
        <w:rPr>
          <w:rFonts w:asciiTheme="minorHAnsi" w:hAnsiTheme="minorHAnsi" w:cstheme="minorHAnsi"/>
          <w:szCs w:val="24"/>
        </w:rPr>
        <w:t xml:space="preserve"> </w:t>
      </w:r>
      <w:r w:rsidR="00307578" w:rsidRPr="006C40AB">
        <w:rPr>
          <w:rFonts w:asciiTheme="minorHAnsi" w:hAnsiTheme="minorHAnsi" w:cstheme="minorHAnsi"/>
          <w:szCs w:val="24"/>
        </w:rPr>
        <w:t>The</w:t>
      </w:r>
      <w:r w:rsidR="003863A2" w:rsidRPr="006C40AB">
        <w:rPr>
          <w:rFonts w:asciiTheme="minorHAnsi" w:hAnsiTheme="minorHAnsi" w:cstheme="minorHAnsi"/>
          <w:szCs w:val="24"/>
        </w:rPr>
        <w:t xml:space="preserve"> </w:t>
      </w:r>
      <w:r w:rsidR="00307578" w:rsidRPr="006C40AB">
        <w:rPr>
          <w:rFonts w:asciiTheme="minorHAnsi" w:hAnsiTheme="minorHAnsi" w:cstheme="minorHAnsi"/>
          <w:szCs w:val="24"/>
        </w:rPr>
        <w:t>case studies</w:t>
      </w:r>
      <w:r w:rsidR="007D4C38" w:rsidRPr="006C40AB">
        <w:rPr>
          <w:rFonts w:asciiTheme="minorHAnsi" w:hAnsiTheme="minorHAnsi" w:cstheme="minorHAnsi"/>
          <w:szCs w:val="24"/>
        </w:rPr>
        <w:t xml:space="preserve"> </w:t>
      </w:r>
      <w:r w:rsidR="00A76468">
        <w:rPr>
          <w:rFonts w:asciiTheme="minorHAnsi" w:hAnsiTheme="minorHAnsi" w:cstheme="minorHAnsi"/>
          <w:szCs w:val="24"/>
        </w:rPr>
        <w:t>consisted of</w:t>
      </w:r>
      <w:r w:rsidR="00C31E82" w:rsidRPr="006C40AB">
        <w:rPr>
          <w:rFonts w:asciiTheme="minorHAnsi" w:hAnsiTheme="minorHAnsi" w:cstheme="minorHAnsi"/>
          <w:szCs w:val="24"/>
        </w:rPr>
        <w:t xml:space="preserve"> paired client</w:t>
      </w:r>
      <w:r w:rsidR="006668F0" w:rsidRPr="006C40AB">
        <w:rPr>
          <w:rFonts w:asciiTheme="minorHAnsi" w:hAnsiTheme="minorHAnsi" w:cstheme="minorHAnsi"/>
          <w:szCs w:val="24"/>
        </w:rPr>
        <w:t>s and agencies</w:t>
      </w:r>
      <w:r w:rsidR="008D7BFE" w:rsidRPr="006C40AB">
        <w:rPr>
          <w:rFonts w:asciiTheme="minorHAnsi" w:hAnsiTheme="minorHAnsi" w:cstheme="minorHAnsi"/>
          <w:szCs w:val="24"/>
        </w:rPr>
        <w:t>,</w:t>
      </w:r>
      <w:r w:rsidR="00C31E82" w:rsidRPr="006C40AB">
        <w:rPr>
          <w:rFonts w:asciiTheme="minorHAnsi" w:hAnsiTheme="minorHAnsi" w:cstheme="minorHAnsi"/>
          <w:szCs w:val="24"/>
        </w:rPr>
        <w:t xml:space="preserve"> and </w:t>
      </w:r>
      <w:r w:rsidR="006668F0" w:rsidRPr="006C40AB">
        <w:rPr>
          <w:rFonts w:asciiTheme="minorHAnsi" w:hAnsiTheme="minorHAnsi" w:cstheme="minorHAnsi"/>
          <w:szCs w:val="24"/>
        </w:rPr>
        <w:t>captured</w:t>
      </w:r>
      <w:r w:rsidR="00DD0F59" w:rsidRPr="006C40AB">
        <w:rPr>
          <w:rFonts w:asciiTheme="minorHAnsi" w:hAnsiTheme="minorHAnsi" w:cstheme="minorHAnsi"/>
          <w:szCs w:val="24"/>
        </w:rPr>
        <w:t xml:space="preserve"> </w:t>
      </w:r>
      <w:r w:rsidR="00A76468">
        <w:rPr>
          <w:rFonts w:asciiTheme="minorHAnsi" w:hAnsiTheme="minorHAnsi" w:cstheme="minorHAnsi"/>
          <w:szCs w:val="24"/>
        </w:rPr>
        <w:t>creative and client services</w:t>
      </w:r>
      <w:r w:rsidR="00DD0F59" w:rsidRPr="006C40AB">
        <w:rPr>
          <w:rFonts w:asciiTheme="minorHAnsi" w:hAnsiTheme="minorHAnsi" w:cstheme="minorHAnsi"/>
          <w:szCs w:val="24"/>
        </w:rPr>
        <w:t xml:space="preserve"> </w:t>
      </w:r>
      <w:r w:rsidR="006668F0" w:rsidRPr="006C40AB">
        <w:rPr>
          <w:rFonts w:asciiTheme="minorHAnsi" w:hAnsiTheme="minorHAnsi" w:cstheme="minorHAnsi"/>
          <w:szCs w:val="24"/>
        </w:rPr>
        <w:t>perspectives</w:t>
      </w:r>
      <w:r w:rsidR="005808DA" w:rsidRPr="006C40AB">
        <w:rPr>
          <w:rFonts w:asciiTheme="minorHAnsi" w:hAnsiTheme="minorHAnsi" w:cstheme="minorHAnsi"/>
          <w:szCs w:val="24"/>
        </w:rPr>
        <w:t xml:space="preserve"> from all but one of the agencies</w:t>
      </w:r>
      <w:r w:rsidR="00A76468">
        <w:rPr>
          <w:rFonts w:asciiTheme="minorHAnsi" w:hAnsiTheme="minorHAnsi" w:cstheme="minorHAnsi"/>
          <w:szCs w:val="24"/>
        </w:rPr>
        <w:t xml:space="preserve">. </w:t>
      </w:r>
      <w:r w:rsidR="00BA7CC3" w:rsidRPr="006C40AB">
        <w:rPr>
          <w:rFonts w:asciiTheme="minorHAnsi" w:hAnsiTheme="minorHAnsi" w:cstheme="minorHAnsi"/>
          <w:szCs w:val="24"/>
        </w:rPr>
        <w:t>We</w:t>
      </w:r>
      <w:r w:rsidR="001E1413" w:rsidRPr="006C40AB">
        <w:rPr>
          <w:rFonts w:asciiTheme="minorHAnsi" w:hAnsiTheme="minorHAnsi" w:cstheme="minorHAnsi"/>
          <w:szCs w:val="24"/>
        </w:rPr>
        <w:t xml:space="preserve"> felt this </w:t>
      </w:r>
      <w:r w:rsidR="00D87181" w:rsidRPr="006C40AB">
        <w:rPr>
          <w:rFonts w:asciiTheme="minorHAnsi" w:hAnsiTheme="minorHAnsi" w:cstheme="minorHAnsi"/>
          <w:szCs w:val="24"/>
        </w:rPr>
        <w:t>would</w:t>
      </w:r>
      <w:r w:rsidR="001E1413" w:rsidRPr="006C40AB">
        <w:rPr>
          <w:rFonts w:asciiTheme="minorHAnsi" w:hAnsiTheme="minorHAnsi" w:cstheme="minorHAnsi"/>
          <w:szCs w:val="24"/>
        </w:rPr>
        <w:t xml:space="preserve"> be revealing</w:t>
      </w:r>
      <w:r w:rsidR="006668F0" w:rsidRPr="006C40AB">
        <w:rPr>
          <w:rFonts w:asciiTheme="minorHAnsi" w:hAnsiTheme="minorHAnsi" w:cstheme="minorHAnsi"/>
          <w:szCs w:val="24"/>
        </w:rPr>
        <w:t xml:space="preserve">, </w:t>
      </w:r>
      <w:r w:rsidR="00DD0F59" w:rsidRPr="006C40AB">
        <w:rPr>
          <w:rFonts w:asciiTheme="minorHAnsi" w:hAnsiTheme="minorHAnsi" w:cstheme="minorHAnsi"/>
          <w:szCs w:val="24"/>
        </w:rPr>
        <w:t>given the acknowledged differences in their respective value sys</w:t>
      </w:r>
      <w:r w:rsidR="00BC75D8" w:rsidRPr="006C40AB">
        <w:rPr>
          <w:rFonts w:asciiTheme="minorHAnsi" w:hAnsiTheme="minorHAnsi" w:cstheme="minorHAnsi"/>
          <w:szCs w:val="24"/>
        </w:rPr>
        <w:t>tems (</w:t>
      </w:r>
      <w:proofErr w:type="spellStart"/>
      <w:r w:rsidR="00BC75D8" w:rsidRPr="006C40AB">
        <w:rPr>
          <w:rFonts w:asciiTheme="minorHAnsi" w:hAnsiTheme="minorHAnsi" w:cstheme="minorHAnsi"/>
          <w:szCs w:val="24"/>
        </w:rPr>
        <w:t>Kover</w:t>
      </w:r>
      <w:proofErr w:type="spellEnd"/>
      <w:r w:rsidR="00BC75D8" w:rsidRPr="006C40AB">
        <w:rPr>
          <w:rFonts w:asciiTheme="minorHAnsi" w:hAnsiTheme="minorHAnsi" w:cstheme="minorHAnsi"/>
          <w:szCs w:val="24"/>
        </w:rPr>
        <w:t xml:space="preserve"> </w:t>
      </w:r>
      <w:r w:rsidR="00152B03" w:rsidRPr="006C40AB">
        <w:rPr>
          <w:rFonts w:asciiTheme="minorHAnsi" w:hAnsiTheme="minorHAnsi" w:cstheme="minorHAnsi"/>
          <w:szCs w:val="24"/>
        </w:rPr>
        <w:t>and</w:t>
      </w:r>
      <w:r w:rsidR="00BC75D8" w:rsidRPr="006C40AB">
        <w:rPr>
          <w:rFonts w:asciiTheme="minorHAnsi" w:hAnsiTheme="minorHAnsi" w:cstheme="minorHAnsi"/>
          <w:szCs w:val="24"/>
        </w:rPr>
        <w:t xml:space="preserve"> Goldberg, 1995).</w:t>
      </w:r>
      <w:r w:rsidR="00E73D85" w:rsidRPr="006C40AB">
        <w:rPr>
          <w:rFonts w:asciiTheme="minorHAnsi" w:hAnsiTheme="minorHAnsi" w:cstheme="minorHAnsi"/>
          <w:szCs w:val="24"/>
        </w:rPr>
        <w:t xml:space="preserve"> </w:t>
      </w:r>
      <w:r w:rsidR="0093224B" w:rsidRPr="006C40AB">
        <w:rPr>
          <w:rFonts w:asciiTheme="minorHAnsi" w:hAnsiTheme="minorHAnsi" w:cstheme="minorHAnsi"/>
          <w:szCs w:val="24"/>
        </w:rPr>
        <w:t>We report findings from</w:t>
      </w:r>
      <w:r w:rsidR="003863A2" w:rsidRPr="006C40AB">
        <w:rPr>
          <w:rFonts w:asciiTheme="minorHAnsi" w:hAnsiTheme="minorHAnsi" w:cstheme="minorHAnsi"/>
          <w:szCs w:val="24"/>
        </w:rPr>
        <w:t xml:space="preserve"> nine case studies consisting of</w:t>
      </w:r>
      <w:r w:rsidR="0064643E" w:rsidRPr="006C40AB">
        <w:rPr>
          <w:rFonts w:asciiTheme="minorHAnsi" w:hAnsiTheme="minorHAnsi" w:cstheme="minorHAnsi"/>
          <w:szCs w:val="24"/>
        </w:rPr>
        <w:t xml:space="preserve"> 25 </w:t>
      </w:r>
      <w:r w:rsidR="0093224B" w:rsidRPr="006C40AB">
        <w:rPr>
          <w:rFonts w:asciiTheme="minorHAnsi" w:hAnsiTheme="minorHAnsi" w:cstheme="minorHAnsi"/>
          <w:szCs w:val="24"/>
        </w:rPr>
        <w:t>semi-structured</w:t>
      </w:r>
      <w:r w:rsidR="00B5136D" w:rsidRPr="006C40AB">
        <w:rPr>
          <w:rFonts w:asciiTheme="minorHAnsi" w:hAnsiTheme="minorHAnsi" w:cstheme="minorHAnsi"/>
          <w:szCs w:val="24"/>
        </w:rPr>
        <w:t>,</w:t>
      </w:r>
      <w:r w:rsidR="0093224B" w:rsidRPr="006C40AB">
        <w:rPr>
          <w:rFonts w:asciiTheme="minorHAnsi" w:hAnsiTheme="minorHAnsi" w:cstheme="minorHAnsi"/>
          <w:szCs w:val="24"/>
        </w:rPr>
        <w:t xml:space="preserve"> </w:t>
      </w:r>
      <w:r w:rsidR="0064643E" w:rsidRPr="006C40AB">
        <w:rPr>
          <w:rFonts w:asciiTheme="minorHAnsi" w:hAnsiTheme="minorHAnsi" w:cstheme="minorHAnsi"/>
          <w:szCs w:val="24"/>
        </w:rPr>
        <w:t xml:space="preserve">one-to-one interviews lasting an average of 60 minutes each, with </w:t>
      </w:r>
      <w:r w:rsidR="00F93B15" w:rsidRPr="006C40AB">
        <w:rPr>
          <w:rFonts w:asciiTheme="minorHAnsi" w:hAnsiTheme="minorHAnsi" w:cstheme="minorHAnsi"/>
          <w:szCs w:val="24"/>
        </w:rPr>
        <w:t>specific</w:t>
      </w:r>
      <w:r w:rsidR="0064643E" w:rsidRPr="006C40AB">
        <w:rPr>
          <w:rFonts w:asciiTheme="minorHAnsi" w:hAnsiTheme="minorHAnsi" w:cstheme="minorHAnsi"/>
          <w:szCs w:val="24"/>
        </w:rPr>
        <w:t xml:space="preserve"> interview guides for each respondent-type.</w:t>
      </w:r>
      <w:r w:rsidR="007E5D3F" w:rsidRPr="006C40AB">
        <w:rPr>
          <w:rFonts w:asciiTheme="minorHAnsi" w:hAnsiTheme="minorHAnsi" w:cstheme="minorHAnsi"/>
          <w:szCs w:val="24"/>
        </w:rPr>
        <w:t xml:space="preserve"> </w:t>
      </w:r>
      <w:r w:rsidR="00945577" w:rsidRPr="006C40AB">
        <w:rPr>
          <w:rFonts w:asciiTheme="minorHAnsi" w:hAnsiTheme="minorHAnsi" w:cstheme="minorHAnsi"/>
          <w:szCs w:val="24"/>
        </w:rPr>
        <w:t xml:space="preserve">We conducted interviews </w:t>
      </w:r>
      <w:r w:rsidR="00F8711E" w:rsidRPr="006C40AB">
        <w:rPr>
          <w:rFonts w:asciiTheme="minorHAnsi" w:hAnsiTheme="minorHAnsi" w:cstheme="minorHAnsi"/>
          <w:szCs w:val="24"/>
        </w:rPr>
        <w:t>in 2013</w:t>
      </w:r>
      <w:r w:rsidR="00945577" w:rsidRPr="006C40AB">
        <w:rPr>
          <w:rFonts w:asciiTheme="minorHAnsi" w:hAnsiTheme="minorHAnsi" w:cstheme="minorHAnsi"/>
          <w:szCs w:val="24"/>
        </w:rPr>
        <w:t xml:space="preserve"> in the south of England at the respective offices of each client and agency organization. </w:t>
      </w:r>
      <w:r w:rsidR="00FC2B1C" w:rsidRPr="006C40AB">
        <w:rPr>
          <w:rFonts w:asciiTheme="minorHAnsi" w:hAnsiTheme="minorHAnsi" w:cstheme="minorHAnsi"/>
          <w:szCs w:val="24"/>
        </w:rPr>
        <w:t>There were</w:t>
      </w:r>
      <w:r w:rsidR="00945577" w:rsidRPr="006C40AB">
        <w:rPr>
          <w:rFonts w:asciiTheme="minorHAnsi" w:hAnsiTheme="minorHAnsi" w:cstheme="minorHAnsi"/>
          <w:szCs w:val="24"/>
        </w:rPr>
        <w:t xml:space="preserve"> seven client respondents, 10 client services respondents, and eight creative services respondents. The imbalance</w:t>
      </w:r>
      <w:r w:rsidR="00F8711E" w:rsidRPr="006C40AB">
        <w:rPr>
          <w:rFonts w:asciiTheme="minorHAnsi" w:hAnsiTheme="minorHAnsi" w:cstheme="minorHAnsi"/>
          <w:szCs w:val="24"/>
        </w:rPr>
        <w:t xml:space="preserve"> in respondent types</w:t>
      </w:r>
      <w:r w:rsidR="00945577" w:rsidRPr="006C40AB">
        <w:rPr>
          <w:rFonts w:asciiTheme="minorHAnsi" w:hAnsiTheme="minorHAnsi" w:cstheme="minorHAnsi"/>
          <w:szCs w:val="24"/>
        </w:rPr>
        <w:t xml:space="preserve"> is explained by the fact that in one case (case number 3) we were not permitted to interview a creative representative, while in another </w:t>
      </w:r>
      <w:r w:rsidR="00A76468">
        <w:rPr>
          <w:rFonts w:asciiTheme="minorHAnsi" w:hAnsiTheme="minorHAnsi" w:cstheme="minorHAnsi"/>
          <w:szCs w:val="24"/>
        </w:rPr>
        <w:t xml:space="preserve">(case number 6), </w:t>
      </w:r>
      <w:r w:rsidR="00945577" w:rsidRPr="006C40AB">
        <w:rPr>
          <w:rFonts w:asciiTheme="minorHAnsi" w:hAnsiTheme="minorHAnsi" w:cstheme="minorHAnsi"/>
          <w:szCs w:val="24"/>
        </w:rPr>
        <w:t xml:space="preserve">we </w:t>
      </w:r>
      <w:r w:rsidR="00D82C2F">
        <w:rPr>
          <w:rFonts w:asciiTheme="minorHAnsi" w:hAnsiTheme="minorHAnsi" w:cstheme="minorHAnsi"/>
          <w:szCs w:val="24"/>
        </w:rPr>
        <w:t>had</w:t>
      </w:r>
      <w:r w:rsidR="00945577" w:rsidRPr="006C40AB">
        <w:rPr>
          <w:rFonts w:asciiTheme="minorHAnsi" w:hAnsiTheme="minorHAnsi" w:cstheme="minorHAnsi"/>
          <w:szCs w:val="24"/>
        </w:rPr>
        <w:t xml:space="preserve"> the opportunity to </w:t>
      </w:r>
      <w:r w:rsidR="00945577" w:rsidRPr="006C40AB">
        <w:rPr>
          <w:rFonts w:asciiTheme="minorHAnsi" w:hAnsiTheme="minorHAnsi" w:cstheme="minorHAnsi"/>
          <w:szCs w:val="24"/>
        </w:rPr>
        <w:lastRenderedPageBreak/>
        <w:t>interview two representatives from client services.</w:t>
      </w:r>
      <w:r w:rsidR="00F8711E" w:rsidRPr="006C40AB">
        <w:rPr>
          <w:rFonts w:asciiTheme="minorHAnsi" w:hAnsiTheme="minorHAnsi" w:cstheme="minorHAnsi"/>
          <w:szCs w:val="24"/>
        </w:rPr>
        <w:t xml:space="preserve"> </w:t>
      </w:r>
      <w:r w:rsidR="00D82C2F">
        <w:rPr>
          <w:rFonts w:asciiTheme="minorHAnsi" w:hAnsiTheme="minorHAnsi" w:cstheme="minorHAnsi"/>
          <w:szCs w:val="24"/>
        </w:rPr>
        <w:t>In</w:t>
      </w:r>
      <w:r w:rsidR="00F8711E" w:rsidRPr="006C40AB">
        <w:rPr>
          <w:rFonts w:asciiTheme="minorHAnsi" w:hAnsiTheme="minorHAnsi" w:cstheme="minorHAnsi"/>
          <w:szCs w:val="24"/>
        </w:rPr>
        <w:t xml:space="preserve"> two instances, client respondents</w:t>
      </w:r>
      <w:r w:rsidR="00D87181" w:rsidRPr="006C40AB">
        <w:rPr>
          <w:rFonts w:asciiTheme="minorHAnsi" w:hAnsiTheme="minorHAnsi" w:cstheme="minorHAnsi"/>
          <w:szCs w:val="24"/>
        </w:rPr>
        <w:t xml:space="preserve"> recommended that we interview</w:t>
      </w:r>
      <w:r w:rsidR="00F8711E" w:rsidRPr="006C40AB">
        <w:rPr>
          <w:rFonts w:asciiTheme="minorHAnsi" w:hAnsiTheme="minorHAnsi" w:cstheme="minorHAnsi"/>
          <w:szCs w:val="24"/>
        </w:rPr>
        <w:t xml:space="preserve"> two of their respective agencies because of the different relationship dynamics with each agency, with the result that cases </w:t>
      </w:r>
      <w:proofErr w:type="gramStart"/>
      <w:r w:rsidR="00F8711E" w:rsidRPr="006C40AB">
        <w:rPr>
          <w:rFonts w:asciiTheme="minorHAnsi" w:hAnsiTheme="minorHAnsi" w:cstheme="minorHAnsi"/>
          <w:szCs w:val="24"/>
        </w:rPr>
        <w:t>6</w:t>
      </w:r>
      <w:proofErr w:type="gramEnd"/>
      <w:r w:rsidR="00F8711E" w:rsidRPr="006C40AB">
        <w:rPr>
          <w:rFonts w:asciiTheme="minorHAnsi" w:hAnsiTheme="minorHAnsi" w:cstheme="minorHAnsi"/>
          <w:szCs w:val="24"/>
        </w:rPr>
        <w:t xml:space="preserve"> and 7 share the same client, and cases 8 and 9 share the same client. </w:t>
      </w:r>
      <w:r w:rsidR="00945577" w:rsidRPr="006C40AB">
        <w:rPr>
          <w:rFonts w:asciiTheme="minorHAnsi" w:hAnsiTheme="minorHAnsi" w:cstheme="minorHAnsi"/>
          <w:szCs w:val="24"/>
        </w:rPr>
        <w:t xml:space="preserve"> </w:t>
      </w:r>
      <w:r w:rsidR="0064643E" w:rsidRPr="006C40AB">
        <w:rPr>
          <w:rFonts w:asciiTheme="minorHAnsi" w:hAnsiTheme="minorHAnsi" w:cstheme="minorHAnsi"/>
          <w:szCs w:val="24"/>
        </w:rPr>
        <w:t>F</w:t>
      </w:r>
      <w:r w:rsidR="001007CF" w:rsidRPr="006C40AB">
        <w:rPr>
          <w:rFonts w:asciiTheme="minorHAnsi" w:hAnsiTheme="minorHAnsi" w:cstheme="minorHAnsi"/>
          <w:szCs w:val="24"/>
        </w:rPr>
        <w:t xml:space="preserve">or the client organizations, </w:t>
      </w:r>
      <w:r w:rsidR="0082208A" w:rsidRPr="006C40AB">
        <w:rPr>
          <w:rFonts w:asciiTheme="minorHAnsi" w:hAnsiTheme="minorHAnsi" w:cstheme="minorHAnsi"/>
          <w:szCs w:val="24"/>
        </w:rPr>
        <w:t>we interviewed</w:t>
      </w:r>
      <w:r w:rsidR="0064643E" w:rsidRPr="006C40AB">
        <w:rPr>
          <w:rFonts w:asciiTheme="minorHAnsi" w:hAnsiTheme="minorHAnsi" w:cstheme="minorHAnsi"/>
          <w:szCs w:val="24"/>
        </w:rPr>
        <w:t xml:space="preserve"> marketers </w:t>
      </w:r>
      <w:r w:rsidR="00D559A6">
        <w:rPr>
          <w:rFonts w:asciiTheme="minorHAnsi" w:hAnsiTheme="minorHAnsi" w:cstheme="minorHAnsi"/>
          <w:szCs w:val="24"/>
        </w:rPr>
        <w:t>ranging from brand manager to marketing director</w:t>
      </w:r>
      <w:r w:rsidR="0064643E" w:rsidRPr="006C40AB">
        <w:rPr>
          <w:rFonts w:asciiTheme="minorHAnsi" w:hAnsiTheme="minorHAnsi" w:cstheme="minorHAnsi"/>
          <w:szCs w:val="24"/>
        </w:rPr>
        <w:t>. On the agency side, client services respondents were either account managers or account directors</w:t>
      </w:r>
      <w:r w:rsidR="001007CF" w:rsidRPr="006C40AB">
        <w:rPr>
          <w:rFonts w:asciiTheme="minorHAnsi" w:hAnsiTheme="minorHAnsi" w:cstheme="minorHAnsi"/>
          <w:szCs w:val="24"/>
        </w:rPr>
        <w:t xml:space="preserve">, while creative personnel were either senior creatives or creative directors. </w:t>
      </w:r>
      <w:r w:rsidR="00EF5DC1" w:rsidRPr="006C40AB">
        <w:rPr>
          <w:rFonts w:asciiTheme="minorHAnsi" w:hAnsiTheme="minorHAnsi" w:cstheme="minorHAnsi"/>
          <w:szCs w:val="24"/>
        </w:rPr>
        <w:t>Client organizations ranged in size</w:t>
      </w:r>
      <w:r w:rsidR="00C64568" w:rsidRPr="006C40AB">
        <w:rPr>
          <w:rFonts w:asciiTheme="minorHAnsi" w:hAnsiTheme="minorHAnsi" w:cstheme="minorHAnsi"/>
          <w:szCs w:val="24"/>
        </w:rPr>
        <w:t xml:space="preserve"> from</w:t>
      </w:r>
      <w:r w:rsidR="00EF5DC1" w:rsidRPr="006C40AB">
        <w:rPr>
          <w:rFonts w:asciiTheme="minorHAnsi" w:hAnsiTheme="minorHAnsi" w:cstheme="minorHAnsi"/>
          <w:szCs w:val="24"/>
        </w:rPr>
        <w:t xml:space="preserve"> 20 to 700 million</w:t>
      </w:r>
      <w:r w:rsidR="0019418D" w:rsidRPr="006C40AB">
        <w:rPr>
          <w:rFonts w:asciiTheme="minorHAnsi" w:hAnsiTheme="minorHAnsi" w:cstheme="minorHAnsi"/>
          <w:szCs w:val="24"/>
        </w:rPr>
        <w:t xml:space="preserve"> turnover (GBP), </w:t>
      </w:r>
      <w:r w:rsidR="00D82C2F">
        <w:rPr>
          <w:rFonts w:asciiTheme="minorHAnsi" w:hAnsiTheme="minorHAnsi" w:cstheme="minorHAnsi"/>
          <w:szCs w:val="24"/>
        </w:rPr>
        <w:t>while a</w:t>
      </w:r>
      <w:r w:rsidR="00EF5DC1" w:rsidRPr="006C40AB">
        <w:rPr>
          <w:rFonts w:asciiTheme="minorHAnsi" w:hAnsiTheme="minorHAnsi" w:cstheme="minorHAnsi"/>
          <w:szCs w:val="24"/>
        </w:rPr>
        <w:t>gencies ranged in size from 10 to 400 employees</w:t>
      </w:r>
      <w:r w:rsidR="0019418D" w:rsidRPr="006C40AB">
        <w:rPr>
          <w:rFonts w:asciiTheme="minorHAnsi" w:hAnsiTheme="minorHAnsi" w:cstheme="minorHAnsi"/>
          <w:szCs w:val="24"/>
        </w:rPr>
        <w:t>.</w:t>
      </w:r>
      <w:r w:rsidR="008F7F7D" w:rsidRPr="006C40AB">
        <w:rPr>
          <w:rFonts w:asciiTheme="minorHAnsi" w:hAnsiTheme="minorHAnsi" w:cstheme="minorHAnsi"/>
          <w:szCs w:val="24"/>
        </w:rPr>
        <w:t xml:space="preserve"> Table 2 summarises the </w:t>
      </w:r>
      <w:r w:rsidR="003F02DC" w:rsidRPr="006C40AB">
        <w:rPr>
          <w:rFonts w:asciiTheme="minorHAnsi" w:hAnsiTheme="minorHAnsi" w:cstheme="minorHAnsi"/>
          <w:szCs w:val="24"/>
        </w:rPr>
        <w:t>contextual inf</w:t>
      </w:r>
      <w:r w:rsidR="002A629E" w:rsidRPr="006C40AB">
        <w:rPr>
          <w:rFonts w:asciiTheme="minorHAnsi" w:hAnsiTheme="minorHAnsi" w:cstheme="minorHAnsi"/>
          <w:szCs w:val="24"/>
        </w:rPr>
        <w:t>ormat</w:t>
      </w:r>
      <w:r w:rsidR="005B0686" w:rsidRPr="006C40AB">
        <w:rPr>
          <w:rFonts w:asciiTheme="minorHAnsi" w:hAnsiTheme="minorHAnsi" w:cstheme="minorHAnsi"/>
          <w:szCs w:val="24"/>
        </w:rPr>
        <w:t>ion for each of the cases.</w:t>
      </w:r>
    </w:p>
    <w:p w:rsidR="00D82C2F" w:rsidRPr="006C40AB" w:rsidRDefault="00D82C2F" w:rsidP="00D82C2F">
      <w:pPr>
        <w:spacing w:line="480" w:lineRule="auto"/>
        <w:rPr>
          <w:rFonts w:asciiTheme="minorHAnsi" w:hAnsiTheme="minorHAnsi" w:cstheme="minorHAnsi"/>
          <w:szCs w:val="24"/>
        </w:rPr>
      </w:pPr>
    </w:p>
    <w:tbl>
      <w:tblPr>
        <w:tblStyle w:val="TableGrid"/>
        <w:tblW w:w="8707" w:type="dxa"/>
        <w:tblLook w:val="04A0" w:firstRow="1" w:lastRow="0" w:firstColumn="1" w:lastColumn="0" w:noHBand="0" w:noVBand="1"/>
      </w:tblPr>
      <w:tblGrid>
        <w:gridCol w:w="695"/>
        <w:gridCol w:w="1395"/>
        <w:gridCol w:w="1317"/>
        <w:gridCol w:w="1350"/>
        <w:gridCol w:w="1328"/>
        <w:gridCol w:w="1328"/>
        <w:gridCol w:w="1328"/>
      </w:tblGrid>
      <w:tr w:rsidR="006C40AB" w:rsidRPr="006C40AB" w:rsidTr="00021A8C">
        <w:tc>
          <w:tcPr>
            <w:tcW w:w="695" w:type="dxa"/>
            <w:vAlign w:val="bottom"/>
          </w:tcPr>
          <w:p w:rsidR="003F02DC" w:rsidRPr="006C40AB" w:rsidRDefault="003F02DC" w:rsidP="0050797B">
            <w:pPr>
              <w:rPr>
                <w:rFonts w:ascii="Arial" w:hAnsi="Arial" w:cs="Arial"/>
                <w:b/>
                <w:sz w:val="20"/>
              </w:rPr>
            </w:pPr>
            <w:r w:rsidRPr="006C40AB">
              <w:rPr>
                <w:rFonts w:ascii="Arial" w:hAnsi="Arial" w:cs="Arial"/>
                <w:b/>
                <w:sz w:val="20"/>
              </w:rPr>
              <w:t>Case</w:t>
            </w:r>
          </w:p>
        </w:tc>
        <w:tc>
          <w:tcPr>
            <w:tcW w:w="1361" w:type="dxa"/>
          </w:tcPr>
          <w:p w:rsidR="003F02DC" w:rsidRPr="006C40AB" w:rsidRDefault="003F02DC" w:rsidP="0050797B">
            <w:pPr>
              <w:jc w:val="center"/>
              <w:rPr>
                <w:rFonts w:ascii="Arial" w:hAnsi="Arial" w:cs="Arial"/>
                <w:b/>
                <w:sz w:val="20"/>
              </w:rPr>
            </w:pPr>
            <w:r w:rsidRPr="006C40AB">
              <w:rPr>
                <w:rFonts w:ascii="Arial" w:hAnsi="Arial" w:cs="Arial"/>
                <w:b/>
                <w:sz w:val="20"/>
              </w:rPr>
              <w:t xml:space="preserve">Client </w:t>
            </w:r>
          </w:p>
          <w:p w:rsidR="00C77D28" w:rsidRPr="006C40AB" w:rsidRDefault="002A629E" w:rsidP="0050797B">
            <w:pPr>
              <w:jc w:val="center"/>
              <w:rPr>
                <w:rFonts w:ascii="Arial" w:hAnsi="Arial" w:cs="Arial"/>
                <w:b/>
                <w:sz w:val="20"/>
              </w:rPr>
            </w:pPr>
            <w:r w:rsidRPr="006C40AB">
              <w:rPr>
                <w:rFonts w:ascii="Arial" w:hAnsi="Arial" w:cs="Arial"/>
                <w:b/>
                <w:sz w:val="20"/>
              </w:rPr>
              <w:t>firm</w:t>
            </w:r>
          </w:p>
          <w:p w:rsidR="003F02DC" w:rsidRPr="006C40AB" w:rsidRDefault="003F02DC" w:rsidP="0050797B">
            <w:pPr>
              <w:jc w:val="center"/>
              <w:rPr>
                <w:rFonts w:ascii="Arial" w:hAnsi="Arial" w:cs="Arial"/>
                <w:b/>
                <w:sz w:val="20"/>
              </w:rPr>
            </w:pPr>
          </w:p>
        </w:tc>
        <w:tc>
          <w:tcPr>
            <w:tcW w:w="1317" w:type="dxa"/>
          </w:tcPr>
          <w:p w:rsidR="003F02DC" w:rsidRPr="006C40AB" w:rsidRDefault="003F02DC" w:rsidP="0050797B">
            <w:pPr>
              <w:jc w:val="center"/>
              <w:rPr>
                <w:rFonts w:ascii="Arial" w:hAnsi="Arial" w:cs="Arial"/>
                <w:b/>
                <w:sz w:val="20"/>
              </w:rPr>
            </w:pPr>
            <w:r w:rsidRPr="006C40AB">
              <w:rPr>
                <w:rFonts w:ascii="Arial" w:hAnsi="Arial" w:cs="Arial"/>
                <w:b/>
                <w:sz w:val="20"/>
              </w:rPr>
              <w:t>Agency</w:t>
            </w:r>
          </w:p>
          <w:p w:rsidR="003F02DC" w:rsidRPr="006C40AB" w:rsidRDefault="002A629E" w:rsidP="0050797B">
            <w:pPr>
              <w:jc w:val="center"/>
              <w:rPr>
                <w:rFonts w:ascii="Arial" w:hAnsi="Arial" w:cs="Arial"/>
                <w:b/>
                <w:sz w:val="20"/>
              </w:rPr>
            </w:pPr>
            <w:r w:rsidRPr="006C40AB">
              <w:rPr>
                <w:rFonts w:ascii="Arial" w:hAnsi="Arial" w:cs="Arial"/>
                <w:b/>
                <w:sz w:val="20"/>
              </w:rPr>
              <w:t>firm</w:t>
            </w:r>
          </w:p>
          <w:p w:rsidR="00C16AF3" w:rsidRPr="006C40AB" w:rsidRDefault="00C16AF3" w:rsidP="0050797B">
            <w:pPr>
              <w:jc w:val="center"/>
              <w:rPr>
                <w:rFonts w:ascii="Arial" w:hAnsi="Arial" w:cs="Arial"/>
                <w:b/>
                <w:sz w:val="20"/>
              </w:rPr>
            </w:pPr>
            <w:r w:rsidRPr="006C40AB">
              <w:rPr>
                <w:rFonts w:ascii="Arial" w:hAnsi="Arial" w:cs="Arial"/>
                <w:b/>
                <w:sz w:val="20"/>
              </w:rPr>
              <w:t>(number of employees)</w:t>
            </w:r>
          </w:p>
        </w:tc>
        <w:tc>
          <w:tcPr>
            <w:tcW w:w="1350" w:type="dxa"/>
          </w:tcPr>
          <w:p w:rsidR="003F02DC" w:rsidRPr="006C40AB" w:rsidRDefault="00C77D28" w:rsidP="0050797B">
            <w:pPr>
              <w:jc w:val="center"/>
              <w:rPr>
                <w:rFonts w:ascii="Arial" w:hAnsi="Arial" w:cs="Arial"/>
                <w:b/>
                <w:sz w:val="20"/>
              </w:rPr>
            </w:pPr>
            <w:r w:rsidRPr="006C40AB">
              <w:rPr>
                <w:rFonts w:ascii="Arial" w:hAnsi="Arial" w:cs="Arial"/>
                <w:b/>
                <w:sz w:val="20"/>
              </w:rPr>
              <w:t>Length of relationship</w:t>
            </w:r>
            <w:r w:rsidR="00854929" w:rsidRPr="006C40AB">
              <w:rPr>
                <w:rFonts w:ascii="Arial" w:hAnsi="Arial" w:cs="Arial"/>
                <w:b/>
                <w:sz w:val="20"/>
              </w:rPr>
              <w:t xml:space="preserve"> to date</w:t>
            </w:r>
          </w:p>
        </w:tc>
        <w:tc>
          <w:tcPr>
            <w:tcW w:w="1328" w:type="dxa"/>
          </w:tcPr>
          <w:p w:rsidR="003F02DC" w:rsidRPr="006C40AB" w:rsidRDefault="003F02DC" w:rsidP="00C77D28">
            <w:pPr>
              <w:jc w:val="center"/>
              <w:rPr>
                <w:rFonts w:ascii="Arial" w:hAnsi="Arial" w:cs="Arial"/>
                <w:b/>
                <w:sz w:val="20"/>
              </w:rPr>
            </w:pPr>
            <w:r w:rsidRPr="006C40AB">
              <w:rPr>
                <w:rFonts w:ascii="Arial" w:hAnsi="Arial" w:cs="Arial"/>
                <w:b/>
                <w:sz w:val="20"/>
              </w:rPr>
              <w:t xml:space="preserve">Client </w:t>
            </w:r>
            <w:r w:rsidR="00C77D28" w:rsidRPr="006C40AB">
              <w:rPr>
                <w:rFonts w:ascii="Arial" w:hAnsi="Arial" w:cs="Arial"/>
                <w:b/>
                <w:sz w:val="20"/>
              </w:rPr>
              <w:t>respondent</w:t>
            </w:r>
            <w:r w:rsidR="00810038" w:rsidRPr="006C40AB">
              <w:rPr>
                <w:rFonts w:ascii="Arial" w:hAnsi="Arial" w:cs="Arial"/>
                <w:b/>
                <w:sz w:val="20"/>
              </w:rPr>
              <w:t xml:space="preserve"> (years of experience)</w:t>
            </w:r>
          </w:p>
        </w:tc>
        <w:tc>
          <w:tcPr>
            <w:tcW w:w="1328" w:type="dxa"/>
          </w:tcPr>
          <w:p w:rsidR="003F02DC" w:rsidRPr="006C40AB" w:rsidRDefault="003F02DC" w:rsidP="00C77D28">
            <w:pPr>
              <w:jc w:val="center"/>
              <w:rPr>
                <w:rFonts w:ascii="Arial" w:hAnsi="Arial" w:cs="Arial"/>
                <w:b/>
                <w:sz w:val="20"/>
              </w:rPr>
            </w:pPr>
            <w:r w:rsidRPr="006C40AB">
              <w:rPr>
                <w:rFonts w:ascii="Arial" w:hAnsi="Arial" w:cs="Arial"/>
                <w:b/>
                <w:sz w:val="20"/>
              </w:rPr>
              <w:t xml:space="preserve">Client services </w:t>
            </w:r>
            <w:r w:rsidR="00C77D28" w:rsidRPr="006C40AB">
              <w:rPr>
                <w:rFonts w:ascii="Arial" w:hAnsi="Arial" w:cs="Arial"/>
                <w:b/>
                <w:sz w:val="20"/>
              </w:rPr>
              <w:t>respondent</w:t>
            </w:r>
            <w:r w:rsidR="00810038" w:rsidRPr="006C40AB">
              <w:rPr>
                <w:rFonts w:ascii="Arial" w:hAnsi="Arial" w:cs="Arial"/>
                <w:b/>
                <w:sz w:val="20"/>
              </w:rPr>
              <w:t xml:space="preserve"> (years of experience)</w:t>
            </w:r>
          </w:p>
        </w:tc>
        <w:tc>
          <w:tcPr>
            <w:tcW w:w="1328" w:type="dxa"/>
          </w:tcPr>
          <w:p w:rsidR="003F02DC" w:rsidRPr="006C40AB" w:rsidRDefault="003F02DC" w:rsidP="00C77D28">
            <w:pPr>
              <w:jc w:val="center"/>
              <w:rPr>
                <w:rFonts w:ascii="Arial" w:hAnsi="Arial" w:cs="Arial"/>
                <w:b/>
                <w:sz w:val="20"/>
              </w:rPr>
            </w:pPr>
            <w:r w:rsidRPr="006C40AB">
              <w:rPr>
                <w:rFonts w:ascii="Arial" w:hAnsi="Arial" w:cs="Arial"/>
                <w:b/>
                <w:sz w:val="20"/>
              </w:rPr>
              <w:t xml:space="preserve">Creative services </w:t>
            </w:r>
            <w:r w:rsidR="00C77D28" w:rsidRPr="006C40AB">
              <w:rPr>
                <w:rFonts w:ascii="Arial" w:hAnsi="Arial" w:cs="Arial"/>
                <w:b/>
                <w:sz w:val="20"/>
              </w:rPr>
              <w:t>respondent</w:t>
            </w:r>
            <w:r w:rsidR="00810038" w:rsidRPr="006C40AB">
              <w:rPr>
                <w:rFonts w:ascii="Arial" w:hAnsi="Arial" w:cs="Arial"/>
                <w:b/>
                <w:sz w:val="20"/>
              </w:rPr>
              <w:t xml:space="preserve"> (years of experience)</w:t>
            </w:r>
          </w:p>
        </w:tc>
      </w:tr>
      <w:tr w:rsidR="006C40AB" w:rsidRPr="006C40AB" w:rsidTr="00021A8C">
        <w:tc>
          <w:tcPr>
            <w:tcW w:w="695" w:type="dxa"/>
            <w:vAlign w:val="center"/>
          </w:tcPr>
          <w:p w:rsidR="003F02DC" w:rsidRPr="006C40AB" w:rsidRDefault="003F02DC" w:rsidP="0050797B">
            <w:pPr>
              <w:rPr>
                <w:rFonts w:ascii="Arial" w:hAnsi="Arial" w:cs="Arial"/>
                <w:b/>
                <w:sz w:val="20"/>
              </w:rPr>
            </w:pPr>
            <w:r w:rsidRPr="006C40AB">
              <w:rPr>
                <w:rFonts w:ascii="Arial" w:hAnsi="Arial" w:cs="Arial"/>
                <w:b/>
                <w:sz w:val="20"/>
              </w:rPr>
              <w:t>1</w:t>
            </w:r>
          </w:p>
        </w:tc>
        <w:tc>
          <w:tcPr>
            <w:tcW w:w="1361" w:type="dxa"/>
          </w:tcPr>
          <w:p w:rsidR="003F02DC" w:rsidRPr="006C40AB" w:rsidRDefault="00DD3FEE" w:rsidP="00C77D28">
            <w:pPr>
              <w:rPr>
                <w:rFonts w:ascii="Arial" w:hAnsi="Arial" w:cs="Arial"/>
                <w:sz w:val="20"/>
              </w:rPr>
            </w:pPr>
            <w:r w:rsidRPr="006C40AB">
              <w:rPr>
                <w:rFonts w:ascii="Arial" w:hAnsi="Arial" w:cs="Arial"/>
                <w:sz w:val="20"/>
              </w:rPr>
              <w:t>National d</w:t>
            </w:r>
            <w:r w:rsidR="00C77D28" w:rsidRPr="006C40AB">
              <w:rPr>
                <w:rFonts w:ascii="Arial" w:hAnsi="Arial" w:cs="Arial"/>
                <w:sz w:val="20"/>
              </w:rPr>
              <w:t>rinks</w:t>
            </w:r>
            <w:r w:rsidRPr="006C40AB">
              <w:rPr>
                <w:rFonts w:ascii="Arial" w:hAnsi="Arial" w:cs="Arial"/>
                <w:sz w:val="20"/>
              </w:rPr>
              <w:t>’</w:t>
            </w:r>
            <w:r w:rsidR="003F02DC" w:rsidRPr="006C40AB">
              <w:rPr>
                <w:rFonts w:ascii="Arial" w:hAnsi="Arial" w:cs="Arial"/>
                <w:sz w:val="20"/>
              </w:rPr>
              <w:t xml:space="preserve"> wholesaler</w:t>
            </w:r>
          </w:p>
        </w:tc>
        <w:tc>
          <w:tcPr>
            <w:tcW w:w="1317" w:type="dxa"/>
          </w:tcPr>
          <w:p w:rsidR="003F02DC" w:rsidRPr="006C40AB" w:rsidRDefault="003222E0" w:rsidP="00C77D28">
            <w:pPr>
              <w:rPr>
                <w:rFonts w:ascii="Arial" w:hAnsi="Arial" w:cs="Arial"/>
                <w:sz w:val="20"/>
              </w:rPr>
            </w:pPr>
            <w:r w:rsidRPr="006C40AB">
              <w:rPr>
                <w:rFonts w:ascii="Arial" w:hAnsi="Arial" w:cs="Arial"/>
                <w:sz w:val="20"/>
              </w:rPr>
              <w:t>In-house advertising and design agency (11)</w:t>
            </w:r>
          </w:p>
        </w:tc>
        <w:tc>
          <w:tcPr>
            <w:tcW w:w="1350" w:type="dxa"/>
          </w:tcPr>
          <w:p w:rsidR="003F02DC" w:rsidRPr="006C40AB" w:rsidRDefault="003F02DC" w:rsidP="0050797B">
            <w:pPr>
              <w:rPr>
                <w:rFonts w:ascii="Arial" w:hAnsi="Arial" w:cs="Arial"/>
                <w:sz w:val="20"/>
              </w:rPr>
            </w:pPr>
            <w:r w:rsidRPr="006C40AB">
              <w:rPr>
                <w:rFonts w:ascii="Arial" w:hAnsi="Arial" w:cs="Arial"/>
                <w:sz w:val="20"/>
              </w:rPr>
              <w:t>N</w:t>
            </w:r>
            <w:r w:rsidR="00E92926" w:rsidRPr="006C40AB">
              <w:rPr>
                <w:rFonts w:ascii="Arial" w:hAnsi="Arial" w:cs="Arial"/>
                <w:sz w:val="20"/>
              </w:rPr>
              <w:t>ot applicable</w:t>
            </w:r>
          </w:p>
        </w:tc>
        <w:tc>
          <w:tcPr>
            <w:tcW w:w="1328" w:type="dxa"/>
          </w:tcPr>
          <w:p w:rsidR="003F02DC" w:rsidRPr="006C40AB" w:rsidRDefault="003F02DC" w:rsidP="00C77D28">
            <w:pPr>
              <w:rPr>
                <w:rFonts w:ascii="Arial" w:hAnsi="Arial" w:cs="Arial"/>
                <w:sz w:val="20"/>
              </w:rPr>
            </w:pPr>
            <w:r w:rsidRPr="006C40AB">
              <w:rPr>
                <w:rFonts w:ascii="Arial" w:hAnsi="Arial" w:cs="Arial"/>
                <w:sz w:val="20"/>
              </w:rPr>
              <w:t>Marketi</w:t>
            </w:r>
            <w:r w:rsidR="00810038" w:rsidRPr="006C40AB">
              <w:rPr>
                <w:rFonts w:ascii="Arial" w:hAnsi="Arial" w:cs="Arial"/>
                <w:sz w:val="20"/>
              </w:rPr>
              <w:t>ng manager (</w:t>
            </w:r>
            <w:r w:rsidR="00DD3FEE" w:rsidRPr="006C40AB">
              <w:rPr>
                <w:rFonts w:ascii="Arial" w:hAnsi="Arial" w:cs="Arial"/>
                <w:sz w:val="20"/>
              </w:rPr>
              <w:t>7</w:t>
            </w:r>
            <w:r w:rsidR="00810038" w:rsidRPr="006C40AB">
              <w:rPr>
                <w:rFonts w:ascii="Arial" w:hAnsi="Arial" w:cs="Arial"/>
                <w:sz w:val="20"/>
              </w:rPr>
              <w:t>)</w:t>
            </w:r>
          </w:p>
        </w:tc>
        <w:tc>
          <w:tcPr>
            <w:tcW w:w="1328" w:type="dxa"/>
          </w:tcPr>
          <w:p w:rsidR="003F02DC" w:rsidRPr="006C40AB" w:rsidRDefault="00DD3FEE" w:rsidP="00B419EB">
            <w:pPr>
              <w:rPr>
                <w:rFonts w:ascii="Arial" w:hAnsi="Arial" w:cs="Arial"/>
                <w:sz w:val="20"/>
              </w:rPr>
            </w:pPr>
            <w:r w:rsidRPr="006C40AB">
              <w:rPr>
                <w:rFonts w:ascii="Arial" w:hAnsi="Arial" w:cs="Arial"/>
                <w:sz w:val="20"/>
              </w:rPr>
              <w:t>Studio manager</w:t>
            </w:r>
            <w:r w:rsidR="00810038" w:rsidRPr="006C40AB">
              <w:rPr>
                <w:rFonts w:ascii="Arial" w:hAnsi="Arial" w:cs="Arial"/>
                <w:sz w:val="20"/>
              </w:rPr>
              <w:t xml:space="preserve"> (12)</w:t>
            </w:r>
            <w:r w:rsidR="003F02DC" w:rsidRPr="006C40AB">
              <w:rPr>
                <w:rFonts w:ascii="Arial" w:hAnsi="Arial" w:cs="Arial"/>
                <w:sz w:val="20"/>
              </w:rPr>
              <w:t xml:space="preserve"> </w:t>
            </w:r>
          </w:p>
        </w:tc>
        <w:tc>
          <w:tcPr>
            <w:tcW w:w="1328" w:type="dxa"/>
          </w:tcPr>
          <w:p w:rsidR="003F02DC" w:rsidRPr="006C40AB" w:rsidRDefault="003F02DC" w:rsidP="00B419EB">
            <w:pPr>
              <w:rPr>
                <w:rFonts w:ascii="Arial" w:hAnsi="Arial" w:cs="Arial"/>
                <w:sz w:val="20"/>
              </w:rPr>
            </w:pPr>
            <w:r w:rsidRPr="006C40AB">
              <w:rPr>
                <w:rFonts w:ascii="Arial" w:hAnsi="Arial" w:cs="Arial"/>
                <w:sz w:val="20"/>
              </w:rPr>
              <w:t xml:space="preserve">Senior </w:t>
            </w:r>
            <w:r w:rsidR="00C77D28" w:rsidRPr="006C40AB">
              <w:rPr>
                <w:rFonts w:ascii="Arial" w:hAnsi="Arial" w:cs="Arial"/>
                <w:sz w:val="20"/>
              </w:rPr>
              <w:t>designer</w:t>
            </w:r>
            <w:r w:rsidR="00B419EB" w:rsidRPr="006C40AB">
              <w:rPr>
                <w:rFonts w:ascii="Arial" w:hAnsi="Arial" w:cs="Arial"/>
                <w:sz w:val="20"/>
              </w:rPr>
              <w:t xml:space="preserve"> (12)</w:t>
            </w:r>
          </w:p>
        </w:tc>
      </w:tr>
      <w:tr w:rsidR="006C40AB" w:rsidRPr="006C40AB" w:rsidTr="00021A8C">
        <w:tc>
          <w:tcPr>
            <w:tcW w:w="695" w:type="dxa"/>
            <w:vAlign w:val="center"/>
          </w:tcPr>
          <w:p w:rsidR="003F02DC" w:rsidRPr="006C40AB" w:rsidRDefault="003F02DC" w:rsidP="0050797B">
            <w:pPr>
              <w:rPr>
                <w:rFonts w:ascii="Arial" w:hAnsi="Arial" w:cs="Arial"/>
                <w:b/>
                <w:sz w:val="20"/>
              </w:rPr>
            </w:pPr>
            <w:r w:rsidRPr="006C40AB">
              <w:rPr>
                <w:rFonts w:ascii="Arial" w:hAnsi="Arial" w:cs="Arial"/>
                <w:b/>
                <w:sz w:val="20"/>
              </w:rPr>
              <w:t>2</w:t>
            </w:r>
          </w:p>
        </w:tc>
        <w:tc>
          <w:tcPr>
            <w:tcW w:w="1361" w:type="dxa"/>
          </w:tcPr>
          <w:p w:rsidR="003F02DC" w:rsidRPr="006C40AB" w:rsidRDefault="00DD3FEE" w:rsidP="00DD3FEE">
            <w:pPr>
              <w:rPr>
                <w:rFonts w:ascii="Arial" w:hAnsi="Arial" w:cs="Arial"/>
                <w:sz w:val="20"/>
              </w:rPr>
            </w:pPr>
            <w:r w:rsidRPr="006C40AB">
              <w:rPr>
                <w:rFonts w:ascii="Arial" w:hAnsi="Arial" w:cs="Arial"/>
                <w:sz w:val="20"/>
              </w:rPr>
              <w:t>Global beverages</w:t>
            </w:r>
            <w:r w:rsidR="00FC6C5E" w:rsidRPr="006C40AB">
              <w:rPr>
                <w:rFonts w:ascii="Arial" w:hAnsi="Arial" w:cs="Arial"/>
                <w:sz w:val="20"/>
              </w:rPr>
              <w:t>’</w:t>
            </w:r>
            <w:r w:rsidRPr="006C40AB">
              <w:rPr>
                <w:rFonts w:ascii="Arial" w:hAnsi="Arial" w:cs="Arial"/>
                <w:sz w:val="20"/>
              </w:rPr>
              <w:t xml:space="preserve"> producer</w:t>
            </w:r>
          </w:p>
        </w:tc>
        <w:tc>
          <w:tcPr>
            <w:tcW w:w="1317" w:type="dxa"/>
          </w:tcPr>
          <w:p w:rsidR="003F02DC" w:rsidRPr="006C40AB" w:rsidRDefault="00DD3FEE" w:rsidP="00DD3FEE">
            <w:pPr>
              <w:rPr>
                <w:rFonts w:ascii="Arial" w:hAnsi="Arial" w:cs="Arial"/>
                <w:sz w:val="20"/>
              </w:rPr>
            </w:pPr>
            <w:r w:rsidRPr="006C40AB">
              <w:rPr>
                <w:rFonts w:ascii="Arial" w:hAnsi="Arial" w:cs="Arial"/>
                <w:sz w:val="20"/>
              </w:rPr>
              <w:t>Graphic d</w:t>
            </w:r>
            <w:r w:rsidR="00C16AF3" w:rsidRPr="006C40AB">
              <w:rPr>
                <w:rFonts w:ascii="Arial" w:hAnsi="Arial" w:cs="Arial"/>
                <w:sz w:val="20"/>
              </w:rPr>
              <w:t>esign agency</w:t>
            </w:r>
            <w:r w:rsidR="00521F7B" w:rsidRPr="006C40AB">
              <w:rPr>
                <w:rFonts w:ascii="Arial" w:hAnsi="Arial" w:cs="Arial"/>
                <w:sz w:val="20"/>
              </w:rPr>
              <w:t xml:space="preserve"> (15)</w:t>
            </w:r>
          </w:p>
        </w:tc>
        <w:tc>
          <w:tcPr>
            <w:tcW w:w="1350" w:type="dxa"/>
          </w:tcPr>
          <w:p w:rsidR="003F02DC" w:rsidRPr="006C40AB" w:rsidRDefault="00854929" w:rsidP="00DD3FEE">
            <w:pPr>
              <w:rPr>
                <w:rFonts w:ascii="Arial" w:hAnsi="Arial" w:cs="Arial"/>
                <w:sz w:val="20"/>
              </w:rPr>
            </w:pPr>
            <w:r w:rsidRPr="006C40AB">
              <w:rPr>
                <w:rFonts w:ascii="Arial" w:hAnsi="Arial" w:cs="Arial"/>
                <w:sz w:val="20"/>
              </w:rPr>
              <w:t>10 years</w:t>
            </w:r>
          </w:p>
        </w:tc>
        <w:tc>
          <w:tcPr>
            <w:tcW w:w="1328" w:type="dxa"/>
          </w:tcPr>
          <w:p w:rsidR="003F02DC" w:rsidRPr="006C40AB" w:rsidRDefault="00DD3FEE" w:rsidP="0050797B">
            <w:pPr>
              <w:rPr>
                <w:rFonts w:ascii="Arial" w:hAnsi="Arial" w:cs="Arial"/>
                <w:sz w:val="20"/>
              </w:rPr>
            </w:pPr>
            <w:r w:rsidRPr="006C40AB">
              <w:rPr>
                <w:rFonts w:ascii="Arial" w:hAnsi="Arial" w:cs="Arial"/>
                <w:sz w:val="20"/>
              </w:rPr>
              <w:t>Senior b</w:t>
            </w:r>
            <w:r w:rsidR="00B419EB" w:rsidRPr="006C40AB">
              <w:rPr>
                <w:rFonts w:ascii="Arial" w:hAnsi="Arial" w:cs="Arial"/>
                <w:sz w:val="20"/>
              </w:rPr>
              <w:t>rand manager (13)</w:t>
            </w:r>
          </w:p>
        </w:tc>
        <w:tc>
          <w:tcPr>
            <w:tcW w:w="1328" w:type="dxa"/>
          </w:tcPr>
          <w:p w:rsidR="003F02DC" w:rsidRPr="006C40AB" w:rsidRDefault="00DD3FEE" w:rsidP="0050797B">
            <w:pPr>
              <w:rPr>
                <w:rFonts w:ascii="Arial" w:hAnsi="Arial" w:cs="Arial"/>
                <w:sz w:val="20"/>
              </w:rPr>
            </w:pPr>
            <w:r w:rsidRPr="006C40AB">
              <w:rPr>
                <w:rFonts w:ascii="Arial" w:hAnsi="Arial" w:cs="Arial"/>
                <w:sz w:val="20"/>
              </w:rPr>
              <w:t xml:space="preserve">Managing </w:t>
            </w:r>
            <w:r w:rsidR="00B419EB" w:rsidRPr="006C40AB">
              <w:rPr>
                <w:rFonts w:ascii="Arial" w:hAnsi="Arial" w:cs="Arial"/>
                <w:sz w:val="20"/>
              </w:rPr>
              <w:t>director (30)</w:t>
            </w:r>
            <w:r w:rsidR="003F02DC" w:rsidRPr="006C40AB">
              <w:rPr>
                <w:rFonts w:ascii="Arial" w:hAnsi="Arial" w:cs="Arial"/>
                <w:sz w:val="20"/>
              </w:rPr>
              <w:t xml:space="preserve"> </w:t>
            </w:r>
          </w:p>
        </w:tc>
        <w:tc>
          <w:tcPr>
            <w:tcW w:w="1328" w:type="dxa"/>
          </w:tcPr>
          <w:p w:rsidR="003F02DC" w:rsidRPr="006C40AB" w:rsidRDefault="00B419EB" w:rsidP="0050797B">
            <w:pPr>
              <w:rPr>
                <w:rFonts w:ascii="Arial" w:hAnsi="Arial" w:cs="Arial"/>
                <w:sz w:val="20"/>
              </w:rPr>
            </w:pPr>
            <w:r w:rsidRPr="006C40AB">
              <w:rPr>
                <w:rFonts w:ascii="Arial" w:hAnsi="Arial" w:cs="Arial"/>
                <w:sz w:val="20"/>
              </w:rPr>
              <w:t>Creative director (17)</w:t>
            </w:r>
          </w:p>
        </w:tc>
      </w:tr>
      <w:tr w:rsidR="006C40AB" w:rsidRPr="006C40AB" w:rsidTr="00021A8C">
        <w:tc>
          <w:tcPr>
            <w:tcW w:w="695" w:type="dxa"/>
            <w:vAlign w:val="center"/>
          </w:tcPr>
          <w:p w:rsidR="003F02DC" w:rsidRPr="006C40AB" w:rsidRDefault="003F02DC" w:rsidP="0050797B">
            <w:pPr>
              <w:rPr>
                <w:rFonts w:ascii="Arial" w:hAnsi="Arial" w:cs="Arial"/>
                <w:b/>
                <w:sz w:val="20"/>
              </w:rPr>
            </w:pPr>
            <w:r w:rsidRPr="006C40AB">
              <w:rPr>
                <w:rFonts w:ascii="Arial" w:hAnsi="Arial" w:cs="Arial"/>
                <w:b/>
                <w:sz w:val="20"/>
              </w:rPr>
              <w:t>3</w:t>
            </w:r>
          </w:p>
        </w:tc>
        <w:tc>
          <w:tcPr>
            <w:tcW w:w="1361" w:type="dxa"/>
          </w:tcPr>
          <w:p w:rsidR="003F02DC" w:rsidRPr="006C40AB" w:rsidRDefault="00810038" w:rsidP="00810038">
            <w:pPr>
              <w:rPr>
                <w:rFonts w:ascii="Arial" w:hAnsi="Arial" w:cs="Arial"/>
                <w:sz w:val="20"/>
              </w:rPr>
            </w:pPr>
            <w:r w:rsidRPr="006C40AB">
              <w:rPr>
                <w:rFonts w:ascii="Arial" w:hAnsi="Arial" w:cs="Arial"/>
                <w:sz w:val="20"/>
              </w:rPr>
              <w:t>Global food manufacturer</w:t>
            </w:r>
          </w:p>
        </w:tc>
        <w:tc>
          <w:tcPr>
            <w:tcW w:w="1317" w:type="dxa"/>
          </w:tcPr>
          <w:p w:rsidR="003F02DC" w:rsidRPr="006C40AB" w:rsidRDefault="00C16AF3" w:rsidP="00810038">
            <w:pPr>
              <w:rPr>
                <w:rFonts w:ascii="Arial" w:hAnsi="Arial" w:cs="Arial"/>
                <w:sz w:val="20"/>
              </w:rPr>
            </w:pPr>
            <w:r w:rsidRPr="006C40AB">
              <w:rPr>
                <w:rFonts w:ascii="Arial" w:hAnsi="Arial" w:cs="Arial"/>
                <w:sz w:val="20"/>
              </w:rPr>
              <w:t>Advertising agency</w:t>
            </w:r>
            <w:r w:rsidR="00521F7B" w:rsidRPr="006C40AB">
              <w:rPr>
                <w:rFonts w:ascii="Arial" w:hAnsi="Arial" w:cs="Arial"/>
                <w:sz w:val="20"/>
              </w:rPr>
              <w:t xml:space="preserve"> (400)</w:t>
            </w:r>
          </w:p>
        </w:tc>
        <w:tc>
          <w:tcPr>
            <w:tcW w:w="1350" w:type="dxa"/>
          </w:tcPr>
          <w:p w:rsidR="003F02DC" w:rsidRPr="006C40AB" w:rsidRDefault="003F02DC" w:rsidP="0050797B">
            <w:pPr>
              <w:rPr>
                <w:rFonts w:ascii="Arial" w:hAnsi="Arial" w:cs="Arial"/>
                <w:sz w:val="20"/>
              </w:rPr>
            </w:pPr>
            <w:r w:rsidRPr="006C40AB">
              <w:rPr>
                <w:rFonts w:ascii="Arial" w:hAnsi="Arial" w:cs="Arial"/>
                <w:sz w:val="20"/>
              </w:rPr>
              <w:t>6</w:t>
            </w:r>
            <w:r w:rsidR="00854929" w:rsidRPr="006C40AB">
              <w:rPr>
                <w:rFonts w:ascii="Arial" w:hAnsi="Arial" w:cs="Arial"/>
                <w:sz w:val="20"/>
              </w:rPr>
              <w:t xml:space="preserve"> years</w:t>
            </w:r>
          </w:p>
        </w:tc>
        <w:tc>
          <w:tcPr>
            <w:tcW w:w="1328" w:type="dxa"/>
          </w:tcPr>
          <w:p w:rsidR="003F02DC" w:rsidRPr="006C40AB" w:rsidRDefault="003F02DC" w:rsidP="00810038">
            <w:pPr>
              <w:rPr>
                <w:rFonts w:ascii="Arial" w:hAnsi="Arial" w:cs="Arial"/>
                <w:sz w:val="20"/>
              </w:rPr>
            </w:pPr>
            <w:r w:rsidRPr="006C40AB">
              <w:rPr>
                <w:rFonts w:ascii="Arial" w:hAnsi="Arial" w:cs="Arial"/>
                <w:sz w:val="20"/>
              </w:rPr>
              <w:t xml:space="preserve">Marketing </w:t>
            </w:r>
            <w:r w:rsidR="00B419EB" w:rsidRPr="006C40AB">
              <w:rPr>
                <w:rFonts w:ascii="Arial" w:hAnsi="Arial" w:cs="Arial"/>
                <w:sz w:val="20"/>
              </w:rPr>
              <w:t>director (20)</w:t>
            </w:r>
          </w:p>
        </w:tc>
        <w:tc>
          <w:tcPr>
            <w:tcW w:w="1328" w:type="dxa"/>
          </w:tcPr>
          <w:p w:rsidR="003F02DC" w:rsidRPr="006C40AB" w:rsidRDefault="00810038" w:rsidP="0050797B">
            <w:pPr>
              <w:rPr>
                <w:rFonts w:ascii="Arial" w:hAnsi="Arial" w:cs="Arial"/>
                <w:sz w:val="20"/>
              </w:rPr>
            </w:pPr>
            <w:r w:rsidRPr="006C40AB">
              <w:rPr>
                <w:rFonts w:ascii="Arial" w:hAnsi="Arial" w:cs="Arial"/>
                <w:sz w:val="20"/>
              </w:rPr>
              <w:t>Group account</w:t>
            </w:r>
            <w:r w:rsidR="00B419EB" w:rsidRPr="006C40AB">
              <w:rPr>
                <w:rFonts w:ascii="Arial" w:hAnsi="Arial" w:cs="Arial"/>
                <w:sz w:val="20"/>
              </w:rPr>
              <w:t xml:space="preserve"> director (9)</w:t>
            </w:r>
          </w:p>
        </w:tc>
        <w:tc>
          <w:tcPr>
            <w:tcW w:w="1328" w:type="dxa"/>
          </w:tcPr>
          <w:p w:rsidR="003F02DC" w:rsidRPr="006C40AB" w:rsidRDefault="00810038" w:rsidP="0028572B">
            <w:pPr>
              <w:rPr>
                <w:rFonts w:ascii="Arial" w:hAnsi="Arial" w:cs="Arial"/>
                <w:sz w:val="20"/>
              </w:rPr>
            </w:pPr>
            <w:r w:rsidRPr="006C40AB">
              <w:rPr>
                <w:rFonts w:ascii="Arial" w:hAnsi="Arial" w:cs="Arial"/>
                <w:sz w:val="20"/>
              </w:rPr>
              <w:t>Unable to</w:t>
            </w:r>
            <w:r w:rsidR="0028572B" w:rsidRPr="006C40AB">
              <w:rPr>
                <w:rFonts w:ascii="Arial" w:hAnsi="Arial" w:cs="Arial"/>
                <w:sz w:val="20"/>
              </w:rPr>
              <w:t xml:space="preserve"> conduct </w:t>
            </w:r>
            <w:r w:rsidRPr="006C40AB">
              <w:rPr>
                <w:rFonts w:ascii="Arial" w:hAnsi="Arial" w:cs="Arial"/>
                <w:sz w:val="20"/>
              </w:rPr>
              <w:t xml:space="preserve">interview </w:t>
            </w:r>
          </w:p>
        </w:tc>
      </w:tr>
      <w:tr w:rsidR="006C40AB" w:rsidRPr="006C40AB" w:rsidTr="00021A8C">
        <w:tc>
          <w:tcPr>
            <w:tcW w:w="695" w:type="dxa"/>
            <w:vAlign w:val="center"/>
          </w:tcPr>
          <w:p w:rsidR="003F02DC" w:rsidRPr="006C40AB" w:rsidRDefault="003F02DC" w:rsidP="0050797B">
            <w:pPr>
              <w:rPr>
                <w:rFonts w:ascii="Arial" w:hAnsi="Arial" w:cs="Arial"/>
                <w:b/>
                <w:sz w:val="20"/>
              </w:rPr>
            </w:pPr>
            <w:r w:rsidRPr="006C40AB">
              <w:rPr>
                <w:rFonts w:ascii="Arial" w:hAnsi="Arial" w:cs="Arial"/>
                <w:b/>
                <w:sz w:val="20"/>
              </w:rPr>
              <w:t>4</w:t>
            </w:r>
          </w:p>
        </w:tc>
        <w:tc>
          <w:tcPr>
            <w:tcW w:w="1361" w:type="dxa"/>
          </w:tcPr>
          <w:p w:rsidR="003F02DC" w:rsidRPr="006C40AB" w:rsidRDefault="00753EAE" w:rsidP="0050797B">
            <w:pPr>
              <w:rPr>
                <w:rFonts w:ascii="Arial" w:hAnsi="Arial" w:cs="Arial"/>
                <w:sz w:val="20"/>
              </w:rPr>
            </w:pPr>
            <w:r w:rsidRPr="006C40AB">
              <w:rPr>
                <w:rFonts w:ascii="Arial" w:hAnsi="Arial" w:cs="Arial"/>
                <w:sz w:val="20"/>
              </w:rPr>
              <w:t>National</w:t>
            </w:r>
            <w:r w:rsidR="003F02DC" w:rsidRPr="006C40AB">
              <w:rPr>
                <w:rFonts w:ascii="Arial" w:hAnsi="Arial" w:cs="Arial"/>
                <w:sz w:val="20"/>
              </w:rPr>
              <w:t xml:space="preserve"> </w:t>
            </w:r>
            <w:r w:rsidR="00810038" w:rsidRPr="006C40AB">
              <w:rPr>
                <w:rFonts w:ascii="Arial" w:hAnsi="Arial" w:cs="Arial"/>
                <w:sz w:val="20"/>
              </w:rPr>
              <w:t>safety certification service provider</w:t>
            </w:r>
          </w:p>
        </w:tc>
        <w:tc>
          <w:tcPr>
            <w:tcW w:w="1317" w:type="dxa"/>
          </w:tcPr>
          <w:p w:rsidR="003F02DC" w:rsidRPr="006C40AB" w:rsidRDefault="00D52ACA" w:rsidP="0050797B">
            <w:pPr>
              <w:rPr>
                <w:rFonts w:ascii="Arial" w:hAnsi="Arial" w:cs="Arial"/>
                <w:sz w:val="20"/>
              </w:rPr>
            </w:pPr>
            <w:r w:rsidRPr="006C40AB">
              <w:rPr>
                <w:rFonts w:ascii="Arial" w:hAnsi="Arial" w:cs="Arial"/>
                <w:sz w:val="20"/>
              </w:rPr>
              <w:t xml:space="preserve">Graphic design </w:t>
            </w:r>
            <w:r w:rsidR="00C16AF3" w:rsidRPr="006C40AB">
              <w:rPr>
                <w:rFonts w:ascii="Arial" w:hAnsi="Arial" w:cs="Arial"/>
                <w:sz w:val="20"/>
              </w:rPr>
              <w:t>agency</w:t>
            </w:r>
            <w:r w:rsidR="00521F7B" w:rsidRPr="006C40AB">
              <w:rPr>
                <w:rFonts w:ascii="Arial" w:hAnsi="Arial" w:cs="Arial"/>
                <w:sz w:val="20"/>
              </w:rPr>
              <w:t xml:space="preserve"> (20)</w:t>
            </w:r>
          </w:p>
        </w:tc>
        <w:tc>
          <w:tcPr>
            <w:tcW w:w="1350" w:type="dxa"/>
          </w:tcPr>
          <w:p w:rsidR="003F02DC" w:rsidRPr="006C40AB" w:rsidRDefault="00854929" w:rsidP="00810038">
            <w:pPr>
              <w:rPr>
                <w:rFonts w:ascii="Arial" w:hAnsi="Arial" w:cs="Arial"/>
                <w:sz w:val="20"/>
              </w:rPr>
            </w:pPr>
            <w:r w:rsidRPr="006C40AB">
              <w:rPr>
                <w:rFonts w:ascii="Arial" w:hAnsi="Arial" w:cs="Arial"/>
                <w:sz w:val="20"/>
              </w:rPr>
              <w:t>2 years</w:t>
            </w:r>
          </w:p>
        </w:tc>
        <w:tc>
          <w:tcPr>
            <w:tcW w:w="1328" w:type="dxa"/>
          </w:tcPr>
          <w:p w:rsidR="003F02DC" w:rsidRPr="006C40AB" w:rsidRDefault="003F02DC" w:rsidP="0050797B">
            <w:pPr>
              <w:rPr>
                <w:rFonts w:ascii="Arial" w:hAnsi="Arial" w:cs="Arial"/>
                <w:sz w:val="20"/>
              </w:rPr>
            </w:pPr>
            <w:r w:rsidRPr="006C40AB">
              <w:rPr>
                <w:rFonts w:ascii="Arial" w:hAnsi="Arial" w:cs="Arial"/>
                <w:sz w:val="20"/>
              </w:rPr>
              <w:t>B</w:t>
            </w:r>
            <w:r w:rsidR="00810038" w:rsidRPr="006C40AB">
              <w:rPr>
                <w:rFonts w:ascii="Arial" w:hAnsi="Arial" w:cs="Arial"/>
                <w:sz w:val="20"/>
              </w:rPr>
              <w:t>rand</w:t>
            </w:r>
            <w:r w:rsidR="00B419EB" w:rsidRPr="006C40AB">
              <w:rPr>
                <w:rFonts w:ascii="Arial" w:hAnsi="Arial" w:cs="Arial"/>
                <w:sz w:val="20"/>
              </w:rPr>
              <w:t xml:space="preserve"> manager (15)</w:t>
            </w:r>
          </w:p>
        </w:tc>
        <w:tc>
          <w:tcPr>
            <w:tcW w:w="1328" w:type="dxa"/>
          </w:tcPr>
          <w:p w:rsidR="003F02DC" w:rsidRPr="006C40AB" w:rsidRDefault="00810038" w:rsidP="0050797B">
            <w:pPr>
              <w:rPr>
                <w:rFonts w:ascii="Arial" w:hAnsi="Arial" w:cs="Arial"/>
                <w:sz w:val="20"/>
              </w:rPr>
            </w:pPr>
            <w:r w:rsidRPr="006C40AB">
              <w:rPr>
                <w:rFonts w:ascii="Arial" w:hAnsi="Arial" w:cs="Arial"/>
                <w:sz w:val="20"/>
              </w:rPr>
              <w:t>Accoun</w:t>
            </w:r>
            <w:r w:rsidR="00B419EB" w:rsidRPr="006C40AB">
              <w:rPr>
                <w:rFonts w:ascii="Arial" w:hAnsi="Arial" w:cs="Arial"/>
                <w:sz w:val="20"/>
              </w:rPr>
              <w:t>t manager (3)</w:t>
            </w:r>
          </w:p>
        </w:tc>
        <w:tc>
          <w:tcPr>
            <w:tcW w:w="1328" w:type="dxa"/>
          </w:tcPr>
          <w:p w:rsidR="003F02DC" w:rsidRPr="006C40AB" w:rsidRDefault="00810038" w:rsidP="0050797B">
            <w:pPr>
              <w:rPr>
                <w:rFonts w:ascii="Arial" w:hAnsi="Arial" w:cs="Arial"/>
                <w:sz w:val="20"/>
              </w:rPr>
            </w:pPr>
            <w:r w:rsidRPr="006C40AB">
              <w:rPr>
                <w:rFonts w:ascii="Arial" w:hAnsi="Arial" w:cs="Arial"/>
                <w:sz w:val="20"/>
              </w:rPr>
              <w:t xml:space="preserve">Senior </w:t>
            </w:r>
            <w:r w:rsidR="00B419EB" w:rsidRPr="006C40AB">
              <w:rPr>
                <w:rFonts w:ascii="Arial" w:hAnsi="Arial" w:cs="Arial"/>
                <w:sz w:val="20"/>
              </w:rPr>
              <w:t>creative (8)</w:t>
            </w:r>
          </w:p>
        </w:tc>
      </w:tr>
      <w:tr w:rsidR="006C40AB" w:rsidRPr="006C40AB" w:rsidTr="00021A8C">
        <w:tc>
          <w:tcPr>
            <w:tcW w:w="695" w:type="dxa"/>
            <w:vAlign w:val="center"/>
          </w:tcPr>
          <w:p w:rsidR="003F02DC" w:rsidRPr="006C40AB" w:rsidRDefault="003F02DC" w:rsidP="0050797B">
            <w:pPr>
              <w:rPr>
                <w:rFonts w:ascii="Arial" w:hAnsi="Arial" w:cs="Arial"/>
                <w:b/>
                <w:sz w:val="20"/>
              </w:rPr>
            </w:pPr>
            <w:r w:rsidRPr="006C40AB">
              <w:rPr>
                <w:rFonts w:ascii="Arial" w:hAnsi="Arial" w:cs="Arial"/>
                <w:b/>
                <w:sz w:val="20"/>
              </w:rPr>
              <w:t>5</w:t>
            </w:r>
          </w:p>
        </w:tc>
        <w:tc>
          <w:tcPr>
            <w:tcW w:w="1361" w:type="dxa"/>
          </w:tcPr>
          <w:p w:rsidR="003F02DC" w:rsidRPr="006C40AB" w:rsidRDefault="00810038" w:rsidP="00810038">
            <w:pPr>
              <w:rPr>
                <w:rFonts w:ascii="Arial" w:hAnsi="Arial" w:cs="Arial"/>
                <w:sz w:val="20"/>
              </w:rPr>
            </w:pPr>
            <w:r w:rsidRPr="006C40AB">
              <w:rPr>
                <w:rFonts w:ascii="Arial" w:hAnsi="Arial" w:cs="Arial"/>
                <w:sz w:val="20"/>
              </w:rPr>
              <w:t>National housebuilder</w:t>
            </w:r>
          </w:p>
        </w:tc>
        <w:tc>
          <w:tcPr>
            <w:tcW w:w="1317" w:type="dxa"/>
          </w:tcPr>
          <w:p w:rsidR="003F02DC" w:rsidRPr="006C40AB" w:rsidRDefault="003F02DC" w:rsidP="00B419EB">
            <w:pPr>
              <w:rPr>
                <w:rFonts w:ascii="Arial" w:hAnsi="Arial" w:cs="Arial"/>
                <w:sz w:val="20"/>
              </w:rPr>
            </w:pPr>
            <w:r w:rsidRPr="006C40AB">
              <w:rPr>
                <w:rFonts w:ascii="Arial" w:hAnsi="Arial" w:cs="Arial"/>
                <w:sz w:val="20"/>
              </w:rPr>
              <w:t xml:space="preserve">In-house </w:t>
            </w:r>
            <w:r w:rsidR="003222E0" w:rsidRPr="006C40AB">
              <w:rPr>
                <w:rFonts w:ascii="Arial" w:hAnsi="Arial" w:cs="Arial"/>
                <w:sz w:val="20"/>
              </w:rPr>
              <w:t>advertising and design</w:t>
            </w:r>
            <w:r w:rsidR="00B419EB" w:rsidRPr="006C40AB">
              <w:rPr>
                <w:rFonts w:ascii="Arial" w:hAnsi="Arial" w:cs="Arial"/>
                <w:sz w:val="20"/>
              </w:rPr>
              <w:t xml:space="preserve"> agency</w:t>
            </w:r>
            <w:r w:rsidR="00093410" w:rsidRPr="006C40AB">
              <w:rPr>
                <w:rFonts w:ascii="Arial" w:hAnsi="Arial" w:cs="Arial"/>
                <w:sz w:val="20"/>
              </w:rPr>
              <w:t xml:space="preserve"> (10</w:t>
            </w:r>
            <w:r w:rsidR="00521F7B" w:rsidRPr="006C40AB">
              <w:rPr>
                <w:rFonts w:ascii="Arial" w:hAnsi="Arial" w:cs="Arial"/>
                <w:sz w:val="20"/>
              </w:rPr>
              <w:t>)</w:t>
            </w:r>
          </w:p>
        </w:tc>
        <w:tc>
          <w:tcPr>
            <w:tcW w:w="1350" w:type="dxa"/>
          </w:tcPr>
          <w:p w:rsidR="003F02DC" w:rsidRPr="006C40AB" w:rsidRDefault="003F02DC" w:rsidP="0050797B">
            <w:pPr>
              <w:rPr>
                <w:rFonts w:ascii="Arial" w:hAnsi="Arial" w:cs="Arial"/>
                <w:sz w:val="20"/>
              </w:rPr>
            </w:pPr>
            <w:r w:rsidRPr="006C40AB">
              <w:rPr>
                <w:rFonts w:ascii="Arial" w:hAnsi="Arial" w:cs="Arial"/>
                <w:sz w:val="20"/>
              </w:rPr>
              <w:t>N</w:t>
            </w:r>
            <w:r w:rsidR="00E92926" w:rsidRPr="006C40AB">
              <w:rPr>
                <w:rFonts w:ascii="Arial" w:hAnsi="Arial" w:cs="Arial"/>
                <w:sz w:val="20"/>
              </w:rPr>
              <w:t>ot applicable</w:t>
            </w:r>
          </w:p>
        </w:tc>
        <w:tc>
          <w:tcPr>
            <w:tcW w:w="1328" w:type="dxa"/>
          </w:tcPr>
          <w:p w:rsidR="003F02DC" w:rsidRPr="006C40AB" w:rsidRDefault="003F02DC" w:rsidP="0050797B">
            <w:pPr>
              <w:rPr>
                <w:rFonts w:ascii="Arial" w:hAnsi="Arial" w:cs="Arial"/>
                <w:sz w:val="20"/>
              </w:rPr>
            </w:pPr>
            <w:r w:rsidRPr="006C40AB">
              <w:rPr>
                <w:rFonts w:ascii="Arial" w:hAnsi="Arial" w:cs="Arial"/>
                <w:sz w:val="20"/>
              </w:rPr>
              <w:t>Marketin</w:t>
            </w:r>
            <w:r w:rsidR="00B419EB" w:rsidRPr="006C40AB">
              <w:rPr>
                <w:rFonts w:ascii="Arial" w:hAnsi="Arial" w:cs="Arial"/>
                <w:sz w:val="20"/>
              </w:rPr>
              <w:t>g manager (20)</w:t>
            </w:r>
          </w:p>
        </w:tc>
        <w:tc>
          <w:tcPr>
            <w:tcW w:w="1328" w:type="dxa"/>
          </w:tcPr>
          <w:p w:rsidR="003F02DC" w:rsidRPr="006C40AB" w:rsidRDefault="00B419EB" w:rsidP="0050797B">
            <w:pPr>
              <w:rPr>
                <w:rFonts w:ascii="Arial" w:hAnsi="Arial" w:cs="Arial"/>
                <w:sz w:val="20"/>
              </w:rPr>
            </w:pPr>
            <w:r w:rsidRPr="006C40AB">
              <w:rPr>
                <w:rFonts w:ascii="Arial" w:hAnsi="Arial" w:cs="Arial"/>
                <w:sz w:val="20"/>
              </w:rPr>
              <w:t>Studio manager (24)</w:t>
            </w:r>
          </w:p>
        </w:tc>
        <w:tc>
          <w:tcPr>
            <w:tcW w:w="1328" w:type="dxa"/>
          </w:tcPr>
          <w:p w:rsidR="003F02DC" w:rsidRPr="006C40AB" w:rsidRDefault="00B419EB" w:rsidP="0050797B">
            <w:pPr>
              <w:rPr>
                <w:rFonts w:ascii="Arial" w:hAnsi="Arial" w:cs="Arial"/>
                <w:sz w:val="20"/>
              </w:rPr>
            </w:pPr>
            <w:r w:rsidRPr="006C40AB">
              <w:rPr>
                <w:rFonts w:ascii="Arial" w:hAnsi="Arial" w:cs="Arial"/>
                <w:sz w:val="20"/>
              </w:rPr>
              <w:t>Senior designer (16)</w:t>
            </w:r>
          </w:p>
        </w:tc>
      </w:tr>
      <w:tr w:rsidR="006C40AB" w:rsidRPr="006C40AB" w:rsidTr="00021A8C">
        <w:tc>
          <w:tcPr>
            <w:tcW w:w="695" w:type="dxa"/>
            <w:vAlign w:val="center"/>
          </w:tcPr>
          <w:p w:rsidR="003F02DC" w:rsidRPr="006C40AB" w:rsidRDefault="003F02DC" w:rsidP="0050797B">
            <w:pPr>
              <w:rPr>
                <w:rFonts w:ascii="Arial" w:hAnsi="Arial" w:cs="Arial"/>
                <w:b/>
                <w:sz w:val="20"/>
              </w:rPr>
            </w:pPr>
            <w:r w:rsidRPr="006C40AB">
              <w:rPr>
                <w:rFonts w:ascii="Arial" w:hAnsi="Arial" w:cs="Arial"/>
                <w:b/>
                <w:sz w:val="20"/>
              </w:rPr>
              <w:t>6</w:t>
            </w:r>
          </w:p>
        </w:tc>
        <w:tc>
          <w:tcPr>
            <w:tcW w:w="1361" w:type="dxa"/>
          </w:tcPr>
          <w:p w:rsidR="003F02DC" w:rsidRPr="006C40AB" w:rsidRDefault="00D52ACA" w:rsidP="0050797B">
            <w:pPr>
              <w:rPr>
                <w:rFonts w:ascii="Arial" w:hAnsi="Arial" w:cs="Arial"/>
                <w:sz w:val="20"/>
              </w:rPr>
            </w:pPr>
            <w:r w:rsidRPr="006C40AB">
              <w:rPr>
                <w:rFonts w:ascii="Arial" w:hAnsi="Arial" w:cs="Arial"/>
                <w:sz w:val="20"/>
              </w:rPr>
              <w:t>Global transport</w:t>
            </w:r>
            <w:r w:rsidR="00FC6C5E" w:rsidRPr="006C40AB">
              <w:rPr>
                <w:rFonts w:ascii="Arial" w:hAnsi="Arial" w:cs="Arial"/>
                <w:sz w:val="20"/>
              </w:rPr>
              <w:t xml:space="preserve"> service</w:t>
            </w:r>
            <w:r w:rsidRPr="006C40AB">
              <w:rPr>
                <w:rFonts w:ascii="Arial" w:hAnsi="Arial" w:cs="Arial"/>
                <w:sz w:val="20"/>
              </w:rPr>
              <w:t xml:space="preserve"> provider</w:t>
            </w:r>
          </w:p>
        </w:tc>
        <w:tc>
          <w:tcPr>
            <w:tcW w:w="1317" w:type="dxa"/>
          </w:tcPr>
          <w:p w:rsidR="003F02DC" w:rsidRPr="006C40AB" w:rsidRDefault="00093410" w:rsidP="0069446A">
            <w:pPr>
              <w:rPr>
                <w:rFonts w:ascii="Arial" w:hAnsi="Arial" w:cs="Arial"/>
                <w:sz w:val="20"/>
              </w:rPr>
            </w:pPr>
            <w:r w:rsidRPr="006C40AB">
              <w:rPr>
                <w:rFonts w:ascii="Arial" w:hAnsi="Arial" w:cs="Arial"/>
                <w:sz w:val="20"/>
              </w:rPr>
              <w:t>Graphic</w:t>
            </w:r>
            <w:r w:rsidR="0069446A" w:rsidRPr="006C40AB">
              <w:rPr>
                <w:rFonts w:ascii="Arial" w:hAnsi="Arial" w:cs="Arial"/>
                <w:sz w:val="20"/>
              </w:rPr>
              <w:t xml:space="preserve"> d</w:t>
            </w:r>
            <w:r w:rsidR="00C16AF3" w:rsidRPr="006C40AB">
              <w:rPr>
                <w:rFonts w:ascii="Arial" w:hAnsi="Arial" w:cs="Arial"/>
                <w:sz w:val="20"/>
              </w:rPr>
              <w:t>esign agency</w:t>
            </w:r>
            <w:r w:rsidR="00521F7B" w:rsidRPr="006C40AB">
              <w:rPr>
                <w:rFonts w:ascii="Arial" w:hAnsi="Arial" w:cs="Arial"/>
                <w:sz w:val="20"/>
              </w:rPr>
              <w:t xml:space="preserve"> (25)</w:t>
            </w:r>
          </w:p>
        </w:tc>
        <w:tc>
          <w:tcPr>
            <w:tcW w:w="1350" w:type="dxa"/>
          </w:tcPr>
          <w:p w:rsidR="003F02DC" w:rsidRPr="006C40AB" w:rsidRDefault="003F02DC" w:rsidP="0050797B">
            <w:pPr>
              <w:rPr>
                <w:rFonts w:ascii="Arial" w:hAnsi="Arial" w:cs="Arial"/>
                <w:sz w:val="20"/>
              </w:rPr>
            </w:pPr>
            <w:r w:rsidRPr="006C40AB">
              <w:rPr>
                <w:rFonts w:ascii="Arial" w:hAnsi="Arial" w:cs="Arial"/>
                <w:sz w:val="20"/>
              </w:rPr>
              <w:t>9</w:t>
            </w:r>
            <w:r w:rsidR="00854929" w:rsidRPr="006C40AB">
              <w:rPr>
                <w:rFonts w:ascii="Arial" w:hAnsi="Arial" w:cs="Arial"/>
                <w:sz w:val="20"/>
              </w:rPr>
              <w:t xml:space="preserve"> years</w:t>
            </w:r>
          </w:p>
        </w:tc>
        <w:tc>
          <w:tcPr>
            <w:tcW w:w="1328" w:type="dxa"/>
          </w:tcPr>
          <w:p w:rsidR="003F02DC" w:rsidRPr="006C40AB" w:rsidRDefault="0069446A" w:rsidP="0050797B">
            <w:pPr>
              <w:rPr>
                <w:rFonts w:ascii="Arial" w:hAnsi="Arial" w:cs="Arial"/>
                <w:sz w:val="20"/>
              </w:rPr>
            </w:pPr>
            <w:r w:rsidRPr="006C40AB">
              <w:rPr>
                <w:rFonts w:ascii="Arial" w:hAnsi="Arial" w:cs="Arial"/>
                <w:sz w:val="20"/>
              </w:rPr>
              <w:t>Head of marketing (30)</w:t>
            </w:r>
          </w:p>
        </w:tc>
        <w:tc>
          <w:tcPr>
            <w:tcW w:w="1328" w:type="dxa"/>
          </w:tcPr>
          <w:p w:rsidR="003F02DC" w:rsidRPr="006C40AB" w:rsidRDefault="0069446A" w:rsidP="0050797B">
            <w:pPr>
              <w:rPr>
                <w:rFonts w:ascii="Arial" w:hAnsi="Arial" w:cs="Arial"/>
                <w:sz w:val="20"/>
              </w:rPr>
            </w:pPr>
            <w:r w:rsidRPr="006C40AB">
              <w:rPr>
                <w:rFonts w:ascii="Arial" w:hAnsi="Arial" w:cs="Arial"/>
                <w:sz w:val="20"/>
              </w:rPr>
              <w:t>Senior a</w:t>
            </w:r>
            <w:r w:rsidR="003F02DC" w:rsidRPr="006C40AB">
              <w:rPr>
                <w:rFonts w:ascii="Arial" w:hAnsi="Arial" w:cs="Arial"/>
                <w:sz w:val="20"/>
              </w:rPr>
              <w:t>cco</w:t>
            </w:r>
            <w:r w:rsidRPr="006C40AB">
              <w:rPr>
                <w:rFonts w:ascii="Arial" w:hAnsi="Arial" w:cs="Arial"/>
                <w:sz w:val="20"/>
              </w:rPr>
              <w:t>unt manager (8)</w:t>
            </w:r>
          </w:p>
          <w:p w:rsidR="003F02DC" w:rsidRPr="006C40AB" w:rsidRDefault="003F02DC" w:rsidP="0050797B">
            <w:pPr>
              <w:rPr>
                <w:rFonts w:ascii="Arial" w:hAnsi="Arial" w:cs="Arial"/>
                <w:sz w:val="20"/>
              </w:rPr>
            </w:pPr>
          </w:p>
          <w:p w:rsidR="003F02DC" w:rsidRPr="006C40AB" w:rsidRDefault="0069446A" w:rsidP="0050797B">
            <w:pPr>
              <w:rPr>
                <w:rFonts w:ascii="Arial" w:hAnsi="Arial" w:cs="Arial"/>
                <w:sz w:val="20"/>
              </w:rPr>
            </w:pPr>
            <w:r w:rsidRPr="006C40AB">
              <w:rPr>
                <w:rFonts w:ascii="Arial" w:hAnsi="Arial" w:cs="Arial"/>
                <w:sz w:val="20"/>
              </w:rPr>
              <w:t>Group a</w:t>
            </w:r>
            <w:r w:rsidR="003F02DC" w:rsidRPr="006C40AB">
              <w:rPr>
                <w:rFonts w:ascii="Arial" w:hAnsi="Arial" w:cs="Arial"/>
                <w:sz w:val="20"/>
              </w:rPr>
              <w:t>ccount director</w:t>
            </w:r>
            <w:r w:rsidRPr="006C40AB">
              <w:rPr>
                <w:rFonts w:ascii="Arial" w:hAnsi="Arial" w:cs="Arial"/>
                <w:sz w:val="20"/>
              </w:rPr>
              <w:t xml:space="preserve"> (20)</w:t>
            </w:r>
          </w:p>
        </w:tc>
        <w:tc>
          <w:tcPr>
            <w:tcW w:w="1328" w:type="dxa"/>
          </w:tcPr>
          <w:p w:rsidR="003F02DC" w:rsidRPr="006C40AB" w:rsidRDefault="003F02DC" w:rsidP="0050797B">
            <w:pPr>
              <w:rPr>
                <w:rFonts w:ascii="Arial" w:hAnsi="Arial" w:cs="Arial"/>
                <w:sz w:val="20"/>
              </w:rPr>
            </w:pPr>
            <w:r w:rsidRPr="006C40AB">
              <w:rPr>
                <w:rFonts w:ascii="Arial" w:hAnsi="Arial" w:cs="Arial"/>
                <w:sz w:val="20"/>
              </w:rPr>
              <w:t>Creative</w:t>
            </w:r>
            <w:r w:rsidR="0069446A" w:rsidRPr="006C40AB">
              <w:rPr>
                <w:rFonts w:ascii="Arial" w:hAnsi="Arial" w:cs="Arial"/>
                <w:sz w:val="20"/>
              </w:rPr>
              <w:t xml:space="preserve"> director (15)</w:t>
            </w:r>
          </w:p>
        </w:tc>
      </w:tr>
      <w:tr w:rsidR="006C40AB" w:rsidRPr="006C40AB" w:rsidTr="00021A8C">
        <w:tc>
          <w:tcPr>
            <w:tcW w:w="695" w:type="dxa"/>
            <w:vAlign w:val="center"/>
          </w:tcPr>
          <w:p w:rsidR="003F02DC" w:rsidRPr="006C40AB" w:rsidRDefault="003F02DC" w:rsidP="0050797B">
            <w:pPr>
              <w:rPr>
                <w:rFonts w:ascii="Arial" w:hAnsi="Arial" w:cs="Arial"/>
                <w:b/>
                <w:sz w:val="20"/>
              </w:rPr>
            </w:pPr>
            <w:r w:rsidRPr="006C40AB">
              <w:rPr>
                <w:rFonts w:ascii="Arial" w:hAnsi="Arial" w:cs="Arial"/>
                <w:b/>
                <w:sz w:val="20"/>
              </w:rPr>
              <w:lastRenderedPageBreak/>
              <w:t>7</w:t>
            </w:r>
          </w:p>
        </w:tc>
        <w:tc>
          <w:tcPr>
            <w:tcW w:w="1361" w:type="dxa"/>
          </w:tcPr>
          <w:p w:rsidR="003F02DC" w:rsidRPr="006C40AB" w:rsidRDefault="00C16AF3" w:rsidP="0050797B">
            <w:pPr>
              <w:rPr>
                <w:rFonts w:ascii="Arial" w:hAnsi="Arial" w:cs="Arial"/>
                <w:sz w:val="20"/>
              </w:rPr>
            </w:pPr>
            <w:r w:rsidRPr="006C40AB">
              <w:rPr>
                <w:rFonts w:ascii="Arial" w:hAnsi="Arial" w:cs="Arial"/>
                <w:sz w:val="20"/>
              </w:rPr>
              <w:t>As per case 6</w:t>
            </w:r>
          </w:p>
        </w:tc>
        <w:tc>
          <w:tcPr>
            <w:tcW w:w="1317" w:type="dxa"/>
          </w:tcPr>
          <w:p w:rsidR="003F02DC" w:rsidRPr="006C40AB" w:rsidRDefault="00C16AF3" w:rsidP="0050797B">
            <w:pPr>
              <w:rPr>
                <w:rFonts w:ascii="Arial" w:hAnsi="Arial" w:cs="Arial"/>
                <w:sz w:val="20"/>
              </w:rPr>
            </w:pPr>
            <w:r w:rsidRPr="006C40AB">
              <w:rPr>
                <w:rFonts w:ascii="Arial" w:hAnsi="Arial" w:cs="Arial"/>
                <w:sz w:val="20"/>
              </w:rPr>
              <w:t>Graphic design agency</w:t>
            </w:r>
            <w:r w:rsidR="00521F7B" w:rsidRPr="006C40AB">
              <w:rPr>
                <w:rFonts w:ascii="Arial" w:hAnsi="Arial" w:cs="Arial"/>
                <w:sz w:val="20"/>
              </w:rPr>
              <w:t xml:space="preserve"> (55)</w:t>
            </w:r>
          </w:p>
        </w:tc>
        <w:tc>
          <w:tcPr>
            <w:tcW w:w="1350" w:type="dxa"/>
          </w:tcPr>
          <w:p w:rsidR="003F02DC" w:rsidRPr="006C40AB" w:rsidRDefault="00854929" w:rsidP="0050797B">
            <w:pPr>
              <w:rPr>
                <w:rFonts w:ascii="Arial" w:hAnsi="Arial" w:cs="Arial"/>
                <w:sz w:val="20"/>
              </w:rPr>
            </w:pPr>
            <w:r w:rsidRPr="006C40AB">
              <w:rPr>
                <w:rFonts w:ascii="Arial" w:hAnsi="Arial" w:cs="Arial"/>
                <w:sz w:val="20"/>
              </w:rPr>
              <w:t>18 months</w:t>
            </w:r>
          </w:p>
        </w:tc>
        <w:tc>
          <w:tcPr>
            <w:tcW w:w="1328" w:type="dxa"/>
          </w:tcPr>
          <w:p w:rsidR="003F02DC" w:rsidRPr="006C40AB" w:rsidRDefault="00C16AF3" w:rsidP="0050797B">
            <w:pPr>
              <w:rPr>
                <w:rFonts w:ascii="Arial" w:hAnsi="Arial" w:cs="Arial"/>
                <w:sz w:val="20"/>
              </w:rPr>
            </w:pPr>
            <w:r w:rsidRPr="006C40AB">
              <w:rPr>
                <w:rFonts w:ascii="Arial" w:hAnsi="Arial" w:cs="Arial"/>
                <w:sz w:val="20"/>
              </w:rPr>
              <w:t>As per</w:t>
            </w:r>
            <w:r w:rsidR="003F02DC" w:rsidRPr="006C40AB">
              <w:rPr>
                <w:rFonts w:ascii="Arial" w:hAnsi="Arial" w:cs="Arial"/>
                <w:sz w:val="20"/>
              </w:rPr>
              <w:t xml:space="preserve"> case 6</w:t>
            </w:r>
          </w:p>
        </w:tc>
        <w:tc>
          <w:tcPr>
            <w:tcW w:w="1328" w:type="dxa"/>
          </w:tcPr>
          <w:p w:rsidR="003F02DC" w:rsidRPr="006C40AB" w:rsidRDefault="00C16AF3" w:rsidP="0050797B">
            <w:pPr>
              <w:rPr>
                <w:rFonts w:ascii="Arial" w:hAnsi="Arial" w:cs="Arial"/>
                <w:sz w:val="20"/>
              </w:rPr>
            </w:pPr>
            <w:r w:rsidRPr="006C40AB">
              <w:rPr>
                <w:rFonts w:ascii="Arial" w:hAnsi="Arial" w:cs="Arial"/>
                <w:sz w:val="20"/>
              </w:rPr>
              <w:t>G</w:t>
            </w:r>
            <w:r w:rsidR="00753EAE" w:rsidRPr="006C40AB">
              <w:rPr>
                <w:rFonts w:ascii="Arial" w:hAnsi="Arial" w:cs="Arial"/>
                <w:sz w:val="20"/>
              </w:rPr>
              <w:t>roup account director (15</w:t>
            </w:r>
            <w:r w:rsidRPr="006C40AB">
              <w:rPr>
                <w:rFonts w:ascii="Arial" w:hAnsi="Arial" w:cs="Arial"/>
                <w:sz w:val="20"/>
              </w:rPr>
              <w:t>)</w:t>
            </w:r>
          </w:p>
        </w:tc>
        <w:tc>
          <w:tcPr>
            <w:tcW w:w="1328" w:type="dxa"/>
          </w:tcPr>
          <w:p w:rsidR="003F02DC" w:rsidRPr="006C40AB" w:rsidRDefault="00C16AF3" w:rsidP="0050797B">
            <w:pPr>
              <w:rPr>
                <w:rFonts w:ascii="Arial" w:hAnsi="Arial" w:cs="Arial"/>
                <w:sz w:val="20"/>
              </w:rPr>
            </w:pPr>
            <w:r w:rsidRPr="006C40AB">
              <w:rPr>
                <w:rFonts w:ascii="Arial" w:hAnsi="Arial" w:cs="Arial"/>
                <w:sz w:val="20"/>
              </w:rPr>
              <w:t>Creative director (14)</w:t>
            </w:r>
          </w:p>
        </w:tc>
      </w:tr>
      <w:tr w:rsidR="006C40AB" w:rsidRPr="006C40AB" w:rsidTr="00021A8C">
        <w:tc>
          <w:tcPr>
            <w:tcW w:w="695" w:type="dxa"/>
            <w:vAlign w:val="center"/>
          </w:tcPr>
          <w:p w:rsidR="003F02DC" w:rsidRPr="006C40AB" w:rsidRDefault="003F02DC" w:rsidP="0050797B">
            <w:pPr>
              <w:rPr>
                <w:rFonts w:ascii="Arial" w:hAnsi="Arial" w:cs="Arial"/>
                <w:b/>
                <w:sz w:val="20"/>
              </w:rPr>
            </w:pPr>
            <w:r w:rsidRPr="006C40AB">
              <w:rPr>
                <w:rFonts w:ascii="Arial" w:hAnsi="Arial" w:cs="Arial"/>
                <w:b/>
                <w:sz w:val="20"/>
              </w:rPr>
              <w:t>8</w:t>
            </w:r>
          </w:p>
        </w:tc>
        <w:tc>
          <w:tcPr>
            <w:tcW w:w="1361" w:type="dxa"/>
          </w:tcPr>
          <w:p w:rsidR="003F02DC" w:rsidRPr="006C40AB" w:rsidRDefault="00C16AF3" w:rsidP="0050797B">
            <w:pPr>
              <w:rPr>
                <w:rFonts w:ascii="Arial" w:hAnsi="Arial" w:cs="Arial"/>
                <w:sz w:val="20"/>
              </w:rPr>
            </w:pPr>
            <w:r w:rsidRPr="006C40AB">
              <w:rPr>
                <w:rFonts w:ascii="Arial" w:hAnsi="Arial" w:cs="Arial"/>
                <w:sz w:val="20"/>
              </w:rPr>
              <w:t>Global food manufacturer</w:t>
            </w:r>
          </w:p>
          <w:p w:rsidR="003F02DC" w:rsidRPr="006C40AB" w:rsidRDefault="003F02DC" w:rsidP="00C16AF3">
            <w:pPr>
              <w:rPr>
                <w:rFonts w:ascii="Arial" w:hAnsi="Arial" w:cs="Arial"/>
                <w:sz w:val="20"/>
              </w:rPr>
            </w:pPr>
          </w:p>
        </w:tc>
        <w:tc>
          <w:tcPr>
            <w:tcW w:w="1317" w:type="dxa"/>
          </w:tcPr>
          <w:p w:rsidR="003F02DC" w:rsidRPr="006C40AB" w:rsidRDefault="00C16AF3" w:rsidP="00C16AF3">
            <w:pPr>
              <w:rPr>
                <w:rFonts w:ascii="Arial" w:hAnsi="Arial" w:cs="Arial"/>
                <w:sz w:val="20"/>
              </w:rPr>
            </w:pPr>
            <w:r w:rsidRPr="006C40AB">
              <w:rPr>
                <w:rFonts w:ascii="Arial" w:hAnsi="Arial" w:cs="Arial"/>
                <w:sz w:val="20"/>
              </w:rPr>
              <w:t>Graphic design agency</w:t>
            </w:r>
            <w:r w:rsidR="00521F7B" w:rsidRPr="006C40AB">
              <w:rPr>
                <w:rFonts w:ascii="Arial" w:hAnsi="Arial" w:cs="Arial"/>
                <w:sz w:val="20"/>
              </w:rPr>
              <w:t xml:space="preserve"> (18)</w:t>
            </w:r>
          </w:p>
        </w:tc>
        <w:tc>
          <w:tcPr>
            <w:tcW w:w="1350" w:type="dxa"/>
          </w:tcPr>
          <w:p w:rsidR="003F02DC" w:rsidRPr="006C40AB" w:rsidRDefault="003F02DC" w:rsidP="0050797B">
            <w:pPr>
              <w:rPr>
                <w:rFonts w:ascii="Arial" w:hAnsi="Arial" w:cs="Arial"/>
                <w:sz w:val="20"/>
              </w:rPr>
            </w:pPr>
            <w:r w:rsidRPr="006C40AB">
              <w:rPr>
                <w:rFonts w:ascii="Arial" w:hAnsi="Arial" w:cs="Arial"/>
                <w:sz w:val="20"/>
              </w:rPr>
              <w:t>5</w:t>
            </w:r>
            <w:r w:rsidR="00854929" w:rsidRPr="006C40AB">
              <w:rPr>
                <w:rFonts w:ascii="Arial" w:hAnsi="Arial" w:cs="Arial"/>
                <w:sz w:val="20"/>
              </w:rPr>
              <w:t xml:space="preserve"> years</w:t>
            </w:r>
          </w:p>
        </w:tc>
        <w:tc>
          <w:tcPr>
            <w:tcW w:w="1328" w:type="dxa"/>
          </w:tcPr>
          <w:p w:rsidR="003F02DC" w:rsidRPr="006C40AB" w:rsidRDefault="00753EAE" w:rsidP="0050797B">
            <w:pPr>
              <w:rPr>
                <w:rFonts w:ascii="Arial" w:hAnsi="Arial" w:cs="Arial"/>
                <w:sz w:val="20"/>
              </w:rPr>
            </w:pPr>
            <w:r w:rsidRPr="006C40AB">
              <w:rPr>
                <w:rFonts w:ascii="Arial" w:hAnsi="Arial" w:cs="Arial"/>
                <w:sz w:val="20"/>
              </w:rPr>
              <w:t>Brand manager (10</w:t>
            </w:r>
            <w:r w:rsidR="00C16AF3" w:rsidRPr="006C40AB">
              <w:rPr>
                <w:rFonts w:ascii="Arial" w:hAnsi="Arial" w:cs="Arial"/>
                <w:sz w:val="20"/>
              </w:rPr>
              <w:t>)</w:t>
            </w:r>
          </w:p>
        </w:tc>
        <w:tc>
          <w:tcPr>
            <w:tcW w:w="1328" w:type="dxa"/>
          </w:tcPr>
          <w:p w:rsidR="003F02DC" w:rsidRPr="006C40AB" w:rsidRDefault="00C16AF3" w:rsidP="0050797B">
            <w:pPr>
              <w:rPr>
                <w:rFonts w:ascii="Arial" w:hAnsi="Arial" w:cs="Arial"/>
                <w:sz w:val="20"/>
              </w:rPr>
            </w:pPr>
            <w:r w:rsidRPr="006C40AB">
              <w:rPr>
                <w:rFonts w:ascii="Arial" w:hAnsi="Arial" w:cs="Arial"/>
                <w:sz w:val="20"/>
              </w:rPr>
              <w:t>Senior a</w:t>
            </w:r>
            <w:r w:rsidR="003F02DC" w:rsidRPr="006C40AB">
              <w:rPr>
                <w:rFonts w:ascii="Arial" w:hAnsi="Arial" w:cs="Arial"/>
                <w:sz w:val="20"/>
              </w:rPr>
              <w:t>ccoun</w:t>
            </w:r>
            <w:r w:rsidRPr="006C40AB">
              <w:rPr>
                <w:rFonts w:ascii="Arial" w:hAnsi="Arial" w:cs="Arial"/>
                <w:sz w:val="20"/>
              </w:rPr>
              <w:t>t manager (11)</w:t>
            </w:r>
          </w:p>
        </w:tc>
        <w:tc>
          <w:tcPr>
            <w:tcW w:w="1328" w:type="dxa"/>
          </w:tcPr>
          <w:p w:rsidR="003F02DC" w:rsidRPr="006C40AB" w:rsidRDefault="003F02DC" w:rsidP="0050797B">
            <w:pPr>
              <w:rPr>
                <w:rFonts w:ascii="Arial" w:hAnsi="Arial" w:cs="Arial"/>
                <w:sz w:val="20"/>
              </w:rPr>
            </w:pPr>
            <w:r w:rsidRPr="006C40AB">
              <w:rPr>
                <w:rFonts w:ascii="Arial" w:hAnsi="Arial" w:cs="Arial"/>
                <w:sz w:val="20"/>
              </w:rPr>
              <w:t>Creative</w:t>
            </w:r>
            <w:r w:rsidR="00C16AF3" w:rsidRPr="006C40AB">
              <w:rPr>
                <w:rFonts w:ascii="Arial" w:hAnsi="Arial" w:cs="Arial"/>
                <w:sz w:val="20"/>
              </w:rPr>
              <w:t xml:space="preserve"> director (17)</w:t>
            </w:r>
            <w:r w:rsidRPr="006C40AB">
              <w:rPr>
                <w:rFonts w:ascii="Arial" w:hAnsi="Arial" w:cs="Arial"/>
                <w:sz w:val="20"/>
              </w:rPr>
              <w:t xml:space="preserve"> </w:t>
            </w:r>
          </w:p>
        </w:tc>
      </w:tr>
      <w:tr w:rsidR="006C40AB" w:rsidRPr="006C40AB" w:rsidTr="00021A8C">
        <w:tc>
          <w:tcPr>
            <w:tcW w:w="695" w:type="dxa"/>
            <w:vAlign w:val="center"/>
          </w:tcPr>
          <w:p w:rsidR="003F02DC" w:rsidRPr="006C40AB" w:rsidRDefault="003F02DC" w:rsidP="0050797B">
            <w:pPr>
              <w:rPr>
                <w:rFonts w:ascii="Arial" w:hAnsi="Arial" w:cs="Arial"/>
                <w:b/>
                <w:sz w:val="20"/>
              </w:rPr>
            </w:pPr>
            <w:r w:rsidRPr="006C40AB">
              <w:rPr>
                <w:rFonts w:ascii="Arial" w:hAnsi="Arial" w:cs="Arial"/>
                <w:b/>
                <w:sz w:val="20"/>
              </w:rPr>
              <w:t>9</w:t>
            </w:r>
          </w:p>
        </w:tc>
        <w:tc>
          <w:tcPr>
            <w:tcW w:w="1361" w:type="dxa"/>
          </w:tcPr>
          <w:p w:rsidR="003F02DC" w:rsidRPr="006C40AB" w:rsidRDefault="00C16AF3" w:rsidP="0050797B">
            <w:pPr>
              <w:rPr>
                <w:rFonts w:ascii="Arial" w:hAnsi="Arial" w:cs="Arial"/>
                <w:sz w:val="20"/>
              </w:rPr>
            </w:pPr>
            <w:r w:rsidRPr="006C40AB">
              <w:rPr>
                <w:rFonts w:ascii="Arial" w:hAnsi="Arial" w:cs="Arial"/>
                <w:sz w:val="20"/>
              </w:rPr>
              <w:t>As per</w:t>
            </w:r>
            <w:r w:rsidR="003F02DC" w:rsidRPr="006C40AB">
              <w:rPr>
                <w:rFonts w:ascii="Arial" w:hAnsi="Arial" w:cs="Arial"/>
                <w:sz w:val="20"/>
              </w:rPr>
              <w:t xml:space="preserve"> case 8</w:t>
            </w:r>
          </w:p>
        </w:tc>
        <w:tc>
          <w:tcPr>
            <w:tcW w:w="1317" w:type="dxa"/>
          </w:tcPr>
          <w:p w:rsidR="003F02DC" w:rsidRPr="006C40AB" w:rsidRDefault="003F02DC" w:rsidP="0050797B">
            <w:pPr>
              <w:rPr>
                <w:rFonts w:ascii="Arial" w:hAnsi="Arial" w:cs="Arial"/>
                <w:sz w:val="20"/>
              </w:rPr>
            </w:pPr>
            <w:r w:rsidRPr="006C40AB">
              <w:rPr>
                <w:rFonts w:ascii="Arial" w:hAnsi="Arial" w:cs="Arial"/>
                <w:sz w:val="20"/>
              </w:rPr>
              <w:t>A</w:t>
            </w:r>
            <w:r w:rsidR="00C16AF3" w:rsidRPr="006C40AB">
              <w:rPr>
                <w:rFonts w:ascii="Arial" w:hAnsi="Arial" w:cs="Arial"/>
                <w:sz w:val="20"/>
              </w:rPr>
              <w:t>dvertising agency</w:t>
            </w:r>
            <w:r w:rsidR="00521F7B" w:rsidRPr="006C40AB">
              <w:rPr>
                <w:rFonts w:ascii="Arial" w:hAnsi="Arial" w:cs="Arial"/>
                <w:sz w:val="20"/>
              </w:rPr>
              <w:t xml:space="preserve"> (27)</w:t>
            </w:r>
          </w:p>
        </w:tc>
        <w:tc>
          <w:tcPr>
            <w:tcW w:w="1350" w:type="dxa"/>
          </w:tcPr>
          <w:p w:rsidR="003F02DC" w:rsidRPr="006C40AB" w:rsidRDefault="00854929" w:rsidP="0050797B">
            <w:pPr>
              <w:rPr>
                <w:rFonts w:ascii="Arial" w:hAnsi="Arial" w:cs="Arial"/>
                <w:sz w:val="20"/>
              </w:rPr>
            </w:pPr>
            <w:r w:rsidRPr="006C40AB">
              <w:rPr>
                <w:rFonts w:ascii="Arial" w:hAnsi="Arial" w:cs="Arial"/>
                <w:sz w:val="20"/>
              </w:rPr>
              <w:t>5 years</w:t>
            </w:r>
          </w:p>
        </w:tc>
        <w:tc>
          <w:tcPr>
            <w:tcW w:w="1328" w:type="dxa"/>
          </w:tcPr>
          <w:p w:rsidR="003F02DC" w:rsidRPr="006C40AB" w:rsidRDefault="00FC6C5E" w:rsidP="0050797B">
            <w:pPr>
              <w:rPr>
                <w:rFonts w:ascii="Arial" w:hAnsi="Arial" w:cs="Arial"/>
                <w:sz w:val="20"/>
              </w:rPr>
            </w:pPr>
            <w:r w:rsidRPr="006C40AB">
              <w:rPr>
                <w:rFonts w:ascii="Arial" w:hAnsi="Arial" w:cs="Arial"/>
                <w:sz w:val="20"/>
              </w:rPr>
              <w:t>As per case 8</w:t>
            </w:r>
          </w:p>
        </w:tc>
        <w:tc>
          <w:tcPr>
            <w:tcW w:w="1328" w:type="dxa"/>
          </w:tcPr>
          <w:p w:rsidR="003F02DC" w:rsidRPr="006C40AB" w:rsidRDefault="003F02DC" w:rsidP="0050797B">
            <w:pPr>
              <w:rPr>
                <w:rFonts w:ascii="Arial" w:hAnsi="Arial" w:cs="Arial"/>
                <w:sz w:val="20"/>
              </w:rPr>
            </w:pPr>
            <w:r w:rsidRPr="006C40AB">
              <w:rPr>
                <w:rFonts w:ascii="Arial" w:hAnsi="Arial" w:cs="Arial"/>
                <w:sz w:val="20"/>
              </w:rPr>
              <w:t>Managing director</w:t>
            </w:r>
            <w:r w:rsidR="00C16AF3" w:rsidRPr="006C40AB">
              <w:rPr>
                <w:rFonts w:ascii="Arial" w:hAnsi="Arial" w:cs="Arial"/>
                <w:sz w:val="20"/>
              </w:rPr>
              <w:t xml:space="preserve"> (30)</w:t>
            </w:r>
          </w:p>
        </w:tc>
        <w:tc>
          <w:tcPr>
            <w:tcW w:w="1328" w:type="dxa"/>
          </w:tcPr>
          <w:p w:rsidR="003F02DC" w:rsidRPr="006C40AB" w:rsidRDefault="00753EAE" w:rsidP="00E8754E">
            <w:pPr>
              <w:rPr>
                <w:rFonts w:ascii="Arial" w:hAnsi="Arial" w:cs="Arial"/>
                <w:sz w:val="20"/>
              </w:rPr>
            </w:pPr>
            <w:r w:rsidRPr="006C40AB">
              <w:rPr>
                <w:rFonts w:ascii="Arial" w:hAnsi="Arial" w:cs="Arial"/>
                <w:sz w:val="20"/>
              </w:rPr>
              <w:t>Creative director (20</w:t>
            </w:r>
            <w:r w:rsidR="006169BE" w:rsidRPr="006C40AB">
              <w:rPr>
                <w:rFonts w:ascii="Arial" w:hAnsi="Arial" w:cs="Arial"/>
                <w:sz w:val="20"/>
              </w:rPr>
              <w:t>)</w:t>
            </w:r>
          </w:p>
        </w:tc>
      </w:tr>
    </w:tbl>
    <w:p w:rsidR="00213467" w:rsidRPr="006C40AB" w:rsidRDefault="00AF6E32" w:rsidP="00213467">
      <w:pPr>
        <w:spacing w:before="60" w:line="480" w:lineRule="auto"/>
        <w:rPr>
          <w:rFonts w:asciiTheme="minorHAnsi" w:hAnsiTheme="minorHAnsi" w:cstheme="minorHAnsi"/>
          <w:szCs w:val="24"/>
        </w:rPr>
      </w:pPr>
      <w:r w:rsidRPr="006C40AB">
        <w:rPr>
          <w:rFonts w:asciiTheme="minorHAnsi" w:hAnsiTheme="minorHAnsi" w:cstheme="minorHAnsi"/>
          <w:szCs w:val="24"/>
        </w:rPr>
        <w:t xml:space="preserve"> </w:t>
      </w:r>
      <w:r w:rsidR="00FF4588" w:rsidRPr="006C40AB">
        <w:rPr>
          <w:rFonts w:asciiTheme="minorHAnsi" w:hAnsiTheme="minorHAnsi" w:cstheme="minorHAnsi"/>
          <w:b/>
          <w:szCs w:val="24"/>
        </w:rPr>
        <w:t>Table 2</w:t>
      </w:r>
      <w:r w:rsidR="003F02DC" w:rsidRPr="006C40AB">
        <w:rPr>
          <w:rFonts w:asciiTheme="minorHAnsi" w:hAnsiTheme="minorHAnsi" w:cstheme="minorHAnsi"/>
          <w:b/>
          <w:szCs w:val="24"/>
        </w:rPr>
        <w:t xml:space="preserve">. </w:t>
      </w:r>
      <w:r w:rsidR="003F02DC" w:rsidRPr="006C40AB">
        <w:rPr>
          <w:rFonts w:asciiTheme="minorHAnsi" w:hAnsiTheme="minorHAnsi" w:cstheme="minorHAnsi"/>
          <w:szCs w:val="24"/>
        </w:rPr>
        <w:t xml:space="preserve">Contextual information for </w:t>
      </w:r>
      <w:r w:rsidR="00FF4588" w:rsidRPr="006C40AB">
        <w:rPr>
          <w:rFonts w:asciiTheme="minorHAnsi" w:hAnsiTheme="minorHAnsi" w:cstheme="minorHAnsi"/>
          <w:szCs w:val="24"/>
        </w:rPr>
        <w:t>study participants</w:t>
      </w:r>
      <w:r w:rsidR="003F02DC" w:rsidRPr="006C40AB">
        <w:rPr>
          <w:rFonts w:asciiTheme="minorHAnsi" w:hAnsiTheme="minorHAnsi" w:cstheme="minorHAnsi"/>
          <w:szCs w:val="24"/>
        </w:rPr>
        <w:t>.</w:t>
      </w:r>
    </w:p>
    <w:p w:rsidR="00D87181" w:rsidRPr="006C40AB" w:rsidRDefault="00D87181" w:rsidP="00213467">
      <w:pPr>
        <w:spacing w:before="60" w:line="480" w:lineRule="auto"/>
        <w:rPr>
          <w:rFonts w:asciiTheme="minorHAnsi" w:hAnsiTheme="minorHAnsi" w:cstheme="minorHAnsi"/>
          <w:szCs w:val="24"/>
        </w:rPr>
      </w:pPr>
    </w:p>
    <w:p w:rsidR="00AF6E32" w:rsidRPr="006C40AB" w:rsidRDefault="00AF6E32" w:rsidP="00213467">
      <w:pPr>
        <w:spacing w:before="60" w:line="480" w:lineRule="auto"/>
        <w:rPr>
          <w:rFonts w:asciiTheme="minorHAnsi" w:hAnsiTheme="minorHAnsi" w:cstheme="minorHAnsi"/>
          <w:szCs w:val="24"/>
        </w:rPr>
      </w:pPr>
      <w:r w:rsidRPr="006C40AB">
        <w:rPr>
          <w:rFonts w:asciiTheme="minorHAnsi" w:hAnsiTheme="minorHAnsi" w:cstheme="minorHAnsi"/>
          <w:i/>
          <w:sz w:val="28"/>
          <w:szCs w:val="28"/>
        </w:rPr>
        <w:t>Data analysis</w:t>
      </w:r>
      <w:r w:rsidR="00EF5DC1" w:rsidRPr="006C40AB">
        <w:rPr>
          <w:rFonts w:asciiTheme="minorHAnsi" w:hAnsiTheme="minorHAnsi" w:cstheme="minorHAnsi"/>
          <w:i/>
          <w:sz w:val="28"/>
          <w:szCs w:val="28"/>
        </w:rPr>
        <w:tab/>
      </w:r>
    </w:p>
    <w:p w:rsidR="00562536" w:rsidRDefault="007E5D3F" w:rsidP="008538E5">
      <w:pPr>
        <w:spacing w:line="480" w:lineRule="auto"/>
        <w:rPr>
          <w:rFonts w:asciiTheme="minorHAnsi" w:hAnsiTheme="minorHAnsi" w:cstheme="minorHAnsi"/>
          <w:szCs w:val="24"/>
        </w:rPr>
      </w:pPr>
      <w:r w:rsidRPr="006C40AB">
        <w:rPr>
          <w:rFonts w:asciiTheme="minorHAnsi" w:hAnsiTheme="minorHAnsi" w:cstheme="minorHAnsi"/>
          <w:szCs w:val="24"/>
        </w:rPr>
        <w:t xml:space="preserve">Interviews were recorded and transcribed by the researchers. </w:t>
      </w:r>
      <w:r w:rsidR="00AF6E32" w:rsidRPr="006C40AB">
        <w:rPr>
          <w:rFonts w:asciiTheme="minorHAnsi" w:hAnsiTheme="minorHAnsi" w:cstheme="minorHAnsi"/>
          <w:szCs w:val="24"/>
        </w:rPr>
        <w:t>We imported</w:t>
      </w:r>
      <w:r w:rsidR="00E951A4" w:rsidRPr="006C40AB">
        <w:rPr>
          <w:rFonts w:asciiTheme="minorHAnsi" w:hAnsiTheme="minorHAnsi" w:cstheme="minorHAnsi"/>
          <w:szCs w:val="24"/>
        </w:rPr>
        <w:t xml:space="preserve"> </w:t>
      </w:r>
      <w:r w:rsidR="00AF6E32" w:rsidRPr="006C40AB">
        <w:rPr>
          <w:rFonts w:asciiTheme="minorHAnsi" w:hAnsiTheme="minorHAnsi" w:cstheme="minorHAnsi"/>
          <w:szCs w:val="24"/>
        </w:rPr>
        <w:t>transcripts</w:t>
      </w:r>
      <w:r w:rsidR="007A0232" w:rsidRPr="006C40AB">
        <w:rPr>
          <w:rFonts w:asciiTheme="minorHAnsi" w:hAnsiTheme="minorHAnsi" w:cstheme="minorHAnsi"/>
          <w:szCs w:val="24"/>
        </w:rPr>
        <w:t xml:space="preserve"> </w:t>
      </w:r>
      <w:r w:rsidR="00E951A4" w:rsidRPr="006C40AB">
        <w:rPr>
          <w:rFonts w:asciiTheme="minorHAnsi" w:hAnsiTheme="minorHAnsi" w:cstheme="minorHAnsi"/>
          <w:szCs w:val="24"/>
        </w:rPr>
        <w:t>into</w:t>
      </w:r>
      <w:r w:rsidR="00EF5DC1" w:rsidRPr="006C40AB">
        <w:rPr>
          <w:rFonts w:asciiTheme="minorHAnsi" w:hAnsiTheme="minorHAnsi" w:cstheme="minorHAnsi"/>
          <w:szCs w:val="24"/>
        </w:rPr>
        <w:t xml:space="preserve"> </w:t>
      </w:r>
      <w:proofErr w:type="spellStart"/>
      <w:r w:rsidR="00EF5DC1" w:rsidRPr="006C40AB">
        <w:rPr>
          <w:rFonts w:asciiTheme="minorHAnsi" w:hAnsiTheme="minorHAnsi" w:cstheme="minorHAnsi"/>
          <w:szCs w:val="24"/>
        </w:rPr>
        <w:t>Nvivo</w:t>
      </w:r>
      <w:proofErr w:type="spellEnd"/>
      <w:r w:rsidR="00EF5DC1" w:rsidRPr="006C40AB">
        <w:rPr>
          <w:rFonts w:asciiTheme="minorHAnsi" w:hAnsiTheme="minorHAnsi" w:cstheme="minorHAnsi"/>
          <w:szCs w:val="24"/>
        </w:rPr>
        <w:t xml:space="preserve"> 10</w:t>
      </w:r>
      <w:r w:rsidR="00E951A4" w:rsidRPr="006C40AB">
        <w:rPr>
          <w:rFonts w:asciiTheme="minorHAnsi" w:hAnsiTheme="minorHAnsi" w:cstheme="minorHAnsi"/>
          <w:szCs w:val="24"/>
        </w:rPr>
        <w:t xml:space="preserve"> </w:t>
      </w:r>
      <w:r w:rsidR="0034613D" w:rsidRPr="006C40AB">
        <w:rPr>
          <w:rFonts w:asciiTheme="minorHAnsi" w:hAnsiTheme="minorHAnsi" w:cstheme="minorHAnsi"/>
          <w:szCs w:val="24"/>
        </w:rPr>
        <w:t>for coding</w:t>
      </w:r>
      <w:r w:rsidR="003B3C95" w:rsidRPr="006C40AB">
        <w:rPr>
          <w:rFonts w:asciiTheme="minorHAnsi" w:hAnsiTheme="minorHAnsi" w:cstheme="minorHAnsi"/>
          <w:szCs w:val="24"/>
        </w:rPr>
        <w:t xml:space="preserve"> and followed an analytic process </w:t>
      </w:r>
      <w:r w:rsidR="00DF2428" w:rsidRPr="006C40AB">
        <w:rPr>
          <w:rFonts w:asciiTheme="minorHAnsi" w:hAnsiTheme="minorHAnsi" w:cstheme="minorHAnsi"/>
          <w:szCs w:val="24"/>
        </w:rPr>
        <w:t>based on</w:t>
      </w:r>
      <w:r w:rsidR="003B3C95" w:rsidRPr="006C40AB">
        <w:rPr>
          <w:rFonts w:asciiTheme="minorHAnsi" w:hAnsiTheme="minorHAnsi" w:cstheme="minorHAnsi"/>
          <w:szCs w:val="24"/>
        </w:rPr>
        <w:t xml:space="preserve"> </w:t>
      </w:r>
      <w:proofErr w:type="spellStart"/>
      <w:r w:rsidR="00DF2428" w:rsidRPr="006C40AB">
        <w:rPr>
          <w:rFonts w:asciiTheme="minorHAnsi" w:hAnsiTheme="minorHAnsi" w:cstheme="minorHAnsi"/>
          <w:szCs w:val="24"/>
        </w:rPr>
        <w:t>G</w:t>
      </w:r>
      <w:r w:rsidR="00E7215B" w:rsidRPr="006C40AB">
        <w:rPr>
          <w:rFonts w:asciiTheme="minorHAnsi" w:hAnsiTheme="minorHAnsi" w:cstheme="minorHAnsi"/>
          <w:szCs w:val="24"/>
        </w:rPr>
        <w:t>i</w:t>
      </w:r>
      <w:r w:rsidR="00CB749F" w:rsidRPr="006C40AB">
        <w:rPr>
          <w:rFonts w:asciiTheme="minorHAnsi" w:hAnsiTheme="minorHAnsi" w:cstheme="minorHAnsi"/>
          <w:szCs w:val="24"/>
        </w:rPr>
        <w:t>oia</w:t>
      </w:r>
      <w:proofErr w:type="spellEnd"/>
      <w:r w:rsidR="00CB749F" w:rsidRPr="006C40AB">
        <w:rPr>
          <w:rFonts w:asciiTheme="minorHAnsi" w:hAnsiTheme="minorHAnsi" w:cstheme="minorHAnsi"/>
          <w:szCs w:val="24"/>
        </w:rPr>
        <w:t xml:space="preserve"> et al. (2013</w:t>
      </w:r>
      <w:r w:rsidR="00DF2428" w:rsidRPr="006C40AB">
        <w:rPr>
          <w:rFonts w:asciiTheme="minorHAnsi" w:hAnsiTheme="minorHAnsi" w:cstheme="minorHAnsi"/>
          <w:szCs w:val="24"/>
        </w:rPr>
        <w:t>).</w:t>
      </w:r>
      <w:r w:rsidR="003B3C95" w:rsidRPr="006C40AB">
        <w:rPr>
          <w:rFonts w:asciiTheme="minorHAnsi" w:hAnsiTheme="minorHAnsi" w:cstheme="minorHAnsi"/>
          <w:szCs w:val="24"/>
        </w:rPr>
        <w:t xml:space="preserve">  </w:t>
      </w:r>
      <w:r w:rsidR="00965C4C" w:rsidRPr="006C40AB">
        <w:rPr>
          <w:rFonts w:asciiTheme="minorHAnsi" w:hAnsiTheme="minorHAnsi" w:cstheme="minorHAnsi"/>
          <w:szCs w:val="24"/>
        </w:rPr>
        <w:t xml:space="preserve">The process, which organises data into </w:t>
      </w:r>
      <w:r w:rsidR="00C73BD0" w:rsidRPr="006C40AB">
        <w:rPr>
          <w:rFonts w:asciiTheme="minorHAnsi" w:hAnsiTheme="minorHAnsi" w:cstheme="minorHAnsi"/>
          <w:szCs w:val="24"/>
        </w:rPr>
        <w:t>first</w:t>
      </w:r>
      <w:r w:rsidR="00965C4C" w:rsidRPr="006C40AB">
        <w:rPr>
          <w:rFonts w:asciiTheme="minorHAnsi" w:hAnsiTheme="minorHAnsi" w:cstheme="minorHAnsi"/>
          <w:szCs w:val="24"/>
        </w:rPr>
        <w:t xml:space="preserve">- and </w:t>
      </w:r>
      <w:r w:rsidR="00C73BD0" w:rsidRPr="006C40AB">
        <w:rPr>
          <w:rFonts w:asciiTheme="minorHAnsi" w:hAnsiTheme="minorHAnsi" w:cstheme="minorHAnsi"/>
          <w:szCs w:val="24"/>
        </w:rPr>
        <w:t>second</w:t>
      </w:r>
      <w:r w:rsidR="00965C4C" w:rsidRPr="006C40AB">
        <w:rPr>
          <w:rFonts w:asciiTheme="minorHAnsi" w:hAnsiTheme="minorHAnsi" w:cstheme="minorHAnsi"/>
          <w:szCs w:val="24"/>
        </w:rPr>
        <w:t>-order concepts, enhances qualitative rigour by demonstrating the progression from raw data to theoretica</w:t>
      </w:r>
      <w:r w:rsidR="007F3785">
        <w:rPr>
          <w:rFonts w:asciiTheme="minorHAnsi" w:hAnsiTheme="minorHAnsi" w:cstheme="minorHAnsi"/>
          <w:szCs w:val="24"/>
        </w:rPr>
        <w:t xml:space="preserve">l constructs. </w:t>
      </w:r>
      <w:r w:rsidR="00AF6E32" w:rsidRPr="006C40AB">
        <w:rPr>
          <w:rFonts w:asciiTheme="minorHAnsi" w:hAnsiTheme="minorHAnsi" w:cstheme="minorHAnsi"/>
          <w:szCs w:val="24"/>
        </w:rPr>
        <w:t>First, we selected a particularly ‘rich’ transcript from each respondent type</w:t>
      </w:r>
      <w:r w:rsidR="007E6D65" w:rsidRPr="006C40AB">
        <w:rPr>
          <w:rFonts w:asciiTheme="minorHAnsi" w:hAnsiTheme="minorHAnsi" w:cstheme="minorHAnsi"/>
          <w:szCs w:val="24"/>
        </w:rPr>
        <w:t xml:space="preserve"> </w:t>
      </w:r>
      <w:r w:rsidR="00AF6E32" w:rsidRPr="006C40AB">
        <w:rPr>
          <w:rFonts w:asciiTheme="minorHAnsi" w:hAnsiTheme="minorHAnsi" w:cstheme="minorHAnsi"/>
          <w:szCs w:val="24"/>
        </w:rPr>
        <w:t>and analysed these</w:t>
      </w:r>
      <w:r w:rsidR="007F3ECA" w:rsidRPr="006C40AB">
        <w:rPr>
          <w:rFonts w:asciiTheme="minorHAnsi" w:hAnsiTheme="minorHAnsi" w:cstheme="minorHAnsi"/>
          <w:szCs w:val="24"/>
        </w:rPr>
        <w:t xml:space="preserve"> three transcripts</w:t>
      </w:r>
      <w:r w:rsidR="00AF6E32" w:rsidRPr="006C40AB">
        <w:rPr>
          <w:rFonts w:asciiTheme="minorHAnsi" w:hAnsiTheme="minorHAnsi" w:cstheme="minorHAnsi"/>
          <w:szCs w:val="24"/>
        </w:rPr>
        <w:t>, line by line, in order to develop an initial list of first-order concepts.</w:t>
      </w:r>
      <w:r w:rsidR="003F6454" w:rsidRPr="006C40AB">
        <w:rPr>
          <w:rFonts w:asciiTheme="minorHAnsi" w:hAnsiTheme="minorHAnsi" w:cstheme="minorHAnsi"/>
          <w:szCs w:val="24"/>
        </w:rPr>
        <w:t xml:space="preserve"> </w:t>
      </w:r>
      <w:r w:rsidR="0050797B" w:rsidRPr="006C40AB">
        <w:rPr>
          <w:rFonts w:asciiTheme="minorHAnsi" w:hAnsiTheme="minorHAnsi" w:cstheme="minorHAnsi"/>
          <w:szCs w:val="24"/>
        </w:rPr>
        <w:t>This task was conducted independently by two of the researchers</w:t>
      </w:r>
      <w:r w:rsidR="00C31A08" w:rsidRPr="006C40AB">
        <w:rPr>
          <w:rFonts w:asciiTheme="minorHAnsi" w:hAnsiTheme="minorHAnsi" w:cstheme="minorHAnsi"/>
          <w:szCs w:val="24"/>
        </w:rPr>
        <w:t xml:space="preserve">. </w:t>
      </w:r>
      <w:r w:rsidR="0050797B" w:rsidRPr="006C40AB">
        <w:rPr>
          <w:rFonts w:asciiTheme="minorHAnsi" w:hAnsiTheme="minorHAnsi" w:cstheme="minorHAnsi"/>
          <w:szCs w:val="24"/>
        </w:rPr>
        <w:t>We then compared the two lists of concepts in order to identify similarities and differences, and refine the list.</w:t>
      </w:r>
      <w:r w:rsidR="00C31A08" w:rsidRPr="006C40AB">
        <w:rPr>
          <w:rFonts w:asciiTheme="minorHAnsi" w:hAnsiTheme="minorHAnsi" w:cstheme="minorHAnsi"/>
          <w:szCs w:val="24"/>
        </w:rPr>
        <w:t xml:space="preserve"> This process of “check-coding” improves reliability and definitional clarit</w:t>
      </w:r>
      <w:r w:rsidR="005A4A16" w:rsidRPr="006C40AB">
        <w:rPr>
          <w:rFonts w:asciiTheme="minorHAnsi" w:hAnsiTheme="minorHAnsi" w:cstheme="minorHAnsi"/>
          <w:szCs w:val="24"/>
        </w:rPr>
        <w:t xml:space="preserve">y (Miles and Huberman, 1994: </w:t>
      </w:r>
      <w:r w:rsidR="00C31A08" w:rsidRPr="006C40AB">
        <w:rPr>
          <w:rFonts w:asciiTheme="minorHAnsi" w:hAnsiTheme="minorHAnsi" w:cstheme="minorHAnsi"/>
          <w:szCs w:val="24"/>
        </w:rPr>
        <w:t xml:space="preserve">64). </w:t>
      </w:r>
      <w:r w:rsidR="00AF6E32" w:rsidRPr="006C40AB">
        <w:rPr>
          <w:rFonts w:asciiTheme="minorHAnsi" w:hAnsiTheme="minorHAnsi" w:cstheme="minorHAnsi"/>
          <w:szCs w:val="24"/>
        </w:rPr>
        <w:t>As subsequent transcripts</w:t>
      </w:r>
      <w:r w:rsidR="00667916" w:rsidRPr="006C40AB">
        <w:rPr>
          <w:rFonts w:asciiTheme="minorHAnsi" w:hAnsiTheme="minorHAnsi" w:cstheme="minorHAnsi"/>
          <w:szCs w:val="24"/>
        </w:rPr>
        <w:t xml:space="preserve"> were coded</w:t>
      </w:r>
      <w:r w:rsidR="00AF6E32" w:rsidRPr="006C40AB">
        <w:rPr>
          <w:rFonts w:asciiTheme="minorHAnsi" w:hAnsiTheme="minorHAnsi" w:cstheme="minorHAnsi"/>
          <w:szCs w:val="24"/>
        </w:rPr>
        <w:t>, the set of concepts expanded. Once the initial</w:t>
      </w:r>
      <w:r w:rsidR="007B62EB" w:rsidRPr="006C40AB">
        <w:rPr>
          <w:rFonts w:asciiTheme="minorHAnsi" w:hAnsiTheme="minorHAnsi" w:cstheme="minorHAnsi"/>
          <w:szCs w:val="24"/>
        </w:rPr>
        <w:t xml:space="preserve"> coding was complete, </w:t>
      </w:r>
      <w:r w:rsidR="001250EC">
        <w:rPr>
          <w:rFonts w:asciiTheme="minorHAnsi" w:hAnsiTheme="minorHAnsi" w:cstheme="minorHAnsi"/>
          <w:szCs w:val="24"/>
        </w:rPr>
        <w:t>we searched</w:t>
      </w:r>
      <w:r w:rsidR="003179F4" w:rsidRPr="006C40AB">
        <w:rPr>
          <w:rFonts w:asciiTheme="minorHAnsi" w:hAnsiTheme="minorHAnsi" w:cstheme="minorHAnsi"/>
          <w:szCs w:val="24"/>
        </w:rPr>
        <w:t xml:space="preserve"> for relationships between first-order concepts in order to categorise</w:t>
      </w:r>
      <w:r w:rsidR="00B744AB" w:rsidRPr="006C40AB">
        <w:rPr>
          <w:rFonts w:asciiTheme="minorHAnsi" w:hAnsiTheme="minorHAnsi" w:cstheme="minorHAnsi"/>
          <w:szCs w:val="24"/>
        </w:rPr>
        <w:t xml:space="preserve"> </w:t>
      </w:r>
      <w:r w:rsidR="003179F4" w:rsidRPr="006C40AB">
        <w:rPr>
          <w:rFonts w:asciiTheme="minorHAnsi" w:hAnsiTheme="minorHAnsi" w:cstheme="minorHAnsi"/>
          <w:szCs w:val="24"/>
        </w:rPr>
        <w:t>them</w:t>
      </w:r>
      <w:r w:rsidR="00AF6E32" w:rsidRPr="006C40AB">
        <w:rPr>
          <w:rFonts w:asciiTheme="minorHAnsi" w:hAnsiTheme="minorHAnsi" w:cstheme="minorHAnsi"/>
          <w:szCs w:val="24"/>
        </w:rPr>
        <w:t xml:space="preserve"> into higher</w:t>
      </w:r>
      <w:r w:rsidR="00C73BD0" w:rsidRPr="006C40AB">
        <w:rPr>
          <w:rFonts w:asciiTheme="minorHAnsi" w:hAnsiTheme="minorHAnsi" w:cstheme="minorHAnsi"/>
          <w:szCs w:val="24"/>
        </w:rPr>
        <w:t>, second</w:t>
      </w:r>
      <w:r w:rsidR="00AF6E32" w:rsidRPr="006C40AB">
        <w:rPr>
          <w:rFonts w:asciiTheme="minorHAnsi" w:hAnsiTheme="minorHAnsi" w:cstheme="minorHAnsi"/>
          <w:szCs w:val="24"/>
        </w:rPr>
        <w:t>-order</w:t>
      </w:r>
      <w:r w:rsidR="00D36A58" w:rsidRPr="006C40AB">
        <w:rPr>
          <w:rFonts w:asciiTheme="minorHAnsi" w:hAnsiTheme="minorHAnsi" w:cstheme="minorHAnsi"/>
          <w:szCs w:val="24"/>
        </w:rPr>
        <w:t xml:space="preserve"> </w:t>
      </w:r>
      <w:r w:rsidR="00C73BD0" w:rsidRPr="006C40AB">
        <w:rPr>
          <w:rFonts w:asciiTheme="minorHAnsi" w:hAnsiTheme="minorHAnsi" w:cstheme="minorHAnsi"/>
          <w:szCs w:val="24"/>
        </w:rPr>
        <w:t>concepts</w:t>
      </w:r>
      <w:r w:rsidR="003179F4" w:rsidRPr="006C40AB">
        <w:rPr>
          <w:rFonts w:asciiTheme="minorHAnsi" w:hAnsiTheme="minorHAnsi" w:cstheme="minorHAnsi"/>
          <w:szCs w:val="24"/>
        </w:rPr>
        <w:t xml:space="preserve">. </w:t>
      </w:r>
      <w:r w:rsidR="00D36A58" w:rsidRPr="006C40AB">
        <w:rPr>
          <w:rFonts w:asciiTheme="minorHAnsi" w:hAnsiTheme="minorHAnsi" w:cstheme="minorHAnsi"/>
          <w:szCs w:val="24"/>
        </w:rPr>
        <w:t xml:space="preserve"> </w:t>
      </w:r>
      <w:r w:rsidR="003179F4" w:rsidRPr="006C40AB">
        <w:rPr>
          <w:rFonts w:asciiTheme="minorHAnsi" w:hAnsiTheme="minorHAnsi" w:cstheme="minorHAnsi"/>
          <w:szCs w:val="24"/>
        </w:rPr>
        <w:t>This was followed by a process of</w:t>
      </w:r>
      <w:r w:rsidR="00C73BD0" w:rsidRPr="006C40AB">
        <w:rPr>
          <w:rFonts w:asciiTheme="minorHAnsi" w:hAnsiTheme="minorHAnsi" w:cstheme="minorHAnsi"/>
          <w:szCs w:val="24"/>
        </w:rPr>
        <w:t xml:space="preserve"> abstraction </w:t>
      </w:r>
      <w:r w:rsidR="003179F4" w:rsidRPr="006C40AB">
        <w:rPr>
          <w:rFonts w:asciiTheme="minorHAnsi" w:hAnsiTheme="minorHAnsi" w:cstheme="minorHAnsi"/>
          <w:szCs w:val="24"/>
        </w:rPr>
        <w:t>to overarching</w:t>
      </w:r>
      <w:r w:rsidR="00AF6E32" w:rsidRPr="006C40AB">
        <w:rPr>
          <w:rFonts w:asciiTheme="minorHAnsi" w:hAnsiTheme="minorHAnsi" w:cstheme="minorHAnsi"/>
          <w:szCs w:val="24"/>
        </w:rPr>
        <w:t xml:space="preserve"> </w:t>
      </w:r>
      <w:r w:rsidR="007F3ECA" w:rsidRPr="006C40AB">
        <w:rPr>
          <w:rFonts w:asciiTheme="minorHAnsi" w:hAnsiTheme="minorHAnsi" w:cstheme="minorHAnsi"/>
          <w:szCs w:val="24"/>
        </w:rPr>
        <w:t>aggregate</w:t>
      </w:r>
      <w:r w:rsidR="00AF6E32" w:rsidRPr="006C40AB">
        <w:rPr>
          <w:rFonts w:asciiTheme="minorHAnsi" w:hAnsiTheme="minorHAnsi" w:cstheme="minorHAnsi"/>
          <w:szCs w:val="24"/>
        </w:rPr>
        <w:t xml:space="preserve"> </w:t>
      </w:r>
      <w:r w:rsidR="00D36A58" w:rsidRPr="006C40AB">
        <w:rPr>
          <w:rFonts w:asciiTheme="minorHAnsi" w:hAnsiTheme="minorHAnsi" w:cstheme="minorHAnsi"/>
          <w:szCs w:val="24"/>
        </w:rPr>
        <w:t>dimensions</w:t>
      </w:r>
      <w:r w:rsidR="00FC2265" w:rsidRPr="006C40AB">
        <w:rPr>
          <w:rFonts w:asciiTheme="minorHAnsi" w:hAnsiTheme="minorHAnsi" w:cstheme="minorHAnsi"/>
          <w:szCs w:val="24"/>
        </w:rPr>
        <w:t xml:space="preserve">. For example, </w:t>
      </w:r>
      <w:r w:rsidR="00EB7339" w:rsidRPr="006C40AB">
        <w:rPr>
          <w:rFonts w:asciiTheme="minorHAnsi" w:hAnsiTheme="minorHAnsi" w:cstheme="minorHAnsi"/>
          <w:i/>
          <w:szCs w:val="24"/>
        </w:rPr>
        <w:t xml:space="preserve">risk </w:t>
      </w:r>
      <w:r w:rsidR="00FF5D6A" w:rsidRPr="006C40AB">
        <w:rPr>
          <w:rFonts w:asciiTheme="minorHAnsi" w:hAnsiTheme="minorHAnsi" w:cstheme="minorHAnsi"/>
          <w:i/>
          <w:szCs w:val="24"/>
        </w:rPr>
        <w:t>aversion</w:t>
      </w:r>
      <w:r w:rsidR="00B744AB" w:rsidRPr="006C40AB">
        <w:rPr>
          <w:rFonts w:asciiTheme="minorHAnsi" w:hAnsiTheme="minorHAnsi" w:cstheme="minorHAnsi"/>
          <w:i/>
          <w:szCs w:val="24"/>
        </w:rPr>
        <w:t xml:space="preserve"> </w:t>
      </w:r>
      <w:r w:rsidR="00B744AB" w:rsidRPr="006C40AB">
        <w:rPr>
          <w:rFonts w:asciiTheme="minorHAnsi" w:hAnsiTheme="minorHAnsi" w:cstheme="minorHAnsi"/>
          <w:szCs w:val="24"/>
        </w:rPr>
        <w:t>and</w:t>
      </w:r>
      <w:r w:rsidR="00FF5D6A" w:rsidRPr="006C40AB">
        <w:rPr>
          <w:rFonts w:asciiTheme="minorHAnsi" w:hAnsiTheme="minorHAnsi" w:cstheme="minorHAnsi"/>
          <w:szCs w:val="24"/>
        </w:rPr>
        <w:t xml:space="preserve"> </w:t>
      </w:r>
      <w:r w:rsidR="00FF5D6A" w:rsidRPr="006C40AB">
        <w:rPr>
          <w:rFonts w:asciiTheme="minorHAnsi" w:hAnsiTheme="minorHAnsi" w:cstheme="minorHAnsi"/>
          <w:i/>
          <w:szCs w:val="24"/>
        </w:rPr>
        <w:t>fear of</w:t>
      </w:r>
      <w:r w:rsidR="00B744AB" w:rsidRPr="006C40AB">
        <w:rPr>
          <w:rFonts w:asciiTheme="minorHAnsi" w:hAnsiTheme="minorHAnsi" w:cstheme="minorHAnsi"/>
          <w:szCs w:val="24"/>
        </w:rPr>
        <w:t xml:space="preserve"> </w:t>
      </w:r>
      <w:r w:rsidR="00EB7339" w:rsidRPr="006C40AB">
        <w:rPr>
          <w:rFonts w:asciiTheme="minorHAnsi" w:hAnsiTheme="minorHAnsi" w:cstheme="minorHAnsi"/>
          <w:i/>
          <w:szCs w:val="24"/>
        </w:rPr>
        <w:t>opportunism</w:t>
      </w:r>
      <w:r w:rsidR="00B744AB" w:rsidRPr="006C40AB">
        <w:rPr>
          <w:rFonts w:asciiTheme="minorHAnsi" w:hAnsiTheme="minorHAnsi" w:cstheme="minorHAnsi"/>
          <w:szCs w:val="24"/>
        </w:rPr>
        <w:t xml:space="preserve"> were </w:t>
      </w:r>
      <w:r w:rsidR="00CF1410" w:rsidRPr="006C40AB">
        <w:rPr>
          <w:rFonts w:asciiTheme="minorHAnsi" w:hAnsiTheme="minorHAnsi" w:cstheme="minorHAnsi"/>
          <w:szCs w:val="24"/>
        </w:rPr>
        <w:t>aggregated to</w:t>
      </w:r>
      <w:r w:rsidR="00EB7339" w:rsidRPr="006C40AB">
        <w:rPr>
          <w:rFonts w:asciiTheme="minorHAnsi" w:hAnsiTheme="minorHAnsi" w:cstheme="minorHAnsi"/>
          <w:szCs w:val="24"/>
        </w:rPr>
        <w:t xml:space="preserve"> the</w:t>
      </w:r>
      <w:r w:rsidR="00B744AB" w:rsidRPr="006C40AB">
        <w:rPr>
          <w:rFonts w:asciiTheme="minorHAnsi" w:hAnsiTheme="minorHAnsi" w:cstheme="minorHAnsi"/>
          <w:szCs w:val="24"/>
        </w:rPr>
        <w:t xml:space="preserve"> theoretical </w:t>
      </w:r>
      <w:r w:rsidR="00981189" w:rsidRPr="006C40AB">
        <w:rPr>
          <w:rFonts w:asciiTheme="minorHAnsi" w:hAnsiTheme="minorHAnsi" w:cstheme="minorHAnsi"/>
          <w:szCs w:val="24"/>
        </w:rPr>
        <w:t>dimension</w:t>
      </w:r>
      <w:r w:rsidR="00B744AB" w:rsidRPr="006C40AB">
        <w:rPr>
          <w:rFonts w:asciiTheme="minorHAnsi" w:hAnsiTheme="minorHAnsi" w:cstheme="minorHAnsi"/>
          <w:szCs w:val="24"/>
        </w:rPr>
        <w:t xml:space="preserve"> of </w:t>
      </w:r>
      <w:r w:rsidR="00FF5D6A" w:rsidRPr="006C40AB">
        <w:rPr>
          <w:rFonts w:asciiTheme="minorHAnsi" w:hAnsiTheme="minorHAnsi" w:cstheme="minorHAnsi"/>
          <w:i/>
          <w:szCs w:val="24"/>
        </w:rPr>
        <w:t>absence of</w:t>
      </w:r>
      <w:r w:rsidR="00FF5D6A" w:rsidRPr="006C40AB">
        <w:rPr>
          <w:rFonts w:asciiTheme="minorHAnsi" w:hAnsiTheme="minorHAnsi" w:cstheme="minorHAnsi"/>
          <w:szCs w:val="24"/>
        </w:rPr>
        <w:t xml:space="preserve"> </w:t>
      </w:r>
      <w:r w:rsidR="00EB7339" w:rsidRPr="006C40AB">
        <w:rPr>
          <w:rFonts w:asciiTheme="minorHAnsi" w:hAnsiTheme="minorHAnsi" w:cstheme="minorHAnsi"/>
          <w:i/>
          <w:szCs w:val="24"/>
        </w:rPr>
        <w:t>trust</w:t>
      </w:r>
      <w:r w:rsidR="00B744AB" w:rsidRPr="006C40AB">
        <w:rPr>
          <w:rFonts w:asciiTheme="minorHAnsi" w:hAnsiTheme="minorHAnsi" w:cstheme="minorHAnsi"/>
          <w:szCs w:val="24"/>
        </w:rPr>
        <w:t>.</w:t>
      </w:r>
      <w:r w:rsidR="00565D0A" w:rsidRPr="006C40AB">
        <w:rPr>
          <w:rFonts w:asciiTheme="minorHAnsi" w:hAnsiTheme="minorHAnsi" w:cstheme="minorHAnsi"/>
          <w:szCs w:val="24"/>
        </w:rPr>
        <w:t xml:space="preserve"> </w:t>
      </w:r>
      <w:r w:rsidR="00C01E12" w:rsidRPr="006C40AB">
        <w:rPr>
          <w:rFonts w:asciiTheme="minorHAnsi" w:hAnsiTheme="minorHAnsi" w:cstheme="minorHAnsi"/>
          <w:szCs w:val="24"/>
        </w:rPr>
        <w:t>The</w:t>
      </w:r>
      <w:r w:rsidR="00006E21" w:rsidRPr="006C40AB">
        <w:rPr>
          <w:rFonts w:asciiTheme="minorHAnsi" w:hAnsiTheme="minorHAnsi" w:cstheme="minorHAnsi"/>
          <w:szCs w:val="24"/>
        </w:rPr>
        <w:t xml:space="preserve"> process</w:t>
      </w:r>
      <w:r w:rsidR="009448BB" w:rsidRPr="006C40AB">
        <w:rPr>
          <w:rFonts w:asciiTheme="minorHAnsi" w:hAnsiTheme="minorHAnsi" w:cstheme="minorHAnsi"/>
          <w:szCs w:val="24"/>
        </w:rPr>
        <w:t xml:space="preserve"> (summarised in figure 1)</w:t>
      </w:r>
      <w:r w:rsidR="00006E21" w:rsidRPr="006C40AB">
        <w:rPr>
          <w:rFonts w:asciiTheme="minorHAnsi" w:hAnsiTheme="minorHAnsi" w:cstheme="minorHAnsi"/>
          <w:szCs w:val="24"/>
        </w:rPr>
        <w:t xml:space="preserve"> was ext</w:t>
      </w:r>
      <w:r w:rsidR="009448BB" w:rsidRPr="006C40AB">
        <w:rPr>
          <w:rFonts w:asciiTheme="minorHAnsi" w:hAnsiTheme="minorHAnsi" w:cstheme="minorHAnsi"/>
          <w:szCs w:val="24"/>
        </w:rPr>
        <w:t>ended across the whole data set</w:t>
      </w:r>
      <w:r w:rsidR="00006E21" w:rsidRPr="006C40AB">
        <w:rPr>
          <w:rFonts w:asciiTheme="minorHAnsi" w:hAnsiTheme="minorHAnsi" w:cstheme="minorHAnsi"/>
          <w:szCs w:val="24"/>
        </w:rPr>
        <w:t xml:space="preserve">. </w:t>
      </w:r>
    </w:p>
    <w:p w:rsidR="008E19BE" w:rsidRDefault="008E19BE" w:rsidP="008538E5">
      <w:pPr>
        <w:spacing w:line="480" w:lineRule="auto"/>
        <w:rPr>
          <w:rFonts w:asciiTheme="minorHAnsi" w:hAnsiTheme="minorHAnsi" w:cstheme="minorHAnsi"/>
          <w:szCs w:val="24"/>
        </w:rPr>
      </w:pPr>
    </w:p>
    <w:p w:rsidR="00D82C2F" w:rsidRPr="006C40AB" w:rsidRDefault="00D82C2F" w:rsidP="008538E5">
      <w:pPr>
        <w:spacing w:line="480" w:lineRule="auto"/>
        <w:rPr>
          <w:rFonts w:asciiTheme="minorHAnsi" w:hAnsiTheme="minorHAnsi" w:cstheme="minorHAnsi"/>
          <w:szCs w:val="24"/>
        </w:rPr>
      </w:pPr>
    </w:p>
    <w:p w:rsidR="00006E21" w:rsidRPr="006C40AB" w:rsidRDefault="004E26F7" w:rsidP="00006E21">
      <w:pPr>
        <w:spacing w:line="480" w:lineRule="auto"/>
        <w:rPr>
          <w:rFonts w:ascii="Arial" w:hAnsi="Arial" w:cs="Arial"/>
          <w:i/>
          <w:sz w:val="20"/>
        </w:rPr>
      </w:pPr>
      <w:r w:rsidRPr="006C40AB">
        <w:rPr>
          <w:rFonts w:ascii="Arial" w:hAnsi="Arial" w:cs="Arial"/>
          <w:b/>
          <w:noProof/>
          <w:sz w:val="22"/>
          <w:lang w:eastAsia="en-GB"/>
        </w:rPr>
        <w:lastRenderedPageBreak/>
        <mc:AlternateContent>
          <mc:Choice Requires="wps">
            <w:drawing>
              <wp:anchor distT="0" distB="0" distL="114300" distR="114300" simplePos="0" relativeHeight="251673600" behindDoc="0" locked="0" layoutInCell="1" allowOverlap="1" wp14:anchorId="57BD4065" wp14:editId="125C564F">
                <wp:simplePos x="0" y="0"/>
                <wp:positionH relativeFrom="column">
                  <wp:posOffset>3088640</wp:posOffset>
                </wp:positionH>
                <wp:positionV relativeFrom="paragraph">
                  <wp:posOffset>191770</wp:posOffset>
                </wp:positionV>
                <wp:extent cx="1223645" cy="447675"/>
                <wp:effectExtent l="0" t="0" r="14605" b="28575"/>
                <wp:wrapNone/>
                <wp:docPr id="128" name="Text Box 128"/>
                <wp:cNvGraphicFramePr/>
                <a:graphic xmlns:a="http://schemas.openxmlformats.org/drawingml/2006/main">
                  <a:graphicData uri="http://schemas.microsoft.com/office/word/2010/wordprocessingShape">
                    <wps:wsp>
                      <wps:cNvSpPr txBox="1"/>
                      <wps:spPr>
                        <a:xfrm>
                          <a:off x="0" y="0"/>
                          <a:ext cx="1223645" cy="44767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1F02FD">
                            <w:pPr>
                              <w:jc w:val="center"/>
                              <w:rPr>
                                <w:rFonts w:ascii="Arial" w:hAnsi="Arial" w:cs="Arial"/>
                                <w:b/>
                                <w:i/>
                                <w:sz w:val="18"/>
                                <w:szCs w:val="18"/>
                              </w:rPr>
                            </w:pPr>
                            <w:r w:rsidRPr="006C40AB">
                              <w:rPr>
                                <w:rFonts w:ascii="Arial" w:hAnsi="Arial" w:cs="Arial"/>
                                <w:b/>
                                <w:i/>
                                <w:sz w:val="18"/>
                                <w:szCs w:val="18"/>
                              </w:rPr>
                              <w:t>Second-order concepts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D4065" id="_x0000_t202" coordsize="21600,21600" o:spt="202" path="m,l,21600r21600,l21600,xe">
                <v:stroke joinstyle="miter"/>
                <v:path gradientshapeok="t" o:connecttype="rect"/>
              </v:shapetype>
              <v:shape id="Text Box 128" o:spid="_x0000_s1026" type="#_x0000_t202" style="position:absolute;margin-left:243.2pt;margin-top:15.1pt;width:96.3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" fillcolor="#f2f2f2 [3052]" strokeweight=".5pt">
                <v:textbox>
                  <w:txbxContent>
                    <w:p w:rsidR="00AC1237" w:rsidRPr="006C40AB" w:rsidRDefault="00AC1237" w:rsidP="001F02FD">
                      <w:pPr>
                        <w:jc w:val="center"/>
                        <w:rPr>
                          <w:rFonts w:ascii="Arial" w:hAnsi="Arial" w:cs="Arial"/>
                          <w:b/>
                          <w:i/>
                          <w:sz w:val="18"/>
                          <w:szCs w:val="18"/>
                        </w:rPr>
                      </w:pPr>
                      <w:r w:rsidRPr="006C40AB">
                        <w:rPr>
                          <w:rFonts w:ascii="Arial" w:hAnsi="Arial" w:cs="Arial"/>
                          <w:b/>
                          <w:i/>
                          <w:sz w:val="18"/>
                          <w:szCs w:val="18"/>
                        </w:rPr>
                        <w:t>Second-order concepts</w:t>
                      </w:r>
                    </w:p>
                  </w:txbxContent>
                </v:textbox>
              </v:shape>
            </w:pict>
          </mc:Fallback>
        </mc:AlternateContent>
      </w:r>
      <w:r w:rsidRPr="006C40AB">
        <w:rPr>
          <w:rFonts w:ascii="Arial" w:hAnsi="Arial" w:cs="Arial"/>
          <w:b/>
          <w:noProof/>
          <w:sz w:val="22"/>
          <w:lang w:eastAsia="en-GB"/>
        </w:rPr>
        <mc:AlternateContent>
          <mc:Choice Requires="wps">
            <w:drawing>
              <wp:anchor distT="0" distB="0" distL="114300" distR="114300" simplePos="0" relativeHeight="251595776" behindDoc="0" locked="0" layoutInCell="1" allowOverlap="1" wp14:anchorId="133328F1" wp14:editId="2CB67401">
                <wp:simplePos x="0" y="0"/>
                <wp:positionH relativeFrom="column">
                  <wp:posOffset>0</wp:posOffset>
                </wp:positionH>
                <wp:positionV relativeFrom="paragraph">
                  <wp:posOffset>182880</wp:posOffset>
                </wp:positionV>
                <wp:extent cx="2898140" cy="447675"/>
                <wp:effectExtent l="0" t="0" r="16510" b="28575"/>
                <wp:wrapNone/>
                <wp:docPr id="3" name="Text Box 3"/>
                <wp:cNvGraphicFramePr/>
                <a:graphic xmlns:a="http://schemas.openxmlformats.org/drawingml/2006/main">
                  <a:graphicData uri="http://schemas.microsoft.com/office/word/2010/wordprocessingShape">
                    <wps:wsp>
                      <wps:cNvSpPr txBox="1"/>
                      <wps:spPr>
                        <a:xfrm>
                          <a:off x="0" y="0"/>
                          <a:ext cx="2898140" cy="44767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006E21">
                            <w:pPr>
                              <w:jc w:val="center"/>
                              <w:rPr>
                                <w:rFonts w:ascii="Arial" w:hAnsi="Arial" w:cs="Arial"/>
                                <w:b/>
                                <w:i/>
                                <w:sz w:val="18"/>
                                <w:szCs w:val="18"/>
                              </w:rPr>
                            </w:pPr>
                            <w:r w:rsidRPr="006C40AB">
                              <w:rPr>
                                <w:rFonts w:ascii="Arial" w:hAnsi="Arial" w:cs="Arial"/>
                                <w:b/>
                                <w:i/>
                                <w:sz w:val="18"/>
                                <w:szCs w:val="18"/>
                              </w:rPr>
                              <w:t xml:space="preserve"> First-order concepts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328F1" id="Text Box 3" o:spid="_x0000_s1027" type="#_x0000_t202" style="position:absolute;margin-left:0;margin-top:14.4pt;width:228.2pt;height:35.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" fillcolor="#f2f2f2 [3052]" strokeweight=".5pt">
                <v:textbox>
                  <w:txbxContent>
                    <w:p w:rsidR="00AC1237" w:rsidRPr="006C40AB" w:rsidRDefault="00AC1237" w:rsidP="00006E21">
                      <w:pPr>
                        <w:jc w:val="center"/>
                        <w:rPr>
                          <w:rFonts w:ascii="Arial" w:hAnsi="Arial" w:cs="Arial"/>
                          <w:b/>
                          <w:i/>
                          <w:sz w:val="18"/>
                          <w:szCs w:val="18"/>
                        </w:rPr>
                      </w:pPr>
                      <w:r w:rsidRPr="006C40AB">
                        <w:rPr>
                          <w:rFonts w:ascii="Arial" w:hAnsi="Arial" w:cs="Arial"/>
                          <w:b/>
                          <w:i/>
                          <w:sz w:val="18"/>
                          <w:szCs w:val="18"/>
                        </w:rPr>
                        <w:t xml:space="preserve"> First-order concepts </w:t>
                      </w:r>
                    </w:p>
                  </w:txbxContent>
                </v:textbox>
              </v:shape>
            </w:pict>
          </mc:Fallback>
        </mc:AlternateContent>
      </w:r>
      <w:r w:rsidR="00D82C2F" w:rsidRPr="006C40AB">
        <w:rPr>
          <w:rFonts w:ascii="Arial" w:hAnsi="Arial" w:cs="Arial"/>
          <w:b/>
          <w:noProof/>
          <w:sz w:val="22"/>
          <w:lang w:eastAsia="en-GB"/>
        </w:rPr>
        <mc:AlternateContent>
          <mc:Choice Requires="wps">
            <w:drawing>
              <wp:anchor distT="0" distB="0" distL="114300" distR="114300" simplePos="0" relativeHeight="251594752" behindDoc="0" locked="0" layoutInCell="1" allowOverlap="1" wp14:anchorId="6E8D04A8" wp14:editId="32F88703">
                <wp:simplePos x="0" y="0"/>
                <wp:positionH relativeFrom="column">
                  <wp:posOffset>4498340</wp:posOffset>
                </wp:positionH>
                <wp:positionV relativeFrom="paragraph">
                  <wp:posOffset>187960</wp:posOffset>
                </wp:positionV>
                <wp:extent cx="1223645" cy="445770"/>
                <wp:effectExtent l="0" t="0" r="14605" b="11430"/>
                <wp:wrapNone/>
                <wp:docPr id="2" name="Text Box 2"/>
                <wp:cNvGraphicFramePr/>
                <a:graphic xmlns:a="http://schemas.openxmlformats.org/drawingml/2006/main">
                  <a:graphicData uri="http://schemas.microsoft.com/office/word/2010/wordprocessingShape">
                    <wps:wsp>
                      <wps:cNvSpPr txBox="1"/>
                      <wps:spPr>
                        <a:xfrm>
                          <a:off x="0" y="0"/>
                          <a:ext cx="1223645" cy="44577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006E21">
                            <w:pPr>
                              <w:jc w:val="center"/>
                              <w:rPr>
                                <w:rFonts w:ascii="Arial" w:hAnsi="Arial" w:cs="Arial"/>
                                <w:b/>
                                <w:i/>
                                <w:sz w:val="18"/>
                                <w:szCs w:val="18"/>
                              </w:rPr>
                            </w:pPr>
                            <w:r w:rsidRPr="006C40AB">
                              <w:rPr>
                                <w:rFonts w:ascii="Arial" w:hAnsi="Arial" w:cs="Arial"/>
                                <w:b/>
                                <w:i/>
                                <w:sz w:val="18"/>
                                <w:szCs w:val="18"/>
                              </w:rPr>
                              <w:t>Aggregate dimensions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D04A8" id="Text Box 2" o:spid="_x0000_s1028" type="#_x0000_t202" style="position:absolute;margin-left:354.2pt;margin-top:14.8pt;width:96.35pt;height:35.1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" fillcolor="#f2f2f2 [3052]" strokeweight=".5pt">
                <v:textbox>
                  <w:txbxContent>
                    <w:p w:rsidR="00AC1237" w:rsidRPr="006C40AB" w:rsidRDefault="00AC1237" w:rsidP="00006E21">
                      <w:pPr>
                        <w:jc w:val="center"/>
                        <w:rPr>
                          <w:rFonts w:ascii="Arial" w:hAnsi="Arial" w:cs="Arial"/>
                          <w:b/>
                          <w:i/>
                          <w:sz w:val="18"/>
                          <w:szCs w:val="18"/>
                        </w:rPr>
                      </w:pPr>
                      <w:r w:rsidRPr="006C40AB">
                        <w:rPr>
                          <w:rFonts w:ascii="Arial" w:hAnsi="Arial" w:cs="Arial"/>
                          <w:b/>
                          <w:i/>
                          <w:sz w:val="18"/>
                          <w:szCs w:val="18"/>
                        </w:rPr>
                        <w:t>Aggregate dimensions</w:t>
                      </w:r>
                    </w:p>
                  </w:txbxContent>
                </v:textbox>
              </v:shape>
            </w:pict>
          </mc:Fallback>
        </mc:AlternateContent>
      </w:r>
    </w:p>
    <w:p w:rsidR="00006E21" w:rsidRPr="006C40AB" w:rsidRDefault="00006E21" w:rsidP="00006E21">
      <w:pPr>
        <w:spacing w:line="480" w:lineRule="auto"/>
        <w:rPr>
          <w:rFonts w:ascii="Arial" w:hAnsi="Arial" w:cs="Arial"/>
          <w:b/>
          <w:sz w:val="22"/>
        </w:rPr>
      </w:pPr>
    </w:p>
    <w:p w:rsidR="00006E21" w:rsidRPr="006C40AB" w:rsidRDefault="00D0215F" w:rsidP="00006E21">
      <w:pPr>
        <w:spacing w:line="480" w:lineRule="auto"/>
        <w:rPr>
          <w:rFonts w:ascii="Arial" w:hAnsi="Arial" w:cs="Arial"/>
          <w:b/>
          <w:sz w:val="22"/>
        </w:rPr>
      </w:pPr>
      <w:r w:rsidRPr="006C40AB">
        <w:rPr>
          <w:rFonts w:ascii="Arial" w:hAnsi="Arial" w:cs="Arial"/>
          <w:b/>
          <w:noProof/>
          <w:sz w:val="22"/>
          <w:lang w:eastAsia="en-GB"/>
        </w:rPr>
        <mc:AlternateContent>
          <mc:Choice Requires="wps">
            <w:drawing>
              <wp:anchor distT="0" distB="0" distL="114300" distR="114300" simplePos="0" relativeHeight="251675648" behindDoc="0" locked="0" layoutInCell="1" allowOverlap="1" wp14:anchorId="7B8CE10E" wp14:editId="66A2D1CA">
                <wp:simplePos x="0" y="0"/>
                <wp:positionH relativeFrom="column">
                  <wp:posOffset>3190875</wp:posOffset>
                </wp:positionH>
                <wp:positionV relativeFrom="paragraph">
                  <wp:posOffset>158115</wp:posOffset>
                </wp:positionV>
                <wp:extent cx="935990" cy="395605"/>
                <wp:effectExtent l="0" t="0" r="16510" b="23495"/>
                <wp:wrapNone/>
                <wp:docPr id="129" name="Text Box 129"/>
                <wp:cNvGraphicFramePr/>
                <a:graphic xmlns:a="http://schemas.openxmlformats.org/drawingml/2006/main">
                  <a:graphicData uri="http://schemas.microsoft.com/office/word/2010/wordprocessingShape">
                    <wps:wsp>
                      <wps:cNvSpPr txBox="1"/>
                      <wps:spPr>
                        <a:xfrm>
                          <a:off x="0" y="0"/>
                          <a:ext cx="935990" cy="395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8D1684" w:rsidRDefault="00AC1237" w:rsidP="00710B0F">
                            <w:pPr>
                              <w:spacing w:line="240" w:lineRule="auto"/>
                              <w:jc w:val="center"/>
                              <w:rPr>
                                <w:rFonts w:ascii="Arial" w:hAnsi="Arial" w:cs="Arial"/>
                                <w:sz w:val="18"/>
                                <w:szCs w:val="18"/>
                              </w:rPr>
                            </w:pPr>
                            <w:r>
                              <w:rPr>
                                <w:rFonts w:ascii="Arial" w:hAnsi="Arial" w:cs="Arial"/>
                                <w:sz w:val="18"/>
                                <w:szCs w:val="18"/>
                              </w:rPr>
                              <w:t>Risk aversion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CE10E" id="Text Box 129" o:spid="_x0000_s1029" type="#_x0000_t202" style="position:absolute;margin-left:251.25pt;margin-top:12.45pt;width:73.7pt;height:3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" fillcolor="white [3201]" strokeweight=".5pt">
                <v:textbox>
                  <w:txbxContent>
                    <w:p w:rsidR="00AC1237" w:rsidRPr="008D1684" w:rsidRDefault="00AC1237" w:rsidP="00710B0F">
                      <w:pPr>
                        <w:spacing w:line="240" w:lineRule="auto"/>
                        <w:jc w:val="center"/>
                        <w:rPr>
                          <w:rFonts w:ascii="Arial" w:hAnsi="Arial" w:cs="Arial"/>
                          <w:sz w:val="18"/>
                          <w:szCs w:val="18"/>
                        </w:rPr>
                      </w:pPr>
                      <w:r>
                        <w:rPr>
                          <w:rFonts w:ascii="Arial" w:hAnsi="Arial" w:cs="Arial"/>
                          <w:sz w:val="18"/>
                          <w:szCs w:val="18"/>
                        </w:rPr>
                        <w:t>Risk aversion</w:t>
                      </w:r>
                    </w:p>
                  </w:txbxContent>
                </v:textbox>
              </v:shape>
            </w:pict>
          </mc:Fallback>
        </mc:AlternateContent>
      </w:r>
      <w:r w:rsidRPr="006C40AB">
        <w:rPr>
          <w:rFonts w:ascii="Arial" w:hAnsi="Arial" w:cs="Arial"/>
          <w:b/>
          <w:noProof/>
          <w:sz w:val="22"/>
          <w:lang w:eastAsia="en-GB"/>
        </w:rPr>
        <mc:AlternateContent>
          <mc:Choice Requires="wps">
            <w:drawing>
              <wp:anchor distT="0" distB="0" distL="114300" distR="114300" simplePos="0" relativeHeight="251601920" behindDoc="0" locked="0" layoutInCell="1" allowOverlap="1" wp14:anchorId="0F572E64" wp14:editId="1E9B7D69">
                <wp:simplePos x="0" y="0"/>
                <wp:positionH relativeFrom="column">
                  <wp:posOffset>0</wp:posOffset>
                </wp:positionH>
                <wp:positionV relativeFrom="paragraph">
                  <wp:posOffset>80010</wp:posOffset>
                </wp:positionV>
                <wp:extent cx="2898140" cy="539750"/>
                <wp:effectExtent l="0" t="0" r="16510" b="12700"/>
                <wp:wrapNone/>
                <wp:docPr id="10" name="Text Box 10"/>
                <wp:cNvGraphicFramePr/>
                <a:graphic xmlns:a="http://schemas.openxmlformats.org/drawingml/2006/main">
                  <a:graphicData uri="http://schemas.microsoft.com/office/word/2010/wordprocessingShape">
                    <wps:wsp>
                      <wps:cNvSpPr txBox="1"/>
                      <wps:spPr>
                        <a:xfrm>
                          <a:off x="0" y="0"/>
                          <a:ext cx="289814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0D0A37">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Client avoids uncertainty, preferring small incremental gains</w:t>
                            </w:r>
                          </w:p>
                          <w:p w:rsidR="00AC1237" w:rsidRPr="00D0215F" w:rsidRDefault="00AC1237" w:rsidP="001F02FD">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Client conforms to mainstream to avoid controversy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72E64" id="Text Box 10" o:spid="_x0000_s1030" type="#_x0000_t202" style="position:absolute;margin-left:0;margin-top:6.3pt;width:228.2pt;height:4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" fillcolor="white [3201]" strokeweight=".5pt">
                <v:textbox>
                  <w:txbxContent>
                    <w:p w:rsidR="00AC1237" w:rsidRPr="006C40AB" w:rsidRDefault="00AC1237" w:rsidP="000D0A37">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Client avoids uncertainty, preferring small incremental gains</w:t>
                      </w:r>
                    </w:p>
                    <w:p w:rsidR="00AC1237" w:rsidRPr="00D0215F" w:rsidRDefault="00AC1237" w:rsidP="001F02FD">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Client conforms to mainstream to avoid controversy</w:t>
                      </w:r>
                    </w:p>
                  </w:txbxContent>
                </v:textbox>
              </v:shape>
            </w:pict>
          </mc:Fallback>
        </mc:AlternateContent>
      </w:r>
    </w:p>
    <w:p w:rsidR="00006E21" w:rsidRPr="006C40AB" w:rsidRDefault="00AC1237" w:rsidP="00006E21">
      <w:pPr>
        <w:spacing w:line="480" w:lineRule="auto"/>
        <w:rPr>
          <w:rFonts w:ascii="Arial" w:hAnsi="Arial" w:cs="Arial"/>
          <w:b/>
          <w:sz w:val="22"/>
        </w:rPr>
      </w:pPr>
      <w:r w:rsidRPr="006C40AB">
        <w:rPr>
          <w:rFonts w:ascii="Arial" w:hAnsi="Arial" w:cs="Arial"/>
          <w:b/>
          <w:noProof/>
          <w:sz w:val="22"/>
          <w:lang w:eastAsia="en-GB"/>
        </w:rPr>
        <mc:AlternateContent>
          <mc:Choice Requires="wps">
            <w:drawing>
              <wp:anchor distT="0" distB="0" distL="114300" distR="114300" simplePos="0" relativeHeight="251689984" behindDoc="0" locked="0" layoutInCell="1" allowOverlap="1" wp14:anchorId="7A47E54C" wp14:editId="333483CE">
                <wp:simplePos x="0" y="0"/>
                <wp:positionH relativeFrom="column">
                  <wp:posOffset>4125595</wp:posOffset>
                </wp:positionH>
                <wp:positionV relativeFrom="paragraph">
                  <wp:posOffset>37465</wp:posOffset>
                </wp:positionV>
                <wp:extent cx="554355" cy="243205"/>
                <wp:effectExtent l="0" t="0" r="36195" b="23495"/>
                <wp:wrapNone/>
                <wp:docPr id="136" name="Straight Arrow Connector 136"/>
                <wp:cNvGraphicFramePr/>
                <a:graphic xmlns:a="http://schemas.openxmlformats.org/drawingml/2006/main">
                  <a:graphicData uri="http://schemas.microsoft.com/office/word/2010/wordprocessingShape">
                    <wps:wsp>
                      <wps:cNvCnPr/>
                      <wps:spPr>
                        <a:xfrm>
                          <a:off x="0" y="0"/>
                          <a:ext cx="554355" cy="243205"/>
                        </a:xfrm>
                        <a:prstGeom prst="straightConnector1">
                          <a:avLst/>
                        </a:prstGeom>
                        <a:ln w="190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720E74" id="_x0000_t32" coordsize="21600,21600" o:spt="32" o:oned="t" path="m,l21600,21600e" filled="f">
                <v:path arrowok="t" fillok="f" o:connecttype="none"/>
                <o:lock v:ext="edit" shapetype="t"/>
              </v:shapetype>
              <v:shape id="Straight Arrow Connector 136" o:spid="_x0000_s1026" type="#_x0000_t32" style="position:absolute;margin-left:324.85pt;margin-top:2.95pt;width:43.65pt;height:19.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" strokecolor="black [3213]" strokeweight="1.5pt"/>
            </w:pict>
          </mc:Fallback>
        </mc:AlternateContent>
      </w:r>
      <w:r w:rsidR="00D0215F" w:rsidRPr="006C40AB">
        <w:rPr>
          <w:rFonts w:ascii="Arial" w:hAnsi="Arial" w:cs="Arial"/>
          <w:b/>
          <w:noProof/>
          <w:sz w:val="22"/>
          <w:lang w:eastAsia="en-GB"/>
        </w:rPr>
        <mc:AlternateContent>
          <mc:Choice Requires="wps">
            <w:drawing>
              <wp:anchor distT="0" distB="0" distL="114300" distR="114300" simplePos="0" relativeHeight="251596800" behindDoc="0" locked="0" layoutInCell="1" allowOverlap="1" wp14:anchorId="73D87B9A" wp14:editId="530AA8EC">
                <wp:simplePos x="0" y="0"/>
                <wp:positionH relativeFrom="column">
                  <wp:posOffset>4676140</wp:posOffset>
                </wp:positionH>
                <wp:positionV relativeFrom="paragraph">
                  <wp:posOffset>152400</wp:posOffset>
                </wp:positionV>
                <wp:extent cx="1007745" cy="395605"/>
                <wp:effectExtent l="0" t="0" r="20955" b="23495"/>
                <wp:wrapNone/>
                <wp:docPr id="5" name="Text Box 5"/>
                <wp:cNvGraphicFramePr/>
                <a:graphic xmlns:a="http://schemas.openxmlformats.org/drawingml/2006/main">
                  <a:graphicData uri="http://schemas.microsoft.com/office/word/2010/wordprocessingShape">
                    <wps:wsp>
                      <wps:cNvSpPr txBox="1"/>
                      <wps:spPr>
                        <a:xfrm>
                          <a:off x="0" y="0"/>
                          <a:ext cx="1007745" cy="395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8D1684" w:rsidRDefault="00AC1237" w:rsidP="00006E21">
                            <w:pPr>
                              <w:jc w:val="center"/>
                              <w:rPr>
                                <w:rFonts w:ascii="Arial" w:hAnsi="Arial" w:cs="Arial"/>
                                <w:sz w:val="18"/>
                                <w:szCs w:val="18"/>
                              </w:rPr>
                            </w:pPr>
                            <w:r w:rsidRPr="006C40AB">
                              <w:rPr>
                                <w:rFonts w:ascii="Arial" w:hAnsi="Arial" w:cs="Arial"/>
                                <w:sz w:val="18"/>
                                <w:szCs w:val="18"/>
                              </w:rPr>
                              <w:t xml:space="preserve">Absence of </w:t>
                            </w:r>
                            <w:r>
                              <w:rPr>
                                <w:rFonts w:ascii="Arial" w:hAnsi="Arial" w:cs="Arial"/>
                                <w:sz w:val="18"/>
                                <w:szCs w:val="18"/>
                              </w:rPr>
                              <w:t>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87B9A" id="Text Box 5" o:spid="_x0000_s1031" type="#_x0000_t202" style="position:absolute;margin-left:368.2pt;margin-top:12pt;width:79.35pt;height:31.1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" fillcolor="white [3201]" strokeweight=".5pt">
                <v:textbox>
                  <w:txbxContent>
                    <w:p w:rsidR="00AC1237" w:rsidRPr="008D1684" w:rsidRDefault="00AC1237" w:rsidP="00006E21">
                      <w:pPr>
                        <w:jc w:val="center"/>
                        <w:rPr>
                          <w:rFonts w:ascii="Arial" w:hAnsi="Arial" w:cs="Arial"/>
                          <w:sz w:val="18"/>
                          <w:szCs w:val="18"/>
                        </w:rPr>
                      </w:pPr>
                      <w:r w:rsidRPr="006C40AB">
                        <w:rPr>
                          <w:rFonts w:ascii="Arial" w:hAnsi="Arial" w:cs="Arial"/>
                          <w:sz w:val="18"/>
                          <w:szCs w:val="18"/>
                        </w:rPr>
                        <w:t xml:space="preserve">Absence of </w:t>
                      </w:r>
                      <w:r>
                        <w:rPr>
                          <w:rFonts w:ascii="Arial" w:hAnsi="Arial" w:cs="Arial"/>
                          <w:sz w:val="18"/>
                          <w:szCs w:val="18"/>
                        </w:rPr>
                        <w:t>trust</w:t>
                      </w:r>
                    </w:p>
                  </w:txbxContent>
                </v:textbox>
              </v:shape>
            </w:pict>
          </mc:Fallback>
        </mc:AlternateContent>
      </w:r>
      <w:r w:rsidR="00D0215F" w:rsidRPr="006C40AB">
        <w:rPr>
          <w:rFonts w:ascii="Arial" w:hAnsi="Arial" w:cs="Arial"/>
          <w:b/>
          <w:noProof/>
          <w:sz w:val="22"/>
          <w:lang w:eastAsia="en-GB"/>
        </w:rPr>
        <mc:AlternateContent>
          <mc:Choice Requires="wps">
            <w:drawing>
              <wp:anchor distT="0" distB="0" distL="114300" distR="114300" simplePos="0" relativeHeight="251709440" behindDoc="0" locked="0" layoutInCell="1" allowOverlap="1" wp14:anchorId="7CD275B1" wp14:editId="30FA00C3">
                <wp:simplePos x="0" y="0"/>
                <wp:positionH relativeFrom="column">
                  <wp:posOffset>2903220</wp:posOffset>
                </wp:positionH>
                <wp:positionV relativeFrom="paragraph">
                  <wp:posOffset>34925</wp:posOffset>
                </wp:positionV>
                <wp:extent cx="287655" cy="0"/>
                <wp:effectExtent l="0" t="0" r="36195" b="19050"/>
                <wp:wrapNone/>
                <wp:docPr id="151" name="Straight Connector 151"/>
                <wp:cNvGraphicFramePr/>
                <a:graphic xmlns:a="http://schemas.openxmlformats.org/drawingml/2006/main">
                  <a:graphicData uri="http://schemas.microsoft.com/office/word/2010/wordprocessingShape">
                    <wps:wsp>
                      <wps:cNvCnPr/>
                      <wps:spPr>
                        <a:xfrm>
                          <a:off x="0" y="0"/>
                          <a:ext cx="2876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853EB5" id="Straight Connector 151"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6pt,2.75pt" to="251.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" strokecolor="black [3213]" strokeweight="1.5pt"/>
            </w:pict>
          </mc:Fallback>
        </mc:AlternateContent>
      </w:r>
    </w:p>
    <w:p w:rsidR="00006E21" w:rsidRPr="006C40AB" w:rsidRDefault="0042225B" w:rsidP="00006E21">
      <w:pPr>
        <w:spacing w:line="480" w:lineRule="auto"/>
        <w:rPr>
          <w:rFonts w:ascii="Arial" w:hAnsi="Arial" w:cs="Arial"/>
          <w:b/>
          <w:sz w:val="22"/>
        </w:rPr>
      </w:pPr>
      <w:r w:rsidRPr="006C40AB">
        <w:rPr>
          <w:rFonts w:ascii="Arial" w:hAnsi="Arial" w:cs="Arial"/>
          <w:b/>
          <w:noProof/>
          <w:sz w:val="22"/>
          <w:lang w:eastAsia="en-GB"/>
        </w:rPr>
        <mc:AlternateContent>
          <mc:Choice Requires="wps">
            <w:drawing>
              <wp:anchor distT="0" distB="0" distL="114300" distR="114300" simplePos="0" relativeHeight="251608064" behindDoc="0" locked="0" layoutInCell="1" allowOverlap="1" wp14:anchorId="17710A2B" wp14:editId="669FCBAA">
                <wp:simplePos x="0" y="0"/>
                <wp:positionH relativeFrom="column">
                  <wp:posOffset>4143376</wp:posOffset>
                </wp:positionH>
                <wp:positionV relativeFrom="paragraph">
                  <wp:posOffset>125095</wp:posOffset>
                </wp:positionV>
                <wp:extent cx="533400" cy="238760"/>
                <wp:effectExtent l="0" t="0" r="19050" b="27940"/>
                <wp:wrapNone/>
                <wp:docPr id="16" name="Straight Arrow Connector 16"/>
                <wp:cNvGraphicFramePr/>
                <a:graphic xmlns:a="http://schemas.openxmlformats.org/drawingml/2006/main">
                  <a:graphicData uri="http://schemas.microsoft.com/office/word/2010/wordprocessingShape">
                    <wps:wsp>
                      <wps:cNvCnPr/>
                      <wps:spPr>
                        <a:xfrm flipV="1">
                          <a:off x="0" y="0"/>
                          <a:ext cx="533400" cy="238760"/>
                        </a:xfrm>
                        <a:prstGeom prst="straightConnector1">
                          <a:avLst/>
                        </a:prstGeom>
                        <a:ln w="190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28F154" id="Straight Arrow Connector 16" o:spid="_x0000_s1026" type="#_x0000_t32" style="position:absolute;margin-left:326.25pt;margin-top:9.85pt;width:42pt;height:18.8pt;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" strokecolor="black [3213]" strokeweight="1.5pt"/>
            </w:pict>
          </mc:Fallback>
        </mc:AlternateContent>
      </w:r>
      <w:r w:rsidR="00472A1D" w:rsidRPr="006C40AB">
        <w:rPr>
          <w:rFonts w:ascii="Arial" w:hAnsi="Arial" w:cs="Arial"/>
          <w:b/>
          <w:noProof/>
          <w:sz w:val="22"/>
          <w:lang w:eastAsia="en-GB"/>
        </w:rPr>
        <mc:AlternateContent>
          <mc:Choice Requires="wps">
            <w:drawing>
              <wp:anchor distT="0" distB="0" distL="114300" distR="114300" simplePos="0" relativeHeight="251597824" behindDoc="0" locked="0" layoutInCell="1" allowOverlap="1" wp14:anchorId="1B5533DE" wp14:editId="2EB38FD6">
                <wp:simplePos x="0" y="0"/>
                <wp:positionH relativeFrom="column">
                  <wp:posOffset>3201934</wp:posOffset>
                </wp:positionH>
                <wp:positionV relativeFrom="paragraph">
                  <wp:posOffset>147955</wp:posOffset>
                </wp:positionV>
                <wp:extent cx="935990" cy="395605"/>
                <wp:effectExtent l="0" t="0" r="16510" b="23495"/>
                <wp:wrapNone/>
                <wp:docPr id="6" name="Text Box 6"/>
                <wp:cNvGraphicFramePr/>
                <a:graphic xmlns:a="http://schemas.openxmlformats.org/drawingml/2006/main">
                  <a:graphicData uri="http://schemas.microsoft.com/office/word/2010/wordprocessingShape">
                    <wps:wsp>
                      <wps:cNvSpPr txBox="1"/>
                      <wps:spPr>
                        <a:xfrm>
                          <a:off x="0" y="0"/>
                          <a:ext cx="935990" cy="395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8D1684" w:rsidRDefault="00AC1237" w:rsidP="00710B0F">
                            <w:pPr>
                              <w:spacing w:line="240" w:lineRule="auto"/>
                              <w:jc w:val="center"/>
                              <w:rPr>
                                <w:rFonts w:ascii="Arial" w:hAnsi="Arial" w:cs="Arial"/>
                                <w:sz w:val="18"/>
                                <w:szCs w:val="18"/>
                              </w:rPr>
                            </w:pPr>
                            <w:r>
                              <w:rPr>
                                <w:rFonts w:ascii="Arial" w:hAnsi="Arial" w:cs="Arial"/>
                                <w:sz w:val="18"/>
                                <w:szCs w:val="18"/>
                              </w:rPr>
                              <w:t>Fear of o</w:t>
                            </w:r>
                            <w:r w:rsidRPr="008D1684">
                              <w:rPr>
                                <w:rFonts w:ascii="Arial" w:hAnsi="Arial" w:cs="Arial"/>
                                <w:sz w:val="18"/>
                                <w:szCs w:val="18"/>
                              </w:rPr>
                              <w:t>pportunism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533DE" id="Text Box 6" o:spid="_x0000_s1032" type="#_x0000_t202" style="position:absolute;margin-left:252.1pt;margin-top:11.65pt;width:73.7pt;height:31.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" fillcolor="white [3201]" strokeweight=".5pt">
                <v:textbox>
                  <w:txbxContent>
                    <w:p w:rsidR="00AC1237" w:rsidRPr="008D1684" w:rsidRDefault="00AC1237" w:rsidP="00710B0F">
                      <w:pPr>
                        <w:spacing w:line="240" w:lineRule="auto"/>
                        <w:jc w:val="center"/>
                        <w:rPr>
                          <w:rFonts w:ascii="Arial" w:hAnsi="Arial" w:cs="Arial"/>
                          <w:sz w:val="18"/>
                          <w:szCs w:val="18"/>
                        </w:rPr>
                      </w:pPr>
                      <w:r>
                        <w:rPr>
                          <w:rFonts w:ascii="Arial" w:hAnsi="Arial" w:cs="Arial"/>
                          <w:sz w:val="18"/>
                          <w:szCs w:val="18"/>
                        </w:rPr>
                        <w:t>Fear of o</w:t>
                      </w:r>
                      <w:r w:rsidRPr="008D1684">
                        <w:rPr>
                          <w:rFonts w:ascii="Arial" w:hAnsi="Arial" w:cs="Arial"/>
                          <w:sz w:val="18"/>
                          <w:szCs w:val="18"/>
                        </w:rPr>
                        <w:t>pportunism</w:t>
                      </w:r>
                    </w:p>
                  </w:txbxContent>
                </v:textbox>
              </v:shape>
            </w:pict>
          </mc:Fallback>
        </mc:AlternateContent>
      </w:r>
      <w:r w:rsidR="005548DB" w:rsidRPr="006C40AB">
        <w:rPr>
          <w:rFonts w:ascii="Arial" w:hAnsi="Arial" w:cs="Arial"/>
          <w:b/>
          <w:noProof/>
          <w:sz w:val="22"/>
          <w:lang w:eastAsia="en-GB"/>
        </w:rPr>
        <mc:AlternateContent>
          <mc:Choice Requires="wps">
            <w:drawing>
              <wp:anchor distT="0" distB="0" distL="114300" distR="114300" simplePos="0" relativeHeight="251600896" behindDoc="0" locked="0" layoutInCell="1" allowOverlap="1" wp14:anchorId="39A1C375" wp14:editId="0DD43A9F">
                <wp:simplePos x="0" y="0"/>
                <wp:positionH relativeFrom="column">
                  <wp:posOffset>0</wp:posOffset>
                </wp:positionH>
                <wp:positionV relativeFrom="paragraph">
                  <wp:posOffset>77470</wp:posOffset>
                </wp:positionV>
                <wp:extent cx="2898140" cy="539750"/>
                <wp:effectExtent l="0" t="0" r="16510" b="12700"/>
                <wp:wrapNone/>
                <wp:docPr id="9" name="Text Box 9"/>
                <wp:cNvGraphicFramePr/>
                <a:graphic xmlns:a="http://schemas.openxmlformats.org/drawingml/2006/main">
                  <a:graphicData uri="http://schemas.microsoft.com/office/word/2010/wordprocessingShape">
                    <wps:wsp>
                      <wps:cNvSpPr txBox="1"/>
                      <wps:spPr>
                        <a:xfrm>
                          <a:off x="0" y="0"/>
                          <a:ext cx="289814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A3088B">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Agency process lacks transparency</w:t>
                            </w:r>
                          </w:p>
                          <w:p w:rsidR="00AC1237" w:rsidRPr="006C40AB" w:rsidRDefault="00AC1237" w:rsidP="00A3088B">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 xml:space="preserve">Client withholds information for fear of </w:t>
                            </w:r>
                            <w:bookmarkStart w:id="0" w:name="_GoBack"/>
                            <w:bookmarkEnd w:id="0"/>
                            <w:r w:rsidRPr="006C40AB">
                              <w:rPr>
                                <w:rFonts w:ascii="Arial" w:hAnsi="Arial" w:cs="Arial"/>
                                <w:sz w:val="18"/>
                                <w:szCs w:val="18"/>
                              </w:rPr>
                              <w:t>opportunistic behaviour</w:t>
                            </w:r>
                          </w:p>
                          <w:p w:rsidR="00AC1237" w:rsidRPr="008D1684" w:rsidRDefault="00AC1237" w:rsidP="00890265">
                            <w:pPr>
                              <w:spacing w:line="240" w:lineRule="auto"/>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1C375" id="Text Box 9" o:spid="_x0000_s1033" type="#_x0000_t202" style="position:absolute;margin-left:0;margin-top:6.1pt;width:228.2pt;height:4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" fillcolor="white [3201]" strokeweight=".5pt">
                <v:textbox>
                  <w:txbxContent>
                    <w:p w:rsidR="00AC1237" w:rsidRPr="006C40AB" w:rsidRDefault="00AC1237" w:rsidP="00A3088B">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Agency process lacks transparency</w:t>
                      </w:r>
                    </w:p>
                    <w:p w:rsidR="00AC1237" w:rsidRPr="006C40AB" w:rsidRDefault="00AC1237" w:rsidP="00A3088B">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Client withholds information for fear of opportunistic behaviour</w:t>
                      </w:r>
                    </w:p>
                    <w:p w:rsidR="00AC1237" w:rsidRPr="008D1684" w:rsidRDefault="00AC1237" w:rsidP="00890265">
                      <w:pPr>
                        <w:spacing w:line="240" w:lineRule="auto"/>
                        <w:rPr>
                          <w:rFonts w:ascii="Arial" w:hAnsi="Arial" w:cs="Arial"/>
                          <w:sz w:val="18"/>
                          <w:szCs w:val="18"/>
                        </w:rPr>
                      </w:pPr>
                    </w:p>
                  </w:txbxContent>
                </v:textbox>
              </v:shape>
            </w:pict>
          </mc:Fallback>
        </mc:AlternateContent>
      </w:r>
    </w:p>
    <w:p w:rsidR="00006E21" w:rsidRPr="006C40AB" w:rsidRDefault="00AF6BB8" w:rsidP="00006E21">
      <w:pPr>
        <w:spacing w:line="480" w:lineRule="auto"/>
        <w:rPr>
          <w:rFonts w:ascii="Arial" w:hAnsi="Arial" w:cs="Arial"/>
          <w:b/>
          <w:sz w:val="22"/>
        </w:rPr>
      </w:pPr>
      <w:r w:rsidRPr="006C40AB">
        <w:rPr>
          <w:rFonts w:ascii="Arial" w:hAnsi="Arial" w:cs="Arial"/>
          <w:b/>
          <w:noProof/>
          <w:sz w:val="22"/>
          <w:lang w:eastAsia="en-GB"/>
        </w:rPr>
        <mc:AlternateContent>
          <mc:Choice Requires="wps">
            <w:drawing>
              <wp:anchor distT="0" distB="0" distL="114300" distR="114300" simplePos="0" relativeHeight="251897856" behindDoc="0" locked="0" layoutInCell="1" allowOverlap="1" wp14:anchorId="21D99472" wp14:editId="3320931C">
                <wp:simplePos x="0" y="0"/>
                <wp:positionH relativeFrom="column">
                  <wp:posOffset>2907030</wp:posOffset>
                </wp:positionH>
                <wp:positionV relativeFrom="paragraph">
                  <wp:posOffset>27305</wp:posOffset>
                </wp:positionV>
                <wp:extent cx="302400" cy="0"/>
                <wp:effectExtent l="0" t="0" r="21590" b="19050"/>
                <wp:wrapNone/>
                <wp:docPr id="31" name="Straight Connector 31"/>
                <wp:cNvGraphicFramePr/>
                <a:graphic xmlns:a="http://schemas.openxmlformats.org/drawingml/2006/main">
                  <a:graphicData uri="http://schemas.microsoft.com/office/word/2010/wordprocessingShape">
                    <wps:wsp>
                      <wps:cNvCnPr/>
                      <wps:spPr>
                        <a:xfrm>
                          <a:off x="0" y="0"/>
                          <a:ext cx="302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9B10D6" id="Straight Connector 31" o:spid="_x0000_s1026" style="position:absolute;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9pt,2.15pt" to="252.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" strokecolor="black [3213]" strokeweight="1.5pt"/>
            </w:pict>
          </mc:Fallback>
        </mc:AlternateContent>
      </w:r>
    </w:p>
    <w:p w:rsidR="00006E21" w:rsidRPr="006C40AB" w:rsidRDefault="00BE70BE" w:rsidP="00006E21">
      <w:pPr>
        <w:spacing w:line="480" w:lineRule="auto"/>
        <w:rPr>
          <w:rFonts w:ascii="Arial" w:hAnsi="Arial" w:cs="Arial"/>
          <w:b/>
          <w:sz w:val="22"/>
        </w:rPr>
      </w:pPr>
      <w:r w:rsidRPr="006C40AB">
        <w:rPr>
          <w:rFonts w:ascii="Arial" w:hAnsi="Arial" w:cs="Arial"/>
          <w:b/>
          <w:noProof/>
          <w:sz w:val="22"/>
          <w:lang w:eastAsia="en-GB"/>
        </w:rPr>
        <mc:AlternateContent>
          <mc:Choice Requires="wps">
            <w:drawing>
              <wp:anchor distT="0" distB="0" distL="114300" distR="114300" simplePos="0" relativeHeight="251905024" behindDoc="0" locked="0" layoutInCell="1" allowOverlap="1" wp14:anchorId="16BEA8A8" wp14:editId="2B58F758">
                <wp:simplePos x="0" y="0"/>
                <wp:positionH relativeFrom="column">
                  <wp:posOffset>4139248</wp:posOffset>
                </wp:positionH>
                <wp:positionV relativeFrom="paragraph">
                  <wp:posOffset>275590</wp:posOffset>
                </wp:positionV>
                <wp:extent cx="554400" cy="171450"/>
                <wp:effectExtent l="0" t="0" r="36195" b="19050"/>
                <wp:wrapNone/>
                <wp:docPr id="69" name="Straight Arrow Connector 69"/>
                <wp:cNvGraphicFramePr/>
                <a:graphic xmlns:a="http://schemas.openxmlformats.org/drawingml/2006/main">
                  <a:graphicData uri="http://schemas.microsoft.com/office/word/2010/wordprocessingShape">
                    <wps:wsp>
                      <wps:cNvCnPr/>
                      <wps:spPr>
                        <a:xfrm>
                          <a:off x="0" y="0"/>
                          <a:ext cx="554400" cy="171450"/>
                        </a:xfrm>
                        <a:prstGeom prst="straightConnector1">
                          <a:avLst/>
                        </a:prstGeom>
                        <a:ln w="190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A29F03" id="Straight Arrow Connector 69" o:spid="_x0000_s1026" type="#_x0000_t32" style="position:absolute;margin-left:325.95pt;margin-top:21.7pt;width:43.65pt;height:1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" strokecolor="black [3213]" strokeweight="1.5pt"/>
            </w:pict>
          </mc:Fallback>
        </mc:AlternateContent>
      </w:r>
      <w:r w:rsidRPr="006C40AB">
        <w:rPr>
          <w:rFonts w:ascii="Arial" w:hAnsi="Arial" w:cs="Arial"/>
          <w:b/>
          <w:noProof/>
          <w:sz w:val="22"/>
          <w:lang w:eastAsia="en-GB"/>
        </w:rPr>
        <mc:AlternateContent>
          <mc:Choice Requires="wps">
            <w:drawing>
              <wp:anchor distT="0" distB="0" distL="114300" distR="114300" simplePos="0" relativeHeight="251900928" behindDoc="0" locked="0" layoutInCell="1" allowOverlap="1" wp14:anchorId="3512F3FE" wp14:editId="3327304A">
                <wp:simplePos x="0" y="0"/>
                <wp:positionH relativeFrom="column">
                  <wp:posOffset>2893695</wp:posOffset>
                </wp:positionH>
                <wp:positionV relativeFrom="paragraph">
                  <wp:posOffset>278130</wp:posOffset>
                </wp:positionV>
                <wp:extent cx="306000" cy="0"/>
                <wp:effectExtent l="0" t="0" r="37465" b="19050"/>
                <wp:wrapNone/>
                <wp:docPr id="67" name="Straight Connector 67"/>
                <wp:cNvGraphicFramePr/>
                <a:graphic xmlns:a="http://schemas.openxmlformats.org/drawingml/2006/main">
                  <a:graphicData uri="http://schemas.microsoft.com/office/word/2010/wordprocessingShape">
                    <wps:wsp>
                      <wps:cNvCnPr/>
                      <wps:spPr>
                        <a:xfrm>
                          <a:off x="0" y="0"/>
                          <a:ext cx="30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CE89E7" id="Straight Connector 67" o:spid="_x0000_s1026" style="position:absolute;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85pt,21.9pt" to="251.9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" strokecolor="black [3213]" strokeweight="1.5pt"/>
            </w:pict>
          </mc:Fallback>
        </mc:AlternateContent>
      </w:r>
      <w:r w:rsidRPr="006C40AB">
        <w:rPr>
          <w:rFonts w:ascii="Arial" w:hAnsi="Arial" w:cs="Arial"/>
          <w:b/>
          <w:noProof/>
          <w:sz w:val="22"/>
          <w:lang w:eastAsia="en-GB"/>
        </w:rPr>
        <mc:AlternateContent>
          <mc:Choice Requires="wps">
            <w:drawing>
              <wp:anchor distT="0" distB="0" distL="114300" distR="114300" simplePos="0" relativeHeight="251899904" behindDoc="0" locked="0" layoutInCell="1" allowOverlap="1" wp14:anchorId="017458A2" wp14:editId="6778F8D8">
                <wp:simplePos x="0" y="0"/>
                <wp:positionH relativeFrom="column">
                  <wp:posOffset>3198495</wp:posOffset>
                </wp:positionH>
                <wp:positionV relativeFrom="paragraph">
                  <wp:posOffset>25400</wp:posOffset>
                </wp:positionV>
                <wp:extent cx="935990" cy="514350"/>
                <wp:effectExtent l="0" t="0" r="16510" b="19050"/>
                <wp:wrapNone/>
                <wp:docPr id="63" name="Text Box 63"/>
                <wp:cNvGraphicFramePr/>
                <a:graphic xmlns:a="http://schemas.openxmlformats.org/drawingml/2006/main">
                  <a:graphicData uri="http://schemas.microsoft.com/office/word/2010/wordprocessingShape">
                    <wps:wsp>
                      <wps:cNvSpPr txBox="1"/>
                      <wps:spPr>
                        <a:xfrm>
                          <a:off x="0" y="0"/>
                          <a:ext cx="93599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BA1168">
                            <w:pPr>
                              <w:spacing w:line="240" w:lineRule="auto"/>
                              <w:jc w:val="center"/>
                              <w:rPr>
                                <w:rFonts w:ascii="Arial" w:hAnsi="Arial" w:cs="Arial"/>
                                <w:sz w:val="18"/>
                                <w:szCs w:val="18"/>
                              </w:rPr>
                            </w:pPr>
                            <w:r w:rsidRPr="006C40AB">
                              <w:rPr>
                                <w:rFonts w:ascii="Arial" w:hAnsi="Arial" w:cs="Arial"/>
                                <w:sz w:val="18"/>
                                <w:szCs w:val="18"/>
                              </w:rPr>
                              <w:t>Inadequate organizational 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458A2" id="Text Box 63" o:spid="_x0000_s1034" type="#_x0000_t202" style="position:absolute;margin-left:251.85pt;margin-top:2pt;width:73.7pt;height:4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" fillcolor="white [3201]" strokeweight=".5pt">
                <v:textbox>
                  <w:txbxContent>
                    <w:p w:rsidR="00AC1237" w:rsidRPr="006C40AB" w:rsidRDefault="00AC1237" w:rsidP="00BA1168">
                      <w:pPr>
                        <w:spacing w:line="240" w:lineRule="auto"/>
                        <w:jc w:val="center"/>
                        <w:rPr>
                          <w:rFonts w:ascii="Arial" w:hAnsi="Arial" w:cs="Arial"/>
                          <w:sz w:val="18"/>
                          <w:szCs w:val="18"/>
                        </w:rPr>
                      </w:pPr>
                      <w:r w:rsidRPr="006C40AB">
                        <w:rPr>
                          <w:rFonts w:ascii="Arial" w:hAnsi="Arial" w:cs="Arial"/>
                          <w:sz w:val="18"/>
                          <w:szCs w:val="18"/>
                        </w:rPr>
                        <w:t>Inadequate organizational structure</w:t>
                      </w:r>
                    </w:p>
                  </w:txbxContent>
                </v:textbox>
              </v:shape>
            </w:pict>
          </mc:Fallback>
        </mc:AlternateContent>
      </w:r>
      <w:r w:rsidR="005548DB" w:rsidRPr="006C40AB">
        <w:rPr>
          <w:rFonts w:ascii="Arial" w:hAnsi="Arial" w:cs="Arial"/>
          <w:b/>
          <w:noProof/>
          <w:sz w:val="22"/>
          <w:lang w:eastAsia="en-GB"/>
        </w:rPr>
        <mc:AlternateContent>
          <mc:Choice Requires="wps">
            <w:drawing>
              <wp:anchor distT="0" distB="0" distL="114300" distR="114300" simplePos="0" relativeHeight="251902976" behindDoc="0" locked="0" layoutInCell="1" allowOverlap="1" wp14:anchorId="1E601FCA" wp14:editId="68B0454C">
                <wp:simplePos x="0" y="0"/>
                <wp:positionH relativeFrom="column">
                  <wp:posOffset>2903855</wp:posOffset>
                </wp:positionH>
                <wp:positionV relativeFrom="paragraph">
                  <wp:posOffset>859155</wp:posOffset>
                </wp:positionV>
                <wp:extent cx="295200" cy="0"/>
                <wp:effectExtent l="0" t="0" r="29210" b="19050"/>
                <wp:wrapNone/>
                <wp:docPr id="68" name="Straight Connector 68"/>
                <wp:cNvGraphicFramePr/>
                <a:graphic xmlns:a="http://schemas.openxmlformats.org/drawingml/2006/main">
                  <a:graphicData uri="http://schemas.microsoft.com/office/word/2010/wordprocessingShape">
                    <wps:wsp>
                      <wps:cNvCnPr/>
                      <wps:spPr>
                        <a:xfrm>
                          <a:off x="0" y="0"/>
                          <a:ext cx="295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3DD103" id="Straight Connector 68" o:spid="_x0000_s1026" style="position:absolute;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65pt,67.65pt" to="251.9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" strokecolor="black [3213]" strokeweight="1.5pt"/>
            </w:pict>
          </mc:Fallback>
        </mc:AlternateContent>
      </w:r>
      <w:r w:rsidR="005548DB" w:rsidRPr="006C40AB">
        <w:rPr>
          <w:rFonts w:ascii="Arial" w:hAnsi="Arial" w:cs="Arial"/>
          <w:b/>
          <w:noProof/>
          <w:sz w:val="22"/>
          <w:lang w:eastAsia="en-GB"/>
        </w:rPr>
        <mc:AlternateContent>
          <mc:Choice Requires="wps">
            <w:drawing>
              <wp:anchor distT="0" distB="0" distL="114300" distR="114300" simplePos="0" relativeHeight="251692032" behindDoc="0" locked="0" layoutInCell="1" allowOverlap="1" wp14:anchorId="4D5F684C" wp14:editId="603116D5">
                <wp:simplePos x="0" y="0"/>
                <wp:positionH relativeFrom="column">
                  <wp:posOffset>0</wp:posOffset>
                </wp:positionH>
                <wp:positionV relativeFrom="paragraph">
                  <wp:posOffset>74295</wp:posOffset>
                </wp:positionV>
                <wp:extent cx="2897505" cy="413385"/>
                <wp:effectExtent l="0" t="0" r="17145" b="24765"/>
                <wp:wrapNone/>
                <wp:docPr id="137" name="Text Box 137"/>
                <wp:cNvGraphicFramePr/>
                <a:graphic xmlns:a="http://schemas.openxmlformats.org/drawingml/2006/main">
                  <a:graphicData uri="http://schemas.microsoft.com/office/word/2010/wordprocessingShape">
                    <wps:wsp>
                      <wps:cNvSpPr txBox="1"/>
                      <wps:spPr>
                        <a:xfrm>
                          <a:off x="0" y="0"/>
                          <a:ext cx="2897505" cy="413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BA1168">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Account managers distort/misinterpret information</w:t>
                            </w:r>
                          </w:p>
                          <w:p w:rsidR="00AC1237" w:rsidRPr="006C40AB" w:rsidRDefault="00AC1237" w:rsidP="00BA1168">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Client prefers to liaise directly with creatives</w:t>
                            </w:r>
                          </w:p>
                          <w:p w:rsidR="00AC1237" w:rsidRPr="00BA1168" w:rsidRDefault="00AC1237" w:rsidP="00BA1168">
                            <w:pPr>
                              <w:pStyle w:val="ListParagraph"/>
                              <w:spacing w:line="240" w:lineRule="auto"/>
                              <w:ind w:left="113"/>
                              <w:contextualSpacing w:val="0"/>
                              <w:rPr>
                                <w:rFonts w:ascii="Arial" w:hAnsi="Arial" w:cs="Arial"/>
                                <w:color w:val="FF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F684C" id="Text Box 137" o:spid="_x0000_s1035" type="#_x0000_t202" style="position:absolute;margin-left:0;margin-top:5.85pt;width:228.15pt;height:3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" fillcolor="white [3201]" strokeweight=".5pt">
                <v:textbox>
                  <w:txbxContent>
                    <w:p w:rsidR="00AC1237" w:rsidRPr="006C40AB" w:rsidRDefault="00AC1237" w:rsidP="00BA1168">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Account managers distort/misinterpret information</w:t>
                      </w:r>
                    </w:p>
                    <w:p w:rsidR="00AC1237" w:rsidRPr="006C40AB" w:rsidRDefault="00AC1237" w:rsidP="00BA1168">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Client prefers to liaise directly with creatives</w:t>
                      </w:r>
                    </w:p>
                    <w:p w:rsidR="00AC1237" w:rsidRPr="00BA1168" w:rsidRDefault="00AC1237" w:rsidP="00BA1168">
                      <w:pPr>
                        <w:pStyle w:val="ListParagraph"/>
                        <w:spacing w:line="240" w:lineRule="auto"/>
                        <w:ind w:left="113"/>
                        <w:contextualSpacing w:val="0"/>
                        <w:rPr>
                          <w:rFonts w:ascii="Arial" w:hAnsi="Arial" w:cs="Arial"/>
                          <w:color w:val="FF0000"/>
                          <w:sz w:val="16"/>
                          <w:szCs w:val="16"/>
                        </w:rPr>
                      </w:pPr>
                    </w:p>
                  </w:txbxContent>
                </v:textbox>
              </v:shape>
            </w:pict>
          </mc:Fallback>
        </mc:AlternateContent>
      </w:r>
      <w:r w:rsidR="005548DB" w:rsidRPr="006C40AB">
        <w:rPr>
          <w:rFonts w:ascii="Arial" w:hAnsi="Arial" w:cs="Arial"/>
          <w:b/>
          <w:noProof/>
          <w:sz w:val="22"/>
          <w:lang w:eastAsia="en-GB"/>
        </w:rPr>
        <mc:AlternateContent>
          <mc:Choice Requires="wps">
            <w:drawing>
              <wp:anchor distT="0" distB="0" distL="114300" distR="114300" simplePos="0" relativeHeight="251602432" behindDoc="0" locked="0" layoutInCell="1" allowOverlap="1" wp14:anchorId="2F33F9A3" wp14:editId="77FCBF93">
                <wp:simplePos x="0" y="0"/>
                <wp:positionH relativeFrom="column">
                  <wp:posOffset>0</wp:posOffset>
                </wp:positionH>
                <wp:positionV relativeFrom="paragraph">
                  <wp:posOffset>588010</wp:posOffset>
                </wp:positionV>
                <wp:extent cx="2898140" cy="539750"/>
                <wp:effectExtent l="0" t="0" r="16510" b="12700"/>
                <wp:wrapNone/>
                <wp:docPr id="11" name="Text Box 11"/>
                <wp:cNvGraphicFramePr/>
                <a:graphic xmlns:a="http://schemas.openxmlformats.org/drawingml/2006/main">
                  <a:graphicData uri="http://schemas.microsoft.com/office/word/2010/wordprocessingShape">
                    <wps:wsp>
                      <wps:cNvSpPr txBox="1"/>
                      <wps:spPr>
                        <a:xfrm>
                          <a:off x="0" y="0"/>
                          <a:ext cx="289814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1B5F0F">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Insufficient information to agency</w:t>
                            </w:r>
                          </w:p>
                          <w:p w:rsidR="00AC1237" w:rsidRPr="006C40AB" w:rsidRDefault="00AC1237" w:rsidP="001B5F0F">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Delay in providing relevant information to agency</w:t>
                            </w:r>
                          </w:p>
                          <w:p w:rsidR="00AC1237" w:rsidRPr="006C40AB" w:rsidRDefault="00AC1237" w:rsidP="001B5F0F">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Lack of clarity in brief</w:t>
                            </w:r>
                          </w:p>
                          <w:p w:rsidR="00AC1237" w:rsidRPr="008D1684" w:rsidRDefault="00AC1237" w:rsidP="00890265">
                            <w:pPr>
                              <w:spacing w:line="240" w:lineRule="auto"/>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3F9A3" id="Text Box 11" o:spid="_x0000_s1036" type="#_x0000_t202" style="position:absolute;margin-left:0;margin-top:46.3pt;width:228.2pt;height:4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" fillcolor="white [3201]" strokeweight=".5pt">
                <v:textbox>
                  <w:txbxContent>
                    <w:p w:rsidR="00AC1237" w:rsidRPr="006C40AB" w:rsidRDefault="00AC1237" w:rsidP="001B5F0F">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Insufficient information to agency</w:t>
                      </w:r>
                    </w:p>
                    <w:p w:rsidR="00AC1237" w:rsidRPr="006C40AB" w:rsidRDefault="00AC1237" w:rsidP="001B5F0F">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Delay in providing relevant information to agency</w:t>
                      </w:r>
                    </w:p>
                    <w:p w:rsidR="00AC1237" w:rsidRPr="006C40AB" w:rsidRDefault="00AC1237" w:rsidP="001B5F0F">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Lack of clarity in brief</w:t>
                      </w:r>
                    </w:p>
                    <w:p w:rsidR="00AC1237" w:rsidRPr="008D1684" w:rsidRDefault="00AC1237" w:rsidP="00890265">
                      <w:pPr>
                        <w:spacing w:line="240" w:lineRule="auto"/>
                        <w:rPr>
                          <w:rFonts w:ascii="Arial" w:hAnsi="Arial" w:cs="Arial"/>
                          <w:sz w:val="18"/>
                          <w:szCs w:val="18"/>
                        </w:rPr>
                      </w:pPr>
                    </w:p>
                  </w:txbxContent>
                </v:textbox>
              </v:shape>
            </w:pict>
          </mc:Fallback>
        </mc:AlternateContent>
      </w:r>
    </w:p>
    <w:p w:rsidR="00006E21" w:rsidRPr="006C40AB" w:rsidRDefault="00FF5D6A" w:rsidP="00006E21">
      <w:pPr>
        <w:spacing w:line="480" w:lineRule="auto"/>
        <w:rPr>
          <w:rFonts w:ascii="Arial" w:hAnsi="Arial" w:cs="Arial"/>
          <w:b/>
          <w:sz w:val="22"/>
        </w:rPr>
      </w:pPr>
      <w:r w:rsidRPr="006C40AB">
        <w:rPr>
          <w:rFonts w:ascii="Arial" w:hAnsi="Arial" w:cs="Arial"/>
          <w:b/>
          <w:noProof/>
          <w:sz w:val="22"/>
          <w:lang w:eastAsia="en-GB"/>
        </w:rPr>
        <mc:AlternateContent>
          <mc:Choice Requires="wps">
            <w:drawing>
              <wp:anchor distT="0" distB="0" distL="114300" distR="114300" simplePos="0" relativeHeight="251598848" behindDoc="0" locked="0" layoutInCell="1" allowOverlap="1" wp14:anchorId="364E50AE" wp14:editId="7579FACD">
                <wp:simplePos x="0" y="0"/>
                <wp:positionH relativeFrom="column">
                  <wp:posOffset>3200400</wp:posOffset>
                </wp:positionH>
                <wp:positionV relativeFrom="paragraph">
                  <wp:posOffset>281940</wp:posOffset>
                </wp:positionV>
                <wp:extent cx="935990" cy="514350"/>
                <wp:effectExtent l="0" t="0" r="16510" b="19050"/>
                <wp:wrapSquare wrapText="bothSides"/>
                <wp:docPr id="7" name="Text Box 7"/>
                <wp:cNvGraphicFramePr/>
                <a:graphic xmlns:a="http://schemas.openxmlformats.org/drawingml/2006/main">
                  <a:graphicData uri="http://schemas.microsoft.com/office/word/2010/wordprocessingShape">
                    <wps:wsp>
                      <wps:cNvSpPr txBox="1"/>
                      <wps:spPr>
                        <a:xfrm>
                          <a:off x="0" y="0"/>
                          <a:ext cx="93599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8D1684" w:rsidRDefault="00AC1237" w:rsidP="001B5F0F">
                            <w:pPr>
                              <w:spacing w:line="240" w:lineRule="auto"/>
                              <w:jc w:val="center"/>
                              <w:rPr>
                                <w:rFonts w:ascii="Arial" w:hAnsi="Arial" w:cs="Arial"/>
                                <w:sz w:val="18"/>
                                <w:szCs w:val="18"/>
                              </w:rPr>
                            </w:pPr>
                            <w:r>
                              <w:rPr>
                                <w:rFonts w:ascii="Arial" w:hAnsi="Arial" w:cs="Arial"/>
                                <w:sz w:val="18"/>
                                <w:szCs w:val="18"/>
                              </w:rPr>
                              <w:t xml:space="preserve">Inadequate information sharing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E50AE" id="Text Box 7" o:spid="_x0000_s1037" type="#_x0000_t202" style="position:absolute;margin-left:252pt;margin-top:22.2pt;width:73.7pt;height:40.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" fillcolor="white [3201]" strokeweight=".5pt">
                <v:textbox>
                  <w:txbxContent>
                    <w:p w:rsidR="00AC1237" w:rsidRPr="008D1684" w:rsidRDefault="00AC1237" w:rsidP="001B5F0F">
                      <w:pPr>
                        <w:spacing w:line="240" w:lineRule="auto"/>
                        <w:jc w:val="center"/>
                        <w:rPr>
                          <w:rFonts w:ascii="Arial" w:hAnsi="Arial" w:cs="Arial"/>
                          <w:sz w:val="18"/>
                          <w:szCs w:val="18"/>
                        </w:rPr>
                      </w:pPr>
                      <w:r>
                        <w:rPr>
                          <w:rFonts w:ascii="Arial" w:hAnsi="Arial" w:cs="Arial"/>
                          <w:sz w:val="18"/>
                          <w:szCs w:val="18"/>
                        </w:rPr>
                        <w:t xml:space="preserve">Inadequate information sharing </w:t>
                      </w:r>
                    </w:p>
                  </w:txbxContent>
                </v:textbox>
                <w10:wrap type="square"/>
              </v:shape>
            </w:pict>
          </mc:Fallback>
        </mc:AlternateContent>
      </w:r>
      <w:r w:rsidR="0010215B" w:rsidRPr="006C40AB">
        <w:rPr>
          <w:rFonts w:ascii="Arial" w:hAnsi="Arial" w:cs="Arial"/>
          <w:b/>
          <w:noProof/>
          <w:sz w:val="22"/>
          <w:lang w:eastAsia="en-GB"/>
        </w:rPr>
        <mc:AlternateContent>
          <mc:Choice Requires="wps">
            <w:drawing>
              <wp:anchor distT="0" distB="0" distL="114300" distR="114300" simplePos="0" relativeHeight="251599872" behindDoc="0" locked="0" layoutInCell="1" allowOverlap="1" wp14:anchorId="63977146" wp14:editId="43E16C5C">
                <wp:simplePos x="0" y="0"/>
                <wp:positionH relativeFrom="column">
                  <wp:posOffset>4690110</wp:posOffset>
                </wp:positionH>
                <wp:positionV relativeFrom="paragraph">
                  <wp:posOffset>23866</wp:posOffset>
                </wp:positionV>
                <wp:extent cx="1007745" cy="395605"/>
                <wp:effectExtent l="0" t="0" r="20955" b="23495"/>
                <wp:wrapNone/>
                <wp:docPr id="8" name="Text Box 8"/>
                <wp:cNvGraphicFramePr/>
                <a:graphic xmlns:a="http://schemas.openxmlformats.org/drawingml/2006/main">
                  <a:graphicData uri="http://schemas.microsoft.com/office/word/2010/wordprocessingShape">
                    <wps:wsp>
                      <wps:cNvSpPr txBox="1"/>
                      <wps:spPr>
                        <a:xfrm>
                          <a:off x="0" y="0"/>
                          <a:ext cx="1007745" cy="395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C311C8" w:rsidRDefault="00AC1237" w:rsidP="00146919">
                            <w:pPr>
                              <w:spacing w:line="240" w:lineRule="auto"/>
                              <w:jc w:val="center"/>
                              <w:rPr>
                                <w:rFonts w:ascii="Arial" w:hAnsi="Arial" w:cs="Arial"/>
                                <w:sz w:val="18"/>
                                <w:szCs w:val="18"/>
                              </w:rPr>
                            </w:pPr>
                            <w:r w:rsidRPr="006C40AB">
                              <w:rPr>
                                <w:rFonts w:ascii="Arial" w:hAnsi="Arial" w:cs="Arial"/>
                                <w:sz w:val="18"/>
                                <w:szCs w:val="18"/>
                              </w:rPr>
                              <w:t xml:space="preserve">Inadequate </w:t>
                            </w:r>
                            <w:r>
                              <w:rPr>
                                <w:rFonts w:ascii="Arial" w:hAnsi="Arial" w:cs="Arial"/>
                                <w:sz w:val="18"/>
                                <w:szCs w:val="18"/>
                              </w:rPr>
                              <w:t>c</w:t>
                            </w:r>
                            <w:r w:rsidRPr="00C311C8">
                              <w:rPr>
                                <w:rFonts w:ascii="Arial" w:hAnsi="Arial" w:cs="Arial"/>
                                <w:sz w:val="18"/>
                                <w:szCs w:val="18"/>
                              </w:rPr>
                              <w:t xml:space="preserve">ommunication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77146" id="Text Box 8" o:spid="_x0000_s1038" type="#_x0000_t202" style="position:absolute;margin-left:369.3pt;margin-top:1.9pt;width:79.35pt;height:31.1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" fillcolor="white [3201]" strokeweight=".5pt">
                <v:textbox>
                  <w:txbxContent>
                    <w:p w:rsidR="00AC1237" w:rsidRPr="00C311C8" w:rsidRDefault="00AC1237" w:rsidP="00146919">
                      <w:pPr>
                        <w:spacing w:line="240" w:lineRule="auto"/>
                        <w:jc w:val="center"/>
                        <w:rPr>
                          <w:rFonts w:ascii="Arial" w:hAnsi="Arial" w:cs="Arial"/>
                          <w:sz w:val="18"/>
                          <w:szCs w:val="18"/>
                        </w:rPr>
                      </w:pPr>
                      <w:r w:rsidRPr="006C40AB">
                        <w:rPr>
                          <w:rFonts w:ascii="Arial" w:hAnsi="Arial" w:cs="Arial"/>
                          <w:sz w:val="18"/>
                          <w:szCs w:val="18"/>
                        </w:rPr>
                        <w:t xml:space="preserve">Inadequate </w:t>
                      </w:r>
                      <w:r>
                        <w:rPr>
                          <w:rFonts w:ascii="Arial" w:hAnsi="Arial" w:cs="Arial"/>
                          <w:sz w:val="18"/>
                          <w:szCs w:val="18"/>
                        </w:rPr>
                        <w:t>c</w:t>
                      </w:r>
                      <w:r w:rsidRPr="00C311C8">
                        <w:rPr>
                          <w:rFonts w:ascii="Arial" w:hAnsi="Arial" w:cs="Arial"/>
                          <w:sz w:val="18"/>
                          <w:szCs w:val="18"/>
                        </w:rPr>
                        <w:t xml:space="preserve">ommunication </w:t>
                      </w:r>
                    </w:p>
                  </w:txbxContent>
                </v:textbox>
              </v:shape>
            </w:pict>
          </mc:Fallback>
        </mc:AlternateContent>
      </w:r>
    </w:p>
    <w:p w:rsidR="00006E21" w:rsidRPr="006C40AB" w:rsidRDefault="0010215B" w:rsidP="00006E21">
      <w:pPr>
        <w:spacing w:line="480" w:lineRule="auto"/>
        <w:rPr>
          <w:rFonts w:ascii="Arial" w:hAnsi="Arial" w:cs="Arial"/>
          <w:b/>
          <w:sz w:val="22"/>
        </w:rPr>
      </w:pPr>
      <w:r w:rsidRPr="006C40AB">
        <w:rPr>
          <w:rFonts w:ascii="Arial" w:hAnsi="Arial" w:cs="Arial"/>
          <w:b/>
          <w:noProof/>
          <w:sz w:val="22"/>
          <w:lang w:eastAsia="en-GB"/>
        </w:rPr>
        <mc:AlternateContent>
          <mc:Choice Requires="wps">
            <w:drawing>
              <wp:anchor distT="0" distB="0" distL="114300" distR="114300" simplePos="0" relativeHeight="251907072" behindDoc="0" locked="0" layoutInCell="1" allowOverlap="1" wp14:anchorId="3A06EEC6" wp14:editId="3702E43E">
                <wp:simplePos x="0" y="0"/>
                <wp:positionH relativeFrom="column">
                  <wp:posOffset>4139248</wp:posOffset>
                </wp:positionH>
                <wp:positionV relativeFrom="paragraph">
                  <wp:posOffset>15875</wp:posOffset>
                </wp:positionV>
                <wp:extent cx="554400" cy="194310"/>
                <wp:effectExtent l="0" t="0" r="36195" b="34290"/>
                <wp:wrapNone/>
                <wp:docPr id="74" name="Straight Arrow Connector 74"/>
                <wp:cNvGraphicFramePr/>
                <a:graphic xmlns:a="http://schemas.openxmlformats.org/drawingml/2006/main">
                  <a:graphicData uri="http://schemas.microsoft.com/office/word/2010/wordprocessingShape">
                    <wps:wsp>
                      <wps:cNvCnPr/>
                      <wps:spPr>
                        <a:xfrm flipV="1">
                          <a:off x="0" y="0"/>
                          <a:ext cx="554400" cy="194310"/>
                        </a:xfrm>
                        <a:prstGeom prst="straightConnector1">
                          <a:avLst/>
                        </a:prstGeom>
                        <a:ln w="190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DEAE53" id="Straight Arrow Connector 74" o:spid="_x0000_s1026" type="#_x0000_t32" style="position:absolute;margin-left:325.95pt;margin-top:1.25pt;width:43.65pt;height:15.3pt;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" strokecolor="black [3213]" strokeweight="1.5pt"/>
            </w:pict>
          </mc:Fallback>
        </mc:AlternateContent>
      </w:r>
    </w:p>
    <w:p w:rsidR="00006E21" w:rsidRPr="006C40AB" w:rsidRDefault="00FF5D6A" w:rsidP="00006E21">
      <w:pPr>
        <w:spacing w:line="480" w:lineRule="auto"/>
        <w:rPr>
          <w:rFonts w:ascii="Arial" w:hAnsi="Arial" w:cs="Arial"/>
          <w:b/>
          <w:sz w:val="22"/>
        </w:rPr>
      </w:pPr>
      <w:r w:rsidRPr="006C40AB">
        <w:rPr>
          <w:rFonts w:ascii="Arial" w:hAnsi="Arial" w:cs="Arial"/>
          <w:b/>
          <w:noProof/>
          <w:sz w:val="22"/>
          <w:lang w:eastAsia="en-GB"/>
        </w:rPr>
        <mc:AlternateContent>
          <mc:Choice Requires="wps">
            <w:drawing>
              <wp:anchor distT="0" distB="0" distL="114300" distR="114300" simplePos="0" relativeHeight="251909120" behindDoc="0" locked="0" layoutInCell="1" allowOverlap="1" wp14:anchorId="04FAEEDA" wp14:editId="29A9C9E2">
                <wp:simplePos x="0" y="0"/>
                <wp:positionH relativeFrom="column">
                  <wp:posOffset>6350</wp:posOffset>
                </wp:positionH>
                <wp:positionV relativeFrom="paragraph">
                  <wp:posOffset>284480</wp:posOffset>
                </wp:positionV>
                <wp:extent cx="2898140" cy="413385"/>
                <wp:effectExtent l="0" t="0" r="16510" b="24765"/>
                <wp:wrapNone/>
                <wp:docPr id="75" name="Text Box 75"/>
                <wp:cNvGraphicFramePr/>
                <a:graphic xmlns:a="http://schemas.openxmlformats.org/drawingml/2006/main">
                  <a:graphicData uri="http://schemas.microsoft.com/office/word/2010/wordprocessingShape">
                    <wps:wsp>
                      <wps:cNvSpPr txBox="1"/>
                      <wps:spPr>
                        <a:xfrm>
                          <a:off x="0" y="0"/>
                          <a:ext cx="2898140" cy="413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720D9E">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Insufficient time to generate ideas</w:t>
                            </w:r>
                          </w:p>
                          <w:p w:rsidR="00AC1237" w:rsidRPr="006C40AB" w:rsidRDefault="00AC1237" w:rsidP="00720D9E">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Rushed process affects creative quality</w:t>
                            </w:r>
                          </w:p>
                          <w:p w:rsidR="00AC1237" w:rsidRPr="008D1684" w:rsidRDefault="00AC1237" w:rsidP="00720D9E">
                            <w:pPr>
                              <w:spacing w:line="240" w:lineRule="auto"/>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AEEDA" id="Text Box 75" o:spid="_x0000_s1039" type="#_x0000_t202" style="position:absolute;margin-left:.5pt;margin-top:22.4pt;width:228.2pt;height:32.5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" fillcolor="white [3201]" strokeweight=".5pt">
                <v:textbox>
                  <w:txbxContent>
                    <w:p w:rsidR="00AC1237" w:rsidRPr="006C40AB" w:rsidRDefault="00AC1237" w:rsidP="00720D9E">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Insufficient time to generate ideas</w:t>
                      </w:r>
                    </w:p>
                    <w:p w:rsidR="00AC1237" w:rsidRPr="006C40AB" w:rsidRDefault="00AC1237" w:rsidP="00720D9E">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Rushed process affects creative quality</w:t>
                      </w:r>
                    </w:p>
                    <w:p w:rsidR="00AC1237" w:rsidRPr="008D1684" w:rsidRDefault="00AC1237" w:rsidP="00720D9E">
                      <w:pPr>
                        <w:spacing w:line="240" w:lineRule="auto"/>
                        <w:rPr>
                          <w:rFonts w:ascii="Arial" w:hAnsi="Arial" w:cs="Arial"/>
                          <w:sz w:val="18"/>
                          <w:szCs w:val="18"/>
                        </w:rPr>
                      </w:pPr>
                    </w:p>
                  </w:txbxContent>
                </v:textbox>
              </v:shape>
            </w:pict>
          </mc:Fallback>
        </mc:AlternateContent>
      </w:r>
      <w:r w:rsidR="008B1E1F" w:rsidRPr="006C40AB">
        <w:rPr>
          <w:rFonts w:ascii="Arial" w:hAnsi="Arial" w:cs="Arial"/>
          <w:b/>
          <w:noProof/>
          <w:sz w:val="22"/>
          <w:lang w:eastAsia="en-GB"/>
        </w:rPr>
        <mc:AlternateContent>
          <mc:Choice Requires="wps">
            <w:drawing>
              <wp:anchor distT="0" distB="0" distL="114300" distR="114300" simplePos="0" relativeHeight="251621888" behindDoc="0" locked="0" layoutInCell="1" allowOverlap="1" wp14:anchorId="71B2AEC7" wp14:editId="6EE7F3AA">
                <wp:simplePos x="0" y="0"/>
                <wp:positionH relativeFrom="column">
                  <wp:posOffset>3200664</wp:posOffset>
                </wp:positionH>
                <wp:positionV relativeFrom="paragraph">
                  <wp:posOffset>292735</wp:posOffset>
                </wp:positionV>
                <wp:extent cx="936000" cy="395605"/>
                <wp:effectExtent l="0" t="0" r="16510" b="23495"/>
                <wp:wrapSquare wrapText="bothSides"/>
                <wp:docPr id="20" name="Text Box 20"/>
                <wp:cNvGraphicFramePr/>
                <a:graphic xmlns:a="http://schemas.openxmlformats.org/drawingml/2006/main">
                  <a:graphicData uri="http://schemas.microsoft.com/office/word/2010/wordprocessingShape">
                    <wps:wsp>
                      <wps:cNvSpPr txBox="1"/>
                      <wps:spPr>
                        <a:xfrm>
                          <a:off x="0" y="0"/>
                          <a:ext cx="936000" cy="395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8D1684" w:rsidRDefault="00AC1237" w:rsidP="006B605B">
                            <w:pPr>
                              <w:spacing w:line="240" w:lineRule="auto"/>
                              <w:jc w:val="center"/>
                              <w:rPr>
                                <w:rFonts w:ascii="Arial" w:hAnsi="Arial" w:cs="Arial"/>
                                <w:sz w:val="18"/>
                                <w:szCs w:val="18"/>
                              </w:rPr>
                            </w:pPr>
                            <w:r>
                              <w:rPr>
                                <w:rFonts w:ascii="Arial" w:hAnsi="Arial" w:cs="Arial"/>
                                <w:sz w:val="18"/>
                                <w:szCs w:val="18"/>
                              </w:rPr>
                              <w:t>Inadequate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2AEC7" id="Text Box 20" o:spid="_x0000_s1040" type="#_x0000_t202" style="position:absolute;margin-left:252pt;margin-top:23.05pt;width:73.7pt;height:31.1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" fillcolor="white [3201]" strokeweight=".5pt">
                <v:textbox>
                  <w:txbxContent>
                    <w:p w:rsidR="00AC1237" w:rsidRPr="008D1684" w:rsidRDefault="00AC1237" w:rsidP="006B605B">
                      <w:pPr>
                        <w:spacing w:line="240" w:lineRule="auto"/>
                        <w:jc w:val="center"/>
                        <w:rPr>
                          <w:rFonts w:ascii="Arial" w:hAnsi="Arial" w:cs="Arial"/>
                          <w:sz w:val="18"/>
                          <w:szCs w:val="18"/>
                        </w:rPr>
                      </w:pPr>
                      <w:r>
                        <w:rPr>
                          <w:rFonts w:ascii="Arial" w:hAnsi="Arial" w:cs="Arial"/>
                          <w:sz w:val="18"/>
                          <w:szCs w:val="18"/>
                        </w:rPr>
                        <w:t>Inadequate time</w:t>
                      </w:r>
                    </w:p>
                  </w:txbxContent>
                </v:textbox>
                <w10:wrap type="square"/>
              </v:shape>
            </w:pict>
          </mc:Fallback>
        </mc:AlternateContent>
      </w:r>
      <w:r w:rsidR="005548DB" w:rsidRPr="006C40AB">
        <w:rPr>
          <w:rFonts w:ascii="Arial" w:hAnsi="Arial" w:cs="Arial"/>
          <w:b/>
          <w:noProof/>
          <w:sz w:val="22"/>
          <w:lang w:eastAsia="en-GB"/>
        </w:rPr>
        <mc:AlternateContent>
          <mc:Choice Requires="wps">
            <w:drawing>
              <wp:anchor distT="0" distB="0" distL="114300" distR="114300" simplePos="0" relativeHeight="251918336" behindDoc="0" locked="0" layoutInCell="1" allowOverlap="1" wp14:anchorId="537BA5D6" wp14:editId="4995DDEE">
                <wp:simplePos x="0" y="0"/>
                <wp:positionH relativeFrom="column">
                  <wp:posOffset>4149090</wp:posOffset>
                </wp:positionH>
                <wp:positionV relativeFrom="paragraph">
                  <wp:posOffset>836930</wp:posOffset>
                </wp:positionV>
                <wp:extent cx="542925" cy="194310"/>
                <wp:effectExtent l="0" t="0" r="28575" b="34290"/>
                <wp:wrapNone/>
                <wp:docPr id="83" name="Straight Arrow Connector 83"/>
                <wp:cNvGraphicFramePr/>
                <a:graphic xmlns:a="http://schemas.openxmlformats.org/drawingml/2006/main">
                  <a:graphicData uri="http://schemas.microsoft.com/office/word/2010/wordprocessingShape">
                    <wps:wsp>
                      <wps:cNvCnPr/>
                      <wps:spPr>
                        <a:xfrm flipV="1">
                          <a:off x="0" y="0"/>
                          <a:ext cx="542925" cy="194310"/>
                        </a:xfrm>
                        <a:prstGeom prst="straightConnector1">
                          <a:avLst/>
                        </a:prstGeom>
                        <a:ln w="190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511345" id="Straight Arrow Connector 83" o:spid="_x0000_s1026" type="#_x0000_t32" style="position:absolute;margin-left:326.7pt;margin-top:65.9pt;width:42.75pt;height:15.3pt;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" strokecolor="black [3213]" strokeweight="1.5pt"/>
            </w:pict>
          </mc:Fallback>
        </mc:AlternateContent>
      </w:r>
      <w:r w:rsidR="005548DB" w:rsidRPr="006C40AB">
        <w:rPr>
          <w:rFonts w:ascii="Arial" w:hAnsi="Arial" w:cs="Arial"/>
          <w:b/>
          <w:noProof/>
          <w:sz w:val="22"/>
          <w:lang w:eastAsia="en-GB"/>
        </w:rPr>
        <mc:AlternateContent>
          <mc:Choice Requires="wps">
            <w:drawing>
              <wp:anchor distT="0" distB="0" distL="114300" distR="114300" simplePos="0" relativeHeight="251911168" behindDoc="0" locked="0" layoutInCell="1" allowOverlap="1" wp14:anchorId="156FCF7A" wp14:editId="7D7730E4">
                <wp:simplePos x="0" y="0"/>
                <wp:positionH relativeFrom="column">
                  <wp:posOffset>2910205</wp:posOffset>
                </wp:positionH>
                <wp:positionV relativeFrom="paragraph">
                  <wp:posOffset>496570</wp:posOffset>
                </wp:positionV>
                <wp:extent cx="288000" cy="0"/>
                <wp:effectExtent l="0" t="0" r="36195" b="19050"/>
                <wp:wrapNone/>
                <wp:docPr id="76" name="Straight Connector 76"/>
                <wp:cNvGraphicFramePr/>
                <a:graphic xmlns:a="http://schemas.openxmlformats.org/drawingml/2006/main">
                  <a:graphicData uri="http://schemas.microsoft.com/office/word/2010/wordprocessingShape">
                    <wps:wsp>
                      <wps:cNvCnPr/>
                      <wps:spPr>
                        <a:xfrm>
                          <a:off x="0" y="0"/>
                          <a:ext cx="28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6C0C6ECA" id="Straight Connector 76" o:spid="_x0000_s1026" style="position:absolute;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15pt,39.1pt" to="251.8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" strokecolor="black [3213]" strokeweight="1.5pt"/>
            </w:pict>
          </mc:Fallback>
        </mc:AlternateContent>
      </w:r>
      <w:r w:rsidR="005548DB" w:rsidRPr="006C40AB">
        <w:rPr>
          <w:rFonts w:ascii="Arial" w:hAnsi="Arial" w:cs="Arial"/>
          <w:b/>
          <w:noProof/>
          <w:sz w:val="22"/>
          <w:lang w:eastAsia="en-GB"/>
        </w:rPr>
        <mc:AlternateContent>
          <mc:Choice Requires="wps">
            <w:drawing>
              <wp:anchor distT="0" distB="0" distL="114300" distR="114300" simplePos="0" relativeHeight="251618816" behindDoc="0" locked="0" layoutInCell="1" allowOverlap="1" wp14:anchorId="609B9629" wp14:editId="4BDC7C22">
                <wp:simplePos x="0" y="0"/>
                <wp:positionH relativeFrom="column">
                  <wp:posOffset>4691380</wp:posOffset>
                </wp:positionH>
                <wp:positionV relativeFrom="paragraph">
                  <wp:posOffset>548640</wp:posOffset>
                </wp:positionV>
                <wp:extent cx="1007745" cy="395605"/>
                <wp:effectExtent l="0" t="0" r="20955" b="23495"/>
                <wp:wrapNone/>
                <wp:docPr id="38" name="Text Box 38"/>
                <wp:cNvGraphicFramePr/>
                <a:graphic xmlns:a="http://schemas.openxmlformats.org/drawingml/2006/main">
                  <a:graphicData uri="http://schemas.microsoft.com/office/word/2010/wordprocessingShape">
                    <wps:wsp>
                      <wps:cNvSpPr txBox="1"/>
                      <wps:spPr>
                        <a:xfrm>
                          <a:off x="0" y="0"/>
                          <a:ext cx="1007745" cy="395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C311C8" w:rsidRDefault="00AC1237" w:rsidP="00EA2B12">
                            <w:pPr>
                              <w:spacing w:line="240" w:lineRule="auto"/>
                              <w:jc w:val="center"/>
                              <w:rPr>
                                <w:rFonts w:ascii="Arial" w:hAnsi="Arial" w:cs="Arial"/>
                                <w:sz w:val="18"/>
                                <w:szCs w:val="18"/>
                              </w:rPr>
                            </w:pPr>
                            <w:r w:rsidRPr="006C40AB">
                              <w:rPr>
                                <w:rFonts w:ascii="Arial" w:hAnsi="Arial" w:cs="Arial"/>
                                <w:sz w:val="18"/>
                                <w:szCs w:val="18"/>
                              </w:rPr>
                              <w:t xml:space="preserve">Inadequate </w:t>
                            </w:r>
                            <w:r>
                              <w:rPr>
                                <w:rFonts w:ascii="Arial" w:hAnsi="Arial" w:cs="Arial"/>
                                <w:sz w:val="18"/>
                                <w:szCs w:val="18"/>
                              </w:rPr>
                              <w:t>c</w:t>
                            </w:r>
                            <w:r w:rsidRPr="00C311C8">
                              <w:rPr>
                                <w:rFonts w:ascii="Arial" w:hAnsi="Arial" w:cs="Arial"/>
                                <w:sz w:val="18"/>
                                <w:szCs w:val="18"/>
                              </w:rPr>
                              <w:t xml:space="preserve">oordination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B9629" id="Text Box 38" o:spid="_x0000_s1041" type="#_x0000_t202" style="position:absolute;margin-left:369.4pt;margin-top:43.2pt;width:79.35pt;height:31.1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" fillcolor="white [3201]" strokeweight=".5pt">
                <v:textbox>
                  <w:txbxContent>
                    <w:p w:rsidR="00AC1237" w:rsidRPr="00C311C8" w:rsidRDefault="00AC1237" w:rsidP="00EA2B12">
                      <w:pPr>
                        <w:spacing w:line="240" w:lineRule="auto"/>
                        <w:jc w:val="center"/>
                        <w:rPr>
                          <w:rFonts w:ascii="Arial" w:hAnsi="Arial" w:cs="Arial"/>
                          <w:sz w:val="18"/>
                          <w:szCs w:val="18"/>
                        </w:rPr>
                      </w:pPr>
                      <w:r w:rsidRPr="006C40AB">
                        <w:rPr>
                          <w:rFonts w:ascii="Arial" w:hAnsi="Arial" w:cs="Arial"/>
                          <w:sz w:val="18"/>
                          <w:szCs w:val="18"/>
                        </w:rPr>
                        <w:t xml:space="preserve">Inadequate </w:t>
                      </w:r>
                      <w:r>
                        <w:rPr>
                          <w:rFonts w:ascii="Arial" w:hAnsi="Arial" w:cs="Arial"/>
                          <w:sz w:val="18"/>
                          <w:szCs w:val="18"/>
                        </w:rPr>
                        <w:t>c</w:t>
                      </w:r>
                      <w:r w:rsidRPr="00C311C8">
                        <w:rPr>
                          <w:rFonts w:ascii="Arial" w:hAnsi="Arial" w:cs="Arial"/>
                          <w:sz w:val="18"/>
                          <w:szCs w:val="18"/>
                        </w:rPr>
                        <w:t xml:space="preserve">oordination </w:t>
                      </w:r>
                    </w:p>
                  </w:txbxContent>
                </v:textbox>
              </v:shape>
            </w:pict>
          </mc:Fallback>
        </mc:AlternateContent>
      </w:r>
    </w:p>
    <w:p w:rsidR="00006E21" w:rsidRPr="006C40AB" w:rsidRDefault="0042225B" w:rsidP="00006E21">
      <w:pPr>
        <w:spacing w:line="480" w:lineRule="auto"/>
        <w:rPr>
          <w:rFonts w:ascii="Arial" w:hAnsi="Arial" w:cs="Arial"/>
          <w:b/>
          <w:sz w:val="22"/>
        </w:rPr>
      </w:pPr>
      <w:r w:rsidRPr="006C40AB">
        <w:rPr>
          <w:rFonts w:ascii="Arial" w:hAnsi="Arial" w:cs="Arial"/>
          <w:b/>
          <w:noProof/>
          <w:sz w:val="22"/>
          <w:lang w:eastAsia="en-GB"/>
        </w:rPr>
        <mc:AlternateContent>
          <mc:Choice Requires="wps">
            <w:drawing>
              <wp:anchor distT="0" distB="0" distL="114300" distR="114300" simplePos="0" relativeHeight="251917312" behindDoc="0" locked="0" layoutInCell="1" allowOverlap="1" wp14:anchorId="64930B00" wp14:editId="7819F95B">
                <wp:simplePos x="0" y="0"/>
                <wp:positionH relativeFrom="column">
                  <wp:posOffset>4139565</wp:posOffset>
                </wp:positionH>
                <wp:positionV relativeFrom="paragraph">
                  <wp:posOffset>165735</wp:posOffset>
                </wp:positionV>
                <wp:extent cx="557530" cy="171450"/>
                <wp:effectExtent l="0" t="0" r="33020" b="19050"/>
                <wp:wrapNone/>
                <wp:docPr id="81" name="Straight Arrow Connector 81"/>
                <wp:cNvGraphicFramePr/>
                <a:graphic xmlns:a="http://schemas.openxmlformats.org/drawingml/2006/main">
                  <a:graphicData uri="http://schemas.microsoft.com/office/word/2010/wordprocessingShape">
                    <wps:wsp>
                      <wps:cNvCnPr/>
                      <wps:spPr>
                        <a:xfrm>
                          <a:off x="0" y="0"/>
                          <a:ext cx="557530" cy="171450"/>
                        </a:xfrm>
                        <a:prstGeom prst="straightConnector1">
                          <a:avLst/>
                        </a:prstGeom>
                        <a:ln w="190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9FB480" id="Straight Arrow Connector 81" o:spid="_x0000_s1026" type="#_x0000_t32" style="position:absolute;margin-left:325.95pt;margin-top:13.05pt;width:43.9pt;height:13.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" strokecolor="black [3213]" strokeweight="1.5pt"/>
            </w:pict>
          </mc:Fallback>
        </mc:AlternateContent>
      </w:r>
    </w:p>
    <w:p w:rsidR="00006E21" w:rsidRPr="006C40AB" w:rsidRDefault="008B1E1F" w:rsidP="00006E21">
      <w:pPr>
        <w:spacing w:line="480" w:lineRule="auto"/>
        <w:rPr>
          <w:rFonts w:ascii="Arial" w:hAnsi="Arial" w:cs="Arial"/>
          <w:b/>
          <w:sz w:val="22"/>
        </w:rPr>
      </w:pPr>
      <w:r w:rsidRPr="006C40AB">
        <w:rPr>
          <w:rFonts w:ascii="Arial" w:hAnsi="Arial" w:cs="Arial"/>
          <w:b/>
          <w:noProof/>
          <w:sz w:val="22"/>
          <w:lang w:eastAsia="en-GB"/>
        </w:rPr>
        <mc:AlternateContent>
          <mc:Choice Requires="wps">
            <w:drawing>
              <wp:anchor distT="0" distB="0" distL="114300" distR="114300" simplePos="0" relativeHeight="251624960" behindDoc="0" locked="0" layoutInCell="1" allowOverlap="1" wp14:anchorId="178009A7" wp14:editId="25FF0D3B">
                <wp:simplePos x="0" y="0"/>
                <wp:positionH relativeFrom="column">
                  <wp:posOffset>3206115</wp:posOffset>
                </wp:positionH>
                <wp:positionV relativeFrom="paragraph">
                  <wp:posOffset>141605</wp:posOffset>
                </wp:positionV>
                <wp:extent cx="936000" cy="514800"/>
                <wp:effectExtent l="0" t="0" r="16510" b="19050"/>
                <wp:wrapNone/>
                <wp:docPr id="21" name="Text Box 21"/>
                <wp:cNvGraphicFramePr/>
                <a:graphic xmlns:a="http://schemas.openxmlformats.org/drawingml/2006/main">
                  <a:graphicData uri="http://schemas.microsoft.com/office/word/2010/wordprocessingShape">
                    <wps:wsp>
                      <wps:cNvSpPr txBox="1"/>
                      <wps:spPr>
                        <a:xfrm>
                          <a:off x="0" y="0"/>
                          <a:ext cx="936000" cy="51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8D1684" w:rsidRDefault="00AC1237" w:rsidP="005F7084">
                            <w:pPr>
                              <w:spacing w:line="240" w:lineRule="auto"/>
                              <w:jc w:val="center"/>
                              <w:rPr>
                                <w:rFonts w:ascii="Arial" w:hAnsi="Arial" w:cs="Arial"/>
                                <w:sz w:val="18"/>
                                <w:szCs w:val="18"/>
                              </w:rPr>
                            </w:pPr>
                            <w:r>
                              <w:rPr>
                                <w:rFonts w:ascii="Arial" w:hAnsi="Arial" w:cs="Arial"/>
                                <w:sz w:val="18"/>
                                <w:szCs w:val="18"/>
                              </w:rPr>
                              <w:t>Untimely stakeholder interventions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009A7" id="Text Box 21" o:spid="_x0000_s1042" type="#_x0000_t202" style="position:absolute;margin-left:252.45pt;margin-top:11.15pt;width:73.7pt;height:40.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" fillcolor="white [3201]" strokeweight=".5pt">
                <v:textbox>
                  <w:txbxContent>
                    <w:p w:rsidR="00AC1237" w:rsidRPr="008D1684" w:rsidRDefault="00AC1237" w:rsidP="005F7084">
                      <w:pPr>
                        <w:spacing w:line="240" w:lineRule="auto"/>
                        <w:jc w:val="center"/>
                        <w:rPr>
                          <w:rFonts w:ascii="Arial" w:hAnsi="Arial" w:cs="Arial"/>
                          <w:sz w:val="18"/>
                          <w:szCs w:val="18"/>
                        </w:rPr>
                      </w:pPr>
                      <w:r>
                        <w:rPr>
                          <w:rFonts w:ascii="Arial" w:hAnsi="Arial" w:cs="Arial"/>
                          <w:sz w:val="18"/>
                          <w:szCs w:val="18"/>
                        </w:rPr>
                        <w:t>Untimely stakeholder interventions</w:t>
                      </w:r>
                    </w:p>
                  </w:txbxContent>
                </v:textbox>
              </v:shape>
            </w:pict>
          </mc:Fallback>
        </mc:AlternateContent>
      </w:r>
      <w:r w:rsidR="00175345" w:rsidRPr="006C40AB">
        <w:rPr>
          <w:rFonts w:ascii="Arial" w:hAnsi="Arial" w:cs="Arial"/>
          <w:b/>
          <w:noProof/>
          <w:sz w:val="22"/>
          <w:lang w:eastAsia="en-GB"/>
        </w:rPr>
        <mc:AlternateContent>
          <mc:Choice Requires="wps">
            <w:drawing>
              <wp:anchor distT="0" distB="0" distL="114300" distR="114300" simplePos="0" relativeHeight="251913216" behindDoc="0" locked="0" layoutInCell="1" allowOverlap="1" wp14:anchorId="44AB67CD" wp14:editId="7EB9F55E">
                <wp:simplePos x="0" y="0"/>
                <wp:positionH relativeFrom="column">
                  <wp:posOffset>8255</wp:posOffset>
                </wp:positionH>
                <wp:positionV relativeFrom="paragraph">
                  <wp:posOffset>122184</wp:posOffset>
                </wp:positionV>
                <wp:extent cx="2898140" cy="539750"/>
                <wp:effectExtent l="0" t="0" r="16510" b="12700"/>
                <wp:wrapNone/>
                <wp:docPr id="78" name="Text Box 78"/>
                <wp:cNvGraphicFramePr/>
                <a:graphic xmlns:a="http://schemas.openxmlformats.org/drawingml/2006/main">
                  <a:graphicData uri="http://schemas.microsoft.com/office/word/2010/wordprocessingShape">
                    <wps:wsp>
                      <wps:cNvSpPr txBox="1"/>
                      <wps:spPr>
                        <a:xfrm>
                          <a:off x="0" y="0"/>
                          <a:ext cx="289814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BD771C">
                            <w:pPr>
                              <w:pStyle w:val="ListParagraph"/>
                              <w:numPr>
                                <w:ilvl w:val="0"/>
                                <w:numId w:val="14"/>
                              </w:numPr>
                              <w:spacing w:line="240" w:lineRule="auto"/>
                              <w:contextualSpacing w:val="0"/>
                              <w:rPr>
                                <w:rFonts w:ascii="Arial" w:hAnsi="Arial" w:cs="Arial"/>
                                <w:sz w:val="18"/>
                                <w:szCs w:val="16"/>
                              </w:rPr>
                            </w:pPr>
                            <w:r w:rsidRPr="006C40AB">
                              <w:rPr>
                                <w:rFonts w:ascii="Arial" w:hAnsi="Arial" w:cs="Arial"/>
                                <w:sz w:val="18"/>
                                <w:szCs w:val="16"/>
                              </w:rPr>
                              <w:t xml:space="preserve">Late intervention in creative process by senior managers </w:t>
                            </w:r>
                          </w:p>
                          <w:p w:rsidR="00AC1237" w:rsidRPr="006C40AB" w:rsidRDefault="00AC1237" w:rsidP="00BD771C">
                            <w:pPr>
                              <w:pStyle w:val="ListParagraph"/>
                              <w:numPr>
                                <w:ilvl w:val="0"/>
                                <w:numId w:val="14"/>
                              </w:numPr>
                              <w:spacing w:line="240" w:lineRule="auto"/>
                              <w:contextualSpacing w:val="0"/>
                              <w:rPr>
                                <w:rFonts w:ascii="Arial" w:hAnsi="Arial" w:cs="Arial"/>
                                <w:sz w:val="18"/>
                                <w:szCs w:val="16"/>
                              </w:rPr>
                            </w:pPr>
                            <w:r w:rsidRPr="006C40AB">
                              <w:rPr>
                                <w:rFonts w:ascii="Arial" w:hAnsi="Arial" w:cs="Arial"/>
                                <w:sz w:val="18"/>
                                <w:szCs w:val="16"/>
                              </w:rPr>
                              <w:t>Too many</w:t>
                            </w:r>
                            <w:r>
                              <w:rPr>
                                <w:rFonts w:ascii="Arial" w:hAnsi="Arial" w:cs="Arial"/>
                                <w:sz w:val="18"/>
                                <w:szCs w:val="16"/>
                              </w:rPr>
                              <w:t xml:space="preserve"> decision-</w:t>
                            </w:r>
                            <w:r w:rsidRPr="006C40AB">
                              <w:rPr>
                                <w:rFonts w:ascii="Arial" w:hAnsi="Arial" w:cs="Arial"/>
                                <w:sz w:val="18"/>
                                <w:szCs w:val="16"/>
                              </w:rPr>
                              <w:t>makers at client firm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B67CD" id="Text Box 78" o:spid="_x0000_s1043" type="#_x0000_t202" style="position:absolute;margin-left:.65pt;margin-top:9.6pt;width:228.2pt;height:4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" fillcolor="white [3201]" strokeweight=".5pt">
                <v:textbox>
                  <w:txbxContent>
                    <w:p w:rsidR="00AC1237" w:rsidRPr="006C40AB" w:rsidRDefault="00AC1237" w:rsidP="00BD771C">
                      <w:pPr>
                        <w:pStyle w:val="ListParagraph"/>
                        <w:numPr>
                          <w:ilvl w:val="0"/>
                          <w:numId w:val="14"/>
                        </w:numPr>
                        <w:spacing w:line="240" w:lineRule="auto"/>
                        <w:contextualSpacing w:val="0"/>
                        <w:rPr>
                          <w:rFonts w:ascii="Arial" w:hAnsi="Arial" w:cs="Arial"/>
                          <w:sz w:val="18"/>
                          <w:szCs w:val="16"/>
                        </w:rPr>
                      </w:pPr>
                      <w:r w:rsidRPr="006C40AB">
                        <w:rPr>
                          <w:rFonts w:ascii="Arial" w:hAnsi="Arial" w:cs="Arial"/>
                          <w:sz w:val="18"/>
                          <w:szCs w:val="16"/>
                        </w:rPr>
                        <w:t xml:space="preserve">Late intervention in creative process by senior managers </w:t>
                      </w:r>
                    </w:p>
                    <w:p w:rsidR="00AC1237" w:rsidRPr="006C40AB" w:rsidRDefault="00AC1237" w:rsidP="00BD771C">
                      <w:pPr>
                        <w:pStyle w:val="ListParagraph"/>
                        <w:numPr>
                          <w:ilvl w:val="0"/>
                          <w:numId w:val="14"/>
                        </w:numPr>
                        <w:spacing w:line="240" w:lineRule="auto"/>
                        <w:contextualSpacing w:val="0"/>
                        <w:rPr>
                          <w:rFonts w:ascii="Arial" w:hAnsi="Arial" w:cs="Arial"/>
                          <w:sz w:val="18"/>
                          <w:szCs w:val="16"/>
                        </w:rPr>
                      </w:pPr>
                      <w:r w:rsidRPr="006C40AB">
                        <w:rPr>
                          <w:rFonts w:ascii="Arial" w:hAnsi="Arial" w:cs="Arial"/>
                          <w:sz w:val="18"/>
                          <w:szCs w:val="16"/>
                        </w:rPr>
                        <w:t>Too many</w:t>
                      </w:r>
                      <w:r>
                        <w:rPr>
                          <w:rFonts w:ascii="Arial" w:hAnsi="Arial" w:cs="Arial"/>
                          <w:sz w:val="18"/>
                          <w:szCs w:val="16"/>
                        </w:rPr>
                        <w:t xml:space="preserve"> decision-</w:t>
                      </w:r>
                      <w:r w:rsidRPr="006C40AB">
                        <w:rPr>
                          <w:rFonts w:ascii="Arial" w:hAnsi="Arial" w:cs="Arial"/>
                          <w:sz w:val="18"/>
                          <w:szCs w:val="16"/>
                        </w:rPr>
                        <w:t>makers at client firm</w:t>
                      </w:r>
                    </w:p>
                  </w:txbxContent>
                </v:textbox>
              </v:shape>
            </w:pict>
          </mc:Fallback>
        </mc:AlternateContent>
      </w:r>
    </w:p>
    <w:p w:rsidR="00006E21" w:rsidRPr="006C40AB" w:rsidRDefault="00FF5D6A" w:rsidP="00006E21">
      <w:pPr>
        <w:spacing w:line="480" w:lineRule="auto"/>
        <w:rPr>
          <w:rFonts w:ascii="Arial" w:hAnsi="Arial" w:cs="Arial"/>
          <w:b/>
          <w:sz w:val="22"/>
        </w:rPr>
      </w:pPr>
      <w:r w:rsidRPr="006C40AB">
        <w:rPr>
          <w:rFonts w:ascii="Arial" w:hAnsi="Arial" w:cs="Arial"/>
          <w:b/>
          <w:noProof/>
          <w:sz w:val="22"/>
          <w:lang w:eastAsia="en-GB"/>
        </w:rPr>
        <mc:AlternateContent>
          <mc:Choice Requires="wps">
            <w:drawing>
              <wp:anchor distT="0" distB="0" distL="114300" distR="114300" simplePos="0" relativeHeight="251915264" behindDoc="0" locked="0" layoutInCell="1" allowOverlap="1" wp14:anchorId="1920A2AC" wp14:editId="140D602D">
                <wp:simplePos x="0" y="0"/>
                <wp:positionH relativeFrom="column">
                  <wp:posOffset>2906395</wp:posOffset>
                </wp:positionH>
                <wp:positionV relativeFrom="paragraph">
                  <wp:posOffset>74295</wp:posOffset>
                </wp:positionV>
                <wp:extent cx="306000" cy="0"/>
                <wp:effectExtent l="0" t="0" r="37465" b="19050"/>
                <wp:wrapNone/>
                <wp:docPr id="80" name="Straight Connector 80"/>
                <wp:cNvGraphicFramePr/>
                <a:graphic xmlns:a="http://schemas.openxmlformats.org/drawingml/2006/main">
                  <a:graphicData uri="http://schemas.microsoft.com/office/word/2010/wordprocessingShape">
                    <wps:wsp>
                      <wps:cNvCnPr/>
                      <wps:spPr>
                        <a:xfrm>
                          <a:off x="0" y="0"/>
                          <a:ext cx="30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7C4F23" id="Straight Connector 80" o:spid="_x0000_s1026" style="position:absolute;z-index:25191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85pt,5.85pt" to="252.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" strokecolor="black [3213]" strokeweight="1.5pt"/>
            </w:pict>
          </mc:Fallback>
        </mc:AlternateContent>
      </w:r>
    </w:p>
    <w:p w:rsidR="00006E21" w:rsidRPr="006C40AB" w:rsidRDefault="0010449F" w:rsidP="00006E21">
      <w:pPr>
        <w:spacing w:line="480" w:lineRule="auto"/>
        <w:rPr>
          <w:rFonts w:ascii="Arial" w:hAnsi="Arial" w:cs="Arial"/>
          <w:b/>
          <w:sz w:val="22"/>
        </w:rPr>
      </w:pPr>
      <w:r w:rsidRPr="006C40AB">
        <w:rPr>
          <w:rFonts w:ascii="Arial" w:hAnsi="Arial" w:cs="Arial"/>
          <w:b/>
          <w:noProof/>
          <w:sz w:val="22"/>
          <w:lang w:eastAsia="en-GB"/>
        </w:rPr>
        <mc:AlternateContent>
          <mc:Choice Requires="wps">
            <w:drawing>
              <wp:anchor distT="0" distB="0" distL="114300" distR="114300" simplePos="0" relativeHeight="251930624" behindDoc="0" locked="0" layoutInCell="1" allowOverlap="1" wp14:anchorId="3DFF3319" wp14:editId="0258264B">
                <wp:simplePos x="0" y="0"/>
                <wp:positionH relativeFrom="column">
                  <wp:posOffset>4142740</wp:posOffset>
                </wp:positionH>
                <wp:positionV relativeFrom="paragraph">
                  <wp:posOffset>267970</wp:posOffset>
                </wp:positionV>
                <wp:extent cx="554355" cy="325120"/>
                <wp:effectExtent l="0" t="0" r="36195" b="36830"/>
                <wp:wrapNone/>
                <wp:docPr id="90" name="Straight Arrow Connector 90"/>
                <wp:cNvGraphicFramePr/>
                <a:graphic xmlns:a="http://schemas.openxmlformats.org/drawingml/2006/main">
                  <a:graphicData uri="http://schemas.microsoft.com/office/word/2010/wordprocessingShape">
                    <wps:wsp>
                      <wps:cNvCnPr/>
                      <wps:spPr>
                        <a:xfrm>
                          <a:off x="0" y="0"/>
                          <a:ext cx="554355" cy="325120"/>
                        </a:xfrm>
                        <a:prstGeom prst="straightConnector1">
                          <a:avLst/>
                        </a:prstGeom>
                        <a:ln w="190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2CD313" id="Straight Arrow Connector 90" o:spid="_x0000_s1026" type="#_x0000_t32" style="position:absolute;margin-left:326.2pt;margin-top:21.1pt;width:43.65pt;height:25.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" strokecolor="black [3213]" strokeweight="1.5pt"/>
            </w:pict>
          </mc:Fallback>
        </mc:AlternateContent>
      </w:r>
      <w:r w:rsidRPr="006C40AB">
        <w:rPr>
          <w:rFonts w:ascii="Arial" w:hAnsi="Arial" w:cs="Arial"/>
          <w:b/>
          <w:noProof/>
          <w:sz w:val="22"/>
          <w:lang w:eastAsia="en-GB"/>
        </w:rPr>
        <mc:AlternateContent>
          <mc:Choice Requires="wps">
            <w:drawing>
              <wp:anchor distT="0" distB="0" distL="114300" distR="114300" simplePos="0" relativeHeight="251635200" behindDoc="0" locked="0" layoutInCell="1" allowOverlap="1" wp14:anchorId="1CB00B76" wp14:editId="28B46A69">
                <wp:simplePos x="0" y="0"/>
                <wp:positionH relativeFrom="column">
                  <wp:posOffset>3206750</wp:posOffset>
                </wp:positionH>
                <wp:positionV relativeFrom="paragraph">
                  <wp:posOffset>46355</wp:posOffset>
                </wp:positionV>
                <wp:extent cx="935990" cy="514350"/>
                <wp:effectExtent l="0" t="0" r="16510" b="19050"/>
                <wp:wrapNone/>
                <wp:docPr id="42" name="Text Box 42"/>
                <wp:cNvGraphicFramePr/>
                <a:graphic xmlns:a="http://schemas.openxmlformats.org/drawingml/2006/main">
                  <a:graphicData uri="http://schemas.microsoft.com/office/word/2010/wordprocessingShape">
                    <wps:wsp>
                      <wps:cNvSpPr txBox="1"/>
                      <wps:spPr>
                        <a:xfrm>
                          <a:off x="0" y="0"/>
                          <a:ext cx="93599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B6230F">
                            <w:pPr>
                              <w:spacing w:line="240" w:lineRule="auto"/>
                              <w:jc w:val="center"/>
                              <w:rPr>
                                <w:rFonts w:ascii="Arial" w:hAnsi="Arial" w:cs="Arial"/>
                                <w:sz w:val="18"/>
                                <w:szCs w:val="18"/>
                              </w:rPr>
                            </w:pPr>
                            <w:r>
                              <w:rPr>
                                <w:rFonts w:ascii="Arial" w:hAnsi="Arial" w:cs="Arial"/>
                                <w:sz w:val="18"/>
                                <w:szCs w:val="18"/>
                              </w:rPr>
                              <w:t>Inadequate</w:t>
                            </w:r>
                            <w:r w:rsidRPr="00FD2488">
                              <w:rPr>
                                <w:rFonts w:ascii="Arial" w:hAnsi="Arial" w:cs="Arial"/>
                                <w:color w:val="FF0000"/>
                                <w:sz w:val="18"/>
                                <w:szCs w:val="18"/>
                              </w:rPr>
                              <w:t xml:space="preserve"> </w:t>
                            </w:r>
                            <w:r w:rsidRPr="006C40AB">
                              <w:rPr>
                                <w:rFonts w:ascii="Arial" w:hAnsi="Arial" w:cs="Arial"/>
                                <w:sz w:val="18"/>
                                <w:szCs w:val="18"/>
                              </w:rPr>
                              <w:t>experiential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00B76" id="Text Box 42" o:spid="_x0000_s1044" type="#_x0000_t202" style="position:absolute;margin-left:252.5pt;margin-top:3.65pt;width:73.7pt;height:4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" fillcolor="white [3201]" strokeweight=".5pt">
                <v:textbox>
                  <w:txbxContent>
                    <w:p w:rsidR="00AC1237" w:rsidRPr="006C40AB" w:rsidRDefault="00AC1237" w:rsidP="00B6230F">
                      <w:pPr>
                        <w:spacing w:line="240" w:lineRule="auto"/>
                        <w:jc w:val="center"/>
                        <w:rPr>
                          <w:rFonts w:ascii="Arial" w:hAnsi="Arial" w:cs="Arial"/>
                          <w:sz w:val="18"/>
                          <w:szCs w:val="18"/>
                        </w:rPr>
                      </w:pPr>
                      <w:r>
                        <w:rPr>
                          <w:rFonts w:ascii="Arial" w:hAnsi="Arial" w:cs="Arial"/>
                          <w:sz w:val="18"/>
                          <w:szCs w:val="18"/>
                        </w:rPr>
                        <w:t>Inadequate</w:t>
                      </w:r>
                      <w:r w:rsidRPr="00FD2488">
                        <w:rPr>
                          <w:rFonts w:ascii="Arial" w:hAnsi="Arial" w:cs="Arial"/>
                          <w:color w:val="FF0000"/>
                          <w:sz w:val="18"/>
                          <w:szCs w:val="18"/>
                        </w:rPr>
                        <w:t xml:space="preserve"> </w:t>
                      </w:r>
                      <w:r w:rsidRPr="006C40AB">
                        <w:rPr>
                          <w:rFonts w:ascii="Arial" w:hAnsi="Arial" w:cs="Arial"/>
                          <w:sz w:val="18"/>
                          <w:szCs w:val="18"/>
                        </w:rPr>
                        <w:t>experiential knowledge</w:t>
                      </w:r>
                    </w:p>
                  </w:txbxContent>
                </v:textbox>
              </v:shape>
            </w:pict>
          </mc:Fallback>
        </mc:AlternateContent>
      </w:r>
      <w:r w:rsidR="005548DB" w:rsidRPr="006C40AB">
        <w:rPr>
          <w:rFonts w:ascii="Arial" w:hAnsi="Arial" w:cs="Arial"/>
          <w:b/>
          <w:noProof/>
          <w:sz w:val="22"/>
          <w:lang w:eastAsia="en-GB"/>
        </w:rPr>
        <mc:AlternateContent>
          <mc:Choice Requires="wps">
            <w:drawing>
              <wp:anchor distT="0" distB="0" distL="114300" distR="114300" simplePos="0" relativeHeight="251920384" behindDoc="0" locked="0" layoutInCell="1" allowOverlap="1" wp14:anchorId="111A73B6" wp14:editId="3ED5D86C">
                <wp:simplePos x="0" y="0"/>
                <wp:positionH relativeFrom="column">
                  <wp:posOffset>8255</wp:posOffset>
                </wp:positionH>
                <wp:positionV relativeFrom="paragraph">
                  <wp:posOffset>138430</wp:posOffset>
                </wp:positionV>
                <wp:extent cx="2898140" cy="287655"/>
                <wp:effectExtent l="0" t="0" r="16510" b="17145"/>
                <wp:wrapNone/>
                <wp:docPr id="85" name="Text Box 85"/>
                <wp:cNvGraphicFramePr/>
                <a:graphic xmlns:a="http://schemas.openxmlformats.org/drawingml/2006/main">
                  <a:graphicData uri="http://schemas.microsoft.com/office/word/2010/wordprocessingShape">
                    <wps:wsp>
                      <wps:cNvSpPr txBox="1"/>
                      <wps:spPr>
                        <a:xfrm>
                          <a:off x="0" y="0"/>
                          <a:ext cx="289814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B55061">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Client lack of understanding of the creative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A73B6" id="Text Box 85" o:spid="_x0000_s1045" type="#_x0000_t202" style="position:absolute;margin-left:.65pt;margin-top:10.9pt;width:228.2pt;height:22.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" fillcolor="white [3201]" strokeweight=".5pt">
                <v:textbox>
                  <w:txbxContent>
                    <w:p w:rsidR="00AC1237" w:rsidRPr="006C40AB" w:rsidRDefault="00AC1237" w:rsidP="00B55061">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Client lack of understanding of the creative process</w:t>
                      </w:r>
                    </w:p>
                  </w:txbxContent>
                </v:textbox>
              </v:shape>
            </w:pict>
          </mc:Fallback>
        </mc:AlternateContent>
      </w:r>
      <w:r w:rsidR="005548DB" w:rsidRPr="006C40AB">
        <w:rPr>
          <w:rFonts w:ascii="Arial" w:hAnsi="Arial" w:cs="Arial"/>
          <w:b/>
          <w:noProof/>
          <w:sz w:val="22"/>
          <w:lang w:eastAsia="en-GB"/>
        </w:rPr>
        <mc:AlternateContent>
          <mc:Choice Requires="wps">
            <w:drawing>
              <wp:anchor distT="0" distB="0" distL="114300" distR="114300" simplePos="0" relativeHeight="251922432" behindDoc="0" locked="0" layoutInCell="1" allowOverlap="1" wp14:anchorId="2CDC6FC4" wp14:editId="1FB88573">
                <wp:simplePos x="0" y="0"/>
                <wp:positionH relativeFrom="column">
                  <wp:posOffset>2907030</wp:posOffset>
                </wp:positionH>
                <wp:positionV relativeFrom="paragraph">
                  <wp:posOffset>296545</wp:posOffset>
                </wp:positionV>
                <wp:extent cx="306000" cy="0"/>
                <wp:effectExtent l="0" t="0" r="37465" b="19050"/>
                <wp:wrapNone/>
                <wp:docPr id="86" name="Straight Connector 86"/>
                <wp:cNvGraphicFramePr/>
                <a:graphic xmlns:a="http://schemas.openxmlformats.org/drawingml/2006/main">
                  <a:graphicData uri="http://schemas.microsoft.com/office/word/2010/wordprocessingShape">
                    <wps:wsp>
                      <wps:cNvCnPr/>
                      <wps:spPr>
                        <a:xfrm>
                          <a:off x="0" y="0"/>
                          <a:ext cx="30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3068BC4B" id="Straight Connector 86" o:spid="_x0000_s1026" style="position:absolute;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9pt,23.35pt" to="253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" strokecolor="black [3213]" strokeweight="1.5pt"/>
            </w:pict>
          </mc:Fallback>
        </mc:AlternateContent>
      </w:r>
    </w:p>
    <w:p w:rsidR="00006E21" w:rsidRPr="006C40AB" w:rsidRDefault="00BE70BE" w:rsidP="00006E21">
      <w:pPr>
        <w:spacing w:line="480" w:lineRule="auto"/>
        <w:rPr>
          <w:rFonts w:ascii="Arial" w:hAnsi="Arial" w:cs="Arial"/>
          <w:b/>
          <w:sz w:val="22"/>
        </w:rPr>
      </w:pPr>
      <w:r w:rsidRPr="006C40AB">
        <w:rPr>
          <w:rFonts w:ascii="Arial" w:hAnsi="Arial" w:cs="Arial"/>
          <w:b/>
          <w:noProof/>
          <w:sz w:val="22"/>
          <w:lang w:eastAsia="en-GB"/>
        </w:rPr>
        <mc:AlternateContent>
          <mc:Choice Requires="wps">
            <w:drawing>
              <wp:anchor distT="0" distB="0" distL="114300" distR="114300" simplePos="0" relativeHeight="251926528" behindDoc="0" locked="0" layoutInCell="1" allowOverlap="1" wp14:anchorId="6F3F9F8A" wp14:editId="76D863EC">
                <wp:simplePos x="0" y="0"/>
                <wp:positionH relativeFrom="column">
                  <wp:posOffset>3204210</wp:posOffset>
                </wp:positionH>
                <wp:positionV relativeFrom="paragraph">
                  <wp:posOffset>271145</wp:posOffset>
                </wp:positionV>
                <wp:extent cx="935990" cy="395605"/>
                <wp:effectExtent l="0" t="0" r="16510" b="23495"/>
                <wp:wrapNone/>
                <wp:docPr id="88" name="Text Box 88"/>
                <wp:cNvGraphicFramePr/>
                <a:graphic xmlns:a="http://schemas.openxmlformats.org/drawingml/2006/main">
                  <a:graphicData uri="http://schemas.microsoft.com/office/word/2010/wordprocessingShape">
                    <wps:wsp>
                      <wps:cNvSpPr txBox="1"/>
                      <wps:spPr>
                        <a:xfrm>
                          <a:off x="0" y="0"/>
                          <a:ext cx="935990" cy="395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B55061">
                            <w:pPr>
                              <w:spacing w:line="240" w:lineRule="auto"/>
                              <w:jc w:val="center"/>
                              <w:rPr>
                                <w:rFonts w:ascii="Arial" w:hAnsi="Arial" w:cs="Arial"/>
                                <w:sz w:val="18"/>
                                <w:szCs w:val="18"/>
                              </w:rPr>
                            </w:pPr>
                            <w:r>
                              <w:rPr>
                                <w:rFonts w:ascii="Arial" w:hAnsi="Arial" w:cs="Arial"/>
                                <w:sz w:val="18"/>
                                <w:szCs w:val="18"/>
                              </w:rPr>
                              <w:t>Inadequate</w:t>
                            </w:r>
                            <w:r>
                              <w:rPr>
                                <w:rFonts w:ascii="Arial" w:hAnsi="Arial" w:cs="Arial"/>
                                <w:color w:val="FF0000"/>
                                <w:sz w:val="18"/>
                                <w:szCs w:val="18"/>
                              </w:rPr>
                              <w:t xml:space="preserve"> </w:t>
                            </w:r>
                            <w:r w:rsidRPr="006C40AB">
                              <w:rPr>
                                <w:rFonts w:ascii="Arial" w:hAnsi="Arial" w:cs="Arial"/>
                                <w:sz w:val="18"/>
                                <w:szCs w:val="18"/>
                              </w:rPr>
                              <w:t>skills / 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F9F8A" id="Text Box 88" o:spid="_x0000_s1046" type="#_x0000_t202" style="position:absolute;margin-left:252.3pt;margin-top:21.35pt;width:73.7pt;height:31.1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" fillcolor="white [3201]" strokeweight=".5pt">
                <v:textbox>
                  <w:txbxContent>
                    <w:p w:rsidR="00AC1237" w:rsidRPr="006C40AB" w:rsidRDefault="00AC1237" w:rsidP="00B55061">
                      <w:pPr>
                        <w:spacing w:line="240" w:lineRule="auto"/>
                        <w:jc w:val="center"/>
                        <w:rPr>
                          <w:rFonts w:ascii="Arial" w:hAnsi="Arial" w:cs="Arial"/>
                          <w:sz w:val="18"/>
                          <w:szCs w:val="18"/>
                        </w:rPr>
                      </w:pPr>
                      <w:r>
                        <w:rPr>
                          <w:rFonts w:ascii="Arial" w:hAnsi="Arial" w:cs="Arial"/>
                          <w:sz w:val="18"/>
                          <w:szCs w:val="18"/>
                        </w:rPr>
                        <w:t>Inadequate</w:t>
                      </w:r>
                      <w:r>
                        <w:rPr>
                          <w:rFonts w:ascii="Arial" w:hAnsi="Arial" w:cs="Arial"/>
                          <w:color w:val="FF0000"/>
                          <w:sz w:val="18"/>
                          <w:szCs w:val="18"/>
                        </w:rPr>
                        <w:t xml:space="preserve"> </w:t>
                      </w:r>
                      <w:r w:rsidRPr="006C40AB">
                        <w:rPr>
                          <w:rFonts w:ascii="Arial" w:hAnsi="Arial" w:cs="Arial"/>
                          <w:sz w:val="18"/>
                          <w:szCs w:val="18"/>
                        </w:rPr>
                        <w:t>skills / ability</w:t>
                      </w:r>
                    </w:p>
                  </w:txbxContent>
                </v:textbox>
              </v:shape>
            </w:pict>
          </mc:Fallback>
        </mc:AlternateContent>
      </w:r>
      <w:r w:rsidR="00FF5D6A" w:rsidRPr="006C40AB">
        <w:rPr>
          <w:rFonts w:ascii="Arial" w:hAnsi="Arial" w:cs="Arial"/>
          <w:b/>
          <w:noProof/>
          <w:sz w:val="22"/>
          <w:lang w:eastAsia="en-GB"/>
        </w:rPr>
        <mc:AlternateContent>
          <mc:Choice Requires="wps">
            <w:drawing>
              <wp:anchor distT="0" distB="0" distL="114300" distR="114300" simplePos="0" relativeHeight="251637248" behindDoc="0" locked="0" layoutInCell="1" allowOverlap="1" wp14:anchorId="5B4B5C05" wp14:editId="7516080D">
                <wp:simplePos x="0" y="0"/>
                <wp:positionH relativeFrom="column">
                  <wp:posOffset>4694555</wp:posOffset>
                </wp:positionH>
                <wp:positionV relativeFrom="paragraph">
                  <wp:posOffset>247015</wp:posOffset>
                </wp:positionV>
                <wp:extent cx="1007745" cy="395605"/>
                <wp:effectExtent l="0" t="0" r="20955" b="23495"/>
                <wp:wrapNone/>
                <wp:docPr id="43" name="Text Box 43"/>
                <wp:cNvGraphicFramePr/>
                <a:graphic xmlns:a="http://schemas.openxmlformats.org/drawingml/2006/main">
                  <a:graphicData uri="http://schemas.microsoft.com/office/word/2010/wordprocessingShape">
                    <wps:wsp>
                      <wps:cNvSpPr txBox="1"/>
                      <wps:spPr>
                        <a:xfrm>
                          <a:off x="0" y="0"/>
                          <a:ext cx="1007745" cy="395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8D1684" w:rsidRDefault="00AC1237" w:rsidP="007B65B7">
                            <w:pPr>
                              <w:spacing w:line="240" w:lineRule="auto"/>
                              <w:jc w:val="center"/>
                              <w:rPr>
                                <w:rFonts w:ascii="Arial" w:hAnsi="Arial" w:cs="Arial"/>
                                <w:sz w:val="18"/>
                                <w:szCs w:val="18"/>
                              </w:rPr>
                            </w:pPr>
                            <w:r w:rsidRPr="006C40AB">
                              <w:rPr>
                                <w:rFonts w:ascii="Arial" w:hAnsi="Arial" w:cs="Arial"/>
                                <w:sz w:val="18"/>
                                <w:szCs w:val="18"/>
                              </w:rPr>
                              <w:t xml:space="preserve">Inadequate </w:t>
                            </w:r>
                            <w:r>
                              <w:rPr>
                                <w:rFonts w:ascii="Arial" w:hAnsi="Arial" w:cs="Arial"/>
                                <w:sz w:val="18"/>
                                <w:szCs w:val="18"/>
                              </w:rPr>
                              <w:t>h</w:t>
                            </w:r>
                            <w:r w:rsidRPr="00C311C8">
                              <w:rPr>
                                <w:rFonts w:ascii="Arial" w:hAnsi="Arial" w:cs="Arial"/>
                                <w:sz w:val="18"/>
                                <w:szCs w:val="18"/>
                              </w:rPr>
                              <w:t xml:space="preserve">uman </w:t>
                            </w:r>
                            <w:r>
                              <w:rPr>
                                <w:rFonts w:ascii="Arial" w:hAnsi="Arial" w:cs="Arial"/>
                                <w:sz w:val="18"/>
                                <w:szCs w:val="18"/>
                              </w:rPr>
                              <w:t>capital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B5C05" id="Text Box 43" o:spid="_x0000_s1047" type="#_x0000_t202" style="position:absolute;margin-left:369.65pt;margin-top:19.45pt;width:79.35pt;height:31.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" fillcolor="white [3201]" strokeweight=".5pt">
                <v:textbox>
                  <w:txbxContent>
                    <w:p w:rsidR="00AC1237" w:rsidRPr="008D1684" w:rsidRDefault="00AC1237" w:rsidP="007B65B7">
                      <w:pPr>
                        <w:spacing w:line="240" w:lineRule="auto"/>
                        <w:jc w:val="center"/>
                        <w:rPr>
                          <w:rFonts w:ascii="Arial" w:hAnsi="Arial" w:cs="Arial"/>
                          <w:sz w:val="18"/>
                          <w:szCs w:val="18"/>
                        </w:rPr>
                      </w:pPr>
                      <w:r w:rsidRPr="006C40AB">
                        <w:rPr>
                          <w:rFonts w:ascii="Arial" w:hAnsi="Arial" w:cs="Arial"/>
                          <w:sz w:val="18"/>
                          <w:szCs w:val="18"/>
                        </w:rPr>
                        <w:t xml:space="preserve">Inadequate </w:t>
                      </w:r>
                      <w:r>
                        <w:rPr>
                          <w:rFonts w:ascii="Arial" w:hAnsi="Arial" w:cs="Arial"/>
                          <w:sz w:val="18"/>
                          <w:szCs w:val="18"/>
                        </w:rPr>
                        <w:t>h</w:t>
                      </w:r>
                      <w:r w:rsidRPr="00C311C8">
                        <w:rPr>
                          <w:rFonts w:ascii="Arial" w:hAnsi="Arial" w:cs="Arial"/>
                          <w:sz w:val="18"/>
                          <w:szCs w:val="18"/>
                        </w:rPr>
                        <w:t xml:space="preserve">uman </w:t>
                      </w:r>
                      <w:r>
                        <w:rPr>
                          <w:rFonts w:ascii="Arial" w:hAnsi="Arial" w:cs="Arial"/>
                          <w:sz w:val="18"/>
                          <w:szCs w:val="18"/>
                        </w:rPr>
                        <w:t>capital</w:t>
                      </w:r>
                    </w:p>
                  </w:txbxContent>
                </v:textbox>
              </v:shape>
            </w:pict>
          </mc:Fallback>
        </mc:AlternateContent>
      </w:r>
      <w:r w:rsidR="00FF5D6A" w:rsidRPr="006C40AB">
        <w:rPr>
          <w:rFonts w:ascii="Arial" w:hAnsi="Arial" w:cs="Arial"/>
          <w:b/>
          <w:noProof/>
          <w:sz w:val="22"/>
          <w:lang w:eastAsia="en-GB"/>
        </w:rPr>
        <mc:AlternateContent>
          <mc:Choice Requires="wps">
            <w:drawing>
              <wp:anchor distT="0" distB="0" distL="114300" distR="114300" simplePos="0" relativeHeight="251924480" behindDoc="0" locked="0" layoutInCell="1" allowOverlap="1" wp14:anchorId="75E99A99" wp14:editId="1DDCDF56">
                <wp:simplePos x="0" y="0"/>
                <wp:positionH relativeFrom="column">
                  <wp:posOffset>4445</wp:posOffset>
                </wp:positionH>
                <wp:positionV relativeFrom="paragraph">
                  <wp:posOffset>256540</wp:posOffset>
                </wp:positionV>
                <wp:extent cx="2898140" cy="413385"/>
                <wp:effectExtent l="0" t="0" r="16510" b="24765"/>
                <wp:wrapNone/>
                <wp:docPr id="87" name="Text Box 87"/>
                <wp:cNvGraphicFramePr/>
                <a:graphic xmlns:a="http://schemas.openxmlformats.org/drawingml/2006/main">
                  <a:graphicData uri="http://schemas.microsoft.com/office/word/2010/wordprocessingShape">
                    <wps:wsp>
                      <wps:cNvSpPr txBox="1"/>
                      <wps:spPr>
                        <a:xfrm>
                          <a:off x="0" y="0"/>
                          <a:ext cx="2898140" cy="413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B55061">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Client inability to evaluate creative concepts</w:t>
                            </w:r>
                          </w:p>
                          <w:p w:rsidR="00AC1237" w:rsidRPr="006C40AB" w:rsidRDefault="00AC1237" w:rsidP="00B55061">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Client inability to provide meaningful modifications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99A99" id="Text Box 87" o:spid="_x0000_s1048" type="#_x0000_t202" style="position:absolute;margin-left:.35pt;margin-top:20.2pt;width:228.2pt;height:32.5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" fillcolor="white [3201]" strokeweight=".5pt">
                <v:textbox>
                  <w:txbxContent>
                    <w:p w:rsidR="00AC1237" w:rsidRPr="006C40AB" w:rsidRDefault="00AC1237" w:rsidP="00B55061">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Client inability to evaluate creative concepts</w:t>
                      </w:r>
                    </w:p>
                    <w:p w:rsidR="00AC1237" w:rsidRPr="006C40AB" w:rsidRDefault="00AC1237" w:rsidP="00B55061">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Client inability to provide meaningful modifications</w:t>
                      </w:r>
                    </w:p>
                  </w:txbxContent>
                </v:textbox>
              </v:shape>
            </w:pict>
          </mc:Fallback>
        </mc:AlternateContent>
      </w:r>
    </w:p>
    <w:p w:rsidR="00006E21" w:rsidRPr="006C40AB" w:rsidRDefault="00D0215F" w:rsidP="00006E21">
      <w:pPr>
        <w:spacing w:line="480" w:lineRule="auto"/>
        <w:rPr>
          <w:rFonts w:ascii="Arial" w:hAnsi="Arial" w:cs="Arial"/>
          <w:b/>
          <w:sz w:val="22"/>
        </w:rPr>
      </w:pPr>
      <w:r w:rsidRPr="006C40AB">
        <w:rPr>
          <w:rFonts w:asciiTheme="minorHAnsi" w:hAnsiTheme="minorHAnsi" w:cstheme="minorHAnsi"/>
          <w:b/>
          <w:noProof/>
          <w:szCs w:val="24"/>
          <w:lang w:eastAsia="en-GB"/>
        </w:rPr>
        <mc:AlternateContent>
          <mc:Choice Requires="wps">
            <w:drawing>
              <wp:anchor distT="0" distB="0" distL="114300" distR="114300" simplePos="0" relativeHeight="252122112" behindDoc="0" locked="0" layoutInCell="1" allowOverlap="1" wp14:anchorId="6190E448" wp14:editId="0E92972B">
                <wp:simplePos x="0" y="0"/>
                <wp:positionH relativeFrom="column">
                  <wp:posOffset>4137025</wp:posOffset>
                </wp:positionH>
                <wp:positionV relativeFrom="paragraph">
                  <wp:posOffset>132080</wp:posOffset>
                </wp:positionV>
                <wp:extent cx="558000" cy="0"/>
                <wp:effectExtent l="0" t="0" r="33020" b="19050"/>
                <wp:wrapNone/>
                <wp:docPr id="4" name="Straight Arrow Connector 4"/>
                <wp:cNvGraphicFramePr/>
                <a:graphic xmlns:a="http://schemas.openxmlformats.org/drawingml/2006/main">
                  <a:graphicData uri="http://schemas.microsoft.com/office/word/2010/wordprocessingShape">
                    <wps:wsp>
                      <wps:cNvCnPr/>
                      <wps:spPr>
                        <a:xfrm>
                          <a:off x="0" y="0"/>
                          <a:ext cx="558000" cy="0"/>
                        </a:xfrm>
                        <a:prstGeom prst="straightConnector1">
                          <a:avLst/>
                        </a:prstGeom>
                        <a:ln w="190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BF3EE3E" id="Straight Arrow Connector 4" o:spid="_x0000_s1026" type="#_x0000_t32" style="position:absolute;margin-left:325.75pt;margin-top:10.4pt;width:43.95pt;height:0;z-index:252122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" strokecolor="black [3213]" strokeweight="1.5pt"/>
            </w:pict>
          </mc:Fallback>
        </mc:AlternateContent>
      </w:r>
      <w:r w:rsidR="00FF5D6A" w:rsidRPr="006C40AB">
        <w:rPr>
          <w:rFonts w:ascii="Arial" w:hAnsi="Arial" w:cs="Arial"/>
          <w:b/>
          <w:noProof/>
          <w:sz w:val="22"/>
          <w:lang w:eastAsia="en-GB"/>
        </w:rPr>
        <mc:AlternateContent>
          <mc:Choice Requires="wps">
            <w:drawing>
              <wp:anchor distT="0" distB="0" distL="114300" distR="114300" simplePos="0" relativeHeight="251928576" behindDoc="0" locked="0" layoutInCell="1" allowOverlap="1" wp14:anchorId="49F2C249" wp14:editId="011446E9">
                <wp:simplePos x="0" y="0"/>
                <wp:positionH relativeFrom="column">
                  <wp:posOffset>2906395</wp:posOffset>
                </wp:positionH>
                <wp:positionV relativeFrom="paragraph">
                  <wp:posOffset>135890</wp:posOffset>
                </wp:positionV>
                <wp:extent cx="306000" cy="0"/>
                <wp:effectExtent l="0" t="0" r="37465" b="19050"/>
                <wp:wrapNone/>
                <wp:docPr id="89" name="Straight Connector 89"/>
                <wp:cNvGraphicFramePr/>
                <a:graphic xmlns:a="http://schemas.openxmlformats.org/drawingml/2006/main">
                  <a:graphicData uri="http://schemas.microsoft.com/office/word/2010/wordprocessingShape">
                    <wps:wsp>
                      <wps:cNvCnPr/>
                      <wps:spPr>
                        <a:xfrm>
                          <a:off x="0" y="0"/>
                          <a:ext cx="30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421CB1" id="Straight Connector 89" o:spid="_x0000_s1026" style="position:absolute;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85pt,10.7pt" to="252.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" strokecolor="black [3213]" strokeweight="1.5pt"/>
            </w:pict>
          </mc:Fallback>
        </mc:AlternateContent>
      </w:r>
      <w:r w:rsidR="00FF5D6A" w:rsidRPr="006C40AB">
        <w:rPr>
          <w:rFonts w:ascii="Arial" w:hAnsi="Arial" w:cs="Arial"/>
          <w:b/>
          <w:noProof/>
          <w:sz w:val="22"/>
          <w:lang w:eastAsia="en-GB"/>
        </w:rPr>
        <mc:AlternateContent>
          <mc:Choice Requires="wps">
            <w:drawing>
              <wp:anchor distT="0" distB="0" distL="114300" distR="114300" simplePos="0" relativeHeight="251937792" behindDoc="0" locked="0" layoutInCell="1" allowOverlap="1" wp14:anchorId="01F10AB3" wp14:editId="17343565">
                <wp:simplePos x="0" y="0"/>
                <wp:positionH relativeFrom="column">
                  <wp:posOffset>4142740</wp:posOffset>
                </wp:positionH>
                <wp:positionV relativeFrom="paragraph">
                  <wp:posOffset>304165</wp:posOffset>
                </wp:positionV>
                <wp:extent cx="549910" cy="369570"/>
                <wp:effectExtent l="0" t="0" r="21590" b="30480"/>
                <wp:wrapNone/>
                <wp:docPr id="114" name="Straight Arrow Connector 114"/>
                <wp:cNvGraphicFramePr/>
                <a:graphic xmlns:a="http://schemas.openxmlformats.org/drawingml/2006/main">
                  <a:graphicData uri="http://schemas.microsoft.com/office/word/2010/wordprocessingShape">
                    <wps:wsp>
                      <wps:cNvCnPr/>
                      <wps:spPr>
                        <a:xfrm flipV="1">
                          <a:off x="0" y="0"/>
                          <a:ext cx="549910" cy="369570"/>
                        </a:xfrm>
                        <a:prstGeom prst="straightConnector1">
                          <a:avLst/>
                        </a:prstGeom>
                        <a:ln w="190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EF8B68" id="Straight Arrow Connector 114" o:spid="_x0000_s1026" type="#_x0000_t32" style="position:absolute;margin-left:326.2pt;margin-top:23.95pt;width:43.3pt;height:29.1pt;flip:y;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" strokecolor="black [3213]" strokeweight="1.5pt"/>
            </w:pict>
          </mc:Fallback>
        </mc:AlternateContent>
      </w:r>
    </w:p>
    <w:p w:rsidR="00006E21" w:rsidRPr="006C40AB" w:rsidRDefault="00FF5D6A" w:rsidP="00006E21">
      <w:pPr>
        <w:spacing w:line="480" w:lineRule="auto"/>
        <w:rPr>
          <w:rFonts w:ascii="Arial" w:hAnsi="Arial" w:cs="Arial"/>
          <w:b/>
          <w:sz w:val="22"/>
        </w:rPr>
      </w:pPr>
      <w:r w:rsidRPr="006C40AB">
        <w:rPr>
          <w:rFonts w:ascii="Arial" w:hAnsi="Arial" w:cs="Arial"/>
          <w:b/>
          <w:noProof/>
          <w:sz w:val="22"/>
          <w:lang w:eastAsia="en-GB"/>
        </w:rPr>
        <mc:AlternateContent>
          <mc:Choice Requires="wps">
            <w:drawing>
              <wp:anchor distT="0" distB="0" distL="114300" distR="114300" simplePos="0" relativeHeight="251748352" behindDoc="0" locked="0" layoutInCell="1" allowOverlap="1" wp14:anchorId="678DB640" wp14:editId="4295B261">
                <wp:simplePos x="0" y="0"/>
                <wp:positionH relativeFrom="column">
                  <wp:posOffset>3207068</wp:posOffset>
                </wp:positionH>
                <wp:positionV relativeFrom="paragraph">
                  <wp:posOffset>167640</wp:posOffset>
                </wp:positionV>
                <wp:extent cx="935990" cy="395605"/>
                <wp:effectExtent l="0" t="0" r="16510" b="23495"/>
                <wp:wrapNone/>
                <wp:docPr id="174" name="Text Box 174"/>
                <wp:cNvGraphicFramePr/>
                <a:graphic xmlns:a="http://schemas.openxmlformats.org/drawingml/2006/main">
                  <a:graphicData uri="http://schemas.microsoft.com/office/word/2010/wordprocessingShape">
                    <wps:wsp>
                      <wps:cNvSpPr txBox="1"/>
                      <wps:spPr>
                        <a:xfrm>
                          <a:off x="0" y="0"/>
                          <a:ext cx="935990" cy="395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962914" w:rsidRDefault="00AC1237" w:rsidP="00663806">
                            <w:pPr>
                              <w:spacing w:line="240" w:lineRule="auto"/>
                              <w:jc w:val="center"/>
                              <w:rPr>
                                <w:rFonts w:ascii="Arial" w:hAnsi="Arial" w:cs="Arial"/>
                                <w:sz w:val="18"/>
                                <w:szCs w:val="18"/>
                              </w:rPr>
                            </w:pPr>
                            <w:r>
                              <w:rPr>
                                <w:rFonts w:ascii="Arial" w:hAnsi="Arial" w:cs="Arial"/>
                                <w:sz w:val="18"/>
                                <w:szCs w:val="18"/>
                              </w:rPr>
                              <w:t xml:space="preserve">Static mental models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DB640" id="Text Box 174" o:spid="_x0000_s1049" type="#_x0000_t202" style="position:absolute;margin-left:252.55pt;margin-top:13.2pt;width:73.7pt;height:31.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" fillcolor="white [3201]" strokeweight=".5pt">
                <v:textbox>
                  <w:txbxContent>
                    <w:p w:rsidR="00AC1237" w:rsidRPr="00962914" w:rsidRDefault="00AC1237" w:rsidP="00663806">
                      <w:pPr>
                        <w:spacing w:line="240" w:lineRule="auto"/>
                        <w:jc w:val="center"/>
                        <w:rPr>
                          <w:rFonts w:ascii="Arial" w:hAnsi="Arial" w:cs="Arial"/>
                          <w:sz w:val="18"/>
                          <w:szCs w:val="18"/>
                        </w:rPr>
                      </w:pPr>
                      <w:r>
                        <w:rPr>
                          <w:rFonts w:ascii="Arial" w:hAnsi="Arial" w:cs="Arial"/>
                          <w:sz w:val="18"/>
                          <w:szCs w:val="18"/>
                        </w:rPr>
                        <w:t xml:space="preserve">Static mental models </w:t>
                      </w:r>
                    </w:p>
                  </w:txbxContent>
                </v:textbox>
              </v:shape>
            </w:pict>
          </mc:Fallback>
        </mc:AlternateContent>
      </w:r>
      <w:r w:rsidRPr="006C40AB">
        <w:rPr>
          <w:rFonts w:ascii="Arial" w:hAnsi="Arial" w:cs="Arial"/>
          <w:b/>
          <w:noProof/>
          <w:sz w:val="22"/>
          <w:lang w:eastAsia="en-GB"/>
        </w:rPr>
        <mc:AlternateContent>
          <mc:Choice Requires="wps">
            <w:drawing>
              <wp:anchor distT="0" distB="0" distL="114300" distR="114300" simplePos="0" relativeHeight="251933696" behindDoc="0" locked="0" layoutInCell="1" allowOverlap="1" wp14:anchorId="03E91A1E" wp14:editId="209BB370">
                <wp:simplePos x="0" y="0"/>
                <wp:positionH relativeFrom="column">
                  <wp:posOffset>8255</wp:posOffset>
                </wp:positionH>
                <wp:positionV relativeFrom="paragraph">
                  <wp:posOffset>95250</wp:posOffset>
                </wp:positionV>
                <wp:extent cx="2898140" cy="539750"/>
                <wp:effectExtent l="0" t="0" r="16510" b="12700"/>
                <wp:wrapNone/>
                <wp:docPr id="108" name="Text Box 108"/>
                <wp:cNvGraphicFramePr/>
                <a:graphic xmlns:a="http://schemas.openxmlformats.org/drawingml/2006/main">
                  <a:graphicData uri="http://schemas.microsoft.com/office/word/2010/wordprocessingShape">
                    <wps:wsp>
                      <wps:cNvSpPr txBox="1"/>
                      <wps:spPr>
                        <a:xfrm>
                          <a:off x="0" y="0"/>
                          <a:ext cx="289814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C356C2">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In-depth knowledge of client dampens originality</w:t>
                            </w:r>
                          </w:p>
                          <w:p w:rsidR="00AC1237" w:rsidRPr="006C40AB" w:rsidRDefault="00AC1237" w:rsidP="004A6291">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Narrow portfolio of clients limits agency learning</w:t>
                            </w:r>
                          </w:p>
                          <w:p w:rsidR="00AC1237" w:rsidRPr="006C40AB" w:rsidRDefault="00AC1237" w:rsidP="004A6291">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Success leads to formulaic approach</w:t>
                            </w:r>
                          </w:p>
                          <w:p w:rsidR="00AC1237" w:rsidRPr="00B55061" w:rsidRDefault="00AC1237" w:rsidP="004A6291">
                            <w:pPr>
                              <w:pStyle w:val="ListParagraph"/>
                              <w:spacing w:line="240" w:lineRule="auto"/>
                              <w:ind w:left="113"/>
                              <w:contextualSpacing w:val="0"/>
                              <w:rPr>
                                <w:rFonts w:ascii="Arial" w:hAnsi="Arial" w:cs="Arial"/>
                                <w:color w:val="FF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91A1E" id="Text Box 108" o:spid="_x0000_s1050" type="#_x0000_t202" style="position:absolute;margin-left:.65pt;margin-top:7.5pt;width:228.2pt;height:4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" fillcolor="white [3201]" strokeweight=".5pt">
                <v:textbox>
                  <w:txbxContent>
                    <w:p w:rsidR="00AC1237" w:rsidRPr="006C40AB" w:rsidRDefault="00AC1237" w:rsidP="00C356C2">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In-depth knowledge of client dampens originality</w:t>
                      </w:r>
                    </w:p>
                    <w:p w:rsidR="00AC1237" w:rsidRPr="006C40AB" w:rsidRDefault="00AC1237" w:rsidP="004A6291">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Narrow portfolio of clients limits agency learning</w:t>
                      </w:r>
                    </w:p>
                    <w:p w:rsidR="00AC1237" w:rsidRPr="006C40AB" w:rsidRDefault="00AC1237" w:rsidP="004A6291">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Success leads to formulaic approach</w:t>
                      </w:r>
                    </w:p>
                    <w:p w:rsidR="00AC1237" w:rsidRPr="00B55061" w:rsidRDefault="00AC1237" w:rsidP="004A6291">
                      <w:pPr>
                        <w:pStyle w:val="ListParagraph"/>
                        <w:spacing w:line="240" w:lineRule="auto"/>
                        <w:ind w:left="113"/>
                        <w:contextualSpacing w:val="0"/>
                        <w:rPr>
                          <w:rFonts w:ascii="Arial" w:hAnsi="Arial" w:cs="Arial"/>
                          <w:color w:val="FF0000"/>
                          <w:sz w:val="16"/>
                          <w:szCs w:val="16"/>
                        </w:rPr>
                      </w:pPr>
                    </w:p>
                  </w:txbxContent>
                </v:textbox>
              </v:shape>
            </w:pict>
          </mc:Fallback>
        </mc:AlternateContent>
      </w:r>
    </w:p>
    <w:p w:rsidR="00006E21" w:rsidRPr="006C40AB" w:rsidRDefault="0038101D" w:rsidP="00006E21">
      <w:pPr>
        <w:spacing w:line="480" w:lineRule="auto"/>
        <w:rPr>
          <w:rFonts w:ascii="Arial" w:hAnsi="Arial" w:cs="Arial"/>
          <w:b/>
          <w:sz w:val="22"/>
        </w:rPr>
      </w:pPr>
      <w:r w:rsidRPr="006C40AB">
        <w:rPr>
          <w:rFonts w:ascii="Arial" w:hAnsi="Arial" w:cs="Arial"/>
          <w:b/>
          <w:noProof/>
          <w:sz w:val="22"/>
          <w:lang w:eastAsia="en-GB"/>
        </w:rPr>
        <mc:AlternateContent>
          <mc:Choice Requires="wps">
            <w:drawing>
              <wp:anchor distT="0" distB="0" distL="114300" distR="114300" simplePos="0" relativeHeight="251935744" behindDoc="0" locked="0" layoutInCell="1" allowOverlap="1" wp14:anchorId="08DFF380" wp14:editId="128D33D8">
                <wp:simplePos x="0" y="0"/>
                <wp:positionH relativeFrom="column">
                  <wp:posOffset>2907030</wp:posOffset>
                </wp:positionH>
                <wp:positionV relativeFrom="paragraph">
                  <wp:posOffset>48895</wp:posOffset>
                </wp:positionV>
                <wp:extent cx="306000" cy="0"/>
                <wp:effectExtent l="0" t="0" r="37465" b="19050"/>
                <wp:wrapNone/>
                <wp:docPr id="113" name="Straight Connector 113"/>
                <wp:cNvGraphicFramePr/>
                <a:graphic xmlns:a="http://schemas.openxmlformats.org/drawingml/2006/main">
                  <a:graphicData uri="http://schemas.microsoft.com/office/word/2010/wordprocessingShape">
                    <wps:wsp>
                      <wps:cNvCnPr/>
                      <wps:spPr>
                        <a:xfrm>
                          <a:off x="0" y="0"/>
                          <a:ext cx="30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34C064A4" id="Straight Connector 113" o:spid="_x0000_s1026" style="position:absolute;z-index:25193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9pt,3.85pt" to="25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" strokecolor="black [3213]" strokeweight="1.5pt"/>
            </w:pict>
          </mc:Fallback>
        </mc:AlternateContent>
      </w:r>
    </w:p>
    <w:p w:rsidR="00006E21" w:rsidRPr="006C40AB" w:rsidRDefault="00F572F3" w:rsidP="00006E21">
      <w:pPr>
        <w:spacing w:line="480" w:lineRule="auto"/>
        <w:rPr>
          <w:rFonts w:ascii="Arial" w:hAnsi="Arial" w:cs="Arial"/>
          <w:b/>
          <w:sz w:val="22"/>
        </w:rPr>
      </w:pPr>
      <w:r w:rsidRPr="006C40AB">
        <w:rPr>
          <w:rFonts w:ascii="Arial" w:hAnsi="Arial" w:cs="Arial"/>
          <w:b/>
          <w:noProof/>
          <w:sz w:val="22"/>
          <w:lang w:eastAsia="en-GB"/>
        </w:rPr>
        <mc:AlternateContent>
          <mc:Choice Requires="wps">
            <w:drawing>
              <wp:anchor distT="0" distB="0" distL="114300" distR="114300" simplePos="0" relativeHeight="251502080" behindDoc="0" locked="0" layoutInCell="1" allowOverlap="1" wp14:anchorId="70E4DD5A" wp14:editId="170CAFA6">
                <wp:simplePos x="0" y="0"/>
                <wp:positionH relativeFrom="column">
                  <wp:posOffset>3195637</wp:posOffset>
                </wp:positionH>
                <wp:positionV relativeFrom="paragraph">
                  <wp:posOffset>153035</wp:posOffset>
                </wp:positionV>
                <wp:extent cx="935990" cy="395605"/>
                <wp:effectExtent l="0" t="0" r="16510" b="23495"/>
                <wp:wrapNone/>
                <wp:docPr id="65" name="Text Box 65"/>
                <wp:cNvGraphicFramePr/>
                <a:graphic xmlns:a="http://schemas.openxmlformats.org/drawingml/2006/main">
                  <a:graphicData uri="http://schemas.microsoft.com/office/word/2010/wordprocessingShape">
                    <wps:wsp>
                      <wps:cNvSpPr txBox="1"/>
                      <wps:spPr>
                        <a:xfrm>
                          <a:off x="0" y="0"/>
                          <a:ext cx="935990" cy="395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962914" w:rsidRDefault="00AC1237" w:rsidP="006F69D7">
                            <w:pPr>
                              <w:spacing w:line="240" w:lineRule="auto"/>
                              <w:jc w:val="center"/>
                              <w:rPr>
                                <w:rFonts w:ascii="Arial" w:hAnsi="Arial" w:cs="Arial"/>
                                <w:sz w:val="18"/>
                                <w:szCs w:val="18"/>
                              </w:rPr>
                            </w:pPr>
                            <w:r>
                              <w:rPr>
                                <w:rFonts w:ascii="Arial" w:hAnsi="Arial" w:cs="Arial"/>
                                <w:sz w:val="18"/>
                                <w:szCs w:val="18"/>
                              </w:rPr>
                              <w:t>Reduced motivation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4DD5A" id="Text Box 65" o:spid="_x0000_s1051" type="#_x0000_t202" style="position:absolute;margin-left:251.6pt;margin-top:12.05pt;width:73.7pt;height:31.15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" fillcolor="white [3201]" strokeweight=".5pt">
                <v:textbox>
                  <w:txbxContent>
                    <w:p w:rsidR="00AC1237" w:rsidRPr="00962914" w:rsidRDefault="00AC1237" w:rsidP="006F69D7">
                      <w:pPr>
                        <w:spacing w:line="240" w:lineRule="auto"/>
                        <w:jc w:val="center"/>
                        <w:rPr>
                          <w:rFonts w:ascii="Arial" w:hAnsi="Arial" w:cs="Arial"/>
                          <w:sz w:val="18"/>
                          <w:szCs w:val="18"/>
                        </w:rPr>
                      </w:pPr>
                      <w:r>
                        <w:rPr>
                          <w:rFonts w:ascii="Arial" w:hAnsi="Arial" w:cs="Arial"/>
                          <w:sz w:val="18"/>
                          <w:szCs w:val="18"/>
                        </w:rPr>
                        <w:t>Reduced motivation</w:t>
                      </w:r>
                    </w:p>
                  </w:txbxContent>
                </v:textbox>
              </v:shape>
            </w:pict>
          </mc:Fallback>
        </mc:AlternateContent>
      </w:r>
      <w:r w:rsidRPr="006C40AB">
        <w:rPr>
          <w:rFonts w:ascii="Arial" w:hAnsi="Arial" w:cs="Arial"/>
          <w:b/>
          <w:noProof/>
          <w:sz w:val="22"/>
          <w:lang w:eastAsia="en-GB"/>
        </w:rPr>
        <mc:AlternateContent>
          <mc:Choice Requires="wps">
            <w:drawing>
              <wp:anchor distT="0" distB="0" distL="114300" distR="114300" simplePos="0" relativeHeight="251943936" behindDoc="0" locked="0" layoutInCell="1" allowOverlap="1" wp14:anchorId="5CBB20C9" wp14:editId="11E5A2AD">
                <wp:simplePos x="0" y="0"/>
                <wp:positionH relativeFrom="column">
                  <wp:posOffset>-1905</wp:posOffset>
                </wp:positionH>
                <wp:positionV relativeFrom="paragraph">
                  <wp:posOffset>67945</wp:posOffset>
                </wp:positionV>
                <wp:extent cx="2898140" cy="539750"/>
                <wp:effectExtent l="0" t="0" r="16510" b="12700"/>
                <wp:wrapNone/>
                <wp:docPr id="12" name="Text Box 12"/>
                <wp:cNvGraphicFramePr/>
                <a:graphic xmlns:a="http://schemas.openxmlformats.org/drawingml/2006/main">
                  <a:graphicData uri="http://schemas.microsoft.com/office/word/2010/wordprocessingShape">
                    <wps:wsp>
                      <wps:cNvSpPr txBox="1"/>
                      <wps:spPr>
                        <a:xfrm>
                          <a:off x="0" y="0"/>
                          <a:ext cx="289814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DE6914">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No influence over final outcome leads to lack of enjoyment and fulfilment for creatives</w:t>
                            </w:r>
                          </w:p>
                          <w:p w:rsidR="00AC1237" w:rsidRPr="006C40AB" w:rsidRDefault="00AC1237" w:rsidP="00DE6914">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Fear of client leads to demotivation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B20C9" id="Text Box 12" o:spid="_x0000_s1052" type="#_x0000_t202" style="position:absolute;margin-left:-.15pt;margin-top:5.35pt;width:228.2pt;height:4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" fillcolor="white [3201]" strokeweight=".5pt">
                <v:textbox>
                  <w:txbxContent>
                    <w:p w:rsidR="00AC1237" w:rsidRPr="006C40AB" w:rsidRDefault="00AC1237" w:rsidP="00DE6914">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No influence over final outcome leads to lack of enjoyment and fulfilment for creatives</w:t>
                      </w:r>
                    </w:p>
                    <w:p w:rsidR="00AC1237" w:rsidRPr="006C40AB" w:rsidRDefault="00AC1237" w:rsidP="00DE6914">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Fear of client leads to demotivation</w:t>
                      </w:r>
                    </w:p>
                  </w:txbxContent>
                </v:textbox>
              </v:shape>
            </w:pict>
          </mc:Fallback>
        </mc:AlternateContent>
      </w:r>
    </w:p>
    <w:p w:rsidR="00006E21" w:rsidRPr="006C40AB" w:rsidRDefault="00D22C52" w:rsidP="00006E21">
      <w:pPr>
        <w:spacing w:line="480" w:lineRule="auto"/>
        <w:rPr>
          <w:rFonts w:ascii="Arial" w:hAnsi="Arial" w:cs="Arial"/>
          <w:b/>
          <w:sz w:val="22"/>
        </w:rPr>
      </w:pPr>
      <w:r w:rsidRPr="006C40AB">
        <w:rPr>
          <w:rFonts w:ascii="Arial" w:hAnsi="Arial" w:cs="Arial"/>
          <w:b/>
          <w:noProof/>
          <w:sz w:val="22"/>
          <w:lang w:eastAsia="en-GB"/>
        </w:rPr>
        <mc:AlternateContent>
          <mc:Choice Requires="wps">
            <w:drawing>
              <wp:anchor distT="0" distB="0" distL="114300" distR="114300" simplePos="0" relativeHeight="251974656" behindDoc="0" locked="0" layoutInCell="1" allowOverlap="1" wp14:anchorId="62CCB4BE" wp14:editId="623EC552">
                <wp:simplePos x="0" y="0"/>
                <wp:positionH relativeFrom="column">
                  <wp:posOffset>4133215</wp:posOffset>
                </wp:positionH>
                <wp:positionV relativeFrom="paragraph">
                  <wp:posOffset>35243</wp:posOffset>
                </wp:positionV>
                <wp:extent cx="566737" cy="995363"/>
                <wp:effectExtent l="0" t="0" r="24130" b="33655"/>
                <wp:wrapNone/>
                <wp:docPr id="62" name="Straight Arrow Connector 62"/>
                <wp:cNvGraphicFramePr/>
                <a:graphic xmlns:a="http://schemas.openxmlformats.org/drawingml/2006/main">
                  <a:graphicData uri="http://schemas.microsoft.com/office/word/2010/wordprocessingShape">
                    <wps:wsp>
                      <wps:cNvCnPr/>
                      <wps:spPr>
                        <a:xfrm>
                          <a:off x="0" y="0"/>
                          <a:ext cx="566737" cy="995363"/>
                        </a:xfrm>
                        <a:prstGeom prst="straightConnector1">
                          <a:avLst/>
                        </a:prstGeom>
                        <a:ln w="190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2C5AEC" id="Straight Arrow Connector 62" o:spid="_x0000_s1026" type="#_x0000_t32" style="position:absolute;margin-left:325.45pt;margin-top:2.8pt;width:44.6pt;height:78.4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" strokecolor="black [3213]" strokeweight="1.5pt"/>
            </w:pict>
          </mc:Fallback>
        </mc:AlternateContent>
      </w:r>
      <w:r w:rsidR="00F572F3" w:rsidRPr="006C40AB">
        <w:rPr>
          <w:rFonts w:ascii="Arial" w:hAnsi="Arial" w:cs="Arial"/>
          <w:b/>
          <w:noProof/>
          <w:sz w:val="22"/>
          <w:lang w:eastAsia="en-GB"/>
        </w:rPr>
        <mc:AlternateContent>
          <mc:Choice Requires="wps">
            <w:drawing>
              <wp:anchor distT="0" distB="0" distL="114300" distR="114300" simplePos="0" relativeHeight="251945984" behindDoc="0" locked="0" layoutInCell="1" allowOverlap="1" wp14:anchorId="1D24D500" wp14:editId="290C1E4B">
                <wp:simplePos x="0" y="0"/>
                <wp:positionH relativeFrom="column">
                  <wp:posOffset>2892425</wp:posOffset>
                </wp:positionH>
                <wp:positionV relativeFrom="paragraph">
                  <wp:posOffset>22225</wp:posOffset>
                </wp:positionV>
                <wp:extent cx="306000" cy="0"/>
                <wp:effectExtent l="0" t="0" r="37465" b="19050"/>
                <wp:wrapNone/>
                <wp:docPr id="14" name="Straight Connector 14"/>
                <wp:cNvGraphicFramePr/>
                <a:graphic xmlns:a="http://schemas.openxmlformats.org/drawingml/2006/main">
                  <a:graphicData uri="http://schemas.microsoft.com/office/word/2010/wordprocessingShape">
                    <wps:wsp>
                      <wps:cNvCnPr/>
                      <wps:spPr>
                        <a:xfrm>
                          <a:off x="0" y="0"/>
                          <a:ext cx="30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726526EE" id="Straight Connector 14" o:spid="_x0000_s1026" style="position:absolute;z-index:25194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75pt,1.75pt" to="251.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" strokecolor="black [3213]" strokeweight="1.5pt"/>
            </w:pict>
          </mc:Fallback>
        </mc:AlternateContent>
      </w:r>
    </w:p>
    <w:p w:rsidR="00006E21" w:rsidRPr="006C40AB" w:rsidRDefault="00123F24" w:rsidP="008E1B54">
      <w:pPr>
        <w:spacing w:line="480" w:lineRule="auto"/>
        <w:rPr>
          <w:rFonts w:asciiTheme="minorHAnsi" w:hAnsiTheme="minorHAnsi" w:cstheme="minorHAnsi"/>
          <w:b/>
          <w:szCs w:val="24"/>
        </w:rPr>
      </w:pPr>
      <w:r w:rsidRPr="006C40AB">
        <w:rPr>
          <w:rFonts w:ascii="Arial" w:hAnsi="Arial" w:cs="Arial"/>
          <w:b/>
          <w:noProof/>
          <w:sz w:val="22"/>
          <w:lang w:eastAsia="en-GB"/>
        </w:rPr>
        <mc:AlternateContent>
          <mc:Choice Requires="wps">
            <w:drawing>
              <wp:anchor distT="0" distB="0" distL="114300" distR="114300" simplePos="0" relativeHeight="251960320" behindDoc="0" locked="0" layoutInCell="1" allowOverlap="1" wp14:anchorId="7C459E16" wp14:editId="15CEAADB">
                <wp:simplePos x="0" y="0"/>
                <wp:positionH relativeFrom="column">
                  <wp:posOffset>4132263</wp:posOffset>
                </wp:positionH>
                <wp:positionV relativeFrom="paragraph">
                  <wp:posOffset>314960</wp:posOffset>
                </wp:positionV>
                <wp:extent cx="558800" cy="528955"/>
                <wp:effectExtent l="0" t="0" r="31750" b="23495"/>
                <wp:wrapNone/>
                <wp:docPr id="26" name="Straight Arrow Connector 26"/>
                <wp:cNvGraphicFramePr/>
                <a:graphic xmlns:a="http://schemas.openxmlformats.org/drawingml/2006/main">
                  <a:graphicData uri="http://schemas.microsoft.com/office/word/2010/wordprocessingShape">
                    <wps:wsp>
                      <wps:cNvCnPr/>
                      <wps:spPr>
                        <a:xfrm>
                          <a:off x="0" y="0"/>
                          <a:ext cx="558800" cy="528955"/>
                        </a:xfrm>
                        <a:prstGeom prst="straightConnector1">
                          <a:avLst/>
                        </a:prstGeom>
                        <a:ln w="190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37FE29" id="Straight Arrow Connector 26" o:spid="_x0000_s1026" type="#_x0000_t32" style="position:absolute;margin-left:325.4pt;margin-top:24.8pt;width:44pt;height:41.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" strokecolor="black [3213]" strokeweight="1.5pt"/>
            </w:pict>
          </mc:Fallback>
        </mc:AlternateContent>
      </w:r>
      <w:r w:rsidR="0075017C" w:rsidRPr="006C40AB">
        <w:rPr>
          <w:rFonts w:ascii="Arial" w:hAnsi="Arial" w:cs="Arial"/>
          <w:b/>
          <w:noProof/>
          <w:sz w:val="22"/>
          <w:lang w:eastAsia="en-GB"/>
        </w:rPr>
        <mc:AlternateContent>
          <mc:Choice Requires="wps">
            <w:drawing>
              <wp:anchor distT="0" distB="0" distL="114300" distR="114300" simplePos="0" relativeHeight="251950080" behindDoc="0" locked="0" layoutInCell="1" allowOverlap="1" wp14:anchorId="347D4696" wp14:editId="4509B6B8">
                <wp:simplePos x="0" y="0"/>
                <wp:positionH relativeFrom="column">
                  <wp:posOffset>2898775</wp:posOffset>
                </wp:positionH>
                <wp:positionV relativeFrom="paragraph">
                  <wp:posOffset>318135</wp:posOffset>
                </wp:positionV>
                <wp:extent cx="306000" cy="0"/>
                <wp:effectExtent l="0" t="0" r="37465" b="19050"/>
                <wp:wrapNone/>
                <wp:docPr id="18" name="Straight Connector 18"/>
                <wp:cNvGraphicFramePr/>
                <a:graphic xmlns:a="http://schemas.openxmlformats.org/drawingml/2006/main">
                  <a:graphicData uri="http://schemas.microsoft.com/office/word/2010/wordprocessingShape">
                    <wps:wsp>
                      <wps:cNvCnPr/>
                      <wps:spPr>
                        <a:xfrm>
                          <a:off x="0" y="0"/>
                          <a:ext cx="30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1D2D2634" id="Straight Connector 18" o:spid="_x0000_s1026" style="position:absolute;z-index:25195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25pt,25.05pt" to="252.3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" strokecolor="black [3213]" strokeweight="1.5pt"/>
            </w:pict>
          </mc:Fallback>
        </mc:AlternateContent>
      </w:r>
      <w:r w:rsidR="00F572F3" w:rsidRPr="006C40AB">
        <w:rPr>
          <w:rFonts w:ascii="Arial" w:hAnsi="Arial" w:cs="Arial"/>
          <w:b/>
          <w:noProof/>
          <w:sz w:val="22"/>
          <w:lang w:eastAsia="en-GB"/>
        </w:rPr>
        <mc:AlternateContent>
          <mc:Choice Requires="wps">
            <w:drawing>
              <wp:anchor distT="0" distB="0" distL="114300" distR="114300" simplePos="0" relativeHeight="251941888" behindDoc="0" locked="0" layoutInCell="1" allowOverlap="1" wp14:anchorId="20B37C99" wp14:editId="20BFC590">
                <wp:simplePos x="0" y="0"/>
                <wp:positionH relativeFrom="column">
                  <wp:posOffset>3194050</wp:posOffset>
                </wp:positionH>
                <wp:positionV relativeFrom="paragraph">
                  <wp:posOffset>120650</wp:posOffset>
                </wp:positionV>
                <wp:extent cx="935990" cy="395605"/>
                <wp:effectExtent l="0" t="0" r="16510" b="23495"/>
                <wp:wrapNone/>
                <wp:docPr id="133" name="Text Box 133"/>
                <wp:cNvGraphicFramePr/>
                <a:graphic xmlns:a="http://schemas.openxmlformats.org/drawingml/2006/main">
                  <a:graphicData uri="http://schemas.microsoft.com/office/word/2010/wordprocessingShape">
                    <wps:wsp>
                      <wps:cNvSpPr txBox="1"/>
                      <wps:spPr>
                        <a:xfrm>
                          <a:off x="0" y="0"/>
                          <a:ext cx="935990" cy="395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8D1684" w:rsidRDefault="00AC1237" w:rsidP="00931A11">
                            <w:pPr>
                              <w:spacing w:line="240" w:lineRule="auto"/>
                              <w:jc w:val="center"/>
                              <w:rPr>
                                <w:rFonts w:ascii="Arial" w:hAnsi="Arial" w:cs="Arial"/>
                                <w:sz w:val="18"/>
                                <w:szCs w:val="18"/>
                              </w:rPr>
                            </w:pPr>
                            <w:r>
                              <w:rPr>
                                <w:rFonts w:ascii="Arial" w:hAnsi="Arial" w:cs="Arial"/>
                                <w:sz w:val="18"/>
                                <w:szCs w:val="18"/>
                              </w:rPr>
                              <w:t>Reduced goal commitment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37C99" id="Text Box 133" o:spid="_x0000_s1053" type="#_x0000_t202" style="position:absolute;margin-left:251.5pt;margin-top:9.5pt;width:73.7pt;height:31.1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" fillcolor="white [3201]" strokeweight=".5pt">
                <v:textbox>
                  <w:txbxContent>
                    <w:p w:rsidR="00AC1237" w:rsidRPr="008D1684" w:rsidRDefault="00AC1237" w:rsidP="00931A11">
                      <w:pPr>
                        <w:spacing w:line="240" w:lineRule="auto"/>
                        <w:jc w:val="center"/>
                        <w:rPr>
                          <w:rFonts w:ascii="Arial" w:hAnsi="Arial" w:cs="Arial"/>
                          <w:sz w:val="18"/>
                          <w:szCs w:val="18"/>
                        </w:rPr>
                      </w:pPr>
                      <w:r>
                        <w:rPr>
                          <w:rFonts w:ascii="Arial" w:hAnsi="Arial" w:cs="Arial"/>
                          <w:sz w:val="18"/>
                          <w:szCs w:val="18"/>
                        </w:rPr>
                        <w:t>Reduced goal commitment</w:t>
                      </w:r>
                    </w:p>
                  </w:txbxContent>
                </v:textbox>
              </v:shape>
            </w:pict>
          </mc:Fallback>
        </mc:AlternateContent>
      </w:r>
      <w:r w:rsidR="00F572F3" w:rsidRPr="006C40AB">
        <w:rPr>
          <w:rFonts w:ascii="Arial" w:hAnsi="Arial" w:cs="Arial"/>
          <w:b/>
          <w:noProof/>
          <w:sz w:val="22"/>
          <w:lang w:eastAsia="en-GB"/>
        </w:rPr>
        <mc:AlternateContent>
          <mc:Choice Requires="wps">
            <w:drawing>
              <wp:anchor distT="0" distB="0" distL="114300" distR="114300" simplePos="0" relativeHeight="251948032" behindDoc="0" locked="0" layoutInCell="1" allowOverlap="1" wp14:anchorId="780ADFD4" wp14:editId="5439C2E6">
                <wp:simplePos x="0" y="0"/>
                <wp:positionH relativeFrom="column">
                  <wp:posOffset>-1905</wp:posOffset>
                </wp:positionH>
                <wp:positionV relativeFrom="paragraph">
                  <wp:posOffset>43815</wp:posOffset>
                </wp:positionV>
                <wp:extent cx="2898140" cy="539750"/>
                <wp:effectExtent l="0" t="0" r="16510" b="12700"/>
                <wp:wrapNone/>
                <wp:docPr id="15" name="Text Box 15"/>
                <wp:cNvGraphicFramePr/>
                <a:graphic xmlns:a="http://schemas.openxmlformats.org/drawingml/2006/main">
                  <a:graphicData uri="http://schemas.microsoft.com/office/word/2010/wordprocessingShape">
                    <wps:wsp>
                      <wps:cNvSpPr txBox="1"/>
                      <wps:spPr>
                        <a:xfrm>
                          <a:off x="0" y="0"/>
                          <a:ext cx="289814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CF1410">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 xml:space="preserve">Creatives lose commitment when coerced into pursuing designs they think are wrong </w:t>
                            </w:r>
                          </w:p>
                          <w:p w:rsidR="00AC1237" w:rsidRPr="006C40AB" w:rsidRDefault="00AC1237" w:rsidP="00CF1410">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Lack of ownership means lack of commitment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ADFD4" id="Text Box 15" o:spid="_x0000_s1054" type="#_x0000_t202" style="position:absolute;margin-left:-.15pt;margin-top:3.45pt;width:228.2pt;height:4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" fillcolor="white [3201]" strokeweight=".5pt">
                <v:textbox>
                  <w:txbxContent>
                    <w:p w:rsidR="00AC1237" w:rsidRPr="006C40AB" w:rsidRDefault="00AC1237" w:rsidP="00CF1410">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 xml:space="preserve">Creatives lose commitment when coerced into pursuing designs they think are wrong </w:t>
                      </w:r>
                    </w:p>
                    <w:p w:rsidR="00AC1237" w:rsidRPr="006C40AB" w:rsidRDefault="00AC1237" w:rsidP="00CF1410">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Lack of ownership means lack of commitment</w:t>
                      </w:r>
                    </w:p>
                  </w:txbxContent>
                </v:textbox>
              </v:shape>
            </w:pict>
          </mc:Fallback>
        </mc:AlternateContent>
      </w:r>
    </w:p>
    <w:p w:rsidR="00903952" w:rsidRPr="006C40AB" w:rsidRDefault="00123F24" w:rsidP="008E1B54">
      <w:pPr>
        <w:spacing w:line="480" w:lineRule="auto"/>
        <w:rPr>
          <w:rFonts w:asciiTheme="minorHAnsi" w:hAnsiTheme="minorHAnsi" w:cstheme="minorHAnsi"/>
          <w:b/>
          <w:szCs w:val="24"/>
        </w:rPr>
      </w:pPr>
      <w:r w:rsidRPr="006C40AB">
        <w:rPr>
          <w:rFonts w:ascii="Arial" w:hAnsi="Arial" w:cs="Arial"/>
          <w:b/>
          <w:noProof/>
          <w:sz w:val="22"/>
          <w:lang w:eastAsia="en-GB"/>
        </w:rPr>
        <mc:AlternateContent>
          <mc:Choice Requires="wps">
            <w:drawing>
              <wp:anchor distT="0" distB="0" distL="114300" distR="114300" simplePos="0" relativeHeight="251510272" behindDoc="0" locked="0" layoutInCell="1" allowOverlap="1" wp14:anchorId="2202D1DB" wp14:editId="61397495">
                <wp:simplePos x="0" y="0"/>
                <wp:positionH relativeFrom="column">
                  <wp:posOffset>4692650</wp:posOffset>
                </wp:positionH>
                <wp:positionV relativeFrom="paragraph">
                  <wp:posOffset>330835</wp:posOffset>
                </wp:positionV>
                <wp:extent cx="1007745" cy="476250"/>
                <wp:effectExtent l="0" t="0" r="20955" b="19050"/>
                <wp:wrapNone/>
                <wp:docPr id="70" name="Text Box 70"/>
                <wp:cNvGraphicFramePr/>
                <a:graphic xmlns:a="http://schemas.openxmlformats.org/drawingml/2006/main">
                  <a:graphicData uri="http://schemas.microsoft.com/office/word/2010/wordprocessingShape">
                    <wps:wsp>
                      <wps:cNvSpPr txBox="1"/>
                      <wps:spPr>
                        <a:xfrm>
                          <a:off x="0" y="0"/>
                          <a:ext cx="100774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5D2705" w:rsidRDefault="00AC1237" w:rsidP="00CE028D">
                            <w:pPr>
                              <w:spacing w:line="240" w:lineRule="auto"/>
                              <w:jc w:val="center"/>
                              <w:rPr>
                                <w:rFonts w:ascii="Arial" w:hAnsi="Arial" w:cs="Arial"/>
                                <w:color w:val="FF0000"/>
                                <w:sz w:val="18"/>
                                <w:szCs w:val="18"/>
                              </w:rPr>
                            </w:pPr>
                            <w:r>
                              <w:rPr>
                                <w:rFonts w:ascii="Arial" w:hAnsi="Arial" w:cs="Arial"/>
                                <w:sz w:val="18"/>
                                <w:szCs w:val="18"/>
                              </w:rPr>
                              <w:t xml:space="preserve">Power / dependence </w:t>
                            </w:r>
                            <w:r w:rsidRPr="006C40AB">
                              <w:rPr>
                                <w:rFonts w:ascii="Arial" w:hAnsi="Arial" w:cs="Arial"/>
                                <w:sz w:val="18"/>
                                <w:szCs w:val="18"/>
                              </w:rPr>
                              <w:t>imbalance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2D1DB" id="Text Box 70" o:spid="_x0000_s1055" type="#_x0000_t202" style="position:absolute;margin-left:369.5pt;margin-top:26.05pt;width:79.35pt;height:37.5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" fillcolor="white [3201]" strokeweight=".5pt">
                <v:textbox>
                  <w:txbxContent>
                    <w:p w:rsidR="00AC1237" w:rsidRPr="005D2705" w:rsidRDefault="00AC1237" w:rsidP="00CE028D">
                      <w:pPr>
                        <w:spacing w:line="240" w:lineRule="auto"/>
                        <w:jc w:val="center"/>
                        <w:rPr>
                          <w:rFonts w:ascii="Arial" w:hAnsi="Arial" w:cs="Arial"/>
                          <w:color w:val="FF0000"/>
                          <w:sz w:val="18"/>
                          <w:szCs w:val="18"/>
                        </w:rPr>
                      </w:pPr>
                      <w:r>
                        <w:rPr>
                          <w:rFonts w:ascii="Arial" w:hAnsi="Arial" w:cs="Arial"/>
                          <w:sz w:val="18"/>
                          <w:szCs w:val="18"/>
                        </w:rPr>
                        <w:t xml:space="preserve">Power / dependence </w:t>
                      </w:r>
                      <w:r w:rsidRPr="006C40AB">
                        <w:rPr>
                          <w:rFonts w:ascii="Arial" w:hAnsi="Arial" w:cs="Arial"/>
                          <w:sz w:val="18"/>
                          <w:szCs w:val="18"/>
                        </w:rPr>
                        <w:t>imbalance</w:t>
                      </w:r>
                    </w:p>
                  </w:txbxContent>
                </v:textbox>
              </v:shape>
            </w:pict>
          </mc:Fallback>
        </mc:AlternateContent>
      </w:r>
      <w:r w:rsidR="00F572F3" w:rsidRPr="006C40AB">
        <w:rPr>
          <w:rFonts w:ascii="Arial" w:hAnsi="Arial" w:cs="Arial"/>
          <w:b/>
          <w:noProof/>
          <w:sz w:val="22"/>
          <w:lang w:eastAsia="en-GB"/>
        </w:rPr>
        <mc:AlternateContent>
          <mc:Choice Requires="wps">
            <w:drawing>
              <wp:anchor distT="0" distB="0" distL="114300" distR="114300" simplePos="0" relativeHeight="251952128" behindDoc="0" locked="0" layoutInCell="1" allowOverlap="1" wp14:anchorId="743A508B" wp14:editId="7C30CB38">
                <wp:simplePos x="0" y="0"/>
                <wp:positionH relativeFrom="column">
                  <wp:posOffset>0</wp:posOffset>
                </wp:positionH>
                <wp:positionV relativeFrom="paragraph">
                  <wp:posOffset>309245</wp:posOffset>
                </wp:positionV>
                <wp:extent cx="2898140" cy="540000"/>
                <wp:effectExtent l="0" t="0" r="16510" b="12700"/>
                <wp:wrapNone/>
                <wp:docPr id="22" name="Text Box 22"/>
                <wp:cNvGraphicFramePr/>
                <a:graphic xmlns:a="http://schemas.openxmlformats.org/drawingml/2006/main">
                  <a:graphicData uri="http://schemas.microsoft.com/office/word/2010/wordprocessingShape">
                    <wps:wsp>
                      <wps:cNvSpPr txBox="1"/>
                      <wps:spPr>
                        <a:xfrm>
                          <a:off x="0" y="0"/>
                          <a:ext cx="2898140" cy="54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8E30AB">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Irritating when agency keeps challenging</w:t>
                            </w:r>
                          </w:p>
                          <w:p w:rsidR="00AC1237" w:rsidRPr="006C40AB" w:rsidRDefault="00AC1237" w:rsidP="008E30AB">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A battle to reach the final outcome</w:t>
                            </w:r>
                          </w:p>
                          <w:p w:rsidR="00AC1237" w:rsidRPr="006C40AB" w:rsidRDefault="00AC1237" w:rsidP="008E30AB">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Disagreement over costs</w:t>
                            </w:r>
                          </w:p>
                          <w:p w:rsidR="00AC1237" w:rsidRPr="00903952" w:rsidRDefault="00AC1237" w:rsidP="004C4461">
                            <w:pPr>
                              <w:pStyle w:val="ListParagraph"/>
                              <w:numPr>
                                <w:ilvl w:val="0"/>
                                <w:numId w:val="14"/>
                              </w:numPr>
                              <w:spacing w:line="240" w:lineRule="auto"/>
                              <w:contextualSpacing w:val="0"/>
                              <w:rPr>
                                <w:rFonts w:ascii="Arial" w:hAnsi="Arial" w:cs="Arial"/>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A508B" id="Text Box 22" o:spid="_x0000_s1056" type="#_x0000_t202" style="position:absolute;margin-left:0;margin-top:24.35pt;width:228.2pt;height:4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" fillcolor="white [3201]" strokeweight=".5pt">
                <v:textbox>
                  <w:txbxContent>
                    <w:p w:rsidR="00AC1237" w:rsidRPr="006C40AB" w:rsidRDefault="00AC1237" w:rsidP="008E30AB">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Irritating when agency keeps challenging</w:t>
                      </w:r>
                    </w:p>
                    <w:p w:rsidR="00AC1237" w:rsidRPr="006C40AB" w:rsidRDefault="00AC1237" w:rsidP="008E30AB">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A battle to reach the final outcome</w:t>
                      </w:r>
                    </w:p>
                    <w:p w:rsidR="00AC1237" w:rsidRPr="006C40AB" w:rsidRDefault="00AC1237" w:rsidP="008E30AB">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Disagreement over costs</w:t>
                      </w:r>
                    </w:p>
                    <w:p w:rsidR="00AC1237" w:rsidRPr="00903952" w:rsidRDefault="00AC1237" w:rsidP="004C4461">
                      <w:pPr>
                        <w:pStyle w:val="ListParagraph"/>
                        <w:numPr>
                          <w:ilvl w:val="0"/>
                          <w:numId w:val="14"/>
                        </w:numPr>
                        <w:spacing w:line="240" w:lineRule="auto"/>
                        <w:contextualSpacing w:val="0"/>
                        <w:rPr>
                          <w:rFonts w:ascii="Arial" w:hAnsi="Arial" w:cs="Arial"/>
                          <w:color w:val="FF0000"/>
                          <w:sz w:val="18"/>
                          <w:szCs w:val="18"/>
                        </w:rPr>
                      </w:pPr>
                    </w:p>
                  </w:txbxContent>
                </v:textbox>
              </v:shape>
            </w:pict>
          </mc:Fallback>
        </mc:AlternateContent>
      </w:r>
    </w:p>
    <w:p w:rsidR="00903952" w:rsidRPr="006C40AB" w:rsidRDefault="008E30AB" w:rsidP="008E1B54">
      <w:pPr>
        <w:spacing w:line="480" w:lineRule="auto"/>
        <w:rPr>
          <w:rFonts w:asciiTheme="minorHAnsi" w:hAnsiTheme="minorHAnsi" w:cstheme="minorHAnsi"/>
          <w:b/>
          <w:szCs w:val="24"/>
        </w:rPr>
      </w:pPr>
      <w:r w:rsidRPr="006C40AB">
        <w:rPr>
          <w:rFonts w:ascii="Arial" w:hAnsi="Arial" w:cs="Arial"/>
          <w:b/>
          <w:noProof/>
          <w:sz w:val="22"/>
          <w:lang w:eastAsia="en-GB"/>
        </w:rPr>
        <mc:AlternateContent>
          <mc:Choice Requires="wps">
            <w:drawing>
              <wp:anchor distT="0" distB="0" distL="114300" distR="114300" simplePos="0" relativeHeight="251964416" behindDoc="0" locked="0" layoutInCell="1" allowOverlap="1" wp14:anchorId="76F124BE" wp14:editId="1C1B818A">
                <wp:simplePos x="0" y="0"/>
                <wp:positionH relativeFrom="column">
                  <wp:posOffset>4130358</wp:posOffset>
                </wp:positionH>
                <wp:positionV relativeFrom="paragraph">
                  <wp:posOffset>294005</wp:posOffset>
                </wp:positionV>
                <wp:extent cx="565150" cy="536575"/>
                <wp:effectExtent l="0" t="0" r="25400" b="34925"/>
                <wp:wrapNone/>
                <wp:docPr id="39" name="Straight Arrow Connector 39"/>
                <wp:cNvGraphicFramePr/>
                <a:graphic xmlns:a="http://schemas.openxmlformats.org/drawingml/2006/main">
                  <a:graphicData uri="http://schemas.microsoft.com/office/word/2010/wordprocessingShape">
                    <wps:wsp>
                      <wps:cNvCnPr/>
                      <wps:spPr>
                        <a:xfrm flipV="1">
                          <a:off x="0" y="0"/>
                          <a:ext cx="565150" cy="536575"/>
                        </a:xfrm>
                        <a:prstGeom prst="straightConnector1">
                          <a:avLst/>
                        </a:prstGeom>
                        <a:ln w="190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CF8672" id="Straight Arrow Connector 39" o:spid="_x0000_s1026" type="#_x0000_t32" style="position:absolute;margin-left:325.25pt;margin-top:23.15pt;width:44.5pt;height:42.25pt;flip:y;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" strokecolor="black [3213]" strokeweight="1.5pt"/>
            </w:pict>
          </mc:Fallback>
        </mc:AlternateContent>
      </w:r>
      <w:r w:rsidRPr="006C40AB">
        <w:rPr>
          <w:rFonts w:asciiTheme="minorHAnsi" w:hAnsiTheme="minorHAnsi" w:cstheme="minorHAnsi"/>
          <w:b/>
          <w:noProof/>
          <w:szCs w:val="24"/>
          <w:lang w:eastAsia="en-GB"/>
        </w:rPr>
        <mc:AlternateContent>
          <mc:Choice Requires="wps">
            <w:drawing>
              <wp:anchor distT="0" distB="0" distL="114300" distR="114300" simplePos="0" relativeHeight="251975680" behindDoc="0" locked="0" layoutInCell="1" allowOverlap="1" wp14:anchorId="66454FFD" wp14:editId="0C1A9A58">
                <wp:simplePos x="0" y="0"/>
                <wp:positionH relativeFrom="column">
                  <wp:posOffset>4134485</wp:posOffset>
                </wp:positionH>
                <wp:positionV relativeFrom="paragraph">
                  <wp:posOffset>197485</wp:posOffset>
                </wp:positionV>
                <wp:extent cx="561600" cy="0"/>
                <wp:effectExtent l="0" t="0" r="29210" b="19050"/>
                <wp:wrapNone/>
                <wp:docPr id="66" name="Straight Arrow Connector 66"/>
                <wp:cNvGraphicFramePr/>
                <a:graphic xmlns:a="http://schemas.openxmlformats.org/drawingml/2006/main">
                  <a:graphicData uri="http://schemas.microsoft.com/office/word/2010/wordprocessingShape">
                    <wps:wsp>
                      <wps:cNvCnPr/>
                      <wps:spPr>
                        <a:xfrm>
                          <a:off x="0" y="0"/>
                          <a:ext cx="561600" cy="0"/>
                        </a:xfrm>
                        <a:prstGeom prst="straightConnector1">
                          <a:avLst/>
                        </a:prstGeom>
                        <a:ln w="190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5E418E2" id="Straight Arrow Connector 66" o:spid="_x0000_s1026" type="#_x0000_t32" style="position:absolute;margin-left:325.55pt;margin-top:15.55pt;width:44.2pt;height:0;z-index:25197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" strokecolor="black [3213]" strokeweight="1.5pt"/>
            </w:pict>
          </mc:Fallback>
        </mc:AlternateContent>
      </w:r>
      <w:r w:rsidRPr="006C40AB">
        <w:rPr>
          <w:rFonts w:ascii="Arial" w:hAnsi="Arial" w:cs="Arial"/>
          <w:b/>
          <w:noProof/>
          <w:sz w:val="22"/>
          <w:lang w:eastAsia="en-GB"/>
        </w:rPr>
        <mc:AlternateContent>
          <mc:Choice Requires="wps">
            <w:drawing>
              <wp:anchor distT="0" distB="0" distL="114300" distR="114300" simplePos="0" relativeHeight="251617792" behindDoc="0" locked="0" layoutInCell="1" allowOverlap="1" wp14:anchorId="739FD7FD" wp14:editId="562E03B0">
                <wp:simplePos x="0" y="0"/>
                <wp:positionH relativeFrom="column">
                  <wp:posOffset>3191510</wp:posOffset>
                </wp:positionH>
                <wp:positionV relativeFrom="paragraph">
                  <wp:posOffset>8255</wp:posOffset>
                </wp:positionV>
                <wp:extent cx="935990" cy="395605"/>
                <wp:effectExtent l="0" t="0" r="16510" b="23495"/>
                <wp:wrapNone/>
                <wp:docPr id="51" name="Text Box 51"/>
                <wp:cNvGraphicFramePr/>
                <a:graphic xmlns:a="http://schemas.openxmlformats.org/drawingml/2006/main">
                  <a:graphicData uri="http://schemas.microsoft.com/office/word/2010/wordprocessingShape">
                    <wps:wsp>
                      <wps:cNvSpPr txBox="1"/>
                      <wps:spPr>
                        <a:xfrm>
                          <a:off x="0" y="0"/>
                          <a:ext cx="935990" cy="395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8D1684" w:rsidRDefault="00AC1237" w:rsidP="00775A23">
                            <w:pPr>
                              <w:spacing w:line="240" w:lineRule="auto"/>
                              <w:jc w:val="center"/>
                              <w:rPr>
                                <w:rFonts w:ascii="Arial" w:hAnsi="Arial" w:cs="Arial"/>
                                <w:sz w:val="18"/>
                                <w:szCs w:val="18"/>
                              </w:rPr>
                            </w:pPr>
                            <w:r>
                              <w:rPr>
                                <w:rFonts w:ascii="Arial" w:hAnsi="Arial" w:cs="Arial"/>
                                <w:sz w:val="18"/>
                                <w:szCs w:val="18"/>
                              </w:rPr>
                              <w:t>Conflict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FD7FD" id="Text Box 51" o:spid="_x0000_s1057" type="#_x0000_t202" style="position:absolute;margin-left:251.3pt;margin-top:.65pt;width:73.7pt;height:31.1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" fillcolor="white [3201]" strokeweight=".5pt">
                <v:textbox>
                  <w:txbxContent>
                    <w:p w:rsidR="00AC1237" w:rsidRPr="008D1684" w:rsidRDefault="00AC1237" w:rsidP="00775A23">
                      <w:pPr>
                        <w:spacing w:line="240" w:lineRule="auto"/>
                        <w:jc w:val="center"/>
                        <w:rPr>
                          <w:rFonts w:ascii="Arial" w:hAnsi="Arial" w:cs="Arial"/>
                          <w:sz w:val="18"/>
                          <w:szCs w:val="18"/>
                        </w:rPr>
                      </w:pPr>
                      <w:r>
                        <w:rPr>
                          <w:rFonts w:ascii="Arial" w:hAnsi="Arial" w:cs="Arial"/>
                          <w:sz w:val="18"/>
                          <w:szCs w:val="18"/>
                        </w:rPr>
                        <w:t>Conflict</w:t>
                      </w:r>
                    </w:p>
                  </w:txbxContent>
                </v:textbox>
              </v:shape>
            </w:pict>
          </mc:Fallback>
        </mc:AlternateContent>
      </w:r>
      <w:r w:rsidRPr="006C40AB">
        <w:rPr>
          <w:rFonts w:ascii="Arial" w:hAnsi="Arial" w:cs="Arial"/>
          <w:b/>
          <w:noProof/>
          <w:sz w:val="22"/>
          <w:lang w:eastAsia="en-GB"/>
        </w:rPr>
        <mc:AlternateContent>
          <mc:Choice Requires="wps">
            <w:drawing>
              <wp:anchor distT="0" distB="0" distL="114300" distR="114300" simplePos="0" relativeHeight="251954176" behindDoc="0" locked="0" layoutInCell="1" allowOverlap="1" wp14:anchorId="3E505DAA" wp14:editId="2C261DB9">
                <wp:simplePos x="0" y="0"/>
                <wp:positionH relativeFrom="column">
                  <wp:posOffset>2904490</wp:posOffset>
                </wp:positionH>
                <wp:positionV relativeFrom="paragraph">
                  <wp:posOffset>203200</wp:posOffset>
                </wp:positionV>
                <wp:extent cx="287655" cy="0"/>
                <wp:effectExtent l="0" t="0" r="36195" b="19050"/>
                <wp:wrapNone/>
                <wp:docPr id="23" name="Straight Connector 23"/>
                <wp:cNvGraphicFramePr/>
                <a:graphic xmlns:a="http://schemas.openxmlformats.org/drawingml/2006/main">
                  <a:graphicData uri="http://schemas.microsoft.com/office/word/2010/wordprocessingShape">
                    <wps:wsp>
                      <wps:cNvCnPr/>
                      <wps:spPr>
                        <a:xfrm>
                          <a:off x="0" y="0"/>
                          <a:ext cx="2876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0A5352D1" id="Straight Connector 23" o:spid="_x0000_s1026" style="position:absolute;z-index:25195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7pt,16pt" to="251.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" strokecolor="black [3213]" strokeweight="1.5pt"/>
            </w:pict>
          </mc:Fallback>
        </mc:AlternateContent>
      </w:r>
    </w:p>
    <w:p w:rsidR="00903952" w:rsidRPr="006C40AB" w:rsidRDefault="00CB5899" w:rsidP="008E1B54">
      <w:pPr>
        <w:spacing w:line="480" w:lineRule="auto"/>
        <w:rPr>
          <w:rFonts w:asciiTheme="minorHAnsi" w:hAnsiTheme="minorHAnsi" w:cstheme="minorHAnsi"/>
          <w:b/>
          <w:szCs w:val="24"/>
        </w:rPr>
      </w:pPr>
      <w:r w:rsidRPr="006C40AB">
        <w:rPr>
          <w:rFonts w:ascii="Arial" w:hAnsi="Arial" w:cs="Arial"/>
          <w:b/>
          <w:noProof/>
          <w:sz w:val="22"/>
          <w:lang w:eastAsia="en-GB"/>
        </w:rPr>
        <mc:AlternateContent>
          <mc:Choice Requires="wps">
            <w:drawing>
              <wp:anchor distT="0" distB="0" distL="114300" distR="114300" simplePos="0" relativeHeight="251544064" behindDoc="0" locked="0" layoutInCell="1" allowOverlap="1" wp14:anchorId="23793A9F" wp14:editId="7CCAA84B">
                <wp:simplePos x="0" y="0"/>
                <wp:positionH relativeFrom="column">
                  <wp:posOffset>3189605</wp:posOffset>
                </wp:positionH>
                <wp:positionV relativeFrom="paragraph">
                  <wp:posOffset>244157</wp:posOffset>
                </wp:positionV>
                <wp:extent cx="935990" cy="395605"/>
                <wp:effectExtent l="0" t="0" r="16510" b="23495"/>
                <wp:wrapNone/>
                <wp:docPr id="164" name="Text Box 164"/>
                <wp:cNvGraphicFramePr/>
                <a:graphic xmlns:a="http://schemas.openxmlformats.org/drawingml/2006/main">
                  <a:graphicData uri="http://schemas.microsoft.com/office/word/2010/wordprocessingShape">
                    <wps:wsp>
                      <wps:cNvSpPr txBox="1"/>
                      <wps:spPr>
                        <a:xfrm>
                          <a:off x="0" y="0"/>
                          <a:ext cx="935990" cy="395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962914" w:rsidRDefault="00AC1237" w:rsidP="004828BA">
                            <w:pPr>
                              <w:spacing w:line="240" w:lineRule="auto"/>
                              <w:jc w:val="center"/>
                              <w:rPr>
                                <w:rFonts w:ascii="Arial" w:hAnsi="Arial" w:cs="Arial"/>
                                <w:sz w:val="18"/>
                                <w:szCs w:val="18"/>
                              </w:rPr>
                            </w:pPr>
                            <w:r>
                              <w:rPr>
                                <w:rFonts w:ascii="Arial" w:hAnsi="Arial" w:cs="Arial"/>
                                <w:sz w:val="18"/>
                                <w:szCs w:val="18"/>
                              </w:rPr>
                              <w:t>Goal incongruence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93A9F" id="Text Box 164" o:spid="_x0000_s1058" type="#_x0000_t202" style="position:absolute;margin-left:251.15pt;margin-top:19.2pt;width:73.7pt;height:31.1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" fillcolor="white [3201]" strokeweight=".5pt">
                <v:textbox>
                  <w:txbxContent>
                    <w:p w:rsidR="00AC1237" w:rsidRPr="00962914" w:rsidRDefault="00AC1237" w:rsidP="004828BA">
                      <w:pPr>
                        <w:spacing w:line="240" w:lineRule="auto"/>
                        <w:jc w:val="center"/>
                        <w:rPr>
                          <w:rFonts w:ascii="Arial" w:hAnsi="Arial" w:cs="Arial"/>
                          <w:sz w:val="18"/>
                          <w:szCs w:val="18"/>
                        </w:rPr>
                      </w:pPr>
                      <w:r>
                        <w:rPr>
                          <w:rFonts w:ascii="Arial" w:hAnsi="Arial" w:cs="Arial"/>
                          <w:sz w:val="18"/>
                          <w:szCs w:val="18"/>
                        </w:rPr>
                        <w:t>Goal incongruence</w:t>
                      </w:r>
                    </w:p>
                  </w:txbxContent>
                </v:textbox>
              </v:shape>
            </w:pict>
          </mc:Fallback>
        </mc:AlternateContent>
      </w:r>
      <w:r w:rsidR="008E30AB" w:rsidRPr="006C40AB">
        <w:rPr>
          <w:rFonts w:ascii="Arial" w:hAnsi="Arial" w:cs="Arial"/>
          <w:b/>
          <w:noProof/>
          <w:sz w:val="22"/>
          <w:lang w:eastAsia="en-GB"/>
        </w:rPr>
        <mc:AlternateContent>
          <mc:Choice Requires="wps">
            <w:drawing>
              <wp:anchor distT="0" distB="0" distL="114300" distR="114300" simplePos="0" relativeHeight="251966464" behindDoc="0" locked="0" layoutInCell="1" allowOverlap="1" wp14:anchorId="6F81D48B" wp14:editId="62C3BB40">
                <wp:simplePos x="0" y="0"/>
                <wp:positionH relativeFrom="column">
                  <wp:posOffset>4119563</wp:posOffset>
                </wp:positionH>
                <wp:positionV relativeFrom="paragraph">
                  <wp:posOffset>64452</wp:posOffset>
                </wp:positionV>
                <wp:extent cx="581025" cy="834707"/>
                <wp:effectExtent l="0" t="0" r="28575" b="22860"/>
                <wp:wrapNone/>
                <wp:docPr id="40" name="Straight Arrow Connector 40"/>
                <wp:cNvGraphicFramePr/>
                <a:graphic xmlns:a="http://schemas.openxmlformats.org/drawingml/2006/main">
                  <a:graphicData uri="http://schemas.microsoft.com/office/word/2010/wordprocessingShape">
                    <wps:wsp>
                      <wps:cNvCnPr/>
                      <wps:spPr>
                        <a:xfrm flipV="1">
                          <a:off x="0" y="0"/>
                          <a:ext cx="581025" cy="834707"/>
                        </a:xfrm>
                        <a:prstGeom prst="straightConnector1">
                          <a:avLst/>
                        </a:prstGeom>
                        <a:ln w="190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344E38" id="Straight Arrow Connector 40" o:spid="_x0000_s1026" type="#_x0000_t32" style="position:absolute;margin-left:324.4pt;margin-top:5.05pt;width:45.75pt;height:65.7pt;flip:y;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" strokecolor="black [3213]" strokeweight="1.5pt"/>
            </w:pict>
          </mc:Fallback>
        </mc:AlternateContent>
      </w:r>
      <w:r w:rsidR="00180A59" w:rsidRPr="006C40AB">
        <w:rPr>
          <w:rFonts w:ascii="Arial" w:hAnsi="Arial" w:cs="Arial"/>
          <w:b/>
          <w:noProof/>
          <w:sz w:val="22"/>
          <w:lang w:eastAsia="en-GB"/>
        </w:rPr>
        <mc:AlternateContent>
          <mc:Choice Requires="wps">
            <w:drawing>
              <wp:anchor distT="0" distB="0" distL="114300" distR="114300" simplePos="0" relativeHeight="251956224" behindDoc="0" locked="0" layoutInCell="1" allowOverlap="1" wp14:anchorId="40A3961E" wp14:editId="5EC2CF65">
                <wp:simplePos x="0" y="0"/>
                <wp:positionH relativeFrom="column">
                  <wp:posOffset>0</wp:posOffset>
                </wp:positionH>
                <wp:positionV relativeFrom="paragraph">
                  <wp:posOffset>240030</wp:posOffset>
                </wp:positionV>
                <wp:extent cx="2898140" cy="413385"/>
                <wp:effectExtent l="0" t="0" r="16510" b="24765"/>
                <wp:wrapNone/>
                <wp:docPr id="24" name="Text Box 24"/>
                <wp:cNvGraphicFramePr/>
                <a:graphic xmlns:a="http://schemas.openxmlformats.org/drawingml/2006/main">
                  <a:graphicData uri="http://schemas.microsoft.com/office/word/2010/wordprocessingShape">
                    <wps:wsp>
                      <wps:cNvSpPr txBox="1"/>
                      <wps:spPr>
                        <a:xfrm>
                          <a:off x="0" y="0"/>
                          <a:ext cx="2898140" cy="413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180A59">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 xml:space="preserve">Clients have commercial goals, agencies artistic </w:t>
                            </w:r>
                          </w:p>
                          <w:p w:rsidR="00AC1237" w:rsidRPr="006C40AB" w:rsidRDefault="00AC1237" w:rsidP="00180A59">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Agency concern is for creative reputation</w:t>
                            </w:r>
                          </w:p>
                          <w:p w:rsidR="00AC1237" w:rsidRPr="00903952" w:rsidRDefault="00AC1237" w:rsidP="00180A59">
                            <w:pPr>
                              <w:pStyle w:val="ListParagraph"/>
                              <w:spacing w:line="240" w:lineRule="auto"/>
                              <w:ind w:left="113"/>
                              <w:contextualSpacing w:val="0"/>
                              <w:rPr>
                                <w:rFonts w:ascii="Arial" w:hAnsi="Arial" w:cs="Arial"/>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3961E" id="Text Box 24" o:spid="_x0000_s1059" type="#_x0000_t202" style="position:absolute;margin-left:0;margin-top:18.9pt;width:228.2pt;height:32.5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" fillcolor="white [3201]" strokeweight=".5pt">
                <v:textbox>
                  <w:txbxContent>
                    <w:p w:rsidR="00AC1237" w:rsidRPr="006C40AB" w:rsidRDefault="00AC1237" w:rsidP="00180A59">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 xml:space="preserve">Clients have commercial goals, agencies artistic </w:t>
                      </w:r>
                    </w:p>
                    <w:p w:rsidR="00AC1237" w:rsidRPr="006C40AB" w:rsidRDefault="00AC1237" w:rsidP="00180A59">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Agency concern is for creative reputation</w:t>
                      </w:r>
                    </w:p>
                    <w:p w:rsidR="00AC1237" w:rsidRPr="00903952" w:rsidRDefault="00AC1237" w:rsidP="00180A59">
                      <w:pPr>
                        <w:pStyle w:val="ListParagraph"/>
                        <w:spacing w:line="240" w:lineRule="auto"/>
                        <w:ind w:left="113"/>
                        <w:contextualSpacing w:val="0"/>
                        <w:rPr>
                          <w:rFonts w:ascii="Arial" w:hAnsi="Arial" w:cs="Arial"/>
                          <w:color w:val="FF0000"/>
                          <w:sz w:val="18"/>
                          <w:szCs w:val="18"/>
                        </w:rPr>
                      </w:pPr>
                    </w:p>
                  </w:txbxContent>
                </v:textbox>
              </v:shape>
            </w:pict>
          </mc:Fallback>
        </mc:AlternateContent>
      </w:r>
    </w:p>
    <w:p w:rsidR="00903952" w:rsidRPr="006C40AB" w:rsidRDefault="008E30AB" w:rsidP="008E1B54">
      <w:pPr>
        <w:spacing w:line="480" w:lineRule="auto"/>
        <w:rPr>
          <w:rFonts w:asciiTheme="minorHAnsi" w:hAnsiTheme="minorHAnsi" w:cstheme="minorHAnsi"/>
          <w:b/>
          <w:szCs w:val="24"/>
        </w:rPr>
      </w:pPr>
      <w:r w:rsidRPr="006C40AB">
        <w:rPr>
          <w:rFonts w:ascii="Arial" w:hAnsi="Arial" w:cs="Arial"/>
          <w:b/>
          <w:noProof/>
          <w:sz w:val="22"/>
          <w:lang w:eastAsia="en-GB"/>
        </w:rPr>
        <mc:AlternateContent>
          <mc:Choice Requires="wps">
            <w:drawing>
              <wp:anchor distT="0" distB="0" distL="114300" distR="114300" simplePos="0" relativeHeight="251958272" behindDoc="0" locked="0" layoutInCell="1" allowOverlap="1" wp14:anchorId="729B2F01" wp14:editId="466726FC">
                <wp:simplePos x="0" y="0"/>
                <wp:positionH relativeFrom="column">
                  <wp:posOffset>2901051</wp:posOffset>
                </wp:positionH>
                <wp:positionV relativeFrom="paragraph">
                  <wp:posOffset>76835</wp:posOffset>
                </wp:positionV>
                <wp:extent cx="287655" cy="0"/>
                <wp:effectExtent l="0" t="0" r="36195" b="19050"/>
                <wp:wrapNone/>
                <wp:docPr id="25" name="Straight Connector 25"/>
                <wp:cNvGraphicFramePr/>
                <a:graphic xmlns:a="http://schemas.openxmlformats.org/drawingml/2006/main">
                  <a:graphicData uri="http://schemas.microsoft.com/office/word/2010/wordprocessingShape">
                    <wps:wsp>
                      <wps:cNvCnPr/>
                      <wps:spPr>
                        <a:xfrm>
                          <a:off x="0" y="0"/>
                          <a:ext cx="2876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54074861" id="Straight Connector 25" o:spid="_x0000_s1026" style="position:absolute;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45pt,6.05pt" to="251.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" strokecolor="black [3213]" strokeweight="1.5pt"/>
            </w:pict>
          </mc:Fallback>
        </mc:AlternateContent>
      </w:r>
      <w:r w:rsidR="00F572F3" w:rsidRPr="006C40AB">
        <w:rPr>
          <w:rFonts w:ascii="Arial" w:hAnsi="Arial" w:cs="Arial"/>
          <w:b/>
          <w:noProof/>
          <w:sz w:val="22"/>
          <w:lang w:eastAsia="en-GB"/>
        </w:rPr>
        <mc:AlternateContent>
          <mc:Choice Requires="wps">
            <w:drawing>
              <wp:anchor distT="0" distB="0" distL="114300" distR="114300" simplePos="0" relativeHeight="251970560" behindDoc="0" locked="0" layoutInCell="1" allowOverlap="1" wp14:anchorId="7E4F617E" wp14:editId="465C17B5">
                <wp:simplePos x="0" y="0"/>
                <wp:positionH relativeFrom="column">
                  <wp:posOffset>3195320</wp:posOffset>
                </wp:positionH>
                <wp:positionV relativeFrom="paragraph">
                  <wp:posOffset>328295</wp:posOffset>
                </wp:positionV>
                <wp:extent cx="935990" cy="395605"/>
                <wp:effectExtent l="0" t="0" r="16510" b="23495"/>
                <wp:wrapNone/>
                <wp:docPr id="44" name="Text Box 44"/>
                <wp:cNvGraphicFramePr/>
                <a:graphic xmlns:a="http://schemas.openxmlformats.org/drawingml/2006/main">
                  <a:graphicData uri="http://schemas.microsoft.com/office/word/2010/wordprocessingShape">
                    <wps:wsp>
                      <wps:cNvSpPr txBox="1"/>
                      <wps:spPr>
                        <a:xfrm>
                          <a:off x="0" y="0"/>
                          <a:ext cx="935990" cy="395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962914" w:rsidRDefault="00AC1237" w:rsidP="002622D9">
                            <w:pPr>
                              <w:spacing w:line="240" w:lineRule="auto"/>
                              <w:jc w:val="center"/>
                              <w:rPr>
                                <w:rFonts w:ascii="Arial" w:hAnsi="Arial" w:cs="Arial"/>
                                <w:sz w:val="18"/>
                                <w:szCs w:val="18"/>
                              </w:rPr>
                            </w:pPr>
                            <w:r>
                              <w:rPr>
                                <w:rFonts w:ascii="Arial" w:hAnsi="Arial" w:cs="Arial"/>
                                <w:sz w:val="18"/>
                                <w:szCs w:val="18"/>
                              </w:rPr>
                              <w:t xml:space="preserve">Groupthink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F617E" id="Text Box 44" o:spid="_x0000_s1060" type="#_x0000_t202" style="position:absolute;margin-left:251.6pt;margin-top:25.85pt;width:73.7pt;height:31.1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" fillcolor="white [3201]" strokeweight=".5pt">
                <v:textbox>
                  <w:txbxContent>
                    <w:p w:rsidR="00AC1237" w:rsidRPr="00962914" w:rsidRDefault="00AC1237" w:rsidP="002622D9">
                      <w:pPr>
                        <w:spacing w:line="240" w:lineRule="auto"/>
                        <w:jc w:val="center"/>
                        <w:rPr>
                          <w:rFonts w:ascii="Arial" w:hAnsi="Arial" w:cs="Arial"/>
                          <w:sz w:val="18"/>
                          <w:szCs w:val="18"/>
                        </w:rPr>
                      </w:pPr>
                      <w:r>
                        <w:rPr>
                          <w:rFonts w:ascii="Arial" w:hAnsi="Arial" w:cs="Arial"/>
                          <w:sz w:val="18"/>
                          <w:szCs w:val="18"/>
                        </w:rPr>
                        <w:t xml:space="preserve">Groupthink </w:t>
                      </w:r>
                    </w:p>
                  </w:txbxContent>
                </v:textbox>
              </v:shape>
            </w:pict>
          </mc:Fallback>
        </mc:AlternateContent>
      </w:r>
    </w:p>
    <w:p w:rsidR="00903952" w:rsidRPr="006C40AB" w:rsidRDefault="00123F24" w:rsidP="008E1B54">
      <w:pPr>
        <w:spacing w:line="480" w:lineRule="auto"/>
        <w:rPr>
          <w:rFonts w:asciiTheme="minorHAnsi" w:hAnsiTheme="minorHAnsi" w:cstheme="minorHAnsi"/>
          <w:b/>
          <w:szCs w:val="24"/>
        </w:rPr>
      </w:pPr>
      <w:r w:rsidRPr="006C40AB">
        <w:rPr>
          <w:rFonts w:ascii="Arial" w:hAnsi="Arial" w:cs="Arial"/>
          <w:b/>
          <w:noProof/>
          <w:sz w:val="22"/>
          <w:lang w:eastAsia="en-GB"/>
        </w:rPr>
        <mc:AlternateContent>
          <mc:Choice Requires="wps">
            <w:drawing>
              <wp:anchor distT="0" distB="0" distL="114300" distR="114300" simplePos="0" relativeHeight="251972608" behindDoc="0" locked="0" layoutInCell="1" allowOverlap="1" wp14:anchorId="56065B30" wp14:editId="4CE51182">
                <wp:simplePos x="0" y="0"/>
                <wp:positionH relativeFrom="column">
                  <wp:posOffset>2903220</wp:posOffset>
                </wp:positionH>
                <wp:positionV relativeFrom="paragraph">
                  <wp:posOffset>156210</wp:posOffset>
                </wp:positionV>
                <wp:extent cx="288000" cy="0"/>
                <wp:effectExtent l="0" t="0" r="36195" b="19050"/>
                <wp:wrapNone/>
                <wp:docPr id="61" name="Straight Connector 61"/>
                <wp:cNvGraphicFramePr/>
                <a:graphic xmlns:a="http://schemas.openxmlformats.org/drawingml/2006/main">
                  <a:graphicData uri="http://schemas.microsoft.com/office/word/2010/wordprocessingShape">
                    <wps:wsp>
                      <wps:cNvCnPr/>
                      <wps:spPr>
                        <a:xfrm>
                          <a:off x="0" y="0"/>
                          <a:ext cx="28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070DE461" id="Straight Connector 61" o:spid="_x0000_s1026" style="position:absolute;z-index:25197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6pt,12.3pt" to="251.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" strokecolor="black [3213]" strokeweight="1.5pt"/>
            </w:pict>
          </mc:Fallback>
        </mc:AlternateContent>
      </w:r>
      <w:r w:rsidR="00F572F3" w:rsidRPr="006C40AB">
        <w:rPr>
          <w:rFonts w:ascii="Arial" w:hAnsi="Arial" w:cs="Arial"/>
          <w:b/>
          <w:noProof/>
          <w:sz w:val="22"/>
          <w:lang w:eastAsia="en-GB"/>
        </w:rPr>
        <mc:AlternateContent>
          <mc:Choice Requires="wps">
            <w:drawing>
              <wp:anchor distT="0" distB="0" distL="114300" distR="114300" simplePos="0" relativeHeight="251968512" behindDoc="0" locked="0" layoutInCell="1" allowOverlap="1" wp14:anchorId="0ADD9699" wp14:editId="71E73469">
                <wp:simplePos x="0" y="0"/>
                <wp:positionH relativeFrom="column">
                  <wp:posOffset>8255</wp:posOffset>
                </wp:positionH>
                <wp:positionV relativeFrom="paragraph">
                  <wp:posOffset>1905</wp:posOffset>
                </wp:positionV>
                <wp:extent cx="2898140" cy="287655"/>
                <wp:effectExtent l="0" t="0" r="16510" b="17145"/>
                <wp:wrapNone/>
                <wp:docPr id="41" name="Text Box 41"/>
                <wp:cNvGraphicFramePr/>
                <a:graphic xmlns:a="http://schemas.openxmlformats.org/drawingml/2006/main">
                  <a:graphicData uri="http://schemas.microsoft.com/office/word/2010/wordprocessingShape">
                    <wps:wsp>
                      <wps:cNvSpPr txBox="1"/>
                      <wps:spPr>
                        <a:xfrm>
                          <a:off x="0" y="0"/>
                          <a:ext cx="289814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2622D9">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Friendship/dependence stifles debate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D9699" id="Text Box 41" o:spid="_x0000_s1061" type="#_x0000_t202" style="position:absolute;margin-left:.65pt;margin-top:.15pt;width:228.2pt;height:22.6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" fillcolor="white [3201]" strokeweight=".5pt">
                <v:textbox>
                  <w:txbxContent>
                    <w:p w:rsidR="00AC1237" w:rsidRPr="006C40AB" w:rsidRDefault="00AC1237" w:rsidP="002622D9">
                      <w:pPr>
                        <w:pStyle w:val="ListParagraph"/>
                        <w:numPr>
                          <w:ilvl w:val="0"/>
                          <w:numId w:val="14"/>
                        </w:numPr>
                        <w:spacing w:line="240" w:lineRule="auto"/>
                        <w:contextualSpacing w:val="0"/>
                        <w:rPr>
                          <w:rFonts w:ascii="Arial" w:hAnsi="Arial" w:cs="Arial"/>
                          <w:sz w:val="18"/>
                          <w:szCs w:val="18"/>
                        </w:rPr>
                      </w:pPr>
                      <w:r w:rsidRPr="006C40AB">
                        <w:rPr>
                          <w:rFonts w:ascii="Arial" w:hAnsi="Arial" w:cs="Arial"/>
                          <w:sz w:val="18"/>
                          <w:szCs w:val="18"/>
                        </w:rPr>
                        <w:t>Friendship/dependence stifles debate</w:t>
                      </w:r>
                    </w:p>
                  </w:txbxContent>
                </v:textbox>
              </v:shape>
            </w:pict>
          </mc:Fallback>
        </mc:AlternateContent>
      </w:r>
    </w:p>
    <w:p w:rsidR="00871527" w:rsidRPr="006C40AB" w:rsidRDefault="00876644" w:rsidP="00871527">
      <w:pPr>
        <w:spacing w:line="240" w:lineRule="auto"/>
        <w:rPr>
          <w:rFonts w:asciiTheme="minorHAnsi" w:hAnsiTheme="minorHAnsi" w:cstheme="minorHAnsi"/>
          <w:szCs w:val="24"/>
        </w:rPr>
      </w:pPr>
      <w:r w:rsidRPr="006C40AB">
        <w:rPr>
          <w:rFonts w:asciiTheme="minorHAnsi" w:hAnsiTheme="minorHAnsi" w:cstheme="minorHAnsi"/>
          <w:b/>
          <w:szCs w:val="24"/>
        </w:rPr>
        <w:t>Figure 1.</w:t>
      </w:r>
      <w:r w:rsidR="00E95588" w:rsidRPr="006C40AB">
        <w:rPr>
          <w:rFonts w:asciiTheme="minorHAnsi" w:hAnsiTheme="minorHAnsi" w:cstheme="minorHAnsi"/>
          <w:szCs w:val="24"/>
        </w:rPr>
        <w:t xml:space="preserve"> Data analysis framework.</w:t>
      </w:r>
    </w:p>
    <w:p w:rsidR="00871527" w:rsidRPr="006C40AB" w:rsidRDefault="00871527" w:rsidP="00871527">
      <w:pPr>
        <w:spacing w:line="480" w:lineRule="auto"/>
        <w:ind w:firstLine="709"/>
        <w:rPr>
          <w:rFonts w:asciiTheme="minorHAnsi" w:hAnsiTheme="minorHAnsi" w:cstheme="minorHAnsi"/>
          <w:szCs w:val="24"/>
        </w:rPr>
      </w:pPr>
    </w:p>
    <w:p w:rsidR="008538E5" w:rsidRPr="006C40AB" w:rsidRDefault="001F49BB" w:rsidP="00871527">
      <w:pPr>
        <w:spacing w:line="480" w:lineRule="auto"/>
        <w:ind w:firstLine="709"/>
        <w:rPr>
          <w:rFonts w:asciiTheme="minorHAnsi" w:hAnsiTheme="minorHAnsi" w:cstheme="minorHAnsi"/>
          <w:szCs w:val="24"/>
        </w:rPr>
      </w:pPr>
      <w:r>
        <w:rPr>
          <w:rFonts w:asciiTheme="minorHAnsi" w:hAnsiTheme="minorHAnsi" w:cstheme="minorHAnsi"/>
          <w:szCs w:val="24"/>
        </w:rPr>
        <w:t>In</w:t>
      </w:r>
      <w:r w:rsidR="008538E5" w:rsidRPr="006C40AB">
        <w:rPr>
          <w:rFonts w:asciiTheme="minorHAnsi" w:hAnsiTheme="minorHAnsi" w:cstheme="minorHAnsi"/>
          <w:szCs w:val="24"/>
        </w:rPr>
        <w:t xml:space="preserve"> the interests of establishing trustworthiness, we show, in table 3, “proof quotes” (Pratt, 2008: 501), to provide supporting data for our second-order concepts. These are additional to the quotations contained in our findings section. </w:t>
      </w:r>
    </w:p>
    <w:p w:rsidR="008538E5" w:rsidRPr="006C40AB" w:rsidRDefault="008538E5" w:rsidP="008E1B54">
      <w:pPr>
        <w:spacing w:line="480" w:lineRule="auto"/>
        <w:rPr>
          <w:rFonts w:asciiTheme="minorHAnsi" w:hAnsiTheme="minorHAnsi" w:cstheme="minorHAnsi"/>
          <w:szCs w:val="24"/>
        </w:rPr>
      </w:pPr>
    </w:p>
    <w:tbl>
      <w:tblPr>
        <w:tblStyle w:val="TableGrid"/>
        <w:tblW w:w="9127" w:type="dxa"/>
        <w:tblLook w:val="04A0" w:firstRow="1" w:lastRow="0" w:firstColumn="1" w:lastColumn="0" w:noHBand="0" w:noVBand="1"/>
      </w:tblPr>
      <w:tblGrid>
        <w:gridCol w:w="1644"/>
        <w:gridCol w:w="7483"/>
      </w:tblGrid>
      <w:tr w:rsidR="006C40AB" w:rsidRPr="006C40AB" w:rsidTr="001D50C3">
        <w:trPr>
          <w:trHeight w:val="510"/>
        </w:trPr>
        <w:tc>
          <w:tcPr>
            <w:tcW w:w="1644" w:type="dxa"/>
          </w:tcPr>
          <w:p w:rsidR="006E3243" w:rsidRPr="006C40AB" w:rsidRDefault="008C69E0" w:rsidP="00C22089">
            <w:pPr>
              <w:spacing w:before="60" w:after="120"/>
              <w:rPr>
                <w:rFonts w:ascii="Arial" w:hAnsi="Arial" w:cs="Arial"/>
                <w:b/>
                <w:sz w:val="20"/>
                <w:szCs w:val="20"/>
              </w:rPr>
            </w:pPr>
            <w:r w:rsidRPr="006C40AB">
              <w:rPr>
                <w:rFonts w:ascii="Arial" w:hAnsi="Arial" w:cs="Arial"/>
                <w:b/>
                <w:sz w:val="20"/>
                <w:szCs w:val="20"/>
              </w:rPr>
              <w:t>Second-order concepts</w:t>
            </w:r>
          </w:p>
        </w:tc>
        <w:tc>
          <w:tcPr>
            <w:tcW w:w="7483" w:type="dxa"/>
          </w:tcPr>
          <w:p w:rsidR="006E3243" w:rsidRPr="006C40AB" w:rsidRDefault="00B87CDB" w:rsidP="001D50C3">
            <w:pPr>
              <w:spacing w:before="60" w:after="120"/>
              <w:rPr>
                <w:rFonts w:ascii="Arial" w:hAnsi="Arial" w:cs="Arial"/>
                <w:b/>
                <w:sz w:val="20"/>
                <w:szCs w:val="20"/>
              </w:rPr>
            </w:pPr>
            <w:r w:rsidRPr="006C40AB">
              <w:rPr>
                <w:rFonts w:ascii="Arial" w:hAnsi="Arial" w:cs="Arial"/>
                <w:b/>
                <w:sz w:val="20"/>
                <w:szCs w:val="20"/>
              </w:rPr>
              <w:t>R</w:t>
            </w:r>
            <w:r w:rsidR="006E3243" w:rsidRPr="006C40AB">
              <w:rPr>
                <w:rFonts w:ascii="Arial" w:hAnsi="Arial" w:cs="Arial"/>
                <w:b/>
                <w:sz w:val="20"/>
                <w:szCs w:val="20"/>
              </w:rPr>
              <w:t>epresentative respondent quotations</w:t>
            </w:r>
          </w:p>
        </w:tc>
      </w:tr>
      <w:tr w:rsidR="006C40AB" w:rsidRPr="006C40AB" w:rsidTr="002C4FB4">
        <w:tc>
          <w:tcPr>
            <w:tcW w:w="1644" w:type="dxa"/>
          </w:tcPr>
          <w:p w:rsidR="006E3243" w:rsidRPr="006C40AB" w:rsidRDefault="006E3243" w:rsidP="007F5B15">
            <w:pPr>
              <w:autoSpaceDE w:val="0"/>
              <w:autoSpaceDN w:val="0"/>
              <w:adjustRightInd w:val="0"/>
              <w:spacing w:before="60" w:after="120"/>
              <w:rPr>
                <w:rFonts w:ascii="Arial" w:hAnsi="Arial" w:cs="Arial"/>
                <w:sz w:val="20"/>
                <w:szCs w:val="20"/>
              </w:rPr>
            </w:pPr>
            <w:r w:rsidRPr="006C40AB">
              <w:rPr>
                <w:rFonts w:ascii="Arial" w:hAnsi="Arial" w:cs="Arial"/>
                <w:sz w:val="20"/>
                <w:szCs w:val="20"/>
              </w:rPr>
              <w:t xml:space="preserve">Risk </w:t>
            </w:r>
            <w:r w:rsidR="007F5B15" w:rsidRPr="006C40AB">
              <w:rPr>
                <w:rFonts w:ascii="Arial" w:hAnsi="Arial" w:cs="Arial"/>
                <w:sz w:val="20"/>
                <w:szCs w:val="20"/>
              </w:rPr>
              <w:t>aversion</w:t>
            </w:r>
          </w:p>
        </w:tc>
        <w:tc>
          <w:tcPr>
            <w:tcW w:w="7483" w:type="dxa"/>
          </w:tcPr>
          <w:p w:rsidR="008D206C" w:rsidRPr="006C40AB" w:rsidRDefault="008D206C" w:rsidP="005B1AA0">
            <w:pPr>
              <w:autoSpaceDE w:val="0"/>
              <w:autoSpaceDN w:val="0"/>
              <w:adjustRightInd w:val="0"/>
              <w:spacing w:before="60" w:after="120"/>
              <w:rPr>
                <w:rFonts w:ascii="Arial" w:hAnsi="Arial" w:cs="Arial"/>
                <w:sz w:val="18"/>
                <w:szCs w:val="18"/>
                <w:highlight w:val="white"/>
              </w:rPr>
            </w:pPr>
            <w:r w:rsidRPr="006C40AB">
              <w:rPr>
                <w:rFonts w:ascii="Arial" w:hAnsi="Arial" w:cs="Arial"/>
                <w:sz w:val="18"/>
                <w:szCs w:val="18"/>
              </w:rPr>
              <w:t>“</w:t>
            </w:r>
            <w:r w:rsidRPr="006C40AB">
              <w:rPr>
                <w:rFonts w:ascii="Arial" w:hAnsi="Arial" w:cs="Arial"/>
                <w:sz w:val="18"/>
                <w:szCs w:val="18"/>
                <w:highlight w:val="white"/>
              </w:rPr>
              <w:t>Marketers are also less willing to take risks as they’re under pressure from finance directors to deliver higher ROI.”</w:t>
            </w:r>
            <w:r w:rsidR="00082219" w:rsidRPr="006C40AB">
              <w:rPr>
                <w:rFonts w:ascii="Arial" w:hAnsi="Arial" w:cs="Arial"/>
                <w:sz w:val="18"/>
                <w:szCs w:val="18"/>
                <w:highlight w:val="white"/>
              </w:rPr>
              <w:t xml:space="preserve"> (Managing director,</w:t>
            </w:r>
            <w:r w:rsidR="00183CD2" w:rsidRPr="006C40AB">
              <w:rPr>
                <w:rFonts w:ascii="Arial" w:hAnsi="Arial" w:cs="Arial"/>
                <w:sz w:val="18"/>
                <w:szCs w:val="18"/>
                <w:highlight w:val="white"/>
              </w:rPr>
              <w:t xml:space="preserve"> case 9)</w:t>
            </w:r>
            <w:r w:rsidR="00082219" w:rsidRPr="006C40AB">
              <w:rPr>
                <w:rFonts w:ascii="Arial" w:hAnsi="Arial" w:cs="Arial"/>
                <w:sz w:val="18"/>
                <w:szCs w:val="18"/>
                <w:highlight w:val="white"/>
              </w:rPr>
              <w:t xml:space="preserve"> </w:t>
            </w:r>
          </w:p>
          <w:p w:rsidR="0054150D" w:rsidRPr="00986B4A" w:rsidRDefault="00082219" w:rsidP="00986B4A">
            <w:pPr>
              <w:autoSpaceDE w:val="0"/>
              <w:autoSpaceDN w:val="0"/>
              <w:adjustRightInd w:val="0"/>
              <w:spacing w:after="120"/>
              <w:rPr>
                <w:rFonts w:ascii="Arial" w:hAnsi="Arial" w:cs="Arial"/>
                <w:sz w:val="18"/>
                <w:szCs w:val="18"/>
                <w:highlight w:val="white"/>
              </w:rPr>
            </w:pPr>
            <w:r w:rsidRPr="006C40AB">
              <w:rPr>
                <w:rFonts w:ascii="Arial" w:hAnsi="Arial" w:cs="Arial"/>
                <w:sz w:val="18"/>
                <w:szCs w:val="18"/>
                <w:highlight w:val="white"/>
              </w:rPr>
              <w:t>“</w:t>
            </w:r>
            <w:r w:rsidR="00183CD2" w:rsidRPr="006C40AB">
              <w:rPr>
                <w:rFonts w:ascii="Arial" w:hAnsi="Arial" w:cs="Arial"/>
                <w:sz w:val="18"/>
                <w:szCs w:val="18"/>
                <w:highlight w:val="white"/>
              </w:rPr>
              <w:t>It’s frustrating if you want to try and do something and the communications team say ‘no, bring it back, you’ve gone too far</w:t>
            </w:r>
            <w:r w:rsidR="002A6DF6" w:rsidRPr="006C40AB">
              <w:rPr>
                <w:rFonts w:ascii="Arial" w:hAnsi="Arial" w:cs="Arial"/>
                <w:sz w:val="18"/>
                <w:szCs w:val="18"/>
                <w:highlight w:val="white"/>
              </w:rPr>
              <w:t>’</w:t>
            </w:r>
            <w:r w:rsidR="00183CD2" w:rsidRPr="006C40AB">
              <w:rPr>
                <w:rFonts w:ascii="Arial" w:hAnsi="Arial" w:cs="Arial"/>
                <w:sz w:val="18"/>
                <w:szCs w:val="18"/>
                <w:highlight w:val="white"/>
              </w:rPr>
              <w:t>.”</w:t>
            </w:r>
            <w:r w:rsidR="002A6DF6" w:rsidRPr="006C40AB">
              <w:rPr>
                <w:rFonts w:ascii="Arial" w:hAnsi="Arial" w:cs="Arial"/>
                <w:sz w:val="18"/>
                <w:szCs w:val="18"/>
                <w:highlight w:val="white"/>
              </w:rPr>
              <w:t xml:space="preserve"> (Studio manager, case 1)</w:t>
            </w:r>
            <w:r w:rsidR="00183CD2" w:rsidRPr="006C40AB">
              <w:rPr>
                <w:rFonts w:ascii="Arial" w:hAnsi="Arial" w:cs="Arial"/>
                <w:sz w:val="18"/>
                <w:szCs w:val="18"/>
                <w:highlight w:val="white"/>
              </w:rPr>
              <w:t xml:space="preserve"> </w:t>
            </w:r>
          </w:p>
        </w:tc>
      </w:tr>
      <w:tr w:rsidR="006C40AB" w:rsidRPr="006C40AB" w:rsidTr="002C4FB4">
        <w:tc>
          <w:tcPr>
            <w:tcW w:w="1644" w:type="dxa"/>
          </w:tcPr>
          <w:p w:rsidR="006E3243" w:rsidRPr="006C40AB" w:rsidRDefault="007F5B15" w:rsidP="001D50C3">
            <w:pPr>
              <w:autoSpaceDE w:val="0"/>
              <w:autoSpaceDN w:val="0"/>
              <w:adjustRightInd w:val="0"/>
              <w:spacing w:before="60" w:after="120"/>
              <w:rPr>
                <w:rFonts w:ascii="Arial" w:hAnsi="Arial" w:cs="Arial"/>
                <w:sz w:val="20"/>
                <w:szCs w:val="20"/>
              </w:rPr>
            </w:pPr>
            <w:r w:rsidRPr="006C40AB">
              <w:rPr>
                <w:rFonts w:ascii="Arial" w:hAnsi="Arial" w:cs="Arial"/>
                <w:sz w:val="20"/>
                <w:szCs w:val="20"/>
              </w:rPr>
              <w:t>Fear of o</w:t>
            </w:r>
            <w:r w:rsidR="006E3243" w:rsidRPr="006C40AB">
              <w:rPr>
                <w:rFonts w:ascii="Arial" w:hAnsi="Arial" w:cs="Arial"/>
                <w:sz w:val="20"/>
                <w:szCs w:val="20"/>
              </w:rPr>
              <w:t>pportunism</w:t>
            </w:r>
          </w:p>
        </w:tc>
        <w:tc>
          <w:tcPr>
            <w:tcW w:w="7483" w:type="dxa"/>
          </w:tcPr>
          <w:p w:rsidR="007C0EEC" w:rsidRPr="006C40AB" w:rsidRDefault="007C0EEC" w:rsidP="005B1AA0">
            <w:pPr>
              <w:autoSpaceDE w:val="0"/>
              <w:autoSpaceDN w:val="0"/>
              <w:adjustRightInd w:val="0"/>
              <w:spacing w:before="60" w:after="120"/>
              <w:rPr>
                <w:rFonts w:ascii="Arial" w:hAnsi="Arial" w:cs="Arial"/>
                <w:sz w:val="18"/>
                <w:szCs w:val="18"/>
              </w:rPr>
            </w:pPr>
            <w:r w:rsidRPr="006C40AB">
              <w:rPr>
                <w:rFonts w:ascii="Arial" w:hAnsi="Arial" w:cs="Arial"/>
                <w:sz w:val="18"/>
                <w:szCs w:val="18"/>
              </w:rPr>
              <w:t>“Trust is about giving me ideas because they think it’s a good idea for what I need, rather than giving me ideas because they’re trying to manufacture work for themselves.” (</w:t>
            </w:r>
            <w:r w:rsidR="00DE7B57">
              <w:rPr>
                <w:rFonts w:ascii="Arial" w:hAnsi="Arial" w:cs="Arial"/>
                <w:sz w:val="18"/>
                <w:szCs w:val="18"/>
              </w:rPr>
              <w:t>Client</w:t>
            </w:r>
            <w:r w:rsidRPr="006C40AB">
              <w:rPr>
                <w:rFonts w:ascii="Arial" w:hAnsi="Arial" w:cs="Arial"/>
                <w:sz w:val="18"/>
                <w:szCs w:val="18"/>
              </w:rPr>
              <w:t>, case 4)</w:t>
            </w:r>
          </w:p>
          <w:p w:rsidR="0054150D" w:rsidRPr="006C40AB" w:rsidRDefault="008E19BE" w:rsidP="008E19BE">
            <w:pPr>
              <w:autoSpaceDE w:val="0"/>
              <w:autoSpaceDN w:val="0"/>
              <w:adjustRightInd w:val="0"/>
              <w:spacing w:after="120"/>
              <w:rPr>
                <w:rFonts w:ascii="Arial" w:hAnsi="Arial" w:cs="Arial"/>
                <w:sz w:val="18"/>
                <w:szCs w:val="18"/>
              </w:rPr>
            </w:pPr>
            <w:r w:rsidRPr="002D1F8B">
              <w:rPr>
                <w:rFonts w:ascii="Arial" w:hAnsi="Arial" w:cs="Arial"/>
                <w:sz w:val="18"/>
                <w:szCs w:val="18"/>
              </w:rPr>
              <w:t xml:space="preserve">“Ultimately, you have to have confidence in the relationship. We used to have a relationship with another agency and it </w:t>
            </w:r>
            <w:proofErr w:type="gramStart"/>
            <w:r w:rsidRPr="002D1F8B">
              <w:rPr>
                <w:rFonts w:ascii="Arial" w:hAnsi="Arial" w:cs="Arial"/>
                <w:sz w:val="18"/>
                <w:szCs w:val="18"/>
              </w:rPr>
              <w:t>wasn’t</w:t>
            </w:r>
            <w:proofErr w:type="gramEnd"/>
            <w:r w:rsidRPr="002D1F8B">
              <w:rPr>
                <w:rFonts w:ascii="Arial" w:hAnsi="Arial" w:cs="Arial"/>
                <w:sz w:val="18"/>
                <w:szCs w:val="18"/>
              </w:rPr>
              <w:t xml:space="preserve"> transparent. We need to see exactly how many hours are used and what we get for that.” (Client, case 6)</w:t>
            </w:r>
          </w:p>
        </w:tc>
      </w:tr>
      <w:tr w:rsidR="006C40AB" w:rsidRPr="006C40AB" w:rsidTr="002C4FB4">
        <w:tc>
          <w:tcPr>
            <w:tcW w:w="1644" w:type="dxa"/>
          </w:tcPr>
          <w:p w:rsidR="00BA1168" w:rsidRPr="006C40AB" w:rsidRDefault="007F5B15" w:rsidP="001D50C3">
            <w:pPr>
              <w:autoSpaceDE w:val="0"/>
              <w:autoSpaceDN w:val="0"/>
              <w:adjustRightInd w:val="0"/>
              <w:spacing w:before="60" w:after="120"/>
              <w:rPr>
                <w:rFonts w:ascii="Arial" w:hAnsi="Arial" w:cs="Arial"/>
                <w:sz w:val="20"/>
                <w:szCs w:val="20"/>
              </w:rPr>
            </w:pPr>
            <w:r w:rsidRPr="006C40AB">
              <w:rPr>
                <w:rFonts w:ascii="Arial" w:hAnsi="Arial" w:cs="Arial"/>
                <w:sz w:val="20"/>
                <w:szCs w:val="20"/>
              </w:rPr>
              <w:t>Inadequate o</w:t>
            </w:r>
            <w:r w:rsidR="00BA1168" w:rsidRPr="006C40AB">
              <w:rPr>
                <w:rFonts w:ascii="Arial" w:hAnsi="Arial" w:cs="Arial"/>
                <w:sz w:val="20"/>
                <w:szCs w:val="20"/>
              </w:rPr>
              <w:t>rganization</w:t>
            </w:r>
            <w:r w:rsidR="00472A1D" w:rsidRPr="006C40AB">
              <w:rPr>
                <w:rFonts w:ascii="Arial" w:hAnsi="Arial" w:cs="Arial"/>
                <w:sz w:val="20"/>
                <w:szCs w:val="20"/>
              </w:rPr>
              <w:t>al</w:t>
            </w:r>
            <w:r w:rsidR="00BA1168" w:rsidRPr="006C40AB">
              <w:rPr>
                <w:rFonts w:ascii="Arial" w:hAnsi="Arial" w:cs="Arial"/>
                <w:sz w:val="20"/>
                <w:szCs w:val="20"/>
              </w:rPr>
              <w:t xml:space="preserve"> structure</w:t>
            </w:r>
          </w:p>
        </w:tc>
        <w:tc>
          <w:tcPr>
            <w:tcW w:w="7483" w:type="dxa"/>
          </w:tcPr>
          <w:p w:rsidR="00BA1168" w:rsidRPr="006C40AB" w:rsidRDefault="002D0318" w:rsidP="005B1AA0">
            <w:pPr>
              <w:autoSpaceDE w:val="0"/>
              <w:autoSpaceDN w:val="0"/>
              <w:adjustRightInd w:val="0"/>
              <w:spacing w:before="60" w:after="120"/>
              <w:rPr>
                <w:rFonts w:ascii="Arial" w:hAnsi="Arial" w:cs="Arial"/>
                <w:sz w:val="18"/>
                <w:szCs w:val="18"/>
              </w:rPr>
            </w:pPr>
            <w:r w:rsidRPr="006C40AB">
              <w:rPr>
                <w:rFonts w:ascii="Arial" w:hAnsi="Arial" w:cs="Arial"/>
                <w:sz w:val="18"/>
                <w:szCs w:val="18"/>
                <w:highlight w:val="white"/>
              </w:rPr>
              <w:t>“Attending a meeting, hearing it first hand from the client can be key, rather than from the account team. Even if it’s perfectly well communicated back, you sometimes lose the emphasis on a word.</w:t>
            </w:r>
            <w:r w:rsidRPr="006C40AB">
              <w:rPr>
                <w:rFonts w:ascii="Arial" w:hAnsi="Arial" w:cs="Arial"/>
                <w:sz w:val="18"/>
                <w:szCs w:val="18"/>
              </w:rPr>
              <w:t>” (Creative director, case 2)</w:t>
            </w:r>
          </w:p>
          <w:p w:rsidR="002B792B" w:rsidRPr="006C40AB" w:rsidRDefault="00CF7E38" w:rsidP="00CF7E38">
            <w:pPr>
              <w:autoSpaceDE w:val="0"/>
              <w:autoSpaceDN w:val="0"/>
              <w:adjustRightInd w:val="0"/>
              <w:spacing w:after="120"/>
              <w:rPr>
                <w:rFonts w:ascii="Arial" w:hAnsi="Arial" w:cs="Arial"/>
                <w:sz w:val="18"/>
                <w:szCs w:val="18"/>
                <w:highlight w:val="white"/>
              </w:rPr>
            </w:pPr>
            <w:r w:rsidRPr="006C40AB">
              <w:rPr>
                <w:rFonts w:ascii="Arial" w:hAnsi="Arial" w:cs="Arial"/>
                <w:sz w:val="18"/>
                <w:szCs w:val="18"/>
                <w:highlight w:val="white"/>
              </w:rPr>
              <w:t>“Sometimes, if I’m feeding back to an account manager, if I feel that communication is being lost in the middle, it can be irritating. I’d much rather deal with a creative.” (Client, case 4)</w:t>
            </w:r>
          </w:p>
        </w:tc>
      </w:tr>
      <w:tr w:rsidR="006C40AB" w:rsidRPr="006C40AB" w:rsidTr="002C4FB4">
        <w:tc>
          <w:tcPr>
            <w:tcW w:w="1644" w:type="dxa"/>
          </w:tcPr>
          <w:p w:rsidR="006E3243" w:rsidRPr="006C40AB" w:rsidRDefault="007F5B15" w:rsidP="001D50C3">
            <w:pPr>
              <w:autoSpaceDE w:val="0"/>
              <w:autoSpaceDN w:val="0"/>
              <w:adjustRightInd w:val="0"/>
              <w:spacing w:before="60" w:after="120"/>
              <w:rPr>
                <w:rFonts w:ascii="Arial" w:hAnsi="Arial" w:cs="Arial"/>
                <w:sz w:val="20"/>
                <w:szCs w:val="20"/>
              </w:rPr>
            </w:pPr>
            <w:r w:rsidRPr="006C40AB">
              <w:rPr>
                <w:rFonts w:ascii="Arial" w:hAnsi="Arial" w:cs="Arial"/>
                <w:sz w:val="20"/>
                <w:szCs w:val="20"/>
              </w:rPr>
              <w:t>Inadequate i</w:t>
            </w:r>
            <w:r w:rsidR="006E3243" w:rsidRPr="006C40AB">
              <w:rPr>
                <w:rFonts w:ascii="Arial" w:hAnsi="Arial" w:cs="Arial"/>
                <w:sz w:val="20"/>
                <w:szCs w:val="20"/>
              </w:rPr>
              <w:t>nformation</w:t>
            </w:r>
            <w:r w:rsidRPr="006C40AB">
              <w:rPr>
                <w:rFonts w:ascii="Arial" w:hAnsi="Arial" w:cs="Arial"/>
                <w:sz w:val="20"/>
                <w:szCs w:val="20"/>
              </w:rPr>
              <w:t xml:space="preserve"> sharing</w:t>
            </w:r>
          </w:p>
        </w:tc>
        <w:tc>
          <w:tcPr>
            <w:tcW w:w="7483" w:type="dxa"/>
          </w:tcPr>
          <w:p w:rsidR="006E3243" w:rsidRPr="006C40AB" w:rsidRDefault="00482228" w:rsidP="005B1AA0">
            <w:pPr>
              <w:autoSpaceDE w:val="0"/>
              <w:autoSpaceDN w:val="0"/>
              <w:adjustRightInd w:val="0"/>
              <w:spacing w:before="60" w:after="120"/>
              <w:rPr>
                <w:rFonts w:ascii="Arial" w:hAnsi="Arial" w:cs="Arial"/>
                <w:sz w:val="18"/>
                <w:szCs w:val="18"/>
              </w:rPr>
            </w:pPr>
            <w:r w:rsidRPr="006C40AB">
              <w:rPr>
                <w:rFonts w:ascii="Arial" w:hAnsi="Arial" w:cs="Arial"/>
                <w:sz w:val="18"/>
                <w:szCs w:val="18"/>
                <w:highlight w:val="white"/>
              </w:rPr>
              <w:t>“</w:t>
            </w:r>
            <w:r w:rsidR="00392C55" w:rsidRPr="006C40AB">
              <w:rPr>
                <w:rFonts w:ascii="Arial" w:hAnsi="Arial" w:cs="Arial"/>
                <w:sz w:val="18"/>
                <w:szCs w:val="18"/>
                <w:highlight w:val="white"/>
              </w:rPr>
              <w:t xml:space="preserve">Some clients are shabby about getting us a </w:t>
            </w:r>
            <w:r w:rsidRPr="006C40AB">
              <w:rPr>
                <w:rFonts w:ascii="Arial" w:hAnsi="Arial" w:cs="Arial"/>
                <w:sz w:val="18"/>
                <w:szCs w:val="18"/>
                <w:highlight w:val="white"/>
              </w:rPr>
              <w:t xml:space="preserve">proper brief </w:t>
            </w:r>
            <w:r w:rsidR="00392C55" w:rsidRPr="006C40AB">
              <w:rPr>
                <w:rFonts w:ascii="Arial" w:hAnsi="Arial" w:cs="Arial"/>
                <w:sz w:val="18"/>
                <w:szCs w:val="18"/>
                <w:highlight w:val="white"/>
              </w:rPr>
              <w:t xml:space="preserve">which is dangerous because you can </w:t>
            </w:r>
            <w:r w:rsidR="007A7E57">
              <w:rPr>
                <w:rFonts w:ascii="Arial" w:hAnsi="Arial" w:cs="Arial"/>
                <w:sz w:val="18"/>
                <w:szCs w:val="18"/>
                <w:highlight w:val="white"/>
              </w:rPr>
              <w:t>go</w:t>
            </w:r>
            <w:r w:rsidR="00392C55" w:rsidRPr="006C40AB">
              <w:rPr>
                <w:rFonts w:ascii="Arial" w:hAnsi="Arial" w:cs="Arial"/>
                <w:sz w:val="18"/>
                <w:szCs w:val="18"/>
                <w:highlight w:val="white"/>
              </w:rPr>
              <w:t xml:space="preserve"> back with work and they say ‘it’s not on brief’ and you’ve got nothing to fall back on.</w:t>
            </w:r>
            <w:r w:rsidRPr="006C40AB">
              <w:rPr>
                <w:rFonts w:ascii="Arial" w:hAnsi="Arial" w:cs="Arial"/>
                <w:sz w:val="18"/>
                <w:szCs w:val="18"/>
              </w:rPr>
              <w:t>” (Account director, case 3)</w:t>
            </w:r>
          </w:p>
          <w:p w:rsidR="0054150D" w:rsidRPr="006C40AB" w:rsidRDefault="0054150D" w:rsidP="00F6558A">
            <w:pPr>
              <w:spacing w:after="120"/>
              <w:rPr>
                <w:rFonts w:ascii="Arial" w:hAnsi="Arial" w:cs="Arial"/>
                <w:sz w:val="18"/>
                <w:szCs w:val="18"/>
              </w:rPr>
            </w:pPr>
            <w:r w:rsidRPr="006C40AB">
              <w:rPr>
                <w:rFonts w:ascii="Arial" w:hAnsi="Arial" w:cs="Arial"/>
                <w:sz w:val="18"/>
                <w:szCs w:val="18"/>
              </w:rPr>
              <w:t>“Clients waste a lot of money…We say ‘why didn’t you tell us that in the first place?’” (</w:t>
            </w:r>
            <w:r w:rsidR="00A948A2" w:rsidRPr="006C40AB">
              <w:rPr>
                <w:rFonts w:ascii="Arial" w:hAnsi="Arial" w:cs="Arial"/>
                <w:sz w:val="18"/>
                <w:szCs w:val="18"/>
              </w:rPr>
              <w:t>Creative director, case 8)</w:t>
            </w:r>
          </w:p>
        </w:tc>
      </w:tr>
      <w:tr w:rsidR="006C40AB" w:rsidRPr="006C40AB" w:rsidTr="002C4FB4">
        <w:tc>
          <w:tcPr>
            <w:tcW w:w="1644" w:type="dxa"/>
          </w:tcPr>
          <w:p w:rsidR="006E3243" w:rsidRPr="006C40AB" w:rsidRDefault="007F5B15" w:rsidP="001D50C3">
            <w:pPr>
              <w:autoSpaceDE w:val="0"/>
              <w:autoSpaceDN w:val="0"/>
              <w:adjustRightInd w:val="0"/>
              <w:spacing w:before="60" w:after="120"/>
              <w:rPr>
                <w:rFonts w:ascii="Arial" w:hAnsi="Arial" w:cs="Arial"/>
                <w:sz w:val="20"/>
                <w:szCs w:val="20"/>
              </w:rPr>
            </w:pPr>
            <w:r w:rsidRPr="006C40AB">
              <w:rPr>
                <w:rFonts w:ascii="Arial" w:hAnsi="Arial" w:cs="Arial"/>
                <w:sz w:val="20"/>
                <w:szCs w:val="20"/>
              </w:rPr>
              <w:t>Inadequate t</w:t>
            </w:r>
            <w:r w:rsidR="006E3243" w:rsidRPr="006C40AB">
              <w:rPr>
                <w:rFonts w:ascii="Arial" w:hAnsi="Arial" w:cs="Arial"/>
                <w:sz w:val="20"/>
                <w:szCs w:val="20"/>
              </w:rPr>
              <w:t>ime</w:t>
            </w:r>
          </w:p>
        </w:tc>
        <w:tc>
          <w:tcPr>
            <w:tcW w:w="7483" w:type="dxa"/>
          </w:tcPr>
          <w:p w:rsidR="006E3243" w:rsidRPr="006C40AB" w:rsidRDefault="003F1CCF" w:rsidP="002D1F8B">
            <w:pPr>
              <w:autoSpaceDE w:val="0"/>
              <w:autoSpaceDN w:val="0"/>
              <w:adjustRightInd w:val="0"/>
              <w:spacing w:before="60" w:after="120"/>
              <w:rPr>
                <w:rFonts w:ascii="Arial" w:hAnsi="Arial" w:cs="Arial"/>
                <w:sz w:val="18"/>
                <w:szCs w:val="18"/>
              </w:rPr>
            </w:pPr>
            <w:r w:rsidRPr="006C40AB">
              <w:rPr>
                <w:rFonts w:ascii="Arial" w:hAnsi="Arial" w:cs="Arial"/>
                <w:sz w:val="18"/>
                <w:szCs w:val="18"/>
                <w:highlight w:val="white"/>
              </w:rPr>
              <w:t>“Time is a huge issue. That’s one of the reasons why I talk about research through gritted teeth…You have less time to make decisions. Less time to generate the work.</w:t>
            </w:r>
            <w:r w:rsidRPr="006C40AB">
              <w:rPr>
                <w:rFonts w:ascii="Arial" w:hAnsi="Arial" w:cs="Arial"/>
                <w:sz w:val="18"/>
                <w:szCs w:val="18"/>
              </w:rPr>
              <w:t>” (Account director, case 3)</w:t>
            </w:r>
          </w:p>
          <w:p w:rsidR="00A948A2" w:rsidRPr="006C40AB" w:rsidRDefault="003F1CCF" w:rsidP="002D1F8B">
            <w:pPr>
              <w:spacing w:after="120"/>
              <w:rPr>
                <w:rFonts w:ascii="Arial" w:hAnsi="Arial" w:cs="Arial"/>
                <w:sz w:val="18"/>
                <w:szCs w:val="18"/>
              </w:rPr>
            </w:pPr>
            <w:r w:rsidRPr="006C40AB">
              <w:rPr>
                <w:rFonts w:ascii="Arial" w:hAnsi="Arial" w:cs="Arial"/>
                <w:sz w:val="18"/>
                <w:szCs w:val="18"/>
                <w:highlight w:val="white"/>
              </w:rPr>
              <w:t>“Ultimately, the biggest, biggest issue is time. If you’re under pressure because time is short, everything gets squeezed.</w:t>
            </w:r>
            <w:r w:rsidR="00E3612D" w:rsidRPr="006C40AB">
              <w:rPr>
                <w:rFonts w:ascii="Arial" w:hAnsi="Arial" w:cs="Arial"/>
                <w:sz w:val="18"/>
                <w:szCs w:val="18"/>
              </w:rPr>
              <w:t>” (</w:t>
            </w:r>
            <w:r w:rsidR="004A4114" w:rsidRPr="006C40AB">
              <w:rPr>
                <w:rFonts w:ascii="Arial" w:hAnsi="Arial" w:cs="Arial"/>
                <w:sz w:val="18"/>
                <w:szCs w:val="18"/>
              </w:rPr>
              <w:t>Client</w:t>
            </w:r>
            <w:r w:rsidR="00E3612D" w:rsidRPr="006C40AB">
              <w:rPr>
                <w:rFonts w:ascii="Arial" w:hAnsi="Arial" w:cs="Arial"/>
                <w:sz w:val="18"/>
                <w:szCs w:val="18"/>
              </w:rPr>
              <w:t>, case 3)</w:t>
            </w:r>
          </w:p>
        </w:tc>
      </w:tr>
      <w:tr w:rsidR="006C40AB" w:rsidRPr="006C40AB" w:rsidTr="002C4FB4">
        <w:tc>
          <w:tcPr>
            <w:tcW w:w="1644" w:type="dxa"/>
          </w:tcPr>
          <w:p w:rsidR="006E3243" w:rsidRPr="006C40AB" w:rsidRDefault="007F5B15" w:rsidP="001D50C3">
            <w:pPr>
              <w:autoSpaceDE w:val="0"/>
              <w:autoSpaceDN w:val="0"/>
              <w:adjustRightInd w:val="0"/>
              <w:spacing w:before="60" w:after="120"/>
              <w:rPr>
                <w:rFonts w:ascii="Arial" w:hAnsi="Arial" w:cs="Arial"/>
                <w:sz w:val="20"/>
                <w:szCs w:val="20"/>
              </w:rPr>
            </w:pPr>
            <w:r w:rsidRPr="006C40AB">
              <w:rPr>
                <w:rFonts w:ascii="Arial" w:hAnsi="Arial" w:cs="Arial"/>
                <w:sz w:val="20"/>
                <w:szCs w:val="20"/>
              </w:rPr>
              <w:t>Untimely stakeholder i</w:t>
            </w:r>
            <w:r w:rsidR="006E3243" w:rsidRPr="006C40AB">
              <w:rPr>
                <w:rFonts w:ascii="Arial" w:hAnsi="Arial" w:cs="Arial"/>
                <w:sz w:val="20"/>
                <w:szCs w:val="20"/>
              </w:rPr>
              <w:t>nterventions</w:t>
            </w:r>
          </w:p>
        </w:tc>
        <w:tc>
          <w:tcPr>
            <w:tcW w:w="7483" w:type="dxa"/>
          </w:tcPr>
          <w:p w:rsidR="006E3243" w:rsidRPr="006C40AB" w:rsidRDefault="00CB1C1D" w:rsidP="005B1AA0">
            <w:pPr>
              <w:autoSpaceDE w:val="0"/>
              <w:autoSpaceDN w:val="0"/>
              <w:adjustRightInd w:val="0"/>
              <w:spacing w:before="60" w:after="120"/>
              <w:rPr>
                <w:rFonts w:ascii="Arial" w:hAnsi="Arial" w:cs="Arial"/>
                <w:sz w:val="18"/>
                <w:szCs w:val="18"/>
              </w:rPr>
            </w:pPr>
            <w:r w:rsidRPr="006C40AB">
              <w:rPr>
                <w:rFonts w:ascii="Arial" w:hAnsi="Arial" w:cs="Arial"/>
                <w:sz w:val="18"/>
                <w:szCs w:val="18"/>
                <w:highlight w:val="white"/>
              </w:rPr>
              <w:t>“</w:t>
            </w:r>
            <w:r w:rsidR="00E3612D" w:rsidRPr="006C40AB">
              <w:rPr>
                <w:rFonts w:ascii="Arial" w:hAnsi="Arial" w:cs="Arial"/>
                <w:sz w:val="18"/>
                <w:szCs w:val="18"/>
                <w:highlight w:val="white"/>
              </w:rPr>
              <w:t xml:space="preserve">There are too many stakeholders in large organizations. The senior people </w:t>
            </w:r>
            <w:proofErr w:type="gramStart"/>
            <w:r w:rsidR="00E3612D" w:rsidRPr="006C40AB">
              <w:rPr>
                <w:rFonts w:ascii="Arial" w:hAnsi="Arial" w:cs="Arial"/>
                <w:sz w:val="18"/>
                <w:szCs w:val="18"/>
                <w:highlight w:val="white"/>
              </w:rPr>
              <w:t>haven’t</w:t>
            </w:r>
            <w:proofErr w:type="gramEnd"/>
            <w:r w:rsidR="00E3612D" w:rsidRPr="006C40AB">
              <w:rPr>
                <w:rFonts w:ascii="Arial" w:hAnsi="Arial" w:cs="Arial"/>
                <w:sz w:val="18"/>
                <w:szCs w:val="18"/>
                <w:highlight w:val="white"/>
              </w:rPr>
              <w:t xml:space="preserve"> been involved all the way through. They haven’t lived it and</w:t>
            </w:r>
            <w:r w:rsidRPr="006C40AB">
              <w:rPr>
                <w:rFonts w:ascii="Arial" w:hAnsi="Arial" w:cs="Arial"/>
                <w:sz w:val="18"/>
                <w:szCs w:val="18"/>
                <w:highlight w:val="white"/>
              </w:rPr>
              <w:t xml:space="preserve"> then</w:t>
            </w:r>
            <w:r w:rsidR="00E3612D" w:rsidRPr="006C40AB">
              <w:rPr>
                <w:rFonts w:ascii="Arial" w:hAnsi="Arial" w:cs="Arial"/>
                <w:sz w:val="18"/>
                <w:szCs w:val="18"/>
                <w:highlight w:val="white"/>
              </w:rPr>
              <w:t xml:space="preserve"> they make significant changes at the last minute.</w:t>
            </w:r>
            <w:r w:rsidRPr="006C40AB">
              <w:rPr>
                <w:rFonts w:ascii="Arial" w:hAnsi="Arial" w:cs="Arial"/>
                <w:sz w:val="18"/>
                <w:szCs w:val="18"/>
              </w:rPr>
              <w:t>” (Managing director, case 2)</w:t>
            </w:r>
          </w:p>
          <w:p w:rsidR="00A948A2" w:rsidRPr="006C40AB" w:rsidRDefault="004A4114" w:rsidP="00F6558A">
            <w:pPr>
              <w:spacing w:after="120"/>
              <w:rPr>
                <w:rFonts w:ascii="Arial" w:hAnsi="Arial" w:cs="Arial"/>
                <w:sz w:val="18"/>
                <w:szCs w:val="18"/>
              </w:rPr>
            </w:pPr>
            <w:r w:rsidRPr="006C40AB">
              <w:rPr>
                <w:rFonts w:ascii="Arial" w:hAnsi="Arial" w:cs="Arial"/>
                <w:sz w:val="18"/>
                <w:szCs w:val="18"/>
                <w:highlight w:val="white"/>
              </w:rPr>
              <w:t>“</w:t>
            </w:r>
            <w:r w:rsidR="00CB1C1D" w:rsidRPr="006C40AB">
              <w:rPr>
                <w:rFonts w:ascii="Arial" w:hAnsi="Arial" w:cs="Arial"/>
                <w:sz w:val="18"/>
                <w:szCs w:val="18"/>
                <w:highlight w:val="white"/>
              </w:rPr>
              <w:t>Allow us to present to the decision-makers so that we can have meaningful conversati</w:t>
            </w:r>
            <w:r w:rsidR="00967305" w:rsidRPr="006C40AB">
              <w:rPr>
                <w:rFonts w:ascii="Arial" w:hAnsi="Arial" w:cs="Arial"/>
                <w:sz w:val="18"/>
                <w:szCs w:val="18"/>
                <w:highlight w:val="white"/>
              </w:rPr>
              <w:t>ons immediately…</w:t>
            </w:r>
            <w:r w:rsidR="00CB1C1D" w:rsidRPr="006C40AB">
              <w:rPr>
                <w:rFonts w:ascii="Arial" w:hAnsi="Arial" w:cs="Arial"/>
                <w:sz w:val="18"/>
                <w:szCs w:val="18"/>
                <w:highlight w:val="white"/>
              </w:rPr>
              <w:t>Clients waste a lot of money by making a design go up the chain and then it</w:t>
            </w:r>
            <w:r w:rsidRPr="006C40AB">
              <w:rPr>
                <w:rFonts w:ascii="Arial" w:hAnsi="Arial" w:cs="Arial"/>
                <w:sz w:val="18"/>
                <w:szCs w:val="18"/>
                <w:highlight w:val="white"/>
              </w:rPr>
              <w:t xml:space="preserve"> comes straight back down again</w:t>
            </w:r>
            <w:r w:rsidR="00CB1C1D" w:rsidRPr="006C40AB">
              <w:rPr>
                <w:rFonts w:ascii="Arial" w:hAnsi="Arial" w:cs="Arial"/>
                <w:sz w:val="18"/>
                <w:szCs w:val="18"/>
                <w:highlight w:val="white"/>
              </w:rPr>
              <w:t>.</w:t>
            </w:r>
            <w:r w:rsidRPr="006C40AB">
              <w:rPr>
                <w:rFonts w:ascii="Arial" w:hAnsi="Arial" w:cs="Arial"/>
                <w:sz w:val="18"/>
                <w:szCs w:val="18"/>
              </w:rPr>
              <w:t>” (Creative director, case 8)</w:t>
            </w:r>
          </w:p>
        </w:tc>
      </w:tr>
      <w:tr w:rsidR="006C40AB" w:rsidRPr="006C40AB" w:rsidTr="002C4FB4">
        <w:tc>
          <w:tcPr>
            <w:tcW w:w="1644" w:type="dxa"/>
          </w:tcPr>
          <w:p w:rsidR="006E3243" w:rsidRPr="006C40AB" w:rsidRDefault="007F5B15" w:rsidP="001D50C3">
            <w:pPr>
              <w:autoSpaceDE w:val="0"/>
              <w:autoSpaceDN w:val="0"/>
              <w:adjustRightInd w:val="0"/>
              <w:spacing w:before="60" w:after="120"/>
              <w:rPr>
                <w:rFonts w:ascii="Arial" w:hAnsi="Arial" w:cs="Arial"/>
                <w:sz w:val="20"/>
                <w:szCs w:val="20"/>
              </w:rPr>
            </w:pPr>
            <w:r w:rsidRPr="006C40AB">
              <w:rPr>
                <w:rFonts w:ascii="Arial" w:hAnsi="Arial" w:cs="Arial"/>
                <w:sz w:val="20"/>
                <w:szCs w:val="20"/>
              </w:rPr>
              <w:t>Inadequate e</w:t>
            </w:r>
            <w:r w:rsidR="00C22089" w:rsidRPr="006C40AB">
              <w:rPr>
                <w:rFonts w:ascii="Arial" w:hAnsi="Arial" w:cs="Arial"/>
                <w:sz w:val="20"/>
                <w:szCs w:val="20"/>
              </w:rPr>
              <w:t>xperiential knowledge</w:t>
            </w:r>
          </w:p>
        </w:tc>
        <w:tc>
          <w:tcPr>
            <w:tcW w:w="7483" w:type="dxa"/>
          </w:tcPr>
          <w:p w:rsidR="002C4FB4" w:rsidRPr="006C40AB" w:rsidRDefault="00DF1C31" w:rsidP="005B1AA0">
            <w:pPr>
              <w:autoSpaceDE w:val="0"/>
              <w:autoSpaceDN w:val="0"/>
              <w:adjustRightInd w:val="0"/>
              <w:spacing w:before="60" w:after="120"/>
              <w:rPr>
                <w:rFonts w:ascii="Arial" w:hAnsi="Arial" w:cs="Arial"/>
                <w:sz w:val="18"/>
                <w:szCs w:val="18"/>
                <w:highlight w:val="white"/>
              </w:rPr>
            </w:pPr>
            <w:r w:rsidRPr="006C40AB">
              <w:rPr>
                <w:rFonts w:ascii="Arial" w:hAnsi="Arial" w:cs="Arial"/>
                <w:sz w:val="18"/>
                <w:szCs w:val="18"/>
              </w:rPr>
              <w:t>“Others haven’t a clue how we work. They think we just press F12 and something shoots out of the printer.” (Studio manager, case 1)</w:t>
            </w:r>
          </w:p>
          <w:p w:rsidR="0086679C" w:rsidRPr="006C40AB" w:rsidRDefault="00A948A2" w:rsidP="00F6558A">
            <w:pPr>
              <w:spacing w:after="120"/>
              <w:rPr>
                <w:rFonts w:ascii="Arial" w:hAnsi="Arial" w:cs="Arial"/>
                <w:sz w:val="18"/>
                <w:szCs w:val="18"/>
              </w:rPr>
            </w:pPr>
            <w:r w:rsidRPr="006C40AB">
              <w:rPr>
                <w:rFonts w:ascii="Arial" w:hAnsi="Arial" w:cs="Arial"/>
                <w:sz w:val="18"/>
                <w:szCs w:val="18"/>
              </w:rPr>
              <w:t>“There’s a lot pf people out there who think they know what they’re talking about but don’t</w:t>
            </w:r>
            <w:r w:rsidR="002D1F8B" w:rsidRPr="006C40AB">
              <w:rPr>
                <w:rFonts w:ascii="Arial" w:hAnsi="Arial" w:cs="Arial"/>
                <w:sz w:val="18"/>
                <w:szCs w:val="18"/>
              </w:rPr>
              <w:t>.” (</w:t>
            </w:r>
            <w:r w:rsidR="00127E86">
              <w:rPr>
                <w:rFonts w:ascii="Arial" w:hAnsi="Arial" w:cs="Arial"/>
                <w:sz w:val="18"/>
                <w:szCs w:val="18"/>
              </w:rPr>
              <w:t>Managing director, case 9)</w:t>
            </w:r>
          </w:p>
        </w:tc>
      </w:tr>
      <w:tr w:rsidR="006C40AB" w:rsidRPr="006C40AB" w:rsidTr="002C4FB4">
        <w:tc>
          <w:tcPr>
            <w:tcW w:w="1644" w:type="dxa"/>
          </w:tcPr>
          <w:p w:rsidR="00C22089" w:rsidRPr="006C40AB" w:rsidRDefault="007F5B15" w:rsidP="001D50C3">
            <w:pPr>
              <w:autoSpaceDE w:val="0"/>
              <w:autoSpaceDN w:val="0"/>
              <w:adjustRightInd w:val="0"/>
              <w:spacing w:before="60" w:after="120"/>
              <w:rPr>
                <w:rFonts w:ascii="Arial" w:hAnsi="Arial" w:cs="Arial"/>
                <w:sz w:val="20"/>
                <w:szCs w:val="20"/>
              </w:rPr>
            </w:pPr>
            <w:r w:rsidRPr="006C40AB">
              <w:rPr>
                <w:rFonts w:ascii="Arial" w:hAnsi="Arial" w:cs="Arial"/>
                <w:sz w:val="20"/>
                <w:szCs w:val="20"/>
              </w:rPr>
              <w:t>Inadequate s</w:t>
            </w:r>
            <w:r w:rsidR="00C564B2" w:rsidRPr="006C40AB">
              <w:rPr>
                <w:rFonts w:ascii="Arial" w:hAnsi="Arial" w:cs="Arial"/>
                <w:sz w:val="20"/>
                <w:szCs w:val="20"/>
              </w:rPr>
              <w:t>kills and ability</w:t>
            </w:r>
          </w:p>
        </w:tc>
        <w:tc>
          <w:tcPr>
            <w:tcW w:w="7483" w:type="dxa"/>
          </w:tcPr>
          <w:p w:rsidR="00C22089" w:rsidRPr="00E96321" w:rsidRDefault="00C22089" w:rsidP="005B1AA0">
            <w:pPr>
              <w:autoSpaceDE w:val="0"/>
              <w:autoSpaceDN w:val="0"/>
              <w:adjustRightInd w:val="0"/>
              <w:spacing w:before="60" w:after="120"/>
              <w:rPr>
                <w:rFonts w:ascii="Arial" w:hAnsi="Arial" w:cs="Arial"/>
                <w:sz w:val="18"/>
                <w:szCs w:val="18"/>
              </w:rPr>
            </w:pPr>
            <w:r w:rsidRPr="00E96321">
              <w:rPr>
                <w:rFonts w:ascii="Arial" w:hAnsi="Arial" w:cs="Arial"/>
                <w:sz w:val="18"/>
                <w:szCs w:val="18"/>
                <w:highlight w:val="white"/>
              </w:rPr>
              <w:t>“</w:t>
            </w:r>
            <w:r w:rsidR="00E96321" w:rsidRPr="00E96321">
              <w:rPr>
                <w:rFonts w:ascii="Arial" w:hAnsi="Arial" w:cs="Arial"/>
                <w:sz w:val="18"/>
                <w:szCs w:val="18"/>
              </w:rPr>
              <w:t>They don’t have the slightest clue what they’re doing</w:t>
            </w:r>
            <w:r w:rsidR="00E96321">
              <w:rPr>
                <w:rFonts w:ascii="Arial" w:hAnsi="Arial" w:cs="Arial"/>
                <w:sz w:val="18"/>
                <w:szCs w:val="18"/>
              </w:rPr>
              <w:t>.</w:t>
            </w:r>
            <w:r w:rsidR="00E96321" w:rsidRPr="00E96321">
              <w:rPr>
                <w:rFonts w:ascii="Arial" w:hAnsi="Arial" w:cs="Arial"/>
                <w:sz w:val="18"/>
                <w:szCs w:val="18"/>
              </w:rPr>
              <w:t>” (</w:t>
            </w:r>
            <w:r w:rsidR="00E96321">
              <w:rPr>
                <w:rFonts w:ascii="Arial" w:hAnsi="Arial" w:cs="Arial"/>
                <w:sz w:val="18"/>
                <w:szCs w:val="18"/>
              </w:rPr>
              <w:t>Account d</w:t>
            </w:r>
            <w:r w:rsidR="00E96321" w:rsidRPr="00E96321">
              <w:rPr>
                <w:rFonts w:ascii="Arial" w:hAnsi="Arial" w:cs="Arial"/>
                <w:sz w:val="18"/>
                <w:szCs w:val="18"/>
              </w:rPr>
              <w:t>irector, case 6)</w:t>
            </w:r>
          </w:p>
          <w:p w:rsidR="0010136A" w:rsidRPr="006C40AB" w:rsidRDefault="00C22089" w:rsidP="00C53087">
            <w:pPr>
              <w:autoSpaceDE w:val="0"/>
              <w:autoSpaceDN w:val="0"/>
              <w:adjustRightInd w:val="0"/>
              <w:spacing w:after="120"/>
              <w:rPr>
                <w:rFonts w:ascii="Arial" w:hAnsi="Arial" w:cs="Arial"/>
                <w:sz w:val="18"/>
                <w:szCs w:val="18"/>
                <w:highlight w:val="white"/>
              </w:rPr>
            </w:pPr>
            <w:r w:rsidRPr="006C40AB">
              <w:rPr>
                <w:rFonts w:ascii="Arial" w:hAnsi="Arial" w:cs="Arial"/>
                <w:sz w:val="18"/>
                <w:szCs w:val="18"/>
                <w:highlight w:val="white"/>
              </w:rPr>
              <w:lastRenderedPageBreak/>
              <w:t>“I don’t think there’s loads of training for clients about how to judge creative work</w:t>
            </w:r>
            <w:r w:rsidR="00C53087">
              <w:rPr>
                <w:rFonts w:ascii="Arial" w:hAnsi="Arial" w:cs="Arial"/>
                <w:sz w:val="18"/>
                <w:szCs w:val="18"/>
                <w:highlight w:val="white"/>
              </w:rPr>
              <w:t>.</w:t>
            </w:r>
            <w:r w:rsidR="00127E86">
              <w:rPr>
                <w:rFonts w:ascii="Arial" w:hAnsi="Arial" w:cs="Arial"/>
                <w:sz w:val="18"/>
                <w:szCs w:val="18"/>
                <w:highlight w:val="white"/>
              </w:rPr>
              <w:t>” (Account director, case 3)</w:t>
            </w:r>
          </w:p>
        </w:tc>
      </w:tr>
      <w:tr w:rsidR="006C40AB" w:rsidRPr="006C40AB" w:rsidTr="002C4FB4">
        <w:tc>
          <w:tcPr>
            <w:tcW w:w="1644" w:type="dxa"/>
          </w:tcPr>
          <w:p w:rsidR="00C22089" w:rsidRPr="006C40AB" w:rsidRDefault="007F5B15" w:rsidP="001D50C3">
            <w:pPr>
              <w:autoSpaceDE w:val="0"/>
              <w:autoSpaceDN w:val="0"/>
              <w:adjustRightInd w:val="0"/>
              <w:spacing w:before="60" w:after="120"/>
              <w:rPr>
                <w:rFonts w:ascii="Arial" w:hAnsi="Arial" w:cs="Arial"/>
                <w:sz w:val="20"/>
                <w:szCs w:val="20"/>
              </w:rPr>
            </w:pPr>
            <w:r w:rsidRPr="006C40AB">
              <w:rPr>
                <w:rFonts w:ascii="Arial" w:hAnsi="Arial" w:cs="Arial"/>
                <w:sz w:val="20"/>
                <w:szCs w:val="20"/>
              </w:rPr>
              <w:lastRenderedPageBreak/>
              <w:t>Static m</w:t>
            </w:r>
            <w:r w:rsidR="00C22089" w:rsidRPr="006C40AB">
              <w:rPr>
                <w:rFonts w:ascii="Arial" w:hAnsi="Arial" w:cs="Arial"/>
                <w:sz w:val="20"/>
                <w:szCs w:val="20"/>
              </w:rPr>
              <w:t>ental models</w:t>
            </w:r>
          </w:p>
        </w:tc>
        <w:tc>
          <w:tcPr>
            <w:tcW w:w="7483" w:type="dxa"/>
          </w:tcPr>
          <w:p w:rsidR="00E8055E" w:rsidRPr="006C40AB" w:rsidRDefault="00E8055E" w:rsidP="005B1AA0">
            <w:pPr>
              <w:autoSpaceDE w:val="0"/>
              <w:autoSpaceDN w:val="0"/>
              <w:adjustRightInd w:val="0"/>
              <w:spacing w:before="60" w:after="120"/>
              <w:rPr>
                <w:rFonts w:ascii="Arial" w:hAnsi="Arial" w:cs="Arial"/>
                <w:sz w:val="18"/>
                <w:szCs w:val="18"/>
                <w:highlight w:val="white"/>
              </w:rPr>
            </w:pPr>
            <w:r w:rsidRPr="006C40AB">
              <w:rPr>
                <w:rFonts w:ascii="Arial" w:hAnsi="Arial" w:cs="Arial"/>
                <w:sz w:val="18"/>
                <w:szCs w:val="18"/>
                <w:highlight w:val="white"/>
              </w:rPr>
              <w:t xml:space="preserve">“We’ve just lost the pitch for [Brand N] for 2015. We gave the client what we thought she would go for, having worked with her for years, but in the end it </w:t>
            </w:r>
            <w:proofErr w:type="gramStart"/>
            <w:r w:rsidRPr="006C40AB">
              <w:rPr>
                <w:rFonts w:ascii="Arial" w:hAnsi="Arial" w:cs="Arial"/>
                <w:sz w:val="18"/>
                <w:szCs w:val="18"/>
                <w:highlight w:val="white"/>
              </w:rPr>
              <w:t>wasn’t</w:t>
            </w:r>
            <w:proofErr w:type="gramEnd"/>
            <w:r w:rsidRPr="006C40AB">
              <w:rPr>
                <w:rFonts w:ascii="Arial" w:hAnsi="Arial" w:cs="Arial"/>
                <w:sz w:val="18"/>
                <w:szCs w:val="18"/>
                <w:highlight w:val="white"/>
              </w:rPr>
              <w:t xml:space="preserve"> her making the decision, it was her boss. We lost sight of the bigger picture.” (Account manager, case 8)</w:t>
            </w:r>
          </w:p>
          <w:p w:rsidR="00C22089" w:rsidRPr="00DE7B57" w:rsidRDefault="00E8055E" w:rsidP="00DE7B57">
            <w:pPr>
              <w:spacing w:after="120"/>
              <w:rPr>
                <w:rFonts w:ascii="Arial" w:hAnsi="Arial" w:cs="Arial"/>
                <w:sz w:val="18"/>
                <w:szCs w:val="18"/>
              </w:rPr>
            </w:pPr>
            <w:r w:rsidRPr="006C40AB">
              <w:rPr>
                <w:rFonts w:ascii="Arial" w:hAnsi="Arial" w:cs="Arial"/>
                <w:sz w:val="18"/>
                <w:szCs w:val="18"/>
              </w:rPr>
              <w:t>“They’re not keen to try new things. They don’t get experience of designing outside the sector.” (</w:t>
            </w:r>
            <w:r w:rsidR="00DE7B57">
              <w:rPr>
                <w:rFonts w:ascii="Arial" w:hAnsi="Arial" w:cs="Arial"/>
                <w:sz w:val="18"/>
                <w:szCs w:val="18"/>
              </w:rPr>
              <w:t>Client</w:t>
            </w:r>
            <w:r w:rsidRPr="006C40AB">
              <w:rPr>
                <w:rFonts w:ascii="Arial" w:hAnsi="Arial" w:cs="Arial"/>
                <w:sz w:val="18"/>
                <w:szCs w:val="18"/>
              </w:rPr>
              <w:t>, case 4)</w:t>
            </w:r>
          </w:p>
        </w:tc>
      </w:tr>
      <w:tr w:rsidR="006C40AB" w:rsidRPr="006C40AB" w:rsidTr="002C4FB4">
        <w:tc>
          <w:tcPr>
            <w:tcW w:w="1644" w:type="dxa"/>
          </w:tcPr>
          <w:p w:rsidR="00C22089" w:rsidRPr="006C40AB" w:rsidRDefault="007F5B15" w:rsidP="001D50C3">
            <w:pPr>
              <w:autoSpaceDE w:val="0"/>
              <w:autoSpaceDN w:val="0"/>
              <w:adjustRightInd w:val="0"/>
              <w:spacing w:before="60" w:after="120"/>
              <w:rPr>
                <w:rFonts w:ascii="Arial" w:hAnsi="Arial" w:cs="Arial"/>
                <w:sz w:val="20"/>
                <w:szCs w:val="20"/>
              </w:rPr>
            </w:pPr>
            <w:r w:rsidRPr="006C40AB">
              <w:rPr>
                <w:rFonts w:ascii="Arial" w:hAnsi="Arial" w:cs="Arial"/>
                <w:sz w:val="20"/>
                <w:szCs w:val="20"/>
              </w:rPr>
              <w:t>Reduced m</w:t>
            </w:r>
            <w:r w:rsidR="00C22089" w:rsidRPr="006C40AB">
              <w:rPr>
                <w:rFonts w:ascii="Arial" w:hAnsi="Arial" w:cs="Arial"/>
                <w:sz w:val="20"/>
                <w:szCs w:val="20"/>
              </w:rPr>
              <w:t>otivation</w:t>
            </w:r>
          </w:p>
        </w:tc>
        <w:tc>
          <w:tcPr>
            <w:tcW w:w="7483" w:type="dxa"/>
          </w:tcPr>
          <w:p w:rsidR="00C22089" w:rsidRPr="006C40AB" w:rsidRDefault="00C22089" w:rsidP="005B1AA0">
            <w:pPr>
              <w:autoSpaceDE w:val="0"/>
              <w:autoSpaceDN w:val="0"/>
              <w:adjustRightInd w:val="0"/>
              <w:spacing w:before="60" w:after="120"/>
              <w:rPr>
                <w:rFonts w:ascii="Arial" w:hAnsi="Arial" w:cs="Arial"/>
                <w:sz w:val="18"/>
                <w:szCs w:val="18"/>
                <w:highlight w:val="white"/>
              </w:rPr>
            </w:pPr>
            <w:r w:rsidRPr="006C40AB">
              <w:rPr>
                <w:rFonts w:ascii="Arial" w:hAnsi="Arial" w:cs="Arial"/>
                <w:sz w:val="18"/>
                <w:szCs w:val="18"/>
                <w:highlight w:val="white"/>
              </w:rPr>
              <w:t>“We had a client who had very strong opinions and didn’t demonstrate trust in our judgement. We were there simply to do exactly what the client said. This started to get the team down. They began to look demotivated</w:t>
            </w:r>
            <w:r w:rsidR="007A7E57">
              <w:rPr>
                <w:rFonts w:ascii="Arial" w:hAnsi="Arial" w:cs="Arial"/>
                <w:sz w:val="18"/>
                <w:szCs w:val="18"/>
                <w:highlight w:val="white"/>
              </w:rPr>
              <w:t>.</w:t>
            </w:r>
            <w:r w:rsidRPr="006C40AB">
              <w:rPr>
                <w:rFonts w:ascii="Arial" w:hAnsi="Arial" w:cs="Arial"/>
                <w:sz w:val="18"/>
                <w:szCs w:val="18"/>
                <w:highlight w:val="white"/>
              </w:rPr>
              <w:t>” (Account manager, case 6)</w:t>
            </w:r>
          </w:p>
          <w:p w:rsidR="0049750C" w:rsidRPr="006C40AB" w:rsidRDefault="00411FB4" w:rsidP="00506A01">
            <w:pPr>
              <w:autoSpaceDE w:val="0"/>
              <w:autoSpaceDN w:val="0"/>
              <w:adjustRightInd w:val="0"/>
              <w:spacing w:after="120"/>
              <w:rPr>
                <w:rFonts w:ascii="Arial" w:hAnsi="Arial" w:cs="Arial"/>
                <w:sz w:val="18"/>
                <w:szCs w:val="18"/>
                <w:highlight w:val="white"/>
              </w:rPr>
            </w:pPr>
            <w:r w:rsidRPr="006C40AB">
              <w:rPr>
                <w:rFonts w:ascii="Arial" w:hAnsi="Arial" w:cs="Arial"/>
                <w:sz w:val="18"/>
                <w:szCs w:val="18"/>
                <w:highlight w:val="white"/>
              </w:rPr>
              <w:t>“Y</w:t>
            </w:r>
            <w:r w:rsidR="0049750C" w:rsidRPr="006C40AB">
              <w:rPr>
                <w:rFonts w:ascii="Arial" w:hAnsi="Arial" w:cs="Arial"/>
                <w:sz w:val="18"/>
                <w:szCs w:val="18"/>
                <w:highlight w:val="white"/>
              </w:rPr>
              <w:t>ou become almost like a workshop and they ask you ‘can you put this colour on there and that logo there’ and we become like puppeteers.</w:t>
            </w:r>
            <w:r w:rsidRPr="006C40AB">
              <w:rPr>
                <w:rFonts w:ascii="Arial" w:hAnsi="Arial" w:cs="Arial"/>
                <w:sz w:val="18"/>
                <w:szCs w:val="18"/>
                <w:highlight w:val="white"/>
              </w:rPr>
              <w:t>”</w:t>
            </w:r>
            <w:r w:rsidR="0049750C" w:rsidRPr="006C40AB">
              <w:rPr>
                <w:rFonts w:ascii="Arial" w:hAnsi="Arial" w:cs="Arial"/>
                <w:sz w:val="18"/>
                <w:szCs w:val="18"/>
                <w:highlight w:val="white"/>
              </w:rPr>
              <w:t xml:space="preserve"> (Creative director, case 2)</w:t>
            </w:r>
          </w:p>
        </w:tc>
      </w:tr>
      <w:tr w:rsidR="006C40AB" w:rsidRPr="006C40AB" w:rsidTr="002C4FB4">
        <w:tc>
          <w:tcPr>
            <w:tcW w:w="1644" w:type="dxa"/>
          </w:tcPr>
          <w:p w:rsidR="00C22089" w:rsidRPr="006C40AB" w:rsidRDefault="007F5B15" w:rsidP="00C22089">
            <w:pPr>
              <w:autoSpaceDE w:val="0"/>
              <w:autoSpaceDN w:val="0"/>
              <w:adjustRightInd w:val="0"/>
              <w:spacing w:before="60" w:after="120"/>
              <w:rPr>
                <w:rFonts w:ascii="Arial" w:hAnsi="Arial" w:cs="Arial"/>
                <w:sz w:val="20"/>
                <w:szCs w:val="20"/>
              </w:rPr>
            </w:pPr>
            <w:r w:rsidRPr="006C40AB">
              <w:rPr>
                <w:rFonts w:ascii="Arial" w:hAnsi="Arial" w:cs="Arial"/>
                <w:sz w:val="20"/>
                <w:szCs w:val="20"/>
              </w:rPr>
              <w:t>Reduced g</w:t>
            </w:r>
            <w:r w:rsidR="00C22089" w:rsidRPr="006C40AB">
              <w:rPr>
                <w:rFonts w:ascii="Arial" w:hAnsi="Arial" w:cs="Arial"/>
                <w:sz w:val="20"/>
                <w:szCs w:val="20"/>
              </w:rPr>
              <w:t>oal commitment</w:t>
            </w:r>
          </w:p>
        </w:tc>
        <w:tc>
          <w:tcPr>
            <w:tcW w:w="7483" w:type="dxa"/>
          </w:tcPr>
          <w:p w:rsidR="00C22089" w:rsidRPr="006C40AB" w:rsidRDefault="00C22089" w:rsidP="005B1AA0">
            <w:pPr>
              <w:autoSpaceDE w:val="0"/>
              <w:autoSpaceDN w:val="0"/>
              <w:adjustRightInd w:val="0"/>
              <w:spacing w:before="60" w:after="120"/>
              <w:rPr>
                <w:rFonts w:ascii="Arial" w:hAnsi="Arial" w:cs="Arial"/>
                <w:sz w:val="18"/>
                <w:szCs w:val="18"/>
                <w:highlight w:val="white"/>
              </w:rPr>
            </w:pPr>
            <w:r w:rsidRPr="006C40AB">
              <w:rPr>
                <w:rFonts w:ascii="Arial" w:hAnsi="Arial" w:cs="Arial"/>
                <w:sz w:val="18"/>
                <w:szCs w:val="18"/>
                <w:highlight w:val="white"/>
              </w:rPr>
              <w:t xml:space="preserve">“Ownership of an idea is important. If they have that, </w:t>
            </w:r>
            <w:proofErr w:type="gramStart"/>
            <w:r w:rsidRPr="006C40AB">
              <w:rPr>
                <w:rFonts w:ascii="Arial" w:hAnsi="Arial" w:cs="Arial"/>
                <w:sz w:val="18"/>
                <w:szCs w:val="18"/>
                <w:highlight w:val="white"/>
              </w:rPr>
              <w:t>they’ll</w:t>
            </w:r>
            <w:proofErr w:type="gramEnd"/>
            <w:r w:rsidRPr="006C40AB">
              <w:rPr>
                <w:rFonts w:ascii="Arial" w:hAnsi="Arial" w:cs="Arial"/>
                <w:sz w:val="18"/>
                <w:szCs w:val="18"/>
                <w:highlight w:val="white"/>
              </w:rPr>
              <w:t xml:space="preserve"> be committed. </w:t>
            </w:r>
            <w:proofErr w:type="gramStart"/>
            <w:r w:rsidRPr="006C40AB">
              <w:rPr>
                <w:rFonts w:ascii="Arial" w:hAnsi="Arial" w:cs="Arial"/>
                <w:sz w:val="18"/>
                <w:szCs w:val="18"/>
                <w:highlight w:val="white"/>
              </w:rPr>
              <w:t>You’ve got</w:t>
            </w:r>
            <w:proofErr w:type="gramEnd"/>
            <w:r w:rsidRPr="006C40AB">
              <w:rPr>
                <w:rFonts w:ascii="Arial" w:hAnsi="Arial" w:cs="Arial"/>
                <w:sz w:val="18"/>
                <w:szCs w:val="18"/>
                <w:highlight w:val="white"/>
              </w:rPr>
              <w:t xml:space="preserve"> to give them the opportunity to own the idea. Otherwise they’ll lose that passion and the end result might be good but not amazing.</w:t>
            </w:r>
            <w:r w:rsidRPr="006C40AB">
              <w:rPr>
                <w:rFonts w:ascii="Arial" w:hAnsi="Arial" w:cs="Arial"/>
                <w:sz w:val="18"/>
                <w:szCs w:val="18"/>
              </w:rPr>
              <w:t>” (Creative director, case 7)</w:t>
            </w:r>
          </w:p>
        </w:tc>
      </w:tr>
      <w:tr w:rsidR="006C40AB" w:rsidRPr="006C40AB" w:rsidTr="002C4FB4">
        <w:tc>
          <w:tcPr>
            <w:tcW w:w="1644" w:type="dxa"/>
          </w:tcPr>
          <w:p w:rsidR="007626A4" w:rsidRPr="006C40AB" w:rsidRDefault="007626A4" w:rsidP="007626A4">
            <w:pPr>
              <w:autoSpaceDE w:val="0"/>
              <w:autoSpaceDN w:val="0"/>
              <w:adjustRightInd w:val="0"/>
              <w:spacing w:before="60" w:after="120"/>
              <w:rPr>
                <w:rFonts w:ascii="Arial" w:hAnsi="Arial" w:cs="Arial"/>
                <w:sz w:val="20"/>
                <w:szCs w:val="20"/>
              </w:rPr>
            </w:pPr>
            <w:r w:rsidRPr="006C40AB">
              <w:rPr>
                <w:rFonts w:ascii="Arial" w:hAnsi="Arial" w:cs="Arial"/>
                <w:sz w:val="20"/>
                <w:szCs w:val="20"/>
              </w:rPr>
              <w:t>Conflict</w:t>
            </w:r>
          </w:p>
        </w:tc>
        <w:tc>
          <w:tcPr>
            <w:tcW w:w="7483" w:type="dxa"/>
          </w:tcPr>
          <w:p w:rsidR="007626A4" w:rsidRPr="006C40AB" w:rsidRDefault="007626A4" w:rsidP="005B1AA0">
            <w:pPr>
              <w:autoSpaceDE w:val="0"/>
              <w:autoSpaceDN w:val="0"/>
              <w:adjustRightInd w:val="0"/>
              <w:spacing w:before="60" w:after="120"/>
              <w:rPr>
                <w:rFonts w:ascii="Arial" w:hAnsi="Arial" w:cs="Arial"/>
                <w:sz w:val="18"/>
                <w:szCs w:val="18"/>
                <w:highlight w:val="white"/>
              </w:rPr>
            </w:pPr>
            <w:r w:rsidRPr="006C40AB">
              <w:rPr>
                <w:rFonts w:ascii="Arial" w:hAnsi="Arial" w:cs="Arial"/>
                <w:sz w:val="18"/>
                <w:szCs w:val="18"/>
                <w:highlight w:val="white"/>
              </w:rPr>
              <w:t>“There’s a lot of stuff that the agency gets frustrated with. If you don’t sit down and wash it all up…what worked, what didn’t work, it could fester.” (Client, case 3)</w:t>
            </w:r>
          </w:p>
          <w:p w:rsidR="007626A4" w:rsidRPr="00DE7B57" w:rsidRDefault="007626A4" w:rsidP="00DE7B57">
            <w:pPr>
              <w:autoSpaceDE w:val="0"/>
              <w:autoSpaceDN w:val="0"/>
              <w:adjustRightInd w:val="0"/>
              <w:spacing w:after="120"/>
              <w:rPr>
                <w:rFonts w:ascii="Arial" w:hAnsi="Arial" w:cs="Arial"/>
                <w:sz w:val="18"/>
                <w:szCs w:val="18"/>
                <w:highlight w:val="white"/>
              </w:rPr>
            </w:pPr>
            <w:r w:rsidRPr="006C40AB">
              <w:rPr>
                <w:rFonts w:ascii="Arial" w:hAnsi="Arial" w:cs="Arial"/>
                <w:sz w:val="18"/>
                <w:szCs w:val="18"/>
                <w:highlight w:val="white"/>
              </w:rPr>
              <w:t>“There can be conflict…Some are easy to get on with, some are stubborn. Take [Client 5]; if she doesn’t like something she’ll dig her heels in and cause y</w:t>
            </w:r>
            <w:r w:rsidR="00DE7B57">
              <w:rPr>
                <w:rFonts w:ascii="Arial" w:hAnsi="Arial" w:cs="Arial"/>
                <w:sz w:val="18"/>
                <w:szCs w:val="18"/>
                <w:highlight w:val="white"/>
              </w:rPr>
              <w:t xml:space="preserve">ou grief.” (Creative, case 5)  </w:t>
            </w:r>
          </w:p>
        </w:tc>
      </w:tr>
      <w:tr w:rsidR="006C40AB" w:rsidRPr="006C40AB" w:rsidTr="002C4FB4">
        <w:tc>
          <w:tcPr>
            <w:tcW w:w="1644" w:type="dxa"/>
          </w:tcPr>
          <w:p w:rsidR="007626A4" w:rsidRPr="006C40AB" w:rsidRDefault="007626A4" w:rsidP="007626A4">
            <w:pPr>
              <w:autoSpaceDE w:val="0"/>
              <w:autoSpaceDN w:val="0"/>
              <w:adjustRightInd w:val="0"/>
              <w:spacing w:before="60" w:after="120"/>
              <w:rPr>
                <w:rFonts w:ascii="Arial" w:hAnsi="Arial" w:cs="Arial"/>
                <w:sz w:val="20"/>
                <w:szCs w:val="20"/>
              </w:rPr>
            </w:pPr>
            <w:r w:rsidRPr="006C40AB">
              <w:rPr>
                <w:rFonts w:ascii="Arial" w:hAnsi="Arial" w:cs="Arial"/>
                <w:sz w:val="20"/>
                <w:szCs w:val="20"/>
              </w:rPr>
              <w:t xml:space="preserve">Goal </w:t>
            </w:r>
            <w:r w:rsidR="007F5B15" w:rsidRPr="006C40AB">
              <w:rPr>
                <w:rFonts w:ascii="Arial" w:hAnsi="Arial" w:cs="Arial"/>
                <w:sz w:val="20"/>
                <w:szCs w:val="20"/>
              </w:rPr>
              <w:t>in</w:t>
            </w:r>
            <w:r w:rsidRPr="006C40AB">
              <w:rPr>
                <w:rFonts w:ascii="Arial" w:hAnsi="Arial" w:cs="Arial"/>
                <w:sz w:val="20"/>
                <w:szCs w:val="20"/>
              </w:rPr>
              <w:t>congruence</w:t>
            </w:r>
          </w:p>
        </w:tc>
        <w:tc>
          <w:tcPr>
            <w:tcW w:w="7483" w:type="dxa"/>
          </w:tcPr>
          <w:p w:rsidR="007626A4" w:rsidRPr="006C40AB" w:rsidRDefault="007626A4" w:rsidP="005B1AA0">
            <w:pPr>
              <w:autoSpaceDE w:val="0"/>
              <w:autoSpaceDN w:val="0"/>
              <w:adjustRightInd w:val="0"/>
              <w:spacing w:before="60" w:after="120"/>
              <w:rPr>
                <w:rFonts w:ascii="Arial" w:hAnsi="Arial" w:cs="Arial"/>
                <w:sz w:val="18"/>
                <w:szCs w:val="18"/>
                <w:highlight w:val="white"/>
              </w:rPr>
            </w:pPr>
            <w:r w:rsidRPr="006C40AB">
              <w:rPr>
                <w:rFonts w:ascii="Arial" w:hAnsi="Arial" w:cs="Arial"/>
                <w:sz w:val="18"/>
                <w:szCs w:val="18"/>
                <w:highlight w:val="white"/>
              </w:rPr>
              <w:t>“The trouble with many agencies is that for them it’s all about hours, whereas for the client it’s about the output.</w:t>
            </w:r>
            <w:r w:rsidR="005B1AA0">
              <w:rPr>
                <w:rFonts w:ascii="Arial" w:hAnsi="Arial" w:cs="Arial"/>
                <w:sz w:val="18"/>
                <w:szCs w:val="18"/>
                <w:highlight w:val="white"/>
              </w:rPr>
              <w:t>” (Head of Marketing, case 6/7)</w:t>
            </w:r>
          </w:p>
        </w:tc>
      </w:tr>
      <w:tr w:rsidR="006C40AB" w:rsidRPr="006C40AB" w:rsidTr="002C4FB4">
        <w:tc>
          <w:tcPr>
            <w:tcW w:w="1644" w:type="dxa"/>
          </w:tcPr>
          <w:p w:rsidR="007626A4" w:rsidRPr="006C40AB" w:rsidRDefault="007626A4" w:rsidP="007626A4">
            <w:pPr>
              <w:autoSpaceDE w:val="0"/>
              <w:autoSpaceDN w:val="0"/>
              <w:adjustRightInd w:val="0"/>
              <w:spacing w:before="60" w:after="120"/>
              <w:rPr>
                <w:rFonts w:ascii="Arial" w:hAnsi="Arial" w:cs="Arial"/>
                <w:sz w:val="20"/>
                <w:szCs w:val="20"/>
              </w:rPr>
            </w:pPr>
            <w:r w:rsidRPr="006C40AB">
              <w:rPr>
                <w:rFonts w:ascii="Arial" w:hAnsi="Arial" w:cs="Arial"/>
                <w:sz w:val="20"/>
                <w:szCs w:val="20"/>
              </w:rPr>
              <w:t>Groupthink</w:t>
            </w:r>
          </w:p>
        </w:tc>
        <w:tc>
          <w:tcPr>
            <w:tcW w:w="7483" w:type="dxa"/>
          </w:tcPr>
          <w:p w:rsidR="007626A4" w:rsidRPr="006C40AB" w:rsidRDefault="007626A4" w:rsidP="005B1AA0">
            <w:pPr>
              <w:autoSpaceDE w:val="0"/>
              <w:autoSpaceDN w:val="0"/>
              <w:adjustRightInd w:val="0"/>
              <w:spacing w:before="60" w:after="120"/>
              <w:rPr>
                <w:rFonts w:ascii="Arial" w:hAnsi="Arial" w:cs="Arial"/>
                <w:sz w:val="18"/>
                <w:szCs w:val="18"/>
              </w:rPr>
            </w:pPr>
            <w:r w:rsidRPr="006C40AB">
              <w:rPr>
                <w:rFonts w:ascii="Arial" w:hAnsi="Arial" w:cs="Arial"/>
                <w:sz w:val="18"/>
                <w:szCs w:val="18"/>
              </w:rPr>
              <w:t>“Friendships are fine until something goes wrong. If it’s someone you’ve been in the bar with one night, and then you try to have a conversation when something has gone wrong, I think that can be quite ha</w:t>
            </w:r>
            <w:r w:rsidR="00EE39BD" w:rsidRPr="006C40AB">
              <w:rPr>
                <w:rFonts w:ascii="Arial" w:hAnsi="Arial" w:cs="Arial"/>
                <w:sz w:val="18"/>
                <w:szCs w:val="18"/>
              </w:rPr>
              <w:t>rd.” (Account director, case 3)</w:t>
            </w:r>
          </w:p>
        </w:tc>
      </w:tr>
    </w:tbl>
    <w:p w:rsidR="00213467" w:rsidRPr="006C40AB" w:rsidRDefault="00E95588" w:rsidP="00213467">
      <w:pPr>
        <w:autoSpaceDE w:val="0"/>
        <w:autoSpaceDN w:val="0"/>
        <w:adjustRightInd w:val="0"/>
        <w:spacing w:before="60" w:after="120" w:line="240" w:lineRule="auto"/>
        <w:rPr>
          <w:rFonts w:asciiTheme="minorHAnsi" w:hAnsiTheme="minorHAnsi" w:cstheme="minorHAnsi"/>
          <w:szCs w:val="24"/>
        </w:rPr>
      </w:pPr>
      <w:r w:rsidRPr="006C40AB">
        <w:rPr>
          <w:rFonts w:asciiTheme="minorHAnsi" w:hAnsiTheme="minorHAnsi" w:cstheme="minorHAnsi"/>
          <w:b/>
          <w:szCs w:val="24"/>
        </w:rPr>
        <w:t xml:space="preserve">Table 3. </w:t>
      </w:r>
      <w:r w:rsidRPr="006C40AB">
        <w:rPr>
          <w:rFonts w:asciiTheme="minorHAnsi" w:hAnsiTheme="minorHAnsi" w:cstheme="minorHAnsi"/>
          <w:szCs w:val="24"/>
        </w:rPr>
        <w:t xml:space="preserve">Supporting data for </w:t>
      </w:r>
      <w:r w:rsidR="00EE39BD" w:rsidRPr="006C40AB">
        <w:rPr>
          <w:rFonts w:asciiTheme="minorHAnsi" w:hAnsiTheme="minorHAnsi" w:cstheme="minorHAnsi"/>
          <w:szCs w:val="24"/>
        </w:rPr>
        <w:t>second</w:t>
      </w:r>
      <w:r w:rsidRPr="006C40AB">
        <w:rPr>
          <w:rFonts w:asciiTheme="minorHAnsi" w:hAnsiTheme="minorHAnsi" w:cstheme="minorHAnsi"/>
          <w:szCs w:val="24"/>
        </w:rPr>
        <w:t>-order concepts.</w:t>
      </w:r>
    </w:p>
    <w:p w:rsidR="00213467" w:rsidRPr="006C40AB" w:rsidRDefault="00213467" w:rsidP="00213467">
      <w:pPr>
        <w:autoSpaceDE w:val="0"/>
        <w:autoSpaceDN w:val="0"/>
        <w:adjustRightInd w:val="0"/>
        <w:spacing w:before="60" w:after="120" w:line="240" w:lineRule="auto"/>
        <w:rPr>
          <w:rFonts w:asciiTheme="minorHAnsi" w:hAnsiTheme="minorHAnsi" w:cstheme="minorHAnsi"/>
          <w:szCs w:val="24"/>
        </w:rPr>
      </w:pPr>
    </w:p>
    <w:p w:rsidR="00E224F0" w:rsidRPr="006C40AB" w:rsidRDefault="00E224F0" w:rsidP="00213467">
      <w:pPr>
        <w:autoSpaceDE w:val="0"/>
        <w:autoSpaceDN w:val="0"/>
        <w:adjustRightInd w:val="0"/>
        <w:spacing w:before="60" w:after="120" w:line="240" w:lineRule="auto"/>
        <w:rPr>
          <w:rFonts w:asciiTheme="minorHAnsi" w:hAnsiTheme="minorHAnsi" w:cstheme="minorHAnsi"/>
          <w:b/>
          <w:sz w:val="28"/>
          <w:szCs w:val="28"/>
        </w:rPr>
      </w:pPr>
    </w:p>
    <w:p w:rsidR="00213467" w:rsidRPr="006C40AB" w:rsidRDefault="00213467" w:rsidP="00213467">
      <w:pPr>
        <w:autoSpaceDE w:val="0"/>
        <w:autoSpaceDN w:val="0"/>
        <w:adjustRightInd w:val="0"/>
        <w:spacing w:before="60" w:after="120" w:line="240" w:lineRule="auto"/>
        <w:rPr>
          <w:rFonts w:asciiTheme="minorHAnsi" w:hAnsiTheme="minorHAnsi" w:cstheme="minorHAnsi"/>
          <w:szCs w:val="24"/>
        </w:rPr>
      </w:pPr>
      <w:r w:rsidRPr="006C40AB">
        <w:rPr>
          <w:rFonts w:asciiTheme="minorHAnsi" w:hAnsiTheme="minorHAnsi" w:cstheme="minorHAnsi"/>
          <w:b/>
          <w:sz w:val="28"/>
          <w:szCs w:val="28"/>
        </w:rPr>
        <w:t>Findings</w:t>
      </w:r>
    </w:p>
    <w:p w:rsidR="00213467" w:rsidRPr="006C40AB" w:rsidRDefault="00213467" w:rsidP="00A76468">
      <w:pPr>
        <w:spacing w:line="480" w:lineRule="auto"/>
        <w:rPr>
          <w:rFonts w:asciiTheme="minorHAnsi" w:hAnsiTheme="minorHAnsi" w:cstheme="minorHAnsi"/>
          <w:szCs w:val="24"/>
        </w:rPr>
        <w:sectPr w:rsidR="00213467" w:rsidRPr="006C40AB">
          <w:footerReference w:type="default" r:id="rId8"/>
          <w:pgSz w:w="11906" w:h="16838"/>
          <w:pgMar w:top="1440" w:right="1440" w:bottom="1440" w:left="1440" w:header="708" w:footer="708" w:gutter="0"/>
          <w:cols w:space="708"/>
          <w:docGrid w:linePitch="360"/>
        </w:sectPr>
      </w:pPr>
      <w:r w:rsidRPr="006C40AB">
        <w:rPr>
          <w:rFonts w:asciiTheme="minorHAnsi" w:hAnsiTheme="minorHAnsi" w:cstheme="minorHAnsi"/>
          <w:szCs w:val="24"/>
        </w:rPr>
        <w:t xml:space="preserve">The </w:t>
      </w:r>
      <w:r w:rsidR="00ED0A5E" w:rsidRPr="006C40AB">
        <w:rPr>
          <w:rFonts w:asciiTheme="minorHAnsi" w:hAnsiTheme="minorHAnsi" w:cstheme="minorHAnsi"/>
          <w:szCs w:val="24"/>
        </w:rPr>
        <w:t xml:space="preserve">data structure illustrated in figure </w:t>
      </w:r>
      <w:r w:rsidR="003179F4" w:rsidRPr="006C40AB">
        <w:rPr>
          <w:rFonts w:asciiTheme="minorHAnsi" w:hAnsiTheme="minorHAnsi" w:cstheme="minorHAnsi"/>
          <w:szCs w:val="24"/>
        </w:rPr>
        <w:t>1, showing</w:t>
      </w:r>
      <w:r w:rsidR="00ED0A5E" w:rsidRPr="006C40AB">
        <w:rPr>
          <w:rFonts w:asciiTheme="minorHAnsi" w:hAnsiTheme="minorHAnsi" w:cstheme="minorHAnsi"/>
          <w:szCs w:val="24"/>
        </w:rPr>
        <w:t xml:space="preserve"> </w:t>
      </w:r>
      <w:r w:rsidR="008C69E0" w:rsidRPr="006C40AB">
        <w:rPr>
          <w:rFonts w:asciiTheme="minorHAnsi" w:hAnsiTheme="minorHAnsi" w:cstheme="minorHAnsi"/>
          <w:szCs w:val="24"/>
        </w:rPr>
        <w:t>second-order</w:t>
      </w:r>
      <w:r w:rsidR="00ED0A5E" w:rsidRPr="006C40AB">
        <w:rPr>
          <w:rFonts w:asciiTheme="minorHAnsi" w:hAnsiTheme="minorHAnsi" w:cstheme="minorHAnsi"/>
          <w:szCs w:val="24"/>
        </w:rPr>
        <w:t xml:space="preserve"> order </w:t>
      </w:r>
      <w:r w:rsidR="008C69E0" w:rsidRPr="006C40AB">
        <w:rPr>
          <w:rFonts w:asciiTheme="minorHAnsi" w:hAnsiTheme="minorHAnsi" w:cstheme="minorHAnsi"/>
          <w:szCs w:val="24"/>
        </w:rPr>
        <w:t>concepts</w:t>
      </w:r>
      <w:r w:rsidR="00ED0A5E" w:rsidRPr="006C40AB">
        <w:rPr>
          <w:rFonts w:asciiTheme="minorHAnsi" w:hAnsiTheme="minorHAnsi" w:cstheme="minorHAnsi"/>
          <w:szCs w:val="24"/>
        </w:rPr>
        <w:t xml:space="preserve"> and aggregate dimensions</w:t>
      </w:r>
      <w:r w:rsidR="003179F4" w:rsidRPr="006C40AB">
        <w:rPr>
          <w:rFonts w:asciiTheme="minorHAnsi" w:hAnsiTheme="minorHAnsi" w:cstheme="minorHAnsi"/>
          <w:szCs w:val="24"/>
        </w:rPr>
        <w:t>,</w:t>
      </w:r>
      <w:r w:rsidR="00ED0A5E" w:rsidRPr="006C40AB">
        <w:rPr>
          <w:rFonts w:asciiTheme="minorHAnsi" w:hAnsiTheme="minorHAnsi" w:cstheme="minorHAnsi"/>
          <w:szCs w:val="24"/>
        </w:rPr>
        <w:t xml:space="preserve"> </w:t>
      </w:r>
      <w:r w:rsidR="00CE1632" w:rsidRPr="006C40AB">
        <w:rPr>
          <w:rFonts w:asciiTheme="minorHAnsi" w:hAnsiTheme="minorHAnsi" w:cstheme="minorHAnsi"/>
          <w:szCs w:val="24"/>
        </w:rPr>
        <w:t>provided</w:t>
      </w:r>
      <w:r w:rsidR="003179F4" w:rsidRPr="006C40AB">
        <w:rPr>
          <w:rFonts w:asciiTheme="minorHAnsi" w:hAnsiTheme="minorHAnsi" w:cstheme="minorHAnsi"/>
          <w:szCs w:val="24"/>
        </w:rPr>
        <w:t xml:space="preserve"> the basis for</w:t>
      </w:r>
      <w:r w:rsidR="00ED0A5E" w:rsidRPr="006C40AB">
        <w:rPr>
          <w:rFonts w:asciiTheme="minorHAnsi" w:hAnsiTheme="minorHAnsi" w:cstheme="minorHAnsi"/>
          <w:szCs w:val="24"/>
        </w:rPr>
        <w:t xml:space="preserve"> our</w:t>
      </w:r>
      <w:r w:rsidRPr="006C40AB">
        <w:rPr>
          <w:rFonts w:asciiTheme="minorHAnsi" w:hAnsiTheme="minorHAnsi" w:cstheme="minorHAnsi"/>
          <w:szCs w:val="24"/>
        </w:rPr>
        <w:t xml:space="preserve"> model </w:t>
      </w:r>
      <w:r w:rsidR="000A1CA1">
        <w:rPr>
          <w:rFonts w:asciiTheme="minorHAnsi" w:hAnsiTheme="minorHAnsi" w:cstheme="minorHAnsi"/>
          <w:szCs w:val="24"/>
        </w:rPr>
        <w:t xml:space="preserve">(figure 2) </w:t>
      </w:r>
      <w:r w:rsidRPr="006C40AB">
        <w:rPr>
          <w:rFonts w:asciiTheme="minorHAnsi" w:hAnsiTheme="minorHAnsi" w:cstheme="minorHAnsi"/>
          <w:szCs w:val="24"/>
        </w:rPr>
        <w:t xml:space="preserve">of </w:t>
      </w:r>
      <w:r w:rsidRPr="000A1CA1">
        <w:rPr>
          <w:rFonts w:asciiTheme="minorHAnsi" w:hAnsiTheme="minorHAnsi" w:cstheme="minorHAnsi"/>
          <w:szCs w:val="24"/>
        </w:rPr>
        <w:t>diminished value outcomes and their antecedents</w:t>
      </w:r>
      <w:r w:rsidRPr="006C40AB">
        <w:rPr>
          <w:rFonts w:asciiTheme="minorHAnsi" w:hAnsiTheme="minorHAnsi" w:cstheme="minorHAnsi"/>
          <w:szCs w:val="24"/>
        </w:rPr>
        <w:t xml:space="preserve">. </w:t>
      </w:r>
      <w:r w:rsidR="003947E0" w:rsidRPr="006C40AB">
        <w:rPr>
          <w:rFonts w:asciiTheme="minorHAnsi" w:hAnsiTheme="minorHAnsi" w:cstheme="minorHAnsi"/>
          <w:szCs w:val="24"/>
        </w:rPr>
        <w:t>F</w:t>
      </w:r>
      <w:r w:rsidRPr="006C40AB">
        <w:rPr>
          <w:rFonts w:asciiTheme="minorHAnsi" w:hAnsiTheme="minorHAnsi" w:cstheme="minorHAnsi"/>
          <w:szCs w:val="24"/>
        </w:rPr>
        <w:t xml:space="preserve">igure </w:t>
      </w:r>
      <w:proofErr w:type="gramStart"/>
      <w:r w:rsidRPr="006C40AB">
        <w:rPr>
          <w:rFonts w:asciiTheme="minorHAnsi" w:hAnsiTheme="minorHAnsi" w:cstheme="minorHAnsi"/>
          <w:szCs w:val="24"/>
        </w:rPr>
        <w:t>2</w:t>
      </w:r>
      <w:proofErr w:type="gramEnd"/>
      <w:r w:rsidR="008801AB" w:rsidRPr="006C40AB">
        <w:rPr>
          <w:rFonts w:asciiTheme="minorHAnsi" w:hAnsiTheme="minorHAnsi" w:cstheme="minorHAnsi"/>
          <w:szCs w:val="24"/>
        </w:rPr>
        <w:t xml:space="preserve"> shows the five theoretical dimensions </w:t>
      </w:r>
      <w:r w:rsidR="00F353FA" w:rsidRPr="006C40AB">
        <w:rPr>
          <w:rFonts w:asciiTheme="minorHAnsi" w:hAnsiTheme="minorHAnsi" w:cstheme="minorHAnsi"/>
          <w:szCs w:val="24"/>
        </w:rPr>
        <w:t>with their constitu</w:t>
      </w:r>
      <w:r w:rsidR="00342EBD" w:rsidRPr="006C40AB">
        <w:rPr>
          <w:rFonts w:asciiTheme="minorHAnsi" w:hAnsiTheme="minorHAnsi" w:cstheme="minorHAnsi"/>
          <w:szCs w:val="24"/>
        </w:rPr>
        <w:t xml:space="preserve">ent </w:t>
      </w:r>
      <w:r w:rsidR="008C69E0" w:rsidRPr="006C40AB">
        <w:rPr>
          <w:rFonts w:asciiTheme="minorHAnsi" w:hAnsiTheme="minorHAnsi" w:cstheme="minorHAnsi"/>
          <w:szCs w:val="24"/>
        </w:rPr>
        <w:t>concepts</w:t>
      </w:r>
      <w:r w:rsidR="00581829" w:rsidRPr="006C40AB">
        <w:rPr>
          <w:rFonts w:asciiTheme="minorHAnsi" w:hAnsiTheme="minorHAnsi" w:cstheme="minorHAnsi"/>
          <w:szCs w:val="24"/>
        </w:rPr>
        <w:t xml:space="preserve"> (as </w:t>
      </w:r>
      <w:r w:rsidR="00150598" w:rsidRPr="006C40AB">
        <w:rPr>
          <w:rFonts w:asciiTheme="minorHAnsi" w:hAnsiTheme="minorHAnsi" w:cstheme="minorHAnsi"/>
          <w:szCs w:val="24"/>
        </w:rPr>
        <w:t>shown</w:t>
      </w:r>
      <w:r w:rsidR="00581829" w:rsidRPr="006C40AB">
        <w:rPr>
          <w:rFonts w:asciiTheme="minorHAnsi" w:hAnsiTheme="minorHAnsi" w:cstheme="minorHAnsi"/>
          <w:szCs w:val="24"/>
        </w:rPr>
        <w:t xml:space="preserve"> in the data analysis framework)</w:t>
      </w:r>
      <w:r w:rsidR="00342EBD" w:rsidRPr="006C40AB">
        <w:rPr>
          <w:rFonts w:asciiTheme="minorHAnsi" w:hAnsiTheme="minorHAnsi" w:cstheme="minorHAnsi"/>
          <w:szCs w:val="24"/>
        </w:rPr>
        <w:t>, as antecedents to</w:t>
      </w:r>
      <w:r w:rsidR="004E12B1" w:rsidRPr="006C40AB">
        <w:rPr>
          <w:rFonts w:asciiTheme="minorHAnsi" w:hAnsiTheme="minorHAnsi" w:cstheme="minorHAnsi"/>
          <w:szCs w:val="24"/>
        </w:rPr>
        <w:t xml:space="preserve"> three </w:t>
      </w:r>
      <w:r w:rsidR="00775BF3" w:rsidRPr="006C40AB">
        <w:rPr>
          <w:rFonts w:asciiTheme="minorHAnsi" w:hAnsiTheme="minorHAnsi" w:cstheme="minorHAnsi"/>
          <w:szCs w:val="24"/>
        </w:rPr>
        <w:t>key</w:t>
      </w:r>
      <w:r w:rsidR="00342EBD" w:rsidRPr="006C40AB">
        <w:rPr>
          <w:rFonts w:asciiTheme="minorHAnsi" w:hAnsiTheme="minorHAnsi" w:cstheme="minorHAnsi"/>
          <w:szCs w:val="24"/>
        </w:rPr>
        <w:t xml:space="preserve"> diminished value outcomes</w:t>
      </w:r>
      <w:r w:rsidR="00AB5114" w:rsidRPr="006C40AB">
        <w:rPr>
          <w:rFonts w:asciiTheme="minorHAnsi" w:hAnsiTheme="minorHAnsi" w:cstheme="minorHAnsi"/>
          <w:szCs w:val="24"/>
        </w:rPr>
        <w:t xml:space="preserve"> identified in our </w:t>
      </w:r>
      <w:r w:rsidR="000A7F0D" w:rsidRPr="006C40AB">
        <w:rPr>
          <w:rFonts w:asciiTheme="minorHAnsi" w:hAnsiTheme="minorHAnsi" w:cstheme="minorHAnsi"/>
          <w:szCs w:val="24"/>
        </w:rPr>
        <w:t>data</w:t>
      </w:r>
      <w:r w:rsidR="006D11C7">
        <w:rPr>
          <w:rFonts w:asciiTheme="minorHAnsi" w:hAnsiTheme="minorHAnsi" w:cstheme="minorHAnsi"/>
          <w:szCs w:val="24"/>
        </w:rPr>
        <w:t xml:space="preserve">. </w:t>
      </w:r>
      <w:r w:rsidR="00007E50" w:rsidRPr="006C40AB">
        <w:rPr>
          <w:rFonts w:asciiTheme="minorHAnsi" w:hAnsiTheme="minorHAnsi" w:cstheme="minorHAnsi"/>
          <w:szCs w:val="24"/>
        </w:rPr>
        <w:t xml:space="preserve">All of the antecedents have the potential to lead to one or more of the </w:t>
      </w:r>
      <w:r w:rsidR="006A6F89" w:rsidRPr="006C40AB">
        <w:rPr>
          <w:rFonts w:asciiTheme="minorHAnsi" w:hAnsiTheme="minorHAnsi" w:cstheme="minorHAnsi"/>
          <w:szCs w:val="24"/>
        </w:rPr>
        <w:t>diminished value outcomes. For example, conflict lead</w:t>
      </w:r>
      <w:r w:rsidR="00775BF3" w:rsidRPr="006C40AB">
        <w:rPr>
          <w:rFonts w:asciiTheme="minorHAnsi" w:hAnsiTheme="minorHAnsi" w:cstheme="minorHAnsi"/>
          <w:szCs w:val="24"/>
        </w:rPr>
        <w:t>s</w:t>
      </w:r>
      <w:r w:rsidR="006A6F89" w:rsidRPr="006C40AB">
        <w:rPr>
          <w:rFonts w:asciiTheme="minorHAnsi" w:hAnsiTheme="minorHAnsi" w:cstheme="minorHAnsi"/>
          <w:szCs w:val="24"/>
        </w:rPr>
        <w:t xml:space="preserve"> to dissatisfaction with the interaction </w:t>
      </w:r>
      <w:r w:rsidR="00BD1E8F" w:rsidRPr="006C40AB">
        <w:rPr>
          <w:rFonts w:asciiTheme="minorHAnsi" w:hAnsiTheme="minorHAnsi" w:cstheme="minorHAnsi"/>
          <w:szCs w:val="24"/>
        </w:rPr>
        <w:t>experience</w:t>
      </w:r>
      <w:r w:rsidR="006A6F89" w:rsidRPr="006C40AB">
        <w:rPr>
          <w:rFonts w:asciiTheme="minorHAnsi" w:hAnsiTheme="minorHAnsi" w:cstheme="minorHAnsi"/>
          <w:szCs w:val="24"/>
        </w:rPr>
        <w:t>, extend</w:t>
      </w:r>
      <w:r w:rsidR="00775BF3" w:rsidRPr="006C40AB">
        <w:rPr>
          <w:rFonts w:asciiTheme="minorHAnsi" w:hAnsiTheme="minorHAnsi" w:cstheme="minorHAnsi"/>
          <w:szCs w:val="24"/>
        </w:rPr>
        <w:t>s</w:t>
      </w:r>
      <w:r w:rsidR="006A6F89" w:rsidRPr="006C40AB">
        <w:rPr>
          <w:rFonts w:asciiTheme="minorHAnsi" w:hAnsiTheme="minorHAnsi" w:cstheme="minorHAnsi"/>
          <w:szCs w:val="24"/>
        </w:rPr>
        <w:t xml:space="preserve"> the process</w:t>
      </w:r>
      <w:r w:rsidR="00C37295" w:rsidRPr="006C40AB">
        <w:rPr>
          <w:rFonts w:asciiTheme="minorHAnsi" w:hAnsiTheme="minorHAnsi" w:cstheme="minorHAnsi"/>
          <w:szCs w:val="24"/>
        </w:rPr>
        <w:t xml:space="preserve"> and increases the cost</w:t>
      </w:r>
      <w:r w:rsidR="006A6F89" w:rsidRPr="006C40AB">
        <w:rPr>
          <w:rFonts w:asciiTheme="minorHAnsi" w:hAnsiTheme="minorHAnsi" w:cstheme="minorHAnsi"/>
          <w:szCs w:val="24"/>
        </w:rPr>
        <w:t xml:space="preserve"> of reaching the creative outcome</w:t>
      </w:r>
      <w:r w:rsidR="00C37295" w:rsidRPr="006C40AB">
        <w:rPr>
          <w:rFonts w:asciiTheme="minorHAnsi" w:hAnsiTheme="minorHAnsi" w:cstheme="minorHAnsi"/>
          <w:szCs w:val="24"/>
        </w:rPr>
        <w:t>, and</w:t>
      </w:r>
      <w:r w:rsidR="00BD1E8F" w:rsidRPr="006C40AB">
        <w:rPr>
          <w:rFonts w:asciiTheme="minorHAnsi" w:hAnsiTheme="minorHAnsi" w:cstheme="minorHAnsi"/>
          <w:szCs w:val="24"/>
        </w:rPr>
        <w:t xml:space="preserve"> from the perspective of </w:t>
      </w:r>
      <w:r w:rsidR="00185753" w:rsidRPr="006C40AB">
        <w:rPr>
          <w:rFonts w:asciiTheme="minorHAnsi" w:hAnsiTheme="minorHAnsi" w:cstheme="minorHAnsi"/>
          <w:szCs w:val="24"/>
        </w:rPr>
        <w:t>the partner (usually the agency) forced to concede to the wishes of the dominant partner</w:t>
      </w:r>
      <w:r w:rsidR="00BD1E8F" w:rsidRPr="006C40AB">
        <w:rPr>
          <w:rFonts w:asciiTheme="minorHAnsi" w:hAnsiTheme="minorHAnsi" w:cstheme="minorHAnsi"/>
          <w:szCs w:val="24"/>
        </w:rPr>
        <w:t xml:space="preserve">, </w:t>
      </w:r>
      <w:r w:rsidR="00775BF3" w:rsidRPr="006C40AB">
        <w:rPr>
          <w:rFonts w:asciiTheme="minorHAnsi" w:hAnsiTheme="minorHAnsi" w:cstheme="minorHAnsi"/>
          <w:szCs w:val="24"/>
        </w:rPr>
        <w:t>leads to a</w:t>
      </w:r>
      <w:r w:rsidR="00C37295" w:rsidRPr="006C40AB">
        <w:rPr>
          <w:rFonts w:asciiTheme="minorHAnsi" w:hAnsiTheme="minorHAnsi" w:cstheme="minorHAnsi"/>
          <w:szCs w:val="24"/>
        </w:rPr>
        <w:t xml:space="preserve">n </w:t>
      </w:r>
      <w:r w:rsidR="00BD1E8F" w:rsidRPr="006C40AB">
        <w:rPr>
          <w:rFonts w:asciiTheme="minorHAnsi" w:hAnsiTheme="minorHAnsi" w:cstheme="minorHAnsi"/>
          <w:szCs w:val="24"/>
        </w:rPr>
        <w:t>outcome</w:t>
      </w:r>
      <w:r w:rsidR="00775BF3" w:rsidRPr="006C40AB">
        <w:rPr>
          <w:rFonts w:asciiTheme="minorHAnsi" w:hAnsiTheme="minorHAnsi" w:cstheme="minorHAnsi"/>
          <w:szCs w:val="24"/>
        </w:rPr>
        <w:t xml:space="preserve"> that</w:t>
      </w:r>
      <w:r w:rsidR="00BD1E8F" w:rsidRPr="006C40AB">
        <w:rPr>
          <w:rFonts w:asciiTheme="minorHAnsi" w:hAnsiTheme="minorHAnsi" w:cstheme="minorHAnsi"/>
          <w:szCs w:val="24"/>
        </w:rPr>
        <w:t xml:space="preserve"> </w:t>
      </w:r>
      <w:r w:rsidR="00185753" w:rsidRPr="006C40AB">
        <w:rPr>
          <w:rFonts w:asciiTheme="minorHAnsi" w:hAnsiTheme="minorHAnsi" w:cstheme="minorHAnsi"/>
          <w:szCs w:val="24"/>
        </w:rPr>
        <w:lastRenderedPageBreak/>
        <w:t>is</w:t>
      </w:r>
      <w:r w:rsidR="00BD1E8F" w:rsidRPr="006C40AB">
        <w:rPr>
          <w:rFonts w:asciiTheme="minorHAnsi" w:hAnsiTheme="minorHAnsi" w:cstheme="minorHAnsi"/>
          <w:szCs w:val="24"/>
        </w:rPr>
        <w:t xml:space="preserve"> less effective than it might have been</w:t>
      </w:r>
      <w:r w:rsidR="00C37295" w:rsidRPr="006C40AB">
        <w:rPr>
          <w:rFonts w:asciiTheme="minorHAnsi" w:hAnsiTheme="minorHAnsi" w:cstheme="minorHAnsi"/>
          <w:szCs w:val="24"/>
        </w:rPr>
        <w:t xml:space="preserve">. </w:t>
      </w:r>
      <w:r w:rsidR="004E12B1" w:rsidRPr="006C40AB">
        <w:rPr>
          <w:rFonts w:asciiTheme="minorHAnsi" w:hAnsiTheme="minorHAnsi" w:cstheme="minorHAnsi"/>
          <w:szCs w:val="24"/>
        </w:rPr>
        <w:t>W</w:t>
      </w:r>
      <w:r w:rsidR="008801AB" w:rsidRPr="006C40AB">
        <w:rPr>
          <w:rFonts w:asciiTheme="minorHAnsi" w:hAnsiTheme="minorHAnsi" w:cstheme="minorHAnsi"/>
          <w:szCs w:val="24"/>
        </w:rPr>
        <w:t>e categorise</w:t>
      </w:r>
      <w:r w:rsidRPr="006C40AB">
        <w:rPr>
          <w:rFonts w:asciiTheme="minorHAnsi" w:hAnsiTheme="minorHAnsi" w:cstheme="minorHAnsi"/>
          <w:szCs w:val="24"/>
        </w:rPr>
        <w:t xml:space="preserve"> the antecedents as client, agency, or joint-situated resources. This approach is similar to Payne et al.’s (2008) value co-creation conceptual </w:t>
      </w:r>
      <w:r w:rsidR="00C37295" w:rsidRPr="006C40AB">
        <w:rPr>
          <w:rFonts w:asciiTheme="minorHAnsi" w:hAnsiTheme="minorHAnsi" w:cstheme="minorHAnsi"/>
          <w:szCs w:val="24"/>
        </w:rPr>
        <w:t>framework that</w:t>
      </w:r>
      <w:r w:rsidRPr="006C40AB">
        <w:rPr>
          <w:rFonts w:asciiTheme="minorHAnsi" w:hAnsiTheme="minorHAnsi" w:cstheme="minorHAnsi"/>
          <w:szCs w:val="24"/>
        </w:rPr>
        <w:t xml:space="preserve"> identifies three sets of interconnected processes (customer, supplier, and encounter). </w:t>
      </w:r>
      <w:r w:rsidR="003D5E08" w:rsidRPr="006C40AB">
        <w:rPr>
          <w:rFonts w:asciiTheme="minorHAnsi" w:hAnsiTheme="minorHAnsi" w:cstheme="minorHAnsi"/>
          <w:szCs w:val="24"/>
        </w:rPr>
        <w:t>For example, agencies regar</w:t>
      </w:r>
      <w:r w:rsidR="00CD6F46" w:rsidRPr="006C40AB">
        <w:rPr>
          <w:rFonts w:asciiTheme="minorHAnsi" w:hAnsiTheme="minorHAnsi" w:cstheme="minorHAnsi"/>
          <w:szCs w:val="24"/>
        </w:rPr>
        <w:t>d clients as risk averse (</w:t>
      </w:r>
      <w:r w:rsidR="00334BE0" w:rsidRPr="006C40AB">
        <w:rPr>
          <w:rFonts w:asciiTheme="minorHAnsi" w:hAnsiTheme="minorHAnsi" w:cstheme="minorHAnsi"/>
          <w:szCs w:val="24"/>
        </w:rPr>
        <w:t xml:space="preserve">shown as </w:t>
      </w:r>
      <w:r w:rsidR="003D5E08" w:rsidRPr="006C40AB">
        <w:rPr>
          <w:rFonts w:asciiTheme="minorHAnsi" w:hAnsiTheme="minorHAnsi" w:cstheme="minorHAnsi"/>
          <w:szCs w:val="24"/>
        </w:rPr>
        <w:t xml:space="preserve">a client-situated antecedent) while clients accuse agencies of rigidity of thinking which we refer to as static mental models (thus, an agency-situated antecedent). </w:t>
      </w:r>
      <w:r w:rsidRPr="006C40AB">
        <w:rPr>
          <w:rFonts w:asciiTheme="minorHAnsi" w:hAnsiTheme="minorHAnsi" w:cstheme="minorHAnsi"/>
          <w:szCs w:val="24"/>
        </w:rPr>
        <w:t>Figure 2 also differentiates between resource deficiency and resource misuse (whether accidental or intentional).</w:t>
      </w:r>
      <w:r w:rsidR="00B03DA9" w:rsidRPr="006C40AB">
        <w:rPr>
          <w:rFonts w:asciiTheme="minorHAnsi" w:hAnsiTheme="minorHAnsi" w:cstheme="minorHAnsi"/>
          <w:szCs w:val="24"/>
        </w:rPr>
        <w:t xml:space="preserve"> For example, </w:t>
      </w:r>
      <w:r w:rsidR="002D7CB0" w:rsidRPr="006C40AB">
        <w:rPr>
          <w:rFonts w:asciiTheme="minorHAnsi" w:hAnsiTheme="minorHAnsi" w:cstheme="minorHAnsi"/>
          <w:szCs w:val="24"/>
        </w:rPr>
        <w:t>we see inadequate experiential knowledge as a resource deficiency, whereas we regard</w:t>
      </w:r>
      <w:r w:rsidRPr="006C40AB">
        <w:rPr>
          <w:rFonts w:asciiTheme="minorHAnsi" w:hAnsiTheme="minorHAnsi" w:cstheme="minorHAnsi"/>
          <w:szCs w:val="24"/>
        </w:rPr>
        <w:t xml:space="preserve"> </w:t>
      </w:r>
      <w:r w:rsidR="002D7CB0" w:rsidRPr="006C40AB">
        <w:rPr>
          <w:rFonts w:asciiTheme="minorHAnsi" w:hAnsiTheme="minorHAnsi" w:cstheme="minorHAnsi"/>
          <w:szCs w:val="24"/>
        </w:rPr>
        <w:t xml:space="preserve">inadequate information sharing </w:t>
      </w:r>
      <w:r w:rsidR="00C37295" w:rsidRPr="006C40AB">
        <w:rPr>
          <w:rFonts w:asciiTheme="minorHAnsi" w:hAnsiTheme="minorHAnsi" w:cstheme="minorHAnsi"/>
          <w:szCs w:val="24"/>
        </w:rPr>
        <w:t>either as</w:t>
      </w:r>
      <w:r w:rsidR="002D7CB0" w:rsidRPr="006C40AB">
        <w:rPr>
          <w:rFonts w:asciiTheme="minorHAnsi" w:hAnsiTheme="minorHAnsi" w:cstheme="minorHAnsi"/>
          <w:szCs w:val="24"/>
        </w:rPr>
        <w:t xml:space="preserve"> </w:t>
      </w:r>
      <w:r w:rsidR="00847FE9" w:rsidRPr="006C40AB">
        <w:rPr>
          <w:rFonts w:asciiTheme="minorHAnsi" w:hAnsiTheme="minorHAnsi" w:cstheme="minorHAnsi"/>
          <w:szCs w:val="24"/>
        </w:rPr>
        <w:t xml:space="preserve">a </w:t>
      </w:r>
      <w:r w:rsidR="002D7CB0" w:rsidRPr="006C40AB">
        <w:rPr>
          <w:rFonts w:asciiTheme="minorHAnsi" w:hAnsiTheme="minorHAnsi" w:cstheme="minorHAnsi"/>
          <w:szCs w:val="24"/>
        </w:rPr>
        <w:t>resource deficiency</w:t>
      </w:r>
      <w:r w:rsidR="00B5477E">
        <w:rPr>
          <w:rFonts w:asciiTheme="minorHAnsi" w:hAnsiTheme="minorHAnsi" w:cstheme="minorHAnsi"/>
          <w:szCs w:val="24"/>
        </w:rPr>
        <w:t>, when</w:t>
      </w:r>
      <w:r w:rsidR="002D7CB0" w:rsidRPr="006C40AB">
        <w:rPr>
          <w:rFonts w:asciiTheme="minorHAnsi" w:hAnsiTheme="minorHAnsi" w:cstheme="minorHAnsi"/>
          <w:szCs w:val="24"/>
        </w:rPr>
        <w:t xml:space="preserve"> </w:t>
      </w:r>
      <w:r w:rsidR="00847FE9" w:rsidRPr="006C40AB">
        <w:rPr>
          <w:rFonts w:asciiTheme="minorHAnsi" w:hAnsiTheme="minorHAnsi" w:cstheme="minorHAnsi"/>
          <w:szCs w:val="24"/>
        </w:rPr>
        <w:t>information</w:t>
      </w:r>
      <w:r w:rsidR="002D7CB0" w:rsidRPr="006C40AB">
        <w:rPr>
          <w:rFonts w:asciiTheme="minorHAnsi" w:hAnsiTheme="minorHAnsi" w:cstheme="minorHAnsi"/>
          <w:szCs w:val="24"/>
        </w:rPr>
        <w:t xml:space="preserve"> is </w:t>
      </w:r>
      <w:r w:rsidR="00C37295" w:rsidRPr="006C40AB">
        <w:rPr>
          <w:rFonts w:asciiTheme="minorHAnsi" w:hAnsiTheme="minorHAnsi" w:cstheme="minorHAnsi"/>
          <w:szCs w:val="24"/>
        </w:rPr>
        <w:t>unavailable</w:t>
      </w:r>
      <w:r w:rsidR="00B5477E">
        <w:rPr>
          <w:rFonts w:asciiTheme="minorHAnsi" w:hAnsiTheme="minorHAnsi" w:cstheme="minorHAnsi"/>
          <w:szCs w:val="24"/>
        </w:rPr>
        <w:t>,</w:t>
      </w:r>
      <w:r w:rsidR="00847FE9" w:rsidRPr="006C40AB">
        <w:rPr>
          <w:rFonts w:asciiTheme="minorHAnsi" w:hAnsiTheme="minorHAnsi" w:cstheme="minorHAnsi"/>
          <w:szCs w:val="24"/>
        </w:rPr>
        <w:t xml:space="preserve"> or as an accidental resource misuse</w:t>
      </w:r>
      <w:r w:rsidR="00B5477E">
        <w:rPr>
          <w:rFonts w:asciiTheme="minorHAnsi" w:hAnsiTheme="minorHAnsi" w:cstheme="minorHAnsi"/>
          <w:szCs w:val="24"/>
        </w:rPr>
        <w:t>, when</w:t>
      </w:r>
      <w:r w:rsidR="00847FE9" w:rsidRPr="006C40AB">
        <w:rPr>
          <w:rFonts w:asciiTheme="minorHAnsi" w:hAnsiTheme="minorHAnsi" w:cstheme="minorHAnsi"/>
          <w:szCs w:val="24"/>
        </w:rPr>
        <w:t xml:space="preserve"> clients fail to share information in a timely manner.</w:t>
      </w:r>
      <w:r w:rsidR="00A76468">
        <w:rPr>
          <w:rFonts w:asciiTheme="minorHAnsi" w:hAnsiTheme="minorHAnsi" w:cstheme="minorHAnsi"/>
          <w:szCs w:val="24"/>
        </w:rPr>
        <w:t xml:space="preserve"> </w:t>
      </w:r>
      <w:r w:rsidRPr="006C40AB">
        <w:rPr>
          <w:rFonts w:asciiTheme="minorHAnsi" w:hAnsiTheme="minorHAnsi" w:cstheme="minorHAnsi"/>
          <w:szCs w:val="24"/>
        </w:rPr>
        <w:t>The reporting of our findings is anchored around the three domains (client, agency, joint)</w:t>
      </w:r>
      <w:r w:rsidR="00187FA6" w:rsidRPr="006C40AB">
        <w:rPr>
          <w:rFonts w:asciiTheme="minorHAnsi" w:hAnsiTheme="minorHAnsi" w:cstheme="minorHAnsi"/>
          <w:szCs w:val="24"/>
        </w:rPr>
        <w:t xml:space="preserve"> and their relevant aggregate dimensions and constituent </w:t>
      </w:r>
      <w:r w:rsidR="008C69E0" w:rsidRPr="006C40AB">
        <w:rPr>
          <w:rFonts w:asciiTheme="minorHAnsi" w:hAnsiTheme="minorHAnsi" w:cstheme="minorHAnsi"/>
          <w:szCs w:val="24"/>
        </w:rPr>
        <w:t>concepts</w:t>
      </w:r>
      <w:r w:rsidRPr="006C40AB">
        <w:rPr>
          <w:rFonts w:asciiTheme="minorHAnsi" w:hAnsiTheme="minorHAnsi" w:cstheme="minorHAnsi"/>
          <w:szCs w:val="24"/>
        </w:rPr>
        <w:t xml:space="preserve">. </w:t>
      </w:r>
    </w:p>
    <w:p w:rsidR="00DF7404" w:rsidRPr="006C40AB" w:rsidRDefault="00DF7404" w:rsidP="000D050F">
      <w:pPr>
        <w:spacing w:line="240" w:lineRule="auto"/>
        <w:rPr>
          <w:i/>
        </w:rPr>
      </w:pPr>
    </w:p>
    <w:p w:rsidR="000D050F" w:rsidRPr="006C40AB" w:rsidRDefault="00B27D16" w:rsidP="000D050F">
      <w:pPr>
        <w:spacing w:line="240" w:lineRule="auto"/>
        <w:rPr>
          <w:i/>
        </w:rPr>
      </w:pPr>
      <w:r w:rsidRPr="006C40AB">
        <w:rPr>
          <w:noProof/>
          <w:lang w:eastAsia="en-GB"/>
        </w:rPr>
        <mc:AlternateContent>
          <mc:Choice Requires="wps">
            <w:drawing>
              <wp:anchor distT="0" distB="0" distL="114300" distR="114300" simplePos="0" relativeHeight="252093440" behindDoc="0" locked="0" layoutInCell="1" allowOverlap="1" wp14:anchorId="3214D552" wp14:editId="644888AC">
                <wp:simplePos x="0" y="0"/>
                <wp:positionH relativeFrom="column">
                  <wp:posOffset>4467225</wp:posOffset>
                </wp:positionH>
                <wp:positionV relativeFrom="paragraph">
                  <wp:posOffset>169387</wp:posOffset>
                </wp:positionV>
                <wp:extent cx="1020445" cy="374882"/>
                <wp:effectExtent l="0" t="0" r="8255" b="6350"/>
                <wp:wrapNone/>
                <wp:docPr id="50" name="Text Box 50"/>
                <wp:cNvGraphicFramePr/>
                <a:graphic xmlns:a="http://schemas.openxmlformats.org/drawingml/2006/main">
                  <a:graphicData uri="http://schemas.microsoft.com/office/word/2010/wordprocessingShape">
                    <wps:wsp>
                      <wps:cNvSpPr txBox="1"/>
                      <wps:spPr>
                        <a:xfrm>
                          <a:off x="0" y="0"/>
                          <a:ext cx="1020445" cy="3748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1237" w:rsidRPr="00A8248E" w:rsidRDefault="00AC1237" w:rsidP="00BD771C">
                            <w:pPr>
                              <w:spacing w:line="240" w:lineRule="auto"/>
                              <w:jc w:val="center"/>
                              <w:rPr>
                                <w:rFonts w:ascii="Arial" w:hAnsi="Arial" w:cs="Arial"/>
                                <w:b/>
                                <w:sz w:val="18"/>
                                <w:szCs w:val="18"/>
                              </w:rPr>
                            </w:pPr>
                            <w:r>
                              <w:rPr>
                                <w:rFonts w:ascii="Arial" w:hAnsi="Arial" w:cs="Arial"/>
                                <w:b/>
                                <w:sz w:val="18"/>
                                <w:szCs w:val="18"/>
                              </w:rPr>
                              <w:t>Joint</w:t>
                            </w:r>
                            <w:r w:rsidRPr="00A8248E">
                              <w:rPr>
                                <w:rFonts w:ascii="Arial" w:hAnsi="Arial" w:cs="Arial"/>
                                <w:b/>
                                <w:sz w:val="18"/>
                                <w:szCs w:val="18"/>
                              </w:rPr>
                              <w:t>-situated antecedents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14D552" id="Text Box 50" o:spid="_x0000_s1062" type="#_x0000_t202" style="position:absolute;margin-left:351.75pt;margin-top:13.35pt;width:80.35pt;height:29.5pt;z-index:25209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" fillcolor="white [3201]" stroked="f" strokeweight=".5pt">
                <v:textbox>
                  <w:txbxContent>
                    <w:p w:rsidR="00AC1237" w:rsidRPr="00A8248E" w:rsidRDefault="00AC1237" w:rsidP="00BD771C">
                      <w:pPr>
                        <w:spacing w:line="240" w:lineRule="auto"/>
                        <w:jc w:val="center"/>
                        <w:rPr>
                          <w:rFonts w:ascii="Arial" w:hAnsi="Arial" w:cs="Arial"/>
                          <w:b/>
                          <w:sz w:val="18"/>
                          <w:szCs w:val="18"/>
                        </w:rPr>
                      </w:pPr>
                      <w:r>
                        <w:rPr>
                          <w:rFonts w:ascii="Arial" w:hAnsi="Arial" w:cs="Arial"/>
                          <w:b/>
                          <w:sz w:val="18"/>
                          <w:szCs w:val="18"/>
                        </w:rPr>
                        <w:t>Joint</w:t>
                      </w:r>
                      <w:r w:rsidRPr="00A8248E">
                        <w:rPr>
                          <w:rFonts w:ascii="Arial" w:hAnsi="Arial" w:cs="Arial"/>
                          <w:b/>
                          <w:sz w:val="18"/>
                          <w:szCs w:val="18"/>
                        </w:rPr>
                        <w:t>-situated antecedents</w:t>
                      </w:r>
                    </w:p>
                  </w:txbxContent>
                </v:textbox>
              </v:shape>
            </w:pict>
          </mc:Fallback>
        </mc:AlternateContent>
      </w:r>
      <w:r w:rsidRPr="006C40AB">
        <w:rPr>
          <w:noProof/>
          <w:lang w:eastAsia="en-GB"/>
        </w:rPr>
        <mc:AlternateContent>
          <mc:Choice Requires="wps">
            <w:drawing>
              <wp:anchor distT="0" distB="0" distL="114300" distR="114300" simplePos="0" relativeHeight="252094464" behindDoc="0" locked="0" layoutInCell="1" allowOverlap="1" wp14:anchorId="4DB01F2D" wp14:editId="78A8E260">
                <wp:simplePos x="0" y="0"/>
                <wp:positionH relativeFrom="column">
                  <wp:posOffset>4419600</wp:posOffset>
                </wp:positionH>
                <wp:positionV relativeFrom="paragraph">
                  <wp:posOffset>131445</wp:posOffset>
                </wp:positionV>
                <wp:extent cx="1105535" cy="2980690"/>
                <wp:effectExtent l="0" t="0" r="18415" b="10160"/>
                <wp:wrapNone/>
                <wp:docPr id="163" name="Rounded Rectangle 163"/>
                <wp:cNvGraphicFramePr/>
                <a:graphic xmlns:a="http://schemas.openxmlformats.org/drawingml/2006/main">
                  <a:graphicData uri="http://schemas.microsoft.com/office/word/2010/wordprocessingShape">
                    <wps:wsp>
                      <wps:cNvSpPr/>
                      <wps:spPr>
                        <a:xfrm>
                          <a:off x="0" y="0"/>
                          <a:ext cx="1105535" cy="298069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1237" w:rsidRDefault="00AC1237" w:rsidP="00342F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B01F2D" id="Rounded Rectangle 163" o:spid="_x0000_s1063" style="position:absolute;margin-left:348pt;margin-top:10.35pt;width:87.05pt;height:234.7pt;z-index:252094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" filled="f" strokecolor="black [3213]" strokeweight="1.5pt">
                <v:textbox>
                  <w:txbxContent>
                    <w:p w:rsidR="00AC1237" w:rsidRDefault="00AC1237" w:rsidP="00342F13">
                      <w:pPr>
                        <w:jc w:val="center"/>
                      </w:pPr>
                    </w:p>
                  </w:txbxContent>
                </v:textbox>
              </v:roundrect>
            </w:pict>
          </mc:Fallback>
        </mc:AlternateContent>
      </w:r>
      <w:r w:rsidR="00C644C0" w:rsidRPr="006C40AB">
        <w:rPr>
          <w:noProof/>
          <w:lang w:eastAsia="en-GB"/>
        </w:rPr>
        <mc:AlternateContent>
          <mc:Choice Requires="wps">
            <w:drawing>
              <wp:anchor distT="0" distB="0" distL="114300" distR="114300" simplePos="0" relativeHeight="252081152" behindDoc="0" locked="0" layoutInCell="1" allowOverlap="1" wp14:anchorId="020185B3" wp14:editId="0F72CB38">
                <wp:simplePos x="0" y="0"/>
                <wp:positionH relativeFrom="column">
                  <wp:posOffset>6287770</wp:posOffset>
                </wp:positionH>
                <wp:positionV relativeFrom="paragraph">
                  <wp:posOffset>182880</wp:posOffset>
                </wp:positionV>
                <wp:extent cx="1799590" cy="257175"/>
                <wp:effectExtent l="0" t="0" r="0" b="9525"/>
                <wp:wrapNone/>
                <wp:docPr id="54" name="Text Box 54"/>
                <wp:cNvGraphicFramePr/>
                <a:graphic xmlns:a="http://schemas.openxmlformats.org/drawingml/2006/main">
                  <a:graphicData uri="http://schemas.microsoft.com/office/word/2010/wordprocessingShape">
                    <wps:wsp>
                      <wps:cNvSpPr txBox="1"/>
                      <wps:spPr>
                        <a:xfrm>
                          <a:off x="0" y="0"/>
                          <a:ext cx="179959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1237" w:rsidRPr="00A8248E" w:rsidRDefault="00AC1237" w:rsidP="005A6BE0">
                            <w:pPr>
                              <w:spacing w:line="240" w:lineRule="auto"/>
                              <w:jc w:val="center"/>
                              <w:rPr>
                                <w:rFonts w:ascii="Arial" w:hAnsi="Arial" w:cs="Arial"/>
                                <w:b/>
                                <w:sz w:val="18"/>
                                <w:szCs w:val="18"/>
                              </w:rPr>
                            </w:pPr>
                            <w:r>
                              <w:rPr>
                                <w:rFonts w:ascii="Arial" w:hAnsi="Arial" w:cs="Arial"/>
                                <w:b/>
                                <w:sz w:val="18"/>
                                <w:szCs w:val="18"/>
                              </w:rPr>
                              <w:t>Agency</w:t>
                            </w:r>
                            <w:r w:rsidRPr="00A8248E">
                              <w:rPr>
                                <w:rFonts w:ascii="Arial" w:hAnsi="Arial" w:cs="Arial"/>
                                <w:b/>
                                <w:sz w:val="18"/>
                                <w:szCs w:val="18"/>
                              </w:rPr>
                              <w:t>-situated antecedents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0185B3" id="Text Box 54" o:spid="_x0000_s1064" type="#_x0000_t202" style="position:absolute;margin-left:495.1pt;margin-top:14.4pt;width:141.7pt;height:20.25pt;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" fillcolor="white [3201]" stroked="f" strokeweight=".5pt">
                <v:textbox>
                  <w:txbxContent>
                    <w:p w:rsidR="00AC1237" w:rsidRPr="00A8248E" w:rsidRDefault="00AC1237" w:rsidP="005A6BE0">
                      <w:pPr>
                        <w:spacing w:line="240" w:lineRule="auto"/>
                        <w:jc w:val="center"/>
                        <w:rPr>
                          <w:rFonts w:ascii="Arial" w:hAnsi="Arial" w:cs="Arial"/>
                          <w:b/>
                          <w:sz w:val="18"/>
                          <w:szCs w:val="18"/>
                        </w:rPr>
                      </w:pPr>
                      <w:r>
                        <w:rPr>
                          <w:rFonts w:ascii="Arial" w:hAnsi="Arial" w:cs="Arial"/>
                          <w:b/>
                          <w:sz w:val="18"/>
                          <w:szCs w:val="18"/>
                        </w:rPr>
                        <w:t>Agency</w:t>
                      </w:r>
                      <w:r w:rsidRPr="00A8248E">
                        <w:rPr>
                          <w:rFonts w:ascii="Arial" w:hAnsi="Arial" w:cs="Arial"/>
                          <w:b/>
                          <w:sz w:val="18"/>
                          <w:szCs w:val="18"/>
                        </w:rPr>
                        <w:t>-situated antecedents</w:t>
                      </w:r>
                    </w:p>
                  </w:txbxContent>
                </v:textbox>
              </v:shape>
            </w:pict>
          </mc:Fallback>
        </mc:AlternateContent>
      </w:r>
      <w:r w:rsidR="0090528E" w:rsidRPr="006C40AB">
        <w:rPr>
          <w:noProof/>
          <w:lang w:eastAsia="en-GB"/>
        </w:rPr>
        <mc:AlternateContent>
          <mc:Choice Requires="wpg">
            <w:drawing>
              <wp:anchor distT="0" distB="0" distL="114300" distR="114300" simplePos="0" relativeHeight="252039168" behindDoc="0" locked="0" layoutInCell="1" allowOverlap="1" wp14:anchorId="41EAD6BF" wp14:editId="693D3F17">
                <wp:simplePos x="0" y="0"/>
                <wp:positionH relativeFrom="column">
                  <wp:posOffset>161925</wp:posOffset>
                </wp:positionH>
                <wp:positionV relativeFrom="paragraph">
                  <wp:posOffset>123825</wp:posOffset>
                </wp:positionV>
                <wp:extent cx="4139565" cy="2979420"/>
                <wp:effectExtent l="0" t="0" r="13335" b="11430"/>
                <wp:wrapNone/>
                <wp:docPr id="98" name="Group 98"/>
                <wp:cNvGraphicFramePr/>
                <a:graphic xmlns:a="http://schemas.openxmlformats.org/drawingml/2006/main">
                  <a:graphicData uri="http://schemas.microsoft.com/office/word/2010/wordprocessingGroup">
                    <wpg:wgp>
                      <wpg:cNvGrpSpPr/>
                      <wpg:grpSpPr>
                        <a:xfrm>
                          <a:off x="0" y="0"/>
                          <a:ext cx="4139565" cy="2979420"/>
                          <a:chOff x="0" y="0"/>
                          <a:chExt cx="4139565" cy="2979420"/>
                        </a:xfrm>
                      </wpg:grpSpPr>
                      <wps:wsp>
                        <wps:cNvPr id="1" name="Text Box 1"/>
                        <wps:cNvSpPr txBox="1"/>
                        <wps:spPr>
                          <a:xfrm>
                            <a:off x="1171575" y="47625"/>
                            <a:ext cx="179959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1237" w:rsidRPr="00A8248E" w:rsidRDefault="00AC1237" w:rsidP="000A2B2C">
                              <w:pPr>
                                <w:spacing w:line="240" w:lineRule="auto"/>
                                <w:jc w:val="center"/>
                                <w:rPr>
                                  <w:rFonts w:ascii="Arial" w:hAnsi="Arial" w:cs="Arial"/>
                                  <w:b/>
                                  <w:sz w:val="18"/>
                                  <w:szCs w:val="18"/>
                                </w:rPr>
                              </w:pPr>
                              <w:r>
                                <w:rPr>
                                  <w:rFonts w:ascii="Arial" w:hAnsi="Arial" w:cs="Arial"/>
                                  <w:b/>
                                  <w:sz w:val="18"/>
                                  <w:szCs w:val="18"/>
                                </w:rPr>
                                <w:t xml:space="preserve">Client-situated </w:t>
                              </w:r>
                              <w:r w:rsidRPr="00A8248E">
                                <w:rPr>
                                  <w:rFonts w:ascii="Arial" w:hAnsi="Arial" w:cs="Arial"/>
                                  <w:b/>
                                  <w:sz w:val="18"/>
                                  <w:szCs w:val="18"/>
                                </w:rPr>
                                <w:t>antecedents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ounded Rectangle 141"/>
                        <wps:cNvSpPr/>
                        <wps:spPr>
                          <a:xfrm>
                            <a:off x="0" y="0"/>
                            <a:ext cx="4139565" cy="297942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EAD6BF" id="Group 98" o:spid="_x0000_s1065" style="position:absolute;margin-left:12.75pt;margin-top:9.75pt;width:325.95pt;height:234.6pt;z-index:252039168" coordsize="41395,29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">
                <v:shape id="Text Box 1" o:spid="_x0000_s1066" type="#_x0000_t202" style="position:absolute;left:11715;top:476;width:17996;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ur4A&#10;AADaAAAADwAAAGRycy9kb3ducmV2LnhtbERPzYrCMBC+C/sOYYS9yJrWg0jXKCoseLX6AGMzm3Tb&#10;TEoTbX17Iyx4Gj6+31lvR9eKO/Wh9qwgn2cgiCuvazYKLuefrxWIEJE1tp5JwYMCbDcfkzUW2g98&#10;onsZjUghHApUYGPsCilDZclhmPuOOHG/vncYE+yN1D0OKdy1cpFlS+mw5tRgsaODpaopb05Bebru&#10;Zqa8/Z1nds+H4dLkuWmU+pyOu28Qkcb4Fv+7jzrNh9crrys3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V7q+AAAA2gAAAA8AAAAAAAAAAAAAAAAAmAIAAGRycy9kb3ducmV2&#10;LnhtbFBLBQYAAAAABAAEAPUAAACDAwAAAAA=&#10;" fillcolor="white [3201]" stroked="f" strokeweight=".5pt">
                  <v:textbox>
                    <w:txbxContent>
                      <w:p w:rsidR="00AC1237" w:rsidRPr="00A8248E" w:rsidRDefault="00AC1237" w:rsidP="000A2B2C">
                        <w:pPr>
                          <w:spacing w:line="240" w:lineRule="auto"/>
                          <w:jc w:val="center"/>
                          <w:rPr>
                            <w:rFonts w:ascii="Arial" w:hAnsi="Arial" w:cs="Arial"/>
                            <w:b/>
                            <w:sz w:val="18"/>
                            <w:szCs w:val="18"/>
                          </w:rPr>
                        </w:pPr>
                        <w:r>
                          <w:rPr>
                            <w:rFonts w:ascii="Arial" w:hAnsi="Arial" w:cs="Arial"/>
                            <w:b/>
                            <w:sz w:val="18"/>
                            <w:szCs w:val="18"/>
                          </w:rPr>
                          <w:t xml:space="preserve">Client-situated </w:t>
                        </w:r>
                        <w:r w:rsidRPr="00A8248E">
                          <w:rPr>
                            <w:rFonts w:ascii="Arial" w:hAnsi="Arial" w:cs="Arial"/>
                            <w:b/>
                            <w:sz w:val="18"/>
                            <w:szCs w:val="18"/>
                          </w:rPr>
                          <w:t>antecedents</w:t>
                        </w:r>
                      </w:p>
                    </w:txbxContent>
                  </v:textbox>
                </v:shape>
                <v:roundrect id="Rounded Rectangle 141" o:spid="_x0000_s1067" style="position:absolute;width:41395;height:29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8OpsIA&#10;AADcAAAADwAAAGRycy9kb3ducmV2LnhtbERPS2rDMBDdF3IHMYHsGjklLcWxHEIg1N21rg8wWBPb&#10;sTUyluLP7aNCobt5vO8kx9l0YqTBNZYV7LYRCOLS6oYrBcXP5fkdhPPIGjvLpGAhB8d09ZRgrO3E&#10;3zTmvhIhhF2MCmrv+1hKV9Zk0G1tTxy4qx0M+gCHSuoBpxBuOvkSRW/SYMOhocaezjWVbX43Cl4/&#10;2/Fa3Iv9fDu3H+VX1ZguW5TarOfTAYSn2f+L/9yZDvP3O/h9Jlwg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Tw6mwgAAANwAAAAPAAAAAAAAAAAAAAAAAJgCAABkcnMvZG93&#10;bnJldi54bWxQSwUGAAAAAAQABAD1AAAAhwMAAAAA&#10;" filled="f" strokecolor="black [3213]" strokeweight="1.5pt"/>
              </v:group>
            </w:pict>
          </mc:Fallback>
        </mc:AlternateContent>
      </w:r>
      <w:r w:rsidR="0090528E" w:rsidRPr="006C40AB">
        <w:rPr>
          <w:noProof/>
          <w:lang w:eastAsia="en-GB"/>
        </w:rPr>
        <mc:AlternateContent>
          <mc:Choice Requires="wps">
            <w:drawing>
              <wp:anchor distT="0" distB="0" distL="114300" distR="114300" simplePos="0" relativeHeight="252083200" behindDoc="0" locked="0" layoutInCell="1" allowOverlap="1" wp14:anchorId="6DAA5029" wp14:editId="39D229EF">
                <wp:simplePos x="0" y="0"/>
                <wp:positionH relativeFrom="margin">
                  <wp:posOffset>5619750</wp:posOffset>
                </wp:positionH>
                <wp:positionV relativeFrom="paragraph">
                  <wp:posOffset>114300</wp:posOffset>
                </wp:positionV>
                <wp:extent cx="3132000" cy="2988945"/>
                <wp:effectExtent l="0" t="0" r="11430" b="20955"/>
                <wp:wrapNone/>
                <wp:docPr id="56" name="Rounded Rectangle 56"/>
                <wp:cNvGraphicFramePr/>
                <a:graphic xmlns:a="http://schemas.openxmlformats.org/drawingml/2006/main">
                  <a:graphicData uri="http://schemas.microsoft.com/office/word/2010/wordprocessingShape">
                    <wps:wsp>
                      <wps:cNvSpPr/>
                      <wps:spPr>
                        <a:xfrm>
                          <a:off x="0" y="0"/>
                          <a:ext cx="3132000" cy="298894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1237" w:rsidRDefault="00AC1237" w:rsidP="00342F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A5029" id="Rounded Rectangle 56" o:spid="_x0000_s1068" style="position:absolute;margin-left:442.5pt;margin-top:9pt;width:246.6pt;height:235.35pt;z-index:25208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" filled="f" strokecolor="black [3213]" strokeweight="1.5pt">
                <v:textbox>
                  <w:txbxContent>
                    <w:p w:rsidR="00AC1237" w:rsidRDefault="00AC1237" w:rsidP="00342F13">
                      <w:pPr>
                        <w:jc w:val="center"/>
                      </w:pPr>
                    </w:p>
                  </w:txbxContent>
                </v:textbox>
                <w10:wrap anchorx="margin"/>
              </v:roundrect>
            </w:pict>
          </mc:Fallback>
        </mc:AlternateContent>
      </w:r>
    </w:p>
    <w:p w:rsidR="000D050F" w:rsidRPr="006C40AB" w:rsidRDefault="000D050F" w:rsidP="000D050F">
      <w:pPr>
        <w:rPr>
          <w:i/>
        </w:rPr>
      </w:pPr>
    </w:p>
    <w:p w:rsidR="000D050F" w:rsidRPr="006C40AB" w:rsidRDefault="00007E50" w:rsidP="000D050F">
      <w:pPr>
        <w:sectPr w:rsidR="000D050F" w:rsidRPr="006C40AB" w:rsidSect="006630E0">
          <w:pgSz w:w="16838" w:h="11906" w:orient="landscape"/>
          <w:pgMar w:top="1440" w:right="1440" w:bottom="1440" w:left="1440" w:header="708" w:footer="708" w:gutter="0"/>
          <w:cols w:space="708"/>
          <w:docGrid w:linePitch="360"/>
        </w:sectPr>
      </w:pPr>
      <w:r w:rsidRPr="006C40AB">
        <w:rPr>
          <w:noProof/>
          <w:lang w:eastAsia="en-GB"/>
        </w:rPr>
        <mc:AlternateContent>
          <mc:Choice Requires="wpg">
            <w:drawing>
              <wp:anchor distT="0" distB="0" distL="114300" distR="114300" simplePos="0" relativeHeight="252104704" behindDoc="0" locked="0" layoutInCell="1" allowOverlap="1" wp14:anchorId="4E9F852C" wp14:editId="58C4D089">
                <wp:simplePos x="0" y="0"/>
                <wp:positionH relativeFrom="column">
                  <wp:posOffset>5655310</wp:posOffset>
                </wp:positionH>
                <wp:positionV relativeFrom="paragraph">
                  <wp:posOffset>198755</wp:posOffset>
                </wp:positionV>
                <wp:extent cx="989965" cy="2148840"/>
                <wp:effectExtent l="0" t="0" r="19685" b="22860"/>
                <wp:wrapNone/>
                <wp:docPr id="152" name="Group 152"/>
                <wp:cNvGraphicFramePr/>
                <a:graphic xmlns:a="http://schemas.openxmlformats.org/drawingml/2006/main">
                  <a:graphicData uri="http://schemas.microsoft.com/office/word/2010/wordprocessingGroup">
                    <wpg:wgp>
                      <wpg:cNvGrpSpPr/>
                      <wpg:grpSpPr>
                        <a:xfrm>
                          <a:off x="0" y="0"/>
                          <a:ext cx="989965" cy="2148840"/>
                          <a:chOff x="-1" y="0"/>
                          <a:chExt cx="990000" cy="2148840"/>
                        </a:xfrm>
                      </wpg:grpSpPr>
                      <wps:wsp>
                        <wps:cNvPr id="116" name="Text Box 116"/>
                        <wps:cNvSpPr txBox="1"/>
                        <wps:spPr>
                          <a:xfrm>
                            <a:off x="-1" y="0"/>
                            <a:ext cx="990000" cy="214884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F97695">
                              <w:pPr>
                                <w:spacing w:line="240" w:lineRule="auto"/>
                                <w:jc w:val="center"/>
                                <w:rPr>
                                  <w:rFonts w:ascii="Arial" w:hAnsi="Arial" w:cs="Arial"/>
                                  <w:sz w:val="18"/>
                                  <w:szCs w:val="18"/>
                                </w:rPr>
                              </w:pPr>
                              <w:r w:rsidRPr="006C40AB">
                                <w:rPr>
                                  <w:rFonts w:ascii="Arial" w:hAnsi="Arial" w:cs="Arial"/>
                                  <w:sz w:val="18"/>
                                  <w:szCs w:val="18"/>
                                </w:rPr>
                                <w:t>Inadequate human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a:off x="38100" y="552450"/>
                            <a:ext cx="898525" cy="61023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Default="00AC1237" w:rsidP="00F97695">
                              <w:pPr>
                                <w:spacing w:line="240" w:lineRule="auto"/>
                                <w:jc w:val="center"/>
                                <w:rPr>
                                  <w:rFonts w:ascii="Arial" w:hAnsi="Arial" w:cs="Arial"/>
                                  <w:sz w:val="18"/>
                                  <w:szCs w:val="18"/>
                                </w:rPr>
                              </w:pPr>
                              <w:r>
                                <w:rPr>
                                  <w:rFonts w:ascii="Arial" w:hAnsi="Arial" w:cs="Arial"/>
                                  <w:sz w:val="18"/>
                                  <w:szCs w:val="18"/>
                                </w:rPr>
                                <w:t xml:space="preserve">Static mental models </w:t>
                              </w:r>
                            </w:p>
                            <w:p w:rsidR="00AC1237" w:rsidRPr="00CF405B" w:rsidRDefault="00AC1237" w:rsidP="00F97695">
                              <w:pPr>
                                <w:spacing w:line="240" w:lineRule="auto"/>
                                <w:jc w:val="center"/>
                                <w:rPr>
                                  <w:rFonts w:ascii="Arial" w:hAnsi="Arial" w:cs="Arial"/>
                                  <w:sz w:val="18"/>
                                  <w:szCs w:val="18"/>
                                </w:rPr>
                              </w:pPr>
                              <w:r w:rsidRPr="002F3B9B">
                                <w:rPr>
                                  <w:rFonts w:ascii="Arial" w:hAnsi="Arial" w:cs="Arial"/>
                                  <w:i/>
                                  <w:sz w:val="18"/>
                                  <w:szCs w:val="18"/>
                                </w:rPr>
                                <w:t>(</w:t>
                              </w:r>
                              <w:r>
                                <w:rPr>
                                  <w:rFonts w:ascii="Arial" w:hAnsi="Arial" w:cs="Arial"/>
                                  <w:i/>
                                  <w:sz w:val="18"/>
                                  <w:szCs w:val="18"/>
                                </w:rPr>
                                <w:t>RD or ARM</w:t>
                              </w:r>
                              <w:r w:rsidRPr="002F3B9B">
                                <w:rPr>
                                  <w:rFonts w:ascii="Arial" w:hAnsi="Arial" w:cs="Arial"/>
                                  <w: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E9F852C" id="Group 152" o:spid="_x0000_s1069" style="position:absolute;margin-left:445.3pt;margin-top:15.65pt;width:77.95pt;height:169.2pt;z-index:252104704;mso-width-relative:margin" coordorigin="" coordsize="9900,2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">
                <v:shape id="Text Box 116" o:spid="_x0000_s1070" type="#_x0000_t202" style="position:absolute;width:9899;height:21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VOsQA&#10;AADcAAAADwAAAGRycy9kb3ducmV2LnhtbERPS2uDQBC+F/oflin0VlfbImKyCW1BKHkcaj3kOLgT&#10;NXFnxd0m5t93A4Hc5uN7znw5mV6caHSdZQVJFIMgrq3uuFFQ/RYvGQjnkTX2lknBhRwsF48Pc8y1&#10;PfMPnUrfiBDCLkcFrfdDLqWrWzLoIjsQB25vR4M+wLGResRzCDe9fI3jVBrsODS0ONBXS/Wx/DMK&#10;3svPVVFf1qmuttlbZja76jDtlHp+mj5mIDxN/i6+ub91mJ+kcH0mXC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DVTrEAAAA3AAAAA8AAAAAAAAAAAAAAAAAmAIAAGRycy9k&#10;b3ducmV2LnhtbFBLBQYAAAAABAAEAPUAAACJAwAAAAA=&#10;" fillcolor="#f2f2f2 [3052]" strokeweight=".5pt">
                  <v:textbox>
                    <w:txbxContent>
                      <w:p w:rsidR="00AC1237" w:rsidRPr="006C40AB" w:rsidRDefault="00AC1237" w:rsidP="00F97695">
                        <w:pPr>
                          <w:spacing w:line="240" w:lineRule="auto"/>
                          <w:jc w:val="center"/>
                          <w:rPr>
                            <w:rFonts w:ascii="Arial" w:hAnsi="Arial" w:cs="Arial"/>
                            <w:sz w:val="18"/>
                            <w:szCs w:val="18"/>
                          </w:rPr>
                        </w:pPr>
                        <w:r w:rsidRPr="006C40AB">
                          <w:rPr>
                            <w:rFonts w:ascii="Arial" w:hAnsi="Arial" w:cs="Arial"/>
                            <w:sz w:val="18"/>
                            <w:szCs w:val="18"/>
                          </w:rPr>
                          <w:t>Inadequate human capital</w:t>
                        </w:r>
                      </w:p>
                    </w:txbxContent>
                  </v:textbox>
                </v:shape>
                <v:shape id="Text Box 125" o:spid="_x0000_s1071" type="#_x0000_t202" style="position:absolute;left:381;top:5524;width:8985;height:6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4YLMAA&#10;AADcAAAADwAAAGRycy9kb3ducmV2LnhtbERPTWvCQBC9F/wPywje6kbFIqmriCjopVit9yE7JsHs&#10;bMyOJv57t1DobR7vc+bLzlXqQU0oPRsYDRNQxJm3JecGfk7b9xmoIMgWK89k4EkBlove2xxT61v+&#10;psdRchVDOKRooBCpU61DVpDDMPQ1ceQuvnEoETa5tg22MdxVepwkH9phybGhwJrWBWXX490ZOMz4&#10;dpbp6uuwmZCVU3Y979uNMYN+t/oEJdTJv/jPvbNx/ngKv8/EC/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R4YLMAAAADcAAAADwAAAAAAAAAAAAAAAACYAgAAZHJzL2Rvd25y&#10;ZXYueG1sUEsFBgAAAAAEAAQA9QAAAIUDAAAAAA==&#10;" fillcolor="#d8d8d8 [2732]" strokeweight=".5pt">
                  <v:textbox>
                    <w:txbxContent>
                      <w:p w:rsidR="00AC1237" w:rsidRDefault="00AC1237" w:rsidP="00F97695">
                        <w:pPr>
                          <w:spacing w:line="240" w:lineRule="auto"/>
                          <w:jc w:val="center"/>
                          <w:rPr>
                            <w:rFonts w:ascii="Arial" w:hAnsi="Arial" w:cs="Arial"/>
                            <w:sz w:val="18"/>
                            <w:szCs w:val="18"/>
                          </w:rPr>
                        </w:pPr>
                        <w:r>
                          <w:rPr>
                            <w:rFonts w:ascii="Arial" w:hAnsi="Arial" w:cs="Arial"/>
                            <w:sz w:val="18"/>
                            <w:szCs w:val="18"/>
                          </w:rPr>
                          <w:t xml:space="preserve">Static mental models </w:t>
                        </w:r>
                      </w:p>
                      <w:p w:rsidR="00AC1237" w:rsidRPr="00CF405B" w:rsidRDefault="00AC1237" w:rsidP="00F97695">
                        <w:pPr>
                          <w:spacing w:line="240" w:lineRule="auto"/>
                          <w:jc w:val="center"/>
                          <w:rPr>
                            <w:rFonts w:ascii="Arial" w:hAnsi="Arial" w:cs="Arial"/>
                            <w:sz w:val="18"/>
                            <w:szCs w:val="18"/>
                          </w:rPr>
                        </w:pPr>
                        <w:r w:rsidRPr="002F3B9B">
                          <w:rPr>
                            <w:rFonts w:ascii="Arial" w:hAnsi="Arial" w:cs="Arial"/>
                            <w:i/>
                            <w:sz w:val="18"/>
                            <w:szCs w:val="18"/>
                          </w:rPr>
                          <w:t>(</w:t>
                        </w:r>
                        <w:r>
                          <w:rPr>
                            <w:rFonts w:ascii="Arial" w:hAnsi="Arial" w:cs="Arial"/>
                            <w:i/>
                            <w:sz w:val="18"/>
                            <w:szCs w:val="18"/>
                          </w:rPr>
                          <w:t>RD or ARM</w:t>
                        </w:r>
                        <w:r w:rsidRPr="002F3B9B">
                          <w:rPr>
                            <w:rFonts w:ascii="Arial" w:hAnsi="Arial" w:cs="Arial"/>
                            <w:i/>
                            <w:sz w:val="18"/>
                            <w:szCs w:val="18"/>
                          </w:rPr>
                          <w:t>)</w:t>
                        </w:r>
                      </w:p>
                    </w:txbxContent>
                  </v:textbox>
                </v:shape>
              </v:group>
            </w:pict>
          </mc:Fallback>
        </mc:AlternateContent>
      </w:r>
      <w:r w:rsidRPr="006C40AB">
        <w:rPr>
          <w:noProof/>
          <w:lang w:eastAsia="en-GB"/>
        </w:rPr>
        <mc:AlternateContent>
          <mc:Choice Requires="wpg">
            <w:drawing>
              <wp:anchor distT="0" distB="0" distL="114300" distR="114300" simplePos="0" relativeHeight="252109824" behindDoc="0" locked="0" layoutInCell="1" allowOverlap="1" wp14:anchorId="1180F2A9" wp14:editId="1AE9FD89">
                <wp:simplePos x="0" y="0"/>
                <wp:positionH relativeFrom="column">
                  <wp:posOffset>6684645</wp:posOffset>
                </wp:positionH>
                <wp:positionV relativeFrom="paragraph">
                  <wp:posOffset>200025</wp:posOffset>
                </wp:positionV>
                <wp:extent cx="989965" cy="2148840"/>
                <wp:effectExtent l="0" t="0" r="19685" b="22860"/>
                <wp:wrapNone/>
                <wp:docPr id="153" name="Group 153"/>
                <wp:cNvGraphicFramePr/>
                <a:graphic xmlns:a="http://schemas.openxmlformats.org/drawingml/2006/main">
                  <a:graphicData uri="http://schemas.microsoft.com/office/word/2010/wordprocessingGroup">
                    <wpg:wgp>
                      <wpg:cNvGrpSpPr/>
                      <wpg:grpSpPr>
                        <a:xfrm>
                          <a:off x="0" y="0"/>
                          <a:ext cx="989965" cy="2148840"/>
                          <a:chOff x="0" y="0"/>
                          <a:chExt cx="971245" cy="2148935"/>
                        </a:xfrm>
                      </wpg:grpSpPr>
                      <wps:wsp>
                        <wps:cNvPr id="127" name="Text Box 127"/>
                        <wps:cNvSpPr txBox="1"/>
                        <wps:spPr>
                          <a:xfrm>
                            <a:off x="0" y="0"/>
                            <a:ext cx="971245" cy="214893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C42D9A">
                              <w:pPr>
                                <w:spacing w:line="240" w:lineRule="auto"/>
                                <w:jc w:val="center"/>
                                <w:rPr>
                                  <w:rFonts w:ascii="Arial" w:hAnsi="Arial" w:cs="Arial"/>
                                  <w:sz w:val="18"/>
                                  <w:szCs w:val="18"/>
                                </w:rPr>
                              </w:pPr>
                              <w:r w:rsidRPr="006C40AB">
                                <w:rPr>
                                  <w:rFonts w:ascii="Arial" w:hAnsi="Arial" w:cs="Arial"/>
                                  <w:sz w:val="18"/>
                                  <w:szCs w:val="18"/>
                                </w:rPr>
                                <w:t>Inadequate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38100" y="552450"/>
                            <a:ext cx="899063" cy="61079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C42D9A">
                              <w:pPr>
                                <w:spacing w:line="240" w:lineRule="auto"/>
                                <w:jc w:val="center"/>
                                <w:rPr>
                                  <w:rFonts w:ascii="Arial" w:hAnsi="Arial" w:cs="Arial"/>
                                  <w:sz w:val="18"/>
                                  <w:szCs w:val="18"/>
                                </w:rPr>
                              </w:pPr>
                              <w:r w:rsidRPr="006C40AB">
                                <w:rPr>
                                  <w:rFonts w:ascii="Arial" w:hAnsi="Arial" w:cs="Arial"/>
                                  <w:sz w:val="18"/>
                                  <w:szCs w:val="18"/>
                                </w:rPr>
                                <w:t xml:space="preserve">Inadequate organizational structure </w:t>
                              </w:r>
                            </w:p>
                            <w:p w:rsidR="00AC1237" w:rsidRPr="006C40AB" w:rsidRDefault="00AC1237" w:rsidP="00C42D9A">
                              <w:pPr>
                                <w:spacing w:line="240" w:lineRule="auto"/>
                                <w:jc w:val="center"/>
                                <w:rPr>
                                  <w:rFonts w:ascii="Arial" w:hAnsi="Arial" w:cs="Arial"/>
                                  <w:sz w:val="18"/>
                                  <w:szCs w:val="18"/>
                                </w:rPr>
                              </w:pPr>
                              <w:r w:rsidRPr="006C40AB">
                                <w:rPr>
                                  <w:rFonts w:ascii="Arial" w:hAnsi="Arial" w:cs="Arial"/>
                                  <w:i/>
                                  <w:sz w:val="18"/>
                                  <w:szCs w:val="18"/>
                                </w:rPr>
                                <w:t>(RD)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180F2A9" id="Group 153" o:spid="_x0000_s1072" style="position:absolute;margin-left:526.35pt;margin-top:15.75pt;width:77.95pt;height:169.2pt;z-index:252109824;mso-width-relative:margin" coordsize="9712,21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">
                <v:shape id="Text Box 127" o:spid="_x0000_s1073" type="#_x0000_t202" style="position:absolute;width:9712;height:2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M6HMQA&#10;AADcAAAADwAAAGRycy9kb3ducmV2LnhtbERPTWvCQBC9F/wPywjemo1abEjdBBWEUttD0xw8Dtlp&#10;Es3OhuxW4793C4Xe5vE+Z52PphMXGlxrWcE8ikEQV1a3XCsov/aPCQjnkTV2lknBjRzk2eRhjam2&#10;V/6kS+FrEULYpaig8b5PpXRVQwZdZHviwH3bwaAPcKilHvAawk0nF3G8kgZbDg0N9rRrqDoXP0bB&#10;U7F921e3w0qXH8kyMe/H8jQelZpNx80LCE+j/xf/uV91mL94ht9nwgU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jOhzEAAAA3AAAAA8AAAAAAAAAAAAAAAAAmAIAAGRycy9k&#10;b3ducmV2LnhtbFBLBQYAAAAABAAEAPUAAACJAwAAAAA=&#10;" fillcolor="#f2f2f2 [3052]" strokeweight=".5pt">
                  <v:textbox>
                    <w:txbxContent>
                      <w:p w:rsidR="00AC1237" w:rsidRPr="006C40AB" w:rsidRDefault="00AC1237" w:rsidP="00C42D9A">
                        <w:pPr>
                          <w:spacing w:line="240" w:lineRule="auto"/>
                          <w:jc w:val="center"/>
                          <w:rPr>
                            <w:rFonts w:ascii="Arial" w:hAnsi="Arial" w:cs="Arial"/>
                            <w:sz w:val="18"/>
                            <w:szCs w:val="18"/>
                          </w:rPr>
                        </w:pPr>
                        <w:r w:rsidRPr="006C40AB">
                          <w:rPr>
                            <w:rFonts w:ascii="Arial" w:hAnsi="Arial" w:cs="Arial"/>
                            <w:sz w:val="18"/>
                            <w:szCs w:val="18"/>
                          </w:rPr>
                          <w:t>Inadequate communication</w:t>
                        </w:r>
                      </w:p>
                    </w:txbxContent>
                  </v:textbox>
                </v:shape>
                <v:shape id="Text Box 131" o:spid="_x0000_s1074" type="#_x0000_t202" style="position:absolute;left:381;top:5524;width:8990;height:6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8sEA&#10;AADcAAAADwAAAGRycy9kb3ducmV2LnhtbERPS2vCQBC+F/wPywje6saKRaKriCjopVgf9yE7JsHs&#10;bJodTfz3XaHQ23x8z5kvO1epBzWh9GxgNExAEWfelpwbOJ+271NQQZAtVp7JwJMCLBe9tzmm1rf8&#10;TY+j5CqGcEjRQCFSp1qHrCCHYehr4shdfeNQImxybRtsY7ir9EeSfGqHJceGAmtaF5Tdjndn4DDl&#10;n4tMVl+HzZisnLLbZd9ujBn0u9UMlFAn/+I/987G+eMRvJ6JF+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8iPLBAAAA3AAAAA8AAAAAAAAAAAAAAAAAmAIAAGRycy9kb3du&#10;cmV2LnhtbFBLBQYAAAAABAAEAPUAAACGAwAAAAA=&#10;" fillcolor="#d8d8d8 [2732]" strokeweight=".5pt">
                  <v:textbox>
                    <w:txbxContent>
                      <w:p w:rsidR="00AC1237" w:rsidRPr="006C40AB" w:rsidRDefault="00AC1237" w:rsidP="00C42D9A">
                        <w:pPr>
                          <w:spacing w:line="240" w:lineRule="auto"/>
                          <w:jc w:val="center"/>
                          <w:rPr>
                            <w:rFonts w:ascii="Arial" w:hAnsi="Arial" w:cs="Arial"/>
                            <w:sz w:val="18"/>
                            <w:szCs w:val="18"/>
                          </w:rPr>
                        </w:pPr>
                        <w:r w:rsidRPr="006C40AB">
                          <w:rPr>
                            <w:rFonts w:ascii="Arial" w:hAnsi="Arial" w:cs="Arial"/>
                            <w:sz w:val="18"/>
                            <w:szCs w:val="18"/>
                          </w:rPr>
                          <w:t xml:space="preserve">Inadequate organizational structure </w:t>
                        </w:r>
                      </w:p>
                      <w:p w:rsidR="00AC1237" w:rsidRPr="006C40AB" w:rsidRDefault="00AC1237" w:rsidP="00C42D9A">
                        <w:pPr>
                          <w:spacing w:line="240" w:lineRule="auto"/>
                          <w:jc w:val="center"/>
                          <w:rPr>
                            <w:rFonts w:ascii="Arial" w:hAnsi="Arial" w:cs="Arial"/>
                            <w:sz w:val="18"/>
                            <w:szCs w:val="18"/>
                          </w:rPr>
                        </w:pPr>
                        <w:r w:rsidRPr="006C40AB">
                          <w:rPr>
                            <w:rFonts w:ascii="Arial" w:hAnsi="Arial" w:cs="Arial"/>
                            <w:i/>
                            <w:sz w:val="18"/>
                            <w:szCs w:val="18"/>
                          </w:rPr>
                          <w:t>(RD)</w:t>
                        </w:r>
                      </w:p>
                    </w:txbxContent>
                  </v:textbox>
                </v:shape>
              </v:group>
            </w:pict>
          </mc:Fallback>
        </mc:AlternateContent>
      </w:r>
      <w:r w:rsidR="00685897" w:rsidRPr="006C40AB">
        <w:rPr>
          <w:noProof/>
          <w:lang w:eastAsia="en-GB"/>
        </w:rPr>
        <mc:AlternateContent>
          <mc:Choice Requires="wpg">
            <w:drawing>
              <wp:anchor distT="0" distB="0" distL="114300" distR="114300" simplePos="0" relativeHeight="251564032" behindDoc="0" locked="0" layoutInCell="1" allowOverlap="1" wp14:anchorId="1DB036D4" wp14:editId="0C34367D">
                <wp:simplePos x="0" y="0"/>
                <wp:positionH relativeFrom="column">
                  <wp:posOffset>165100</wp:posOffset>
                </wp:positionH>
                <wp:positionV relativeFrom="paragraph">
                  <wp:posOffset>3471545</wp:posOffset>
                </wp:positionV>
                <wp:extent cx="8589010" cy="1079500"/>
                <wp:effectExtent l="0" t="0" r="21590" b="25400"/>
                <wp:wrapNone/>
                <wp:docPr id="158" name="Group 158"/>
                <wp:cNvGraphicFramePr/>
                <a:graphic xmlns:a="http://schemas.openxmlformats.org/drawingml/2006/main">
                  <a:graphicData uri="http://schemas.microsoft.com/office/word/2010/wordprocessingGroup">
                    <wpg:wgp>
                      <wpg:cNvGrpSpPr/>
                      <wpg:grpSpPr>
                        <a:xfrm>
                          <a:off x="0" y="0"/>
                          <a:ext cx="8589010" cy="1079500"/>
                          <a:chOff x="0" y="0"/>
                          <a:chExt cx="8589329" cy="1079500"/>
                        </a:xfrm>
                        <a:noFill/>
                      </wpg:grpSpPr>
                      <wps:wsp>
                        <wps:cNvPr id="110" name="Rounded Rectangle 110"/>
                        <wps:cNvSpPr/>
                        <wps:spPr>
                          <a:xfrm rot="16200000">
                            <a:off x="3754915" y="-3754915"/>
                            <a:ext cx="1079500" cy="8589329"/>
                          </a:xfrm>
                          <a:prstGeom prst="roundRect">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Text Box 111"/>
                        <wps:cNvSpPr txBox="1"/>
                        <wps:spPr>
                          <a:xfrm>
                            <a:off x="3354740" y="74135"/>
                            <a:ext cx="1871980" cy="27321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AC1237" w:rsidRPr="00D34324" w:rsidRDefault="00AC1237" w:rsidP="000D050F">
                              <w:pPr>
                                <w:rPr>
                                  <w:rFonts w:ascii="Arial" w:hAnsi="Arial" w:cs="Arial"/>
                                  <w:b/>
                                  <w:sz w:val="20"/>
                                  <w:szCs w:val="20"/>
                                </w:rPr>
                              </w:pPr>
                              <w:r w:rsidRPr="00D34324">
                                <w:rPr>
                                  <w:rFonts w:ascii="Arial" w:hAnsi="Arial" w:cs="Arial"/>
                                  <w:b/>
                                  <w:sz w:val="20"/>
                                  <w:szCs w:val="20"/>
                                </w:rPr>
                                <w:t xml:space="preserve">Diminished value outcomes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297340" y="410400"/>
                            <a:ext cx="2000250" cy="504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D90F67" w:rsidRDefault="00AC1237" w:rsidP="000D050F">
                              <w:pPr>
                                <w:spacing w:line="240" w:lineRule="auto"/>
                                <w:jc w:val="center"/>
                                <w:rPr>
                                  <w:rFonts w:ascii="Arial" w:hAnsi="Arial" w:cs="Arial"/>
                                  <w:sz w:val="18"/>
                                  <w:szCs w:val="18"/>
                                </w:rPr>
                              </w:pPr>
                              <w:r w:rsidRPr="00D90F67">
                                <w:rPr>
                                  <w:rFonts w:ascii="Arial" w:hAnsi="Arial" w:cs="Arial"/>
                                  <w:sz w:val="18"/>
                                  <w:szCs w:val="18"/>
                                </w:rPr>
                                <w:t>Sub-optimal creative output and</w:t>
                              </w:r>
                              <w:r>
                                <w:rPr>
                                  <w:rFonts w:ascii="Arial" w:hAnsi="Arial" w:cs="Arial"/>
                                  <w:sz w:val="18"/>
                                  <w:szCs w:val="18"/>
                                </w:rPr>
                                <w:t xml:space="preserve"> potential</w:t>
                              </w:r>
                              <w:r w:rsidRPr="00D90F67">
                                <w:rPr>
                                  <w:rFonts w:ascii="Arial" w:hAnsi="Arial" w:cs="Arial"/>
                                  <w:sz w:val="18"/>
                                  <w:szCs w:val="18"/>
                                </w:rPr>
                                <w:t xml:space="preserve"> marketplace underperformance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3278665" y="410400"/>
                            <a:ext cx="2000250" cy="504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D90F67" w:rsidRDefault="00AC1237" w:rsidP="000D050F">
                              <w:pPr>
                                <w:spacing w:line="240" w:lineRule="auto"/>
                                <w:jc w:val="center"/>
                                <w:rPr>
                                  <w:rFonts w:ascii="Arial" w:hAnsi="Arial" w:cs="Arial"/>
                                  <w:sz w:val="18"/>
                                  <w:szCs w:val="18"/>
                                </w:rPr>
                              </w:pPr>
                              <w:r>
                                <w:rPr>
                                  <w:rFonts w:ascii="Arial" w:hAnsi="Arial" w:cs="Arial"/>
                                  <w:sz w:val="18"/>
                                  <w:szCs w:val="18"/>
                                </w:rPr>
                                <w:t xml:space="preserve">Extended creative process and </w:t>
                              </w:r>
                              <w:r w:rsidRPr="00D90F67">
                                <w:rPr>
                                  <w:rFonts w:ascii="Arial" w:hAnsi="Arial" w:cs="Arial"/>
                                  <w:sz w:val="18"/>
                                  <w:szCs w:val="18"/>
                                </w:rPr>
                                <w:t>additional</w:t>
                              </w:r>
                              <w:r>
                                <w:rPr>
                                  <w:rFonts w:ascii="Arial" w:hAnsi="Arial" w:cs="Arial"/>
                                  <w:sz w:val="18"/>
                                  <w:szCs w:val="18"/>
                                </w:rPr>
                                <w:t xml:space="preserve"> monetary</w:t>
                              </w:r>
                              <w:r w:rsidRPr="00D90F67">
                                <w:rPr>
                                  <w:rFonts w:ascii="Arial" w:hAnsi="Arial" w:cs="Arial"/>
                                  <w:sz w:val="18"/>
                                  <w:szCs w:val="18"/>
                                </w:rPr>
                                <w:t xml:space="preserve"> costs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9"/>
                        <wps:cNvSpPr txBox="1"/>
                        <wps:spPr>
                          <a:xfrm>
                            <a:off x="6288565" y="410400"/>
                            <a:ext cx="2000250" cy="504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D90F67" w:rsidRDefault="00AC1237" w:rsidP="000D050F">
                              <w:pPr>
                                <w:spacing w:line="240" w:lineRule="auto"/>
                                <w:jc w:val="center"/>
                                <w:rPr>
                                  <w:rFonts w:ascii="Arial" w:hAnsi="Arial" w:cs="Arial"/>
                                  <w:sz w:val="18"/>
                                  <w:szCs w:val="18"/>
                                </w:rPr>
                              </w:pPr>
                              <w:r w:rsidRPr="00D90F67">
                                <w:rPr>
                                  <w:rFonts w:ascii="Arial" w:hAnsi="Arial" w:cs="Arial"/>
                                  <w:sz w:val="18"/>
                                  <w:szCs w:val="18"/>
                                </w:rPr>
                                <w:t>Client</w:t>
                              </w:r>
                              <w:r>
                                <w:rPr>
                                  <w:rFonts w:ascii="Arial" w:hAnsi="Arial" w:cs="Arial"/>
                                  <w:sz w:val="18"/>
                                  <w:szCs w:val="18"/>
                                </w:rPr>
                                <w:t xml:space="preserve"> and/or agency</w:t>
                              </w:r>
                              <w:r w:rsidRPr="00D90F67">
                                <w:rPr>
                                  <w:rFonts w:ascii="Arial" w:hAnsi="Arial" w:cs="Arial"/>
                                  <w:sz w:val="18"/>
                                  <w:szCs w:val="18"/>
                                </w:rPr>
                                <w:t xml:space="preserve"> dissatisfaction with interaction experience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B036D4" id="Group 158" o:spid="_x0000_s1075" style="position:absolute;margin-left:13pt;margin-top:273.35pt;width:676.3pt;height:85pt;z-index:251564032" coordsize="85893,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">
                <v:roundrect id="Rounded Rectangle 110" o:spid="_x0000_s1076" style="position:absolute;left:37549;top:-37549;width:10795;height:85893;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KsMYA&#10;AADcAAAADwAAAGRycy9kb3ducmV2LnhtbESPQUsDMRCF74L/IYzQS2mTFpR227SIIAgi0lZsexs2&#10;4+7iZrIksbv+e+cg9DbDe/PeN+vt4Ft1oZiawBZmUwOKuAyu4crCx+F5sgCVMrLDNjBZ+KUE283t&#10;zRoLF3re0WWfKyUhnAq0UOfcFVqnsiaPaRo6YtG+QvSYZY2VdhF7CfetnhvzoD02LA01dvRUU/m9&#10;//EW4m68zE18w9OxezXmc3z/HvuztaO74XEFKtOQr+b/6xcn+DPBl2dkAr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ZKsMYAAADcAAAADwAAAAAAAAAAAAAAAACYAgAAZHJz&#10;L2Rvd25yZXYueG1sUEsFBgAAAAAEAAQA9QAAAIsDAAAAAA==&#10;" fillcolor="#f2f2f2 [3052]" strokecolor="black [3213]" strokeweight="1.5pt"/>
                <v:shape id="Text Box 111" o:spid="_x0000_s1077" type="#_x0000_t202" style="position:absolute;left:33547;top:741;width:18720;height:2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AC1237" w:rsidRPr="00D34324" w:rsidRDefault="00AC1237" w:rsidP="000D050F">
                        <w:pPr>
                          <w:rPr>
                            <w:rFonts w:ascii="Arial" w:hAnsi="Arial" w:cs="Arial"/>
                            <w:b/>
                            <w:sz w:val="20"/>
                            <w:szCs w:val="20"/>
                          </w:rPr>
                        </w:pPr>
                        <w:r w:rsidRPr="00D34324">
                          <w:rPr>
                            <w:rFonts w:ascii="Arial" w:hAnsi="Arial" w:cs="Arial"/>
                            <w:b/>
                            <w:sz w:val="20"/>
                            <w:szCs w:val="20"/>
                          </w:rPr>
                          <w:t xml:space="preserve">Diminished value outcomes </w:t>
                        </w:r>
                      </w:p>
                    </w:txbxContent>
                  </v:textbox>
                </v:shape>
                <v:shape id="Text Box 106" o:spid="_x0000_s1078" type="#_x0000_t202" style="position:absolute;left:2973;top:4104;width:20002;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GD8IA&#10;AADcAAAADwAAAGRycy9kb3ducmV2LnhtbERP32vCMBB+F/wfwgl7EU3cQKQayxCEgUOYG2yPR3Nr&#10;Q5tLSTLb/fdmMPDtPr6ftytH14krhWg9a1gtFQjiyhvLtYaP9+NiAyImZIOdZ9LwSxHK/XSyw8L4&#10;gd/oekm1yCEcC9TQpNQXUsaqIYdx6XvizH374DBlGGppAg453HXyUam1dGg5NzTY06Ghqr38OA2W&#10;VGuH8Oo+5+fV5mnuT+HrFLR+mI3PWxCJxnQX/7tfTJ6v1vD3TL5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0YPwgAAANwAAAAPAAAAAAAAAAAAAAAAAJgCAABkcnMvZG93&#10;bnJldi54bWxQSwUGAAAAAAQABAD1AAAAhwMAAAAA&#10;" fillcolor="#d8d8d8 [2732]" strokeweight=".5pt">
                  <v:textbox>
                    <w:txbxContent>
                      <w:p w:rsidR="00AC1237" w:rsidRPr="00D90F67" w:rsidRDefault="00AC1237" w:rsidP="000D050F">
                        <w:pPr>
                          <w:spacing w:line="240" w:lineRule="auto"/>
                          <w:jc w:val="center"/>
                          <w:rPr>
                            <w:rFonts w:ascii="Arial" w:hAnsi="Arial" w:cs="Arial"/>
                            <w:sz w:val="18"/>
                            <w:szCs w:val="18"/>
                          </w:rPr>
                        </w:pPr>
                        <w:r w:rsidRPr="00D90F67">
                          <w:rPr>
                            <w:rFonts w:ascii="Arial" w:hAnsi="Arial" w:cs="Arial"/>
                            <w:sz w:val="18"/>
                            <w:szCs w:val="18"/>
                          </w:rPr>
                          <w:t>Sub-optimal creative output and</w:t>
                        </w:r>
                        <w:r>
                          <w:rPr>
                            <w:rFonts w:ascii="Arial" w:hAnsi="Arial" w:cs="Arial"/>
                            <w:sz w:val="18"/>
                            <w:szCs w:val="18"/>
                          </w:rPr>
                          <w:t xml:space="preserve"> potential</w:t>
                        </w:r>
                        <w:r w:rsidRPr="00D90F67">
                          <w:rPr>
                            <w:rFonts w:ascii="Arial" w:hAnsi="Arial" w:cs="Arial"/>
                            <w:sz w:val="18"/>
                            <w:szCs w:val="18"/>
                          </w:rPr>
                          <w:t xml:space="preserve"> marketplace underperformance</w:t>
                        </w:r>
                      </w:p>
                    </w:txbxContent>
                  </v:textbox>
                </v:shape>
                <v:shape id="Text Box 107" o:spid="_x0000_s1079" type="#_x0000_t202" style="position:absolute;left:32786;top:4104;width:20003;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jlMEA&#10;AADcAAAADwAAAGRycy9kb3ducmV2LnhtbERPTWsCMRC9F/ofwhR6EU2s0MrWKCIIBUWoFfQ4bKa7&#10;wc1kSaK7/fdGEHqbx/uc2aJ3jbhSiNazhvFIgSAuvbFcaTj8rIdTEDEhG2w8k4Y/irCYPz/NsDC+&#10;42+67lMlcgjHAjXUKbWFlLGsyWEc+ZY4c78+OEwZhkqagF0Od418U+pdOrScG2psaVVTed5fnAZL&#10;6my7sHXHwW48nQz8Jpw2QevXl375CSJRn/7FD/eXyfPVB9yfy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345TBAAAA3AAAAA8AAAAAAAAAAAAAAAAAmAIAAGRycy9kb3du&#10;cmV2LnhtbFBLBQYAAAAABAAEAPUAAACGAwAAAAA=&#10;" fillcolor="#d8d8d8 [2732]" strokeweight=".5pt">
                  <v:textbox>
                    <w:txbxContent>
                      <w:p w:rsidR="00AC1237" w:rsidRPr="00D90F67" w:rsidRDefault="00AC1237" w:rsidP="000D050F">
                        <w:pPr>
                          <w:spacing w:line="240" w:lineRule="auto"/>
                          <w:jc w:val="center"/>
                          <w:rPr>
                            <w:rFonts w:ascii="Arial" w:hAnsi="Arial" w:cs="Arial"/>
                            <w:sz w:val="18"/>
                            <w:szCs w:val="18"/>
                          </w:rPr>
                        </w:pPr>
                        <w:r>
                          <w:rPr>
                            <w:rFonts w:ascii="Arial" w:hAnsi="Arial" w:cs="Arial"/>
                            <w:sz w:val="18"/>
                            <w:szCs w:val="18"/>
                          </w:rPr>
                          <w:t xml:space="preserve">Extended creative process and </w:t>
                        </w:r>
                        <w:r w:rsidRPr="00D90F67">
                          <w:rPr>
                            <w:rFonts w:ascii="Arial" w:hAnsi="Arial" w:cs="Arial"/>
                            <w:sz w:val="18"/>
                            <w:szCs w:val="18"/>
                          </w:rPr>
                          <w:t>additional</w:t>
                        </w:r>
                        <w:r>
                          <w:rPr>
                            <w:rFonts w:ascii="Arial" w:hAnsi="Arial" w:cs="Arial"/>
                            <w:sz w:val="18"/>
                            <w:szCs w:val="18"/>
                          </w:rPr>
                          <w:t xml:space="preserve"> monetary</w:t>
                        </w:r>
                        <w:r w:rsidRPr="00D90F67">
                          <w:rPr>
                            <w:rFonts w:ascii="Arial" w:hAnsi="Arial" w:cs="Arial"/>
                            <w:sz w:val="18"/>
                            <w:szCs w:val="18"/>
                          </w:rPr>
                          <w:t xml:space="preserve"> costs</w:t>
                        </w:r>
                      </w:p>
                    </w:txbxContent>
                  </v:textbox>
                </v:shape>
                <v:shape id="Text Box 109" o:spid="_x0000_s1080" type="#_x0000_t202" style="position:absolute;left:62885;top:4104;width:20003;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TSfcEA&#10;AADcAAAADwAAAGRycy9kb3ducmV2LnhtbERPTWsCMRC9F/ofwhR6EU2sUHRrFBGEgiLUFvQ4bKa7&#10;wc1kSaK7/fdGEHqbx/uc+bJ3jbhSiNazhvFIgSAuvbFcafj53gynIGJCNth4Jg1/FGG5eH6aY2F8&#10;x190PaRK5BCOBWqoU2oLKWNZk8M48i1x5n59cJgyDJU0Absc7hr5ptS7dGg5N9TY0rqm8ny4OA2W&#10;1Nl2YeeOg/14Ohn4bThtg9avL/3qA0SiPv2LH+5Pk+erGdyfy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k0n3BAAAA3AAAAA8AAAAAAAAAAAAAAAAAmAIAAGRycy9kb3du&#10;cmV2LnhtbFBLBQYAAAAABAAEAPUAAACGAwAAAAA=&#10;" fillcolor="#d8d8d8 [2732]" strokeweight=".5pt">
                  <v:textbox>
                    <w:txbxContent>
                      <w:p w:rsidR="00AC1237" w:rsidRPr="00D90F67" w:rsidRDefault="00AC1237" w:rsidP="000D050F">
                        <w:pPr>
                          <w:spacing w:line="240" w:lineRule="auto"/>
                          <w:jc w:val="center"/>
                          <w:rPr>
                            <w:rFonts w:ascii="Arial" w:hAnsi="Arial" w:cs="Arial"/>
                            <w:sz w:val="18"/>
                            <w:szCs w:val="18"/>
                          </w:rPr>
                        </w:pPr>
                        <w:r w:rsidRPr="00D90F67">
                          <w:rPr>
                            <w:rFonts w:ascii="Arial" w:hAnsi="Arial" w:cs="Arial"/>
                            <w:sz w:val="18"/>
                            <w:szCs w:val="18"/>
                          </w:rPr>
                          <w:t>Client</w:t>
                        </w:r>
                        <w:r>
                          <w:rPr>
                            <w:rFonts w:ascii="Arial" w:hAnsi="Arial" w:cs="Arial"/>
                            <w:sz w:val="18"/>
                            <w:szCs w:val="18"/>
                          </w:rPr>
                          <w:t xml:space="preserve"> and/or agency</w:t>
                        </w:r>
                        <w:r w:rsidRPr="00D90F67">
                          <w:rPr>
                            <w:rFonts w:ascii="Arial" w:hAnsi="Arial" w:cs="Arial"/>
                            <w:sz w:val="18"/>
                            <w:szCs w:val="18"/>
                          </w:rPr>
                          <w:t xml:space="preserve"> dissatisfaction with interaction experience </w:t>
                        </w:r>
                      </w:p>
                    </w:txbxContent>
                  </v:textbox>
                </v:shape>
              </v:group>
            </w:pict>
          </mc:Fallback>
        </mc:AlternateContent>
      </w:r>
      <w:r w:rsidR="00062CF0" w:rsidRPr="006C40AB">
        <w:rPr>
          <w:noProof/>
          <w:lang w:eastAsia="en-GB"/>
        </w:rPr>
        <mc:AlternateContent>
          <mc:Choice Requires="wps">
            <w:drawing>
              <wp:anchor distT="0" distB="0" distL="114300" distR="114300" simplePos="0" relativeHeight="252098560" behindDoc="0" locked="0" layoutInCell="1" allowOverlap="1" wp14:anchorId="4A1B1A39" wp14:editId="0CC9DB1F">
                <wp:simplePos x="0" y="0"/>
                <wp:positionH relativeFrom="column">
                  <wp:posOffset>4517390</wp:posOffset>
                </wp:positionH>
                <wp:positionV relativeFrom="paragraph">
                  <wp:posOffset>1215390</wp:posOffset>
                </wp:positionV>
                <wp:extent cx="899160" cy="553085"/>
                <wp:effectExtent l="0" t="0" r="15240" b="18415"/>
                <wp:wrapNone/>
                <wp:docPr id="93" name="Text Box 93"/>
                <wp:cNvGraphicFramePr/>
                <a:graphic xmlns:a="http://schemas.openxmlformats.org/drawingml/2006/main">
                  <a:graphicData uri="http://schemas.microsoft.com/office/word/2010/wordprocessingShape">
                    <wps:wsp>
                      <wps:cNvSpPr txBox="1"/>
                      <wps:spPr>
                        <a:xfrm>
                          <a:off x="0" y="0"/>
                          <a:ext cx="899160" cy="55308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2F3B9B" w:rsidRDefault="00AC1237" w:rsidP="00BB0BEE">
                            <w:pPr>
                              <w:spacing w:line="240" w:lineRule="auto"/>
                              <w:jc w:val="center"/>
                              <w:rPr>
                                <w:rFonts w:ascii="Arial" w:hAnsi="Arial" w:cs="Arial"/>
                                <w:sz w:val="18"/>
                                <w:szCs w:val="18"/>
                              </w:rPr>
                            </w:pPr>
                            <w:r>
                              <w:rPr>
                                <w:rFonts w:ascii="Arial" w:hAnsi="Arial" w:cs="Arial"/>
                                <w:sz w:val="18"/>
                                <w:szCs w:val="18"/>
                              </w:rPr>
                              <w:t>Goal incongruence</w:t>
                            </w:r>
                          </w:p>
                          <w:p w:rsidR="00AC1237" w:rsidRPr="002F3B9B" w:rsidRDefault="00AC1237" w:rsidP="00BB0BEE">
                            <w:pPr>
                              <w:spacing w:line="240" w:lineRule="auto"/>
                              <w:jc w:val="center"/>
                              <w:rPr>
                                <w:rFonts w:ascii="Arial" w:hAnsi="Arial" w:cs="Arial"/>
                                <w:i/>
                                <w:sz w:val="18"/>
                                <w:szCs w:val="18"/>
                              </w:rPr>
                            </w:pPr>
                            <w:r w:rsidRPr="002F3B9B">
                              <w:rPr>
                                <w:rFonts w:ascii="Arial" w:hAnsi="Arial" w:cs="Arial"/>
                                <w:i/>
                                <w:sz w:val="18"/>
                                <w:szCs w:val="18"/>
                              </w:rPr>
                              <w:t>(</w:t>
                            </w:r>
                            <w:r>
                              <w:rPr>
                                <w:rFonts w:ascii="Arial" w:hAnsi="Arial" w:cs="Arial"/>
                                <w:i/>
                                <w:sz w:val="18"/>
                                <w:szCs w:val="18"/>
                              </w:rPr>
                              <w:t>RD</w:t>
                            </w:r>
                            <w:r w:rsidRPr="002F3B9B">
                              <w:rPr>
                                <w:rFonts w:ascii="Arial" w:hAnsi="Arial" w:cs="Arial"/>
                                <w: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1B1A39" id="Text Box 93" o:spid="_x0000_s1081" type="#_x0000_t202" style="position:absolute;margin-left:355.7pt;margin-top:95.7pt;width:70.8pt;height:43.55pt;z-index:25209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" fillcolor="#d8d8d8 [2732]" strokeweight=".5pt">
                <v:textbox>
                  <w:txbxContent>
                    <w:p w:rsidR="00AC1237" w:rsidRPr="002F3B9B" w:rsidRDefault="00AC1237" w:rsidP="00BB0BEE">
                      <w:pPr>
                        <w:spacing w:line="240" w:lineRule="auto"/>
                        <w:jc w:val="center"/>
                        <w:rPr>
                          <w:rFonts w:ascii="Arial" w:hAnsi="Arial" w:cs="Arial"/>
                          <w:sz w:val="18"/>
                          <w:szCs w:val="18"/>
                        </w:rPr>
                      </w:pPr>
                      <w:r>
                        <w:rPr>
                          <w:rFonts w:ascii="Arial" w:hAnsi="Arial" w:cs="Arial"/>
                          <w:sz w:val="18"/>
                          <w:szCs w:val="18"/>
                        </w:rPr>
                        <w:t>Goal incongruence</w:t>
                      </w:r>
                    </w:p>
                    <w:p w:rsidR="00AC1237" w:rsidRPr="002F3B9B" w:rsidRDefault="00AC1237" w:rsidP="00BB0BEE">
                      <w:pPr>
                        <w:spacing w:line="240" w:lineRule="auto"/>
                        <w:jc w:val="center"/>
                        <w:rPr>
                          <w:rFonts w:ascii="Arial" w:hAnsi="Arial" w:cs="Arial"/>
                          <w:i/>
                          <w:sz w:val="18"/>
                          <w:szCs w:val="18"/>
                        </w:rPr>
                      </w:pPr>
                      <w:r w:rsidRPr="002F3B9B">
                        <w:rPr>
                          <w:rFonts w:ascii="Arial" w:hAnsi="Arial" w:cs="Arial"/>
                          <w:i/>
                          <w:sz w:val="18"/>
                          <w:szCs w:val="18"/>
                        </w:rPr>
                        <w:t>(</w:t>
                      </w:r>
                      <w:r>
                        <w:rPr>
                          <w:rFonts w:ascii="Arial" w:hAnsi="Arial" w:cs="Arial"/>
                          <w:i/>
                          <w:sz w:val="18"/>
                          <w:szCs w:val="18"/>
                        </w:rPr>
                        <w:t>RD</w:t>
                      </w:r>
                      <w:r w:rsidRPr="002F3B9B">
                        <w:rPr>
                          <w:rFonts w:ascii="Arial" w:hAnsi="Arial" w:cs="Arial"/>
                          <w:i/>
                          <w:sz w:val="18"/>
                          <w:szCs w:val="18"/>
                        </w:rPr>
                        <w:t>)</w:t>
                      </w:r>
                    </w:p>
                  </w:txbxContent>
                </v:textbox>
              </v:shape>
            </w:pict>
          </mc:Fallback>
        </mc:AlternateContent>
      </w:r>
      <w:r w:rsidR="00062CF0" w:rsidRPr="006C40AB">
        <w:rPr>
          <w:noProof/>
          <w:lang w:eastAsia="en-GB"/>
        </w:rPr>
        <mc:AlternateContent>
          <mc:Choice Requires="wps">
            <w:drawing>
              <wp:anchor distT="0" distB="0" distL="114300" distR="114300" simplePos="0" relativeHeight="252097536" behindDoc="0" locked="0" layoutInCell="1" allowOverlap="1" wp14:anchorId="36E7E2A5" wp14:editId="78EE981F">
                <wp:simplePos x="0" y="0"/>
                <wp:positionH relativeFrom="column">
                  <wp:posOffset>4514850</wp:posOffset>
                </wp:positionH>
                <wp:positionV relativeFrom="paragraph">
                  <wp:posOffset>755015</wp:posOffset>
                </wp:positionV>
                <wp:extent cx="899160" cy="358140"/>
                <wp:effectExtent l="0" t="0" r="15240" b="22860"/>
                <wp:wrapNone/>
                <wp:docPr id="170" name="Text Box 170"/>
                <wp:cNvGraphicFramePr/>
                <a:graphic xmlns:a="http://schemas.openxmlformats.org/drawingml/2006/main">
                  <a:graphicData uri="http://schemas.microsoft.com/office/word/2010/wordprocessingShape">
                    <wps:wsp>
                      <wps:cNvSpPr txBox="1"/>
                      <wps:spPr>
                        <a:xfrm>
                          <a:off x="0" y="0"/>
                          <a:ext cx="899160" cy="35814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2F3B9B" w:rsidRDefault="00AC1237" w:rsidP="00BA1F5D">
                            <w:pPr>
                              <w:spacing w:line="240" w:lineRule="auto"/>
                              <w:jc w:val="center"/>
                              <w:rPr>
                                <w:rFonts w:ascii="Arial" w:hAnsi="Arial" w:cs="Arial"/>
                                <w:sz w:val="18"/>
                                <w:szCs w:val="18"/>
                              </w:rPr>
                            </w:pPr>
                            <w:r>
                              <w:rPr>
                                <w:rFonts w:ascii="Arial" w:hAnsi="Arial" w:cs="Arial"/>
                                <w:sz w:val="18"/>
                                <w:szCs w:val="18"/>
                              </w:rPr>
                              <w:t>Conflict</w:t>
                            </w:r>
                          </w:p>
                          <w:p w:rsidR="00AC1237" w:rsidRPr="002F3B9B" w:rsidRDefault="00AC1237" w:rsidP="00BA1F5D">
                            <w:pPr>
                              <w:spacing w:line="240" w:lineRule="auto"/>
                              <w:jc w:val="center"/>
                              <w:rPr>
                                <w:rFonts w:ascii="Arial" w:hAnsi="Arial" w:cs="Arial"/>
                                <w:i/>
                                <w:sz w:val="18"/>
                                <w:szCs w:val="18"/>
                              </w:rPr>
                            </w:pPr>
                            <w:r w:rsidRPr="002F3B9B">
                              <w:rPr>
                                <w:rFonts w:ascii="Arial" w:hAnsi="Arial" w:cs="Arial"/>
                                <w:i/>
                                <w:sz w:val="18"/>
                                <w:szCs w:val="18"/>
                              </w:rPr>
                              <w:t>(</w:t>
                            </w:r>
                            <w:r>
                              <w:rPr>
                                <w:rFonts w:ascii="Arial" w:hAnsi="Arial" w:cs="Arial"/>
                                <w:i/>
                                <w:sz w:val="18"/>
                                <w:szCs w:val="18"/>
                              </w:rPr>
                              <w:t>IRM</w:t>
                            </w:r>
                            <w:r w:rsidRPr="002F3B9B">
                              <w:rPr>
                                <w:rFonts w:ascii="Arial" w:hAnsi="Arial" w:cs="Arial"/>
                                <w: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E7E2A5" id="Text Box 170" o:spid="_x0000_s1082" type="#_x0000_t202" style="position:absolute;margin-left:355.5pt;margin-top:59.45pt;width:70.8pt;height:28.2pt;z-index:25209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" fillcolor="#d8d8d8 [2732]" strokeweight=".5pt">
                <v:textbox>
                  <w:txbxContent>
                    <w:p w:rsidR="00AC1237" w:rsidRPr="002F3B9B" w:rsidRDefault="00AC1237" w:rsidP="00BA1F5D">
                      <w:pPr>
                        <w:spacing w:line="240" w:lineRule="auto"/>
                        <w:jc w:val="center"/>
                        <w:rPr>
                          <w:rFonts w:ascii="Arial" w:hAnsi="Arial" w:cs="Arial"/>
                          <w:sz w:val="18"/>
                          <w:szCs w:val="18"/>
                        </w:rPr>
                      </w:pPr>
                      <w:r>
                        <w:rPr>
                          <w:rFonts w:ascii="Arial" w:hAnsi="Arial" w:cs="Arial"/>
                          <w:sz w:val="18"/>
                          <w:szCs w:val="18"/>
                        </w:rPr>
                        <w:t>Conflict</w:t>
                      </w:r>
                    </w:p>
                    <w:p w:rsidR="00AC1237" w:rsidRPr="002F3B9B" w:rsidRDefault="00AC1237" w:rsidP="00BA1F5D">
                      <w:pPr>
                        <w:spacing w:line="240" w:lineRule="auto"/>
                        <w:jc w:val="center"/>
                        <w:rPr>
                          <w:rFonts w:ascii="Arial" w:hAnsi="Arial" w:cs="Arial"/>
                          <w:i/>
                          <w:sz w:val="18"/>
                          <w:szCs w:val="18"/>
                        </w:rPr>
                      </w:pPr>
                      <w:r w:rsidRPr="002F3B9B">
                        <w:rPr>
                          <w:rFonts w:ascii="Arial" w:hAnsi="Arial" w:cs="Arial"/>
                          <w:i/>
                          <w:sz w:val="18"/>
                          <w:szCs w:val="18"/>
                        </w:rPr>
                        <w:t>(</w:t>
                      </w:r>
                      <w:r>
                        <w:rPr>
                          <w:rFonts w:ascii="Arial" w:hAnsi="Arial" w:cs="Arial"/>
                          <w:i/>
                          <w:sz w:val="18"/>
                          <w:szCs w:val="18"/>
                        </w:rPr>
                        <w:t>IRM</w:t>
                      </w:r>
                      <w:r w:rsidRPr="002F3B9B">
                        <w:rPr>
                          <w:rFonts w:ascii="Arial" w:hAnsi="Arial" w:cs="Arial"/>
                          <w:i/>
                          <w:sz w:val="18"/>
                          <w:szCs w:val="18"/>
                        </w:rPr>
                        <w:t>)</w:t>
                      </w:r>
                    </w:p>
                  </w:txbxContent>
                </v:textbox>
              </v:shape>
            </w:pict>
          </mc:Fallback>
        </mc:AlternateContent>
      </w:r>
      <w:r w:rsidR="00B27D16" w:rsidRPr="006C40AB">
        <w:rPr>
          <w:noProof/>
          <w:lang w:eastAsia="en-GB"/>
        </w:rPr>
        <mc:AlternateContent>
          <mc:Choice Requires="wps">
            <w:drawing>
              <wp:anchor distT="0" distB="0" distL="114300" distR="114300" simplePos="0" relativeHeight="252099584" behindDoc="0" locked="0" layoutInCell="1" allowOverlap="1" wp14:anchorId="744EE8B3" wp14:editId="12421C95">
                <wp:simplePos x="0" y="0"/>
                <wp:positionH relativeFrom="column">
                  <wp:posOffset>4512310</wp:posOffset>
                </wp:positionH>
                <wp:positionV relativeFrom="paragraph">
                  <wp:posOffset>1879600</wp:posOffset>
                </wp:positionV>
                <wp:extent cx="899160" cy="358140"/>
                <wp:effectExtent l="0" t="0" r="15240" b="22860"/>
                <wp:wrapNone/>
                <wp:docPr id="95" name="Text Box 95"/>
                <wp:cNvGraphicFramePr/>
                <a:graphic xmlns:a="http://schemas.openxmlformats.org/drawingml/2006/main">
                  <a:graphicData uri="http://schemas.microsoft.com/office/word/2010/wordprocessingShape">
                    <wps:wsp>
                      <wps:cNvSpPr txBox="1"/>
                      <wps:spPr>
                        <a:xfrm>
                          <a:off x="0" y="0"/>
                          <a:ext cx="899160" cy="35814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2F3B9B" w:rsidRDefault="00AC1237" w:rsidP="00090407">
                            <w:pPr>
                              <w:spacing w:line="240" w:lineRule="auto"/>
                              <w:jc w:val="center"/>
                              <w:rPr>
                                <w:rFonts w:ascii="Arial" w:hAnsi="Arial" w:cs="Arial"/>
                                <w:sz w:val="18"/>
                                <w:szCs w:val="18"/>
                              </w:rPr>
                            </w:pPr>
                            <w:r>
                              <w:rPr>
                                <w:rFonts w:ascii="Arial" w:hAnsi="Arial" w:cs="Arial"/>
                                <w:sz w:val="18"/>
                                <w:szCs w:val="18"/>
                              </w:rPr>
                              <w:t>Groupthink</w:t>
                            </w:r>
                          </w:p>
                          <w:p w:rsidR="00AC1237" w:rsidRPr="002F3B9B" w:rsidRDefault="00AC1237" w:rsidP="00090407">
                            <w:pPr>
                              <w:spacing w:line="240" w:lineRule="auto"/>
                              <w:jc w:val="center"/>
                              <w:rPr>
                                <w:rFonts w:ascii="Arial" w:hAnsi="Arial" w:cs="Arial"/>
                                <w:i/>
                                <w:sz w:val="18"/>
                                <w:szCs w:val="18"/>
                              </w:rPr>
                            </w:pPr>
                            <w:r w:rsidRPr="002F3B9B">
                              <w:rPr>
                                <w:rFonts w:ascii="Arial" w:hAnsi="Arial" w:cs="Arial"/>
                                <w:i/>
                                <w:sz w:val="18"/>
                                <w:szCs w:val="18"/>
                              </w:rPr>
                              <w:t>(</w:t>
                            </w:r>
                            <w:r>
                              <w:rPr>
                                <w:rFonts w:ascii="Arial" w:hAnsi="Arial" w:cs="Arial"/>
                                <w:i/>
                                <w:sz w:val="18"/>
                                <w:szCs w:val="18"/>
                              </w:rPr>
                              <w:t>ARM</w:t>
                            </w:r>
                            <w:r w:rsidRPr="002F3B9B">
                              <w:rPr>
                                <w:rFonts w:ascii="Arial" w:hAnsi="Arial" w:cs="Arial"/>
                                <w: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4EE8B3" id="Text Box 95" o:spid="_x0000_s1083" type="#_x0000_t202" style="position:absolute;margin-left:355.3pt;margin-top:148pt;width:70.8pt;height:28.2pt;z-index:25209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" fillcolor="#d8d8d8 [2732]" strokeweight=".5pt">
                <v:textbox>
                  <w:txbxContent>
                    <w:p w:rsidR="00AC1237" w:rsidRPr="002F3B9B" w:rsidRDefault="00AC1237" w:rsidP="00090407">
                      <w:pPr>
                        <w:spacing w:line="240" w:lineRule="auto"/>
                        <w:jc w:val="center"/>
                        <w:rPr>
                          <w:rFonts w:ascii="Arial" w:hAnsi="Arial" w:cs="Arial"/>
                          <w:sz w:val="18"/>
                          <w:szCs w:val="18"/>
                        </w:rPr>
                      </w:pPr>
                      <w:r>
                        <w:rPr>
                          <w:rFonts w:ascii="Arial" w:hAnsi="Arial" w:cs="Arial"/>
                          <w:sz w:val="18"/>
                          <w:szCs w:val="18"/>
                        </w:rPr>
                        <w:t>Groupthink</w:t>
                      </w:r>
                    </w:p>
                    <w:p w:rsidR="00AC1237" w:rsidRPr="002F3B9B" w:rsidRDefault="00AC1237" w:rsidP="00090407">
                      <w:pPr>
                        <w:spacing w:line="240" w:lineRule="auto"/>
                        <w:jc w:val="center"/>
                        <w:rPr>
                          <w:rFonts w:ascii="Arial" w:hAnsi="Arial" w:cs="Arial"/>
                          <w:i/>
                          <w:sz w:val="18"/>
                          <w:szCs w:val="18"/>
                        </w:rPr>
                      </w:pPr>
                      <w:r w:rsidRPr="002F3B9B">
                        <w:rPr>
                          <w:rFonts w:ascii="Arial" w:hAnsi="Arial" w:cs="Arial"/>
                          <w:i/>
                          <w:sz w:val="18"/>
                          <w:szCs w:val="18"/>
                        </w:rPr>
                        <w:t>(</w:t>
                      </w:r>
                      <w:r>
                        <w:rPr>
                          <w:rFonts w:ascii="Arial" w:hAnsi="Arial" w:cs="Arial"/>
                          <w:i/>
                          <w:sz w:val="18"/>
                          <w:szCs w:val="18"/>
                        </w:rPr>
                        <w:t>ARM</w:t>
                      </w:r>
                      <w:r w:rsidRPr="002F3B9B">
                        <w:rPr>
                          <w:rFonts w:ascii="Arial" w:hAnsi="Arial" w:cs="Arial"/>
                          <w:i/>
                          <w:sz w:val="18"/>
                          <w:szCs w:val="18"/>
                        </w:rPr>
                        <w:t>)</w:t>
                      </w:r>
                    </w:p>
                  </w:txbxContent>
                </v:textbox>
              </v:shape>
            </w:pict>
          </mc:Fallback>
        </mc:AlternateContent>
      </w:r>
      <w:r w:rsidR="00B27D16" w:rsidRPr="006C40AB">
        <w:rPr>
          <w:noProof/>
          <w:lang w:eastAsia="en-GB"/>
        </w:rPr>
        <mc:AlternateContent>
          <mc:Choice Requires="wps">
            <w:drawing>
              <wp:anchor distT="0" distB="0" distL="114300" distR="114300" simplePos="0" relativeHeight="252096512" behindDoc="0" locked="0" layoutInCell="1" allowOverlap="1" wp14:anchorId="0D4F35DB" wp14:editId="32D1CF1A">
                <wp:simplePos x="0" y="0"/>
                <wp:positionH relativeFrom="column">
                  <wp:posOffset>4476750</wp:posOffset>
                </wp:positionH>
                <wp:positionV relativeFrom="paragraph">
                  <wp:posOffset>207645</wp:posOffset>
                </wp:positionV>
                <wp:extent cx="990000" cy="2142905"/>
                <wp:effectExtent l="0" t="0" r="19685" b="10160"/>
                <wp:wrapNone/>
                <wp:docPr id="167" name="Text Box 167"/>
                <wp:cNvGraphicFramePr/>
                <a:graphic xmlns:a="http://schemas.openxmlformats.org/drawingml/2006/main">
                  <a:graphicData uri="http://schemas.microsoft.com/office/word/2010/wordprocessingShape">
                    <wps:wsp>
                      <wps:cNvSpPr txBox="1"/>
                      <wps:spPr>
                        <a:xfrm>
                          <a:off x="0" y="0"/>
                          <a:ext cx="990000" cy="214290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BA1F5D">
                            <w:pPr>
                              <w:spacing w:line="240" w:lineRule="auto"/>
                              <w:jc w:val="center"/>
                              <w:rPr>
                                <w:rFonts w:ascii="Arial" w:hAnsi="Arial" w:cs="Arial"/>
                                <w:sz w:val="18"/>
                                <w:szCs w:val="18"/>
                              </w:rPr>
                            </w:pPr>
                            <w:r w:rsidRPr="006C40AB">
                              <w:rPr>
                                <w:rFonts w:ascii="Arial" w:hAnsi="Arial" w:cs="Arial"/>
                                <w:sz w:val="18"/>
                                <w:szCs w:val="18"/>
                              </w:rPr>
                              <w:t xml:space="preserve">Power / dependence imbalance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4F35DB" id="Text Box 167" o:spid="_x0000_s1084" type="#_x0000_t202" style="position:absolute;margin-left:352.5pt;margin-top:16.35pt;width:77.95pt;height:168.75pt;z-index:25209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" fillcolor="#f2f2f2 [3052]" strokeweight=".5pt">
                <v:textbox>
                  <w:txbxContent>
                    <w:p w:rsidR="00AC1237" w:rsidRPr="006C40AB" w:rsidRDefault="00AC1237" w:rsidP="00BA1F5D">
                      <w:pPr>
                        <w:spacing w:line="240" w:lineRule="auto"/>
                        <w:jc w:val="center"/>
                        <w:rPr>
                          <w:rFonts w:ascii="Arial" w:hAnsi="Arial" w:cs="Arial"/>
                          <w:sz w:val="18"/>
                          <w:szCs w:val="18"/>
                        </w:rPr>
                      </w:pPr>
                      <w:r w:rsidRPr="006C40AB">
                        <w:rPr>
                          <w:rFonts w:ascii="Arial" w:hAnsi="Arial" w:cs="Arial"/>
                          <w:sz w:val="18"/>
                          <w:szCs w:val="18"/>
                        </w:rPr>
                        <w:t xml:space="preserve">Power / dependence imbalance </w:t>
                      </w:r>
                    </w:p>
                  </w:txbxContent>
                </v:textbox>
              </v:shape>
            </w:pict>
          </mc:Fallback>
        </mc:AlternateContent>
      </w:r>
      <w:r w:rsidR="001F5965" w:rsidRPr="006C40AB">
        <w:rPr>
          <w:noProof/>
          <w:lang w:eastAsia="en-GB"/>
        </w:rPr>
        <mc:AlternateContent>
          <mc:Choice Requires="wps">
            <w:drawing>
              <wp:anchor distT="0" distB="0" distL="114300" distR="114300" simplePos="0" relativeHeight="252115968" behindDoc="0" locked="0" layoutInCell="1" allowOverlap="1" wp14:anchorId="3602E94B" wp14:editId="28BCBBB6">
                <wp:simplePos x="0" y="0"/>
                <wp:positionH relativeFrom="column">
                  <wp:posOffset>7762240</wp:posOffset>
                </wp:positionH>
                <wp:positionV relativeFrom="paragraph">
                  <wp:posOffset>1454150</wp:posOffset>
                </wp:positionV>
                <wp:extent cx="898525" cy="575945"/>
                <wp:effectExtent l="0" t="0" r="15875" b="14605"/>
                <wp:wrapNone/>
                <wp:docPr id="155" name="Text Box 155"/>
                <wp:cNvGraphicFramePr/>
                <a:graphic xmlns:a="http://schemas.openxmlformats.org/drawingml/2006/main">
                  <a:graphicData uri="http://schemas.microsoft.com/office/word/2010/wordprocessingShape">
                    <wps:wsp>
                      <wps:cNvSpPr txBox="1"/>
                      <wps:spPr>
                        <a:xfrm>
                          <a:off x="0" y="0"/>
                          <a:ext cx="898525" cy="57594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E05423">
                            <w:pPr>
                              <w:spacing w:line="240" w:lineRule="auto"/>
                              <w:jc w:val="center"/>
                              <w:rPr>
                                <w:rFonts w:ascii="Arial" w:hAnsi="Arial" w:cs="Arial"/>
                                <w:sz w:val="18"/>
                                <w:szCs w:val="18"/>
                              </w:rPr>
                            </w:pPr>
                            <w:r w:rsidRPr="006C40AB">
                              <w:rPr>
                                <w:rFonts w:ascii="Arial" w:hAnsi="Arial" w:cs="Arial"/>
                                <w:sz w:val="18"/>
                                <w:szCs w:val="18"/>
                              </w:rPr>
                              <w:t>Reduced goal commitment</w:t>
                            </w:r>
                          </w:p>
                          <w:p w:rsidR="00AC1237" w:rsidRPr="006C40AB" w:rsidRDefault="00AC1237" w:rsidP="00E05423">
                            <w:pPr>
                              <w:spacing w:line="240" w:lineRule="auto"/>
                              <w:jc w:val="center"/>
                              <w:rPr>
                                <w:rFonts w:ascii="Arial" w:hAnsi="Arial" w:cs="Arial"/>
                                <w:sz w:val="18"/>
                                <w:szCs w:val="18"/>
                              </w:rPr>
                            </w:pPr>
                            <w:r w:rsidRPr="006C40AB">
                              <w:rPr>
                                <w:rFonts w:ascii="Arial" w:hAnsi="Arial" w:cs="Arial"/>
                                <w:i/>
                                <w:sz w:val="18"/>
                                <w:szCs w:val="18"/>
                              </w:rPr>
                              <w:t>(RD)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02E94B" id="Text Box 155" o:spid="_x0000_s1085" type="#_x0000_t202" style="position:absolute;margin-left:611.2pt;margin-top:114.5pt;width:70.75pt;height:45.35pt;z-index:252115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" fillcolor="#d8d8d8 [2732]" strokeweight=".5pt">
                <v:textbox>
                  <w:txbxContent>
                    <w:p w:rsidR="00AC1237" w:rsidRPr="006C40AB" w:rsidRDefault="00AC1237" w:rsidP="00E05423">
                      <w:pPr>
                        <w:spacing w:line="240" w:lineRule="auto"/>
                        <w:jc w:val="center"/>
                        <w:rPr>
                          <w:rFonts w:ascii="Arial" w:hAnsi="Arial" w:cs="Arial"/>
                          <w:sz w:val="18"/>
                          <w:szCs w:val="18"/>
                        </w:rPr>
                      </w:pPr>
                      <w:r w:rsidRPr="006C40AB">
                        <w:rPr>
                          <w:rFonts w:ascii="Arial" w:hAnsi="Arial" w:cs="Arial"/>
                          <w:sz w:val="18"/>
                          <w:szCs w:val="18"/>
                        </w:rPr>
                        <w:t>Reduced goal commitment</w:t>
                      </w:r>
                    </w:p>
                    <w:p w:rsidR="00AC1237" w:rsidRPr="006C40AB" w:rsidRDefault="00AC1237" w:rsidP="00E05423">
                      <w:pPr>
                        <w:spacing w:line="240" w:lineRule="auto"/>
                        <w:jc w:val="center"/>
                        <w:rPr>
                          <w:rFonts w:ascii="Arial" w:hAnsi="Arial" w:cs="Arial"/>
                          <w:sz w:val="18"/>
                          <w:szCs w:val="18"/>
                        </w:rPr>
                      </w:pPr>
                      <w:r w:rsidRPr="006C40AB">
                        <w:rPr>
                          <w:rFonts w:ascii="Arial" w:hAnsi="Arial" w:cs="Arial"/>
                          <w:i/>
                          <w:sz w:val="18"/>
                          <w:szCs w:val="18"/>
                        </w:rPr>
                        <w:t>(RD)</w:t>
                      </w:r>
                    </w:p>
                  </w:txbxContent>
                </v:textbox>
              </v:shape>
            </w:pict>
          </mc:Fallback>
        </mc:AlternateContent>
      </w:r>
      <w:r w:rsidR="00B12198" w:rsidRPr="006C40AB">
        <w:rPr>
          <w:noProof/>
          <w:lang w:eastAsia="en-GB"/>
        </w:rPr>
        <mc:AlternateContent>
          <mc:Choice Requires="wps">
            <w:drawing>
              <wp:anchor distT="0" distB="0" distL="114300" distR="114300" simplePos="0" relativeHeight="251582464" behindDoc="0" locked="0" layoutInCell="1" allowOverlap="1" wp14:anchorId="6B7A0A4F" wp14:editId="43EA66B2">
                <wp:simplePos x="0" y="0"/>
                <wp:positionH relativeFrom="column">
                  <wp:posOffset>6772275</wp:posOffset>
                </wp:positionH>
                <wp:positionV relativeFrom="paragraph">
                  <wp:posOffset>4582160</wp:posOffset>
                </wp:positionV>
                <wp:extent cx="2057400" cy="530860"/>
                <wp:effectExtent l="0" t="0" r="0" b="2540"/>
                <wp:wrapNone/>
                <wp:docPr id="126" name="Text Box 126"/>
                <wp:cNvGraphicFramePr/>
                <a:graphic xmlns:a="http://schemas.openxmlformats.org/drawingml/2006/main">
                  <a:graphicData uri="http://schemas.microsoft.com/office/word/2010/wordprocessingShape">
                    <wps:wsp>
                      <wps:cNvSpPr txBox="1"/>
                      <wps:spPr>
                        <a:xfrm>
                          <a:off x="0" y="0"/>
                          <a:ext cx="2057400" cy="530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1237" w:rsidRDefault="00AC1237" w:rsidP="000D050F">
                            <w:pPr>
                              <w:spacing w:line="240" w:lineRule="auto"/>
                              <w:rPr>
                                <w:rFonts w:ascii="Arial" w:hAnsi="Arial" w:cs="Arial"/>
                                <w:sz w:val="18"/>
                                <w:szCs w:val="18"/>
                              </w:rPr>
                            </w:pPr>
                            <w:r w:rsidRPr="000E35B1">
                              <w:rPr>
                                <w:rFonts w:ascii="Arial" w:hAnsi="Arial" w:cs="Arial"/>
                                <w:i/>
                                <w:sz w:val="18"/>
                                <w:szCs w:val="18"/>
                              </w:rPr>
                              <w:t>RD</w:t>
                            </w:r>
                            <w:r>
                              <w:rPr>
                                <w:rFonts w:ascii="Arial" w:hAnsi="Arial" w:cs="Arial"/>
                                <w:sz w:val="18"/>
                                <w:szCs w:val="18"/>
                              </w:rPr>
                              <w:t xml:space="preserve"> = resource deficiency</w:t>
                            </w:r>
                          </w:p>
                          <w:p w:rsidR="00AC1237" w:rsidRDefault="00AC1237" w:rsidP="000D050F">
                            <w:pPr>
                              <w:spacing w:line="240" w:lineRule="auto"/>
                              <w:rPr>
                                <w:rFonts w:ascii="Arial" w:hAnsi="Arial" w:cs="Arial"/>
                                <w:sz w:val="18"/>
                                <w:szCs w:val="18"/>
                              </w:rPr>
                            </w:pPr>
                            <w:r w:rsidRPr="000E35B1">
                              <w:rPr>
                                <w:rFonts w:ascii="Arial" w:hAnsi="Arial" w:cs="Arial"/>
                                <w:i/>
                                <w:sz w:val="18"/>
                                <w:szCs w:val="18"/>
                              </w:rPr>
                              <w:t>ARM</w:t>
                            </w:r>
                            <w:r>
                              <w:rPr>
                                <w:rFonts w:ascii="Arial" w:hAnsi="Arial" w:cs="Arial"/>
                                <w:sz w:val="18"/>
                                <w:szCs w:val="18"/>
                              </w:rPr>
                              <w:t xml:space="preserve"> = accidental resource misuse</w:t>
                            </w:r>
                          </w:p>
                          <w:p w:rsidR="00AC1237" w:rsidRDefault="00AC1237" w:rsidP="000D050F">
                            <w:pPr>
                              <w:spacing w:line="240" w:lineRule="auto"/>
                              <w:rPr>
                                <w:rFonts w:ascii="Arial" w:hAnsi="Arial" w:cs="Arial"/>
                                <w:sz w:val="18"/>
                                <w:szCs w:val="18"/>
                              </w:rPr>
                            </w:pPr>
                            <w:r w:rsidRPr="000E35B1">
                              <w:rPr>
                                <w:rFonts w:ascii="Arial" w:hAnsi="Arial" w:cs="Arial"/>
                                <w:i/>
                                <w:sz w:val="18"/>
                                <w:szCs w:val="18"/>
                              </w:rPr>
                              <w:t>IRM</w:t>
                            </w:r>
                            <w:r>
                              <w:rPr>
                                <w:rFonts w:ascii="Arial" w:hAnsi="Arial" w:cs="Arial"/>
                                <w:sz w:val="18"/>
                                <w:szCs w:val="18"/>
                              </w:rPr>
                              <w:t xml:space="preserve"> = intentional resource misuse</w:t>
                            </w:r>
                          </w:p>
                          <w:p w:rsidR="00AC1237" w:rsidRPr="002F3B9B" w:rsidRDefault="00AC1237" w:rsidP="000D050F">
                            <w:pPr>
                              <w:spacing w:line="240" w:lineRule="auto"/>
                              <w:jc w:val="center"/>
                              <w:rPr>
                                <w:rFonts w:ascii="Arial" w:hAnsi="Arial" w:cs="Arial"/>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A0A4F" id="Text Box 126" o:spid="_x0000_s1086" type="#_x0000_t202" style="position:absolute;margin-left:533.25pt;margin-top:360.8pt;width:162pt;height:41.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" filled="f" stroked="f" strokeweight=".5pt">
                <v:textbox>
                  <w:txbxContent>
                    <w:p w:rsidR="00AC1237" w:rsidRDefault="00AC1237" w:rsidP="000D050F">
                      <w:pPr>
                        <w:spacing w:line="240" w:lineRule="auto"/>
                        <w:rPr>
                          <w:rFonts w:ascii="Arial" w:hAnsi="Arial" w:cs="Arial"/>
                          <w:sz w:val="18"/>
                          <w:szCs w:val="18"/>
                        </w:rPr>
                      </w:pPr>
                      <w:r w:rsidRPr="000E35B1">
                        <w:rPr>
                          <w:rFonts w:ascii="Arial" w:hAnsi="Arial" w:cs="Arial"/>
                          <w:i/>
                          <w:sz w:val="18"/>
                          <w:szCs w:val="18"/>
                        </w:rPr>
                        <w:t>RD</w:t>
                      </w:r>
                      <w:r>
                        <w:rPr>
                          <w:rFonts w:ascii="Arial" w:hAnsi="Arial" w:cs="Arial"/>
                          <w:sz w:val="18"/>
                          <w:szCs w:val="18"/>
                        </w:rPr>
                        <w:t xml:space="preserve"> = resource deficiency</w:t>
                      </w:r>
                    </w:p>
                    <w:p w:rsidR="00AC1237" w:rsidRDefault="00AC1237" w:rsidP="000D050F">
                      <w:pPr>
                        <w:spacing w:line="240" w:lineRule="auto"/>
                        <w:rPr>
                          <w:rFonts w:ascii="Arial" w:hAnsi="Arial" w:cs="Arial"/>
                          <w:sz w:val="18"/>
                          <w:szCs w:val="18"/>
                        </w:rPr>
                      </w:pPr>
                      <w:r w:rsidRPr="000E35B1">
                        <w:rPr>
                          <w:rFonts w:ascii="Arial" w:hAnsi="Arial" w:cs="Arial"/>
                          <w:i/>
                          <w:sz w:val="18"/>
                          <w:szCs w:val="18"/>
                        </w:rPr>
                        <w:t>ARM</w:t>
                      </w:r>
                      <w:r>
                        <w:rPr>
                          <w:rFonts w:ascii="Arial" w:hAnsi="Arial" w:cs="Arial"/>
                          <w:sz w:val="18"/>
                          <w:szCs w:val="18"/>
                        </w:rPr>
                        <w:t xml:space="preserve"> = accidental resource misuse</w:t>
                      </w:r>
                    </w:p>
                    <w:p w:rsidR="00AC1237" w:rsidRDefault="00AC1237" w:rsidP="000D050F">
                      <w:pPr>
                        <w:spacing w:line="240" w:lineRule="auto"/>
                        <w:rPr>
                          <w:rFonts w:ascii="Arial" w:hAnsi="Arial" w:cs="Arial"/>
                          <w:sz w:val="18"/>
                          <w:szCs w:val="18"/>
                        </w:rPr>
                      </w:pPr>
                      <w:r w:rsidRPr="000E35B1">
                        <w:rPr>
                          <w:rFonts w:ascii="Arial" w:hAnsi="Arial" w:cs="Arial"/>
                          <w:i/>
                          <w:sz w:val="18"/>
                          <w:szCs w:val="18"/>
                        </w:rPr>
                        <w:t>IRM</w:t>
                      </w:r>
                      <w:r>
                        <w:rPr>
                          <w:rFonts w:ascii="Arial" w:hAnsi="Arial" w:cs="Arial"/>
                          <w:sz w:val="18"/>
                          <w:szCs w:val="18"/>
                        </w:rPr>
                        <w:t xml:space="preserve"> = intentional resource misuse</w:t>
                      </w:r>
                    </w:p>
                    <w:p w:rsidR="00AC1237" w:rsidRPr="002F3B9B" w:rsidRDefault="00AC1237" w:rsidP="000D050F">
                      <w:pPr>
                        <w:spacing w:line="240" w:lineRule="auto"/>
                        <w:jc w:val="center"/>
                        <w:rPr>
                          <w:rFonts w:ascii="Arial" w:hAnsi="Arial" w:cs="Arial"/>
                          <w:i/>
                          <w:sz w:val="18"/>
                          <w:szCs w:val="18"/>
                        </w:rPr>
                      </w:pPr>
                    </w:p>
                  </w:txbxContent>
                </v:textbox>
              </v:shape>
            </w:pict>
          </mc:Fallback>
        </mc:AlternateContent>
      </w:r>
      <w:r w:rsidR="00B12198" w:rsidRPr="006C40AB">
        <w:rPr>
          <w:noProof/>
          <w:lang w:eastAsia="en-GB"/>
        </w:rPr>
        <mc:AlternateContent>
          <mc:Choice Requires="wps">
            <w:drawing>
              <wp:anchor distT="0" distB="0" distL="114300" distR="114300" simplePos="0" relativeHeight="251869184" behindDoc="0" locked="0" layoutInCell="1" allowOverlap="1" wp14:anchorId="12728705" wp14:editId="4EB281D0">
                <wp:simplePos x="0" y="0"/>
                <wp:positionH relativeFrom="column">
                  <wp:posOffset>456565</wp:posOffset>
                </wp:positionH>
                <wp:positionV relativeFrom="paragraph">
                  <wp:posOffset>4818536</wp:posOffset>
                </wp:positionV>
                <wp:extent cx="5438775" cy="276225"/>
                <wp:effectExtent l="0" t="0" r="9525" b="9525"/>
                <wp:wrapNone/>
                <wp:docPr id="60" name="Text Box 60"/>
                <wp:cNvGraphicFramePr/>
                <a:graphic xmlns:a="http://schemas.openxmlformats.org/drawingml/2006/main">
                  <a:graphicData uri="http://schemas.microsoft.com/office/word/2010/wordprocessingShape">
                    <wps:wsp>
                      <wps:cNvSpPr txBox="1"/>
                      <wps:spPr>
                        <a:xfrm>
                          <a:off x="0" y="0"/>
                          <a:ext cx="54387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1237" w:rsidRPr="00EC0727" w:rsidRDefault="00AC1237" w:rsidP="00193962">
                            <w:pPr>
                              <w:spacing w:line="240" w:lineRule="auto"/>
                            </w:pPr>
                            <w:r w:rsidRPr="00EC0727">
                              <w:rPr>
                                <w:b/>
                              </w:rPr>
                              <w:t>Figure</w:t>
                            </w:r>
                            <w:r w:rsidRPr="00EC0727">
                              <w:t xml:space="preserve"> </w:t>
                            </w:r>
                            <w:r>
                              <w:rPr>
                                <w:b/>
                              </w:rPr>
                              <w:t xml:space="preserve">2. </w:t>
                            </w:r>
                            <w:r>
                              <w:t>Antecedents of diminished value outcomes in client-agency relationships</w:t>
                            </w:r>
                            <w:r w:rsidRPr="00EC0727">
                              <w:t>.</w:t>
                            </w:r>
                          </w:p>
                          <w:p w:rsidR="00AC1237" w:rsidRDefault="00AC12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28705" id="Text Box 60" o:spid="_x0000_s1087" type="#_x0000_t202" style="position:absolute;margin-left:35.95pt;margin-top:379.4pt;width:428.25pt;height:21.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" fillcolor="white [3201]" stroked="f" strokeweight=".5pt">
                <v:textbox>
                  <w:txbxContent>
                    <w:p w:rsidR="00AC1237" w:rsidRPr="00EC0727" w:rsidRDefault="00AC1237" w:rsidP="00193962">
                      <w:pPr>
                        <w:spacing w:line="240" w:lineRule="auto"/>
                      </w:pPr>
                      <w:r w:rsidRPr="00EC0727">
                        <w:rPr>
                          <w:b/>
                        </w:rPr>
                        <w:t>Figure</w:t>
                      </w:r>
                      <w:r w:rsidRPr="00EC0727">
                        <w:t xml:space="preserve"> </w:t>
                      </w:r>
                      <w:r>
                        <w:rPr>
                          <w:b/>
                        </w:rPr>
                        <w:t xml:space="preserve">2. </w:t>
                      </w:r>
                      <w:r>
                        <w:t>Antecedents of diminished value outcomes in client-agency relationships</w:t>
                      </w:r>
                      <w:r w:rsidRPr="00EC0727">
                        <w:t>.</w:t>
                      </w:r>
                    </w:p>
                    <w:p w:rsidR="00AC1237" w:rsidRDefault="00AC1237"/>
                  </w:txbxContent>
                </v:textbox>
              </v:shape>
            </w:pict>
          </mc:Fallback>
        </mc:AlternateContent>
      </w:r>
      <w:r w:rsidR="002143C4" w:rsidRPr="006C40AB">
        <w:rPr>
          <w:noProof/>
          <w:lang w:eastAsia="en-GB"/>
        </w:rPr>
        <mc:AlternateContent>
          <mc:Choice Requires="wps">
            <w:drawing>
              <wp:anchor distT="0" distB="0" distL="114300" distR="114300" simplePos="0" relativeHeight="252111872" behindDoc="0" locked="0" layoutInCell="1" allowOverlap="1" wp14:anchorId="312AEED7" wp14:editId="5719859F">
                <wp:simplePos x="0" y="0"/>
                <wp:positionH relativeFrom="column">
                  <wp:posOffset>7711440</wp:posOffset>
                </wp:positionH>
                <wp:positionV relativeFrom="paragraph">
                  <wp:posOffset>200025</wp:posOffset>
                </wp:positionV>
                <wp:extent cx="989965" cy="2148840"/>
                <wp:effectExtent l="0" t="0" r="19685" b="22860"/>
                <wp:wrapNone/>
                <wp:docPr id="150" name="Text Box 150"/>
                <wp:cNvGraphicFramePr/>
                <a:graphic xmlns:a="http://schemas.openxmlformats.org/drawingml/2006/main">
                  <a:graphicData uri="http://schemas.microsoft.com/office/word/2010/wordprocessingShape">
                    <wps:wsp>
                      <wps:cNvSpPr txBox="1"/>
                      <wps:spPr>
                        <a:xfrm>
                          <a:off x="0" y="0"/>
                          <a:ext cx="989965" cy="214884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6447CD">
                            <w:pPr>
                              <w:spacing w:line="240" w:lineRule="auto"/>
                              <w:jc w:val="center"/>
                              <w:rPr>
                                <w:rFonts w:ascii="Arial" w:hAnsi="Arial" w:cs="Arial"/>
                                <w:sz w:val="18"/>
                                <w:szCs w:val="18"/>
                              </w:rPr>
                            </w:pPr>
                            <w:r w:rsidRPr="006C40AB">
                              <w:rPr>
                                <w:rFonts w:ascii="Arial" w:hAnsi="Arial" w:cs="Arial"/>
                                <w:sz w:val="18"/>
                                <w:szCs w:val="18"/>
                              </w:rPr>
                              <w:t xml:space="preserve">Power / dependence imbalance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2AEED7" id="Text Box 150" o:spid="_x0000_s1088" type="#_x0000_t202" style="position:absolute;margin-left:607.2pt;margin-top:15.75pt;width:77.95pt;height:169.2pt;z-index:25211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" fillcolor="#f2f2f2 [3052]" strokeweight=".5pt">
                <v:textbox>
                  <w:txbxContent>
                    <w:p w:rsidR="00AC1237" w:rsidRPr="006C40AB" w:rsidRDefault="00AC1237" w:rsidP="006447CD">
                      <w:pPr>
                        <w:spacing w:line="240" w:lineRule="auto"/>
                        <w:jc w:val="center"/>
                        <w:rPr>
                          <w:rFonts w:ascii="Arial" w:hAnsi="Arial" w:cs="Arial"/>
                          <w:sz w:val="18"/>
                          <w:szCs w:val="18"/>
                        </w:rPr>
                      </w:pPr>
                      <w:r w:rsidRPr="006C40AB">
                        <w:rPr>
                          <w:rFonts w:ascii="Arial" w:hAnsi="Arial" w:cs="Arial"/>
                          <w:sz w:val="18"/>
                          <w:szCs w:val="18"/>
                        </w:rPr>
                        <w:t xml:space="preserve">Power / dependence imbalance </w:t>
                      </w:r>
                    </w:p>
                  </w:txbxContent>
                </v:textbox>
              </v:shape>
            </w:pict>
          </mc:Fallback>
        </mc:AlternateContent>
      </w:r>
      <w:r w:rsidR="002143C4" w:rsidRPr="006C40AB">
        <w:rPr>
          <w:noProof/>
          <w:lang w:eastAsia="en-GB"/>
        </w:rPr>
        <mc:AlternateContent>
          <mc:Choice Requires="wpg">
            <w:drawing>
              <wp:anchor distT="0" distB="0" distL="114300" distR="114300" simplePos="0" relativeHeight="252069888" behindDoc="0" locked="0" layoutInCell="1" allowOverlap="1" wp14:anchorId="09280499" wp14:editId="5F452145">
                <wp:simplePos x="0" y="0"/>
                <wp:positionH relativeFrom="column">
                  <wp:posOffset>207034</wp:posOffset>
                </wp:positionH>
                <wp:positionV relativeFrom="paragraph">
                  <wp:posOffset>207525</wp:posOffset>
                </wp:positionV>
                <wp:extent cx="4046296" cy="2150374"/>
                <wp:effectExtent l="0" t="0" r="11430" b="21590"/>
                <wp:wrapNone/>
                <wp:docPr id="124" name="Group 124"/>
                <wp:cNvGraphicFramePr/>
                <a:graphic xmlns:a="http://schemas.openxmlformats.org/drawingml/2006/main">
                  <a:graphicData uri="http://schemas.microsoft.com/office/word/2010/wordprocessingGroup">
                    <wpg:wgp>
                      <wpg:cNvGrpSpPr/>
                      <wpg:grpSpPr>
                        <a:xfrm>
                          <a:off x="0" y="0"/>
                          <a:ext cx="4046296" cy="2150374"/>
                          <a:chOff x="-8628" y="8627"/>
                          <a:chExt cx="4046733" cy="2150639"/>
                        </a:xfrm>
                      </wpg:grpSpPr>
                      <wpg:grpSp>
                        <wpg:cNvPr id="119" name="Group 119"/>
                        <wpg:cNvGrpSpPr/>
                        <wpg:grpSpPr>
                          <a:xfrm>
                            <a:off x="-8628" y="9525"/>
                            <a:ext cx="990107" cy="2149741"/>
                            <a:chOff x="-8628" y="0"/>
                            <a:chExt cx="990107" cy="2149741"/>
                          </a:xfrm>
                        </wpg:grpSpPr>
                        <wps:wsp>
                          <wps:cNvPr id="29" name="Text Box 29"/>
                          <wps:cNvSpPr txBox="1"/>
                          <wps:spPr>
                            <a:xfrm>
                              <a:off x="-8628" y="0"/>
                              <a:ext cx="990107" cy="2149741"/>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6F4B18">
                                <w:pPr>
                                  <w:spacing w:line="240" w:lineRule="auto"/>
                                  <w:jc w:val="center"/>
                                  <w:rPr>
                                    <w:rFonts w:ascii="Arial" w:hAnsi="Arial" w:cs="Arial"/>
                                    <w:sz w:val="18"/>
                                    <w:szCs w:val="18"/>
                                  </w:rPr>
                                </w:pPr>
                                <w:r w:rsidRPr="006C40AB">
                                  <w:rPr>
                                    <w:rFonts w:ascii="Arial" w:hAnsi="Arial" w:cs="Arial"/>
                                    <w:sz w:val="18"/>
                                    <w:szCs w:val="18"/>
                                  </w:rPr>
                                  <w:t xml:space="preserve">Absence of trust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wps:spPr>
                            <a:xfrm>
                              <a:off x="38100" y="1019175"/>
                              <a:ext cx="899160" cy="57531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Default="00AC1237" w:rsidP="00971265">
                                <w:pPr>
                                  <w:spacing w:line="240" w:lineRule="auto"/>
                                  <w:jc w:val="center"/>
                                  <w:rPr>
                                    <w:rFonts w:ascii="Arial" w:hAnsi="Arial" w:cs="Arial"/>
                                    <w:sz w:val="18"/>
                                    <w:szCs w:val="18"/>
                                  </w:rPr>
                                </w:pPr>
                                <w:r>
                                  <w:rPr>
                                    <w:rFonts w:ascii="Arial" w:hAnsi="Arial" w:cs="Arial"/>
                                    <w:sz w:val="18"/>
                                    <w:szCs w:val="18"/>
                                  </w:rPr>
                                  <w:t xml:space="preserve">Fear of opportunism </w:t>
                                </w:r>
                              </w:p>
                              <w:p w:rsidR="00AC1237" w:rsidRPr="00971265" w:rsidRDefault="00AC1237" w:rsidP="00971265">
                                <w:pPr>
                                  <w:spacing w:line="240" w:lineRule="auto"/>
                                  <w:jc w:val="center"/>
                                  <w:rPr>
                                    <w:rFonts w:ascii="Arial" w:hAnsi="Arial" w:cs="Arial"/>
                                    <w:sz w:val="18"/>
                                    <w:szCs w:val="18"/>
                                  </w:rPr>
                                </w:pPr>
                                <w:r w:rsidRPr="006F4B18">
                                  <w:rPr>
                                    <w:rFonts w:ascii="Arial" w:hAnsi="Arial" w:cs="Arial"/>
                                    <w:i/>
                                    <w:sz w:val="18"/>
                                    <w:szCs w:val="18"/>
                                  </w:rPr>
                                  <w:t>(RD)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38100" y="542925"/>
                              <a:ext cx="899160" cy="3587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2F3B9B" w:rsidRDefault="00AC1237" w:rsidP="000D050F">
                                <w:pPr>
                                  <w:spacing w:line="240" w:lineRule="auto"/>
                                  <w:jc w:val="center"/>
                                  <w:rPr>
                                    <w:rFonts w:ascii="Arial" w:hAnsi="Arial" w:cs="Arial"/>
                                    <w:sz w:val="18"/>
                                    <w:szCs w:val="18"/>
                                  </w:rPr>
                                </w:pPr>
                                <w:r>
                                  <w:rPr>
                                    <w:rFonts w:ascii="Arial" w:hAnsi="Arial" w:cs="Arial"/>
                                    <w:sz w:val="18"/>
                                    <w:szCs w:val="18"/>
                                  </w:rPr>
                                  <w:t>Risk aversion</w:t>
                                </w:r>
                              </w:p>
                              <w:p w:rsidR="00AC1237" w:rsidRPr="002F3B9B" w:rsidRDefault="00AC1237" w:rsidP="000D050F">
                                <w:pPr>
                                  <w:spacing w:line="240" w:lineRule="auto"/>
                                  <w:jc w:val="center"/>
                                  <w:rPr>
                                    <w:rFonts w:ascii="Arial" w:hAnsi="Arial" w:cs="Arial"/>
                                    <w:i/>
                                    <w:sz w:val="18"/>
                                    <w:szCs w:val="18"/>
                                  </w:rPr>
                                </w:pPr>
                                <w:r w:rsidRPr="002F3B9B">
                                  <w:rPr>
                                    <w:rFonts w:ascii="Arial" w:hAnsi="Arial" w:cs="Arial"/>
                                    <w:i/>
                                    <w:sz w:val="18"/>
                                    <w:szCs w:val="18"/>
                                  </w:rPr>
                                  <w:t>(</w:t>
                                </w:r>
                                <w:r>
                                  <w:rPr>
                                    <w:rFonts w:ascii="Arial" w:hAnsi="Arial" w:cs="Arial"/>
                                    <w:i/>
                                    <w:sz w:val="18"/>
                                    <w:szCs w:val="18"/>
                                  </w:rPr>
                                  <w:t>RD or IRM</w:t>
                                </w:r>
                                <w:r w:rsidRPr="002F3B9B">
                                  <w:rPr>
                                    <w:rFonts w:ascii="Arial" w:hAnsi="Arial" w:cs="Arial"/>
                                    <w: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1" name="Group 121"/>
                        <wpg:cNvGrpSpPr/>
                        <wpg:grpSpPr>
                          <a:xfrm>
                            <a:off x="2029721" y="8627"/>
                            <a:ext cx="990107" cy="2149200"/>
                            <a:chOff x="-18154" y="8627"/>
                            <a:chExt cx="990107" cy="2149200"/>
                          </a:xfrm>
                        </wpg:grpSpPr>
                        <wps:wsp>
                          <wps:cNvPr id="130" name="Text Box 130"/>
                          <wps:cNvSpPr txBox="1"/>
                          <wps:spPr>
                            <a:xfrm>
                              <a:off x="-18154" y="8627"/>
                              <a:ext cx="990107" cy="21492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C73EBC">
                                <w:pPr>
                                  <w:spacing w:line="240" w:lineRule="auto"/>
                                  <w:jc w:val="center"/>
                                  <w:rPr>
                                    <w:rFonts w:ascii="Arial" w:hAnsi="Arial" w:cs="Arial"/>
                                    <w:sz w:val="18"/>
                                    <w:szCs w:val="18"/>
                                  </w:rPr>
                                </w:pPr>
                                <w:r w:rsidRPr="006C40AB">
                                  <w:rPr>
                                    <w:rFonts w:ascii="Arial" w:hAnsi="Arial" w:cs="Arial"/>
                                    <w:sz w:val="18"/>
                                    <w:szCs w:val="18"/>
                                  </w:rPr>
                                  <w:t>Inadequate coordination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28575" y="552450"/>
                              <a:ext cx="899160" cy="46736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Default="00AC1237" w:rsidP="00C73EBC">
                                <w:pPr>
                                  <w:spacing w:line="240" w:lineRule="auto"/>
                                  <w:jc w:val="center"/>
                                  <w:rPr>
                                    <w:rFonts w:ascii="Arial" w:hAnsi="Arial" w:cs="Arial"/>
                                    <w:sz w:val="18"/>
                                    <w:szCs w:val="18"/>
                                  </w:rPr>
                                </w:pPr>
                                <w:r>
                                  <w:rPr>
                                    <w:rFonts w:ascii="Arial" w:hAnsi="Arial" w:cs="Arial"/>
                                    <w:sz w:val="18"/>
                                    <w:szCs w:val="18"/>
                                  </w:rPr>
                                  <w:t xml:space="preserve">Inadequate time </w:t>
                                </w:r>
                              </w:p>
                              <w:p w:rsidR="00AC1237" w:rsidRPr="002F3B9B" w:rsidRDefault="00AC1237" w:rsidP="00C73EBC">
                                <w:pPr>
                                  <w:spacing w:line="240" w:lineRule="auto"/>
                                  <w:jc w:val="center"/>
                                  <w:rPr>
                                    <w:rFonts w:ascii="Arial" w:hAnsi="Arial" w:cs="Arial"/>
                                    <w:i/>
                                    <w:sz w:val="18"/>
                                    <w:szCs w:val="18"/>
                                  </w:rPr>
                                </w:pPr>
                                <w:r w:rsidRPr="00C73EBC">
                                  <w:rPr>
                                    <w:rFonts w:ascii="Arial" w:hAnsi="Arial" w:cs="Arial"/>
                                    <w:i/>
                                    <w:sz w:val="18"/>
                                    <w:szCs w:val="18"/>
                                  </w:rPr>
                                  <w:t>(RD</w:t>
                                </w:r>
                                <w:r>
                                  <w:rPr>
                                    <w:rFonts w:ascii="Arial" w:hAnsi="Arial" w:cs="Arial"/>
                                    <w:i/>
                                    <w:sz w:val="18"/>
                                    <w:szCs w:val="18"/>
                                  </w:rPr>
                                  <w:t xml:space="preserve"> or ARM</w:t>
                                </w:r>
                                <w:r w:rsidRPr="00C73EBC">
                                  <w:rPr>
                                    <w:rFonts w:ascii="Arial" w:hAnsi="Arial" w:cs="Arial"/>
                                    <w: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Text Box 138"/>
                          <wps:cNvSpPr txBox="1"/>
                          <wps:spPr>
                            <a:xfrm>
                              <a:off x="38100" y="1143000"/>
                              <a:ext cx="899160" cy="6159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Default="00AC1237" w:rsidP="003A6D0B">
                                <w:pPr>
                                  <w:spacing w:line="240" w:lineRule="auto"/>
                                  <w:jc w:val="center"/>
                                  <w:rPr>
                                    <w:rFonts w:ascii="Arial" w:hAnsi="Arial" w:cs="Arial"/>
                                    <w:sz w:val="18"/>
                                    <w:szCs w:val="18"/>
                                  </w:rPr>
                                </w:pPr>
                                <w:r>
                                  <w:rPr>
                                    <w:rFonts w:ascii="Arial" w:hAnsi="Arial" w:cs="Arial"/>
                                    <w:sz w:val="18"/>
                                    <w:szCs w:val="18"/>
                                  </w:rPr>
                                  <w:t>Untimely stakeholder interventions</w:t>
                                </w:r>
                              </w:p>
                              <w:p w:rsidR="00AC1237" w:rsidRPr="002F3B9B" w:rsidRDefault="00AC1237" w:rsidP="00D65566">
                                <w:pPr>
                                  <w:spacing w:line="240" w:lineRule="auto"/>
                                  <w:jc w:val="center"/>
                                  <w:rPr>
                                    <w:rFonts w:ascii="Arial" w:hAnsi="Arial" w:cs="Arial"/>
                                    <w:i/>
                                    <w:sz w:val="18"/>
                                    <w:szCs w:val="18"/>
                                  </w:rPr>
                                </w:pPr>
                                <w:r>
                                  <w:rPr>
                                    <w:rFonts w:ascii="Arial" w:hAnsi="Arial" w:cs="Arial"/>
                                    <w:i/>
                                    <w:sz w:val="18"/>
                                    <w:szCs w:val="18"/>
                                  </w:rPr>
                                  <w:t>(ARM</w:t>
                                </w:r>
                                <w:r w:rsidRPr="00C73EBC">
                                  <w:rPr>
                                    <w:rFonts w:ascii="Arial" w:hAnsi="Arial" w:cs="Arial"/>
                                    <w: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3" name="Group 123"/>
                        <wpg:cNvGrpSpPr/>
                        <wpg:grpSpPr>
                          <a:xfrm>
                            <a:off x="3047998" y="8627"/>
                            <a:ext cx="990107" cy="2149200"/>
                            <a:chOff x="-9527" y="8627"/>
                            <a:chExt cx="990107" cy="2149200"/>
                          </a:xfrm>
                        </wpg:grpSpPr>
                        <wps:wsp>
                          <wps:cNvPr id="135" name="Text Box 135"/>
                          <wps:cNvSpPr txBox="1"/>
                          <wps:spPr>
                            <a:xfrm>
                              <a:off x="-9527" y="8627"/>
                              <a:ext cx="990107" cy="21492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125C55">
                                <w:pPr>
                                  <w:spacing w:line="240" w:lineRule="auto"/>
                                  <w:jc w:val="center"/>
                                  <w:rPr>
                                    <w:rFonts w:ascii="Arial" w:hAnsi="Arial" w:cs="Arial"/>
                                    <w:sz w:val="18"/>
                                    <w:szCs w:val="18"/>
                                  </w:rPr>
                                </w:pPr>
                                <w:r w:rsidRPr="006C40AB">
                                  <w:rPr>
                                    <w:rFonts w:ascii="Arial" w:hAnsi="Arial" w:cs="Arial"/>
                                    <w:sz w:val="18"/>
                                    <w:szCs w:val="18"/>
                                  </w:rPr>
                                  <w:t>Inadequate human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Text Box 139"/>
                          <wps:cNvSpPr txBox="1"/>
                          <wps:spPr>
                            <a:xfrm>
                              <a:off x="38100" y="552450"/>
                              <a:ext cx="899160" cy="61087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D65566">
                                <w:pPr>
                                  <w:spacing w:line="240" w:lineRule="auto"/>
                                  <w:jc w:val="center"/>
                                  <w:rPr>
                                    <w:rFonts w:ascii="Arial" w:hAnsi="Arial" w:cs="Arial"/>
                                    <w:sz w:val="18"/>
                                    <w:szCs w:val="18"/>
                                  </w:rPr>
                                </w:pPr>
                                <w:r w:rsidRPr="006C40AB">
                                  <w:rPr>
                                    <w:rFonts w:ascii="Arial" w:hAnsi="Arial" w:cs="Arial"/>
                                    <w:sz w:val="18"/>
                                    <w:szCs w:val="18"/>
                                  </w:rPr>
                                  <w:t xml:space="preserve">Inadequate experiential knowledge </w:t>
                                </w:r>
                                <w:r w:rsidRPr="006C40AB">
                                  <w:rPr>
                                    <w:rFonts w:ascii="Arial" w:hAnsi="Arial" w:cs="Arial"/>
                                    <w:i/>
                                    <w:sz w:val="18"/>
                                    <w:szCs w:val="18"/>
                                  </w:rPr>
                                  <w:t>(RD)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Text Box 140"/>
                          <wps:cNvSpPr txBox="1"/>
                          <wps:spPr>
                            <a:xfrm>
                              <a:off x="38100" y="1266825"/>
                              <a:ext cx="899160" cy="61087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3A6D0B">
                                <w:pPr>
                                  <w:spacing w:line="240" w:lineRule="auto"/>
                                  <w:jc w:val="center"/>
                                  <w:rPr>
                                    <w:rFonts w:ascii="Arial" w:hAnsi="Arial" w:cs="Arial"/>
                                    <w:sz w:val="18"/>
                                    <w:szCs w:val="18"/>
                                  </w:rPr>
                                </w:pPr>
                                <w:r w:rsidRPr="006C40AB">
                                  <w:rPr>
                                    <w:rFonts w:ascii="Arial" w:hAnsi="Arial" w:cs="Arial"/>
                                    <w:sz w:val="18"/>
                                    <w:szCs w:val="18"/>
                                  </w:rPr>
                                  <w:t>Inadequate skills and ability</w:t>
                                </w:r>
                              </w:p>
                              <w:p w:rsidR="00AC1237" w:rsidRPr="006C40AB" w:rsidRDefault="00AC1237" w:rsidP="003A6D0B">
                                <w:pPr>
                                  <w:spacing w:line="240" w:lineRule="auto"/>
                                  <w:jc w:val="center"/>
                                  <w:rPr>
                                    <w:rFonts w:ascii="Arial" w:hAnsi="Arial" w:cs="Arial"/>
                                    <w:sz w:val="18"/>
                                    <w:szCs w:val="18"/>
                                  </w:rPr>
                                </w:pPr>
                                <w:r w:rsidRPr="006C40AB">
                                  <w:rPr>
                                    <w:rFonts w:ascii="Arial" w:hAnsi="Arial" w:cs="Arial"/>
                                    <w:i/>
                                    <w:sz w:val="18"/>
                                    <w:szCs w:val="18"/>
                                  </w:rPr>
                                  <w:t>(RD)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0" name="Group 120"/>
                        <wpg:cNvGrpSpPr/>
                        <wpg:grpSpPr>
                          <a:xfrm>
                            <a:off x="1010547" y="9525"/>
                            <a:ext cx="990107" cy="2149200"/>
                            <a:chOff x="-18153" y="0"/>
                            <a:chExt cx="990107" cy="2149200"/>
                          </a:xfrm>
                        </wpg:grpSpPr>
                        <wps:wsp>
                          <wps:cNvPr id="117" name="Text Box 117"/>
                          <wps:cNvSpPr txBox="1"/>
                          <wps:spPr>
                            <a:xfrm>
                              <a:off x="-18153" y="0"/>
                              <a:ext cx="990107" cy="21492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6C40AB" w:rsidRDefault="00AC1237" w:rsidP="00983E91">
                                <w:pPr>
                                  <w:spacing w:line="240" w:lineRule="auto"/>
                                  <w:jc w:val="center"/>
                                  <w:rPr>
                                    <w:rFonts w:ascii="Arial" w:hAnsi="Arial" w:cs="Arial"/>
                                    <w:sz w:val="18"/>
                                    <w:szCs w:val="18"/>
                                  </w:rPr>
                                </w:pPr>
                                <w:r w:rsidRPr="006C40AB">
                                  <w:rPr>
                                    <w:rFonts w:ascii="Arial" w:hAnsi="Arial" w:cs="Arial"/>
                                    <w:sz w:val="18"/>
                                    <w:szCs w:val="18"/>
                                  </w:rPr>
                                  <w:t>Inadequate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28575" y="542925"/>
                              <a:ext cx="899160" cy="61087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Default="00AC1237" w:rsidP="00CF405B">
                                <w:pPr>
                                  <w:spacing w:line="240" w:lineRule="auto"/>
                                  <w:jc w:val="center"/>
                                  <w:rPr>
                                    <w:rFonts w:ascii="Arial" w:hAnsi="Arial" w:cs="Arial"/>
                                    <w:sz w:val="18"/>
                                    <w:szCs w:val="18"/>
                                  </w:rPr>
                                </w:pPr>
                                <w:r>
                                  <w:rPr>
                                    <w:rFonts w:ascii="Arial" w:hAnsi="Arial" w:cs="Arial"/>
                                    <w:sz w:val="18"/>
                                    <w:szCs w:val="18"/>
                                  </w:rPr>
                                  <w:t xml:space="preserve">Inadequate information sharing </w:t>
                                </w:r>
                              </w:p>
                              <w:p w:rsidR="00AC1237" w:rsidRPr="00CF405B" w:rsidRDefault="00AC1237" w:rsidP="00CF405B">
                                <w:pPr>
                                  <w:spacing w:line="240" w:lineRule="auto"/>
                                  <w:jc w:val="center"/>
                                  <w:rPr>
                                    <w:rFonts w:ascii="Arial" w:hAnsi="Arial" w:cs="Arial"/>
                                    <w:sz w:val="18"/>
                                    <w:szCs w:val="18"/>
                                  </w:rPr>
                                </w:pPr>
                                <w:r w:rsidRPr="002F3B9B">
                                  <w:rPr>
                                    <w:rFonts w:ascii="Arial" w:hAnsi="Arial" w:cs="Arial"/>
                                    <w:i/>
                                    <w:sz w:val="18"/>
                                    <w:szCs w:val="18"/>
                                  </w:rPr>
                                  <w:t>(</w:t>
                                </w:r>
                                <w:r>
                                  <w:rPr>
                                    <w:rFonts w:ascii="Arial" w:hAnsi="Arial" w:cs="Arial"/>
                                    <w:i/>
                                    <w:sz w:val="18"/>
                                    <w:szCs w:val="18"/>
                                  </w:rPr>
                                  <w:t>RD or ARM</w:t>
                                </w:r>
                                <w:r w:rsidRPr="002F3B9B">
                                  <w:rPr>
                                    <w:rFonts w:ascii="Arial" w:hAnsi="Arial" w:cs="Arial"/>
                                    <w: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9280499" id="Group 124" o:spid="_x0000_s1089" style="position:absolute;margin-left:16.3pt;margin-top:16.35pt;width:318.6pt;height:169.3pt;z-index:252069888;mso-width-relative:margin;mso-height-relative:margin" coordorigin="-86,86" coordsize="40467,2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">
                <v:group id="Group 119" o:spid="_x0000_s1090" style="position:absolute;left:-86;top:95;width:9900;height:21497" coordorigin="-86" coordsize="9901,21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29" o:spid="_x0000_s1091" type="#_x0000_t202" style="position:absolute;left:-86;width:9900;height:21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2NgMQA&#10;AADbAAAADwAAAGRycy9kb3ducmV2LnhtbESPQWvCQBSE7wX/w/IEb3WjFonRVWxBKFUPxhw8PrLP&#10;JJp9G7Jbjf/eFQo9DjPzDbNYdaYWN2pdZVnBaBiBIM6trrhQkB037zEI55E11pZJwYMcrJa9twUm&#10;2t75QLfUFyJA2CWooPS+SaR0eUkG3dA2xME729agD7ItpG7xHuCmluMomkqDFYeFEhv6Kim/pr9G&#10;wUf6+bPJH9upzvbxJDa7U3bpTkoN+t16DsJT5//Df+1vrWA8g9eX8AP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djYDEAAAA2wAAAA8AAAAAAAAAAAAAAAAAmAIAAGRycy9k&#10;b3ducmV2LnhtbFBLBQYAAAAABAAEAPUAAACJAwAAAAA=&#10;" fillcolor="#f2f2f2 [3052]" strokeweight=".5pt">
                    <v:textbox>
                      <w:txbxContent>
                        <w:p w:rsidR="00AC1237" w:rsidRPr="006C40AB" w:rsidRDefault="00AC1237" w:rsidP="006F4B18">
                          <w:pPr>
                            <w:spacing w:line="240" w:lineRule="auto"/>
                            <w:jc w:val="center"/>
                            <w:rPr>
                              <w:rFonts w:ascii="Arial" w:hAnsi="Arial" w:cs="Arial"/>
                              <w:sz w:val="18"/>
                              <w:szCs w:val="18"/>
                            </w:rPr>
                          </w:pPr>
                          <w:r w:rsidRPr="006C40AB">
                            <w:rPr>
                              <w:rFonts w:ascii="Arial" w:hAnsi="Arial" w:cs="Arial"/>
                              <w:sz w:val="18"/>
                              <w:szCs w:val="18"/>
                            </w:rPr>
                            <w:t xml:space="preserve">Absence of trust </w:t>
                          </w:r>
                        </w:p>
                      </w:txbxContent>
                    </v:textbox>
                  </v:shape>
                  <v:shape id="Text Box 118" o:spid="_x0000_s1092" type="#_x0000_t202" style="position:absolute;left:381;top:10191;width:8991;height:5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9D8QA&#10;AADcAAAADwAAAGRycy9kb3ducmV2LnhtbESPQWvCQBCF70L/wzIFb7rR0iKpq0ixUC/Far0P2WkS&#10;zM7G7NTEf+8cCr3N8N68981yPYTGXKlLdWQHs2kGhriIvubSwffxfbIAkwTZYxOZHNwowXr1MFpi&#10;7mPPX3Q9SGk0hFOODiqRNrc2FRUFTNPYEqv2E7uAomtXWt9hr+GhsfMse7EBa9aGClt6q6g4H36D&#10;g/2CLyd53nzut0/k5VicT7t+69z4cdi8ghEa5N/8d/3hFX+mtPqMTm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zfQ/EAAAA3AAAAA8AAAAAAAAAAAAAAAAAmAIAAGRycy9k&#10;b3ducmV2LnhtbFBLBQYAAAAABAAEAPUAAACJAwAAAAA=&#10;" fillcolor="#d8d8d8 [2732]" strokeweight=".5pt">
                    <v:textbox>
                      <w:txbxContent>
                        <w:p w:rsidR="00AC1237" w:rsidRDefault="00AC1237" w:rsidP="00971265">
                          <w:pPr>
                            <w:spacing w:line="240" w:lineRule="auto"/>
                            <w:jc w:val="center"/>
                            <w:rPr>
                              <w:rFonts w:ascii="Arial" w:hAnsi="Arial" w:cs="Arial"/>
                              <w:sz w:val="18"/>
                              <w:szCs w:val="18"/>
                            </w:rPr>
                          </w:pPr>
                          <w:r>
                            <w:rPr>
                              <w:rFonts w:ascii="Arial" w:hAnsi="Arial" w:cs="Arial"/>
                              <w:sz w:val="18"/>
                              <w:szCs w:val="18"/>
                            </w:rPr>
                            <w:t xml:space="preserve">Fear of opportunism </w:t>
                          </w:r>
                        </w:p>
                        <w:p w:rsidR="00AC1237" w:rsidRPr="00971265" w:rsidRDefault="00AC1237" w:rsidP="00971265">
                          <w:pPr>
                            <w:spacing w:line="240" w:lineRule="auto"/>
                            <w:jc w:val="center"/>
                            <w:rPr>
                              <w:rFonts w:ascii="Arial" w:hAnsi="Arial" w:cs="Arial"/>
                              <w:sz w:val="18"/>
                              <w:szCs w:val="18"/>
                            </w:rPr>
                          </w:pPr>
                          <w:r w:rsidRPr="006F4B18">
                            <w:rPr>
                              <w:rFonts w:ascii="Arial" w:hAnsi="Arial" w:cs="Arial"/>
                              <w:i/>
                              <w:sz w:val="18"/>
                              <w:szCs w:val="18"/>
                            </w:rPr>
                            <w:t>(RD)</w:t>
                          </w:r>
                        </w:p>
                      </w:txbxContent>
                    </v:textbox>
                  </v:shape>
                  <v:shape id="Text Box 30" o:spid="_x0000_s1093" type="#_x0000_t202" style="position:absolute;left:381;top:5429;width:8991;height:3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PcD78A&#10;AADbAAAADwAAAGRycy9kb3ducmV2LnhtbERPTYvCMBC9C/6HMII3TVV2ka5RRBT0sri63odmbIvN&#10;pDajrf/eHBb2+Hjfi1XnKvWkJpSeDUzGCSjizNuScwO/591oDioIssXKMxl4UYDVst9bYGp9yz/0&#10;PEmuYgiHFA0UInWqdcgKchjGviaO3NU3DiXCJte2wTaGu0pPk+RTOyw5NhRY06ag7HZ6OAPHOd8v&#10;8rH+Pm5nZOWc3S6HdmvMcNCtv0AJdfIv/nPvrYFZXB+/xB+gl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9wPvwAAANsAAAAPAAAAAAAAAAAAAAAAAJgCAABkcnMvZG93bnJl&#10;di54bWxQSwUGAAAAAAQABAD1AAAAhAMAAAAA&#10;" fillcolor="#d8d8d8 [2732]" strokeweight=".5pt">
                    <v:textbox>
                      <w:txbxContent>
                        <w:p w:rsidR="00AC1237" w:rsidRPr="002F3B9B" w:rsidRDefault="00AC1237" w:rsidP="000D050F">
                          <w:pPr>
                            <w:spacing w:line="240" w:lineRule="auto"/>
                            <w:jc w:val="center"/>
                            <w:rPr>
                              <w:rFonts w:ascii="Arial" w:hAnsi="Arial" w:cs="Arial"/>
                              <w:sz w:val="18"/>
                              <w:szCs w:val="18"/>
                            </w:rPr>
                          </w:pPr>
                          <w:r>
                            <w:rPr>
                              <w:rFonts w:ascii="Arial" w:hAnsi="Arial" w:cs="Arial"/>
                              <w:sz w:val="18"/>
                              <w:szCs w:val="18"/>
                            </w:rPr>
                            <w:t>Risk aversion</w:t>
                          </w:r>
                        </w:p>
                        <w:p w:rsidR="00AC1237" w:rsidRPr="002F3B9B" w:rsidRDefault="00AC1237" w:rsidP="000D050F">
                          <w:pPr>
                            <w:spacing w:line="240" w:lineRule="auto"/>
                            <w:jc w:val="center"/>
                            <w:rPr>
                              <w:rFonts w:ascii="Arial" w:hAnsi="Arial" w:cs="Arial"/>
                              <w:i/>
                              <w:sz w:val="18"/>
                              <w:szCs w:val="18"/>
                            </w:rPr>
                          </w:pPr>
                          <w:r w:rsidRPr="002F3B9B">
                            <w:rPr>
                              <w:rFonts w:ascii="Arial" w:hAnsi="Arial" w:cs="Arial"/>
                              <w:i/>
                              <w:sz w:val="18"/>
                              <w:szCs w:val="18"/>
                            </w:rPr>
                            <w:t>(</w:t>
                          </w:r>
                          <w:r>
                            <w:rPr>
                              <w:rFonts w:ascii="Arial" w:hAnsi="Arial" w:cs="Arial"/>
                              <w:i/>
                              <w:sz w:val="18"/>
                              <w:szCs w:val="18"/>
                            </w:rPr>
                            <w:t>RD or IRM</w:t>
                          </w:r>
                          <w:r w:rsidRPr="002F3B9B">
                            <w:rPr>
                              <w:rFonts w:ascii="Arial" w:hAnsi="Arial" w:cs="Arial"/>
                              <w:i/>
                              <w:sz w:val="18"/>
                              <w:szCs w:val="18"/>
                            </w:rPr>
                            <w:t>)</w:t>
                          </w:r>
                        </w:p>
                      </w:txbxContent>
                    </v:textbox>
                  </v:shape>
                </v:group>
                <v:group id="Group 121" o:spid="_x0000_s1094" style="position:absolute;left:20297;top:86;width:9901;height:21492" coordorigin="-181,86" coordsize="9901,21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Text Box 130" o:spid="_x0000_s1095" type="#_x0000_t202" style="position:absolute;left:-181;top:86;width:9900;height:2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0tcYA&#10;AADcAAAADwAAAGRycy9kb3ducmV2LnhtbESPQWvCQBCF74L/YRmhN92oRULqKrYglFYPTXPwOGSn&#10;SdrsbMiuGv995yB4m+G9ee+b9XZwrbpQHxrPBuazBBRx6W3DlYHiez9NQYWIbLH1TAZuFGC7GY/W&#10;mFl/5S+65LFSEsIhQwN1jF2mdShrchhmviMW7cf3DqOsfaVtj1cJd61eJMlKO2xYGmrs6K2m8i8/&#10;OwPP+evHvrx9rmxxTJepO5yK3+FkzNNk2L2AijTEh/l+/W4Ffyn48oxMo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0tcYAAADcAAAADwAAAAAAAAAAAAAAAACYAgAAZHJz&#10;L2Rvd25yZXYueG1sUEsFBgAAAAAEAAQA9QAAAIsDAAAAAA==&#10;" fillcolor="#f2f2f2 [3052]" strokeweight=".5pt">
                    <v:textbox>
                      <w:txbxContent>
                        <w:p w:rsidR="00AC1237" w:rsidRPr="006C40AB" w:rsidRDefault="00AC1237" w:rsidP="00C73EBC">
                          <w:pPr>
                            <w:spacing w:line="240" w:lineRule="auto"/>
                            <w:jc w:val="center"/>
                            <w:rPr>
                              <w:rFonts w:ascii="Arial" w:hAnsi="Arial" w:cs="Arial"/>
                              <w:sz w:val="18"/>
                              <w:szCs w:val="18"/>
                            </w:rPr>
                          </w:pPr>
                          <w:r w:rsidRPr="006C40AB">
                            <w:rPr>
                              <w:rFonts w:ascii="Arial" w:hAnsi="Arial" w:cs="Arial"/>
                              <w:sz w:val="18"/>
                              <w:szCs w:val="18"/>
                            </w:rPr>
                            <w:t>Inadequate coordination</w:t>
                          </w:r>
                        </w:p>
                      </w:txbxContent>
                    </v:textbox>
                  </v:shape>
                  <v:shape id="Text Box 134" o:spid="_x0000_s1096" type="#_x0000_t202" style="position:absolute;left:285;top:5524;width:8992;height:4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srasIA&#10;AADcAAAADwAAAGRycy9kb3ducmV2LnhtbERPTWvCQBC9F/oflil40421FkmziohCexGrzX3Ijkkw&#10;OxuzU5P+e7dQ6G0e73Oy1eAadaMu1J4NTCcJKOLC25pLA1+n3XgBKgiyxcYzGfihAKvl40OGqfU9&#10;f9LtKKWKIRxSNFCJtKnWoajIYZj4ljhyZ985lAi7UtsO+xjuGv2cJK/aYc2xocKWNhUVl+O3M3BY&#10;8DWX+Xp/2M7Iyqm45B/91pjR07B+AyU0yL/4z/1u4/zZC/w+Ey/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iytqwgAAANwAAAAPAAAAAAAAAAAAAAAAAJgCAABkcnMvZG93&#10;bnJldi54bWxQSwUGAAAAAAQABAD1AAAAhwMAAAAA&#10;" fillcolor="#d8d8d8 [2732]" strokeweight=".5pt">
                    <v:textbox>
                      <w:txbxContent>
                        <w:p w:rsidR="00AC1237" w:rsidRDefault="00AC1237" w:rsidP="00C73EBC">
                          <w:pPr>
                            <w:spacing w:line="240" w:lineRule="auto"/>
                            <w:jc w:val="center"/>
                            <w:rPr>
                              <w:rFonts w:ascii="Arial" w:hAnsi="Arial" w:cs="Arial"/>
                              <w:sz w:val="18"/>
                              <w:szCs w:val="18"/>
                            </w:rPr>
                          </w:pPr>
                          <w:r>
                            <w:rPr>
                              <w:rFonts w:ascii="Arial" w:hAnsi="Arial" w:cs="Arial"/>
                              <w:sz w:val="18"/>
                              <w:szCs w:val="18"/>
                            </w:rPr>
                            <w:t xml:space="preserve">Inadequate time </w:t>
                          </w:r>
                        </w:p>
                        <w:p w:rsidR="00AC1237" w:rsidRPr="002F3B9B" w:rsidRDefault="00AC1237" w:rsidP="00C73EBC">
                          <w:pPr>
                            <w:spacing w:line="240" w:lineRule="auto"/>
                            <w:jc w:val="center"/>
                            <w:rPr>
                              <w:rFonts w:ascii="Arial" w:hAnsi="Arial" w:cs="Arial"/>
                              <w:i/>
                              <w:sz w:val="18"/>
                              <w:szCs w:val="18"/>
                            </w:rPr>
                          </w:pPr>
                          <w:r w:rsidRPr="00C73EBC">
                            <w:rPr>
                              <w:rFonts w:ascii="Arial" w:hAnsi="Arial" w:cs="Arial"/>
                              <w:i/>
                              <w:sz w:val="18"/>
                              <w:szCs w:val="18"/>
                            </w:rPr>
                            <w:t>(RD</w:t>
                          </w:r>
                          <w:r>
                            <w:rPr>
                              <w:rFonts w:ascii="Arial" w:hAnsi="Arial" w:cs="Arial"/>
                              <w:i/>
                              <w:sz w:val="18"/>
                              <w:szCs w:val="18"/>
                            </w:rPr>
                            <w:t xml:space="preserve"> or ARM</w:t>
                          </w:r>
                          <w:r w:rsidRPr="00C73EBC">
                            <w:rPr>
                              <w:rFonts w:ascii="Arial" w:hAnsi="Arial" w:cs="Arial"/>
                              <w:i/>
                              <w:sz w:val="18"/>
                              <w:szCs w:val="18"/>
                            </w:rPr>
                            <w:t>)</w:t>
                          </w:r>
                        </w:p>
                      </w:txbxContent>
                    </v:textbox>
                  </v:shape>
                  <v:shape id="Text Box 138" o:spid="_x0000_s1097" type="#_x0000_t202" style="position:absolute;left:381;top:11430;width:8991;height:6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hb8QA&#10;AADcAAAADwAAAGRycy9kb3ducmV2LnhtbESPQWvCQBCF7wX/wzJCb3VjpUVSVxGxYC/Far0P2TEJ&#10;ZmdjdjTpv+8cCr3N8N68981iNYTG3KlLdWQH00kGhriIvubSwffx/WkOJgmyxyYyOfihBKvl6GGB&#10;uY89f9H9IKXREE45OqhE2tzaVFQUME1iS6zaOXYBRdeutL7DXsNDY5+z7NUGrFkbKmxpU1FxOdyC&#10;g/2cryd5WX/utzPyciwup49+69zjeFi/gREa5N/8d73zij9TWn1GJ7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GIW/EAAAA3AAAAA8AAAAAAAAAAAAAAAAAmAIAAGRycy9k&#10;b3ducmV2LnhtbFBLBQYAAAAABAAEAPUAAACJAwAAAAA=&#10;" fillcolor="#d8d8d8 [2732]" strokeweight=".5pt">
                    <v:textbox>
                      <w:txbxContent>
                        <w:p w:rsidR="00AC1237" w:rsidRDefault="00AC1237" w:rsidP="003A6D0B">
                          <w:pPr>
                            <w:spacing w:line="240" w:lineRule="auto"/>
                            <w:jc w:val="center"/>
                            <w:rPr>
                              <w:rFonts w:ascii="Arial" w:hAnsi="Arial" w:cs="Arial"/>
                              <w:sz w:val="18"/>
                              <w:szCs w:val="18"/>
                            </w:rPr>
                          </w:pPr>
                          <w:r>
                            <w:rPr>
                              <w:rFonts w:ascii="Arial" w:hAnsi="Arial" w:cs="Arial"/>
                              <w:sz w:val="18"/>
                              <w:szCs w:val="18"/>
                            </w:rPr>
                            <w:t>Untimely stakeholder interventions</w:t>
                          </w:r>
                        </w:p>
                        <w:p w:rsidR="00AC1237" w:rsidRPr="002F3B9B" w:rsidRDefault="00AC1237" w:rsidP="00D65566">
                          <w:pPr>
                            <w:spacing w:line="240" w:lineRule="auto"/>
                            <w:jc w:val="center"/>
                            <w:rPr>
                              <w:rFonts w:ascii="Arial" w:hAnsi="Arial" w:cs="Arial"/>
                              <w:i/>
                              <w:sz w:val="18"/>
                              <w:szCs w:val="18"/>
                            </w:rPr>
                          </w:pPr>
                          <w:r>
                            <w:rPr>
                              <w:rFonts w:ascii="Arial" w:hAnsi="Arial" w:cs="Arial"/>
                              <w:i/>
                              <w:sz w:val="18"/>
                              <w:szCs w:val="18"/>
                            </w:rPr>
                            <w:t>(ARM</w:t>
                          </w:r>
                          <w:r w:rsidRPr="00C73EBC">
                            <w:rPr>
                              <w:rFonts w:ascii="Arial" w:hAnsi="Arial" w:cs="Arial"/>
                              <w:i/>
                              <w:sz w:val="18"/>
                              <w:szCs w:val="18"/>
                            </w:rPr>
                            <w:t>)</w:t>
                          </w:r>
                        </w:p>
                      </w:txbxContent>
                    </v:textbox>
                  </v:shape>
                </v:group>
                <v:group id="Group 123" o:spid="_x0000_s1098" style="position:absolute;left:30479;top:86;width:9902;height:21492" coordorigin="-95,86" coordsize="9901,21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Text Box 135" o:spid="_x0000_s1099" type="#_x0000_t202" style="position:absolute;left:-95;top:86;width:9900;height:2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SXLcQA&#10;AADcAAAADwAAAGRycy9kb3ducmV2LnhtbERPTWvCQBC9F/oflin0VjdqKyFmIyoIou2hMQePQ3ZM&#10;otnZkN1q/PddodDbPN7npIvBtOJKvWssKxiPIhDEpdUNVwqKw+YtBuE8ssbWMim4k4NF9vyUYqLt&#10;jb/pmvtKhBB2CSqove8SKV1Zk0E3sh1x4E62N+gD7Cupe7yFcNPKSRTNpMGGQ0ONHa1rKi/5j1Hw&#10;nq92m/K+n+niK57G5vNYnIejUq8vw3IOwtPg/8V/7q0O86cf8HgmXC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kly3EAAAA3AAAAA8AAAAAAAAAAAAAAAAAmAIAAGRycy9k&#10;b3ducmV2LnhtbFBLBQYAAAAABAAEAPUAAACJAwAAAAA=&#10;" fillcolor="#f2f2f2 [3052]" strokeweight=".5pt">
                    <v:textbox>
                      <w:txbxContent>
                        <w:p w:rsidR="00AC1237" w:rsidRPr="006C40AB" w:rsidRDefault="00AC1237" w:rsidP="00125C55">
                          <w:pPr>
                            <w:spacing w:line="240" w:lineRule="auto"/>
                            <w:jc w:val="center"/>
                            <w:rPr>
                              <w:rFonts w:ascii="Arial" w:hAnsi="Arial" w:cs="Arial"/>
                              <w:sz w:val="18"/>
                              <w:szCs w:val="18"/>
                            </w:rPr>
                          </w:pPr>
                          <w:r w:rsidRPr="006C40AB">
                            <w:rPr>
                              <w:rFonts w:ascii="Arial" w:hAnsi="Arial" w:cs="Arial"/>
                              <w:sz w:val="18"/>
                              <w:szCs w:val="18"/>
                            </w:rPr>
                            <w:t>Inadequate human capital</w:t>
                          </w:r>
                        </w:p>
                      </w:txbxContent>
                    </v:textbox>
                  </v:shape>
                  <v:shape id="Text Box 139" o:spid="_x0000_s1100" type="#_x0000_t202" style="position:absolute;left:381;top:5524;width:8991;height:6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qE9MEA&#10;AADcAAAADwAAAGRycy9kb3ducmV2LnhtbERPS2vCQBC+F/wPywi91Y0Vi0ZXkaLQXsT6uA/ZMQlm&#10;Z2N2NOm/d4VCb/PxPWe+7Fyl7tSE0rOB4SABRZx5W3Ju4HjYvE1ABUG2WHkmA78UYLnovcwxtb7l&#10;H7rvJVcxhEOKBgqROtU6ZAU5DANfE0fu7BuHEmGTa9tgG8Ndpd+T5EM7LDk2FFjTZ0HZZX9zBnYT&#10;vp5kvNru1iOycsgup+92bcxrv1vNQAl18i/+c3/ZOH80hecz8QK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KhPTBAAAA3AAAAA8AAAAAAAAAAAAAAAAAmAIAAGRycy9kb3du&#10;cmV2LnhtbFBLBQYAAAAABAAEAPUAAACGAwAAAAA=&#10;" fillcolor="#d8d8d8 [2732]" strokeweight=".5pt">
                    <v:textbox>
                      <w:txbxContent>
                        <w:p w:rsidR="00AC1237" w:rsidRPr="006C40AB" w:rsidRDefault="00AC1237" w:rsidP="00D65566">
                          <w:pPr>
                            <w:spacing w:line="240" w:lineRule="auto"/>
                            <w:jc w:val="center"/>
                            <w:rPr>
                              <w:rFonts w:ascii="Arial" w:hAnsi="Arial" w:cs="Arial"/>
                              <w:sz w:val="18"/>
                              <w:szCs w:val="18"/>
                            </w:rPr>
                          </w:pPr>
                          <w:r w:rsidRPr="006C40AB">
                            <w:rPr>
                              <w:rFonts w:ascii="Arial" w:hAnsi="Arial" w:cs="Arial"/>
                              <w:sz w:val="18"/>
                              <w:szCs w:val="18"/>
                            </w:rPr>
                            <w:t xml:space="preserve">Inadequate experiential knowledge </w:t>
                          </w:r>
                          <w:r w:rsidRPr="006C40AB">
                            <w:rPr>
                              <w:rFonts w:ascii="Arial" w:hAnsi="Arial" w:cs="Arial"/>
                              <w:i/>
                              <w:sz w:val="18"/>
                              <w:szCs w:val="18"/>
                            </w:rPr>
                            <w:t>(RD)</w:t>
                          </w:r>
                        </w:p>
                      </w:txbxContent>
                    </v:textbox>
                  </v:shape>
                  <v:shape id="Text Box 140" o:spid="_x0000_s1101" type="#_x0000_t202" style="position:absolute;left:381;top:12668;width:8991;height:6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ZeFMQA&#10;AADcAAAADwAAAGRycy9kb3ducmV2LnhtbESPQWvCQBCF74X+h2UKvdVNrS2SuooUC/UiVut9yE6T&#10;YHY2zY4m/nvnIPQ2w3vz3jezxRAac6Yu1ZEdPI8yMMRF9DWXDn72n09TMEmQPTaRycGFEizm93cz&#10;zH3s+ZvOOymNhnDK0UEl0ubWpqKigGkUW2LVfmMXUHTtSus77DU8NHacZW82YM3aUGFLHxUVx90p&#10;ONhO+e8gr8vNdvVCXvbF8bDuV849PgzLdzBCg/ybb9dfXvEniq/P6AR2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2XhTEAAAA3AAAAA8AAAAAAAAAAAAAAAAAmAIAAGRycy9k&#10;b3ducmV2LnhtbFBLBQYAAAAABAAEAPUAAACJAwAAAAA=&#10;" fillcolor="#d8d8d8 [2732]" strokeweight=".5pt">
                    <v:textbox>
                      <w:txbxContent>
                        <w:p w:rsidR="00AC1237" w:rsidRPr="006C40AB" w:rsidRDefault="00AC1237" w:rsidP="003A6D0B">
                          <w:pPr>
                            <w:spacing w:line="240" w:lineRule="auto"/>
                            <w:jc w:val="center"/>
                            <w:rPr>
                              <w:rFonts w:ascii="Arial" w:hAnsi="Arial" w:cs="Arial"/>
                              <w:sz w:val="18"/>
                              <w:szCs w:val="18"/>
                            </w:rPr>
                          </w:pPr>
                          <w:r w:rsidRPr="006C40AB">
                            <w:rPr>
                              <w:rFonts w:ascii="Arial" w:hAnsi="Arial" w:cs="Arial"/>
                              <w:sz w:val="18"/>
                              <w:szCs w:val="18"/>
                            </w:rPr>
                            <w:t>Inadequate skills and ability</w:t>
                          </w:r>
                        </w:p>
                        <w:p w:rsidR="00AC1237" w:rsidRPr="006C40AB" w:rsidRDefault="00AC1237" w:rsidP="003A6D0B">
                          <w:pPr>
                            <w:spacing w:line="240" w:lineRule="auto"/>
                            <w:jc w:val="center"/>
                            <w:rPr>
                              <w:rFonts w:ascii="Arial" w:hAnsi="Arial" w:cs="Arial"/>
                              <w:sz w:val="18"/>
                              <w:szCs w:val="18"/>
                            </w:rPr>
                          </w:pPr>
                          <w:r w:rsidRPr="006C40AB">
                            <w:rPr>
                              <w:rFonts w:ascii="Arial" w:hAnsi="Arial" w:cs="Arial"/>
                              <w:i/>
                              <w:sz w:val="18"/>
                              <w:szCs w:val="18"/>
                            </w:rPr>
                            <w:t>(RD)</w:t>
                          </w:r>
                        </w:p>
                      </w:txbxContent>
                    </v:textbox>
                  </v:shape>
                </v:group>
                <v:group id="Group 120" o:spid="_x0000_s1102" style="position:absolute;left:10105;top:95;width:9901;height:21492" coordorigin="-181" coordsize="9901,21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Text Box 117" o:spid="_x0000_s1103" type="#_x0000_t202" style="position:absolute;left:-181;width:9900;height:2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ocQA&#10;AADcAAAADwAAAGRycy9kb3ducmV2LnhtbERPTWvCQBC9F/wPywjemk1qsSF1I1oQSrWHpjl4HLLT&#10;JJqdDdmtxn/vCoXe5vE+Z7kaTSfONLjWsoIkikEQV1a3XCsov7ePKQjnkTV2lknBlRys8snDEjNt&#10;L/xF58LXIoSwy1BB432fSemqhgy6yPbEgfuxg0Ef4FBLPeAlhJtOPsXxQhpsOTQ02NNbQ9Wp+DUK&#10;novNx7a67ha6/EznqdkfyuN4UGo2HdevIDyN/l/8537XYX7yAvdnwgU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8KHEAAAA3AAAAA8AAAAAAAAAAAAAAAAAmAIAAGRycy9k&#10;b3ducmV2LnhtbFBLBQYAAAAABAAEAPUAAACJAwAAAAA=&#10;" fillcolor="#f2f2f2 [3052]" strokeweight=".5pt">
                    <v:textbox>
                      <w:txbxContent>
                        <w:p w:rsidR="00AC1237" w:rsidRPr="006C40AB" w:rsidRDefault="00AC1237" w:rsidP="00983E91">
                          <w:pPr>
                            <w:spacing w:line="240" w:lineRule="auto"/>
                            <w:jc w:val="center"/>
                            <w:rPr>
                              <w:rFonts w:ascii="Arial" w:hAnsi="Arial" w:cs="Arial"/>
                              <w:sz w:val="18"/>
                              <w:szCs w:val="18"/>
                            </w:rPr>
                          </w:pPr>
                          <w:r w:rsidRPr="006C40AB">
                            <w:rPr>
                              <w:rFonts w:ascii="Arial" w:hAnsi="Arial" w:cs="Arial"/>
                              <w:sz w:val="18"/>
                              <w:szCs w:val="18"/>
                            </w:rPr>
                            <w:t>Inadequate communication</w:t>
                          </w:r>
                        </w:p>
                      </w:txbxContent>
                    </v:textbox>
                  </v:shape>
                  <v:shape id="Text Box 122" o:spid="_x0000_s1104" type="#_x0000_t202" style="position:absolute;left:285;top:5429;width:8992;height:6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AWMEA&#10;AADcAAAADwAAAGRycy9kb3ducmV2LnhtbERPS0vDQBC+F/wPywje2o0RS0m7KUUq1Iv0eR+y0yQk&#10;Oxuz0yb+e1cQvM3H95zVenStulMfas8GnmcJKOLC25pLA+fT+3QBKgiyxdYzGfimAOv8YbLCzPqB&#10;D3Q/SqliCIcMDVQiXaZ1KCpyGGa+I47c1fcOJcK+1LbHIYa7VqdJMtcOa44NFXb0VlHRHG/OwH7B&#10;Xxd53Xzuty9k5VQ0l49ha8zT47hZghIa5V/8597ZOD9N4feZeIHO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3gFjBAAAA3AAAAA8AAAAAAAAAAAAAAAAAmAIAAGRycy9kb3du&#10;cmV2LnhtbFBLBQYAAAAABAAEAPUAAACGAwAAAAA=&#10;" fillcolor="#d8d8d8 [2732]" strokeweight=".5pt">
                    <v:textbox>
                      <w:txbxContent>
                        <w:p w:rsidR="00AC1237" w:rsidRDefault="00AC1237" w:rsidP="00CF405B">
                          <w:pPr>
                            <w:spacing w:line="240" w:lineRule="auto"/>
                            <w:jc w:val="center"/>
                            <w:rPr>
                              <w:rFonts w:ascii="Arial" w:hAnsi="Arial" w:cs="Arial"/>
                              <w:sz w:val="18"/>
                              <w:szCs w:val="18"/>
                            </w:rPr>
                          </w:pPr>
                          <w:r>
                            <w:rPr>
                              <w:rFonts w:ascii="Arial" w:hAnsi="Arial" w:cs="Arial"/>
                              <w:sz w:val="18"/>
                              <w:szCs w:val="18"/>
                            </w:rPr>
                            <w:t xml:space="preserve">Inadequate information sharing </w:t>
                          </w:r>
                        </w:p>
                        <w:p w:rsidR="00AC1237" w:rsidRPr="00CF405B" w:rsidRDefault="00AC1237" w:rsidP="00CF405B">
                          <w:pPr>
                            <w:spacing w:line="240" w:lineRule="auto"/>
                            <w:jc w:val="center"/>
                            <w:rPr>
                              <w:rFonts w:ascii="Arial" w:hAnsi="Arial" w:cs="Arial"/>
                              <w:sz w:val="18"/>
                              <w:szCs w:val="18"/>
                            </w:rPr>
                          </w:pPr>
                          <w:r w:rsidRPr="002F3B9B">
                            <w:rPr>
                              <w:rFonts w:ascii="Arial" w:hAnsi="Arial" w:cs="Arial"/>
                              <w:i/>
                              <w:sz w:val="18"/>
                              <w:szCs w:val="18"/>
                            </w:rPr>
                            <w:t>(</w:t>
                          </w:r>
                          <w:r>
                            <w:rPr>
                              <w:rFonts w:ascii="Arial" w:hAnsi="Arial" w:cs="Arial"/>
                              <w:i/>
                              <w:sz w:val="18"/>
                              <w:szCs w:val="18"/>
                            </w:rPr>
                            <w:t>RD or ARM</w:t>
                          </w:r>
                          <w:r w:rsidRPr="002F3B9B">
                            <w:rPr>
                              <w:rFonts w:ascii="Arial" w:hAnsi="Arial" w:cs="Arial"/>
                              <w:i/>
                              <w:sz w:val="18"/>
                              <w:szCs w:val="18"/>
                            </w:rPr>
                            <w:t>)</w:t>
                          </w:r>
                        </w:p>
                      </w:txbxContent>
                    </v:textbox>
                  </v:shape>
                </v:group>
              </v:group>
            </w:pict>
          </mc:Fallback>
        </mc:AlternateContent>
      </w:r>
      <w:r w:rsidR="009D230E" w:rsidRPr="006C40AB">
        <w:rPr>
          <w:noProof/>
          <w:lang w:eastAsia="en-GB"/>
        </w:rPr>
        <mc:AlternateContent>
          <mc:Choice Requires="wps">
            <w:drawing>
              <wp:anchor distT="0" distB="0" distL="114300" distR="114300" simplePos="0" relativeHeight="252118016" behindDoc="0" locked="0" layoutInCell="1" allowOverlap="1" wp14:anchorId="7A1A3D0A" wp14:editId="5BA494D4">
                <wp:simplePos x="0" y="0"/>
                <wp:positionH relativeFrom="column">
                  <wp:posOffset>7013575</wp:posOffset>
                </wp:positionH>
                <wp:positionV relativeFrom="paragraph">
                  <wp:posOffset>2734310</wp:posOffset>
                </wp:positionV>
                <wp:extent cx="332740" cy="688975"/>
                <wp:effectExtent l="19050" t="0" r="10160" b="34925"/>
                <wp:wrapNone/>
                <wp:docPr id="156" name="Down Arrow 156"/>
                <wp:cNvGraphicFramePr/>
                <a:graphic xmlns:a="http://schemas.openxmlformats.org/drawingml/2006/main">
                  <a:graphicData uri="http://schemas.microsoft.com/office/word/2010/wordprocessingShape">
                    <wps:wsp>
                      <wps:cNvSpPr/>
                      <wps:spPr>
                        <a:xfrm>
                          <a:off x="0" y="0"/>
                          <a:ext cx="332740" cy="68897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1237" w:rsidRDefault="00AC1237" w:rsidP="00342F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1A3D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6" o:spid="_x0000_s1105" type="#_x0000_t67" style="position:absolute;margin-left:552.25pt;margin-top:215.3pt;width:26.2pt;height:54.2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" adj="16384" filled="f" strokecolor="black [3213]" strokeweight="1pt">
                <v:textbox>
                  <w:txbxContent>
                    <w:p w:rsidR="00AC1237" w:rsidRDefault="00AC1237" w:rsidP="00342F13">
                      <w:pPr>
                        <w:jc w:val="center"/>
                      </w:pPr>
                    </w:p>
                  </w:txbxContent>
                </v:textbox>
              </v:shape>
            </w:pict>
          </mc:Fallback>
        </mc:AlternateContent>
      </w:r>
      <w:r w:rsidR="009D230E" w:rsidRPr="006C40AB">
        <w:rPr>
          <w:noProof/>
          <w:lang w:eastAsia="en-GB"/>
        </w:rPr>
        <mc:AlternateContent>
          <mc:Choice Requires="wps">
            <w:drawing>
              <wp:anchor distT="0" distB="0" distL="114300" distR="114300" simplePos="0" relativeHeight="252120064" behindDoc="0" locked="0" layoutInCell="1" allowOverlap="1" wp14:anchorId="53EE6DF1" wp14:editId="7CFCAA16">
                <wp:simplePos x="0" y="0"/>
                <wp:positionH relativeFrom="column">
                  <wp:posOffset>4789170</wp:posOffset>
                </wp:positionH>
                <wp:positionV relativeFrom="paragraph">
                  <wp:posOffset>2733040</wp:posOffset>
                </wp:positionV>
                <wp:extent cx="332740" cy="688975"/>
                <wp:effectExtent l="19050" t="0" r="10160" b="34925"/>
                <wp:wrapNone/>
                <wp:docPr id="157" name="Down Arrow 157"/>
                <wp:cNvGraphicFramePr/>
                <a:graphic xmlns:a="http://schemas.openxmlformats.org/drawingml/2006/main">
                  <a:graphicData uri="http://schemas.microsoft.com/office/word/2010/wordprocessingShape">
                    <wps:wsp>
                      <wps:cNvSpPr/>
                      <wps:spPr>
                        <a:xfrm>
                          <a:off x="0" y="0"/>
                          <a:ext cx="332740" cy="68897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1237" w:rsidRDefault="00AC1237" w:rsidP="00342F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EE6DF1" id="Down Arrow 157" o:spid="_x0000_s1106" type="#_x0000_t67" style="position:absolute;margin-left:377.1pt;margin-top:215.2pt;width:26.2pt;height:54.25pt;z-index:252120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" adj="16384" filled="f" strokecolor="black [3213]" strokeweight="1pt">
                <v:textbox>
                  <w:txbxContent>
                    <w:p w:rsidR="00AC1237" w:rsidRDefault="00AC1237" w:rsidP="00342F13">
                      <w:pPr>
                        <w:jc w:val="center"/>
                      </w:pPr>
                    </w:p>
                  </w:txbxContent>
                </v:textbox>
              </v:shape>
            </w:pict>
          </mc:Fallback>
        </mc:AlternateContent>
      </w:r>
      <w:r w:rsidR="003421E5" w:rsidRPr="006C40AB">
        <w:rPr>
          <w:noProof/>
          <w:lang w:eastAsia="en-GB"/>
        </w:rPr>
        <mc:AlternateContent>
          <mc:Choice Requires="wps">
            <w:drawing>
              <wp:anchor distT="0" distB="0" distL="114300" distR="114300" simplePos="0" relativeHeight="251577344" behindDoc="0" locked="0" layoutInCell="1" allowOverlap="1" wp14:anchorId="041611A5" wp14:editId="5DAF9FF6">
                <wp:simplePos x="0" y="0"/>
                <wp:positionH relativeFrom="column">
                  <wp:posOffset>2052955</wp:posOffset>
                </wp:positionH>
                <wp:positionV relativeFrom="paragraph">
                  <wp:posOffset>2736850</wp:posOffset>
                </wp:positionV>
                <wp:extent cx="332740" cy="688975"/>
                <wp:effectExtent l="19050" t="0" r="10160" b="34925"/>
                <wp:wrapNone/>
                <wp:docPr id="103" name="Down Arrow 103"/>
                <wp:cNvGraphicFramePr/>
                <a:graphic xmlns:a="http://schemas.openxmlformats.org/drawingml/2006/main">
                  <a:graphicData uri="http://schemas.microsoft.com/office/word/2010/wordprocessingShape">
                    <wps:wsp>
                      <wps:cNvSpPr/>
                      <wps:spPr>
                        <a:xfrm>
                          <a:off x="0" y="0"/>
                          <a:ext cx="332740" cy="68897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1237" w:rsidRDefault="00AC1237" w:rsidP="00342F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1611A5" id="Down Arrow 103" o:spid="_x0000_s1107" type="#_x0000_t67" style="position:absolute;margin-left:161.65pt;margin-top:215.5pt;width:26.2pt;height:54.25pt;z-index:251577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" adj="16384" filled="f" strokecolor="black [3213]" strokeweight="1pt">
                <v:textbox>
                  <w:txbxContent>
                    <w:p w:rsidR="00AC1237" w:rsidRDefault="00AC1237" w:rsidP="00342F13">
                      <w:pPr>
                        <w:jc w:val="center"/>
                      </w:pPr>
                    </w:p>
                  </w:txbxContent>
                </v:textbox>
              </v:shape>
            </w:pict>
          </mc:Fallback>
        </mc:AlternateContent>
      </w:r>
      <w:r w:rsidR="00E05423" w:rsidRPr="006C40AB">
        <w:rPr>
          <w:noProof/>
          <w:lang w:eastAsia="en-GB"/>
        </w:rPr>
        <mc:AlternateContent>
          <mc:Choice Requires="wps">
            <w:drawing>
              <wp:anchor distT="0" distB="0" distL="114300" distR="114300" simplePos="0" relativeHeight="252113920" behindDoc="0" locked="0" layoutInCell="1" allowOverlap="1" wp14:anchorId="359882F9" wp14:editId="36E565CC">
                <wp:simplePos x="0" y="0"/>
                <wp:positionH relativeFrom="column">
                  <wp:posOffset>7762875</wp:posOffset>
                </wp:positionH>
                <wp:positionV relativeFrom="paragraph">
                  <wp:posOffset>752475</wp:posOffset>
                </wp:positionV>
                <wp:extent cx="899160" cy="576000"/>
                <wp:effectExtent l="0" t="0" r="15240" b="14605"/>
                <wp:wrapNone/>
                <wp:docPr id="154" name="Text Box 154"/>
                <wp:cNvGraphicFramePr/>
                <a:graphic xmlns:a="http://schemas.openxmlformats.org/drawingml/2006/main">
                  <a:graphicData uri="http://schemas.microsoft.com/office/word/2010/wordprocessingShape">
                    <wps:wsp>
                      <wps:cNvSpPr txBox="1"/>
                      <wps:spPr>
                        <a:xfrm>
                          <a:off x="0" y="0"/>
                          <a:ext cx="899160" cy="576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1237" w:rsidRPr="002F3B9B" w:rsidRDefault="00AC1237" w:rsidP="00E05423">
                            <w:pPr>
                              <w:spacing w:line="240" w:lineRule="auto"/>
                              <w:jc w:val="center"/>
                              <w:rPr>
                                <w:rFonts w:ascii="Arial" w:hAnsi="Arial" w:cs="Arial"/>
                                <w:sz w:val="18"/>
                                <w:szCs w:val="18"/>
                              </w:rPr>
                            </w:pPr>
                            <w:r>
                              <w:rPr>
                                <w:rFonts w:ascii="Arial" w:hAnsi="Arial" w:cs="Arial"/>
                                <w:sz w:val="18"/>
                                <w:szCs w:val="18"/>
                              </w:rPr>
                              <w:t>Reduced motivation</w:t>
                            </w:r>
                          </w:p>
                          <w:p w:rsidR="00AC1237" w:rsidRPr="002F3B9B" w:rsidRDefault="00AC1237" w:rsidP="00E05423">
                            <w:pPr>
                              <w:spacing w:line="240" w:lineRule="auto"/>
                              <w:jc w:val="center"/>
                              <w:rPr>
                                <w:rFonts w:ascii="Arial" w:hAnsi="Arial" w:cs="Arial"/>
                                <w:i/>
                                <w:sz w:val="18"/>
                                <w:szCs w:val="18"/>
                              </w:rPr>
                            </w:pPr>
                            <w:r w:rsidRPr="002F3B9B">
                              <w:rPr>
                                <w:rFonts w:ascii="Arial" w:hAnsi="Arial" w:cs="Arial"/>
                                <w:i/>
                                <w:sz w:val="18"/>
                                <w:szCs w:val="18"/>
                              </w:rPr>
                              <w:t>(</w:t>
                            </w:r>
                            <w:r>
                              <w:rPr>
                                <w:rFonts w:ascii="Arial" w:hAnsi="Arial" w:cs="Arial"/>
                                <w:i/>
                                <w:sz w:val="18"/>
                                <w:szCs w:val="18"/>
                              </w:rPr>
                              <w:t>RD</w:t>
                            </w:r>
                            <w:r w:rsidRPr="002F3B9B">
                              <w:rPr>
                                <w:rFonts w:ascii="Arial" w:hAnsi="Arial" w:cs="Arial"/>
                                <w: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9882F9" id="Text Box 154" o:spid="_x0000_s1108" type="#_x0000_t202" style="position:absolute;margin-left:611.25pt;margin-top:59.25pt;width:70.8pt;height:45.35pt;z-index:252113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" fillcolor="#d8d8d8 [2732]" strokeweight=".5pt">
                <v:textbox>
                  <w:txbxContent>
                    <w:p w:rsidR="00AC1237" w:rsidRPr="002F3B9B" w:rsidRDefault="00AC1237" w:rsidP="00E05423">
                      <w:pPr>
                        <w:spacing w:line="240" w:lineRule="auto"/>
                        <w:jc w:val="center"/>
                        <w:rPr>
                          <w:rFonts w:ascii="Arial" w:hAnsi="Arial" w:cs="Arial"/>
                          <w:sz w:val="18"/>
                          <w:szCs w:val="18"/>
                        </w:rPr>
                      </w:pPr>
                      <w:r>
                        <w:rPr>
                          <w:rFonts w:ascii="Arial" w:hAnsi="Arial" w:cs="Arial"/>
                          <w:sz w:val="18"/>
                          <w:szCs w:val="18"/>
                        </w:rPr>
                        <w:t>Reduced motivation</w:t>
                      </w:r>
                    </w:p>
                    <w:p w:rsidR="00AC1237" w:rsidRPr="002F3B9B" w:rsidRDefault="00AC1237" w:rsidP="00E05423">
                      <w:pPr>
                        <w:spacing w:line="240" w:lineRule="auto"/>
                        <w:jc w:val="center"/>
                        <w:rPr>
                          <w:rFonts w:ascii="Arial" w:hAnsi="Arial" w:cs="Arial"/>
                          <w:i/>
                          <w:sz w:val="18"/>
                          <w:szCs w:val="18"/>
                        </w:rPr>
                      </w:pPr>
                      <w:r w:rsidRPr="002F3B9B">
                        <w:rPr>
                          <w:rFonts w:ascii="Arial" w:hAnsi="Arial" w:cs="Arial"/>
                          <w:i/>
                          <w:sz w:val="18"/>
                          <w:szCs w:val="18"/>
                        </w:rPr>
                        <w:t>(</w:t>
                      </w:r>
                      <w:r>
                        <w:rPr>
                          <w:rFonts w:ascii="Arial" w:hAnsi="Arial" w:cs="Arial"/>
                          <w:i/>
                          <w:sz w:val="18"/>
                          <w:szCs w:val="18"/>
                        </w:rPr>
                        <w:t>RD</w:t>
                      </w:r>
                      <w:r w:rsidRPr="002F3B9B">
                        <w:rPr>
                          <w:rFonts w:ascii="Arial" w:hAnsi="Arial" w:cs="Arial"/>
                          <w:i/>
                          <w:sz w:val="18"/>
                          <w:szCs w:val="18"/>
                        </w:rPr>
                        <w:t>)</w:t>
                      </w:r>
                    </w:p>
                  </w:txbxContent>
                </v:textbox>
              </v:shape>
            </w:pict>
          </mc:Fallback>
        </mc:AlternateContent>
      </w:r>
      <w:r w:rsidR="005A6BE0" w:rsidRPr="006C40AB">
        <w:t xml:space="preserve">                                                           </w:t>
      </w:r>
      <w:r w:rsidR="00B85FCA" w:rsidRPr="006C40AB">
        <w:t xml:space="preserve">                                                                                                                                                                                                       </w:t>
      </w:r>
      <w:r w:rsidR="005A6BE0" w:rsidRPr="006C40AB">
        <w:t xml:space="preserve">                                                                                                                                                                                                                                             </w:t>
      </w:r>
    </w:p>
    <w:p w:rsidR="0031780B" w:rsidRPr="006C40AB" w:rsidRDefault="009B1B10" w:rsidP="0031780B">
      <w:pPr>
        <w:spacing w:line="480" w:lineRule="auto"/>
        <w:rPr>
          <w:rFonts w:asciiTheme="minorHAnsi" w:hAnsiTheme="minorHAnsi" w:cstheme="minorHAnsi"/>
          <w:i/>
          <w:sz w:val="28"/>
          <w:szCs w:val="28"/>
        </w:rPr>
      </w:pPr>
      <w:r w:rsidRPr="006C40AB">
        <w:rPr>
          <w:rFonts w:asciiTheme="minorHAnsi" w:hAnsiTheme="minorHAnsi" w:cstheme="minorHAnsi"/>
          <w:i/>
          <w:sz w:val="28"/>
          <w:szCs w:val="28"/>
        </w:rPr>
        <w:lastRenderedPageBreak/>
        <w:t>Client-situated antecedents</w:t>
      </w:r>
    </w:p>
    <w:p w:rsidR="002842A5" w:rsidRPr="006C40AB" w:rsidRDefault="00BF767A" w:rsidP="0031780B">
      <w:pPr>
        <w:spacing w:line="480" w:lineRule="auto"/>
        <w:rPr>
          <w:rFonts w:asciiTheme="minorHAnsi" w:hAnsiTheme="minorHAnsi" w:cstheme="minorHAnsi"/>
          <w:i/>
          <w:szCs w:val="24"/>
        </w:rPr>
      </w:pPr>
      <w:r w:rsidRPr="006C40AB">
        <w:rPr>
          <w:rFonts w:asciiTheme="minorHAnsi" w:hAnsiTheme="minorHAnsi" w:cstheme="minorHAnsi"/>
          <w:i/>
          <w:szCs w:val="24"/>
        </w:rPr>
        <w:t>Absence of t</w:t>
      </w:r>
      <w:r w:rsidR="001F5A45" w:rsidRPr="006C40AB">
        <w:rPr>
          <w:rFonts w:asciiTheme="minorHAnsi" w:hAnsiTheme="minorHAnsi" w:cstheme="minorHAnsi"/>
          <w:i/>
          <w:szCs w:val="24"/>
        </w:rPr>
        <w:t>rust</w:t>
      </w:r>
    </w:p>
    <w:p w:rsidR="002407A6" w:rsidRPr="006C40AB" w:rsidRDefault="002842A5" w:rsidP="002407A6">
      <w:pPr>
        <w:autoSpaceDE w:val="0"/>
        <w:autoSpaceDN w:val="0"/>
        <w:adjustRightInd w:val="0"/>
        <w:spacing w:line="480" w:lineRule="auto"/>
        <w:rPr>
          <w:rFonts w:asciiTheme="minorHAnsi" w:hAnsiTheme="minorHAnsi" w:cstheme="minorHAnsi"/>
          <w:szCs w:val="24"/>
        </w:rPr>
      </w:pPr>
      <w:r w:rsidRPr="006C40AB">
        <w:rPr>
          <w:rFonts w:asciiTheme="minorHAnsi" w:hAnsiTheme="minorHAnsi" w:cstheme="minorHAnsi"/>
          <w:szCs w:val="24"/>
        </w:rPr>
        <w:t xml:space="preserve">Agencies complain of a climate of caution that stifles innovation, accusing clients of </w:t>
      </w:r>
      <w:r w:rsidR="00433F36" w:rsidRPr="006C40AB">
        <w:rPr>
          <w:rFonts w:asciiTheme="minorHAnsi" w:hAnsiTheme="minorHAnsi" w:cstheme="minorHAnsi"/>
          <w:i/>
          <w:szCs w:val="24"/>
        </w:rPr>
        <w:t>risk aversion</w:t>
      </w:r>
      <w:r w:rsidRPr="006C40AB">
        <w:rPr>
          <w:rFonts w:asciiTheme="minorHAnsi" w:hAnsiTheme="minorHAnsi" w:cstheme="minorHAnsi"/>
          <w:szCs w:val="24"/>
        </w:rPr>
        <w:t>. They attribute this in part to a lack of trust in the agency. They believe that, once trust has developed, the client will be more inclined to follow the advice of the agency and take risks: “they’re risk averse. It comes back to trust in the agency. Once they know we deliver and get results, they’ll commit” (Account director, case 7). In figure 2, we show risk-aversion as a symptom of a lack of trust</w:t>
      </w:r>
      <w:r w:rsidR="00EC53A5" w:rsidRPr="006C40AB">
        <w:rPr>
          <w:rFonts w:asciiTheme="minorHAnsi" w:hAnsiTheme="minorHAnsi" w:cstheme="minorHAnsi"/>
          <w:szCs w:val="24"/>
        </w:rPr>
        <w:t xml:space="preserve"> (Mayer et al., 1995)</w:t>
      </w:r>
      <w:r w:rsidR="00984D9B" w:rsidRPr="006C40AB">
        <w:rPr>
          <w:rFonts w:asciiTheme="minorHAnsi" w:hAnsiTheme="minorHAnsi" w:cstheme="minorHAnsi"/>
          <w:szCs w:val="24"/>
        </w:rPr>
        <w:t xml:space="preserve"> and a resource deficiency</w:t>
      </w:r>
      <w:r w:rsidRPr="006C40AB">
        <w:rPr>
          <w:rFonts w:asciiTheme="minorHAnsi" w:hAnsiTheme="minorHAnsi" w:cstheme="minorHAnsi"/>
          <w:szCs w:val="24"/>
        </w:rPr>
        <w:t xml:space="preserve">. </w:t>
      </w:r>
      <w:r w:rsidR="00EE2159" w:rsidRPr="006C40AB">
        <w:rPr>
          <w:rFonts w:asciiTheme="minorHAnsi" w:hAnsiTheme="minorHAnsi" w:cstheme="minorHAnsi"/>
          <w:szCs w:val="24"/>
        </w:rPr>
        <w:t xml:space="preserve">An example </w:t>
      </w:r>
      <w:r w:rsidRPr="006C40AB">
        <w:rPr>
          <w:rFonts w:asciiTheme="minorHAnsi" w:hAnsiTheme="minorHAnsi" w:cstheme="minorHAnsi"/>
          <w:szCs w:val="24"/>
        </w:rPr>
        <w:t>of the client’s risk-aversion is the perceived excessive use of focus groups to pre-test creative work and minimise risk. Agencies argue that pre-testing reduces levels of creativity because consumers evaluate creative work within a limited frame of reference: “they’re going to research the hell out of this and we’ll be left with a generic piece of work” (Creative director, case 2). This encourages agencies to create campaigns that will get a ‘green light’ in pre-testing at the expense of creating novel ideas: “</w:t>
      </w:r>
      <w:r w:rsidRPr="006C40AB">
        <w:rPr>
          <w:rFonts w:cs="Calibri"/>
          <w:szCs w:val="24"/>
          <w:highlight w:val="white"/>
        </w:rPr>
        <w:t xml:space="preserve">everything becomes tactical and this means it doesn’t always create the big emotional idea” (Managing director, case 9). </w:t>
      </w:r>
      <w:r w:rsidRPr="006C40AB">
        <w:rPr>
          <w:rFonts w:asciiTheme="minorHAnsi" w:hAnsiTheme="minorHAnsi" w:cstheme="minorHAnsi"/>
          <w:szCs w:val="24"/>
        </w:rPr>
        <w:t>Agencies argue that risk-averse clients favour predictability over novelty, rejecting the agency’s truly creative work. By misusing the ‘risk orientation’ resource, they fail to actualise the full potential of the value proposition (</w:t>
      </w:r>
      <w:proofErr w:type="spellStart"/>
      <w:r w:rsidRPr="006C40AB">
        <w:rPr>
          <w:rFonts w:asciiTheme="minorHAnsi" w:hAnsiTheme="minorHAnsi" w:cstheme="minorHAnsi"/>
          <w:szCs w:val="24"/>
        </w:rPr>
        <w:t>Vargo</w:t>
      </w:r>
      <w:proofErr w:type="spellEnd"/>
      <w:r w:rsidRPr="006C40AB">
        <w:rPr>
          <w:rFonts w:asciiTheme="minorHAnsi" w:hAnsiTheme="minorHAnsi" w:cstheme="minorHAnsi"/>
          <w:szCs w:val="24"/>
        </w:rPr>
        <w:t xml:space="preserve"> and </w:t>
      </w:r>
      <w:proofErr w:type="spellStart"/>
      <w:r w:rsidRPr="006C40AB">
        <w:rPr>
          <w:rFonts w:asciiTheme="minorHAnsi" w:hAnsiTheme="minorHAnsi" w:cstheme="minorHAnsi"/>
          <w:szCs w:val="24"/>
        </w:rPr>
        <w:t>Lusch</w:t>
      </w:r>
      <w:proofErr w:type="spellEnd"/>
      <w:r w:rsidRPr="006C40AB">
        <w:rPr>
          <w:rFonts w:asciiTheme="minorHAnsi" w:hAnsiTheme="minorHAnsi" w:cstheme="minorHAnsi"/>
          <w:szCs w:val="24"/>
        </w:rPr>
        <w:t>, 2008) offered by the agency.</w:t>
      </w:r>
    </w:p>
    <w:p w:rsidR="00AC031E" w:rsidRPr="006C40AB" w:rsidRDefault="00AC031E" w:rsidP="002407A6">
      <w:pPr>
        <w:autoSpaceDE w:val="0"/>
        <w:autoSpaceDN w:val="0"/>
        <w:adjustRightInd w:val="0"/>
        <w:spacing w:line="480" w:lineRule="auto"/>
        <w:ind w:firstLine="709"/>
        <w:rPr>
          <w:rFonts w:asciiTheme="minorHAnsi" w:hAnsiTheme="minorHAnsi" w:cstheme="minorHAnsi"/>
          <w:szCs w:val="24"/>
        </w:rPr>
      </w:pPr>
      <w:r w:rsidRPr="006C40AB">
        <w:rPr>
          <w:rFonts w:asciiTheme="minorHAnsi" w:hAnsiTheme="minorHAnsi" w:cstheme="minorHAnsi"/>
          <w:szCs w:val="24"/>
        </w:rPr>
        <w:t xml:space="preserve">In two cases, agencies highlighted a tendency among some clients to withhold information because of a </w:t>
      </w:r>
      <w:r w:rsidRPr="006C40AB">
        <w:rPr>
          <w:rFonts w:asciiTheme="minorHAnsi" w:hAnsiTheme="minorHAnsi" w:cstheme="minorHAnsi"/>
          <w:i/>
          <w:szCs w:val="24"/>
        </w:rPr>
        <w:t xml:space="preserve">fear of </w:t>
      </w:r>
      <w:r w:rsidR="002763F5" w:rsidRPr="006C40AB">
        <w:rPr>
          <w:rFonts w:asciiTheme="minorHAnsi" w:hAnsiTheme="minorHAnsi" w:cstheme="minorHAnsi"/>
          <w:i/>
          <w:szCs w:val="24"/>
        </w:rPr>
        <w:t>opportunism</w:t>
      </w:r>
      <w:r w:rsidRPr="006C40AB">
        <w:rPr>
          <w:rFonts w:asciiTheme="minorHAnsi" w:hAnsiTheme="minorHAnsi" w:cstheme="minorHAnsi"/>
          <w:szCs w:val="24"/>
        </w:rPr>
        <w:t xml:space="preserve"> by the agency: </w:t>
      </w:r>
    </w:p>
    <w:p w:rsidR="00AC031E" w:rsidRPr="006C40AB" w:rsidRDefault="00AC031E" w:rsidP="00AC031E">
      <w:pPr>
        <w:spacing w:line="480" w:lineRule="auto"/>
        <w:ind w:left="720"/>
      </w:pPr>
    </w:p>
    <w:p w:rsidR="00AC031E" w:rsidRPr="006C40AB" w:rsidRDefault="00AC031E" w:rsidP="00AC031E">
      <w:pPr>
        <w:spacing w:line="480" w:lineRule="auto"/>
        <w:ind w:left="720"/>
        <w:rPr>
          <w:rFonts w:asciiTheme="minorHAnsi" w:hAnsiTheme="minorHAnsi" w:cstheme="minorHAnsi"/>
          <w:szCs w:val="24"/>
        </w:rPr>
      </w:pPr>
      <w:r w:rsidRPr="006C40AB">
        <w:t xml:space="preserve">They think that if they tell us how much </w:t>
      </w:r>
      <w:proofErr w:type="gramStart"/>
      <w:r w:rsidRPr="006C40AB">
        <w:t>they’ve got</w:t>
      </w:r>
      <w:proofErr w:type="gramEnd"/>
      <w:r w:rsidRPr="006C40AB">
        <w:t xml:space="preserve">, we’ll spend every penny. Of course, </w:t>
      </w:r>
      <w:proofErr w:type="gramStart"/>
      <w:r w:rsidRPr="006C40AB">
        <w:t>we’re</w:t>
      </w:r>
      <w:proofErr w:type="gramEnd"/>
      <w:r w:rsidRPr="006C40AB">
        <w:t xml:space="preserve"> a business and we’re here to make money, but our motivation is to </w:t>
      </w:r>
      <w:r w:rsidRPr="006C40AB">
        <w:lastRenderedPageBreak/>
        <w:t>deliver the best work we can, which is mutually beneficial…We could help them but they don’t give us the chance. (Account Director, case 7)</w:t>
      </w:r>
    </w:p>
    <w:p w:rsidR="00AC031E" w:rsidRPr="006C40AB" w:rsidRDefault="00AC031E" w:rsidP="00AC031E">
      <w:pPr>
        <w:spacing w:line="480" w:lineRule="auto"/>
        <w:ind w:firstLine="720"/>
        <w:rPr>
          <w:rFonts w:asciiTheme="minorHAnsi" w:hAnsiTheme="minorHAnsi" w:cstheme="minorHAnsi"/>
          <w:szCs w:val="24"/>
        </w:rPr>
      </w:pPr>
    </w:p>
    <w:p w:rsidR="002143C4" w:rsidRPr="006C40AB" w:rsidRDefault="002D2F5F" w:rsidP="00AC031E">
      <w:pPr>
        <w:spacing w:line="480" w:lineRule="auto"/>
        <w:ind w:firstLine="720"/>
        <w:rPr>
          <w:rFonts w:asciiTheme="minorHAnsi" w:hAnsiTheme="minorHAnsi" w:cstheme="minorHAnsi"/>
          <w:szCs w:val="24"/>
        </w:rPr>
      </w:pPr>
      <w:r>
        <w:rPr>
          <w:rFonts w:asciiTheme="minorHAnsi" w:hAnsiTheme="minorHAnsi" w:cstheme="minorHAnsi"/>
          <w:szCs w:val="24"/>
        </w:rPr>
        <w:t>F</w:t>
      </w:r>
      <w:r w:rsidR="00AC031E" w:rsidRPr="006C40AB">
        <w:rPr>
          <w:rFonts w:asciiTheme="minorHAnsi" w:hAnsiTheme="minorHAnsi" w:cstheme="minorHAnsi"/>
          <w:szCs w:val="24"/>
        </w:rPr>
        <w:t xml:space="preserve">ear of </w:t>
      </w:r>
      <w:r>
        <w:rPr>
          <w:rFonts w:asciiTheme="minorHAnsi" w:hAnsiTheme="minorHAnsi" w:cstheme="minorHAnsi"/>
          <w:szCs w:val="24"/>
        </w:rPr>
        <w:t>opportunistic behaviour</w:t>
      </w:r>
      <w:r w:rsidR="00AC031E" w:rsidRPr="006C40AB">
        <w:rPr>
          <w:rFonts w:asciiTheme="minorHAnsi" w:hAnsiTheme="minorHAnsi" w:cstheme="minorHAnsi"/>
          <w:szCs w:val="24"/>
        </w:rPr>
        <w:t xml:space="preserve"> reduces th</w:t>
      </w:r>
      <w:r w:rsidR="000D0CBB">
        <w:rPr>
          <w:rFonts w:asciiTheme="minorHAnsi" w:hAnsiTheme="minorHAnsi" w:cstheme="minorHAnsi"/>
          <w:szCs w:val="24"/>
        </w:rPr>
        <w:t xml:space="preserve">e value created for the client by </w:t>
      </w:r>
      <w:r w:rsidR="00AC031E" w:rsidRPr="006C40AB">
        <w:rPr>
          <w:rFonts w:asciiTheme="minorHAnsi" w:hAnsiTheme="minorHAnsi" w:cstheme="minorHAnsi"/>
          <w:szCs w:val="24"/>
        </w:rPr>
        <w:t>inhibit</w:t>
      </w:r>
      <w:r w:rsidR="000D0CBB">
        <w:rPr>
          <w:rFonts w:asciiTheme="minorHAnsi" w:hAnsiTheme="minorHAnsi" w:cstheme="minorHAnsi"/>
          <w:szCs w:val="24"/>
        </w:rPr>
        <w:t>ing</w:t>
      </w:r>
      <w:r w:rsidR="00AC031E" w:rsidRPr="006C40AB">
        <w:rPr>
          <w:rFonts w:asciiTheme="minorHAnsi" w:hAnsiTheme="minorHAnsi" w:cstheme="minorHAnsi"/>
          <w:szCs w:val="24"/>
        </w:rPr>
        <w:t xml:space="preserve"> the agency’s ability to maximise value for its partner. </w:t>
      </w:r>
      <w:r w:rsidR="00DB08F0">
        <w:rPr>
          <w:rFonts w:asciiTheme="minorHAnsi" w:hAnsiTheme="minorHAnsi" w:cstheme="minorHAnsi"/>
          <w:szCs w:val="24"/>
        </w:rPr>
        <w:t>F</w:t>
      </w:r>
      <w:r w:rsidR="00AC031E" w:rsidRPr="006C40AB">
        <w:rPr>
          <w:rFonts w:asciiTheme="minorHAnsi" w:hAnsiTheme="minorHAnsi" w:cstheme="minorHAnsi"/>
          <w:szCs w:val="24"/>
        </w:rPr>
        <w:t xml:space="preserve">ear of opportunism is indicative of a lack of trust, since information exchange inevitably involves risk (Gong et al., 2013). </w:t>
      </w:r>
      <w:r w:rsidR="00ED6909" w:rsidRPr="006C40AB">
        <w:rPr>
          <w:rFonts w:asciiTheme="minorHAnsi" w:hAnsiTheme="minorHAnsi" w:cstheme="minorHAnsi"/>
          <w:szCs w:val="24"/>
        </w:rPr>
        <w:t>In</w:t>
      </w:r>
      <w:r w:rsidR="00AC031E" w:rsidRPr="006C40AB">
        <w:rPr>
          <w:rFonts w:asciiTheme="minorHAnsi" w:hAnsiTheme="minorHAnsi" w:cstheme="minorHAnsi"/>
          <w:szCs w:val="24"/>
        </w:rPr>
        <w:t xml:space="preserve"> figure </w:t>
      </w:r>
      <w:r w:rsidR="00A5128E" w:rsidRPr="006C40AB">
        <w:rPr>
          <w:rFonts w:asciiTheme="minorHAnsi" w:hAnsiTheme="minorHAnsi" w:cstheme="minorHAnsi"/>
          <w:szCs w:val="24"/>
        </w:rPr>
        <w:t>2,</w:t>
      </w:r>
      <w:r w:rsidR="00AC031E" w:rsidRPr="006C40AB">
        <w:rPr>
          <w:rFonts w:asciiTheme="minorHAnsi" w:hAnsiTheme="minorHAnsi" w:cstheme="minorHAnsi"/>
          <w:szCs w:val="24"/>
        </w:rPr>
        <w:t xml:space="preserve"> we show fear of opportunism</w:t>
      </w:r>
      <w:r w:rsidR="00ED6909" w:rsidRPr="006C40AB">
        <w:rPr>
          <w:rFonts w:asciiTheme="minorHAnsi" w:hAnsiTheme="minorHAnsi" w:cstheme="minorHAnsi"/>
          <w:szCs w:val="24"/>
        </w:rPr>
        <w:t xml:space="preserve"> as a symptom of</w:t>
      </w:r>
      <w:r w:rsidR="00AC031E" w:rsidRPr="006C40AB">
        <w:rPr>
          <w:rFonts w:asciiTheme="minorHAnsi" w:hAnsiTheme="minorHAnsi" w:cstheme="minorHAnsi"/>
          <w:szCs w:val="24"/>
        </w:rPr>
        <w:t xml:space="preserve"> a lack of trust in a partner</w:t>
      </w:r>
      <w:r w:rsidR="00ED6909" w:rsidRPr="006C40AB">
        <w:rPr>
          <w:rFonts w:asciiTheme="minorHAnsi" w:hAnsiTheme="minorHAnsi" w:cstheme="minorHAnsi"/>
          <w:szCs w:val="24"/>
        </w:rPr>
        <w:t>, and identify this as a resource deficiency</w:t>
      </w:r>
      <w:r w:rsidR="00AC031E" w:rsidRPr="006C40AB">
        <w:rPr>
          <w:rFonts w:asciiTheme="minorHAnsi" w:hAnsiTheme="minorHAnsi" w:cstheme="minorHAnsi"/>
          <w:szCs w:val="24"/>
        </w:rPr>
        <w:t xml:space="preserve">.  </w:t>
      </w:r>
    </w:p>
    <w:p w:rsidR="00514127" w:rsidRPr="006C40AB" w:rsidRDefault="00514127" w:rsidP="00AC031E">
      <w:pPr>
        <w:spacing w:line="480" w:lineRule="auto"/>
        <w:ind w:firstLine="720"/>
        <w:rPr>
          <w:rFonts w:asciiTheme="minorHAnsi" w:hAnsiTheme="minorHAnsi" w:cstheme="minorHAnsi"/>
          <w:szCs w:val="24"/>
        </w:rPr>
      </w:pPr>
    </w:p>
    <w:p w:rsidR="002143C4" w:rsidRPr="006C40AB" w:rsidRDefault="00BF767A" w:rsidP="002143C4">
      <w:pPr>
        <w:spacing w:line="480" w:lineRule="auto"/>
        <w:rPr>
          <w:rFonts w:asciiTheme="minorHAnsi" w:hAnsiTheme="minorHAnsi" w:cstheme="minorHAnsi"/>
          <w:i/>
          <w:szCs w:val="24"/>
        </w:rPr>
      </w:pPr>
      <w:r w:rsidRPr="006C40AB">
        <w:rPr>
          <w:rFonts w:asciiTheme="minorHAnsi" w:hAnsiTheme="minorHAnsi" w:cstheme="minorHAnsi"/>
          <w:i/>
          <w:szCs w:val="24"/>
        </w:rPr>
        <w:t>Inadequate c</w:t>
      </w:r>
      <w:r w:rsidR="002143C4" w:rsidRPr="006C40AB">
        <w:rPr>
          <w:rFonts w:asciiTheme="minorHAnsi" w:hAnsiTheme="minorHAnsi" w:cstheme="minorHAnsi"/>
          <w:i/>
          <w:szCs w:val="24"/>
        </w:rPr>
        <w:t>ommunication</w:t>
      </w:r>
    </w:p>
    <w:p w:rsidR="0031780B" w:rsidRPr="006C40AB" w:rsidRDefault="000B6D6D" w:rsidP="0031780B">
      <w:pPr>
        <w:spacing w:line="480" w:lineRule="auto"/>
        <w:rPr>
          <w:rFonts w:asciiTheme="minorHAnsi" w:hAnsiTheme="minorHAnsi" w:cstheme="minorHAnsi"/>
          <w:szCs w:val="24"/>
        </w:rPr>
      </w:pPr>
      <w:r>
        <w:rPr>
          <w:rFonts w:asciiTheme="minorHAnsi" w:hAnsiTheme="minorHAnsi" w:cstheme="minorHAnsi"/>
          <w:i/>
          <w:szCs w:val="24"/>
        </w:rPr>
        <w:t>I</w:t>
      </w:r>
      <w:r w:rsidR="00F26DAB" w:rsidRPr="006C40AB">
        <w:rPr>
          <w:rFonts w:asciiTheme="minorHAnsi" w:hAnsiTheme="minorHAnsi" w:cstheme="minorHAnsi"/>
          <w:i/>
          <w:szCs w:val="24"/>
        </w:rPr>
        <w:t>nadequate</w:t>
      </w:r>
      <w:r w:rsidR="00126EC2" w:rsidRPr="006C40AB">
        <w:rPr>
          <w:rFonts w:asciiTheme="minorHAnsi" w:hAnsiTheme="minorHAnsi" w:cstheme="minorHAnsi"/>
          <w:i/>
          <w:szCs w:val="24"/>
        </w:rPr>
        <w:t xml:space="preserve"> i</w:t>
      </w:r>
      <w:r w:rsidR="0031780B" w:rsidRPr="006C40AB">
        <w:rPr>
          <w:rFonts w:asciiTheme="minorHAnsi" w:hAnsiTheme="minorHAnsi" w:cstheme="minorHAnsi"/>
          <w:i/>
          <w:szCs w:val="24"/>
        </w:rPr>
        <w:t>nformation</w:t>
      </w:r>
      <w:r w:rsidR="00126EC2" w:rsidRPr="006C40AB">
        <w:rPr>
          <w:rFonts w:asciiTheme="minorHAnsi" w:hAnsiTheme="minorHAnsi" w:cstheme="minorHAnsi"/>
          <w:i/>
          <w:szCs w:val="24"/>
        </w:rPr>
        <w:t xml:space="preserve"> sharing</w:t>
      </w:r>
      <w:r w:rsidR="0031780B" w:rsidRPr="006C40AB">
        <w:rPr>
          <w:rFonts w:asciiTheme="minorHAnsi" w:hAnsiTheme="minorHAnsi" w:cstheme="minorHAnsi"/>
          <w:szCs w:val="24"/>
        </w:rPr>
        <w:t xml:space="preserve"> </w:t>
      </w:r>
      <w:r w:rsidR="00CF7B9C" w:rsidRPr="006C40AB">
        <w:rPr>
          <w:rFonts w:asciiTheme="minorHAnsi" w:hAnsiTheme="minorHAnsi" w:cstheme="minorHAnsi"/>
          <w:szCs w:val="24"/>
        </w:rPr>
        <w:t>was highlighted by agencies as a significant</w:t>
      </w:r>
      <w:r w:rsidR="00126EC2" w:rsidRPr="006C40AB">
        <w:rPr>
          <w:rFonts w:asciiTheme="minorHAnsi" w:hAnsiTheme="minorHAnsi" w:cstheme="minorHAnsi"/>
          <w:szCs w:val="24"/>
        </w:rPr>
        <w:t xml:space="preserve"> </w:t>
      </w:r>
      <w:r w:rsidR="00795DE4" w:rsidRPr="006C40AB">
        <w:rPr>
          <w:rFonts w:asciiTheme="minorHAnsi" w:hAnsiTheme="minorHAnsi" w:cstheme="minorHAnsi"/>
          <w:szCs w:val="24"/>
        </w:rPr>
        <w:t>barrier</w:t>
      </w:r>
      <w:r w:rsidR="00126EC2" w:rsidRPr="006C40AB">
        <w:rPr>
          <w:rFonts w:asciiTheme="minorHAnsi" w:hAnsiTheme="minorHAnsi" w:cstheme="minorHAnsi"/>
          <w:szCs w:val="24"/>
        </w:rPr>
        <w:t xml:space="preserve"> </w:t>
      </w:r>
      <w:r w:rsidR="00D73316" w:rsidRPr="006C40AB">
        <w:rPr>
          <w:rFonts w:asciiTheme="minorHAnsi" w:hAnsiTheme="minorHAnsi" w:cstheme="minorHAnsi"/>
          <w:szCs w:val="24"/>
        </w:rPr>
        <w:t>to effectiveness and efficiency</w:t>
      </w:r>
      <w:r w:rsidR="00126EC2" w:rsidRPr="006C40AB">
        <w:rPr>
          <w:rFonts w:asciiTheme="minorHAnsi" w:hAnsiTheme="minorHAnsi" w:cstheme="minorHAnsi"/>
          <w:szCs w:val="24"/>
        </w:rPr>
        <w:t xml:space="preserve">. </w:t>
      </w:r>
      <w:r w:rsidR="00795DE4" w:rsidRPr="006C40AB">
        <w:rPr>
          <w:rFonts w:asciiTheme="minorHAnsi" w:hAnsiTheme="minorHAnsi" w:cstheme="minorHAnsi"/>
          <w:szCs w:val="24"/>
        </w:rPr>
        <w:t>There were informa</w:t>
      </w:r>
      <w:r w:rsidR="00DB08F0">
        <w:rPr>
          <w:rFonts w:asciiTheme="minorHAnsi" w:hAnsiTheme="minorHAnsi" w:cstheme="minorHAnsi"/>
          <w:szCs w:val="24"/>
        </w:rPr>
        <w:t xml:space="preserve">tion deficiencies at </w:t>
      </w:r>
      <w:r w:rsidR="00795DE4" w:rsidRPr="006C40AB">
        <w:rPr>
          <w:rFonts w:asciiTheme="minorHAnsi" w:hAnsiTheme="minorHAnsi" w:cstheme="minorHAnsi"/>
          <w:szCs w:val="24"/>
        </w:rPr>
        <w:t>operational and strategic</w:t>
      </w:r>
      <w:r w:rsidR="00DB08F0">
        <w:rPr>
          <w:rFonts w:asciiTheme="minorHAnsi" w:hAnsiTheme="minorHAnsi" w:cstheme="minorHAnsi"/>
          <w:szCs w:val="24"/>
        </w:rPr>
        <w:t xml:space="preserve"> levels</w:t>
      </w:r>
      <w:r w:rsidR="00795DE4" w:rsidRPr="006C40AB">
        <w:rPr>
          <w:rFonts w:asciiTheme="minorHAnsi" w:hAnsiTheme="minorHAnsi" w:cstheme="minorHAnsi"/>
          <w:szCs w:val="24"/>
        </w:rPr>
        <w:t>. Operational information relates to executional detail</w:t>
      </w:r>
      <w:r w:rsidR="00416041" w:rsidRPr="006C40AB">
        <w:rPr>
          <w:rFonts w:asciiTheme="minorHAnsi" w:hAnsiTheme="minorHAnsi" w:cstheme="minorHAnsi"/>
          <w:szCs w:val="24"/>
        </w:rPr>
        <w:t>: “</w:t>
      </w:r>
      <w:r w:rsidR="00416041" w:rsidRPr="006C40AB">
        <w:t>You know</w:t>
      </w:r>
      <w:proofErr w:type="gramStart"/>
      <w:r w:rsidR="00416041" w:rsidRPr="006C40AB">
        <w:t>,</w:t>
      </w:r>
      <w:proofErr w:type="gramEnd"/>
      <w:r w:rsidR="00416041" w:rsidRPr="006C40AB">
        <w:t xml:space="preserve"> it’s so vague sometimes</w:t>
      </w:r>
      <w:r w:rsidR="00C74D14" w:rsidRPr="006C40AB">
        <w:t>. F</w:t>
      </w:r>
      <w:r w:rsidR="00416041" w:rsidRPr="006C40AB">
        <w:t>or example</w:t>
      </w:r>
      <w:r w:rsidR="00C74D14" w:rsidRPr="006C40AB">
        <w:t>,</w:t>
      </w:r>
      <w:r w:rsidR="00416041" w:rsidRPr="006C40AB">
        <w:t xml:space="preserve"> it will just say ‘banner size’. It relies on the designer going back a</w:t>
      </w:r>
      <w:r>
        <w:t>nd asking the right questions, b</w:t>
      </w:r>
      <w:r w:rsidR="00416041" w:rsidRPr="006C40AB">
        <w:t>ut if you get a designer who says ‘I’ll just do the job as it is’, you can get the wrong result” (Studio manager, case 1).</w:t>
      </w:r>
      <w:r w:rsidR="00795DE4" w:rsidRPr="006C40AB">
        <w:rPr>
          <w:rFonts w:asciiTheme="minorHAnsi" w:hAnsiTheme="minorHAnsi" w:cstheme="minorHAnsi"/>
          <w:szCs w:val="24"/>
        </w:rPr>
        <w:t xml:space="preserve"> </w:t>
      </w:r>
      <w:r w:rsidR="0031780B" w:rsidRPr="006C40AB">
        <w:rPr>
          <w:rFonts w:asciiTheme="minorHAnsi" w:hAnsiTheme="minorHAnsi" w:cstheme="minorHAnsi"/>
          <w:szCs w:val="24"/>
        </w:rPr>
        <w:t xml:space="preserve"> </w:t>
      </w:r>
      <w:r w:rsidR="00A644B5" w:rsidRPr="006C40AB">
        <w:rPr>
          <w:rFonts w:asciiTheme="minorHAnsi" w:hAnsiTheme="minorHAnsi" w:cstheme="minorHAnsi"/>
          <w:szCs w:val="24"/>
        </w:rPr>
        <w:t xml:space="preserve">In addition, there were </w:t>
      </w:r>
      <w:r w:rsidR="00416041" w:rsidRPr="006C40AB">
        <w:rPr>
          <w:rFonts w:asciiTheme="minorHAnsi" w:hAnsiTheme="minorHAnsi" w:cstheme="minorHAnsi"/>
          <w:szCs w:val="24"/>
        </w:rPr>
        <w:t>deficiencies in terms of</w:t>
      </w:r>
      <w:r w:rsidR="0031780B" w:rsidRPr="006C40AB">
        <w:rPr>
          <w:rFonts w:asciiTheme="minorHAnsi" w:hAnsiTheme="minorHAnsi" w:cstheme="minorHAnsi"/>
          <w:szCs w:val="24"/>
        </w:rPr>
        <w:t xml:space="preserve"> more fundamental</w:t>
      </w:r>
      <w:r w:rsidR="00416041" w:rsidRPr="006C40AB">
        <w:rPr>
          <w:rFonts w:asciiTheme="minorHAnsi" w:hAnsiTheme="minorHAnsi" w:cstheme="minorHAnsi"/>
          <w:szCs w:val="24"/>
        </w:rPr>
        <w:t>,</w:t>
      </w:r>
      <w:r w:rsidR="0031780B" w:rsidRPr="006C40AB">
        <w:rPr>
          <w:rFonts w:asciiTheme="minorHAnsi" w:hAnsiTheme="minorHAnsi" w:cstheme="minorHAnsi"/>
          <w:szCs w:val="24"/>
        </w:rPr>
        <w:t xml:space="preserve"> strategic information that guides the agency’s </w:t>
      </w:r>
      <w:r w:rsidR="00416041" w:rsidRPr="006C40AB">
        <w:rPr>
          <w:rFonts w:asciiTheme="minorHAnsi" w:hAnsiTheme="minorHAnsi" w:cstheme="minorHAnsi"/>
          <w:szCs w:val="24"/>
        </w:rPr>
        <w:t xml:space="preserve">entire </w:t>
      </w:r>
      <w:r w:rsidR="0031780B" w:rsidRPr="006C40AB">
        <w:rPr>
          <w:rFonts w:asciiTheme="minorHAnsi" w:hAnsiTheme="minorHAnsi" w:cstheme="minorHAnsi"/>
          <w:szCs w:val="24"/>
        </w:rPr>
        <w:t xml:space="preserve">approach to concept development: “to design something that’s going to create wealth, we need to understand the client’s strategy” (Creative Director, </w:t>
      </w:r>
      <w:r w:rsidR="00082219" w:rsidRPr="006C40AB">
        <w:rPr>
          <w:rFonts w:asciiTheme="minorHAnsi" w:hAnsiTheme="minorHAnsi" w:cstheme="minorHAnsi"/>
          <w:szCs w:val="24"/>
        </w:rPr>
        <w:t xml:space="preserve">case </w:t>
      </w:r>
      <w:r w:rsidR="0031780B" w:rsidRPr="006C40AB">
        <w:rPr>
          <w:rFonts w:asciiTheme="minorHAnsi" w:hAnsiTheme="minorHAnsi" w:cstheme="minorHAnsi"/>
          <w:szCs w:val="24"/>
        </w:rPr>
        <w:t xml:space="preserve">8). Information </w:t>
      </w:r>
      <w:r w:rsidR="00004D25" w:rsidRPr="006C40AB">
        <w:rPr>
          <w:rFonts w:asciiTheme="minorHAnsi" w:hAnsiTheme="minorHAnsi" w:cstheme="minorHAnsi"/>
          <w:szCs w:val="24"/>
        </w:rPr>
        <w:t>was described</w:t>
      </w:r>
      <w:r w:rsidR="0031780B" w:rsidRPr="006C40AB">
        <w:rPr>
          <w:rFonts w:asciiTheme="minorHAnsi" w:hAnsiTheme="minorHAnsi" w:cstheme="minorHAnsi"/>
          <w:szCs w:val="24"/>
        </w:rPr>
        <w:t xml:space="preserve"> </w:t>
      </w:r>
      <w:r w:rsidR="00004D25" w:rsidRPr="006C40AB">
        <w:rPr>
          <w:rFonts w:asciiTheme="minorHAnsi" w:hAnsiTheme="minorHAnsi" w:cstheme="minorHAnsi"/>
          <w:szCs w:val="24"/>
        </w:rPr>
        <w:t>as</w:t>
      </w:r>
      <w:r w:rsidR="0031780B" w:rsidRPr="006C40AB">
        <w:rPr>
          <w:rFonts w:asciiTheme="minorHAnsi" w:hAnsiTheme="minorHAnsi" w:cstheme="minorHAnsi"/>
          <w:szCs w:val="24"/>
        </w:rPr>
        <w:t xml:space="preserve"> </w:t>
      </w:r>
      <w:r w:rsidR="00004D25" w:rsidRPr="006C40AB">
        <w:rPr>
          <w:rFonts w:asciiTheme="minorHAnsi" w:hAnsiTheme="minorHAnsi" w:cstheme="minorHAnsi"/>
          <w:szCs w:val="24"/>
        </w:rPr>
        <w:t xml:space="preserve">insufficient, </w:t>
      </w:r>
      <w:r w:rsidR="0031780B" w:rsidRPr="006C40AB">
        <w:rPr>
          <w:rFonts w:asciiTheme="minorHAnsi" w:hAnsiTheme="minorHAnsi" w:cstheme="minorHAnsi"/>
          <w:szCs w:val="24"/>
        </w:rPr>
        <w:t>ambiguous</w:t>
      </w:r>
      <w:r w:rsidR="00004D25" w:rsidRPr="006C40AB">
        <w:rPr>
          <w:rFonts w:asciiTheme="minorHAnsi" w:hAnsiTheme="minorHAnsi" w:cstheme="minorHAnsi"/>
          <w:szCs w:val="24"/>
        </w:rPr>
        <w:t>, or late</w:t>
      </w:r>
      <w:r w:rsidR="0031780B" w:rsidRPr="006C40AB">
        <w:rPr>
          <w:rFonts w:asciiTheme="minorHAnsi" w:hAnsiTheme="minorHAnsi" w:cstheme="minorHAnsi"/>
          <w:szCs w:val="24"/>
        </w:rPr>
        <w:t>: “</w:t>
      </w:r>
      <w:r w:rsidR="0031780B" w:rsidRPr="006C40AB">
        <w:rPr>
          <w:rFonts w:cs="Calibri"/>
          <w:szCs w:val="24"/>
          <w:highlight w:val="white"/>
        </w:rPr>
        <w:t>I think previously we’ve gone wrong because the brief isn’t tight enough or we’re not aligned around what we’re trying to achieve</w:t>
      </w:r>
      <w:r w:rsidR="0031780B" w:rsidRPr="006C40AB">
        <w:rPr>
          <w:rFonts w:cs="Calibri"/>
          <w:szCs w:val="24"/>
        </w:rPr>
        <w:t xml:space="preserve">” (Client, case 3). When agencies lack information, </w:t>
      </w:r>
      <w:r w:rsidR="005F29EF" w:rsidRPr="006C40AB">
        <w:rPr>
          <w:rFonts w:cs="Calibri"/>
          <w:szCs w:val="24"/>
        </w:rPr>
        <w:t xml:space="preserve">the consequence is that </w:t>
      </w:r>
      <w:r w:rsidR="0031780B" w:rsidRPr="006C40AB">
        <w:rPr>
          <w:rFonts w:cs="Calibri"/>
          <w:szCs w:val="24"/>
        </w:rPr>
        <w:t>they are less likely to reach a satisfactory creative solution with their first attempt.</w:t>
      </w:r>
      <w:r w:rsidR="0031780B" w:rsidRPr="006C40AB">
        <w:rPr>
          <w:rFonts w:asciiTheme="minorHAnsi" w:hAnsiTheme="minorHAnsi" w:cstheme="minorHAnsi"/>
          <w:szCs w:val="24"/>
        </w:rPr>
        <w:t xml:space="preserve"> The ramifications of an extended creative process</w:t>
      </w:r>
      <w:r w:rsidR="005F29EF" w:rsidRPr="006C40AB">
        <w:rPr>
          <w:rFonts w:asciiTheme="minorHAnsi" w:hAnsiTheme="minorHAnsi" w:cstheme="minorHAnsi"/>
          <w:szCs w:val="24"/>
        </w:rPr>
        <w:t xml:space="preserve"> </w:t>
      </w:r>
      <w:r w:rsidR="0031780B" w:rsidRPr="006C40AB">
        <w:rPr>
          <w:rFonts w:asciiTheme="minorHAnsi" w:hAnsiTheme="minorHAnsi" w:cstheme="minorHAnsi"/>
          <w:szCs w:val="24"/>
        </w:rPr>
        <w:t xml:space="preserve">are diminished </w:t>
      </w:r>
      <w:r w:rsidR="00D77FCE" w:rsidRPr="006C40AB">
        <w:rPr>
          <w:rFonts w:asciiTheme="minorHAnsi" w:hAnsiTheme="minorHAnsi" w:cstheme="minorHAnsi"/>
          <w:szCs w:val="24"/>
        </w:rPr>
        <w:t>value</w:t>
      </w:r>
      <w:r w:rsidR="004D47F9" w:rsidRPr="006C40AB">
        <w:rPr>
          <w:rFonts w:asciiTheme="minorHAnsi" w:hAnsiTheme="minorHAnsi" w:cstheme="minorHAnsi"/>
          <w:szCs w:val="24"/>
        </w:rPr>
        <w:t xml:space="preserve"> outcomes for both parties</w:t>
      </w:r>
      <w:r w:rsidR="008C7F36">
        <w:rPr>
          <w:rFonts w:asciiTheme="minorHAnsi" w:hAnsiTheme="minorHAnsi" w:cstheme="minorHAnsi"/>
          <w:szCs w:val="24"/>
        </w:rPr>
        <w:t xml:space="preserve"> in the form </w:t>
      </w:r>
      <w:r w:rsidR="008C7F36">
        <w:rPr>
          <w:rFonts w:asciiTheme="minorHAnsi" w:hAnsiTheme="minorHAnsi" w:cstheme="minorHAnsi"/>
          <w:szCs w:val="24"/>
        </w:rPr>
        <w:lastRenderedPageBreak/>
        <w:t xml:space="preserve">of </w:t>
      </w:r>
      <w:r w:rsidR="0031780B" w:rsidRPr="006C40AB">
        <w:rPr>
          <w:rFonts w:asciiTheme="minorHAnsi" w:hAnsiTheme="minorHAnsi" w:cstheme="minorHAnsi"/>
          <w:szCs w:val="24"/>
        </w:rPr>
        <w:t>additional financial resource to fund furthe</w:t>
      </w:r>
      <w:r w:rsidR="005F29EF" w:rsidRPr="006C40AB">
        <w:rPr>
          <w:rFonts w:asciiTheme="minorHAnsi" w:hAnsiTheme="minorHAnsi" w:cstheme="minorHAnsi"/>
          <w:szCs w:val="24"/>
        </w:rPr>
        <w:t>r stages of</w:t>
      </w:r>
      <w:r w:rsidR="00D77FCE" w:rsidRPr="006C40AB">
        <w:rPr>
          <w:rFonts w:asciiTheme="minorHAnsi" w:hAnsiTheme="minorHAnsi" w:cstheme="minorHAnsi"/>
          <w:szCs w:val="24"/>
        </w:rPr>
        <w:t xml:space="preserve"> creative development, </w:t>
      </w:r>
      <w:r w:rsidR="00490C12" w:rsidRPr="006C40AB">
        <w:rPr>
          <w:rFonts w:asciiTheme="minorHAnsi" w:hAnsiTheme="minorHAnsi" w:cstheme="minorHAnsi"/>
          <w:szCs w:val="24"/>
        </w:rPr>
        <w:t xml:space="preserve">the </w:t>
      </w:r>
      <w:r w:rsidR="0031780B" w:rsidRPr="006C40AB">
        <w:rPr>
          <w:rFonts w:asciiTheme="minorHAnsi" w:hAnsiTheme="minorHAnsi" w:cstheme="minorHAnsi"/>
          <w:szCs w:val="24"/>
        </w:rPr>
        <w:t xml:space="preserve">potential for missed launch </w:t>
      </w:r>
      <w:r w:rsidR="00490C12" w:rsidRPr="006C40AB">
        <w:rPr>
          <w:rFonts w:asciiTheme="minorHAnsi" w:hAnsiTheme="minorHAnsi" w:cstheme="minorHAnsi"/>
          <w:szCs w:val="24"/>
        </w:rPr>
        <w:t>date</w:t>
      </w:r>
      <w:r w:rsidR="0031780B" w:rsidRPr="006C40AB">
        <w:rPr>
          <w:rFonts w:asciiTheme="minorHAnsi" w:hAnsiTheme="minorHAnsi" w:cstheme="minorHAnsi"/>
          <w:szCs w:val="24"/>
        </w:rPr>
        <w:t xml:space="preserve"> and sales</w:t>
      </w:r>
      <w:r w:rsidR="00D77FCE" w:rsidRPr="006C40AB">
        <w:rPr>
          <w:rFonts w:asciiTheme="minorHAnsi" w:hAnsiTheme="minorHAnsi" w:cstheme="minorHAnsi"/>
          <w:szCs w:val="24"/>
        </w:rPr>
        <w:t xml:space="preserve">, </w:t>
      </w:r>
      <w:r w:rsidR="005F29EF" w:rsidRPr="006C40AB">
        <w:rPr>
          <w:rFonts w:asciiTheme="minorHAnsi" w:hAnsiTheme="minorHAnsi" w:cstheme="minorHAnsi"/>
          <w:szCs w:val="24"/>
        </w:rPr>
        <w:t xml:space="preserve">and </w:t>
      </w:r>
      <w:r w:rsidR="0031780B" w:rsidRPr="006C40AB">
        <w:rPr>
          <w:rFonts w:asciiTheme="minorHAnsi" w:hAnsiTheme="minorHAnsi" w:cstheme="minorHAnsi"/>
          <w:szCs w:val="24"/>
        </w:rPr>
        <w:t xml:space="preserve">client </w:t>
      </w:r>
      <w:r w:rsidR="005F29EF" w:rsidRPr="006C40AB">
        <w:rPr>
          <w:rFonts w:asciiTheme="minorHAnsi" w:hAnsiTheme="minorHAnsi" w:cstheme="minorHAnsi"/>
          <w:szCs w:val="24"/>
        </w:rPr>
        <w:t xml:space="preserve">and agency </w:t>
      </w:r>
      <w:r w:rsidR="0031780B" w:rsidRPr="006C40AB">
        <w:rPr>
          <w:rFonts w:asciiTheme="minorHAnsi" w:hAnsiTheme="minorHAnsi" w:cstheme="minorHAnsi"/>
          <w:szCs w:val="24"/>
        </w:rPr>
        <w:t>dissatisfac</w:t>
      </w:r>
      <w:r w:rsidR="005F29EF" w:rsidRPr="006C40AB">
        <w:rPr>
          <w:rFonts w:asciiTheme="minorHAnsi" w:hAnsiTheme="minorHAnsi" w:cstheme="minorHAnsi"/>
          <w:szCs w:val="24"/>
        </w:rPr>
        <w:t>tion with the interaction experience</w:t>
      </w:r>
      <w:r w:rsidR="0031780B" w:rsidRPr="006C40AB">
        <w:rPr>
          <w:rFonts w:asciiTheme="minorHAnsi" w:hAnsiTheme="minorHAnsi" w:cstheme="minorHAnsi"/>
          <w:szCs w:val="24"/>
        </w:rPr>
        <w:t>:</w:t>
      </w:r>
    </w:p>
    <w:p w:rsidR="0031780B" w:rsidRPr="006C40AB" w:rsidRDefault="0031780B" w:rsidP="0031780B">
      <w:pPr>
        <w:spacing w:line="480" w:lineRule="auto"/>
        <w:rPr>
          <w:rFonts w:asciiTheme="minorHAnsi" w:hAnsiTheme="minorHAnsi" w:cstheme="minorHAnsi"/>
          <w:szCs w:val="24"/>
        </w:rPr>
      </w:pPr>
    </w:p>
    <w:p w:rsidR="0031780B" w:rsidRPr="006C40AB" w:rsidRDefault="0031780B" w:rsidP="0031780B">
      <w:pPr>
        <w:spacing w:line="480" w:lineRule="auto"/>
        <w:ind w:left="720"/>
        <w:rPr>
          <w:rFonts w:asciiTheme="minorHAnsi" w:hAnsiTheme="minorHAnsi" w:cstheme="minorHAnsi"/>
          <w:szCs w:val="24"/>
        </w:rPr>
      </w:pPr>
      <w:r w:rsidRPr="006C40AB">
        <w:t xml:space="preserve">There was a time when we used to get 15 to 20 proofing stages with marketing. They </w:t>
      </w:r>
      <w:proofErr w:type="gramStart"/>
      <w:r w:rsidRPr="006C40AB">
        <w:t>didn’t</w:t>
      </w:r>
      <w:proofErr w:type="gramEnd"/>
      <w:r w:rsidRPr="006C40AB">
        <w:t xml:space="preserve"> understand the cost of that and the effect it has on the people within the studio. I went to them and said ‘do you realise what all these changes are costing? Do you realise the effect it has on the designers? Do you realise you </w:t>
      </w:r>
      <w:proofErr w:type="gramStart"/>
      <w:r w:rsidRPr="006C40AB">
        <w:t>won’t</w:t>
      </w:r>
      <w:proofErr w:type="gramEnd"/>
      <w:r w:rsidRPr="006C40AB">
        <w:t xml:space="preserve"> get your brochure printed on time for the launch of the development?’</w:t>
      </w:r>
      <w:r w:rsidR="008C7F36">
        <w:rPr>
          <w:rFonts w:asciiTheme="minorHAnsi" w:hAnsiTheme="minorHAnsi" w:cstheme="minorHAnsi"/>
          <w:szCs w:val="24"/>
        </w:rPr>
        <w:t xml:space="preserve"> (Studio Manager, case 5)</w:t>
      </w:r>
    </w:p>
    <w:p w:rsidR="0031780B" w:rsidRPr="006C40AB" w:rsidRDefault="0031780B" w:rsidP="0031780B">
      <w:pPr>
        <w:spacing w:line="480" w:lineRule="auto"/>
        <w:ind w:firstLine="720"/>
        <w:rPr>
          <w:rFonts w:asciiTheme="minorHAnsi" w:hAnsiTheme="minorHAnsi" w:cstheme="minorHAnsi"/>
          <w:szCs w:val="24"/>
        </w:rPr>
      </w:pPr>
    </w:p>
    <w:p w:rsidR="005808DA" w:rsidRPr="006C40AB" w:rsidRDefault="00D93441" w:rsidP="00AC031E">
      <w:pPr>
        <w:spacing w:line="480" w:lineRule="auto"/>
        <w:ind w:firstLine="720"/>
        <w:rPr>
          <w:rFonts w:asciiTheme="minorHAnsi" w:hAnsiTheme="minorHAnsi" w:cstheme="minorHAnsi"/>
          <w:szCs w:val="24"/>
        </w:rPr>
      </w:pPr>
      <w:r w:rsidRPr="006C40AB">
        <w:rPr>
          <w:rFonts w:asciiTheme="minorHAnsi" w:hAnsiTheme="minorHAnsi" w:cstheme="minorHAnsi"/>
          <w:szCs w:val="24"/>
        </w:rPr>
        <w:t>I</w:t>
      </w:r>
      <w:r w:rsidR="005F77AA" w:rsidRPr="006C40AB">
        <w:rPr>
          <w:rFonts w:asciiTheme="minorHAnsi" w:hAnsiTheme="minorHAnsi" w:cstheme="minorHAnsi"/>
          <w:szCs w:val="24"/>
        </w:rPr>
        <w:t>n figure 2, we show inadequate information</w:t>
      </w:r>
      <w:r w:rsidR="00CF405B" w:rsidRPr="006C40AB">
        <w:rPr>
          <w:rFonts w:asciiTheme="minorHAnsi" w:hAnsiTheme="minorHAnsi" w:cstheme="minorHAnsi"/>
          <w:szCs w:val="24"/>
        </w:rPr>
        <w:t xml:space="preserve"> sharing</w:t>
      </w:r>
      <w:r w:rsidR="005F77AA" w:rsidRPr="006C40AB">
        <w:rPr>
          <w:rFonts w:asciiTheme="minorHAnsi" w:hAnsiTheme="minorHAnsi" w:cstheme="minorHAnsi"/>
          <w:szCs w:val="24"/>
        </w:rPr>
        <w:t xml:space="preserve"> </w:t>
      </w:r>
      <w:r w:rsidR="00C62230" w:rsidRPr="006C40AB">
        <w:rPr>
          <w:rFonts w:asciiTheme="minorHAnsi" w:hAnsiTheme="minorHAnsi" w:cstheme="minorHAnsi"/>
          <w:szCs w:val="24"/>
        </w:rPr>
        <w:t>as a component of communication</w:t>
      </w:r>
      <w:r w:rsidRPr="006C40AB">
        <w:rPr>
          <w:rFonts w:asciiTheme="minorHAnsi" w:hAnsiTheme="minorHAnsi" w:cstheme="minorHAnsi"/>
          <w:szCs w:val="24"/>
        </w:rPr>
        <w:t xml:space="preserve">, </w:t>
      </w:r>
      <w:r w:rsidR="00C62230" w:rsidRPr="006C40AB">
        <w:rPr>
          <w:rFonts w:asciiTheme="minorHAnsi" w:hAnsiTheme="minorHAnsi" w:cstheme="minorHAnsi"/>
          <w:szCs w:val="24"/>
        </w:rPr>
        <w:t>and identify it as</w:t>
      </w:r>
      <w:r w:rsidRPr="006C40AB">
        <w:rPr>
          <w:rFonts w:asciiTheme="minorHAnsi" w:hAnsiTheme="minorHAnsi" w:cstheme="minorHAnsi"/>
          <w:szCs w:val="24"/>
        </w:rPr>
        <w:t xml:space="preserve"> a resource deficiency or accidental </w:t>
      </w:r>
      <w:r w:rsidR="00C62230" w:rsidRPr="006C40AB">
        <w:rPr>
          <w:rFonts w:asciiTheme="minorHAnsi" w:hAnsiTheme="minorHAnsi" w:cstheme="minorHAnsi"/>
          <w:szCs w:val="24"/>
        </w:rPr>
        <w:t xml:space="preserve">resource </w:t>
      </w:r>
      <w:r w:rsidRPr="006C40AB">
        <w:rPr>
          <w:rFonts w:asciiTheme="minorHAnsi" w:hAnsiTheme="minorHAnsi" w:cstheme="minorHAnsi"/>
          <w:szCs w:val="24"/>
        </w:rPr>
        <w:t>misuse.</w:t>
      </w:r>
      <w:r w:rsidR="00416041" w:rsidRPr="006C40AB">
        <w:rPr>
          <w:rFonts w:asciiTheme="minorHAnsi" w:hAnsiTheme="minorHAnsi" w:cstheme="minorHAnsi"/>
          <w:szCs w:val="24"/>
        </w:rPr>
        <w:t xml:space="preserve"> </w:t>
      </w:r>
    </w:p>
    <w:p w:rsidR="00F9417E" w:rsidRPr="006C40AB" w:rsidRDefault="00F9417E" w:rsidP="00F9417E">
      <w:pPr>
        <w:spacing w:line="480" w:lineRule="auto"/>
        <w:rPr>
          <w:rFonts w:asciiTheme="minorHAnsi" w:hAnsiTheme="minorHAnsi" w:cstheme="minorHAnsi"/>
          <w:szCs w:val="24"/>
        </w:rPr>
      </w:pPr>
    </w:p>
    <w:p w:rsidR="0046442F" w:rsidRPr="006C40AB" w:rsidRDefault="00BF767A" w:rsidP="00F9417E">
      <w:pPr>
        <w:spacing w:line="480" w:lineRule="auto"/>
        <w:rPr>
          <w:rFonts w:asciiTheme="minorHAnsi" w:hAnsiTheme="minorHAnsi" w:cstheme="minorHAnsi"/>
          <w:i/>
          <w:szCs w:val="24"/>
        </w:rPr>
      </w:pPr>
      <w:r w:rsidRPr="006C40AB">
        <w:rPr>
          <w:rFonts w:asciiTheme="minorHAnsi" w:hAnsiTheme="minorHAnsi" w:cstheme="minorHAnsi"/>
          <w:i/>
          <w:szCs w:val="24"/>
        </w:rPr>
        <w:t>Inadequate c</w:t>
      </w:r>
      <w:r w:rsidR="0046442F" w:rsidRPr="006C40AB">
        <w:rPr>
          <w:rFonts w:asciiTheme="minorHAnsi" w:hAnsiTheme="minorHAnsi" w:cstheme="minorHAnsi"/>
          <w:i/>
          <w:szCs w:val="24"/>
        </w:rPr>
        <w:t>oordination</w:t>
      </w:r>
    </w:p>
    <w:p w:rsidR="00B30E42" w:rsidRPr="006C40AB" w:rsidRDefault="00744FCF" w:rsidP="002407A6">
      <w:pPr>
        <w:spacing w:line="480" w:lineRule="auto"/>
        <w:rPr>
          <w:rFonts w:asciiTheme="minorHAnsi" w:hAnsiTheme="minorHAnsi" w:cstheme="minorHAnsi"/>
          <w:szCs w:val="24"/>
        </w:rPr>
      </w:pPr>
      <w:proofErr w:type="spellStart"/>
      <w:r w:rsidRPr="006C40AB">
        <w:rPr>
          <w:rFonts w:asciiTheme="minorHAnsi" w:hAnsiTheme="minorHAnsi" w:cstheme="minorHAnsi"/>
          <w:szCs w:val="24"/>
        </w:rPr>
        <w:t>Amabile</w:t>
      </w:r>
      <w:proofErr w:type="spellEnd"/>
      <w:r w:rsidRPr="006C40AB">
        <w:rPr>
          <w:rFonts w:asciiTheme="minorHAnsi" w:hAnsiTheme="minorHAnsi" w:cstheme="minorHAnsi"/>
          <w:szCs w:val="24"/>
        </w:rPr>
        <w:t xml:space="preserve"> et al. (1996</w:t>
      </w:r>
      <w:r w:rsidR="00A35EA7" w:rsidRPr="006C40AB">
        <w:rPr>
          <w:rFonts w:asciiTheme="minorHAnsi" w:hAnsiTheme="minorHAnsi" w:cstheme="minorHAnsi"/>
          <w:szCs w:val="24"/>
        </w:rPr>
        <w:t xml:space="preserve">) suggest that extreme time pressures reduce creativity in task outcomes. </w:t>
      </w:r>
      <w:r w:rsidR="00952862" w:rsidRPr="006C40AB">
        <w:rPr>
          <w:rFonts w:asciiTheme="minorHAnsi" w:hAnsiTheme="minorHAnsi" w:cstheme="minorHAnsi"/>
          <w:szCs w:val="24"/>
        </w:rPr>
        <w:t xml:space="preserve">In our study, </w:t>
      </w:r>
      <w:r w:rsidR="00FA6487" w:rsidRPr="006C40AB">
        <w:rPr>
          <w:rFonts w:asciiTheme="minorHAnsi" w:hAnsiTheme="minorHAnsi" w:cstheme="minorHAnsi"/>
          <w:i/>
          <w:szCs w:val="24"/>
        </w:rPr>
        <w:t>inadequate</w:t>
      </w:r>
      <w:r w:rsidR="003D3487" w:rsidRPr="006C40AB">
        <w:rPr>
          <w:rFonts w:asciiTheme="minorHAnsi" w:hAnsiTheme="minorHAnsi" w:cstheme="minorHAnsi"/>
          <w:i/>
          <w:szCs w:val="24"/>
        </w:rPr>
        <w:t xml:space="preserve"> time</w:t>
      </w:r>
      <w:r w:rsidR="003D3487" w:rsidRPr="006C40AB">
        <w:rPr>
          <w:rFonts w:asciiTheme="minorHAnsi" w:hAnsiTheme="minorHAnsi" w:cstheme="minorHAnsi"/>
          <w:szCs w:val="24"/>
        </w:rPr>
        <w:t xml:space="preserve"> for idea generation</w:t>
      </w:r>
      <w:r w:rsidR="00F9417E" w:rsidRPr="006C40AB">
        <w:rPr>
          <w:rFonts w:asciiTheme="minorHAnsi" w:hAnsiTheme="minorHAnsi" w:cstheme="minorHAnsi"/>
          <w:szCs w:val="24"/>
        </w:rPr>
        <w:t xml:space="preserve"> (a resource deficiency)</w:t>
      </w:r>
      <w:r w:rsidR="003D3487" w:rsidRPr="006C40AB">
        <w:rPr>
          <w:rFonts w:asciiTheme="minorHAnsi" w:hAnsiTheme="minorHAnsi" w:cstheme="minorHAnsi"/>
          <w:szCs w:val="24"/>
        </w:rPr>
        <w:t xml:space="preserve"> is identified by agencies as a significant inhibitor of value realisation: “it restricts creativity more than anything else” (Creative director, case 2). Agencies acknowledge there is a balance to be struck between satisfying the realities of the commercial world and creating a memorable piece of creative work, but argue that the balance is wrong and that clients fail to </w:t>
      </w:r>
      <w:r w:rsidR="007B185D" w:rsidRPr="006C40AB">
        <w:rPr>
          <w:rFonts w:asciiTheme="minorHAnsi" w:hAnsiTheme="minorHAnsi" w:cstheme="minorHAnsi"/>
          <w:szCs w:val="24"/>
        </w:rPr>
        <w:t>appreciate</w:t>
      </w:r>
      <w:r w:rsidR="00DB5C29">
        <w:rPr>
          <w:rFonts w:asciiTheme="minorHAnsi" w:hAnsiTheme="minorHAnsi" w:cstheme="minorHAnsi"/>
          <w:szCs w:val="24"/>
        </w:rPr>
        <w:t xml:space="preserve"> the time required for idea incubation</w:t>
      </w:r>
      <w:r w:rsidR="003D3487" w:rsidRPr="006C40AB">
        <w:rPr>
          <w:rFonts w:asciiTheme="minorHAnsi" w:hAnsiTheme="minorHAnsi" w:cstheme="minorHAnsi"/>
          <w:szCs w:val="24"/>
        </w:rPr>
        <w:t xml:space="preserve">. Client 3 acknowledged instances where advertising had been aired that was not as good as it might </w:t>
      </w:r>
      <w:r w:rsidR="00F177AE">
        <w:rPr>
          <w:rFonts w:asciiTheme="minorHAnsi" w:hAnsiTheme="minorHAnsi" w:cstheme="minorHAnsi"/>
          <w:szCs w:val="24"/>
        </w:rPr>
        <w:t xml:space="preserve">have </w:t>
      </w:r>
      <w:proofErr w:type="gramStart"/>
      <w:r w:rsidR="00F177AE">
        <w:rPr>
          <w:rFonts w:asciiTheme="minorHAnsi" w:hAnsiTheme="minorHAnsi" w:cstheme="minorHAnsi"/>
          <w:szCs w:val="24"/>
        </w:rPr>
        <w:t>been</w:t>
      </w:r>
      <w:r w:rsidR="003D3487" w:rsidRPr="006C40AB">
        <w:rPr>
          <w:rFonts w:asciiTheme="minorHAnsi" w:hAnsiTheme="minorHAnsi" w:cstheme="minorHAnsi"/>
          <w:szCs w:val="24"/>
        </w:rPr>
        <w:t>:</w:t>
      </w:r>
      <w:proofErr w:type="gramEnd"/>
      <w:r w:rsidR="003D3487" w:rsidRPr="006C40AB">
        <w:rPr>
          <w:rFonts w:asciiTheme="minorHAnsi" w:hAnsiTheme="minorHAnsi" w:cstheme="minorHAnsi"/>
          <w:szCs w:val="24"/>
        </w:rPr>
        <w:t xml:space="preserve"> “it’s 90% there, but the extra 10%? Maybe with more time we could have got more drama</w:t>
      </w:r>
      <w:r w:rsidR="00EC2F39" w:rsidRPr="006C40AB">
        <w:rPr>
          <w:rFonts w:asciiTheme="minorHAnsi" w:hAnsiTheme="minorHAnsi" w:cstheme="minorHAnsi"/>
          <w:szCs w:val="24"/>
        </w:rPr>
        <w:t>.”</w:t>
      </w:r>
      <w:r w:rsidR="003D3487" w:rsidRPr="006C40AB">
        <w:rPr>
          <w:rFonts w:asciiTheme="minorHAnsi" w:hAnsiTheme="minorHAnsi" w:cstheme="minorHAnsi"/>
          <w:szCs w:val="24"/>
        </w:rPr>
        <w:t xml:space="preserve"> In</w:t>
      </w:r>
      <w:r w:rsidR="00FE2F45" w:rsidRPr="006C40AB">
        <w:rPr>
          <w:rFonts w:asciiTheme="minorHAnsi" w:hAnsiTheme="minorHAnsi" w:cstheme="minorHAnsi"/>
          <w:szCs w:val="24"/>
        </w:rPr>
        <w:t xml:space="preserve">sufficient </w:t>
      </w:r>
      <w:r w:rsidR="00FE2F45" w:rsidRPr="006C40AB">
        <w:rPr>
          <w:rFonts w:asciiTheme="minorHAnsi" w:hAnsiTheme="minorHAnsi" w:cstheme="minorHAnsi"/>
          <w:szCs w:val="24"/>
        </w:rPr>
        <w:lastRenderedPageBreak/>
        <w:t xml:space="preserve">resource allocation </w:t>
      </w:r>
      <w:r w:rsidR="003D3487" w:rsidRPr="006C40AB">
        <w:rPr>
          <w:rFonts w:asciiTheme="minorHAnsi" w:hAnsiTheme="minorHAnsi" w:cstheme="minorHAnsi"/>
          <w:szCs w:val="24"/>
        </w:rPr>
        <w:t>leads to an outcome of diminished value.</w:t>
      </w:r>
      <w:r w:rsidR="0046442F" w:rsidRPr="006C40AB">
        <w:rPr>
          <w:rFonts w:asciiTheme="minorHAnsi" w:hAnsiTheme="minorHAnsi" w:cstheme="minorHAnsi"/>
          <w:szCs w:val="24"/>
        </w:rPr>
        <w:t xml:space="preserve"> </w:t>
      </w:r>
      <w:r w:rsidR="00282956" w:rsidRPr="006C40AB">
        <w:rPr>
          <w:rFonts w:asciiTheme="minorHAnsi" w:hAnsiTheme="minorHAnsi" w:cstheme="minorHAnsi"/>
          <w:szCs w:val="24"/>
        </w:rPr>
        <w:t xml:space="preserve">In figure 2, we explain inappropriate time allocation by the client as </w:t>
      </w:r>
      <w:r w:rsidR="0046442F" w:rsidRPr="006C40AB">
        <w:rPr>
          <w:rFonts w:asciiTheme="minorHAnsi" w:hAnsiTheme="minorHAnsi" w:cstheme="minorHAnsi"/>
          <w:szCs w:val="24"/>
        </w:rPr>
        <w:t>a</w:t>
      </w:r>
      <w:r w:rsidR="00282956" w:rsidRPr="006C40AB">
        <w:rPr>
          <w:rFonts w:asciiTheme="minorHAnsi" w:hAnsiTheme="minorHAnsi" w:cstheme="minorHAnsi"/>
          <w:szCs w:val="24"/>
        </w:rPr>
        <w:t xml:space="preserve"> coordina</w:t>
      </w:r>
      <w:r w:rsidR="002456FD" w:rsidRPr="006C40AB">
        <w:rPr>
          <w:rFonts w:asciiTheme="minorHAnsi" w:hAnsiTheme="minorHAnsi" w:cstheme="minorHAnsi"/>
          <w:szCs w:val="24"/>
        </w:rPr>
        <w:t>tion</w:t>
      </w:r>
      <w:r w:rsidR="0046442F" w:rsidRPr="006C40AB">
        <w:rPr>
          <w:rFonts w:asciiTheme="minorHAnsi" w:hAnsiTheme="minorHAnsi" w:cstheme="minorHAnsi"/>
          <w:szCs w:val="24"/>
        </w:rPr>
        <w:t xml:space="preserve"> issue – </w:t>
      </w:r>
      <w:r w:rsidR="00363343" w:rsidRPr="006C40AB">
        <w:rPr>
          <w:rFonts w:asciiTheme="minorHAnsi" w:hAnsiTheme="minorHAnsi" w:cstheme="minorHAnsi"/>
          <w:szCs w:val="24"/>
        </w:rPr>
        <w:t xml:space="preserve">a </w:t>
      </w:r>
      <w:r w:rsidR="002456FD" w:rsidRPr="006C40AB">
        <w:rPr>
          <w:rFonts w:asciiTheme="minorHAnsi" w:hAnsiTheme="minorHAnsi" w:cstheme="minorHAnsi"/>
          <w:szCs w:val="24"/>
        </w:rPr>
        <w:t>mismanagement of workflow</w:t>
      </w:r>
      <w:r w:rsidR="00641A33" w:rsidRPr="006C40AB">
        <w:rPr>
          <w:rFonts w:asciiTheme="minorHAnsi" w:hAnsiTheme="minorHAnsi" w:cstheme="minorHAnsi"/>
          <w:szCs w:val="24"/>
        </w:rPr>
        <w:t xml:space="preserve"> and tasks (</w:t>
      </w:r>
      <w:proofErr w:type="spellStart"/>
      <w:r w:rsidR="00641A33" w:rsidRPr="006C40AB">
        <w:rPr>
          <w:rFonts w:asciiTheme="minorHAnsi" w:hAnsiTheme="minorHAnsi" w:cstheme="minorHAnsi"/>
          <w:szCs w:val="24"/>
        </w:rPr>
        <w:t>Bruns</w:t>
      </w:r>
      <w:proofErr w:type="spellEnd"/>
      <w:r w:rsidR="00641A33" w:rsidRPr="006C40AB">
        <w:rPr>
          <w:rFonts w:asciiTheme="minorHAnsi" w:hAnsiTheme="minorHAnsi" w:cstheme="minorHAnsi"/>
          <w:szCs w:val="24"/>
        </w:rPr>
        <w:t>, 2013)</w:t>
      </w:r>
      <w:r w:rsidR="0046442F" w:rsidRPr="006C40AB">
        <w:rPr>
          <w:rFonts w:asciiTheme="minorHAnsi" w:hAnsiTheme="minorHAnsi" w:cstheme="minorHAnsi"/>
          <w:szCs w:val="24"/>
        </w:rPr>
        <w:t xml:space="preserve"> </w:t>
      </w:r>
      <w:r w:rsidR="002E5014" w:rsidRPr="006C40AB">
        <w:rPr>
          <w:rFonts w:asciiTheme="minorHAnsi" w:hAnsiTheme="minorHAnsi" w:cstheme="minorHAnsi"/>
          <w:szCs w:val="24"/>
        </w:rPr>
        <w:t xml:space="preserve">within the client firm that </w:t>
      </w:r>
      <w:r w:rsidR="00183689" w:rsidRPr="006C40AB">
        <w:rPr>
          <w:rFonts w:asciiTheme="minorHAnsi" w:hAnsiTheme="minorHAnsi" w:cstheme="minorHAnsi"/>
          <w:szCs w:val="24"/>
        </w:rPr>
        <w:t xml:space="preserve">interferes with the agency’s </w:t>
      </w:r>
      <w:r w:rsidR="00680F8E" w:rsidRPr="006C40AB">
        <w:rPr>
          <w:rFonts w:asciiTheme="minorHAnsi" w:hAnsiTheme="minorHAnsi" w:cstheme="minorHAnsi"/>
          <w:szCs w:val="24"/>
        </w:rPr>
        <w:t>ability</w:t>
      </w:r>
      <w:r w:rsidR="00183689" w:rsidRPr="006C40AB">
        <w:rPr>
          <w:rFonts w:asciiTheme="minorHAnsi" w:hAnsiTheme="minorHAnsi" w:cstheme="minorHAnsi"/>
          <w:szCs w:val="24"/>
        </w:rPr>
        <w:t xml:space="preserve"> to perform </w:t>
      </w:r>
      <w:r w:rsidR="00FD3434">
        <w:rPr>
          <w:rFonts w:asciiTheme="minorHAnsi" w:hAnsiTheme="minorHAnsi" w:cstheme="minorHAnsi"/>
          <w:szCs w:val="24"/>
        </w:rPr>
        <w:t>to</w:t>
      </w:r>
      <w:r w:rsidR="0066073F" w:rsidRPr="006C40AB">
        <w:rPr>
          <w:rFonts w:asciiTheme="minorHAnsi" w:hAnsiTheme="minorHAnsi" w:cstheme="minorHAnsi"/>
          <w:szCs w:val="24"/>
        </w:rPr>
        <w:t xml:space="preserve"> its</w:t>
      </w:r>
      <w:r w:rsidR="00183689" w:rsidRPr="006C40AB">
        <w:rPr>
          <w:rFonts w:asciiTheme="minorHAnsi" w:hAnsiTheme="minorHAnsi" w:cstheme="minorHAnsi"/>
          <w:szCs w:val="24"/>
        </w:rPr>
        <w:t xml:space="preserve"> </w:t>
      </w:r>
      <w:r w:rsidR="00680F8E" w:rsidRPr="006C40AB">
        <w:rPr>
          <w:rFonts w:asciiTheme="minorHAnsi" w:hAnsiTheme="minorHAnsi" w:cstheme="minorHAnsi"/>
          <w:szCs w:val="24"/>
        </w:rPr>
        <w:t>full potential</w:t>
      </w:r>
      <w:r w:rsidR="00183689" w:rsidRPr="006C40AB">
        <w:rPr>
          <w:rFonts w:asciiTheme="minorHAnsi" w:hAnsiTheme="minorHAnsi" w:cstheme="minorHAnsi"/>
          <w:szCs w:val="24"/>
        </w:rPr>
        <w:t>.</w:t>
      </w:r>
      <w:r w:rsidR="00282956" w:rsidRPr="006C40AB">
        <w:rPr>
          <w:rFonts w:asciiTheme="minorHAnsi" w:hAnsiTheme="minorHAnsi" w:cstheme="minorHAnsi"/>
          <w:szCs w:val="24"/>
        </w:rPr>
        <w:t xml:space="preserve">  </w:t>
      </w:r>
    </w:p>
    <w:p w:rsidR="00C36292" w:rsidRPr="00690D06" w:rsidRDefault="00C36292" w:rsidP="00053921">
      <w:pPr>
        <w:spacing w:line="480" w:lineRule="auto"/>
        <w:ind w:firstLine="709"/>
        <w:rPr>
          <w:rFonts w:cs="Calibri"/>
          <w:szCs w:val="24"/>
          <w:highlight w:val="white"/>
        </w:rPr>
      </w:pPr>
      <w:r w:rsidRPr="006C40AB">
        <w:rPr>
          <w:rFonts w:asciiTheme="minorHAnsi" w:hAnsiTheme="minorHAnsi" w:cstheme="minorHAnsi"/>
          <w:szCs w:val="24"/>
        </w:rPr>
        <w:t>Clients and agencies highlight the disruption that can ensue when senior managers, excluded from the early stages of the creative process</w:t>
      </w:r>
      <w:r w:rsidR="001E1C3C" w:rsidRPr="006C40AB">
        <w:rPr>
          <w:rFonts w:asciiTheme="minorHAnsi" w:hAnsiTheme="minorHAnsi" w:cstheme="minorHAnsi"/>
          <w:szCs w:val="24"/>
        </w:rPr>
        <w:t>,</w:t>
      </w:r>
      <w:r w:rsidRPr="006C40AB">
        <w:rPr>
          <w:rFonts w:asciiTheme="minorHAnsi" w:hAnsiTheme="minorHAnsi" w:cstheme="minorHAnsi"/>
          <w:szCs w:val="24"/>
        </w:rPr>
        <w:t xml:space="preserve"> </w:t>
      </w:r>
      <w:r w:rsidR="001E1C3C" w:rsidRPr="006C40AB">
        <w:rPr>
          <w:rFonts w:asciiTheme="minorHAnsi" w:hAnsiTheme="minorHAnsi" w:cstheme="minorHAnsi"/>
          <w:szCs w:val="24"/>
        </w:rPr>
        <w:t xml:space="preserve">are invited to give </w:t>
      </w:r>
      <w:r w:rsidR="008E29A8" w:rsidRPr="006C40AB">
        <w:rPr>
          <w:rFonts w:asciiTheme="minorHAnsi" w:hAnsiTheme="minorHAnsi" w:cstheme="minorHAnsi"/>
          <w:szCs w:val="24"/>
        </w:rPr>
        <w:t>feedback on</w:t>
      </w:r>
      <w:r w:rsidR="001E1C3C" w:rsidRPr="006C40AB">
        <w:rPr>
          <w:rFonts w:asciiTheme="minorHAnsi" w:hAnsiTheme="minorHAnsi" w:cstheme="minorHAnsi"/>
          <w:szCs w:val="24"/>
        </w:rPr>
        <w:t xml:space="preserve"> </w:t>
      </w:r>
      <w:r w:rsidR="00644117" w:rsidRPr="006C40AB">
        <w:rPr>
          <w:rFonts w:asciiTheme="minorHAnsi" w:hAnsiTheme="minorHAnsi" w:cstheme="minorHAnsi"/>
          <w:szCs w:val="24"/>
        </w:rPr>
        <w:t xml:space="preserve">the agency’s </w:t>
      </w:r>
      <w:r w:rsidR="008E29A8" w:rsidRPr="006C40AB">
        <w:rPr>
          <w:rFonts w:asciiTheme="minorHAnsi" w:hAnsiTheme="minorHAnsi" w:cstheme="minorHAnsi"/>
          <w:szCs w:val="24"/>
        </w:rPr>
        <w:t xml:space="preserve">creative </w:t>
      </w:r>
      <w:r w:rsidR="00644117" w:rsidRPr="006C40AB">
        <w:rPr>
          <w:rFonts w:asciiTheme="minorHAnsi" w:hAnsiTheme="minorHAnsi" w:cstheme="minorHAnsi"/>
          <w:szCs w:val="24"/>
        </w:rPr>
        <w:t xml:space="preserve">work </w:t>
      </w:r>
      <w:r w:rsidRPr="006C40AB">
        <w:rPr>
          <w:rFonts w:asciiTheme="minorHAnsi" w:hAnsiTheme="minorHAnsi" w:cstheme="minorHAnsi"/>
          <w:szCs w:val="24"/>
        </w:rPr>
        <w:t xml:space="preserve">just prior to </w:t>
      </w:r>
      <w:r w:rsidR="008E29A8" w:rsidRPr="006C40AB">
        <w:rPr>
          <w:rFonts w:asciiTheme="minorHAnsi" w:hAnsiTheme="minorHAnsi" w:cstheme="minorHAnsi"/>
          <w:szCs w:val="24"/>
        </w:rPr>
        <w:t>it moving to the production stage</w:t>
      </w:r>
      <w:r w:rsidRPr="006C40AB">
        <w:rPr>
          <w:rFonts w:asciiTheme="minorHAnsi" w:hAnsiTheme="minorHAnsi" w:cstheme="minorHAnsi"/>
          <w:szCs w:val="24"/>
        </w:rPr>
        <w:t>.</w:t>
      </w:r>
      <w:r w:rsidR="005E1A64" w:rsidRPr="006C40AB">
        <w:rPr>
          <w:rFonts w:asciiTheme="minorHAnsi" w:hAnsiTheme="minorHAnsi" w:cstheme="minorHAnsi"/>
          <w:szCs w:val="24"/>
        </w:rPr>
        <w:t xml:space="preserve"> We refer to this as </w:t>
      </w:r>
      <w:r w:rsidR="00042F8A" w:rsidRPr="006C40AB">
        <w:rPr>
          <w:rFonts w:asciiTheme="minorHAnsi" w:hAnsiTheme="minorHAnsi" w:cstheme="minorHAnsi"/>
          <w:i/>
          <w:szCs w:val="24"/>
        </w:rPr>
        <w:t>untimely</w:t>
      </w:r>
      <w:r w:rsidR="00042F8A" w:rsidRPr="006C40AB">
        <w:rPr>
          <w:rFonts w:asciiTheme="minorHAnsi" w:hAnsiTheme="minorHAnsi" w:cstheme="minorHAnsi"/>
          <w:szCs w:val="24"/>
        </w:rPr>
        <w:t xml:space="preserve"> </w:t>
      </w:r>
      <w:r w:rsidR="005E1A64" w:rsidRPr="006C40AB">
        <w:rPr>
          <w:rFonts w:asciiTheme="minorHAnsi" w:hAnsiTheme="minorHAnsi" w:cstheme="minorHAnsi"/>
          <w:i/>
          <w:szCs w:val="24"/>
        </w:rPr>
        <w:t>stakeholder intervention</w:t>
      </w:r>
      <w:r w:rsidR="00854BE5" w:rsidRPr="006C40AB">
        <w:rPr>
          <w:rFonts w:asciiTheme="minorHAnsi" w:hAnsiTheme="minorHAnsi" w:cstheme="minorHAnsi"/>
          <w:szCs w:val="24"/>
        </w:rPr>
        <w:t xml:space="preserve"> and it is an example of institutional norms</w:t>
      </w:r>
      <w:r w:rsidR="002F121B" w:rsidRPr="006C40AB">
        <w:rPr>
          <w:rFonts w:asciiTheme="minorHAnsi" w:hAnsiTheme="minorHAnsi" w:cstheme="minorHAnsi"/>
          <w:szCs w:val="24"/>
        </w:rPr>
        <w:t xml:space="preserve"> and processes</w:t>
      </w:r>
      <w:r w:rsidR="00641A33" w:rsidRPr="006C40AB">
        <w:rPr>
          <w:rFonts w:asciiTheme="minorHAnsi" w:hAnsiTheme="minorHAnsi" w:cstheme="minorHAnsi"/>
          <w:szCs w:val="24"/>
        </w:rPr>
        <w:t xml:space="preserve"> – coordinating mechanisms</w:t>
      </w:r>
      <w:r w:rsidR="00FC3A35" w:rsidRPr="006C40AB">
        <w:rPr>
          <w:rFonts w:asciiTheme="minorHAnsi" w:hAnsiTheme="minorHAnsi" w:cstheme="minorHAnsi"/>
          <w:szCs w:val="24"/>
        </w:rPr>
        <w:t xml:space="preserve"> – </w:t>
      </w:r>
      <w:r w:rsidR="00854BE5" w:rsidRPr="006C40AB">
        <w:rPr>
          <w:rFonts w:asciiTheme="minorHAnsi" w:hAnsiTheme="minorHAnsi" w:cstheme="minorHAnsi"/>
          <w:szCs w:val="24"/>
        </w:rPr>
        <w:t>shaping actors’ behaviour and, in this instance, constraining resource integration and value co-creation</w:t>
      </w:r>
      <w:r w:rsidR="00E9520E" w:rsidRPr="006C40AB">
        <w:rPr>
          <w:rFonts w:asciiTheme="minorHAnsi" w:hAnsiTheme="minorHAnsi" w:cstheme="minorHAnsi"/>
          <w:szCs w:val="24"/>
        </w:rPr>
        <w:t xml:space="preserve"> (</w:t>
      </w:r>
      <w:proofErr w:type="spellStart"/>
      <w:r w:rsidR="00E9520E" w:rsidRPr="006C40AB">
        <w:rPr>
          <w:rFonts w:asciiTheme="minorHAnsi" w:hAnsiTheme="minorHAnsi" w:cstheme="minorHAnsi"/>
          <w:szCs w:val="24"/>
        </w:rPr>
        <w:t>Edvardsson</w:t>
      </w:r>
      <w:proofErr w:type="spellEnd"/>
      <w:r w:rsidR="00E9520E" w:rsidRPr="006C40AB">
        <w:rPr>
          <w:rFonts w:asciiTheme="minorHAnsi" w:hAnsiTheme="minorHAnsi" w:cstheme="minorHAnsi"/>
          <w:szCs w:val="24"/>
        </w:rPr>
        <w:t xml:space="preserve"> et al., 201</w:t>
      </w:r>
      <w:r w:rsidR="00485D80" w:rsidRPr="006C40AB">
        <w:rPr>
          <w:rFonts w:asciiTheme="minorHAnsi" w:hAnsiTheme="minorHAnsi" w:cstheme="minorHAnsi"/>
          <w:szCs w:val="24"/>
        </w:rPr>
        <w:t>4</w:t>
      </w:r>
      <w:r w:rsidR="00E9520E" w:rsidRPr="006C40AB">
        <w:rPr>
          <w:rFonts w:asciiTheme="minorHAnsi" w:hAnsiTheme="minorHAnsi" w:cstheme="minorHAnsi"/>
          <w:szCs w:val="24"/>
        </w:rPr>
        <w:t>)</w:t>
      </w:r>
      <w:r w:rsidR="00854BE5" w:rsidRPr="006C40AB">
        <w:rPr>
          <w:rFonts w:asciiTheme="minorHAnsi" w:hAnsiTheme="minorHAnsi" w:cstheme="minorHAnsi"/>
          <w:szCs w:val="24"/>
        </w:rPr>
        <w:t>.</w:t>
      </w:r>
      <w:r w:rsidR="00015AE0" w:rsidRPr="006C40AB">
        <w:rPr>
          <w:rFonts w:asciiTheme="minorHAnsi" w:hAnsiTheme="minorHAnsi" w:cstheme="minorHAnsi"/>
          <w:szCs w:val="24"/>
        </w:rPr>
        <w:t xml:space="preserve"> </w:t>
      </w:r>
      <w:r w:rsidR="00F6134D" w:rsidRPr="006C40AB">
        <w:rPr>
          <w:rFonts w:asciiTheme="minorHAnsi" w:hAnsiTheme="minorHAnsi" w:cstheme="minorHAnsi"/>
          <w:szCs w:val="24"/>
        </w:rPr>
        <w:t>In our study, t</w:t>
      </w:r>
      <w:r w:rsidR="00854BE5" w:rsidRPr="006C40AB">
        <w:rPr>
          <w:rFonts w:asciiTheme="minorHAnsi" w:hAnsiTheme="minorHAnsi" w:cstheme="minorHAnsi"/>
          <w:szCs w:val="24"/>
        </w:rPr>
        <w:t>he</w:t>
      </w:r>
      <w:r w:rsidR="00F6134D" w:rsidRPr="006C40AB">
        <w:rPr>
          <w:rFonts w:asciiTheme="minorHAnsi" w:hAnsiTheme="minorHAnsi" w:cstheme="minorHAnsi"/>
          <w:szCs w:val="24"/>
        </w:rPr>
        <w:t xml:space="preserve"> view</w:t>
      </w:r>
      <w:r w:rsidR="00854BE5" w:rsidRPr="006C40AB">
        <w:rPr>
          <w:rFonts w:asciiTheme="minorHAnsi" w:hAnsiTheme="minorHAnsi" w:cstheme="minorHAnsi"/>
          <w:szCs w:val="24"/>
        </w:rPr>
        <w:t xml:space="preserve"> of senior managers</w:t>
      </w:r>
      <w:r w:rsidR="001E1C3C" w:rsidRPr="006C40AB">
        <w:rPr>
          <w:rFonts w:asciiTheme="minorHAnsi" w:hAnsiTheme="minorHAnsi" w:cstheme="minorHAnsi"/>
          <w:szCs w:val="24"/>
        </w:rPr>
        <w:t xml:space="preserve"> often contradict</w:t>
      </w:r>
      <w:r w:rsidR="00F6134D" w:rsidRPr="006C40AB">
        <w:rPr>
          <w:rFonts w:asciiTheme="minorHAnsi" w:hAnsiTheme="minorHAnsi" w:cstheme="minorHAnsi"/>
          <w:szCs w:val="24"/>
        </w:rPr>
        <w:t>s</w:t>
      </w:r>
      <w:r w:rsidR="001E1C3C" w:rsidRPr="006C40AB">
        <w:rPr>
          <w:rFonts w:asciiTheme="minorHAnsi" w:hAnsiTheme="minorHAnsi" w:cstheme="minorHAnsi"/>
          <w:szCs w:val="24"/>
        </w:rPr>
        <w:t xml:space="preserve"> the perspective of</w:t>
      </w:r>
      <w:r w:rsidR="008E29A8" w:rsidRPr="006C40AB">
        <w:rPr>
          <w:rFonts w:asciiTheme="minorHAnsi" w:hAnsiTheme="minorHAnsi" w:cstheme="minorHAnsi"/>
          <w:szCs w:val="24"/>
        </w:rPr>
        <w:t xml:space="preserve"> the</w:t>
      </w:r>
      <w:r w:rsidR="001E1C3C" w:rsidRPr="006C40AB">
        <w:rPr>
          <w:rFonts w:asciiTheme="minorHAnsi" w:hAnsiTheme="minorHAnsi" w:cstheme="minorHAnsi"/>
          <w:szCs w:val="24"/>
        </w:rPr>
        <w:t xml:space="preserve"> junior manager</w:t>
      </w:r>
      <w:r w:rsidR="00F6134D" w:rsidRPr="006C40AB">
        <w:rPr>
          <w:rFonts w:asciiTheme="minorHAnsi" w:hAnsiTheme="minorHAnsi" w:cstheme="minorHAnsi"/>
          <w:szCs w:val="24"/>
        </w:rPr>
        <w:t>s</w:t>
      </w:r>
      <w:r w:rsidR="001E1C3C" w:rsidRPr="006C40AB">
        <w:rPr>
          <w:rFonts w:asciiTheme="minorHAnsi" w:hAnsiTheme="minorHAnsi" w:cstheme="minorHAnsi"/>
          <w:szCs w:val="24"/>
        </w:rPr>
        <w:t xml:space="preserve"> who briefed the project, </w:t>
      </w:r>
      <w:r w:rsidRPr="006C40AB">
        <w:rPr>
          <w:rFonts w:asciiTheme="minorHAnsi" w:hAnsiTheme="minorHAnsi" w:cstheme="minorHAnsi"/>
          <w:szCs w:val="24"/>
        </w:rPr>
        <w:t>resulting in an unravelling and re-briefing</w:t>
      </w:r>
      <w:r w:rsidR="00015AE0" w:rsidRPr="006C40AB">
        <w:rPr>
          <w:rFonts w:asciiTheme="minorHAnsi" w:hAnsiTheme="minorHAnsi" w:cstheme="minorHAnsi"/>
          <w:szCs w:val="24"/>
        </w:rPr>
        <w:t>: “</w:t>
      </w:r>
      <w:r w:rsidR="00015AE0" w:rsidRPr="006C40AB">
        <w:rPr>
          <w:rFonts w:cs="Calibri"/>
          <w:szCs w:val="24"/>
          <w:highlight w:val="white"/>
        </w:rPr>
        <w:t>I send the client the design. They show it to their line manager and then all the comments come back and you find they want</w:t>
      </w:r>
      <w:r w:rsidR="003913F5">
        <w:rPr>
          <w:rFonts w:cs="Calibri"/>
          <w:szCs w:val="24"/>
          <w:highlight w:val="white"/>
        </w:rPr>
        <w:t xml:space="preserve"> something completely different</w:t>
      </w:r>
      <w:r w:rsidR="00015AE0" w:rsidRPr="006C40AB">
        <w:rPr>
          <w:rFonts w:cs="Calibri"/>
          <w:szCs w:val="24"/>
          <w:highlight w:val="white"/>
        </w:rPr>
        <w:t>” (Creative, case 5).</w:t>
      </w:r>
      <w:r w:rsidR="0018407E" w:rsidRPr="006C40AB">
        <w:rPr>
          <w:rFonts w:asciiTheme="minorHAnsi" w:hAnsiTheme="minorHAnsi" w:cstheme="minorHAnsi"/>
          <w:szCs w:val="24"/>
        </w:rPr>
        <w:t xml:space="preserve"> </w:t>
      </w:r>
      <w:r w:rsidRPr="006C40AB">
        <w:rPr>
          <w:rFonts w:asciiTheme="minorHAnsi" w:hAnsiTheme="minorHAnsi" w:cstheme="minorHAnsi"/>
          <w:szCs w:val="24"/>
        </w:rPr>
        <w:t xml:space="preserve">Multiple </w:t>
      </w:r>
      <w:r w:rsidR="00644117" w:rsidRPr="006C40AB">
        <w:rPr>
          <w:rFonts w:asciiTheme="minorHAnsi" w:hAnsiTheme="minorHAnsi" w:cstheme="minorHAnsi"/>
          <w:szCs w:val="24"/>
        </w:rPr>
        <w:t>perspectives</w:t>
      </w:r>
      <w:r w:rsidRPr="006C40AB">
        <w:rPr>
          <w:rFonts w:asciiTheme="minorHAnsi" w:hAnsiTheme="minorHAnsi" w:cstheme="minorHAnsi"/>
          <w:szCs w:val="24"/>
        </w:rPr>
        <w:t xml:space="preserve"> lead to delay, jeopardising tim</w:t>
      </w:r>
      <w:r w:rsidR="003B5885" w:rsidRPr="006C40AB">
        <w:rPr>
          <w:rFonts w:asciiTheme="minorHAnsi" w:hAnsiTheme="minorHAnsi" w:cstheme="minorHAnsi"/>
          <w:szCs w:val="24"/>
        </w:rPr>
        <w:t>ely fulfilment of the project: “</w:t>
      </w:r>
      <w:r w:rsidR="00F52C7F" w:rsidRPr="006C40AB">
        <w:rPr>
          <w:rFonts w:cs="Calibri"/>
          <w:szCs w:val="24"/>
          <w:highlight w:val="white"/>
        </w:rPr>
        <w:t>If I’d been making the decisions we’d have got there a year earlier. It was a long and slow process. I got the decisions I wanted</w:t>
      </w:r>
      <w:r w:rsidR="00EF1875" w:rsidRPr="006C40AB">
        <w:rPr>
          <w:rFonts w:cs="Calibri"/>
          <w:szCs w:val="24"/>
          <w:highlight w:val="white"/>
        </w:rPr>
        <w:t>,</w:t>
      </w:r>
      <w:r w:rsidR="00F52C7F" w:rsidRPr="006C40AB">
        <w:rPr>
          <w:rFonts w:cs="Calibri"/>
          <w:szCs w:val="24"/>
          <w:highlight w:val="white"/>
        </w:rPr>
        <w:t xml:space="preserve"> but it took a long time.</w:t>
      </w:r>
      <w:r w:rsidR="00644117" w:rsidRPr="006C40AB">
        <w:rPr>
          <w:rFonts w:asciiTheme="minorHAnsi" w:hAnsiTheme="minorHAnsi" w:cstheme="minorHAnsi"/>
          <w:szCs w:val="24"/>
        </w:rPr>
        <w:t xml:space="preserve">” </w:t>
      </w:r>
      <w:r w:rsidRPr="006C40AB">
        <w:rPr>
          <w:rFonts w:asciiTheme="minorHAnsi" w:hAnsiTheme="minorHAnsi" w:cstheme="minorHAnsi"/>
          <w:szCs w:val="24"/>
        </w:rPr>
        <w:t xml:space="preserve">(Client, case </w:t>
      </w:r>
      <w:r w:rsidR="00F52C7F" w:rsidRPr="006C40AB">
        <w:rPr>
          <w:rFonts w:asciiTheme="minorHAnsi" w:hAnsiTheme="minorHAnsi" w:cstheme="minorHAnsi"/>
          <w:szCs w:val="24"/>
        </w:rPr>
        <w:t>4</w:t>
      </w:r>
      <w:r w:rsidRPr="006C40AB">
        <w:rPr>
          <w:rFonts w:asciiTheme="minorHAnsi" w:hAnsiTheme="minorHAnsi" w:cstheme="minorHAnsi"/>
          <w:szCs w:val="24"/>
        </w:rPr>
        <w:t xml:space="preserve">). </w:t>
      </w:r>
      <w:r w:rsidR="00135EB3" w:rsidRPr="006C40AB">
        <w:rPr>
          <w:rFonts w:asciiTheme="minorHAnsi" w:hAnsiTheme="minorHAnsi" w:cstheme="minorHAnsi"/>
          <w:szCs w:val="24"/>
        </w:rPr>
        <w:t xml:space="preserve">In figure 2, we </w:t>
      </w:r>
      <w:r w:rsidR="00FC3A35" w:rsidRPr="006C40AB">
        <w:rPr>
          <w:rFonts w:asciiTheme="minorHAnsi" w:hAnsiTheme="minorHAnsi" w:cstheme="minorHAnsi"/>
          <w:szCs w:val="24"/>
        </w:rPr>
        <w:t>show</w:t>
      </w:r>
      <w:r w:rsidR="00135EB3" w:rsidRPr="006C40AB">
        <w:rPr>
          <w:rFonts w:asciiTheme="minorHAnsi" w:hAnsiTheme="minorHAnsi" w:cstheme="minorHAnsi"/>
          <w:szCs w:val="24"/>
        </w:rPr>
        <w:t xml:space="preserve"> </w:t>
      </w:r>
      <w:r w:rsidR="00127AF8" w:rsidRPr="006C40AB">
        <w:rPr>
          <w:rFonts w:asciiTheme="minorHAnsi" w:hAnsiTheme="minorHAnsi" w:cstheme="minorHAnsi"/>
          <w:szCs w:val="24"/>
        </w:rPr>
        <w:t xml:space="preserve">untimely </w:t>
      </w:r>
      <w:r w:rsidR="00135EB3" w:rsidRPr="006C40AB">
        <w:rPr>
          <w:rFonts w:asciiTheme="minorHAnsi" w:hAnsiTheme="minorHAnsi" w:cstheme="minorHAnsi"/>
          <w:szCs w:val="24"/>
        </w:rPr>
        <w:t>stakeholder intervention</w:t>
      </w:r>
      <w:r w:rsidR="00D71B0A" w:rsidRPr="006C40AB">
        <w:rPr>
          <w:rFonts w:asciiTheme="minorHAnsi" w:hAnsiTheme="minorHAnsi" w:cstheme="minorHAnsi"/>
          <w:szCs w:val="24"/>
        </w:rPr>
        <w:t xml:space="preserve">, evidenced by </w:t>
      </w:r>
      <w:r w:rsidR="00FC3A35" w:rsidRPr="006C40AB">
        <w:rPr>
          <w:rFonts w:asciiTheme="minorHAnsi" w:hAnsiTheme="minorHAnsi" w:cstheme="minorHAnsi"/>
          <w:szCs w:val="24"/>
        </w:rPr>
        <w:t>poorly timed</w:t>
      </w:r>
      <w:r w:rsidR="00D71B0A" w:rsidRPr="006C40AB">
        <w:rPr>
          <w:rFonts w:asciiTheme="minorHAnsi" w:hAnsiTheme="minorHAnsi" w:cstheme="minorHAnsi"/>
          <w:szCs w:val="24"/>
        </w:rPr>
        <w:t xml:space="preserve"> </w:t>
      </w:r>
      <w:r w:rsidR="001742D3" w:rsidRPr="006C40AB">
        <w:rPr>
          <w:rFonts w:asciiTheme="minorHAnsi" w:hAnsiTheme="minorHAnsi" w:cstheme="minorHAnsi"/>
          <w:szCs w:val="24"/>
        </w:rPr>
        <w:t>feedback</w:t>
      </w:r>
      <w:r w:rsidR="00D71B0A" w:rsidRPr="006C40AB">
        <w:rPr>
          <w:rFonts w:asciiTheme="minorHAnsi" w:hAnsiTheme="minorHAnsi" w:cstheme="minorHAnsi"/>
          <w:szCs w:val="24"/>
        </w:rPr>
        <w:t xml:space="preserve"> and a lack of synchronization of acti</w:t>
      </w:r>
      <w:r w:rsidR="001742D3" w:rsidRPr="006C40AB">
        <w:rPr>
          <w:rFonts w:asciiTheme="minorHAnsi" w:hAnsiTheme="minorHAnsi" w:cstheme="minorHAnsi"/>
          <w:szCs w:val="24"/>
        </w:rPr>
        <w:t xml:space="preserve">ons </w:t>
      </w:r>
      <w:r w:rsidR="00B83B4E" w:rsidRPr="006C40AB">
        <w:rPr>
          <w:rFonts w:asciiTheme="minorHAnsi" w:hAnsiTheme="minorHAnsi" w:cstheme="minorHAnsi"/>
          <w:szCs w:val="24"/>
        </w:rPr>
        <w:t>inside the client firm</w:t>
      </w:r>
      <w:r w:rsidR="00127AF8" w:rsidRPr="006C40AB">
        <w:rPr>
          <w:rFonts w:asciiTheme="minorHAnsi" w:hAnsiTheme="minorHAnsi" w:cstheme="minorHAnsi"/>
          <w:szCs w:val="24"/>
        </w:rPr>
        <w:t>, as a component of coordination</w:t>
      </w:r>
      <w:r w:rsidR="00B83B4E" w:rsidRPr="006C40AB">
        <w:rPr>
          <w:rFonts w:asciiTheme="minorHAnsi" w:hAnsiTheme="minorHAnsi" w:cstheme="minorHAnsi"/>
          <w:szCs w:val="24"/>
        </w:rPr>
        <w:t xml:space="preserve">. </w:t>
      </w:r>
      <w:r w:rsidR="00F52C7F" w:rsidRPr="006C40AB">
        <w:rPr>
          <w:rFonts w:asciiTheme="minorHAnsi" w:hAnsiTheme="minorHAnsi" w:cstheme="minorHAnsi"/>
          <w:szCs w:val="24"/>
        </w:rPr>
        <w:t>The result is delay,</w:t>
      </w:r>
      <w:r w:rsidRPr="006C40AB">
        <w:rPr>
          <w:rFonts w:asciiTheme="minorHAnsi" w:hAnsiTheme="minorHAnsi" w:cstheme="minorHAnsi"/>
          <w:szCs w:val="24"/>
        </w:rPr>
        <w:t xml:space="preserve"> and </w:t>
      </w:r>
      <w:r w:rsidR="003A573D" w:rsidRPr="006C40AB">
        <w:rPr>
          <w:rFonts w:asciiTheme="minorHAnsi" w:hAnsiTheme="minorHAnsi" w:cstheme="minorHAnsi"/>
          <w:szCs w:val="24"/>
        </w:rPr>
        <w:t xml:space="preserve">additional stages of </w:t>
      </w:r>
      <w:r w:rsidR="00D71B0A" w:rsidRPr="006C40AB">
        <w:rPr>
          <w:rFonts w:asciiTheme="minorHAnsi" w:hAnsiTheme="minorHAnsi" w:cstheme="minorHAnsi"/>
          <w:szCs w:val="24"/>
        </w:rPr>
        <w:t xml:space="preserve">costly </w:t>
      </w:r>
      <w:r w:rsidR="003A573D" w:rsidRPr="006C40AB">
        <w:rPr>
          <w:rFonts w:asciiTheme="minorHAnsi" w:hAnsiTheme="minorHAnsi" w:cstheme="minorHAnsi"/>
          <w:szCs w:val="24"/>
        </w:rPr>
        <w:t>creative development</w:t>
      </w:r>
      <w:r w:rsidR="00F52C7F" w:rsidRPr="006C40AB">
        <w:rPr>
          <w:rFonts w:asciiTheme="minorHAnsi" w:hAnsiTheme="minorHAnsi" w:cstheme="minorHAnsi"/>
          <w:szCs w:val="24"/>
        </w:rPr>
        <w:t>,</w:t>
      </w:r>
      <w:r w:rsidRPr="006C40AB">
        <w:rPr>
          <w:rFonts w:asciiTheme="minorHAnsi" w:hAnsiTheme="minorHAnsi" w:cstheme="minorHAnsi"/>
          <w:szCs w:val="24"/>
        </w:rPr>
        <w:t xml:space="preserve"> </w:t>
      </w:r>
      <w:r w:rsidR="0020242A" w:rsidRPr="006C40AB">
        <w:rPr>
          <w:rFonts w:asciiTheme="minorHAnsi" w:hAnsiTheme="minorHAnsi" w:cstheme="minorHAnsi"/>
          <w:szCs w:val="24"/>
        </w:rPr>
        <w:t>diminish</w:t>
      </w:r>
      <w:r w:rsidR="00F52C7F" w:rsidRPr="006C40AB">
        <w:rPr>
          <w:rFonts w:asciiTheme="minorHAnsi" w:hAnsiTheme="minorHAnsi" w:cstheme="minorHAnsi"/>
          <w:szCs w:val="24"/>
        </w:rPr>
        <w:t>ing</w:t>
      </w:r>
      <w:r w:rsidR="0020242A" w:rsidRPr="006C40AB">
        <w:rPr>
          <w:rFonts w:asciiTheme="minorHAnsi" w:hAnsiTheme="minorHAnsi" w:cstheme="minorHAnsi"/>
          <w:szCs w:val="24"/>
        </w:rPr>
        <w:t xml:space="preserve"> value realis</w:t>
      </w:r>
      <w:r w:rsidR="00D71B0A" w:rsidRPr="006C40AB">
        <w:rPr>
          <w:rFonts w:asciiTheme="minorHAnsi" w:hAnsiTheme="minorHAnsi" w:cstheme="minorHAnsi"/>
          <w:szCs w:val="24"/>
        </w:rPr>
        <w:t>ation</w:t>
      </w:r>
      <w:r w:rsidR="003B5885" w:rsidRPr="006C40AB">
        <w:rPr>
          <w:rFonts w:asciiTheme="minorHAnsi" w:hAnsiTheme="minorHAnsi" w:cstheme="minorHAnsi"/>
          <w:szCs w:val="24"/>
        </w:rPr>
        <w:t>.</w:t>
      </w:r>
      <w:r w:rsidR="00854BE5" w:rsidRPr="006C40AB">
        <w:rPr>
          <w:rFonts w:asciiTheme="minorHAnsi" w:hAnsiTheme="minorHAnsi" w:cstheme="minorHAnsi"/>
          <w:szCs w:val="24"/>
        </w:rPr>
        <w:t xml:space="preserve"> </w:t>
      </w:r>
    </w:p>
    <w:p w:rsidR="00893407" w:rsidRPr="006C40AB" w:rsidRDefault="00893407" w:rsidP="00963A37">
      <w:pPr>
        <w:spacing w:line="480" w:lineRule="auto"/>
        <w:rPr>
          <w:rFonts w:asciiTheme="minorHAnsi" w:hAnsiTheme="minorHAnsi" w:cstheme="minorHAnsi"/>
          <w:szCs w:val="24"/>
        </w:rPr>
      </w:pPr>
    </w:p>
    <w:p w:rsidR="0046442F" w:rsidRPr="006C40AB" w:rsidRDefault="00BF767A" w:rsidP="00963A37">
      <w:pPr>
        <w:spacing w:line="480" w:lineRule="auto"/>
        <w:rPr>
          <w:rFonts w:asciiTheme="minorHAnsi" w:hAnsiTheme="minorHAnsi" w:cstheme="minorHAnsi"/>
          <w:i/>
          <w:szCs w:val="24"/>
        </w:rPr>
      </w:pPr>
      <w:r w:rsidRPr="006C40AB">
        <w:rPr>
          <w:rFonts w:asciiTheme="minorHAnsi" w:hAnsiTheme="minorHAnsi" w:cstheme="minorHAnsi"/>
          <w:i/>
          <w:szCs w:val="24"/>
        </w:rPr>
        <w:t>Inadequate h</w:t>
      </w:r>
      <w:r w:rsidR="0046442F" w:rsidRPr="006C40AB">
        <w:rPr>
          <w:rFonts w:asciiTheme="minorHAnsi" w:hAnsiTheme="minorHAnsi" w:cstheme="minorHAnsi"/>
          <w:i/>
          <w:szCs w:val="24"/>
        </w:rPr>
        <w:t>uman capital</w:t>
      </w:r>
    </w:p>
    <w:p w:rsidR="00940EDA" w:rsidRPr="006C40AB" w:rsidRDefault="009D0679" w:rsidP="00DE33AA">
      <w:pPr>
        <w:spacing w:line="480" w:lineRule="auto"/>
        <w:rPr>
          <w:rFonts w:asciiTheme="minorHAnsi" w:hAnsiTheme="minorHAnsi" w:cstheme="minorHAnsi"/>
          <w:szCs w:val="24"/>
        </w:rPr>
      </w:pPr>
      <w:r w:rsidRPr="006C40AB">
        <w:rPr>
          <w:rFonts w:asciiTheme="minorHAnsi" w:hAnsiTheme="minorHAnsi" w:cstheme="minorHAnsi"/>
          <w:szCs w:val="24"/>
        </w:rPr>
        <w:t xml:space="preserve">Agencies accuse </w:t>
      </w:r>
      <w:r w:rsidR="00CE582D" w:rsidRPr="006C40AB">
        <w:rPr>
          <w:rFonts w:asciiTheme="minorHAnsi" w:hAnsiTheme="minorHAnsi" w:cstheme="minorHAnsi"/>
          <w:szCs w:val="24"/>
        </w:rPr>
        <w:t xml:space="preserve">many </w:t>
      </w:r>
      <w:r w:rsidRPr="006C40AB">
        <w:rPr>
          <w:rFonts w:asciiTheme="minorHAnsi" w:hAnsiTheme="minorHAnsi" w:cstheme="minorHAnsi"/>
          <w:szCs w:val="24"/>
        </w:rPr>
        <w:t xml:space="preserve">clients of </w:t>
      </w:r>
      <w:r w:rsidR="006E3154" w:rsidRPr="006C40AB">
        <w:rPr>
          <w:rFonts w:asciiTheme="minorHAnsi" w:hAnsiTheme="minorHAnsi" w:cstheme="minorHAnsi"/>
          <w:i/>
          <w:szCs w:val="24"/>
        </w:rPr>
        <w:t xml:space="preserve">inadequate </w:t>
      </w:r>
      <w:r w:rsidR="00C564B2" w:rsidRPr="006C40AB">
        <w:rPr>
          <w:rFonts w:asciiTheme="minorHAnsi" w:hAnsiTheme="minorHAnsi" w:cstheme="minorHAnsi"/>
          <w:i/>
          <w:szCs w:val="24"/>
        </w:rPr>
        <w:t xml:space="preserve">experiential </w:t>
      </w:r>
      <w:r w:rsidR="006E3154" w:rsidRPr="006C40AB">
        <w:rPr>
          <w:rFonts w:asciiTheme="minorHAnsi" w:hAnsiTheme="minorHAnsi" w:cstheme="minorHAnsi"/>
          <w:i/>
          <w:szCs w:val="24"/>
        </w:rPr>
        <w:t>knowledge</w:t>
      </w:r>
      <w:r w:rsidR="00940EDA" w:rsidRPr="006C40AB">
        <w:rPr>
          <w:rFonts w:asciiTheme="minorHAnsi" w:hAnsiTheme="minorHAnsi" w:cstheme="minorHAnsi"/>
          <w:szCs w:val="24"/>
        </w:rPr>
        <w:t xml:space="preserve">, </w:t>
      </w:r>
      <w:r w:rsidR="00514127" w:rsidRPr="006C40AB">
        <w:rPr>
          <w:rFonts w:asciiTheme="minorHAnsi" w:hAnsiTheme="minorHAnsi" w:cstheme="minorHAnsi"/>
          <w:i/>
          <w:szCs w:val="24"/>
        </w:rPr>
        <w:t>skills</w:t>
      </w:r>
      <w:r w:rsidR="006E3154" w:rsidRPr="006C40AB">
        <w:rPr>
          <w:rFonts w:asciiTheme="minorHAnsi" w:hAnsiTheme="minorHAnsi" w:cstheme="minorHAnsi"/>
          <w:i/>
          <w:szCs w:val="24"/>
        </w:rPr>
        <w:t xml:space="preserve"> </w:t>
      </w:r>
      <w:r w:rsidR="006E3154" w:rsidRPr="006C40AB">
        <w:rPr>
          <w:rFonts w:asciiTheme="minorHAnsi" w:hAnsiTheme="minorHAnsi" w:cstheme="minorHAnsi"/>
          <w:szCs w:val="24"/>
        </w:rPr>
        <w:t>and</w:t>
      </w:r>
      <w:r w:rsidR="006E3154" w:rsidRPr="006C40AB">
        <w:rPr>
          <w:rFonts w:asciiTheme="minorHAnsi" w:hAnsiTheme="minorHAnsi" w:cstheme="minorHAnsi"/>
          <w:i/>
          <w:szCs w:val="24"/>
        </w:rPr>
        <w:t xml:space="preserve"> ability</w:t>
      </w:r>
      <w:r w:rsidR="0059197E" w:rsidRPr="006C40AB">
        <w:rPr>
          <w:rFonts w:asciiTheme="minorHAnsi" w:hAnsiTheme="minorHAnsi" w:cstheme="minorHAnsi"/>
          <w:i/>
          <w:szCs w:val="24"/>
        </w:rPr>
        <w:t xml:space="preserve"> </w:t>
      </w:r>
      <w:r w:rsidR="0059197E" w:rsidRPr="006C40AB">
        <w:rPr>
          <w:rFonts w:asciiTheme="minorHAnsi" w:hAnsiTheme="minorHAnsi" w:cstheme="minorHAnsi"/>
          <w:szCs w:val="24"/>
        </w:rPr>
        <w:t>to perform their role</w:t>
      </w:r>
      <w:r w:rsidR="00CE582D" w:rsidRPr="006C40AB">
        <w:rPr>
          <w:rFonts w:asciiTheme="minorHAnsi" w:hAnsiTheme="minorHAnsi" w:cstheme="minorHAnsi"/>
          <w:szCs w:val="24"/>
        </w:rPr>
        <w:t xml:space="preserve">: </w:t>
      </w:r>
    </w:p>
    <w:p w:rsidR="00E96321" w:rsidRDefault="00E96321" w:rsidP="00E96321">
      <w:pPr>
        <w:spacing w:line="480" w:lineRule="auto"/>
        <w:rPr>
          <w:rFonts w:asciiTheme="minorHAnsi" w:hAnsiTheme="minorHAnsi" w:cstheme="minorHAnsi"/>
          <w:szCs w:val="24"/>
        </w:rPr>
      </w:pPr>
    </w:p>
    <w:p w:rsidR="00940EDA" w:rsidRPr="006C40AB" w:rsidRDefault="00E96321" w:rsidP="00E96321">
      <w:pPr>
        <w:spacing w:line="480" w:lineRule="auto"/>
        <w:ind w:left="709"/>
      </w:pPr>
      <w:proofErr w:type="gramStart"/>
      <w:r>
        <w:rPr>
          <w:rFonts w:cs="Calibri"/>
          <w:szCs w:val="24"/>
          <w:highlight w:val="white"/>
        </w:rPr>
        <w:t xml:space="preserve">Some are very creatively </w:t>
      </w:r>
      <w:r w:rsidR="00940EDA" w:rsidRPr="006C40AB">
        <w:rPr>
          <w:rFonts w:cs="Calibri"/>
          <w:szCs w:val="24"/>
          <w:highlight w:val="white"/>
        </w:rPr>
        <w:t>minded and can see where the concepts are going.</w:t>
      </w:r>
      <w:proofErr w:type="gramEnd"/>
      <w:r w:rsidR="00940EDA" w:rsidRPr="006C40AB">
        <w:rPr>
          <w:rFonts w:cs="Calibri"/>
          <w:szCs w:val="24"/>
          <w:highlight w:val="white"/>
        </w:rPr>
        <w:t xml:space="preserve"> Others </w:t>
      </w:r>
      <w:proofErr w:type="gramStart"/>
      <w:r w:rsidR="00940EDA" w:rsidRPr="006C40AB">
        <w:rPr>
          <w:rFonts w:cs="Calibri"/>
          <w:szCs w:val="24"/>
          <w:highlight w:val="white"/>
        </w:rPr>
        <w:t>don’t</w:t>
      </w:r>
      <w:proofErr w:type="gramEnd"/>
      <w:r w:rsidR="00940EDA" w:rsidRPr="006C40AB">
        <w:rPr>
          <w:rFonts w:cs="Calibri"/>
          <w:szCs w:val="24"/>
          <w:highlight w:val="white"/>
        </w:rPr>
        <w:t xml:space="preserve"> ha</w:t>
      </w:r>
      <w:r w:rsidR="00885B88">
        <w:rPr>
          <w:rFonts w:cs="Calibri"/>
          <w:szCs w:val="24"/>
          <w:highlight w:val="white"/>
        </w:rPr>
        <w:t>ve that ability and get scared…</w:t>
      </w:r>
      <w:r w:rsidR="00940EDA" w:rsidRPr="006C40AB">
        <w:rPr>
          <w:rFonts w:cs="Calibri"/>
          <w:szCs w:val="24"/>
          <w:highlight w:val="white"/>
        </w:rPr>
        <w:t xml:space="preserve">They aren’t capable of seeing beyond a basic concept. They </w:t>
      </w:r>
      <w:proofErr w:type="gramStart"/>
      <w:r w:rsidR="00940EDA" w:rsidRPr="006C40AB">
        <w:rPr>
          <w:rFonts w:cs="Calibri"/>
          <w:szCs w:val="24"/>
          <w:highlight w:val="white"/>
        </w:rPr>
        <w:t>don’t</w:t>
      </w:r>
      <w:proofErr w:type="gramEnd"/>
      <w:r w:rsidR="00940EDA" w:rsidRPr="006C40AB">
        <w:rPr>
          <w:rFonts w:cs="Calibri"/>
          <w:szCs w:val="24"/>
          <w:highlight w:val="white"/>
        </w:rPr>
        <w:t xml:space="preserve"> have the skill or training. Those that are capable can contribute, but </w:t>
      </w:r>
      <w:proofErr w:type="gramStart"/>
      <w:r w:rsidR="00940EDA" w:rsidRPr="006C40AB">
        <w:rPr>
          <w:rFonts w:cs="Calibri"/>
          <w:szCs w:val="24"/>
          <w:highlight w:val="white"/>
        </w:rPr>
        <w:t>it’s</w:t>
      </w:r>
      <w:proofErr w:type="gramEnd"/>
      <w:r w:rsidR="00940EDA" w:rsidRPr="006C40AB">
        <w:rPr>
          <w:rFonts w:cs="Calibri"/>
          <w:szCs w:val="24"/>
          <w:highlight w:val="white"/>
        </w:rPr>
        <w:t xml:space="preserve"> dangerous getting clients involved in the early stages.</w:t>
      </w:r>
      <w:r w:rsidR="00940EDA" w:rsidRPr="006C40AB">
        <w:rPr>
          <w:rFonts w:cs="Calibri"/>
          <w:szCs w:val="24"/>
        </w:rPr>
        <w:t xml:space="preserve"> (Account manager, case 6)</w:t>
      </w:r>
    </w:p>
    <w:p w:rsidR="00940EDA" w:rsidRPr="006C40AB" w:rsidRDefault="00940EDA" w:rsidP="00940EDA">
      <w:pPr>
        <w:spacing w:line="480" w:lineRule="auto"/>
        <w:ind w:firstLine="709"/>
        <w:rPr>
          <w:rFonts w:asciiTheme="minorHAnsi" w:hAnsiTheme="minorHAnsi" w:cstheme="minorHAnsi"/>
          <w:szCs w:val="24"/>
        </w:rPr>
      </w:pPr>
    </w:p>
    <w:p w:rsidR="00750C6A" w:rsidRPr="006C40AB" w:rsidRDefault="00940EDA" w:rsidP="00DE33AA">
      <w:pPr>
        <w:spacing w:line="480" w:lineRule="auto"/>
        <w:rPr>
          <w:rFonts w:asciiTheme="minorHAnsi" w:hAnsiTheme="minorHAnsi" w:cstheme="minorHAnsi"/>
          <w:szCs w:val="24"/>
        </w:rPr>
      </w:pPr>
      <w:r w:rsidRPr="006C40AB">
        <w:rPr>
          <w:rFonts w:asciiTheme="minorHAnsi" w:hAnsiTheme="minorHAnsi" w:cstheme="minorHAnsi"/>
          <w:szCs w:val="24"/>
        </w:rPr>
        <w:tab/>
      </w:r>
      <w:r w:rsidR="009D0679" w:rsidRPr="006C40AB">
        <w:rPr>
          <w:rFonts w:asciiTheme="minorHAnsi" w:hAnsiTheme="minorHAnsi" w:cstheme="minorHAnsi"/>
          <w:szCs w:val="24"/>
        </w:rPr>
        <w:t xml:space="preserve">Given the </w:t>
      </w:r>
      <w:r w:rsidR="00DE33AA" w:rsidRPr="006C40AB">
        <w:rPr>
          <w:rFonts w:asciiTheme="minorHAnsi" w:hAnsiTheme="minorHAnsi" w:cstheme="minorHAnsi"/>
          <w:szCs w:val="24"/>
        </w:rPr>
        <w:t xml:space="preserve">necessity for </w:t>
      </w:r>
      <w:r w:rsidRPr="006C40AB">
        <w:rPr>
          <w:rFonts w:asciiTheme="minorHAnsi" w:hAnsiTheme="minorHAnsi" w:cstheme="minorHAnsi"/>
          <w:szCs w:val="24"/>
        </w:rPr>
        <w:t>a significant</w:t>
      </w:r>
      <w:r w:rsidR="00DE33AA" w:rsidRPr="006C40AB">
        <w:rPr>
          <w:rFonts w:asciiTheme="minorHAnsi" w:hAnsiTheme="minorHAnsi" w:cstheme="minorHAnsi"/>
          <w:szCs w:val="24"/>
        </w:rPr>
        <w:t xml:space="preserve"> degree of client co-creation</w:t>
      </w:r>
      <w:r w:rsidR="009D0679" w:rsidRPr="006C40AB">
        <w:rPr>
          <w:rFonts w:asciiTheme="minorHAnsi" w:hAnsiTheme="minorHAnsi" w:cstheme="minorHAnsi"/>
          <w:szCs w:val="24"/>
        </w:rPr>
        <w:t xml:space="preserve">, a deficiency of </w:t>
      </w:r>
      <w:r w:rsidR="00226E69" w:rsidRPr="006C40AB">
        <w:rPr>
          <w:rFonts w:asciiTheme="minorHAnsi" w:hAnsiTheme="minorHAnsi" w:cstheme="minorHAnsi"/>
          <w:szCs w:val="24"/>
        </w:rPr>
        <w:t xml:space="preserve">requisite </w:t>
      </w:r>
      <w:r w:rsidRPr="006C40AB">
        <w:rPr>
          <w:rFonts w:asciiTheme="minorHAnsi" w:hAnsiTheme="minorHAnsi" w:cstheme="minorHAnsi"/>
          <w:szCs w:val="24"/>
        </w:rPr>
        <w:t xml:space="preserve">knowledge and </w:t>
      </w:r>
      <w:r w:rsidR="008E223A" w:rsidRPr="006C40AB">
        <w:rPr>
          <w:rFonts w:asciiTheme="minorHAnsi" w:hAnsiTheme="minorHAnsi" w:cstheme="minorHAnsi"/>
          <w:szCs w:val="24"/>
        </w:rPr>
        <w:t xml:space="preserve">skills </w:t>
      </w:r>
      <w:r w:rsidR="00DE33AA" w:rsidRPr="006C40AB">
        <w:rPr>
          <w:rFonts w:asciiTheme="minorHAnsi" w:hAnsiTheme="minorHAnsi" w:cstheme="minorHAnsi"/>
          <w:szCs w:val="24"/>
        </w:rPr>
        <w:t>can reduce</w:t>
      </w:r>
      <w:r w:rsidR="00C170C2" w:rsidRPr="006C40AB">
        <w:rPr>
          <w:rFonts w:asciiTheme="minorHAnsi" w:hAnsiTheme="minorHAnsi" w:cstheme="minorHAnsi"/>
          <w:szCs w:val="24"/>
        </w:rPr>
        <w:t xml:space="preserve"> the quality of the creative output</w:t>
      </w:r>
      <w:r w:rsidR="00CE582D" w:rsidRPr="006C40AB">
        <w:rPr>
          <w:rFonts w:asciiTheme="minorHAnsi" w:hAnsiTheme="minorHAnsi" w:cstheme="minorHAnsi"/>
          <w:szCs w:val="24"/>
        </w:rPr>
        <w:t xml:space="preserve">, </w:t>
      </w:r>
      <w:r w:rsidR="00C170C2" w:rsidRPr="006C40AB">
        <w:rPr>
          <w:rFonts w:asciiTheme="minorHAnsi" w:hAnsiTheme="minorHAnsi" w:cstheme="minorHAnsi"/>
          <w:szCs w:val="24"/>
        </w:rPr>
        <w:t>thus diminishing the value of the service outcome</w:t>
      </w:r>
      <w:r w:rsidR="00073AA6" w:rsidRPr="006C40AB">
        <w:rPr>
          <w:rFonts w:asciiTheme="minorHAnsi" w:hAnsiTheme="minorHAnsi" w:cstheme="minorHAnsi"/>
          <w:szCs w:val="24"/>
        </w:rPr>
        <w:t>.</w:t>
      </w:r>
      <w:r w:rsidR="00CE582D" w:rsidRPr="006C40AB">
        <w:rPr>
          <w:rFonts w:asciiTheme="minorHAnsi" w:hAnsiTheme="minorHAnsi" w:cstheme="minorHAnsi"/>
          <w:szCs w:val="24"/>
        </w:rPr>
        <w:t xml:space="preserve"> </w:t>
      </w:r>
      <w:r w:rsidR="00B20425" w:rsidRPr="006C40AB">
        <w:rPr>
          <w:rFonts w:asciiTheme="minorHAnsi" w:hAnsiTheme="minorHAnsi" w:cstheme="minorHAnsi"/>
          <w:szCs w:val="24"/>
        </w:rPr>
        <w:t>One of the more experienced c</w:t>
      </w:r>
      <w:r w:rsidR="009D0679" w:rsidRPr="006C40AB">
        <w:rPr>
          <w:rFonts w:asciiTheme="minorHAnsi" w:hAnsiTheme="minorHAnsi" w:cstheme="minorHAnsi"/>
          <w:szCs w:val="24"/>
        </w:rPr>
        <w:t>lients</w:t>
      </w:r>
      <w:r w:rsidR="00B20425" w:rsidRPr="006C40AB">
        <w:rPr>
          <w:rFonts w:asciiTheme="minorHAnsi" w:hAnsiTheme="minorHAnsi" w:cstheme="minorHAnsi"/>
          <w:szCs w:val="24"/>
        </w:rPr>
        <w:t xml:space="preserve"> in our sample</w:t>
      </w:r>
      <w:r w:rsidR="00445348" w:rsidRPr="006C40AB">
        <w:rPr>
          <w:rFonts w:asciiTheme="minorHAnsi" w:hAnsiTheme="minorHAnsi" w:cstheme="minorHAnsi"/>
          <w:szCs w:val="24"/>
        </w:rPr>
        <w:t xml:space="preserve"> </w:t>
      </w:r>
      <w:r w:rsidR="009D0679" w:rsidRPr="006C40AB">
        <w:rPr>
          <w:rFonts w:asciiTheme="minorHAnsi" w:hAnsiTheme="minorHAnsi" w:cstheme="minorHAnsi"/>
          <w:szCs w:val="24"/>
        </w:rPr>
        <w:t>admit</w:t>
      </w:r>
      <w:r w:rsidR="00B20425" w:rsidRPr="006C40AB">
        <w:rPr>
          <w:rFonts w:asciiTheme="minorHAnsi" w:hAnsiTheme="minorHAnsi" w:cstheme="minorHAnsi"/>
          <w:szCs w:val="24"/>
        </w:rPr>
        <w:t>ted</w:t>
      </w:r>
      <w:r w:rsidR="009D0679" w:rsidRPr="006C40AB">
        <w:rPr>
          <w:rFonts w:asciiTheme="minorHAnsi" w:hAnsiTheme="minorHAnsi" w:cstheme="minorHAnsi"/>
          <w:szCs w:val="24"/>
        </w:rPr>
        <w:t xml:space="preserve"> to feeling uncomf</w:t>
      </w:r>
      <w:r w:rsidR="00EC2F39" w:rsidRPr="006C40AB">
        <w:rPr>
          <w:rFonts w:asciiTheme="minorHAnsi" w:hAnsiTheme="minorHAnsi" w:cstheme="minorHAnsi"/>
          <w:szCs w:val="24"/>
        </w:rPr>
        <w:t xml:space="preserve">ortable when </w:t>
      </w:r>
      <w:r w:rsidR="00445348" w:rsidRPr="006C40AB">
        <w:rPr>
          <w:rFonts w:asciiTheme="minorHAnsi" w:hAnsiTheme="minorHAnsi" w:cstheme="minorHAnsi"/>
          <w:szCs w:val="24"/>
        </w:rPr>
        <w:t>evaluating creative ideas</w:t>
      </w:r>
      <w:r w:rsidR="00EC2F39" w:rsidRPr="006C40AB">
        <w:rPr>
          <w:rFonts w:asciiTheme="minorHAnsi" w:hAnsiTheme="minorHAnsi" w:cstheme="minorHAnsi"/>
          <w:szCs w:val="24"/>
        </w:rPr>
        <w:t>: “</w:t>
      </w:r>
      <w:r w:rsidR="009D0679" w:rsidRPr="006C40AB">
        <w:rPr>
          <w:rFonts w:asciiTheme="minorHAnsi" w:hAnsiTheme="minorHAnsi" w:cstheme="minorHAnsi"/>
          <w:szCs w:val="24"/>
        </w:rPr>
        <w:t>I enjoy it, but sometimes I’m not all t</w:t>
      </w:r>
      <w:r w:rsidR="00EC2F39" w:rsidRPr="006C40AB">
        <w:rPr>
          <w:rFonts w:asciiTheme="minorHAnsi" w:hAnsiTheme="minorHAnsi" w:cstheme="minorHAnsi"/>
          <w:szCs w:val="24"/>
        </w:rPr>
        <w:t>hat confident”</w:t>
      </w:r>
      <w:r w:rsidR="00445348" w:rsidRPr="006C40AB">
        <w:rPr>
          <w:rFonts w:asciiTheme="minorHAnsi" w:hAnsiTheme="minorHAnsi" w:cstheme="minorHAnsi"/>
          <w:szCs w:val="24"/>
        </w:rPr>
        <w:t xml:space="preserve"> (Client, case 2). </w:t>
      </w:r>
    </w:p>
    <w:p w:rsidR="00EA6487" w:rsidRPr="006C40AB" w:rsidRDefault="00445348" w:rsidP="008E223A">
      <w:pPr>
        <w:spacing w:line="480" w:lineRule="auto"/>
        <w:ind w:firstLine="709"/>
        <w:rPr>
          <w:rFonts w:asciiTheme="minorHAnsi" w:hAnsiTheme="minorHAnsi" w:cstheme="minorHAnsi"/>
          <w:szCs w:val="24"/>
        </w:rPr>
      </w:pPr>
      <w:r w:rsidRPr="006C40AB">
        <w:rPr>
          <w:rFonts w:asciiTheme="minorHAnsi" w:hAnsiTheme="minorHAnsi" w:cstheme="minorHAnsi"/>
          <w:szCs w:val="24"/>
        </w:rPr>
        <w:t xml:space="preserve">A deficiency in task-related expertise and knowledge might be less of a problem if clients </w:t>
      </w:r>
      <w:r w:rsidR="00887100" w:rsidRPr="006C40AB">
        <w:rPr>
          <w:rFonts w:asciiTheme="minorHAnsi" w:hAnsiTheme="minorHAnsi" w:cstheme="minorHAnsi"/>
          <w:szCs w:val="24"/>
        </w:rPr>
        <w:t>were</w:t>
      </w:r>
      <w:r w:rsidRPr="006C40AB">
        <w:rPr>
          <w:rFonts w:asciiTheme="minorHAnsi" w:hAnsiTheme="minorHAnsi" w:cstheme="minorHAnsi"/>
          <w:szCs w:val="24"/>
        </w:rPr>
        <w:t xml:space="preserve"> </w:t>
      </w:r>
      <w:r w:rsidR="00887100" w:rsidRPr="006C40AB">
        <w:rPr>
          <w:rFonts w:asciiTheme="minorHAnsi" w:hAnsiTheme="minorHAnsi" w:cstheme="minorHAnsi"/>
          <w:szCs w:val="24"/>
        </w:rPr>
        <w:t>motivated</w:t>
      </w:r>
      <w:r w:rsidRPr="006C40AB">
        <w:rPr>
          <w:rFonts w:asciiTheme="minorHAnsi" w:hAnsiTheme="minorHAnsi" w:cstheme="minorHAnsi"/>
          <w:szCs w:val="24"/>
        </w:rPr>
        <w:t xml:space="preserve"> to learn from agencies (the experts). However, agencies suggest that some clients are unwilling to</w:t>
      </w:r>
      <w:r w:rsidR="00EA6487" w:rsidRPr="006C40AB">
        <w:rPr>
          <w:rFonts w:asciiTheme="minorHAnsi" w:hAnsiTheme="minorHAnsi" w:cstheme="minorHAnsi"/>
          <w:szCs w:val="24"/>
        </w:rPr>
        <w:t xml:space="preserve"> follow advice or</w:t>
      </w:r>
      <w:r w:rsidRPr="006C40AB">
        <w:rPr>
          <w:rFonts w:asciiTheme="minorHAnsi" w:hAnsiTheme="minorHAnsi" w:cstheme="minorHAnsi"/>
          <w:szCs w:val="24"/>
        </w:rPr>
        <w:t xml:space="preserve"> learn from them: </w:t>
      </w:r>
    </w:p>
    <w:p w:rsidR="00EA6487" w:rsidRPr="006C40AB" w:rsidRDefault="00EA6487" w:rsidP="00EA6487">
      <w:pPr>
        <w:spacing w:line="480" w:lineRule="auto"/>
        <w:ind w:left="720"/>
        <w:rPr>
          <w:rFonts w:asciiTheme="minorHAnsi" w:hAnsiTheme="minorHAnsi" w:cstheme="minorHAnsi"/>
          <w:szCs w:val="24"/>
        </w:rPr>
      </w:pPr>
    </w:p>
    <w:p w:rsidR="00EA6487" w:rsidRPr="006C40AB" w:rsidRDefault="00EA6487" w:rsidP="00EA6487">
      <w:pPr>
        <w:spacing w:line="480" w:lineRule="auto"/>
        <w:ind w:left="720"/>
        <w:rPr>
          <w:rFonts w:asciiTheme="minorHAnsi" w:hAnsiTheme="minorHAnsi" w:cstheme="minorHAnsi"/>
          <w:szCs w:val="24"/>
        </w:rPr>
      </w:pPr>
      <w:r w:rsidRPr="006C40AB">
        <w:rPr>
          <w:rFonts w:asciiTheme="minorHAnsi" w:hAnsiTheme="minorHAnsi" w:cstheme="minorHAnsi"/>
          <w:szCs w:val="24"/>
        </w:rPr>
        <w:t>I</w:t>
      </w:r>
      <w:r w:rsidR="00445348" w:rsidRPr="006C40AB">
        <w:rPr>
          <w:rFonts w:asciiTheme="minorHAnsi" w:hAnsiTheme="minorHAnsi" w:cstheme="minorHAnsi"/>
          <w:szCs w:val="24"/>
        </w:rPr>
        <w:t xml:space="preserve">ncreasingly now you get people who are less effective and less competent, but they think they know better than </w:t>
      </w:r>
      <w:proofErr w:type="gramStart"/>
      <w:r w:rsidR="00445348" w:rsidRPr="006C40AB">
        <w:rPr>
          <w:rFonts w:asciiTheme="minorHAnsi" w:hAnsiTheme="minorHAnsi" w:cstheme="minorHAnsi"/>
          <w:szCs w:val="24"/>
        </w:rPr>
        <w:t>you</w:t>
      </w:r>
      <w:proofErr w:type="gramEnd"/>
      <w:r w:rsidRPr="006C40AB">
        <w:rPr>
          <w:rFonts w:asciiTheme="minorHAnsi" w:hAnsiTheme="minorHAnsi" w:cstheme="minorHAnsi"/>
          <w:szCs w:val="24"/>
        </w:rPr>
        <w:t xml:space="preserve">. </w:t>
      </w:r>
      <w:r w:rsidRPr="006C40AB">
        <w:rPr>
          <w:rFonts w:cs="Calibri"/>
          <w:szCs w:val="24"/>
          <w:highlight w:val="white"/>
        </w:rPr>
        <w:t xml:space="preserve">Some can be open to learning from their agencies, but most are defensive and purport to know when they </w:t>
      </w:r>
      <w:proofErr w:type="gramStart"/>
      <w:r w:rsidRPr="006C40AB">
        <w:rPr>
          <w:rFonts w:cs="Calibri"/>
          <w:szCs w:val="24"/>
          <w:highlight w:val="white"/>
        </w:rPr>
        <w:t>don’t</w:t>
      </w:r>
      <w:proofErr w:type="gramEnd"/>
      <w:r w:rsidRPr="006C40AB">
        <w:rPr>
          <w:rFonts w:cs="Calibri"/>
          <w:szCs w:val="24"/>
          <w:highlight w:val="white"/>
        </w:rPr>
        <w:t>. This can compromise the quality of work</w:t>
      </w:r>
      <w:r w:rsidRPr="006C40AB">
        <w:rPr>
          <w:rFonts w:cs="Calibri"/>
          <w:szCs w:val="24"/>
        </w:rPr>
        <w:t>.</w:t>
      </w:r>
      <w:r w:rsidR="00445348" w:rsidRPr="006C40AB">
        <w:rPr>
          <w:rFonts w:asciiTheme="minorHAnsi" w:hAnsiTheme="minorHAnsi" w:cstheme="minorHAnsi"/>
          <w:szCs w:val="24"/>
        </w:rPr>
        <w:t xml:space="preserve"> (Account director, case 6).   </w:t>
      </w:r>
    </w:p>
    <w:p w:rsidR="00EA6487" w:rsidRPr="006C40AB" w:rsidRDefault="00EA6487" w:rsidP="00EA6487">
      <w:pPr>
        <w:spacing w:line="480" w:lineRule="auto"/>
        <w:ind w:left="720"/>
        <w:rPr>
          <w:rFonts w:asciiTheme="minorHAnsi" w:hAnsiTheme="minorHAnsi" w:cstheme="minorHAnsi"/>
          <w:szCs w:val="24"/>
        </w:rPr>
      </w:pPr>
    </w:p>
    <w:p w:rsidR="009D0679" w:rsidRPr="006C40AB" w:rsidRDefault="001D3BF2" w:rsidP="00150B45">
      <w:pPr>
        <w:spacing w:line="480" w:lineRule="auto"/>
        <w:ind w:firstLine="720"/>
        <w:rPr>
          <w:rFonts w:asciiTheme="minorHAnsi" w:hAnsiTheme="minorHAnsi" w:cstheme="minorHAnsi"/>
          <w:i/>
          <w:szCs w:val="24"/>
        </w:rPr>
      </w:pPr>
      <w:r w:rsidRPr="006C40AB">
        <w:rPr>
          <w:rFonts w:asciiTheme="minorHAnsi" w:hAnsiTheme="minorHAnsi" w:cstheme="minorHAnsi"/>
          <w:szCs w:val="24"/>
        </w:rPr>
        <w:t>Thus, agencies suggest that the potential value inherent in their creative skills is not fully realized because of the inhibiting</w:t>
      </w:r>
      <w:r w:rsidR="0031780B" w:rsidRPr="006C40AB">
        <w:rPr>
          <w:rFonts w:asciiTheme="minorHAnsi" w:hAnsiTheme="minorHAnsi" w:cstheme="minorHAnsi"/>
          <w:szCs w:val="24"/>
        </w:rPr>
        <w:t xml:space="preserve"> and conflicting</w:t>
      </w:r>
      <w:r w:rsidRPr="006C40AB">
        <w:rPr>
          <w:rFonts w:asciiTheme="minorHAnsi" w:hAnsiTheme="minorHAnsi" w:cstheme="minorHAnsi"/>
          <w:szCs w:val="24"/>
        </w:rPr>
        <w:t xml:space="preserve"> actions of clients.</w:t>
      </w:r>
      <w:r w:rsidR="00904287" w:rsidRPr="006C40AB">
        <w:rPr>
          <w:rFonts w:asciiTheme="minorHAnsi" w:hAnsiTheme="minorHAnsi" w:cstheme="minorHAnsi"/>
          <w:szCs w:val="24"/>
        </w:rPr>
        <w:t xml:space="preserve"> </w:t>
      </w:r>
      <w:r w:rsidR="00E502CE" w:rsidRPr="006C40AB">
        <w:rPr>
          <w:rFonts w:asciiTheme="minorHAnsi" w:hAnsiTheme="minorHAnsi" w:cstheme="minorHAnsi"/>
          <w:szCs w:val="24"/>
        </w:rPr>
        <w:t xml:space="preserve">In figure </w:t>
      </w:r>
      <w:r w:rsidR="0034629D" w:rsidRPr="006C40AB">
        <w:rPr>
          <w:rFonts w:asciiTheme="minorHAnsi" w:hAnsiTheme="minorHAnsi" w:cstheme="minorHAnsi"/>
          <w:szCs w:val="24"/>
        </w:rPr>
        <w:t>2,</w:t>
      </w:r>
      <w:r w:rsidR="00E502CE" w:rsidRPr="006C40AB">
        <w:rPr>
          <w:rFonts w:asciiTheme="minorHAnsi" w:hAnsiTheme="minorHAnsi" w:cstheme="minorHAnsi"/>
          <w:szCs w:val="24"/>
        </w:rPr>
        <w:t xml:space="preserve"> we </w:t>
      </w:r>
      <w:r w:rsidR="00E502CE" w:rsidRPr="006C40AB">
        <w:rPr>
          <w:rFonts w:asciiTheme="minorHAnsi" w:hAnsiTheme="minorHAnsi" w:cstheme="minorHAnsi"/>
          <w:szCs w:val="24"/>
        </w:rPr>
        <w:lastRenderedPageBreak/>
        <w:t xml:space="preserve">explain inadequate client </w:t>
      </w:r>
      <w:r w:rsidR="00816DDB" w:rsidRPr="006C40AB">
        <w:rPr>
          <w:rFonts w:asciiTheme="minorHAnsi" w:hAnsiTheme="minorHAnsi" w:cstheme="minorHAnsi"/>
          <w:szCs w:val="24"/>
        </w:rPr>
        <w:t>knowledge and skills</w:t>
      </w:r>
      <w:r w:rsidR="00E502CE" w:rsidRPr="006C40AB">
        <w:rPr>
          <w:rFonts w:asciiTheme="minorHAnsi" w:hAnsiTheme="minorHAnsi" w:cstheme="minorHAnsi"/>
          <w:szCs w:val="24"/>
        </w:rPr>
        <w:t xml:space="preserve"> as a</w:t>
      </w:r>
      <w:r w:rsidR="00816DDB" w:rsidRPr="006C40AB">
        <w:rPr>
          <w:rFonts w:asciiTheme="minorHAnsi" w:hAnsiTheme="minorHAnsi" w:cstheme="minorHAnsi"/>
          <w:szCs w:val="24"/>
        </w:rPr>
        <w:t xml:space="preserve"> resource</w:t>
      </w:r>
      <w:r w:rsidR="00E502CE" w:rsidRPr="006C40AB">
        <w:rPr>
          <w:rFonts w:asciiTheme="minorHAnsi" w:hAnsiTheme="minorHAnsi" w:cstheme="minorHAnsi"/>
          <w:szCs w:val="24"/>
        </w:rPr>
        <w:t xml:space="preserve"> deficiency in </w:t>
      </w:r>
      <w:r w:rsidR="00EB1439" w:rsidRPr="006C40AB">
        <w:rPr>
          <w:rFonts w:asciiTheme="minorHAnsi" w:hAnsiTheme="minorHAnsi" w:cstheme="minorHAnsi"/>
          <w:szCs w:val="24"/>
        </w:rPr>
        <w:t xml:space="preserve">context-specific </w:t>
      </w:r>
      <w:r w:rsidR="00816DDB" w:rsidRPr="006C40AB">
        <w:rPr>
          <w:rFonts w:asciiTheme="minorHAnsi" w:hAnsiTheme="minorHAnsi" w:cstheme="minorHAnsi"/>
          <w:szCs w:val="24"/>
        </w:rPr>
        <w:t xml:space="preserve">human capital </w:t>
      </w:r>
      <w:r w:rsidR="00E502CE" w:rsidRPr="006C40AB">
        <w:rPr>
          <w:rFonts w:asciiTheme="minorHAnsi" w:hAnsiTheme="minorHAnsi" w:cstheme="minorHAnsi"/>
          <w:szCs w:val="24"/>
        </w:rPr>
        <w:t>(</w:t>
      </w:r>
      <w:proofErr w:type="spellStart"/>
      <w:r w:rsidR="00E502CE" w:rsidRPr="006C40AB">
        <w:rPr>
          <w:rFonts w:asciiTheme="minorHAnsi" w:hAnsiTheme="minorHAnsi" w:cstheme="minorHAnsi"/>
          <w:szCs w:val="24"/>
        </w:rPr>
        <w:t>Ployhart</w:t>
      </w:r>
      <w:proofErr w:type="spellEnd"/>
      <w:r w:rsidR="00E502CE" w:rsidRPr="006C40AB">
        <w:rPr>
          <w:rFonts w:asciiTheme="minorHAnsi" w:hAnsiTheme="minorHAnsi" w:cstheme="minorHAnsi"/>
          <w:szCs w:val="24"/>
        </w:rPr>
        <w:t xml:space="preserve"> and </w:t>
      </w:r>
      <w:proofErr w:type="spellStart"/>
      <w:r w:rsidR="00E502CE" w:rsidRPr="006C40AB">
        <w:rPr>
          <w:rFonts w:asciiTheme="minorHAnsi" w:hAnsiTheme="minorHAnsi" w:cstheme="minorHAnsi"/>
          <w:szCs w:val="24"/>
        </w:rPr>
        <w:t>Moliterno</w:t>
      </w:r>
      <w:proofErr w:type="spellEnd"/>
      <w:r w:rsidR="00E502CE" w:rsidRPr="006C40AB">
        <w:rPr>
          <w:rFonts w:asciiTheme="minorHAnsi" w:hAnsiTheme="minorHAnsi" w:cstheme="minorHAnsi"/>
          <w:szCs w:val="24"/>
        </w:rPr>
        <w:t xml:space="preserve">, 2011). </w:t>
      </w:r>
      <w:r w:rsidRPr="006C40AB">
        <w:rPr>
          <w:rFonts w:asciiTheme="minorHAnsi" w:hAnsiTheme="minorHAnsi" w:cstheme="minorHAnsi"/>
          <w:szCs w:val="24"/>
        </w:rPr>
        <w:t xml:space="preserve"> </w:t>
      </w:r>
    </w:p>
    <w:p w:rsidR="00780DAA" w:rsidRPr="006C40AB" w:rsidRDefault="00780DAA" w:rsidP="00963A37">
      <w:pPr>
        <w:spacing w:line="480" w:lineRule="auto"/>
        <w:rPr>
          <w:rFonts w:asciiTheme="minorHAnsi" w:hAnsiTheme="minorHAnsi" w:cstheme="minorHAnsi"/>
          <w:szCs w:val="24"/>
        </w:rPr>
      </w:pPr>
    </w:p>
    <w:p w:rsidR="00AD7991" w:rsidRPr="006C40AB" w:rsidRDefault="00AD7991" w:rsidP="008E1B54">
      <w:pPr>
        <w:spacing w:line="480" w:lineRule="auto"/>
        <w:rPr>
          <w:rFonts w:asciiTheme="minorHAnsi" w:hAnsiTheme="minorHAnsi" w:cstheme="minorHAnsi"/>
          <w:i/>
          <w:sz w:val="28"/>
          <w:szCs w:val="28"/>
        </w:rPr>
      </w:pPr>
      <w:r w:rsidRPr="006C40AB">
        <w:rPr>
          <w:rFonts w:asciiTheme="minorHAnsi" w:hAnsiTheme="minorHAnsi" w:cstheme="minorHAnsi"/>
          <w:i/>
          <w:sz w:val="28"/>
          <w:szCs w:val="28"/>
        </w:rPr>
        <w:t>Agency-</w:t>
      </w:r>
      <w:r w:rsidR="000A47D3" w:rsidRPr="006C40AB">
        <w:rPr>
          <w:rFonts w:asciiTheme="minorHAnsi" w:hAnsiTheme="minorHAnsi" w:cstheme="minorHAnsi"/>
          <w:i/>
          <w:sz w:val="28"/>
          <w:szCs w:val="28"/>
        </w:rPr>
        <w:t>situated</w:t>
      </w:r>
      <w:r w:rsidRPr="006C40AB">
        <w:rPr>
          <w:rFonts w:asciiTheme="minorHAnsi" w:hAnsiTheme="minorHAnsi" w:cstheme="minorHAnsi"/>
          <w:i/>
          <w:sz w:val="28"/>
          <w:szCs w:val="28"/>
        </w:rPr>
        <w:t xml:space="preserve"> antecedents</w:t>
      </w:r>
    </w:p>
    <w:p w:rsidR="002763F5" w:rsidRPr="006C40AB" w:rsidRDefault="00BF767A" w:rsidP="008E1B54">
      <w:pPr>
        <w:spacing w:line="480" w:lineRule="auto"/>
        <w:rPr>
          <w:rFonts w:asciiTheme="minorHAnsi" w:hAnsiTheme="minorHAnsi" w:cstheme="minorHAnsi"/>
          <w:i/>
          <w:szCs w:val="24"/>
        </w:rPr>
      </w:pPr>
      <w:r w:rsidRPr="006C40AB">
        <w:rPr>
          <w:rFonts w:asciiTheme="minorHAnsi" w:hAnsiTheme="minorHAnsi" w:cstheme="minorHAnsi"/>
          <w:i/>
          <w:szCs w:val="24"/>
        </w:rPr>
        <w:t>Inadequate h</w:t>
      </w:r>
      <w:r w:rsidR="002763F5" w:rsidRPr="006C40AB">
        <w:rPr>
          <w:rFonts w:asciiTheme="minorHAnsi" w:hAnsiTheme="minorHAnsi" w:cstheme="minorHAnsi"/>
          <w:i/>
          <w:szCs w:val="24"/>
        </w:rPr>
        <w:t>uman capital</w:t>
      </w:r>
    </w:p>
    <w:p w:rsidR="00DA1370" w:rsidRPr="006C40AB" w:rsidRDefault="00CE495E" w:rsidP="002862ED">
      <w:pPr>
        <w:spacing w:line="480" w:lineRule="auto"/>
        <w:rPr>
          <w:rFonts w:asciiTheme="minorHAnsi" w:hAnsiTheme="minorHAnsi" w:cstheme="minorHAnsi"/>
          <w:szCs w:val="24"/>
        </w:rPr>
      </w:pPr>
      <w:r w:rsidRPr="006C40AB">
        <w:rPr>
          <w:rFonts w:asciiTheme="minorHAnsi" w:hAnsiTheme="minorHAnsi" w:cstheme="minorHAnsi"/>
          <w:szCs w:val="24"/>
        </w:rPr>
        <w:t xml:space="preserve">Clients </w:t>
      </w:r>
      <w:r w:rsidR="00BE0E8D" w:rsidRPr="006C40AB">
        <w:rPr>
          <w:rFonts w:asciiTheme="minorHAnsi" w:hAnsiTheme="minorHAnsi" w:cstheme="minorHAnsi"/>
          <w:szCs w:val="24"/>
        </w:rPr>
        <w:t>complain of the rigidity of thinking of some agencies.</w:t>
      </w:r>
      <w:r w:rsidR="007C721A" w:rsidRPr="006C40AB">
        <w:rPr>
          <w:rFonts w:asciiTheme="minorHAnsi" w:hAnsiTheme="minorHAnsi" w:cstheme="minorHAnsi"/>
          <w:szCs w:val="24"/>
        </w:rPr>
        <w:t xml:space="preserve"> They develop</w:t>
      </w:r>
      <w:r w:rsidR="0031780B" w:rsidRPr="006C40AB">
        <w:rPr>
          <w:rFonts w:asciiTheme="minorHAnsi" w:hAnsiTheme="minorHAnsi" w:cstheme="minorHAnsi"/>
          <w:szCs w:val="24"/>
        </w:rPr>
        <w:t>, albeit unintentionally,</w:t>
      </w:r>
      <w:r w:rsidR="007C721A" w:rsidRPr="006C40AB">
        <w:rPr>
          <w:rFonts w:asciiTheme="minorHAnsi" w:hAnsiTheme="minorHAnsi" w:cstheme="minorHAnsi"/>
          <w:szCs w:val="24"/>
        </w:rPr>
        <w:t xml:space="preserve"> </w:t>
      </w:r>
      <w:r w:rsidR="007C721A" w:rsidRPr="006C40AB">
        <w:rPr>
          <w:rFonts w:asciiTheme="minorHAnsi" w:hAnsiTheme="minorHAnsi" w:cstheme="minorHAnsi"/>
          <w:i/>
          <w:szCs w:val="24"/>
        </w:rPr>
        <w:t>static mental models</w:t>
      </w:r>
      <w:r w:rsidR="00AD3296" w:rsidRPr="006C40AB">
        <w:rPr>
          <w:rFonts w:asciiTheme="minorHAnsi" w:hAnsiTheme="minorHAnsi" w:cstheme="minorHAnsi"/>
          <w:szCs w:val="24"/>
        </w:rPr>
        <w:t>. Mental models are deeply ingrained assumptions and generalizations (</w:t>
      </w:r>
      <w:proofErr w:type="spellStart"/>
      <w:r w:rsidR="00AD3296" w:rsidRPr="006C40AB">
        <w:rPr>
          <w:rFonts w:asciiTheme="minorHAnsi" w:hAnsiTheme="minorHAnsi" w:cstheme="minorHAnsi"/>
          <w:szCs w:val="24"/>
        </w:rPr>
        <w:t>Senge</w:t>
      </w:r>
      <w:proofErr w:type="spellEnd"/>
      <w:r w:rsidR="00AD3296" w:rsidRPr="006C40AB">
        <w:rPr>
          <w:rFonts w:asciiTheme="minorHAnsi" w:hAnsiTheme="minorHAnsi" w:cstheme="minorHAnsi"/>
          <w:szCs w:val="24"/>
        </w:rPr>
        <w:t xml:space="preserve">, 1990). In the context of the creative industries where innovation is crucial, </w:t>
      </w:r>
      <w:r w:rsidR="0031780B" w:rsidRPr="006C40AB">
        <w:rPr>
          <w:rFonts w:asciiTheme="minorHAnsi" w:hAnsiTheme="minorHAnsi" w:cstheme="minorHAnsi"/>
          <w:szCs w:val="24"/>
        </w:rPr>
        <w:t>s</w:t>
      </w:r>
      <w:r w:rsidR="00AD3296" w:rsidRPr="006C40AB">
        <w:rPr>
          <w:rFonts w:asciiTheme="minorHAnsi" w:hAnsiTheme="minorHAnsi" w:cstheme="minorHAnsi"/>
          <w:szCs w:val="24"/>
        </w:rPr>
        <w:t xml:space="preserve">tatic mental models lead to an inability to adapt or generate novel ideas. </w:t>
      </w:r>
      <w:r w:rsidR="002862ED" w:rsidRPr="006C40AB">
        <w:rPr>
          <w:rFonts w:asciiTheme="minorHAnsi" w:hAnsiTheme="minorHAnsi" w:cstheme="minorHAnsi"/>
          <w:szCs w:val="24"/>
        </w:rPr>
        <w:t xml:space="preserve">In some </w:t>
      </w:r>
      <w:r w:rsidR="005F561F" w:rsidRPr="006C40AB">
        <w:rPr>
          <w:rFonts w:asciiTheme="minorHAnsi" w:hAnsiTheme="minorHAnsi" w:cstheme="minorHAnsi"/>
          <w:szCs w:val="24"/>
        </w:rPr>
        <w:t>instances,</w:t>
      </w:r>
      <w:r w:rsidR="002862ED" w:rsidRPr="006C40AB">
        <w:rPr>
          <w:rFonts w:asciiTheme="minorHAnsi" w:hAnsiTheme="minorHAnsi" w:cstheme="minorHAnsi"/>
          <w:szCs w:val="24"/>
        </w:rPr>
        <w:t xml:space="preserve"> this is explained by</w:t>
      </w:r>
      <w:r w:rsidR="005D6E54" w:rsidRPr="006C40AB">
        <w:rPr>
          <w:rFonts w:asciiTheme="minorHAnsi" w:hAnsiTheme="minorHAnsi" w:cstheme="minorHAnsi"/>
          <w:szCs w:val="24"/>
        </w:rPr>
        <w:t xml:space="preserve"> </w:t>
      </w:r>
      <w:r w:rsidR="00BE0E8D" w:rsidRPr="006C40AB">
        <w:rPr>
          <w:rFonts w:asciiTheme="minorHAnsi" w:hAnsiTheme="minorHAnsi" w:cstheme="minorHAnsi"/>
          <w:szCs w:val="24"/>
        </w:rPr>
        <w:t>a</w:t>
      </w:r>
      <w:r w:rsidR="00043D0A" w:rsidRPr="006C40AB">
        <w:rPr>
          <w:rFonts w:asciiTheme="minorHAnsi" w:hAnsiTheme="minorHAnsi" w:cstheme="minorHAnsi"/>
          <w:szCs w:val="24"/>
        </w:rPr>
        <w:t xml:space="preserve"> routinized</w:t>
      </w:r>
      <w:r w:rsidR="003A5A76" w:rsidRPr="006C40AB">
        <w:rPr>
          <w:rFonts w:asciiTheme="minorHAnsi" w:hAnsiTheme="minorHAnsi" w:cstheme="minorHAnsi"/>
          <w:szCs w:val="24"/>
        </w:rPr>
        <w:t xml:space="preserve"> </w:t>
      </w:r>
      <w:r w:rsidR="00043D0A" w:rsidRPr="006C40AB">
        <w:rPr>
          <w:rFonts w:asciiTheme="minorHAnsi" w:hAnsiTheme="minorHAnsi" w:cstheme="minorHAnsi"/>
          <w:szCs w:val="24"/>
        </w:rPr>
        <w:t xml:space="preserve">environment, </w:t>
      </w:r>
      <w:r w:rsidR="00BE0E8D" w:rsidRPr="006C40AB">
        <w:rPr>
          <w:rFonts w:asciiTheme="minorHAnsi" w:hAnsiTheme="minorHAnsi" w:cstheme="minorHAnsi"/>
          <w:szCs w:val="24"/>
        </w:rPr>
        <w:t>where the scope of creative work is limited to a small nu</w:t>
      </w:r>
      <w:r w:rsidR="000D357A" w:rsidRPr="006C40AB">
        <w:rPr>
          <w:rFonts w:asciiTheme="minorHAnsi" w:hAnsiTheme="minorHAnsi" w:cstheme="minorHAnsi"/>
          <w:szCs w:val="24"/>
        </w:rPr>
        <w:t>mber of client firms</w:t>
      </w:r>
      <w:r w:rsidR="005D6E54" w:rsidRPr="006C40AB">
        <w:rPr>
          <w:rFonts w:asciiTheme="minorHAnsi" w:hAnsiTheme="minorHAnsi" w:cstheme="minorHAnsi"/>
          <w:szCs w:val="24"/>
        </w:rPr>
        <w:t xml:space="preserve"> or product/service sectors</w:t>
      </w:r>
      <w:r w:rsidR="00B62851" w:rsidRPr="006C40AB">
        <w:rPr>
          <w:rFonts w:asciiTheme="minorHAnsi" w:hAnsiTheme="minorHAnsi" w:cstheme="minorHAnsi"/>
          <w:szCs w:val="24"/>
        </w:rPr>
        <w:t xml:space="preserve">, and there is little or no </w:t>
      </w:r>
      <w:r w:rsidR="00A13CFD" w:rsidRPr="006C40AB">
        <w:rPr>
          <w:rFonts w:asciiTheme="minorHAnsi" w:hAnsiTheme="minorHAnsi" w:cstheme="minorHAnsi"/>
          <w:szCs w:val="24"/>
        </w:rPr>
        <w:t>exposure to new</w:t>
      </w:r>
      <w:r w:rsidR="00A74430" w:rsidRPr="006C40AB">
        <w:rPr>
          <w:rFonts w:asciiTheme="minorHAnsi" w:hAnsiTheme="minorHAnsi" w:cstheme="minorHAnsi"/>
          <w:szCs w:val="24"/>
        </w:rPr>
        <w:t xml:space="preserve"> </w:t>
      </w:r>
      <w:r w:rsidR="00A13CFD" w:rsidRPr="006C40AB">
        <w:rPr>
          <w:rFonts w:asciiTheme="minorHAnsi" w:hAnsiTheme="minorHAnsi" w:cstheme="minorHAnsi"/>
          <w:szCs w:val="24"/>
        </w:rPr>
        <w:t>contexts</w:t>
      </w:r>
      <w:r w:rsidR="005D6E54" w:rsidRPr="006C40AB">
        <w:rPr>
          <w:rFonts w:asciiTheme="minorHAnsi" w:hAnsiTheme="minorHAnsi" w:cstheme="minorHAnsi"/>
          <w:szCs w:val="24"/>
        </w:rPr>
        <w:t xml:space="preserve">. </w:t>
      </w:r>
      <w:r w:rsidR="00A13CFD" w:rsidRPr="006C40AB">
        <w:rPr>
          <w:rFonts w:asciiTheme="minorHAnsi" w:hAnsiTheme="minorHAnsi" w:cstheme="minorHAnsi"/>
          <w:szCs w:val="24"/>
        </w:rPr>
        <w:t xml:space="preserve">One client complained that she </w:t>
      </w:r>
      <w:r w:rsidR="00AD3296" w:rsidRPr="006C40AB">
        <w:rPr>
          <w:rFonts w:asciiTheme="minorHAnsi" w:hAnsiTheme="minorHAnsi" w:cstheme="minorHAnsi"/>
          <w:szCs w:val="24"/>
        </w:rPr>
        <w:t>had</w:t>
      </w:r>
      <w:r w:rsidR="00A13CFD" w:rsidRPr="006C40AB">
        <w:rPr>
          <w:rFonts w:asciiTheme="minorHAnsi" w:hAnsiTheme="minorHAnsi" w:cstheme="minorHAnsi"/>
          <w:szCs w:val="24"/>
        </w:rPr>
        <w:t xml:space="preserve"> to compensate for the creative team’s lack of </w:t>
      </w:r>
      <w:r w:rsidR="00AD3296" w:rsidRPr="006C40AB">
        <w:rPr>
          <w:rFonts w:asciiTheme="minorHAnsi" w:hAnsiTheme="minorHAnsi" w:cstheme="minorHAnsi"/>
          <w:szCs w:val="24"/>
        </w:rPr>
        <w:t>creativity</w:t>
      </w:r>
      <w:r w:rsidR="00A13CFD" w:rsidRPr="006C40AB">
        <w:rPr>
          <w:rFonts w:asciiTheme="minorHAnsi" w:hAnsiTheme="minorHAnsi" w:cstheme="minorHAnsi"/>
          <w:szCs w:val="24"/>
        </w:rPr>
        <w:t xml:space="preserve"> by inputting more ideas of her own</w:t>
      </w:r>
      <w:r w:rsidR="005D6E54" w:rsidRPr="006C40AB">
        <w:rPr>
          <w:rFonts w:asciiTheme="minorHAnsi" w:hAnsiTheme="minorHAnsi" w:cstheme="minorHAnsi"/>
          <w:szCs w:val="24"/>
        </w:rPr>
        <w:t>: “</w:t>
      </w:r>
      <w:r w:rsidR="00F65B3B" w:rsidRPr="006C40AB">
        <w:t>t</w:t>
      </w:r>
      <w:r w:rsidR="00D57AB5" w:rsidRPr="006C40AB">
        <w:t>hey are too restricted in style. It has to come from me. A high proportion of the finished product is mine</w:t>
      </w:r>
      <w:r w:rsidR="005D6E54" w:rsidRPr="006C40AB">
        <w:t>”</w:t>
      </w:r>
      <w:r w:rsidR="00D57AB5" w:rsidRPr="006C40AB">
        <w:t xml:space="preserve"> (Client, case 5)</w:t>
      </w:r>
      <w:r w:rsidR="005D6E54" w:rsidRPr="006C40AB">
        <w:t>.</w:t>
      </w:r>
      <w:r w:rsidR="00AD3296" w:rsidRPr="006C40AB">
        <w:t xml:space="preserve"> </w:t>
      </w:r>
      <w:r w:rsidR="002862ED" w:rsidRPr="006C40AB">
        <w:rPr>
          <w:rFonts w:asciiTheme="minorHAnsi" w:hAnsiTheme="minorHAnsi" w:cstheme="minorHAnsi"/>
          <w:szCs w:val="24"/>
        </w:rPr>
        <w:t>A second explanation is the</w:t>
      </w:r>
      <w:r w:rsidR="00A74430" w:rsidRPr="006C40AB">
        <w:rPr>
          <w:rFonts w:asciiTheme="minorHAnsi" w:hAnsiTheme="minorHAnsi" w:cstheme="minorHAnsi"/>
          <w:szCs w:val="24"/>
        </w:rPr>
        <w:t xml:space="preserve"> accidental misuse of relationship-specific knowledge</w:t>
      </w:r>
      <w:r w:rsidR="00C138E2">
        <w:rPr>
          <w:rFonts w:asciiTheme="minorHAnsi" w:hAnsiTheme="minorHAnsi" w:cstheme="minorHAnsi"/>
          <w:szCs w:val="24"/>
        </w:rPr>
        <w:t xml:space="preserve"> (Ballantyne, 2004); o</w:t>
      </w:r>
      <w:r w:rsidR="00A74430" w:rsidRPr="006C40AB">
        <w:rPr>
          <w:rFonts w:asciiTheme="minorHAnsi" w:hAnsiTheme="minorHAnsi" w:cstheme="minorHAnsi"/>
          <w:szCs w:val="24"/>
        </w:rPr>
        <w:t>rdinarily</w:t>
      </w:r>
      <w:r w:rsidR="00C138E2">
        <w:rPr>
          <w:rFonts w:asciiTheme="minorHAnsi" w:hAnsiTheme="minorHAnsi" w:cstheme="minorHAnsi"/>
          <w:szCs w:val="24"/>
        </w:rPr>
        <w:t xml:space="preserve">, </w:t>
      </w:r>
      <w:r w:rsidR="00A74430" w:rsidRPr="006C40AB">
        <w:rPr>
          <w:rFonts w:asciiTheme="minorHAnsi" w:hAnsiTheme="minorHAnsi" w:cstheme="minorHAnsi"/>
          <w:szCs w:val="24"/>
        </w:rPr>
        <w:t xml:space="preserve">a value-creating resource </w:t>
      </w:r>
      <w:r w:rsidR="00FD4549">
        <w:rPr>
          <w:rFonts w:asciiTheme="minorHAnsi" w:hAnsiTheme="minorHAnsi" w:cstheme="minorHAnsi"/>
          <w:szCs w:val="24"/>
        </w:rPr>
        <w:t>that develops</w:t>
      </w:r>
      <w:r w:rsidR="00A74430" w:rsidRPr="006C40AB">
        <w:rPr>
          <w:rFonts w:asciiTheme="minorHAnsi" w:hAnsiTheme="minorHAnsi" w:cstheme="minorHAnsi"/>
          <w:szCs w:val="24"/>
        </w:rPr>
        <w:t xml:space="preserve"> </w:t>
      </w:r>
      <w:r w:rsidR="00C138E2">
        <w:rPr>
          <w:rFonts w:asciiTheme="minorHAnsi" w:hAnsiTheme="minorHAnsi" w:cstheme="minorHAnsi"/>
          <w:szCs w:val="24"/>
        </w:rPr>
        <w:t>through</w:t>
      </w:r>
      <w:r w:rsidR="00A74430" w:rsidRPr="006C40AB">
        <w:rPr>
          <w:rFonts w:asciiTheme="minorHAnsi" w:hAnsiTheme="minorHAnsi" w:cstheme="minorHAnsi"/>
          <w:szCs w:val="24"/>
        </w:rPr>
        <w:t xml:space="preserve"> repeated interact</w:t>
      </w:r>
      <w:r w:rsidR="002862ED" w:rsidRPr="006C40AB">
        <w:rPr>
          <w:rFonts w:asciiTheme="minorHAnsi" w:hAnsiTheme="minorHAnsi" w:cstheme="minorHAnsi"/>
          <w:szCs w:val="24"/>
        </w:rPr>
        <w:t xml:space="preserve">ion between relational partners. </w:t>
      </w:r>
      <w:r w:rsidR="00C138E2">
        <w:rPr>
          <w:rFonts w:asciiTheme="minorHAnsi" w:hAnsiTheme="minorHAnsi" w:cstheme="minorHAnsi"/>
          <w:szCs w:val="24"/>
        </w:rPr>
        <w:t>However, e</w:t>
      </w:r>
      <w:r w:rsidR="00A623D7" w:rsidRPr="006C40AB">
        <w:rPr>
          <w:rFonts w:asciiTheme="minorHAnsi" w:hAnsiTheme="minorHAnsi" w:cstheme="minorHAnsi"/>
          <w:szCs w:val="24"/>
        </w:rPr>
        <w:t xml:space="preserve">xtensive knowledge of the client </w:t>
      </w:r>
      <w:r w:rsidR="00C138E2">
        <w:rPr>
          <w:rFonts w:asciiTheme="minorHAnsi" w:hAnsiTheme="minorHAnsi" w:cstheme="minorHAnsi"/>
          <w:szCs w:val="24"/>
        </w:rPr>
        <w:t>can encourage</w:t>
      </w:r>
      <w:r w:rsidR="00A623D7" w:rsidRPr="006C40AB">
        <w:rPr>
          <w:rFonts w:asciiTheme="minorHAnsi" w:hAnsiTheme="minorHAnsi" w:cstheme="minorHAnsi"/>
          <w:szCs w:val="24"/>
        </w:rPr>
        <w:t xml:space="preserve"> the agency to respond to problems with familiar solutions:  </w:t>
      </w:r>
    </w:p>
    <w:p w:rsidR="00DA1370" w:rsidRPr="006C40AB" w:rsidRDefault="00DA1370" w:rsidP="00DA1370">
      <w:pPr>
        <w:spacing w:line="480" w:lineRule="auto"/>
        <w:ind w:firstLine="709"/>
        <w:rPr>
          <w:rFonts w:asciiTheme="minorHAnsi" w:hAnsiTheme="minorHAnsi" w:cstheme="minorHAnsi"/>
          <w:szCs w:val="24"/>
        </w:rPr>
      </w:pPr>
    </w:p>
    <w:p w:rsidR="00A74430" w:rsidRPr="006C40AB" w:rsidRDefault="00A74430" w:rsidP="00DA1370">
      <w:pPr>
        <w:spacing w:line="480" w:lineRule="auto"/>
        <w:ind w:left="709"/>
        <w:rPr>
          <w:rFonts w:asciiTheme="minorHAnsi" w:hAnsiTheme="minorHAnsi" w:cstheme="minorHAnsi"/>
          <w:szCs w:val="24"/>
        </w:rPr>
      </w:pPr>
      <w:r w:rsidRPr="006C40AB">
        <w:rPr>
          <w:rFonts w:asciiTheme="minorHAnsi" w:hAnsiTheme="minorHAnsi" w:cstheme="minorHAnsi"/>
          <w:szCs w:val="24"/>
        </w:rPr>
        <w:t>You get used to working with clients and give them what you think they’re going to buy, but you stop inspiring them…then they wake up and realise they’re not getting the creativity they want</w:t>
      </w:r>
      <w:r w:rsidR="007071F8" w:rsidRPr="006C40AB">
        <w:rPr>
          <w:rFonts w:asciiTheme="minorHAnsi" w:hAnsiTheme="minorHAnsi" w:cstheme="minorHAnsi"/>
          <w:szCs w:val="24"/>
        </w:rPr>
        <w:t>.</w:t>
      </w:r>
      <w:r w:rsidRPr="006C40AB">
        <w:rPr>
          <w:rFonts w:asciiTheme="minorHAnsi" w:hAnsiTheme="minorHAnsi" w:cstheme="minorHAnsi"/>
          <w:szCs w:val="24"/>
        </w:rPr>
        <w:t xml:space="preserve"> (Creative director, case 7)</w:t>
      </w:r>
    </w:p>
    <w:p w:rsidR="00F7201D" w:rsidRPr="006C40AB" w:rsidRDefault="00F7201D" w:rsidP="00A74430">
      <w:pPr>
        <w:spacing w:line="480" w:lineRule="auto"/>
        <w:ind w:firstLine="709"/>
        <w:rPr>
          <w:rFonts w:asciiTheme="minorHAnsi" w:hAnsiTheme="minorHAnsi" w:cstheme="minorHAnsi"/>
          <w:szCs w:val="24"/>
        </w:rPr>
      </w:pPr>
    </w:p>
    <w:p w:rsidR="001605B5" w:rsidRPr="006C40AB" w:rsidRDefault="00BF767A" w:rsidP="001605B5">
      <w:pPr>
        <w:spacing w:line="480" w:lineRule="auto"/>
        <w:rPr>
          <w:rFonts w:asciiTheme="minorHAnsi" w:hAnsiTheme="minorHAnsi" w:cstheme="minorHAnsi"/>
          <w:szCs w:val="24"/>
        </w:rPr>
      </w:pPr>
      <w:r w:rsidRPr="006C40AB">
        <w:rPr>
          <w:rFonts w:asciiTheme="minorHAnsi" w:hAnsiTheme="minorHAnsi" w:cstheme="minorHAnsi"/>
          <w:i/>
          <w:szCs w:val="24"/>
        </w:rPr>
        <w:t>Inadequate c</w:t>
      </w:r>
      <w:r w:rsidR="00472A1D" w:rsidRPr="006C40AB">
        <w:rPr>
          <w:rFonts w:asciiTheme="minorHAnsi" w:hAnsiTheme="minorHAnsi" w:cstheme="minorHAnsi"/>
          <w:i/>
          <w:szCs w:val="24"/>
        </w:rPr>
        <w:t>ommunication</w:t>
      </w:r>
    </w:p>
    <w:p w:rsidR="0013400B" w:rsidRPr="002D2F5F" w:rsidRDefault="00E20C0F" w:rsidP="002D2F5F">
      <w:pPr>
        <w:spacing w:line="480" w:lineRule="auto"/>
        <w:rPr>
          <w:rFonts w:asciiTheme="minorHAnsi" w:hAnsiTheme="minorHAnsi" w:cstheme="minorHAnsi"/>
          <w:szCs w:val="24"/>
        </w:rPr>
      </w:pPr>
      <w:r w:rsidRPr="006C40AB">
        <w:rPr>
          <w:rFonts w:asciiTheme="minorHAnsi" w:hAnsiTheme="minorHAnsi" w:cstheme="minorHAnsi"/>
          <w:szCs w:val="24"/>
        </w:rPr>
        <w:lastRenderedPageBreak/>
        <w:t>In our study, s</w:t>
      </w:r>
      <w:r w:rsidR="001605B5" w:rsidRPr="006C40AB">
        <w:rPr>
          <w:rFonts w:asciiTheme="minorHAnsi" w:hAnsiTheme="minorHAnsi" w:cstheme="minorHAnsi"/>
          <w:szCs w:val="24"/>
        </w:rPr>
        <w:t>everal clients identified the</w:t>
      </w:r>
      <w:r w:rsidR="009A5499" w:rsidRPr="006C40AB">
        <w:rPr>
          <w:rFonts w:asciiTheme="minorHAnsi" w:hAnsiTheme="minorHAnsi" w:cstheme="minorHAnsi"/>
          <w:szCs w:val="24"/>
        </w:rPr>
        <w:t xml:space="preserve"> agency</w:t>
      </w:r>
      <w:r w:rsidR="002D2F5F">
        <w:rPr>
          <w:rFonts w:asciiTheme="minorHAnsi" w:hAnsiTheme="minorHAnsi" w:cstheme="minorHAnsi"/>
          <w:szCs w:val="24"/>
        </w:rPr>
        <w:t xml:space="preserve"> account manager </w:t>
      </w:r>
      <w:r w:rsidR="001605B5" w:rsidRPr="006C40AB">
        <w:rPr>
          <w:rFonts w:asciiTheme="minorHAnsi" w:hAnsiTheme="minorHAnsi" w:cstheme="minorHAnsi"/>
          <w:szCs w:val="24"/>
        </w:rPr>
        <w:t>as a barrier to effective communication b</w:t>
      </w:r>
      <w:r w:rsidR="009A5499" w:rsidRPr="006C40AB">
        <w:rPr>
          <w:rFonts w:asciiTheme="minorHAnsi" w:hAnsiTheme="minorHAnsi" w:cstheme="minorHAnsi"/>
          <w:szCs w:val="24"/>
        </w:rPr>
        <w:t>etween client and creatives, leading to</w:t>
      </w:r>
      <w:r w:rsidR="003E2961" w:rsidRPr="006C40AB">
        <w:rPr>
          <w:rFonts w:asciiTheme="minorHAnsi" w:hAnsiTheme="minorHAnsi" w:cstheme="minorHAnsi"/>
          <w:szCs w:val="24"/>
        </w:rPr>
        <w:t xml:space="preserve"> client frustration at having to relay information more than</w:t>
      </w:r>
      <w:r w:rsidR="005F561F" w:rsidRPr="006C40AB">
        <w:rPr>
          <w:rFonts w:asciiTheme="minorHAnsi" w:hAnsiTheme="minorHAnsi" w:cstheme="minorHAnsi"/>
          <w:szCs w:val="24"/>
        </w:rPr>
        <w:t xml:space="preserve"> once before it is actioned</w:t>
      </w:r>
      <w:r w:rsidR="00FD3434">
        <w:rPr>
          <w:rFonts w:asciiTheme="minorHAnsi" w:hAnsiTheme="minorHAnsi" w:cstheme="minorHAnsi"/>
          <w:szCs w:val="24"/>
        </w:rPr>
        <w:t>: “</w:t>
      </w:r>
      <w:r w:rsidR="001605B5" w:rsidRPr="006C40AB">
        <w:rPr>
          <w:rFonts w:asciiTheme="minorHAnsi" w:hAnsiTheme="minorHAnsi" w:cstheme="minorHAnsi"/>
          <w:szCs w:val="24"/>
        </w:rPr>
        <w:t>I’m not always confident that what I say is relayed correctly to the creatives.</w:t>
      </w:r>
      <w:r w:rsidR="00FD3434">
        <w:rPr>
          <w:rFonts w:asciiTheme="minorHAnsi" w:hAnsiTheme="minorHAnsi" w:cstheme="minorHAnsi"/>
          <w:szCs w:val="24"/>
        </w:rPr>
        <w:t xml:space="preserve"> The whole process is elongated</w:t>
      </w:r>
      <w:r w:rsidR="00337872">
        <w:rPr>
          <w:rFonts w:asciiTheme="minorHAnsi" w:hAnsiTheme="minorHAnsi" w:cstheme="minorHAnsi"/>
          <w:szCs w:val="24"/>
        </w:rPr>
        <w:t>”</w:t>
      </w:r>
      <w:r w:rsidR="001605B5" w:rsidRPr="006C40AB">
        <w:rPr>
          <w:rFonts w:asciiTheme="minorHAnsi" w:hAnsiTheme="minorHAnsi" w:cstheme="minorHAnsi"/>
          <w:szCs w:val="24"/>
        </w:rPr>
        <w:t xml:space="preserve"> (Client, Case 9)</w:t>
      </w:r>
      <w:r w:rsidR="00337872">
        <w:rPr>
          <w:rFonts w:asciiTheme="minorHAnsi" w:hAnsiTheme="minorHAnsi" w:cstheme="minorHAnsi"/>
          <w:szCs w:val="24"/>
        </w:rPr>
        <w:t>.</w:t>
      </w:r>
      <w:r w:rsidR="002D2F5F">
        <w:rPr>
          <w:rFonts w:asciiTheme="minorHAnsi" w:hAnsiTheme="minorHAnsi" w:cstheme="minorHAnsi"/>
          <w:szCs w:val="24"/>
        </w:rPr>
        <w:t xml:space="preserve"> </w:t>
      </w:r>
      <w:r w:rsidR="001605B5" w:rsidRPr="006C40AB">
        <w:rPr>
          <w:rFonts w:asciiTheme="minorHAnsi" w:hAnsiTheme="minorHAnsi" w:cstheme="minorHAnsi"/>
          <w:szCs w:val="24"/>
        </w:rPr>
        <w:t>Several creatives said they like</w:t>
      </w:r>
      <w:r w:rsidR="003A0002" w:rsidRPr="006C40AB">
        <w:rPr>
          <w:rFonts w:asciiTheme="minorHAnsi" w:hAnsiTheme="minorHAnsi" w:cstheme="minorHAnsi"/>
          <w:szCs w:val="24"/>
        </w:rPr>
        <w:t>d</w:t>
      </w:r>
      <w:r w:rsidR="001605B5" w:rsidRPr="006C40AB">
        <w:rPr>
          <w:rFonts w:asciiTheme="minorHAnsi" w:hAnsiTheme="minorHAnsi" w:cstheme="minorHAnsi"/>
          <w:szCs w:val="24"/>
        </w:rPr>
        <w:t xml:space="preserve"> to attend </w:t>
      </w:r>
      <w:r w:rsidR="002D2F5F">
        <w:rPr>
          <w:rFonts w:asciiTheme="minorHAnsi" w:hAnsiTheme="minorHAnsi" w:cstheme="minorHAnsi"/>
          <w:szCs w:val="24"/>
        </w:rPr>
        <w:t>project</w:t>
      </w:r>
      <w:r w:rsidR="001605B5" w:rsidRPr="006C40AB">
        <w:rPr>
          <w:rFonts w:asciiTheme="minorHAnsi" w:hAnsiTheme="minorHAnsi" w:cstheme="minorHAnsi"/>
          <w:szCs w:val="24"/>
        </w:rPr>
        <w:t xml:space="preserve"> briefings because there is no substitute for hearing, first hand, what the client wants. No matter how good the account manager, creatives feel that nuance and emphasis is lost</w:t>
      </w:r>
      <w:r w:rsidR="007A65A6" w:rsidRPr="006C40AB">
        <w:rPr>
          <w:rFonts w:asciiTheme="minorHAnsi" w:hAnsiTheme="minorHAnsi" w:cstheme="minorHAnsi"/>
          <w:szCs w:val="24"/>
        </w:rPr>
        <w:t>: “</w:t>
      </w:r>
      <w:r w:rsidR="001605B5" w:rsidRPr="006C40AB">
        <w:rPr>
          <w:rFonts w:asciiTheme="minorHAnsi" w:hAnsiTheme="minorHAnsi" w:cstheme="minorHAnsi"/>
          <w:szCs w:val="24"/>
        </w:rPr>
        <w:t>the more the creative develops a relationship with the client, the more chance there is that the job</w:t>
      </w:r>
      <w:r w:rsidR="007A65A6" w:rsidRPr="006C40AB">
        <w:rPr>
          <w:rFonts w:asciiTheme="minorHAnsi" w:hAnsiTheme="minorHAnsi" w:cstheme="minorHAnsi"/>
          <w:szCs w:val="24"/>
        </w:rPr>
        <w:t xml:space="preserve"> is right, and right first time”</w:t>
      </w:r>
      <w:r w:rsidR="001605B5" w:rsidRPr="006C40AB">
        <w:rPr>
          <w:rFonts w:asciiTheme="minorHAnsi" w:hAnsiTheme="minorHAnsi" w:cstheme="minorHAnsi"/>
          <w:szCs w:val="24"/>
        </w:rPr>
        <w:t xml:space="preserve"> (Creative director, case 8). </w:t>
      </w:r>
      <w:r w:rsidR="0013400B" w:rsidRPr="006C40AB">
        <w:rPr>
          <w:rFonts w:asciiTheme="minorHAnsi" w:hAnsiTheme="minorHAnsi" w:cstheme="minorHAnsi"/>
          <w:szCs w:val="24"/>
        </w:rPr>
        <w:t xml:space="preserve">Therefore, in figure 2 we </w:t>
      </w:r>
      <w:r w:rsidR="00B90491" w:rsidRPr="006C40AB">
        <w:rPr>
          <w:rFonts w:asciiTheme="minorHAnsi" w:hAnsiTheme="minorHAnsi" w:cstheme="minorHAnsi"/>
          <w:szCs w:val="24"/>
        </w:rPr>
        <w:t>show inadequate organizational structure as a resource deficiency, impeding direct interaction and communication</w:t>
      </w:r>
      <w:r w:rsidR="004830C6" w:rsidRPr="006C40AB">
        <w:rPr>
          <w:rFonts w:asciiTheme="minorHAnsi" w:hAnsiTheme="minorHAnsi" w:cstheme="minorHAnsi"/>
          <w:szCs w:val="24"/>
        </w:rPr>
        <w:t xml:space="preserve"> </w:t>
      </w:r>
      <w:r w:rsidR="00B90491" w:rsidRPr="006C40AB">
        <w:rPr>
          <w:rFonts w:asciiTheme="minorHAnsi" w:hAnsiTheme="minorHAnsi" w:cstheme="minorHAnsi"/>
          <w:szCs w:val="24"/>
        </w:rPr>
        <w:t>between</w:t>
      </w:r>
      <w:r w:rsidR="004830C6" w:rsidRPr="006C40AB">
        <w:rPr>
          <w:rFonts w:asciiTheme="minorHAnsi" w:hAnsiTheme="minorHAnsi" w:cstheme="minorHAnsi"/>
          <w:szCs w:val="24"/>
        </w:rPr>
        <w:t xml:space="preserve"> client</w:t>
      </w:r>
      <w:r w:rsidR="00B90491" w:rsidRPr="006C40AB">
        <w:rPr>
          <w:rFonts w:asciiTheme="minorHAnsi" w:hAnsiTheme="minorHAnsi" w:cstheme="minorHAnsi"/>
          <w:szCs w:val="24"/>
        </w:rPr>
        <w:t>s</w:t>
      </w:r>
      <w:r w:rsidR="004830C6" w:rsidRPr="006C40AB">
        <w:rPr>
          <w:rFonts w:asciiTheme="minorHAnsi" w:hAnsiTheme="minorHAnsi" w:cstheme="minorHAnsi"/>
          <w:szCs w:val="24"/>
        </w:rPr>
        <w:t xml:space="preserve"> </w:t>
      </w:r>
      <w:r w:rsidR="00B90491" w:rsidRPr="006C40AB">
        <w:rPr>
          <w:rFonts w:asciiTheme="minorHAnsi" w:hAnsiTheme="minorHAnsi" w:cstheme="minorHAnsi"/>
          <w:szCs w:val="24"/>
        </w:rPr>
        <w:t>and</w:t>
      </w:r>
      <w:r w:rsidR="004830C6" w:rsidRPr="006C40AB">
        <w:rPr>
          <w:rFonts w:asciiTheme="minorHAnsi" w:hAnsiTheme="minorHAnsi" w:cstheme="minorHAnsi"/>
          <w:szCs w:val="24"/>
        </w:rPr>
        <w:t xml:space="preserve"> creatives</w:t>
      </w:r>
      <w:r w:rsidR="00D81106" w:rsidRPr="006C40AB">
        <w:rPr>
          <w:rFonts w:asciiTheme="minorHAnsi" w:hAnsiTheme="minorHAnsi" w:cstheme="minorHAnsi"/>
          <w:szCs w:val="24"/>
        </w:rPr>
        <w:t>.</w:t>
      </w:r>
    </w:p>
    <w:p w:rsidR="0013400B" w:rsidRPr="006C40AB" w:rsidRDefault="0013400B" w:rsidP="0051294D">
      <w:pPr>
        <w:spacing w:line="480" w:lineRule="auto"/>
        <w:ind w:firstLine="720"/>
        <w:rPr>
          <w:rFonts w:asciiTheme="minorHAnsi" w:hAnsiTheme="minorHAnsi" w:cstheme="minorHAnsi"/>
          <w:szCs w:val="24"/>
        </w:rPr>
      </w:pPr>
    </w:p>
    <w:p w:rsidR="0051294D" w:rsidRPr="006C40AB" w:rsidRDefault="00ED6638" w:rsidP="0051294D">
      <w:pPr>
        <w:spacing w:line="480" w:lineRule="auto"/>
        <w:rPr>
          <w:rFonts w:asciiTheme="minorHAnsi" w:hAnsiTheme="minorHAnsi" w:cstheme="minorHAnsi"/>
          <w:szCs w:val="24"/>
        </w:rPr>
      </w:pPr>
      <w:r w:rsidRPr="006C40AB">
        <w:rPr>
          <w:rFonts w:asciiTheme="minorHAnsi" w:hAnsiTheme="minorHAnsi" w:cstheme="minorHAnsi"/>
          <w:i/>
          <w:szCs w:val="24"/>
        </w:rPr>
        <w:t>Power/dependence</w:t>
      </w:r>
      <w:r w:rsidR="00BF767A" w:rsidRPr="006C40AB">
        <w:rPr>
          <w:rFonts w:asciiTheme="minorHAnsi" w:hAnsiTheme="minorHAnsi" w:cstheme="minorHAnsi"/>
          <w:i/>
          <w:szCs w:val="24"/>
        </w:rPr>
        <w:t xml:space="preserve"> imbalance</w:t>
      </w:r>
    </w:p>
    <w:p w:rsidR="002235B4" w:rsidRDefault="00D01067" w:rsidP="002235B4">
      <w:pPr>
        <w:spacing w:line="480" w:lineRule="auto"/>
        <w:rPr>
          <w:rFonts w:asciiTheme="minorHAnsi" w:hAnsiTheme="minorHAnsi" w:cstheme="minorHAnsi"/>
          <w:szCs w:val="24"/>
        </w:rPr>
      </w:pPr>
      <w:r w:rsidRPr="006C40AB">
        <w:rPr>
          <w:rFonts w:asciiTheme="minorHAnsi" w:hAnsiTheme="minorHAnsi" w:cstheme="minorHAnsi"/>
          <w:szCs w:val="24"/>
        </w:rPr>
        <w:t xml:space="preserve">Given the perceived ease with which </w:t>
      </w:r>
      <w:r w:rsidR="003E44F4" w:rsidRPr="006C40AB">
        <w:rPr>
          <w:rFonts w:asciiTheme="minorHAnsi" w:hAnsiTheme="minorHAnsi" w:cstheme="minorHAnsi"/>
          <w:szCs w:val="24"/>
        </w:rPr>
        <w:t>agencies</w:t>
      </w:r>
      <w:r w:rsidRPr="006C40AB">
        <w:rPr>
          <w:rFonts w:asciiTheme="minorHAnsi" w:hAnsiTheme="minorHAnsi" w:cstheme="minorHAnsi"/>
          <w:szCs w:val="24"/>
        </w:rPr>
        <w:t xml:space="preserve"> can be substituted, </w:t>
      </w:r>
      <w:r w:rsidR="003E44F4" w:rsidRPr="006C40AB">
        <w:rPr>
          <w:rFonts w:asciiTheme="minorHAnsi" w:hAnsiTheme="minorHAnsi" w:cstheme="minorHAnsi"/>
          <w:szCs w:val="24"/>
        </w:rPr>
        <w:t xml:space="preserve">there is a </w:t>
      </w:r>
      <w:r w:rsidR="003E44F4" w:rsidRPr="006C40AB">
        <w:rPr>
          <w:rFonts w:asciiTheme="minorHAnsi" w:hAnsiTheme="minorHAnsi" w:cstheme="minorHAnsi"/>
          <w:i/>
          <w:szCs w:val="24"/>
        </w:rPr>
        <w:t xml:space="preserve">power and dependence imbalance </w:t>
      </w:r>
      <w:r w:rsidR="003E44F4" w:rsidRPr="006C40AB">
        <w:rPr>
          <w:rFonts w:asciiTheme="minorHAnsi" w:hAnsiTheme="minorHAnsi" w:cstheme="minorHAnsi"/>
          <w:szCs w:val="24"/>
        </w:rPr>
        <w:t>in client-agency relationships</w:t>
      </w:r>
      <w:r w:rsidR="00EE24E4" w:rsidRPr="006C40AB">
        <w:rPr>
          <w:rFonts w:asciiTheme="minorHAnsi" w:hAnsiTheme="minorHAnsi" w:cstheme="minorHAnsi"/>
          <w:szCs w:val="24"/>
        </w:rPr>
        <w:t xml:space="preserve">. </w:t>
      </w:r>
      <w:r w:rsidR="00EE2815">
        <w:rPr>
          <w:rFonts w:asciiTheme="minorHAnsi" w:hAnsiTheme="minorHAnsi" w:cstheme="minorHAnsi"/>
          <w:szCs w:val="24"/>
        </w:rPr>
        <w:t>A</w:t>
      </w:r>
      <w:r w:rsidRPr="006C40AB">
        <w:rPr>
          <w:rFonts w:asciiTheme="minorHAnsi" w:hAnsiTheme="minorHAnsi" w:cstheme="minorHAnsi"/>
          <w:szCs w:val="24"/>
        </w:rPr>
        <w:t>gencies complain that some clients misuse their power, showing a lack of respect for the agency’s expertise, overruling agency recommendations</w:t>
      </w:r>
      <w:r w:rsidR="00777A7E">
        <w:rPr>
          <w:rFonts w:asciiTheme="minorHAnsi" w:hAnsiTheme="minorHAnsi" w:cstheme="minorHAnsi"/>
          <w:szCs w:val="24"/>
        </w:rPr>
        <w:t xml:space="preserve"> </w:t>
      </w:r>
      <w:r w:rsidR="003E44F4" w:rsidRPr="006C40AB">
        <w:rPr>
          <w:rFonts w:asciiTheme="minorHAnsi" w:hAnsiTheme="minorHAnsi" w:cstheme="minorHAnsi"/>
          <w:szCs w:val="24"/>
        </w:rPr>
        <w:t xml:space="preserve">and coercing them to pursue </w:t>
      </w:r>
      <w:r w:rsidRPr="006C40AB">
        <w:rPr>
          <w:rFonts w:asciiTheme="minorHAnsi" w:hAnsiTheme="minorHAnsi" w:cstheme="minorHAnsi"/>
          <w:szCs w:val="24"/>
        </w:rPr>
        <w:t>creative direction</w:t>
      </w:r>
      <w:r w:rsidR="003E44F4" w:rsidRPr="006C40AB">
        <w:rPr>
          <w:rFonts w:asciiTheme="minorHAnsi" w:hAnsiTheme="minorHAnsi" w:cstheme="minorHAnsi"/>
          <w:szCs w:val="24"/>
        </w:rPr>
        <w:t>s</w:t>
      </w:r>
      <w:r w:rsidRPr="006C40AB">
        <w:rPr>
          <w:rFonts w:asciiTheme="minorHAnsi" w:hAnsiTheme="minorHAnsi" w:cstheme="minorHAnsi"/>
          <w:szCs w:val="24"/>
        </w:rPr>
        <w:t xml:space="preserve"> against their better judgement.</w:t>
      </w:r>
      <w:r w:rsidR="00CE2EA2" w:rsidRPr="006C40AB">
        <w:rPr>
          <w:rFonts w:asciiTheme="minorHAnsi" w:hAnsiTheme="minorHAnsi" w:cstheme="minorHAnsi"/>
          <w:szCs w:val="24"/>
        </w:rPr>
        <w:t xml:space="preserve"> The imposition of creative solutions on the agency</w:t>
      </w:r>
      <w:r w:rsidR="0025560D" w:rsidRPr="006C40AB">
        <w:rPr>
          <w:rFonts w:asciiTheme="minorHAnsi" w:hAnsiTheme="minorHAnsi" w:cstheme="minorHAnsi"/>
          <w:szCs w:val="24"/>
        </w:rPr>
        <w:t xml:space="preserve"> </w:t>
      </w:r>
      <w:r w:rsidR="00D9012E" w:rsidRPr="006C40AB">
        <w:rPr>
          <w:rFonts w:asciiTheme="minorHAnsi" w:hAnsiTheme="minorHAnsi" w:cstheme="minorHAnsi"/>
          <w:szCs w:val="24"/>
        </w:rPr>
        <w:t xml:space="preserve">leads to </w:t>
      </w:r>
      <w:r w:rsidR="00D9012E" w:rsidRPr="006C40AB">
        <w:rPr>
          <w:rFonts w:asciiTheme="minorHAnsi" w:hAnsiTheme="minorHAnsi" w:cstheme="minorHAnsi"/>
          <w:i/>
          <w:szCs w:val="24"/>
        </w:rPr>
        <w:t>reduced motivation</w:t>
      </w:r>
      <w:r w:rsidR="00D9012E" w:rsidRPr="006C40AB">
        <w:rPr>
          <w:rFonts w:asciiTheme="minorHAnsi" w:hAnsiTheme="minorHAnsi" w:cstheme="minorHAnsi"/>
          <w:szCs w:val="24"/>
        </w:rPr>
        <w:t xml:space="preserve"> among the creative team: </w:t>
      </w:r>
    </w:p>
    <w:p w:rsidR="002235B4" w:rsidRDefault="002235B4" w:rsidP="002235B4">
      <w:pPr>
        <w:spacing w:line="480" w:lineRule="auto"/>
        <w:rPr>
          <w:rFonts w:asciiTheme="minorHAnsi" w:hAnsiTheme="minorHAnsi" w:cstheme="minorHAnsi"/>
          <w:szCs w:val="24"/>
        </w:rPr>
      </w:pPr>
    </w:p>
    <w:p w:rsidR="00343F74" w:rsidRPr="006C40AB" w:rsidRDefault="00343F74" w:rsidP="002235B4">
      <w:pPr>
        <w:spacing w:line="480" w:lineRule="auto"/>
        <w:ind w:left="709"/>
        <w:rPr>
          <w:rFonts w:asciiTheme="minorHAnsi" w:hAnsiTheme="minorHAnsi" w:cstheme="minorHAnsi"/>
          <w:szCs w:val="24"/>
        </w:rPr>
      </w:pPr>
      <w:r w:rsidRPr="006C40AB">
        <w:rPr>
          <w:rFonts w:asciiTheme="minorHAnsi" w:hAnsiTheme="minorHAnsi" w:cstheme="minorHAnsi"/>
          <w:szCs w:val="24"/>
        </w:rPr>
        <w:t xml:space="preserve">They tell us what they want and we do it. With clients like that, we </w:t>
      </w:r>
      <w:proofErr w:type="gramStart"/>
      <w:r w:rsidRPr="006C40AB">
        <w:rPr>
          <w:rFonts w:asciiTheme="minorHAnsi" w:hAnsiTheme="minorHAnsi" w:cstheme="minorHAnsi"/>
          <w:szCs w:val="24"/>
        </w:rPr>
        <w:t>don’t</w:t>
      </w:r>
      <w:proofErr w:type="gramEnd"/>
      <w:r w:rsidRPr="006C40AB">
        <w:rPr>
          <w:rFonts w:asciiTheme="minorHAnsi" w:hAnsiTheme="minorHAnsi" w:cstheme="minorHAnsi"/>
          <w:szCs w:val="24"/>
        </w:rPr>
        <w:t xml:space="preserve"> feel ownership…You end up being the person who uses the software and moves the mouse. In all honesty, they </w:t>
      </w:r>
      <w:proofErr w:type="gramStart"/>
      <w:r w:rsidRPr="006C40AB">
        <w:rPr>
          <w:rFonts w:asciiTheme="minorHAnsi" w:hAnsiTheme="minorHAnsi" w:cstheme="minorHAnsi"/>
          <w:szCs w:val="24"/>
        </w:rPr>
        <w:t>don’t</w:t>
      </w:r>
      <w:proofErr w:type="gramEnd"/>
      <w:r w:rsidRPr="006C40AB">
        <w:rPr>
          <w:rFonts w:asciiTheme="minorHAnsi" w:hAnsiTheme="minorHAnsi" w:cstheme="minorHAnsi"/>
          <w:szCs w:val="24"/>
        </w:rPr>
        <w:t xml:space="preserve"> get much value out of us working in that way…but ultimately you need to do as they say (Creative, case 5)</w:t>
      </w:r>
    </w:p>
    <w:p w:rsidR="0025560D" w:rsidRPr="006C40AB" w:rsidRDefault="0025560D" w:rsidP="0025560D">
      <w:pPr>
        <w:spacing w:line="480" w:lineRule="auto"/>
        <w:rPr>
          <w:rFonts w:asciiTheme="minorHAnsi" w:hAnsiTheme="minorHAnsi" w:cstheme="minorHAnsi"/>
          <w:szCs w:val="24"/>
        </w:rPr>
      </w:pPr>
    </w:p>
    <w:p w:rsidR="00432E7B" w:rsidRPr="006C40AB" w:rsidRDefault="005373EC" w:rsidP="00432E7B">
      <w:pPr>
        <w:spacing w:line="480" w:lineRule="auto"/>
        <w:ind w:firstLine="720"/>
        <w:rPr>
          <w:rFonts w:asciiTheme="minorHAnsi" w:hAnsiTheme="minorHAnsi" w:cstheme="minorHAnsi"/>
          <w:szCs w:val="24"/>
        </w:rPr>
      </w:pPr>
      <w:r>
        <w:rPr>
          <w:rFonts w:asciiTheme="minorHAnsi" w:hAnsiTheme="minorHAnsi" w:cstheme="minorHAnsi"/>
          <w:szCs w:val="24"/>
        </w:rPr>
        <w:t>L</w:t>
      </w:r>
      <w:r w:rsidR="004752AE" w:rsidRPr="006C40AB">
        <w:rPr>
          <w:rFonts w:asciiTheme="minorHAnsi" w:hAnsiTheme="minorHAnsi" w:cstheme="minorHAnsi"/>
          <w:szCs w:val="24"/>
        </w:rPr>
        <w:t xml:space="preserve">ack of control </w:t>
      </w:r>
      <w:r w:rsidR="005F5084" w:rsidRPr="006C40AB">
        <w:rPr>
          <w:rFonts w:asciiTheme="minorHAnsi" w:hAnsiTheme="minorHAnsi" w:cstheme="minorHAnsi"/>
          <w:szCs w:val="24"/>
        </w:rPr>
        <w:t xml:space="preserve">of the </w:t>
      </w:r>
      <w:r w:rsidR="003C1600" w:rsidRPr="006C40AB">
        <w:rPr>
          <w:rFonts w:asciiTheme="minorHAnsi" w:hAnsiTheme="minorHAnsi" w:cstheme="minorHAnsi"/>
          <w:szCs w:val="24"/>
        </w:rPr>
        <w:t xml:space="preserve">creative </w:t>
      </w:r>
      <w:r w:rsidR="001F5965" w:rsidRPr="006C40AB">
        <w:rPr>
          <w:rFonts w:asciiTheme="minorHAnsi" w:hAnsiTheme="minorHAnsi" w:cstheme="minorHAnsi"/>
          <w:szCs w:val="24"/>
        </w:rPr>
        <w:t xml:space="preserve">process </w:t>
      </w:r>
      <w:r w:rsidR="004752AE" w:rsidRPr="006C40AB">
        <w:rPr>
          <w:rFonts w:asciiTheme="minorHAnsi" w:hAnsiTheme="minorHAnsi" w:cstheme="minorHAnsi"/>
          <w:szCs w:val="24"/>
        </w:rPr>
        <w:t xml:space="preserve">leads to </w:t>
      </w:r>
      <w:r>
        <w:rPr>
          <w:rFonts w:asciiTheme="minorHAnsi" w:hAnsiTheme="minorHAnsi" w:cstheme="minorHAnsi"/>
          <w:szCs w:val="24"/>
        </w:rPr>
        <w:t>a reduction in</w:t>
      </w:r>
      <w:r w:rsidR="001F5965" w:rsidRPr="006C40AB">
        <w:rPr>
          <w:rFonts w:asciiTheme="minorHAnsi" w:hAnsiTheme="minorHAnsi" w:cstheme="minorHAnsi"/>
          <w:szCs w:val="24"/>
        </w:rPr>
        <w:t xml:space="preserve"> perceived ownership and </w:t>
      </w:r>
      <w:r w:rsidR="001F5965" w:rsidRPr="006C40AB">
        <w:rPr>
          <w:rFonts w:asciiTheme="minorHAnsi" w:hAnsiTheme="minorHAnsi" w:cstheme="minorHAnsi"/>
          <w:i/>
          <w:szCs w:val="24"/>
        </w:rPr>
        <w:t>reduced</w:t>
      </w:r>
      <w:r w:rsidR="004752AE" w:rsidRPr="006C40AB">
        <w:rPr>
          <w:rFonts w:asciiTheme="minorHAnsi" w:hAnsiTheme="minorHAnsi" w:cstheme="minorHAnsi"/>
          <w:szCs w:val="24"/>
        </w:rPr>
        <w:t xml:space="preserve"> </w:t>
      </w:r>
      <w:r w:rsidR="004752AE" w:rsidRPr="006C40AB">
        <w:rPr>
          <w:rFonts w:asciiTheme="minorHAnsi" w:hAnsiTheme="minorHAnsi" w:cstheme="minorHAnsi"/>
          <w:i/>
          <w:szCs w:val="24"/>
        </w:rPr>
        <w:t>goal commitment</w:t>
      </w:r>
      <w:r w:rsidR="005F5084" w:rsidRPr="006C40AB">
        <w:rPr>
          <w:rFonts w:asciiTheme="minorHAnsi" w:hAnsiTheme="minorHAnsi" w:cstheme="minorHAnsi"/>
          <w:szCs w:val="24"/>
        </w:rPr>
        <w:t>. Goal commitment is an important antecedent of task performance (Wofford et al., 1992):</w:t>
      </w:r>
    </w:p>
    <w:p w:rsidR="005F5084" w:rsidRPr="006C40AB" w:rsidRDefault="005F5084" w:rsidP="00432E7B">
      <w:pPr>
        <w:spacing w:line="480" w:lineRule="auto"/>
        <w:ind w:firstLine="720"/>
        <w:rPr>
          <w:rFonts w:asciiTheme="minorHAnsi" w:hAnsiTheme="minorHAnsi" w:cstheme="minorHAnsi"/>
          <w:szCs w:val="24"/>
        </w:rPr>
      </w:pPr>
    </w:p>
    <w:p w:rsidR="00432E7B" w:rsidRPr="006C40AB" w:rsidRDefault="00432E7B" w:rsidP="00432E7B">
      <w:pPr>
        <w:tabs>
          <w:tab w:val="left" w:pos="709"/>
        </w:tabs>
        <w:spacing w:line="480" w:lineRule="auto"/>
        <w:ind w:firstLine="720"/>
        <w:rPr>
          <w:rFonts w:asciiTheme="minorHAnsi" w:hAnsiTheme="minorHAnsi" w:cstheme="minorHAnsi"/>
          <w:szCs w:val="24"/>
        </w:rPr>
      </w:pPr>
      <w:r w:rsidRPr="006C40AB">
        <w:rPr>
          <w:rFonts w:asciiTheme="minorHAnsi" w:hAnsiTheme="minorHAnsi" w:cs="Arial"/>
          <w:szCs w:val="24"/>
          <w:highlight w:val="white"/>
        </w:rPr>
        <w:t xml:space="preserve">Creatives </w:t>
      </w:r>
      <w:proofErr w:type="gramStart"/>
      <w:r w:rsidRPr="006C40AB">
        <w:rPr>
          <w:rFonts w:asciiTheme="minorHAnsi" w:hAnsiTheme="minorHAnsi" w:cs="Arial"/>
          <w:szCs w:val="24"/>
          <w:highlight w:val="white"/>
        </w:rPr>
        <w:t>don’t</w:t>
      </w:r>
      <w:proofErr w:type="gramEnd"/>
      <w:r w:rsidRPr="006C40AB">
        <w:rPr>
          <w:rFonts w:asciiTheme="minorHAnsi" w:hAnsiTheme="minorHAnsi" w:cs="Arial"/>
          <w:szCs w:val="24"/>
          <w:highlight w:val="white"/>
        </w:rPr>
        <w:t xml:space="preserve"> want to progress something they fundamentally disagree with. They</w:t>
      </w:r>
      <w:r w:rsidR="00D9012E" w:rsidRPr="006C40AB">
        <w:rPr>
          <w:rFonts w:asciiTheme="minorHAnsi" w:hAnsiTheme="minorHAnsi" w:cs="Arial"/>
          <w:szCs w:val="24"/>
          <w:highlight w:val="white"/>
        </w:rPr>
        <w:t xml:space="preserve"> </w:t>
      </w:r>
      <w:r w:rsidR="00D9012E" w:rsidRPr="006C40AB">
        <w:rPr>
          <w:rFonts w:asciiTheme="minorHAnsi" w:hAnsiTheme="minorHAnsi" w:cs="Arial"/>
          <w:szCs w:val="24"/>
          <w:highlight w:val="white"/>
        </w:rPr>
        <w:tab/>
      </w:r>
      <w:r w:rsidRPr="006C40AB">
        <w:rPr>
          <w:rFonts w:asciiTheme="minorHAnsi" w:hAnsiTheme="minorHAnsi" w:cs="Arial"/>
          <w:szCs w:val="24"/>
          <w:highlight w:val="white"/>
        </w:rPr>
        <w:t>lose some of their commitment. They’ll do it be</w:t>
      </w:r>
      <w:r w:rsidR="00D9012E" w:rsidRPr="006C40AB">
        <w:rPr>
          <w:rFonts w:asciiTheme="minorHAnsi" w:hAnsiTheme="minorHAnsi" w:cs="Arial"/>
          <w:szCs w:val="24"/>
          <w:highlight w:val="white"/>
        </w:rPr>
        <w:t>cause they have to</w:t>
      </w:r>
      <w:r w:rsidR="00FC6FE2" w:rsidRPr="006C40AB">
        <w:rPr>
          <w:rFonts w:asciiTheme="minorHAnsi" w:hAnsiTheme="minorHAnsi" w:cs="Arial"/>
          <w:szCs w:val="24"/>
          <w:highlight w:val="white"/>
        </w:rPr>
        <w:t>,</w:t>
      </w:r>
      <w:r w:rsidR="00D9012E" w:rsidRPr="006C40AB">
        <w:rPr>
          <w:rFonts w:asciiTheme="minorHAnsi" w:hAnsiTheme="minorHAnsi" w:cs="Arial"/>
          <w:szCs w:val="24"/>
          <w:highlight w:val="white"/>
        </w:rPr>
        <w:t xml:space="preserve"> but you know </w:t>
      </w:r>
      <w:r w:rsidR="00D9012E" w:rsidRPr="006C40AB">
        <w:rPr>
          <w:rFonts w:asciiTheme="minorHAnsi" w:hAnsiTheme="minorHAnsi" w:cs="Arial"/>
          <w:szCs w:val="24"/>
          <w:highlight w:val="white"/>
        </w:rPr>
        <w:tab/>
      </w:r>
      <w:r w:rsidRPr="006C40AB">
        <w:rPr>
          <w:rFonts w:asciiTheme="minorHAnsi" w:hAnsiTheme="minorHAnsi" w:cs="Arial"/>
          <w:szCs w:val="24"/>
          <w:highlight w:val="white"/>
        </w:rPr>
        <w:t>they’re not putting their hearts into it.” (Account manager, case 8)</w:t>
      </w:r>
    </w:p>
    <w:p w:rsidR="00432E7B" w:rsidRPr="006C40AB" w:rsidRDefault="00432E7B" w:rsidP="00432E7B">
      <w:pPr>
        <w:spacing w:line="480" w:lineRule="auto"/>
        <w:ind w:firstLine="720"/>
        <w:rPr>
          <w:rFonts w:asciiTheme="minorHAnsi" w:hAnsiTheme="minorHAnsi" w:cstheme="minorHAnsi"/>
          <w:szCs w:val="24"/>
        </w:rPr>
      </w:pPr>
    </w:p>
    <w:p w:rsidR="004D1035" w:rsidRPr="006C40AB" w:rsidRDefault="004752AE" w:rsidP="004D1035">
      <w:pPr>
        <w:spacing w:line="480" w:lineRule="auto"/>
        <w:ind w:firstLine="720"/>
        <w:rPr>
          <w:rFonts w:asciiTheme="minorHAnsi" w:hAnsiTheme="minorHAnsi" w:cstheme="minorHAnsi"/>
          <w:szCs w:val="24"/>
        </w:rPr>
      </w:pPr>
      <w:r w:rsidRPr="006C40AB">
        <w:rPr>
          <w:rFonts w:asciiTheme="minorHAnsi" w:hAnsiTheme="minorHAnsi" w:cstheme="minorHAnsi"/>
          <w:szCs w:val="24"/>
        </w:rPr>
        <w:t>In</w:t>
      </w:r>
      <w:r w:rsidR="00EE24E4" w:rsidRPr="006C40AB">
        <w:rPr>
          <w:rFonts w:asciiTheme="minorHAnsi" w:hAnsiTheme="minorHAnsi" w:cstheme="minorHAnsi"/>
          <w:szCs w:val="24"/>
        </w:rPr>
        <w:t xml:space="preserve"> figure 2, we show </w:t>
      </w:r>
      <w:r w:rsidR="00FC6FE2" w:rsidRPr="006C40AB">
        <w:rPr>
          <w:rFonts w:asciiTheme="minorHAnsi" w:hAnsiTheme="minorHAnsi" w:cstheme="minorHAnsi"/>
          <w:szCs w:val="24"/>
        </w:rPr>
        <w:t xml:space="preserve">the imbalance of power and dependence </w:t>
      </w:r>
      <w:r w:rsidR="000D172F" w:rsidRPr="006C40AB">
        <w:rPr>
          <w:rFonts w:asciiTheme="minorHAnsi" w:hAnsiTheme="minorHAnsi" w:cstheme="minorHAnsi"/>
          <w:szCs w:val="24"/>
        </w:rPr>
        <w:t xml:space="preserve">explaining </w:t>
      </w:r>
      <w:r w:rsidR="00EE24E4" w:rsidRPr="006C40AB">
        <w:rPr>
          <w:rFonts w:asciiTheme="minorHAnsi" w:hAnsiTheme="minorHAnsi" w:cstheme="minorHAnsi"/>
          <w:szCs w:val="24"/>
        </w:rPr>
        <w:t>r</w:t>
      </w:r>
      <w:r w:rsidR="00723478" w:rsidRPr="006C40AB">
        <w:rPr>
          <w:rFonts w:asciiTheme="minorHAnsi" w:hAnsiTheme="minorHAnsi" w:cstheme="minorHAnsi"/>
          <w:szCs w:val="24"/>
        </w:rPr>
        <w:t>educed</w:t>
      </w:r>
      <w:r w:rsidR="00C14D2C" w:rsidRPr="006C40AB">
        <w:rPr>
          <w:rFonts w:asciiTheme="minorHAnsi" w:hAnsiTheme="minorHAnsi" w:cstheme="minorHAnsi"/>
          <w:szCs w:val="24"/>
        </w:rPr>
        <w:t xml:space="preserve"> motivation</w:t>
      </w:r>
      <w:r w:rsidRPr="006C40AB">
        <w:rPr>
          <w:rFonts w:asciiTheme="minorHAnsi" w:hAnsiTheme="minorHAnsi" w:cstheme="minorHAnsi"/>
          <w:szCs w:val="24"/>
        </w:rPr>
        <w:t xml:space="preserve"> and goal commitment</w:t>
      </w:r>
      <w:r w:rsidR="000D172F" w:rsidRPr="006C40AB">
        <w:rPr>
          <w:rFonts w:asciiTheme="minorHAnsi" w:hAnsiTheme="minorHAnsi" w:cstheme="minorHAnsi"/>
          <w:szCs w:val="24"/>
        </w:rPr>
        <w:t>. These resource deficiencies</w:t>
      </w:r>
      <w:r w:rsidRPr="006C40AB">
        <w:rPr>
          <w:rFonts w:asciiTheme="minorHAnsi" w:hAnsiTheme="minorHAnsi" w:cstheme="minorHAnsi"/>
          <w:szCs w:val="24"/>
        </w:rPr>
        <w:t xml:space="preserve"> </w:t>
      </w:r>
      <w:r w:rsidR="000D172F" w:rsidRPr="006C40AB">
        <w:rPr>
          <w:rFonts w:asciiTheme="minorHAnsi" w:hAnsiTheme="minorHAnsi" w:cstheme="minorHAnsi"/>
          <w:szCs w:val="24"/>
        </w:rPr>
        <w:t xml:space="preserve">lead </w:t>
      </w:r>
      <w:r w:rsidR="00FC6FE2" w:rsidRPr="006C40AB">
        <w:rPr>
          <w:rFonts w:asciiTheme="minorHAnsi" w:hAnsiTheme="minorHAnsi" w:cstheme="minorHAnsi"/>
          <w:szCs w:val="24"/>
        </w:rPr>
        <w:t>to sub-optimal creative output – a</w:t>
      </w:r>
      <w:r w:rsidR="00C14D2C" w:rsidRPr="006C40AB">
        <w:rPr>
          <w:rFonts w:asciiTheme="minorHAnsi" w:hAnsiTheme="minorHAnsi" w:cstheme="minorHAnsi"/>
          <w:szCs w:val="24"/>
        </w:rPr>
        <w:t xml:space="preserve"> failure to realise full potential from the agency’s value proposition</w:t>
      </w:r>
      <w:r w:rsidR="004D1035" w:rsidRPr="006C40AB">
        <w:rPr>
          <w:rFonts w:asciiTheme="minorHAnsi" w:hAnsiTheme="minorHAnsi" w:cstheme="minorHAnsi"/>
          <w:szCs w:val="24"/>
        </w:rPr>
        <w:t xml:space="preserve">. </w:t>
      </w:r>
    </w:p>
    <w:p w:rsidR="004D1035" w:rsidRPr="006C40AB" w:rsidRDefault="004D1035" w:rsidP="005C21B0">
      <w:pPr>
        <w:spacing w:line="480" w:lineRule="auto"/>
        <w:ind w:firstLine="720"/>
        <w:rPr>
          <w:rFonts w:asciiTheme="minorHAnsi" w:hAnsiTheme="minorHAnsi" w:cstheme="minorHAnsi"/>
          <w:szCs w:val="24"/>
        </w:rPr>
      </w:pPr>
    </w:p>
    <w:p w:rsidR="00861BE8" w:rsidRPr="006C40AB" w:rsidRDefault="00861BE8" w:rsidP="00861BE8">
      <w:pPr>
        <w:spacing w:line="480" w:lineRule="auto"/>
        <w:rPr>
          <w:rFonts w:asciiTheme="minorHAnsi" w:hAnsiTheme="minorHAnsi" w:cstheme="minorHAnsi"/>
          <w:i/>
          <w:sz w:val="28"/>
          <w:szCs w:val="28"/>
        </w:rPr>
      </w:pPr>
      <w:r w:rsidRPr="006C40AB">
        <w:rPr>
          <w:rFonts w:asciiTheme="minorHAnsi" w:hAnsiTheme="minorHAnsi" w:cstheme="minorHAnsi"/>
          <w:i/>
          <w:sz w:val="28"/>
          <w:szCs w:val="28"/>
        </w:rPr>
        <w:t>Joint-situated antecedents</w:t>
      </w:r>
    </w:p>
    <w:p w:rsidR="00861BE8" w:rsidRPr="006C40AB" w:rsidRDefault="00740D92" w:rsidP="00861BE8">
      <w:pPr>
        <w:spacing w:line="480" w:lineRule="auto"/>
        <w:rPr>
          <w:rFonts w:asciiTheme="minorHAnsi" w:hAnsiTheme="minorHAnsi" w:cstheme="minorHAnsi"/>
          <w:i/>
          <w:szCs w:val="24"/>
        </w:rPr>
      </w:pPr>
      <w:r w:rsidRPr="006C40AB">
        <w:rPr>
          <w:rFonts w:asciiTheme="minorHAnsi" w:hAnsiTheme="minorHAnsi" w:cstheme="minorHAnsi"/>
          <w:i/>
          <w:szCs w:val="24"/>
        </w:rPr>
        <w:t>Power/dependence</w:t>
      </w:r>
      <w:r w:rsidR="00BF767A" w:rsidRPr="006C40AB">
        <w:rPr>
          <w:rFonts w:asciiTheme="minorHAnsi" w:hAnsiTheme="minorHAnsi" w:cstheme="minorHAnsi"/>
          <w:i/>
          <w:szCs w:val="24"/>
        </w:rPr>
        <w:t xml:space="preserve"> imbalance</w:t>
      </w:r>
    </w:p>
    <w:p w:rsidR="005B76C4" w:rsidRPr="006C40AB" w:rsidRDefault="00861BE8" w:rsidP="00D26ECE">
      <w:pPr>
        <w:spacing w:line="480" w:lineRule="auto"/>
        <w:rPr>
          <w:rFonts w:asciiTheme="minorHAnsi" w:hAnsiTheme="minorHAnsi" w:cstheme="minorHAnsi"/>
          <w:szCs w:val="24"/>
        </w:rPr>
      </w:pPr>
      <w:r w:rsidRPr="006C40AB">
        <w:rPr>
          <w:rFonts w:asciiTheme="minorHAnsi" w:hAnsiTheme="minorHAnsi" w:cstheme="minorHAnsi"/>
          <w:szCs w:val="24"/>
        </w:rPr>
        <w:t xml:space="preserve">From the client perspective, there is a feeling that some agencies are stubborn and obstructive, resulting in </w:t>
      </w:r>
      <w:r w:rsidRPr="006C40AB">
        <w:rPr>
          <w:rFonts w:asciiTheme="minorHAnsi" w:hAnsiTheme="minorHAnsi" w:cstheme="minorHAnsi"/>
          <w:i/>
          <w:szCs w:val="24"/>
        </w:rPr>
        <w:t>conflict</w:t>
      </w:r>
      <w:r w:rsidR="00EA2BC2" w:rsidRPr="006C40AB">
        <w:rPr>
          <w:rFonts w:asciiTheme="minorHAnsi" w:hAnsiTheme="minorHAnsi" w:cstheme="minorHAnsi"/>
          <w:szCs w:val="24"/>
        </w:rPr>
        <w:t xml:space="preserve"> </w:t>
      </w:r>
      <w:r w:rsidRPr="006C40AB">
        <w:rPr>
          <w:rFonts w:asciiTheme="minorHAnsi" w:hAnsiTheme="minorHAnsi" w:cstheme="minorHAnsi"/>
          <w:szCs w:val="24"/>
        </w:rPr>
        <w:t xml:space="preserve">and an extended creative process: “they continue to insist on doing things their way, and it delays the whole process…don’t get me wrong, they have produced great work in the past, but it’s a battle to get there” (Client, case 9). </w:t>
      </w:r>
      <w:r w:rsidR="005B76C4" w:rsidRPr="006C40AB">
        <w:rPr>
          <w:rFonts w:asciiTheme="minorHAnsi" w:hAnsiTheme="minorHAnsi" w:cstheme="minorHAnsi"/>
          <w:szCs w:val="24"/>
        </w:rPr>
        <w:t xml:space="preserve">Agencies </w:t>
      </w:r>
      <w:r w:rsidR="001B7EE7" w:rsidRPr="006C40AB">
        <w:rPr>
          <w:rFonts w:asciiTheme="minorHAnsi" w:hAnsiTheme="minorHAnsi" w:cstheme="minorHAnsi"/>
          <w:szCs w:val="24"/>
        </w:rPr>
        <w:t>also talk of battles and wasted time:</w:t>
      </w:r>
    </w:p>
    <w:p w:rsidR="005B76C4" w:rsidRPr="006C40AB" w:rsidRDefault="005B76C4" w:rsidP="00D26ECE">
      <w:pPr>
        <w:spacing w:line="480" w:lineRule="auto"/>
        <w:rPr>
          <w:rFonts w:asciiTheme="minorHAnsi" w:hAnsiTheme="minorHAnsi" w:cstheme="minorHAnsi"/>
          <w:szCs w:val="24"/>
        </w:rPr>
      </w:pPr>
    </w:p>
    <w:p w:rsidR="005B76C4" w:rsidRPr="006C40AB" w:rsidRDefault="002B0000" w:rsidP="005B76C4">
      <w:pPr>
        <w:spacing w:line="480" w:lineRule="auto"/>
        <w:ind w:firstLine="709"/>
        <w:rPr>
          <w:rFonts w:asciiTheme="minorHAnsi" w:hAnsiTheme="minorHAnsi" w:cstheme="minorHAnsi"/>
          <w:szCs w:val="24"/>
        </w:rPr>
      </w:pPr>
      <w:r>
        <w:rPr>
          <w:rFonts w:cs="Calibri"/>
          <w:szCs w:val="24"/>
          <w:highlight w:val="white"/>
        </w:rPr>
        <w:t xml:space="preserve">We spend </w:t>
      </w:r>
      <w:r w:rsidR="005B76C4" w:rsidRPr="006C40AB">
        <w:rPr>
          <w:rFonts w:cs="Calibri"/>
          <w:szCs w:val="24"/>
          <w:highlight w:val="white"/>
        </w:rPr>
        <w:t xml:space="preserve">hours fighting battles, or sorting problems that </w:t>
      </w:r>
      <w:r>
        <w:rPr>
          <w:rFonts w:cs="Calibri"/>
          <w:szCs w:val="24"/>
          <w:highlight w:val="white"/>
        </w:rPr>
        <w:t>they</w:t>
      </w:r>
      <w:r w:rsidR="00974738">
        <w:rPr>
          <w:rFonts w:cs="Calibri"/>
          <w:szCs w:val="24"/>
          <w:highlight w:val="white"/>
        </w:rPr>
        <w:t xml:space="preserve"> [clients]</w:t>
      </w:r>
      <w:r>
        <w:rPr>
          <w:rFonts w:cs="Calibri"/>
          <w:szCs w:val="24"/>
          <w:highlight w:val="white"/>
        </w:rPr>
        <w:t xml:space="preserve"> created. The </w:t>
      </w:r>
      <w:r>
        <w:rPr>
          <w:rFonts w:cs="Calibri"/>
          <w:szCs w:val="24"/>
          <w:highlight w:val="white"/>
        </w:rPr>
        <w:tab/>
        <w:t xml:space="preserve">relationship </w:t>
      </w:r>
      <w:r w:rsidR="005B76C4" w:rsidRPr="006C40AB">
        <w:rPr>
          <w:rFonts w:cs="Calibri"/>
          <w:szCs w:val="24"/>
          <w:highlight w:val="white"/>
        </w:rPr>
        <w:t xml:space="preserve">becomes unbalanced. We end up wasting our time and gain very little </w:t>
      </w:r>
      <w:r>
        <w:rPr>
          <w:rFonts w:cs="Calibri"/>
          <w:szCs w:val="24"/>
          <w:highlight w:val="white"/>
        </w:rPr>
        <w:tab/>
      </w:r>
      <w:r w:rsidR="005B76C4" w:rsidRPr="006C40AB">
        <w:rPr>
          <w:rFonts w:cs="Calibri"/>
          <w:szCs w:val="24"/>
          <w:highlight w:val="white"/>
        </w:rPr>
        <w:t>financially.</w:t>
      </w:r>
      <w:r>
        <w:rPr>
          <w:rFonts w:cs="Calibri"/>
          <w:szCs w:val="24"/>
        </w:rPr>
        <w:t xml:space="preserve"> </w:t>
      </w:r>
      <w:r w:rsidR="005B76C4" w:rsidRPr="006C40AB">
        <w:rPr>
          <w:rFonts w:cs="Calibri"/>
          <w:szCs w:val="24"/>
        </w:rPr>
        <w:t>(Account manager, case 6)</w:t>
      </w:r>
    </w:p>
    <w:p w:rsidR="005B76C4" w:rsidRPr="006C40AB" w:rsidRDefault="005B76C4" w:rsidP="00D26ECE">
      <w:pPr>
        <w:spacing w:line="480" w:lineRule="auto"/>
        <w:rPr>
          <w:rFonts w:asciiTheme="minorHAnsi" w:hAnsiTheme="minorHAnsi" w:cstheme="minorHAnsi"/>
          <w:szCs w:val="24"/>
        </w:rPr>
      </w:pPr>
    </w:p>
    <w:p w:rsidR="00861BE8" w:rsidRPr="006C40AB" w:rsidRDefault="008C4F25" w:rsidP="008C4F25">
      <w:pPr>
        <w:spacing w:line="480" w:lineRule="auto"/>
        <w:ind w:firstLine="720"/>
        <w:rPr>
          <w:rFonts w:asciiTheme="minorHAnsi" w:hAnsiTheme="minorHAnsi" w:cstheme="minorHAnsi"/>
          <w:szCs w:val="24"/>
        </w:rPr>
      </w:pPr>
      <w:r w:rsidRPr="006C40AB">
        <w:rPr>
          <w:rFonts w:asciiTheme="minorHAnsi" w:hAnsiTheme="minorHAnsi" w:cstheme="minorHAnsi"/>
          <w:szCs w:val="24"/>
        </w:rPr>
        <w:t>The consequence of conflict is reduced value from the interaction experience</w:t>
      </w:r>
      <w:r w:rsidR="003C48ED">
        <w:rPr>
          <w:rFonts w:asciiTheme="minorHAnsi" w:hAnsiTheme="minorHAnsi" w:cstheme="minorHAnsi"/>
          <w:szCs w:val="24"/>
        </w:rPr>
        <w:t xml:space="preserve">. </w:t>
      </w:r>
      <w:r w:rsidR="00797692">
        <w:rPr>
          <w:rFonts w:asciiTheme="minorHAnsi" w:hAnsiTheme="minorHAnsi" w:cstheme="minorHAnsi"/>
          <w:szCs w:val="24"/>
        </w:rPr>
        <w:t>R</w:t>
      </w:r>
      <w:r w:rsidR="00D26ECE" w:rsidRPr="006C40AB">
        <w:rPr>
          <w:rFonts w:asciiTheme="minorHAnsi" w:hAnsiTheme="minorHAnsi" w:cstheme="minorHAnsi"/>
          <w:szCs w:val="24"/>
        </w:rPr>
        <w:t xml:space="preserve">espondents attribute much </w:t>
      </w:r>
      <w:r w:rsidR="00B109D3">
        <w:rPr>
          <w:rFonts w:asciiTheme="minorHAnsi" w:hAnsiTheme="minorHAnsi" w:cstheme="minorHAnsi"/>
          <w:szCs w:val="24"/>
        </w:rPr>
        <w:t>of the</w:t>
      </w:r>
      <w:r w:rsidR="00861BE8" w:rsidRPr="006C40AB">
        <w:rPr>
          <w:rFonts w:asciiTheme="minorHAnsi" w:hAnsiTheme="minorHAnsi" w:cstheme="minorHAnsi"/>
          <w:szCs w:val="24"/>
        </w:rPr>
        <w:t xml:space="preserve"> conflict</w:t>
      </w:r>
      <w:r w:rsidR="00D26ECE" w:rsidRPr="006C40AB">
        <w:rPr>
          <w:rFonts w:asciiTheme="minorHAnsi" w:hAnsiTheme="minorHAnsi" w:cstheme="minorHAnsi"/>
          <w:szCs w:val="24"/>
        </w:rPr>
        <w:t xml:space="preserve"> to</w:t>
      </w:r>
      <w:r w:rsidR="00861BE8" w:rsidRPr="006C40AB">
        <w:rPr>
          <w:rFonts w:asciiTheme="minorHAnsi" w:hAnsiTheme="minorHAnsi" w:cstheme="minorHAnsi"/>
          <w:szCs w:val="24"/>
        </w:rPr>
        <w:t xml:space="preserve"> </w:t>
      </w:r>
      <w:r w:rsidR="00861BE8" w:rsidRPr="006C40AB">
        <w:rPr>
          <w:rFonts w:asciiTheme="minorHAnsi" w:hAnsiTheme="minorHAnsi" w:cstheme="minorHAnsi"/>
          <w:i/>
          <w:szCs w:val="24"/>
        </w:rPr>
        <w:t>goal incongruence</w:t>
      </w:r>
      <w:r w:rsidR="00861BE8" w:rsidRPr="006C40AB">
        <w:rPr>
          <w:rFonts w:asciiTheme="minorHAnsi" w:hAnsiTheme="minorHAnsi" w:cstheme="minorHAnsi"/>
          <w:szCs w:val="24"/>
        </w:rPr>
        <w:t>, or different percept</w:t>
      </w:r>
      <w:r w:rsidR="00797692">
        <w:rPr>
          <w:rFonts w:asciiTheme="minorHAnsi" w:hAnsiTheme="minorHAnsi" w:cstheme="minorHAnsi"/>
          <w:szCs w:val="24"/>
        </w:rPr>
        <w:t xml:space="preserve">ions of what constitutes value </w:t>
      </w:r>
      <w:r w:rsidR="00861BE8" w:rsidRPr="006C40AB">
        <w:rPr>
          <w:rFonts w:asciiTheme="minorHAnsi" w:hAnsiTheme="minorHAnsi" w:cstheme="minorHAnsi"/>
          <w:szCs w:val="24"/>
        </w:rPr>
        <w:t>(</w:t>
      </w:r>
      <w:r w:rsidR="00411261" w:rsidRPr="006C40AB">
        <w:rPr>
          <w:rFonts w:asciiTheme="minorHAnsi" w:hAnsiTheme="minorHAnsi" w:cstheme="minorHAnsi"/>
          <w:szCs w:val="24"/>
        </w:rPr>
        <w:t xml:space="preserve">Song, </w:t>
      </w:r>
      <w:proofErr w:type="spellStart"/>
      <w:r w:rsidR="00411261" w:rsidRPr="006C40AB">
        <w:rPr>
          <w:rFonts w:asciiTheme="minorHAnsi" w:hAnsiTheme="minorHAnsi" w:cstheme="minorHAnsi"/>
          <w:szCs w:val="24"/>
        </w:rPr>
        <w:t>Xie</w:t>
      </w:r>
      <w:proofErr w:type="spellEnd"/>
      <w:r w:rsidR="00411261" w:rsidRPr="006C40AB">
        <w:rPr>
          <w:rFonts w:asciiTheme="minorHAnsi" w:hAnsiTheme="minorHAnsi" w:cstheme="minorHAnsi"/>
          <w:szCs w:val="24"/>
        </w:rPr>
        <w:t xml:space="preserve">, </w:t>
      </w:r>
      <w:r w:rsidR="00152B03" w:rsidRPr="006C40AB">
        <w:rPr>
          <w:rFonts w:asciiTheme="minorHAnsi" w:hAnsiTheme="minorHAnsi" w:cstheme="minorHAnsi"/>
          <w:szCs w:val="24"/>
        </w:rPr>
        <w:t>and</w:t>
      </w:r>
      <w:r w:rsidR="00411261" w:rsidRPr="006C40AB">
        <w:rPr>
          <w:rFonts w:asciiTheme="minorHAnsi" w:hAnsiTheme="minorHAnsi" w:cstheme="minorHAnsi"/>
          <w:szCs w:val="24"/>
        </w:rPr>
        <w:t xml:space="preserve"> Dyer, 2000):</w:t>
      </w:r>
      <w:r w:rsidR="00861BE8" w:rsidRPr="006C40AB">
        <w:rPr>
          <w:rFonts w:asciiTheme="minorHAnsi" w:hAnsiTheme="minorHAnsi" w:cstheme="minorHAnsi"/>
          <w:szCs w:val="24"/>
        </w:rPr>
        <w:t xml:space="preserve"> </w:t>
      </w:r>
      <w:r w:rsidR="00861BE8" w:rsidRPr="006C40AB">
        <w:t xml:space="preserve"> </w:t>
      </w:r>
    </w:p>
    <w:p w:rsidR="00861BE8" w:rsidRPr="006C40AB" w:rsidRDefault="00861BE8" w:rsidP="00861BE8">
      <w:pPr>
        <w:spacing w:line="480" w:lineRule="auto"/>
        <w:ind w:left="720"/>
      </w:pPr>
    </w:p>
    <w:p w:rsidR="00861BE8" w:rsidRPr="006C40AB" w:rsidRDefault="00861BE8" w:rsidP="00861BE8">
      <w:pPr>
        <w:spacing w:line="480" w:lineRule="auto"/>
        <w:ind w:left="720"/>
        <w:rPr>
          <w:rFonts w:asciiTheme="minorHAnsi" w:hAnsiTheme="minorHAnsi" w:cstheme="minorHAnsi"/>
          <w:szCs w:val="24"/>
        </w:rPr>
      </w:pPr>
      <w:r w:rsidRPr="006C40AB">
        <w:t xml:space="preserve">The agency loves the </w:t>
      </w:r>
      <w:r w:rsidR="0061432B" w:rsidRPr="006C40AB">
        <w:t>story telling</w:t>
      </w:r>
      <w:r w:rsidRPr="006C40AB">
        <w:t xml:space="preserve">, the artistic element, but </w:t>
      </w:r>
      <w:proofErr w:type="gramStart"/>
      <w:r w:rsidRPr="006C40AB">
        <w:t>they’re</w:t>
      </w:r>
      <w:proofErr w:type="gramEnd"/>
      <w:r w:rsidRPr="006C40AB">
        <w:t xml:space="preserve"> not keen on the brand side of things. </w:t>
      </w:r>
      <w:proofErr w:type="gramStart"/>
      <w:r w:rsidRPr="006C40AB">
        <w:t>We’re</w:t>
      </w:r>
      <w:proofErr w:type="gramEnd"/>
      <w:r w:rsidRPr="006C40AB">
        <w:t xml:space="preserve"> trying to sell a product; they’re trying to promote their artistic work, so that’s where you can have tension (Client, case 3). </w:t>
      </w:r>
      <w:r w:rsidRPr="006C40AB">
        <w:rPr>
          <w:rFonts w:asciiTheme="minorHAnsi" w:hAnsiTheme="minorHAnsi" w:cstheme="minorHAnsi"/>
          <w:szCs w:val="24"/>
        </w:rPr>
        <w:t xml:space="preserve"> </w:t>
      </w:r>
    </w:p>
    <w:p w:rsidR="00861BE8" w:rsidRPr="006C40AB" w:rsidRDefault="00861BE8" w:rsidP="00861BE8">
      <w:pPr>
        <w:spacing w:line="480" w:lineRule="auto"/>
        <w:ind w:firstLine="720"/>
        <w:rPr>
          <w:rFonts w:asciiTheme="minorHAnsi" w:hAnsiTheme="minorHAnsi" w:cstheme="minorHAnsi"/>
          <w:szCs w:val="24"/>
        </w:rPr>
      </w:pPr>
    </w:p>
    <w:p w:rsidR="00075F28" w:rsidRPr="006C40AB" w:rsidRDefault="00075F28" w:rsidP="00F12090">
      <w:pPr>
        <w:spacing w:line="480" w:lineRule="auto"/>
        <w:ind w:firstLine="720"/>
        <w:rPr>
          <w:rFonts w:asciiTheme="minorHAnsi" w:hAnsiTheme="minorHAnsi" w:cstheme="minorHAnsi"/>
          <w:szCs w:val="24"/>
        </w:rPr>
      </w:pPr>
      <w:r w:rsidRPr="006C40AB">
        <w:rPr>
          <w:rFonts w:asciiTheme="minorHAnsi" w:hAnsiTheme="minorHAnsi" w:cstheme="minorHAnsi"/>
          <w:i/>
          <w:szCs w:val="24"/>
        </w:rPr>
        <w:t>Groupthink</w:t>
      </w:r>
      <w:r w:rsidRPr="006C40AB">
        <w:rPr>
          <w:rFonts w:asciiTheme="minorHAnsi" w:hAnsiTheme="minorHAnsi" w:cstheme="minorHAnsi"/>
          <w:szCs w:val="24"/>
        </w:rPr>
        <w:t xml:space="preserve"> refers to a defective mode of decision-making</w:t>
      </w:r>
      <w:r w:rsidR="003D5693" w:rsidRPr="006C40AB">
        <w:rPr>
          <w:rFonts w:asciiTheme="minorHAnsi" w:hAnsiTheme="minorHAnsi" w:cstheme="minorHAnsi"/>
          <w:szCs w:val="24"/>
        </w:rPr>
        <w:t xml:space="preserve"> that emphasises</w:t>
      </w:r>
      <w:r w:rsidR="008C4F25" w:rsidRPr="006C40AB">
        <w:rPr>
          <w:rFonts w:asciiTheme="minorHAnsi" w:hAnsiTheme="minorHAnsi" w:cstheme="minorHAnsi"/>
          <w:szCs w:val="24"/>
        </w:rPr>
        <w:t xml:space="preserve"> </w:t>
      </w:r>
      <w:r w:rsidR="003D5693" w:rsidRPr="006C40AB">
        <w:rPr>
          <w:rFonts w:asciiTheme="minorHAnsi" w:hAnsiTheme="minorHAnsi" w:cstheme="minorHAnsi"/>
          <w:szCs w:val="24"/>
        </w:rPr>
        <w:t>consensus</w:t>
      </w:r>
      <w:r w:rsidR="00257438" w:rsidRPr="006C40AB">
        <w:rPr>
          <w:rFonts w:asciiTheme="minorHAnsi" w:hAnsiTheme="minorHAnsi" w:cstheme="minorHAnsi"/>
          <w:szCs w:val="24"/>
        </w:rPr>
        <w:t xml:space="preserve"> and the avoidance of conflict</w:t>
      </w:r>
      <w:r w:rsidR="003D5693" w:rsidRPr="006C40AB">
        <w:rPr>
          <w:rFonts w:asciiTheme="minorHAnsi" w:hAnsiTheme="minorHAnsi" w:cstheme="minorHAnsi"/>
          <w:szCs w:val="24"/>
        </w:rPr>
        <w:t xml:space="preserve"> at the expense of a careful analysis of all the alternative options</w:t>
      </w:r>
      <w:r w:rsidR="00C200F0">
        <w:rPr>
          <w:rFonts w:asciiTheme="minorHAnsi" w:hAnsiTheme="minorHAnsi" w:cstheme="minorHAnsi"/>
          <w:szCs w:val="24"/>
        </w:rPr>
        <w:t xml:space="preserve"> </w:t>
      </w:r>
      <w:r w:rsidR="003D5693" w:rsidRPr="006C40AB">
        <w:rPr>
          <w:rFonts w:asciiTheme="minorHAnsi" w:hAnsiTheme="minorHAnsi" w:cstheme="minorHAnsi"/>
          <w:szCs w:val="24"/>
        </w:rPr>
        <w:t xml:space="preserve">(Janis, 1982). </w:t>
      </w:r>
      <w:r w:rsidR="00F00886" w:rsidRPr="006C40AB">
        <w:rPr>
          <w:rFonts w:asciiTheme="minorHAnsi" w:hAnsiTheme="minorHAnsi" w:cstheme="minorHAnsi"/>
          <w:szCs w:val="24"/>
        </w:rPr>
        <w:t xml:space="preserve">Although </w:t>
      </w:r>
      <w:r w:rsidR="00B22614" w:rsidRPr="006C40AB">
        <w:rPr>
          <w:rFonts w:asciiTheme="minorHAnsi" w:hAnsiTheme="minorHAnsi" w:cstheme="minorHAnsi"/>
          <w:szCs w:val="24"/>
        </w:rPr>
        <w:t>not widely mentioned</w:t>
      </w:r>
      <w:r w:rsidR="00257438" w:rsidRPr="006C40AB">
        <w:rPr>
          <w:rFonts w:asciiTheme="minorHAnsi" w:hAnsiTheme="minorHAnsi" w:cstheme="minorHAnsi"/>
          <w:szCs w:val="24"/>
        </w:rPr>
        <w:t xml:space="preserve"> in our data</w:t>
      </w:r>
      <w:r w:rsidR="003715C3" w:rsidRPr="006C40AB">
        <w:rPr>
          <w:rFonts w:asciiTheme="minorHAnsi" w:hAnsiTheme="minorHAnsi" w:cstheme="minorHAnsi"/>
          <w:szCs w:val="24"/>
        </w:rPr>
        <w:t>, we include the concept in figure 2</w:t>
      </w:r>
      <w:r w:rsidR="00F00886" w:rsidRPr="006C40AB">
        <w:rPr>
          <w:rFonts w:asciiTheme="minorHAnsi" w:hAnsiTheme="minorHAnsi" w:cstheme="minorHAnsi"/>
          <w:szCs w:val="24"/>
        </w:rPr>
        <w:t xml:space="preserve"> because of the exploratory nature of the research.</w:t>
      </w:r>
      <w:r w:rsidR="00DA7C25" w:rsidRPr="006C40AB">
        <w:rPr>
          <w:rFonts w:asciiTheme="minorHAnsi" w:hAnsiTheme="minorHAnsi" w:cstheme="minorHAnsi"/>
          <w:szCs w:val="24"/>
        </w:rPr>
        <w:t xml:space="preserve"> We </w:t>
      </w:r>
      <w:r w:rsidR="00E31AC7" w:rsidRPr="006C40AB">
        <w:rPr>
          <w:rFonts w:asciiTheme="minorHAnsi" w:hAnsiTheme="minorHAnsi" w:cstheme="minorHAnsi"/>
          <w:szCs w:val="24"/>
        </w:rPr>
        <w:t>relate groupthink to dependence</w:t>
      </w:r>
      <w:r w:rsidR="003C48ED">
        <w:rPr>
          <w:rFonts w:asciiTheme="minorHAnsi" w:hAnsiTheme="minorHAnsi" w:cstheme="minorHAnsi"/>
          <w:szCs w:val="24"/>
        </w:rPr>
        <w:t>,</w:t>
      </w:r>
      <w:r w:rsidR="00E31AC7" w:rsidRPr="006C40AB">
        <w:rPr>
          <w:rFonts w:asciiTheme="minorHAnsi" w:hAnsiTheme="minorHAnsi" w:cstheme="minorHAnsi"/>
          <w:szCs w:val="24"/>
        </w:rPr>
        <w:t xml:space="preserve"> since</w:t>
      </w:r>
      <w:r w:rsidR="00DA7C25" w:rsidRPr="006C40AB">
        <w:rPr>
          <w:rFonts w:asciiTheme="minorHAnsi" w:hAnsiTheme="minorHAnsi" w:cstheme="minorHAnsi"/>
          <w:szCs w:val="24"/>
        </w:rPr>
        <w:t xml:space="preserve"> reliance on a relational partner encourages consensus.</w:t>
      </w:r>
      <w:r w:rsidR="00F00886" w:rsidRPr="006C40AB">
        <w:rPr>
          <w:rFonts w:asciiTheme="minorHAnsi" w:hAnsiTheme="minorHAnsi" w:cstheme="minorHAnsi"/>
          <w:szCs w:val="24"/>
        </w:rPr>
        <w:t xml:space="preserve"> </w:t>
      </w:r>
      <w:r w:rsidR="003D5693" w:rsidRPr="006C40AB">
        <w:rPr>
          <w:rFonts w:asciiTheme="minorHAnsi" w:hAnsiTheme="minorHAnsi" w:cstheme="minorHAnsi"/>
          <w:szCs w:val="24"/>
        </w:rPr>
        <w:t xml:space="preserve">The account manager in case 9 admitted to finding it difficult to challenge one of her agencies because of the strong social bond </w:t>
      </w:r>
      <w:r w:rsidR="00257438" w:rsidRPr="006C40AB">
        <w:rPr>
          <w:rFonts w:asciiTheme="minorHAnsi" w:hAnsiTheme="minorHAnsi" w:cstheme="minorHAnsi"/>
          <w:szCs w:val="24"/>
        </w:rPr>
        <w:t>she feels</w:t>
      </w:r>
      <w:r w:rsidR="003D5693" w:rsidRPr="006C40AB">
        <w:rPr>
          <w:rFonts w:asciiTheme="minorHAnsi" w:hAnsiTheme="minorHAnsi" w:cstheme="minorHAnsi"/>
          <w:szCs w:val="24"/>
        </w:rPr>
        <w:t>: “it does make it more awkward…I feel more comfortable telling [Agency 9] that what they’ve done is rubbish, whereas I wouldn’t want to say that to [Agency 8]”. Interpersonal cohesion suppress</w:t>
      </w:r>
      <w:r w:rsidR="00E31AC7" w:rsidRPr="006C40AB">
        <w:rPr>
          <w:rFonts w:asciiTheme="minorHAnsi" w:hAnsiTheme="minorHAnsi" w:cstheme="minorHAnsi"/>
          <w:szCs w:val="24"/>
        </w:rPr>
        <w:t>es</w:t>
      </w:r>
      <w:r w:rsidR="003D5693" w:rsidRPr="006C40AB">
        <w:rPr>
          <w:rFonts w:asciiTheme="minorHAnsi" w:hAnsiTheme="minorHAnsi" w:cstheme="minorHAnsi"/>
          <w:szCs w:val="24"/>
        </w:rPr>
        <w:t xml:space="preserve"> disagreement (Brockman et al., 2010).</w:t>
      </w:r>
      <w:r w:rsidR="00797CA3" w:rsidRPr="006C40AB">
        <w:rPr>
          <w:rFonts w:asciiTheme="minorHAnsi" w:hAnsiTheme="minorHAnsi" w:cstheme="minorHAnsi"/>
          <w:szCs w:val="24"/>
        </w:rPr>
        <w:t xml:space="preserve"> </w:t>
      </w:r>
      <w:r w:rsidR="00E31AC7" w:rsidRPr="006C40AB">
        <w:rPr>
          <w:rFonts w:asciiTheme="minorHAnsi" w:hAnsiTheme="minorHAnsi" w:cstheme="minorHAnsi"/>
          <w:szCs w:val="24"/>
        </w:rPr>
        <w:t>T</w:t>
      </w:r>
      <w:r w:rsidR="007D73A1" w:rsidRPr="006C40AB">
        <w:rPr>
          <w:rFonts w:asciiTheme="minorHAnsi" w:hAnsiTheme="minorHAnsi" w:cstheme="minorHAnsi"/>
          <w:szCs w:val="24"/>
        </w:rPr>
        <w:t>here is an incomplete search for, and evaluation of, alternative creative solutions with the result that the chosen creative option may not be the one</w:t>
      </w:r>
      <w:r w:rsidR="00624A52" w:rsidRPr="006C40AB">
        <w:rPr>
          <w:rFonts w:asciiTheme="minorHAnsi" w:hAnsiTheme="minorHAnsi" w:cstheme="minorHAnsi"/>
          <w:szCs w:val="24"/>
        </w:rPr>
        <w:t xml:space="preserve"> most suited to maximising</w:t>
      </w:r>
      <w:r w:rsidR="007D73A1" w:rsidRPr="006C40AB">
        <w:rPr>
          <w:rFonts w:asciiTheme="minorHAnsi" w:hAnsiTheme="minorHAnsi" w:cstheme="minorHAnsi"/>
          <w:szCs w:val="24"/>
        </w:rPr>
        <w:t xml:space="preserve"> potential value. </w:t>
      </w:r>
      <w:r w:rsidR="003D5693" w:rsidRPr="006C40AB">
        <w:rPr>
          <w:rFonts w:asciiTheme="minorHAnsi" w:hAnsiTheme="minorHAnsi" w:cstheme="minorHAnsi"/>
          <w:szCs w:val="24"/>
        </w:rPr>
        <w:t xml:space="preserve">   </w:t>
      </w:r>
    </w:p>
    <w:p w:rsidR="00411261" w:rsidRPr="006C40AB" w:rsidRDefault="00411261" w:rsidP="00861BE8">
      <w:pPr>
        <w:spacing w:line="480" w:lineRule="auto"/>
        <w:ind w:firstLine="720"/>
        <w:rPr>
          <w:rFonts w:asciiTheme="minorHAnsi" w:hAnsiTheme="minorHAnsi" w:cstheme="minorHAnsi"/>
          <w:szCs w:val="24"/>
        </w:rPr>
      </w:pPr>
    </w:p>
    <w:p w:rsidR="00931714" w:rsidRPr="006C40AB" w:rsidRDefault="003D78C1" w:rsidP="00931714">
      <w:pPr>
        <w:spacing w:line="480" w:lineRule="auto"/>
        <w:rPr>
          <w:rFonts w:asciiTheme="minorHAnsi" w:hAnsiTheme="minorHAnsi" w:cstheme="minorHAnsi"/>
          <w:b/>
          <w:sz w:val="28"/>
          <w:szCs w:val="24"/>
        </w:rPr>
      </w:pPr>
      <w:r w:rsidRPr="006C40AB">
        <w:rPr>
          <w:rFonts w:asciiTheme="minorHAnsi" w:hAnsiTheme="minorHAnsi" w:cstheme="minorHAnsi"/>
          <w:b/>
          <w:sz w:val="28"/>
          <w:szCs w:val="24"/>
        </w:rPr>
        <w:t>Discussion</w:t>
      </w:r>
      <w:r w:rsidR="00164D9E" w:rsidRPr="006C40AB">
        <w:rPr>
          <w:rFonts w:asciiTheme="minorHAnsi" w:hAnsiTheme="minorHAnsi" w:cstheme="minorHAnsi"/>
          <w:b/>
          <w:sz w:val="28"/>
          <w:szCs w:val="24"/>
        </w:rPr>
        <w:t xml:space="preserve"> and contribution to theory</w:t>
      </w:r>
    </w:p>
    <w:p w:rsidR="00931714" w:rsidRPr="006C40AB" w:rsidRDefault="00224C96" w:rsidP="00036646">
      <w:pPr>
        <w:spacing w:line="480" w:lineRule="auto"/>
        <w:rPr>
          <w:rFonts w:asciiTheme="minorHAnsi" w:hAnsiTheme="minorHAnsi" w:cstheme="minorHAnsi"/>
          <w:szCs w:val="24"/>
        </w:rPr>
      </w:pPr>
      <w:r w:rsidRPr="006C40AB">
        <w:rPr>
          <w:rFonts w:asciiTheme="minorHAnsi" w:hAnsiTheme="minorHAnsi" w:cstheme="minorHAnsi"/>
          <w:szCs w:val="24"/>
        </w:rPr>
        <w:lastRenderedPageBreak/>
        <w:t>Although the notion of value destruction is not new, only a limited number of papers have examined the concept through the lens of S-D logic.  We contribute to the growing debate on value destruction</w:t>
      </w:r>
      <w:r w:rsidR="00E5631D" w:rsidRPr="006C40AB">
        <w:rPr>
          <w:rFonts w:asciiTheme="minorHAnsi" w:hAnsiTheme="minorHAnsi" w:cstheme="minorHAnsi"/>
          <w:szCs w:val="24"/>
        </w:rPr>
        <w:t xml:space="preserve"> (or </w:t>
      </w:r>
      <w:r w:rsidR="00931714" w:rsidRPr="006C40AB">
        <w:rPr>
          <w:rFonts w:asciiTheme="minorHAnsi" w:hAnsiTheme="minorHAnsi" w:cstheme="minorHAnsi"/>
          <w:i/>
          <w:szCs w:val="24"/>
        </w:rPr>
        <w:t>value</w:t>
      </w:r>
      <w:r w:rsidR="00931714" w:rsidRPr="006C40AB">
        <w:rPr>
          <w:rFonts w:asciiTheme="minorHAnsi" w:hAnsiTheme="minorHAnsi" w:cstheme="minorHAnsi"/>
          <w:szCs w:val="24"/>
        </w:rPr>
        <w:t xml:space="preserve"> </w:t>
      </w:r>
      <w:r w:rsidR="00E5631D" w:rsidRPr="006C40AB">
        <w:rPr>
          <w:rFonts w:asciiTheme="minorHAnsi" w:hAnsiTheme="minorHAnsi" w:cstheme="minorHAnsi"/>
          <w:i/>
          <w:szCs w:val="24"/>
        </w:rPr>
        <w:t>diminution</w:t>
      </w:r>
      <w:r w:rsidR="00E5631D" w:rsidRPr="006C40AB">
        <w:rPr>
          <w:rFonts w:asciiTheme="minorHAnsi" w:hAnsiTheme="minorHAnsi" w:cstheme="minorHAnsi"/>
          <w:szCs w:val="24"/>
        </w:rPr>
        <w:t xml:space="preserve"> as we prefer to call it)</w:t>
      </w:r>
      <w:r w:rsidR="00036F45" w:rsidRPr="006C40AB">
        <w:rPr>
          <w:rFonts w:asciiTheme="minorHAnsi" w:hAnsiTheme="minorHAnsi" w:cstheme="minorHAnsi"/>
          <w:szCs w:val="24"/>
        </w:rPr>
        <w:t xml:space="preserve"> in a number of ways. </w:t>
      </w:r>
      <w:r w:rsidR="00E5631D" w:rsidRPr="006C40AB">
        <w:rPr>
          <w:rFonts w:asciiTheme="minorHAnsi" w:hAnsiTheme="minorHAnsi" w:cstheme="minorHAnsi"/>
          <w:szCs w:val="24"/>
        </w:rPr>
        <w:t>First, we</w:t>
      </w:r>
      <w:r w:rsidR="00036F45" w:rsidRPr="006C40AB">
        <w:rPr>
          <w:rFonts w:asciiTheme="minorHAnsi" w:hAnsiTheme="minorHAnsi" w:cstheme="minorHAnsi"/>
          <w:szCs w:val="24"/>
        </w:rPr>
        <w:t xml:space="preserve"> answer</w:t>
      </w:r>
      <w:r w:rsidRPr="006C40AB">
        <w:rPr>
          <w:rFonts w:asciiTheme="minorHAnsi" w:hAnsiTheme="minorHAnsi" w:cstheme="minorHAnsi"/>
          <w:szCs w:val="24"/>
        </w:rPr>
        <w:t xml:space="preserve"> calls to explore the concept simultaneously from supplier and custo</w:t>
      </w:r>
      <w:r w:rsidR="004D0DAD" w:rsidRPr="006C40AB">
        <w:rPr>
          <w:rFonts w:asciiTheme="minorHAnsi" w:hAnsiTheme="minorHAnsi" w:cstheme="minorHAnsi"/>
          <w:szCs w:val="24"/>
        </w:rPr>
        <w:t>mer perspectives (Smith, 2013)</w:t>
      </w:r>
      <w:r w:rsidR="00931714" w:rsidRPr="006C40AB">
        <w:rPr>
          <w:rFonts w:asciiTheme="minorHAnsi" w:hAnsiTheme="minorHAnsi" w:cstheme="minorHAnsi"/>
          <w:szCs w:val="24"/>
        </w:rPr>
        <w:t xml:space="preserve"> </w:t>
      </w:r>
      <w:r w:rsidR="00923B38" w:rsidRPr="006C40AB">
        <w:rPr>
          <w:rFonts w:asciiTheme="minorHAnsi" w:hAnsiTheme="minorHAnsi" w:cstheme="minorHAnsi"/>
          <w:szCs w:val="24"/>
        </w:rPr>
        <w:t>and in a business</w:t>
      </w:r>
      <w:r w:rsidR="00931714" w:rsidRPr="006C40AB">
        <w:rPr>
          <w:rFonts w:asciiTheme="minorHAnsi" w:hAnsiTheme="minorHAnsi" w:cstheme="minorHAnsi"/>
          <w:szCs w:val="24"/>
        </w:rPr>
        <w:t xml:space="preserve">-to-business </w:t>
      </w:r>
      <w:r w:rsidR="00923B38" w:rsidRPr="006C40AB">
        <w:rPr>
          <w:rFonts w:asciiTheme="minorHAnsi" w:hAnsiTheme="minorHAnsi" w:cstheme="minorHAnsi"/>
          <w:szCs w:val="24"/>
        </w:rPr>
        <w:t>context (</w:t>
      </w:r>
      <w:proofErr w:type="spellStart"/>
      <w:r w:rsidR="00923B38" w:rsidRPr="006C40AB">
        <w:rPr>
          <w:rFonts w:asciiTheme="minorHAnsi" w:hAnsiTheme="minorHAnsi" w:cstheme="minorHAnsi"/>
          <w:szCs w:val="24"/>
        </w:rPr>
        <w:t>Echeverri</w:t>
      </w:r>
      <w:proofErr w:type="spellEnd"/>
      <w:r w:rsidR="00923B38" w:rsidRPr="006C40AB">
        <w:rPr>
          <w:rFonts w:asciiTheme="minorHAnsi" w:hAnsiTheme="minorHAnsi" w:cstheme="minorHAnsi"/>
          <w:szCs w:val="24"/>
        </w:rPr>
        <w:t xml:space="preserve"> and </w:t>
      </w:r>
      <w:proofErr w:type="spellStart"/>
      <w:r w:rsidR="00923B38" w:rsidRPr="006C40AB">
        <w:rPr>
          <w:rFonts w:asciiTheme="minorHAnsi" w:hAnsiTheme="minorHAnsi" w:cstheme="minorHAnsi"/>
          <w:szCs w:val="24"/>
        </w:rPr>
        <w:t>Skålén</w:t>
      </w:r>
      <w:proofErr w:type="spellEnd"/>
      <w:r w:rsidR="00923B38" w:rsidRPr="006C40AB">
        <w:rPr>
          <w:rFonts w:asciiTheme="minorHAnsi" w:hAnsiTheme="minorHAnsi" w:cstheme="minorHAnsi"/>
          <w:szCs w:val="24"/>
        </w:rPr>
        <w:t>, 2011)</w:t>
      </w:r>
      <w:r w:rsidR="004D0DAD" w:rsidRPr="006C40AB">
        <w:rPr>
          <w:rFonts w:asciiTheme="minorHAnsi" w:hAnsiTheme="minorHAnsi" w:cstheme="minorHAnsi"/>
          <w:szCs w:val="24"/>
        </w:rPr>
        <w:t xml:space="preserve">. </w:t>
      </w:r>
      <w:r w:rsidR="005305D0" w:rsidRPr="006C40AB">
        <w:rPr>
          <w:rFonts w:asciiTheme="minorHAnsi" w:hAnsiTheme="minorHAnsi" w:cstheme="minorHAnsi"/>
          <w:szCs w:val="24"/>
        </w:rPr>
        <w:t xml:space="preserve">Given the interactive and reciprocal nature of value creation, and the subjectivity of value judgements, there is a strong case for examining value diminution from both supplier and customer perspectives. </w:t>
      </w:r>
      <w:r w:rsidR="00923B38" w:rsidRPr="006C40AB">
        <w:rPr>
          <w:rFonts w:asciiTheme="minorHAnsi" w:hAnsiTheme="minorHAnsi" w:cstheme="minorHAnsi"/>
          <w:szCs w:val="24"/>
        </w:rPr>
        <w:t>Furthermore, the complexity of value realisation in business-to-business contexts, where value for the buyer and seller can be much more than the core product delivered and the monetary reward received, warrants investigation from a value diminution perspective. O</w:t>
      </w:r>
      <w:r w:rsidR="005305D0" w:rsidRPr="006C40AB">
        <w:rPr>
          <w:rFonts w:asciiTheme="minorHAnsi" w:hAnsiTheme="minorHAnsi" w:cstheme="minorHAnsi"/>
          <w:szCs w:val="24"/>
        </w:rPr>
        <w:t xml:space="preserve">ur </w:t>
      </w:r>
      <w:r w:rsidR="004D0DAD" w:rsidRPr="006C40AB">
        <w:rPr>
          <w:rFonts w:asciiTheme="minorHAnsi" w:hAnsiTheme="minorHAnsi" w:cstheme="minorHAnsi"/>
          <w:szCs w:val="24"/>
        </w:rPr>
        <w:t>research context</w:t>
      </w:r>
      <w:r w:rsidR="00216FED" w:rsidRPr="006C40AB">
        <w:rPr>
          <w:rFonts w:asciiTheme="minorHAnsi" w:hAnsiTheme="minorHAnsi" w:cstheme="minorHAnsi"/>
          <w:szCs w:val="24"/>
        </w:rPr>
        <w:t xml:space="preserve"> </w:t>
      </w:r>
      <w:r w:rsidR="004D0DAD" w:rsidRPr="006C40AB">
        <w:rPr>
          <w:rFonts w:asciiTheme="minorHAnsi" w:hAnsiTheme="minorHAnsi" w:cstheme="minorHAnsi"/>
          <w:szCs w:val="24"/>
        </w:rPr>
        <w:t>is</w:t>
      </w:r>
      <w:r w:rsidR="00216FED" w:rsidRPr="006C40AB">
        <w:rPr>
          <w:rFonts w:asciiTheme="minorHAnsi" w:hAnsiTheme="minorHAnsi" w:cstheme="minorHAnsi"/>
          <w:szCs w:val="24"/>
        </w:rPr>
        <w:t xml:space="preserve"> </w:t>
      </w:r>
      <w:r w:rsidR="005305D0" w:rsidRPr="006C40AB">
        <w:rPr>
          <w:rFonts w:asciiTheme="minorHAnsi" w:hAnsiTheme="minorHAnsi" w:cstheme="minorHAnsi"/>
          <w:szCs w:val="24"/>
        </w:rPr>
        <w:t xml:space="preserve">particularly suitable given that </w:t>
      </w:r>
      <w:r w:rsidR="00E5631D" w:rsidRPr="006C40AB">
        <w:rPr>
          <w:rFonts w:asciiTheme="minorHAnsi" w:hAnsiTheme="minorHAnsi" w:cstheme="minorHAnsi"/>
          <w:szCs w:val="24"/>
        </w:rPr>
        <w:t xml:space="preserve">it is one </w:t>
      </w:r>
      <w:r w:rsidR="00923B38" w:rsidRPr="006C40AB">
        <w:rPr>
          <w:rFonts w:asciiTheme="minorHAnsi" w:hAnsiTheme="minorHAnsi" w:cstheme="minorHAnsi"/>
          <w:szCs w:val="24"/>
        </w:rPr>
        <w:t>in which there is</w:t>
      </w:r>
      <w:r w:rsidR="004D0DAD" w:rsidRPr="006C40AB">
        <w:rPr>
          <w:rFonts w:asciiTheme="minorHAnsi" w:hAnsiTheme="minorHAnsi" w:cstheme="minorHAnsi"/>
          <w:szCs w:val="24"/>
        </w:rPr>
        <w:t xml:space="preserve"> considerable customer participation in the value creation (</w:t>
      </w:r>
      <w:r w:rsidR="0054330F" w:rsidRPr="006C40AB">
        <w:rPr>
          <w:rFonts w:asciiTheme="minorHAnsi" w:hAnsiTheme="minorHAnsi" w:cstheme="minorHAnsi"/>
          <w:szCs w:val="24"/>
        </w:rPr>
        <w:t>and potentially,</w:t>
      </w:r>
      <w:r w:rsidR="004D0DAD" w:rsidRPr="006C40AB">
        <w:rPr>
          <w:rFonts w:asciiTheme="minorHAnsi" w:hAnsiTheme="minorHAnsi" w:cstheme="minorHAnsi"/>
          <w:szCs w:val="24"/>
        </w:rPr>
        <w:t xml:space="preserve"> diminution) process</w:t>
      </w:r>
      <w:r w:rsidR="00216FED" w:rsidRPr="006C40AB">
        <w:rPr>
          <w:rFonts w:asciiTheme="minorHAnsi" w:hAnsiTheme="minorHAnsi" w:cstheme="minorHAnsi"/>
          <w:szCs w:val="24"/>
        </w:rPr>
        <w:t>,</w:t>
      </w:r>
      <w:r w:rsidR="004D0DAD" w:rsidRPr="006C40AB">
        <w:rPr>
          <w:rFonts w:asciiTheme="minorHAnsi" w:hAnsiTheme="minorHAnsi" w:cstheme="minorHAnsi"/>
          <w:szCs w:val="24"/>
        </w:rPr>
        <w:t xml:space="preserve"> </w:t>
      </w:r>
      <w:r w:rsidR="00923B38" w:rsidRPr="006C40AB">
        <w:rPr>
          <w:rFonts w:asciiTheme="minorHAnsi" w:hAnsiTheme="minorHAnsi" w:cstheme="minorHAnsi"/>
          <w:szCs w:val="24"/>
        </w:rPr>
        <w:t xml:space="preserve">and </w:t>
      </w:r>
      <w:r w:rsidR="004D0DAD" w:rsidRPr="006C40AB">
        <w:rPr>
          <w:rFonts w:asciiTheme="minorHAnsi" w:hAnsiTheme="minorHAnsi" w:cstheme="minorHAnsi"/>
          <w:szCs w:val="24"/>
        </w:rPr>
        <w:t>in which</w:t>
      </w:r>
      <w:r w:rsidR="00923B38" w:rsidRPr="006C40AB">
        <w:rPr>
          <w:rFonts w:asciiTheme="minorHAnsi" w:hAnsiTheme="minorHAnsi" w:cstheme="minorHAnsi"/>
          <w:szCs w:val="24"/>
        </w:rPr>
        <w:t xml:space="preserve"> </w:t>
      </w:r>
      <w:r w:rsidR="00364CFD" w:rsidRPr="006C40AB">
        <w:rPr>
          <w:rFonts w:asciiTheme="minorHAnsi" w:hAnsiTheme="minorHAnsi" w:cstheme="minorHAnsi"/>
          <w:szCs w:val="24"/>
        </w:rPr>
        <w:t>multiple</w:t>
      </w:r>
      <w:r w:rsidR="00923B38" w:rsidRPr="006C40AB">
        <w:rPr>
          <w:rFonts w:asciiTheme="minorHAnsi" w:hAnsiTheme="minorHAnsi" w:cstheme="minorHAnsi"/>
          <w:szCs w:val="24"/>
        </w:rPr>
        <w:t xml:space="preserve"> benefits </w:t>
      </w:r>
      <w:r w:rsidR="00364CFD" w:rsidRPr="006C40AB">
        <w:rPr>
          <w:rFonts w:asciiTheme="minorHAnsi" w:hAnsiTheme="minorHAnsi" w:cstheme="minorHAnsi"/>
          <w:szCs w:val="24"/>
        </w:rPr>
        <w:t xml:space="preserve">can </w:t>
      </w:r>
      <w:r w:rsidR="00923B38" w:rsidRPr="006C40AB">
        <w:rPr>
          <w:rFonts w:asciiTheme="minorHAnsi" w:hAnsiTheme="minorHAnsi" w:cstheme="minorHAnsi"/>
          <w:szCs w:val="24"/>
        </w:rPr>
        <w:t>accrue to provider</w:t>
      </w:r>
      <w:r w:rsidR="00364CFD" w:rsidRPr="006C40AB">
        <w:rPr>
          <w:rFonts w:asciiTheme="minorHAnsi" w:hAnsiTheme="minorHAnsi" w:cstheme="minorHAnsi"/>
          <w:szCs w:val="24"/>
        </w:rPr>
        <w:t xml:space="preserve"> and customer.</w:t>
      </w:r>
      <w:r w:rsidR="00520329" w:rsidRPr="006C40AB">
        <w:rPr>
          <w:rFonts w:asciiTheme="minorHAnsi" w:hAnsiTheme="minorHAnsi" w:cstheme="minorHAnsi"/>
          <w:szCs w:val="24"/>
        </w:rPr>
        <w:t xml:space="preserve"> </w:t>
      </w:r>
    </w:p>
    <w:p w:rsidR="003E7C49" w:rsidRPr="006C40AB" w:rsidRDefault="00520329" w:rsidP="00931714">
      <w:pPr>
        <w:spacing w:line="480" w:lineRule="auto"/>
        <w:ind w:firstLine="709"/>
        <w:rPr>
          <w:rFonts w:asciiTheme="minorHAnsi" w:hAnsiTheme="minorHAnsi" w:cstheme="minorHAnsi"/>
          <w:b/>
          <w:sz w:val="28"/>
          <w:szCs w:val="24"/>
        </w:rPr>
      </w:pPr>
      <w:r w:rsidRPr="006C40AB">
        <w:rPr>
          <w:rFonts w:asciiTheme="minorHAnsi" w:hAnsiTheme="minorHAnsi" w:cstheme="minorHAnsi"/>
          <w:szCs w:val="24"/>
        </w:rPr>
        <w:t xml:space="preserve">Second, we answer the call to </w:t>
      </w:r>
      <w:r w:rsidR="00224C96" w:rsidRPr="006C40AB">
        <w:rPr>
          <w:rFonts w:asciiTheme="minorHAnsi" w:hAnsiTheme="minorHAnsi" w:cstheme="minorHAnsi"/>
          <w:szCs w:val="24"/>
        </w:rPr>
        <w:t>identify the causes of reduced value outcomes (</w:t>
      </w:r>
      <w:proofErr w:type="spellStart"/>
      <w:r w:rsidR="00224C96" w:rsidRPr="006C40AB">
        <w:rPr>
          <w:rFonts w:asciiTheme="minorHAnsi" w:hAnsiTheme="minorHAnsi" w:cstheme="minorHAnsi"/>
          <w:szCs w:val="24"/>
        </w:rPr>
        <w:t>Pl</w:t>
      </w:r>
      <w:r w:rsidRPr="006C40AB">
        <w:rPr>
          <w:rFonts w:asciiTheme="minorHAnsi" w:hAnsiTheme="minorHAnsi" w:cstheme="minorHAnsi"/>
          <w:szCs w:val="24"/>
        </w:rPr>
        <w:t>é</w:t>
      </w:r>
      <w:proofErr w:type="spellEnd"/>
      <w:r w:rsidRPr="006C40AB">
        <w:rPr>
          <w:rFonts w:asciiTheme="minorHAnsi" w:hAnsiTheme="minorHAnsi" w:cstheme="minorHAnsi"/>
          <w:szCs w:val="24"/>
        </w:rPr>
        <w:t xml:space="preserve"> and </w:t>
      </w:r>
      <w:proofErr w:type="spellStart"/>
      <w:r w:rsidRPr="006C40AB">
        <w:rPr>
          <w:rFonts w:asciiTheme="minorHAnsi" w:hAnsiTheme="minorHAnsi" w:cstheme="minorHAnsi"/>
          <w:szCs w:val="24"/>
        </w:rPr>
        <w:t>Chumpitaz</w:t>
      </w:r>
      <w:proofErr w:type="spellEnd"/>
      <w:r w:rsidRPr="006C40AB">
        <w:rPr>
          <w:rFonts w:asciiTheme="minorHAnsi" w:hAnsiTheme="minorHAnsi" w:cstheme="minorHAnsi"/>
          <w:szCs w:val="24"/>
        </w:rPr>
        <w:t xml:space="preserve"> </w:t>
      </w:r>
      <w:proofErr w:type="spellStart"/>
      <w:r w:rsidRPr="006C40AB">
        <w:rPr>
          <w:rFonts w:asciiTheme="minorHAnsi" w:hAnsiTheme="minorHAnsi" w:cstheme="minorHAnsi"/>
          <w:szCs w:val="24"/>
        </w:rPr>
        <w:t>Cáceres</w:t>
      </w:r>
      <w:proofErr w:type="spellEnd"/>
      <w:r w:rsidRPr="006C40AB">
        <w:rPr>
          <w:rFonts w:asciiTheme="minorHAnsi" w:hAnsiTheme="minorHAnsi" w:cstheme="minorHAnsi"/>
          <w:szCs w:val="24"/>
        </w:rPr>
        <w:t xml:space="preserve">, 2010) </w:t>
      </w:r>
      <w:r w:rsidR="00931714" w:rsidRPr="006C40AB">
        <w:rPr>
          <w:rFonts w:asciiTheme="minorHAnsi" w:hAnsiTheme="minorHAnsi" w:cstheme="minorHAnsi"/>
          <w:szCs w:val="24"/>
        </w:rPr>
        <w:t>and</w:t>
      </w:r>
      <w:r w:rsidRPr="006C40AB">
        <w:rPr>
          <w:rFonts w:asciiTheme="minorHAnsi" w:hAnsiTheme="minorHAnsi" w:cstheme="minorHAnsi"/>
          <w:szCs w:val="24"/>
        </w:rPr>
        <w:t xml:space="preserve"> offer a model of antecedents to diminished value</w:t>
      </w:r>
      <w:r w:rsidR="006475B1" w:rsidRPr="006C40AB">
        <w:rPr>
          <w:rFonts w:asciiTheme="minorHAnsi" w:hAnsiTheme="minorHAnsi" w:cstheme="minorHAnsi"/>
          <w:szCs w:val="24"/>
        </w:rPr>
        <w:t xml:space="preserve"> (figure 2). W</w:t>
      </w:r>
      <w:r w:rsidRPr="006C40AB">
        <w:rPr>
          <w:rFonts w:asciiTheme="minorHAnsi" w:hAnsiTheme="minorHAnsi" w:cstheme="minorHAnsi"/>
          <w:szCs w:val="24"/>
        </w:rPr>
        <w:t xml:space="preserve">e identify </w:t>
      </w:r>
      <w:r w:rsidR="006475B1" w:rsidRPr="006C40AB">
        <w:rPr>
          <w:rFonts w:asciiTheme="minorHAnsi" w:hAnsiTheme="minorHAnsi" w:cstheme="minorHAnsi"/>
          <w:szCs w:val="24"/>
        </w:rPr>
        <w:t>five</w:t>
      </w:r>
      <w:r w:rsidR="00931714" w:rsidRPr="006C40AB">
        <w:rPr>
          <w:rFonts w:asciiTheme="minorHAnsi" w:hAnsiTheme="minorHAnsi" w:cstheme="minorHAnsi"/>
          <w:szCs w:val="24"/>
        </w:rPr>
        <w:t xml:space="preserve"> overarching</w:t>
      </w:r>
      <w:r w:rsidR="006475B1" w:rsidRPr="006C40AB">
        <w:rPr>
          <w:rFonts w:asciiTheme="minorHAnsi" w:hAnsiTheme="minorHAnsi" w:cstheme="minorHAnsi"/>
          <w:szCs w:val="24"/>
        </w:rPr>
        <w:t xml:space="preserve"> </w:t>
      </w:r>
      <w:r w:rsidR="00FE1FB8" w:rsidRPr="006C40AB">
        <w:rPr>
          <w:rFonts w:asciiTheme="minorHAnsi" w:hAnsiTheme="minorHAnsi" w:cstheme="minorHAnsi"/>
          <w:szCs w:val="24"/>
        </w:rPr>
        <w:t>resources</w:t>
      </w:r>
      <w:r w:rsidR="00931714" w:rsidRPr="006C40AB">
        <w:rPr>
          <w:rFonts w:asciiTheme="minorHAnsi" w:hAnsiTheme="minorHAnsi" w:cstheme="minorHAnsi"/>
          <w:szCs w:val="24"/>
        </w:rPr>
        <w:t xml:space="preserve"> t</w:t>
      </w:r>
      <w:r w:rsidR="00D454F3" w:rsidRPr="006C40AB">
        <w:rPr>
          <w:rFonts w:asciiTheme="minorHAnsi" w:hAnsiTheme="minorHAnsi" w:cstheme="minorHAnsi"/>
          <w:szCs w:val="24"/>
        </w:rPr>
        <w:t>hat</w:t>
      </w:r>
      <w:r w:rsidRPr="006C40AB">
        <w:rPr>
          <w:rFonts w:asciiTheme="minorHAnsi" w:hAnsiTheme="minorHAnsi" w:cstheme="minorHAnsi"/>
          <w:szCs w:val="24"/>
        </w:rPr>
        <w:t xml:space="preserve">, </w:t>
      </w:r>
      <w:r w:rsidR="006475B1" w:rsidRPr="006C40AB">
        <w:rPr>
          <w:rFonts w:asciiTheme="minorHAnsi" w:hAnsiTheme="minorHAnsi" w:cstheme="minorHAnsi"/>
          <w:szCs w:val="24"/>
        </w:rPr>
        <w:t xml:space="preserve">through </w:t>
      </w:r>
      <w:r w:rsidRPr="006C40AB">
        <w:rPr>
          <w:rFonts w:asciiTheme="minorHAnsi" w:hAnsiTheme="minorHAnsi" w:cstheme="minorHAnsi"/>
          <w:szCs w:val="24"/>
        </w:rPr>
        <w:t>deficiency or misuse, exp</w:t>
      </w:r>
      <w:r w:rsidR="006475B1" w:rsidRPr="006C40AB">
        <w:rPr>
          <w:rFonts w:asciiTheme="minorHAnsi" w:hAnsiTheme="minorHAnsi" w:cstheme="minorHAnsi"/>
          <w:szCs w:val="24"/>
        </w:rPr>
        <w:t xml:space="preserve">lain suboptimal value outcomes: trust, communication, power/dependence, coordination, and human capital. </w:t>
      </w:r>
      <w:r w:rsidR="00D454F3" w:rsidRPr="006C40AB">
        <w:rPr>
          <w:rFonts w:asciiTheme="minorHAnsi" w:hAnsiTheme="minorHAnsi" w:cstheme="minorHAnsi"/>
          <w:szCs w:val="24"/>
        </w:rPr>
        <w:t xml:space="preserve">All of these, with their constituent elements, have been identified </w:t>
      </w:r>
      <w:r w:rsidR="003E7C49" w:rsidRPr="006C40AB">
        <w:rPr>
          <w:rFonts w:asciiTheme="minorHAnsi" w:hAnsiTheme="minorHAnsi" w:cstheme="minorHAnsi"/>
          <w:szCs w:val="24"/>
        </w:rPr>
        <w:t>previously</w:t>
      </w:r>
      <w:r w:rsidR="00082ADA" w:rsidRPr="006C40AB">
        <w:rPr>
          <w:rFonts w:asciiTheme="minorHAnsi" w:hAnsiTheme="minorHAnsi" w:cstheme="minorHAnsi"/>
          <w:szCs w:val="24"/>
        </w:rPr>
        <w:t xml:space="preserve"> </w:t>
      </w:r>
      <w:r w:rsidR="00D454F3" w:rsidRPr="006C40AB">
        <w:rPr>
          <w:rFonts w:asciiTheme="minorHAnsi" w:hAnsiTheme="minorHAnsi" w:cstheme="minorHAnsi"/>
          <w:szCs w:val="24"/>
        </w:rPr>
        <w:t xml:space="preserve">as important to relationship performance. However, to the best of our knowledge, our paper is the </w:t>
      </w:r>
      <w:r w:rsidR="007755B2" w:rsidRPr="006C40AB">
        <w:rPr>
          <w:rFonts w:asciiTheme="minorHAnsi" w:hAnsiTheme="minorHAnsi" w:cstheme="minorHAnsi"/>
          <w:szCs w:val="24"/>
        </w:rPr>
        <w:t>first to investigate their</w:t>
      </w:r>
      <w:r w:rsidR="00391B47" w:rsidRPr="006C40AB">
        <w:rPr>
          <w:rFonts w:asciiTheme="minorHAnsi" w:hAnsiTheme="minorHAnsi" w:cstheme="minorHAnsi"/>
          <w:szCs w:val="24"/>
        </w:rPr>
        <w:t xml:space="preserve"> role as misused or deficient resources in value diminution. </w:t>
      </w:r>
      <w:r w:rsidR="007755B2" w:rsidRPr="006C40AB">
        <w:rPr>
          <w:rFonts w:asciiTheme="minorHAnsi" w:hAnsiTheme="minorHAnsi" w:cstheme="minorHAnsi"/>
          <w:szCs w:val="24"/>
        </w:rPr>
        <w:t xml:space="preserve"> </w:t>
      </w:r>
    </w:p>
    <w:p w:rsidR="000D12C6" w:rsidRPr="006C40AB" w:rsidRDefault="000D12C6" w:rsidP="00E77739">
      <w:pPr>
        <w:spacing w:line="480" w:lineRule="auto"/>
        <w:ind w:firstLine="720"/>
        <w:rPr>
          <w:rFonts w:asciiTheme="minorHAnsi" w:hAnsiTheme="minorHAnsi" w:cstheme="minorHAnsi"/>
          <w:szCs w:val="24"/>
        </w:rPr>
      </w:pPr>
      <w:r w:rsidRPr="006C40AB">
        <w:rPr>
          <w:rFonts w:asciiTheme="minorHAnsi" w:hAnsiTheme="minorHAnsi" w:cstheme="minorHAnsi"/>
          <w:i/>
          <w:szCs w:val="24"/>
        </w:rPr>
        <w:t>Trust</w:t>
      </w:r>
      <w:r w:rsidRPr="006C40AB">
        <w:rPr>
          <w:rFonts w:asciiTheme="minorHAnsi" w:hAnsiTheme="minorHAnsi" w:cstheme="minorHAnsi"/>
          <w:szCs w:val="24"/>
        </w:rPr>
        <w:t xml:space="preserve"> is a critical construct within relationship development (</w:t>
      </w:r>
      <w:r w:rsidR="00380941">
        <w:rPr>
          <w:rFonts w:asciiTheme="minorHAnsi" w:hAnsiTheme="minorHAnsi" w:cstheme="minorHAnsi"/>
          <w:szCs w:val="24"/>
        </w:rPr>
        <w:t>Morgan and Hunt, 1994</w:t>
      </w:r>
      <w:r w:rsidR="000B6D6D">
        <w:rPr>
          <w:rFonts w:asciiTheme="minorHAnsi" w:hAnsiTheme="minorHAnsi" w:cstheme="minorHAnsi"/>
          <w:szCs w:val="24"/>
        </w:rPr>
        <w:t xml:space="preserve">). </w:t>
      </w:r>
      <w:r w:rsidRPr="006C40AB">
        <w:rPr>
          <w:rFonts w:asciiTheme="minorHAnsi" w:hAnsiTheme="minorHAnsi" w:cstheme="minorHAnsi"/>
          <w:szCs w:val="24"/>
        </w:rPr>
        <w:t>When firms trust, they are more like</w:t>
      </w:r>
      <w:r w:rsidR="00A0233F">
        <w:rPr>
          <w:rFonts w:asciiTheme="minorHAnsi" w:hAnsiTheme="minorHAnsi" w:cstheme="minorHAnsi"/>
          <w:szCs w:val="24"/>
        </w:rPr>
        <w:t xml:space="preserve">ly to be open </w:t>
      </w:r>
      <w:r w:rsidR="00950C27">
        <w:rPr>
          <w:rFonts w:asciiTheme="minorHAnsi" w:hAnsiTheme="minorHAnsi" w:cstheme="minorHAnsi"/>
          <w:szCs w:val="24"/>
        </w:rPr>
        <w:t>and</w:t>
      </w:r>
      <w:r w:rsidR="006A48D7">
        <w:rPr>
          <w:rFonts w:asciiTheme="minorHAnsi" w:hAnsiTheme="minorHAnsi" w:cstheme="minorHAnsi"/>
          <w:szCs w:val="24"/>
        </w:rPr>
        <w:t xml:space="preserve"> take risks (Mayer et al., 1995</w:t>
      </w:r>
      <w:r w:rsidR="000B6D6D">
        <w:rPr>
          <w:rFonts w:asciiTheme="minorHAnsi" w:hAnsiTheme="minorHAnsi" w:cstheme="minorHAnsi"/>
          <w:szCs w:val="24"/>
        </w:rPr>
        <w:t>). Risk-taking is considered an intrinsic component of creativity (</w:t>
      </w:r>
      <w:proofErr w:type="spellStart"/>
      <w:r w:rsidR="000B6D6D">
        <w:rPr>
          <w:rFonts w:asciiTheme="minorHAnsi" w:hAnsiTheme="minorHAnsi" w:cstheme="minorHAnsi"/>
          <w:szCs w:val="24"/>
        </w:rPr>
        <w:t>Amabile</w:t>
      </w:r>
      <w:proofErr w:type="spellEnd"/>
      <w:r w:rsidR="000B6D6D">
        <w:rPr>
          <w:rFonts w:asciiTheme="minorHAnsi" w:hAnsiTheme="minorHAnsi" w:cstheme="minorHAnsi"/>
          <w:szCs w:val="24"/>
        </w:rPr>
        <w:t xml:space="preserve"> et al., 1996).</w:t>
      </w:r>
      <w:r w:rsidRPr="006C40AB">
        <w:rPr>
          <w:rFonts w:asciiTheme="minorHAnsi" w:hAnsiTheme="minorHAnsi" w:cstheme="minorHAnsi"/>
          <w:szCs w:val="24"/>
        </w:rPr>
        <w:t xml:space="preserve"> In our </w:t>
      </w:r>
      <w:r w:rsidRPr="006C40AB">
        <w:rPr>
          <w:rFonts w:asciiTheme="minorHAnsi" w:hAnsiTheme="minorHAnsi" w:cstheme="minorHAnsi"/>
          <w:szCs w:val="24"/>
        </w:rPr>
        <w:lastRenderedPageBreak/>
        <w:t xml:space="preserve">study, absence of trust </w:t>
      </w:r>
      <w:r w:rsidR="00843692" w:rsidRPr="006C40AB">
        <w:rPr>
          <w:rFonts w:asciiTheme="minorHAnsi" w:hAnsiTheme="minorHAnsi" w:cstheme="minorHAnsi"/>
          <w:szCs w:val="24"/>
        </w:rPr>
        <w:t>influenced</w:t>
      </w:r>
      <w:r w:rsidRPr="006C40AB">
        <w:rPr>
          <w:rFonts w:asciiTheme="minorHAnsi" w:hAnsiTheme="minorHAnsi" w:cstheme="minorHAnsi"/>
          <w:szCs w:val="24"/>
        </w:rPr>
        <w:t xml:space="preserve"> the prop</w:t>
      </w:r>
      <w:r w:rsidR="00424D39" w:rsidRPr="006C40AB">
        <w:rPr>
          <w:rFonts w:asciiTheme="minorHAnsi" w:hAnsiTheme="minorHAnsi" w:cstheme="minorHAnsi"/>
          <w:szCs w:val="24"/>
        </w:rPr>
        <w:t xml:space="preserve">ensity of clients to take risks. </w:t>
      </w:r>
      <w:r w:rsidRPr="006C40AB">
        <w:rPr>
          <w:rFonts w:asciiTheme="minorHAnsi" w:hAnsiTheme="minorHAnsi" w:cstheme="minorHAnsi"/>
          <w:szCs w:val="24"/>
        </w:rPr>
        <w:t>Since originality is a key determinant of creativity, and creativity is instrumental in differentiating one brand from t</w:t>
      </w:r>
      <w:r w:rsidR="000B6D6D">
        <w:rPr>
          <w:rFonts w:asciiTheme="minorHAnsi" w:hAnsiTheme="minorHAnsi" w:cstheme="minorHAnsi"/>
          <w:szCs w:val="24"/>
        </w:rPr>
        <w:t>he next (El-Murad and West, 2003</w:t>
      </w:r>
      <w:r w:rsidRPr="006C40AB">
        <w:rPr>
          <w:rFonts w:asciiTheme="minorHAnsi" w:hAnsiTheme="minorHAnsi" w:cstheme="minorHAnsi"/>
          <w:szCs w:val="24"/>
        </w:rPr>
        <w:t>), the tendency to favour safe</w:t>
      </w:r>
      <w:r w:rsidR="004135D0" w:rsidRPr="006C40AB">
        <w:rPr>
          <w:rFonts w:asciiTheme="minorHAnsi" w:hAnsiTheme="minorHAnsi" w:cstheme="minorHAnsi"/>
          <w:szCs w:val="24"/>
        </w:rPr>
        <w:t>ty</w:t>
      </w:r>
      <w:r w:rsidRPr="006C40AB">
        <w:rPr>
          <w:rFonts w:asciiTheme="minorHAnsi" w:hAnsiTheme="minorHAnsi" w:cstheme="minorHAnsi"/>
          <w:szCs w:val="24"/>
        </w:rPr>
        <w:t xml:space="preserve"> </w:t>
      </w:r>
      <w:r w:rsidR="004135D0" w:rsidRPr="006C40AB">
        <w:rPr>
          <w:rFonts w:asciiTheme="minorHAnsi" w:hAnsiTheme="minorHAnsi" w:cstheme="minorHAnsi"/>
          <w:szCs w:val="24"/>
        </w:rPr>
        <w:t>over novelty</w:t>
      </w:r>
      <w:r w:rsidRPr="006C40AB">
        <w:rPr>
          <w:rFonts w:asciiTheme="minorHAnsi" w:hAnsiTheme="minorHAnsi" w:cstheme="minorHAnsi"/>
          <w:szCs w:val="24"/>
        </w:rPr>
        <w:t xml:space="preserve"> reduces the potential value outcome for the client in terms of market performance. In addition, fear of agency </w:t>
      </w:r>
      <w:r w:rsidR="00424D39" w:rsidRPr="006C40AB">
        <w:rPr>
          <w:rFonts w:asciiTheme="minorHAnsi" w:hAnsiTheme="minorHAnsi" w:cstheme="minorHAnsi"/>
          <w:szCs w:val="24"/>
        </w:rPr>
        <w:t>opportunistic</w:t>
      </w:r>
      <w:r w:rsidRPr="006C40AB">
        <w:rPr>
          <w:rFonts w:asciiTheme="minorHAnsi" w:hAnsiTheme="minorHAnsi" w:cstheme="minorHAnsi"/>
          <w:szCs w:val="24"/>
        </w:rPr>
        <w:t xml:space="preserve"> be</w:t>
      </w:r>
      <w:r w:rsidR="00843692" w:rsidRPr="006C40AB">
        <w:rPr>
          <w:rFonts w:asciiTheme="minorHAnsi" w:hAnsiTheme="minorHAnsi" w:cstheme="minorHAnsi"/>
          <w:szCs w:val="24"/>
        </w:rPr>
        <w:t>haviour led</w:t>
      </w:r>
      <w:r w:rsidRPr="006C40AB">
        <w:rPr>
          <w:rFonts w:asciiTheme="minorHAnsi" w:hAnsiTheme="minorHAnsi" w:cstheme="minorHAnsi"/>
          <w:szCs w:val="24"/>
        </w:rPr>
        <w:t xml:space="preserve"> to client unwillingness to share information, hampering decision-making (Dyer and Hatch, 2006) and resulting in actions that </w:t>
      </w:r>
      <w:r w:rsidR="00424D39" w:rsidRPr="006C40AB">
        <w:rPr>
          <w:rFonts w:asciiTheme="minorHAnsi" w:hAnsiTheme="minorHAnsi" w:cstheme="minorHAnsi"/>
          <w:szCs w:val="24"/>
        </w:rPr>
        <w:t>fail to</w:t>
      </w:r>
      <w:r w:rsidRPr="006C40AB">
        <w:rPr>
          <w:rFonts w:asciiTheme="minorHAnsi" w:hAnsiTheme="minorHAnsi" w:cstheme="minorHAnsi"/>
          <w:szCs w:val="24"/>
        </w:rPr>
        <w:t xml:space="preserve"> deliver full value potential.</w:t>
      </w:r>
    </w:p>
    <w:p w:rsidR="004135D0" w:rsidRPr="006C40AB" w:rsidRDefault="00391B47" w:rsidP="00E77739">
      <w:pPr>
        <w:spacing w:line="480" w:lineRule="auto"/>
        <w:ind w:firstLine="720"/>
        <w:rPr>
          <w:rFonts w:asciiTheme="minorHAnsi" w:hAnsiTheme="minorHAnsi" w:cstheme="minorHAnsi"/>
          <w:szCs w:val="24"/>
        </w:rPr>
      </w:pPr>
      <w:r w:rsidRPr="006C40AB">
        <w:rPr>
          <w:rFonts w:asciiTheme="minorHAnsi" w:hAnsiTheme="minorHAnsi" w:cstheme="minorHAnsi"/>
          <w:szCs w:val="24"/>
        </w:rPr>
        <w:t xml:space="preserve">The relationship marketing literature highlights the importance of </w:t>
      </w:r>
      <w:r w:rsidR="007057ED" w:rsidRPr="006C40AB">
        <w:rPr>
          <w:rFonts w:asciiTheme="minorHAnsi" w:hAnsiTheme="minorHAnsi" w:cstheme="minorHAnsi"/>
          <w:i/>
          <w:szCs w:val="24"/>
        </w:rPr>
        <w:t>communication</w:t>
      </w:r>
      <w:r w:rsidR="007057ED" w:rsidRPr="006C40AB">
        <w:rPr>
          <w:rFonts w:asciiTheme="minorHAnsi" w:hAnsiTheme="minorHAnsi" w:cstheme="minorHAnsi"/>
          <w:szCs w:val="24"/>
        </w:rPr>
        <w:t xml:space="preserve"> – the exchange of timely and meaningful information (Mohr and </w:t>
      </w:r>
      <w:proofErr w:type="spellStart"/>
      <w:r w:rsidR="007057ED" w:rsidRPr="006C40AB">
        <w:rPr>
          <w:rFonts w:asciiTheme="minorHAnsi" w:hAnsiTheme="minorHAnsi" w:cstheme="minorHAnsi"/>
          <w:szCs w:val="24"/>
        </w:rPr>
        <w:t>Nevin</w:t>
      </w:r>
      <w:proofErr w:type="spellEnd"/>
      <w:r w:rsidR="007057ED" w:rsidRPr="006C40AB">
        <w:rPr>
          <w:rFonts w:asciiTheme="minorHAnsi" w:hAnsiTheme="minorHAnsi" w:cstheme="minorHAnsi"/>
          <w:szCs w:val="24"/>
        </w:rPr>
        <w:t xml:space="preserve">, 1990) – </w:t>
      </w:r>
      <w:r w:rsidRPr="006C40AB">
        <w:rPr>
          <w:rFonts w:asciiTheme="minorHAnsi" w:hAnsiTheme="minorHAnsi" w:cstheme="minorHAnsi"/>
          <w:szCs w:val="24"/>
        </w:rPr>
        <w:t>for value creation in buyer-seller relationships (Dyer and Singh, 19</w:t>
      </w:r>
      <w:r w:rsidR="006A48D7">
        <w:rPr>
          <w:rFonts w:asciiTheme="minorHAnsi" w:hAnsiTheme="minorHAnsi" w:cstheme="minorHAnsi"/>
          <w:szCs w:val="24"/>
        </w:rPr>
        <w:t>98</w:t>
      </w:r>
      <w:r w:rsidRPr="006C40AB">
        <w:rPr>
          <w:rFonts w:asciiTheme="minorHAnsi" w:hAnsiTheme="minorHAnsi" w:cstheme="minorHAnsi"/>
          <w:szCs w:val="24"/>
        </w:rPr>
        <w:t>). In our study, agencies complain</w:t>
      </w:r>
      <w:r w:rsidR="00843692" w:rsidRPr="006C40AB">
        <w:rPr>
          <w:rFonts w:asciiTheme="minorHAnsi" w:hAnsiTheme="minorHAnsi" w:cstheme="minorHAnsi"/>
          <w:szCs w:val="24"/>
        </w:rPr>
        <w:t>ed</w:t>
      </w:r>
      <w:r w:rsidRPr="006C40AB">
        <w:rPr>
          <w:rFonts w:asciiTheme="minorHAnsi" w:hAnsiTheme="minorHAnsi" w:cstheme="minorHAnsi"/>
          <w:szCs w:val="24"/>
        </w:rPr>
        <w:t xml:space="preserve"> that information is frequently incomplete, ambiguous, or late</w:t>
      </w:r>
      <w:r w:rsidR="00DE7AD8" w:rsidRPr="006C40AB">
        <w:rPr>
          <w:rFonts w:asciiTheme="minorHAnsi" w:hAnsiTheme="minorHAnsi" w:cstheme="minorHAnsi"/>
          <w:szCs w:val="24"/>
        </w:rPr>
        <w:t xml:space="preserve">, </w:t>
      </w:r>
      <w:r w:rsidR="00717E8B" w:rsidRPr="006C40AB">
        <w:rPr>
          <w:rFonts w:asciiTheme="minorHAnsi" w:hAnsiTheme="minorHAnsi" w:cstheme="minorHAnsi"/>
          <w:szCs w:val="24"/>
        </w:rPr>
        <w:t>leading to an extended co-creation process and</w:t>
      </w:r>
      <w:r w:rsidR="00DE7AD8" w:rsidRPr="006C40AB">
        <w:rPr>
          <w:rFonts w:asciiTheme="minorHAnsi" w:hAnsiTheme="minorHAnsi" w:cstheme="minorHAnsi"/>
          <w:szCs w:val="24"/>
        </w:rPr>
        <w:t xml:space="preserve"> diminished value in the form of </w:t>
      </w:r>
      <w:r w:rsidR="00E77739" w:rsidRPr="006C40AB">
        <w:rPr>
          <w:rFonts w:asciiTheme="minorHAnsi" w:hAnsiTheme="minorHAnsi" w:cstheme="minorHAnsi"/>
          <w:szCs w:val="24"/>
        </w:rPr>
        <w:t xml:space="preserve">additional costs. </w:t>
      </w:r>
      <w:r w:rsidR="00710AE6">
        <w:rPr>
          <w:rFonts w:asciiTheme="minorHAnsi" w:hAnsiTheme="minorHAnsi" w:cstheme="minorHAnsi"/>
          <w:szCs w:val="24"/>
        </w:rPr>
        <w:t>A h</w:t>
      </w:r>
      <w:r w:rsidR="00710AE6" w:rsidRPr="006C40AB">
        <w:rPr>
          <w:rFonts w:asciiTheme="minorHAnsi" w:hAnsiTheme="minorHAnsi" w:cstheme="minorHAnsi"/>
          <w:szCs w:val="24"/>
        </w:rPr>
        <w:t xml:space="preserve">ighly formalized </w:t>
      </w:r>
      <w:r w:rsidR="00710AE6">
        <w:rPr>
          <w:rFonts w:asciiTheme="minorHAnsi" w:hAnsiTheme="minorHAnsi" w:cstheme="minorHAnsi"/>
          <w:szCs w:val="24"/>
        </w:rPr>
        <w:t>organizational structure</w:t>
      </w:r>
      <w:r w:rsidR="00710AE6" w:rsidRPr="006C40AB">
        <w:rPr>
          <w:rFonts w:asciiTheme="minorHAnsi" w:hAnsiTheme="minorHAnsi" w:cstheme="minorHAnsi"/>
          <w:szCs w:val="24"/>
        </w:rPr>
        <w:t xml:space="preserve"> </w:t>
      </w:r>
      <w:r w:rsidR="000D12C6" w:rsidRPr="006C40AB">
        <w:rPr>
          <w:rFonts w:asciiTheme="minorHAnsi" w:hAnsiTheme="minorHAnsi" w:cstheme="minorHAnsi"/>
          <w:szCs w:val="24"/>
        </w:rPr>
        <w:t xml:space="preserve">was cited </w:t>
      </w:r>
      <w:r w:rsidR="00717E8B" w:rsidRPr="006C40AB">
        <w:rPr>
          <w:rFonts w:asciiTheme="minorHAnsi" w:hAnsiTheme="minorHAnsi" w:cstheme="minorHAnsi"/>
          <w:szCs w:val="24"/>
        </w:rPr>
        <w:t xml:space="preserve">as </w:t>
      </w:r>
      <w:r w:rsidR="004135D0" w:rsidRPr="006C40AB">
        <w:rPr>
          <w:rFonts w:asciiTheme="minorHAnsi" w:hAnsiTheme="minorHAnsi" w:cstheme="minorHAnsi"/>
          <w:szCs w:val="24"/>
        </w:rPr>
        <w:t>a barrier to communication, hindering resource integration and co-creation (</w:t>
      </w:r>
      <w:proofErr w:type="spellStart"/>
      <w:r w:rsidR="004135D0" w:rsidRPr="006C40AB">
        <w:rPr>
          <w:rFonts w:asciiTheme="minorHAnsi" w:hAnsiTheme="minorHAnsi" w:cstheme="minorHAnsi"/>
          <w:szCs w:val="24"/>
        </w:rPr>
        <w:t>Edvardsson</w:t>
      </w:r>
      <w:proofErr w:type="spellEnd"/>
      <w:r w:rsidR="004135D0" w:rsidRPr="006C40AB">
        <w:rPr>
          <w:rFonts w:asciiTheme="minorHAnsi" w:hAnsiTheme="minorHAnsi" w:cstheme="minorHAnsi"/>
          <w:szCs w:val="24"/>
        </w:rPr>
        <w:t xml:space="preserve"> et al., 2014</w:t>
      </w:r>
      <w:r w:rsidR="00717E8B" w:rsidRPr="006C40AB">
        <w:rPr>
          <w:rFonts w:asciiTheme="minorHAnsi" w:hAnsiTheme="minorHAnsi" w:cstheme="minorHAnsi"/>
          <w:szCs w:val="24"/>
        </w:rPr>
        <w:t>)</w:t>
      </w:r>
      <w:r w:rsidR="004135D0" w:rsidRPr="006C40AB">
        <w:rPr>
          <w:rFonts w:asciiTheme="minorHAnsi" w:hAnsiTheme="minorHAnsi" w:cstheme="minorHAnsi"/>
          <w:szCs w:val="24"/>
        </w:rPr>
        <w:t>.</w:t>
      </w:r>
    </w:p>
    <w:p w:rsidR="00A272B1" w:rsidRDefault="00886249" w:rsidP="00E77739">
      <w:pPr>
        <w:spacing w:line="480" w:lineRule="auto"/>
        <w:ind w:firstLine="720"/>
        <w:rPr>
          <w:rFonts w:asciiTheme="minorHAnsi" w:hAnsiTheme="minorHAnsi" w:cstheme="minorHAnsi"/>
          <w:szCs w:val="24"/>
        </w:rPr>
      </w:pPr>
      <w:r w:rsidRPr="006C40AB">
        <w:rPr>
          <w:rFonts w:asciiTheme="minorHAnsi" w:hAnsiTheme="minorHAnsi" w:cstheme="minorHAnsi"/>
          <w:szCs w:val="24"/>
        </w:rPr>
        <w:t xml:space="preserve">Dyer and Singh (1998) propose that </w:t>
      </w:r>
      <w:r w:rsidRPr="006C40AB">
        <w:rPr>
          <w:rFonts w:asciiTheme="minorHAnsi" w:hAnsiTheme="minorHAnsi" w:cstheme="minorHAnsi"/>
          <w:i/>
          <w:szCs w:val="24"/>
        </w:rPr>
        <w:t>power and</w:t>
      </w:r>
      <w:r w:rsidRPr="006C40AB">
        <w:rPr>
          <w:rFonts w:asciiTheme="minorHAnsi" w:hAnsiTheme="minorHAnsi" w:cstheme="minorHAnsi"/>
          <w:szCs w:val="24"/>
        </w:rPr>
        <w:t xml:space="preserve"> </w:t>
      </w:r>
      <w:r w:rsidRPr="006C40AB">
        <w:rPr>
          <w:rFonts w:asciiTheme="minorHAnsi" w:hAnsiTheme="minorHAnsi" w:cstheme="minorHAnsi"/>
          <w:i/>
          <w:szCs w:val="24"/>
        </w:rPr>
        <w:t>dependence</w:t>
      </w:r>
      <w:r w:rsidRPr="006C40AB">
        <w:rPr>
          <w:rFonts w:asciiTheme="minorHAnsi" w:hAnsiTheme="minorHAnsi" w:cstheme="minorHAnsi"/>
          <w:szCs w:val="24"/>
        </w:rPr>
        <w:t xml:space="preserve"> asymmetry and the exercising of coercive power undermine a relationship by reducing the dependent partner’s willingness to invest in the relationship. In our study, agency personnel reacted </w:t>
      </w:r>
      <w:r w:rsidR="00243540" w:rsidRPr="006C40AB">
        <w:rPr>
          <w:rFonts w:asciiTheme="minorHAnsi" w:hAnsiTheme="minorHAnsi" w:cstheme="minorHAnsi"/>
          <w:szCs w:val="24"/>
        </w:rPr>
        <w:t xml:space="preserve">negatively to </w:t>
      </w:r>
      <w:r w:rsidR="00C107BB">
        <w:rPr>
          <w:rFonts w:asciiTheme="minorHAnsi" w:hAnsiTheme="minorHAnsi" w:cstheme="minorHAnsi"/>
          <w:szCs w:val="24"/>
        </w:rPr>
        <w:t>reduced autonomy</w:t>
      </w:r>
      <w:r w:rsidR="00243540" w:rsidRPr="006C40AB">
        <w:rPr>
          <w:rFonts w:asciiTheme="minorHAnsi" w:hAnsiTheme="minorHAnsi" w:cstheme="minorHAnsi"/>
          <w:szCs w:val="24"/>
        </w:rPr>
        <w:t xml:space="preserve"> and the perception that their goals were </w:t>
      </w:r>
      <w:r w:rsidR="004D52AF" w:rsidRPr="006C40AB">
        <w:rPr>
          <w:rFonts w:asciiTheme="minorHAnsi" w:hAnsiTheme="minorHAnsi" w:cstheme="minorHAnsi"/>
          <w:szCs w:val="24"/>
        </w:rPr>
        <w:t>secondary</w:t>
      </w:r>
      <w:r w:rsidR="00243540" w:rsidRPr="006C40AB">
        <w:rPr>
          <w:rFonts w:asciiTheme="minorHAnsi" w:hAnsiTheme="minorHAnsi" w:cstheme="minorHAnsi"/>
          <w:szCs w:val="24"/>
        </w:rPr>
        <w:t>.</w:t>
      </w:r>
      <w:r w:rsidRPr="006C40AB">
        <w:rPr>
          <w:rFonts w:asciiTheme="minorHAnsi" w:hAnsiTheme="minorHAnsi" w:cstheme="minorHAnsi"/>
          <w:szCs w:val="24"/>
        </w:rPr>
        <w:t xml:space="preserve"> </w:t>
      </w:r>
      <w:r w:rsidR="00243540" w:rsidRPr="006C40AB">
        <w:rPr>
          <w:rFonts w:asciiTheme="minorHAnsi" w:hAnsiTheme="minorHAnsi" w:cstheme="minorHAnsi"/>
          <w:szCs w:val="24"/>
        </w:rPr>
        <w:t>Conflict and r</w:t>
      </w:r>
      <w:r w:rsidRPr="006C40AB">
        <w:rPr>
          <w:rFonts w:asciiTheme="minorHAnsi" w:hAnsiTheme="minorHAnsi" w:cstheme="minorHAnsi"/>
          <w:szCs w:val="24"/>
        </w:rPr>
        <w:t xml:space="preserve">educed motivation </w:t>
      </w:r>
      <w:r w:rsidR="00243540" w:rsidRPr="006C40AB">
        <w:rPr>
          <w:rFonts w:asciiTheme="minorHAnsi" w:hAnsiTheme="minorHAnsi" w:cstheme="minorHAnsi"/>
          <w:szCs w:val="24"/>
        </w:rPr>
        <w:t>lead to</w:t>
      </w:r>
      <w:r w:rsidRPr="006C40AB">
        <w:rPr>
          <w:rFonts w:asciiTheme="minorHAnsi" w:hAnsiTheme="minorHAnsi" w:cstheme="minorHAnsi"/>
          <w:szCs w:val="24"/>
        </w:rPr>
        <w:t xml:space="preserve"> dimin</w:t>
      </w:r>
      <w:r w:rsidR="00243540" w:rsidRPr="006C40AB">
        <w:rPr>
          <w:rFonts w:asciiTheme="minorHAnsi" w:hAnsiTheme="minorHAnsi" w:cstheme="minorHAnsi"/>
          <w:szCs w:val="24"/>
        </w:rPr>
        <w:t>ished</w:t>
      </w:r>
      <w:r w:rsidRPr="006C40AB">
        <w:rPr>
          <w:rFonts w:asciiTheme="minorHAnsi" w:hAnsiTheme="minorHAnsi" w:cstheme="minorHAnsi"/>
          <w:szCs w:val="24"/>
        </w:rPr>
        <w:t xml:space="preserve"> value for client and agency in terms of </w:t>
      </w:r>
      <w:r w:rsidR="00F55791" w:rsidRPr="006C40AB">
        <w:rPr>
          <w:rFonts w:asciiTheme="minorHAnsi" w:hAnsiTheme="minorHAnsi" w:cstheme="minorHAnsi"/>
          <w:szCs w:val="24"/>
        </w:rPr>
        <w:t xml:space="preserve">interaction experience and </w:t>
      </w:r>
      <w:r w:rsidR="00243540" w:rsidRPr="006C40AB">
        <w:rPr>
          <w:rFonts w:asciiTheme="minorHAnsi" w:hAnsiTheme="minorHAnsi" w:cstheme="minorHAnsi"/>
          <w:szCs w:val="24"/>
        </w:rPr>
        <w:t xml:space="preserve">creative </w:t>
      </w:r>
      <w:r w:rsidRPr="006C40AB">
        <w:rPr>
          <w:rFonts w:asciiTheme="minorHAnsi" w:hAnsiTheme="minorHAnsi" w:cstheme="minorHAnsi"/>
          <w:szCs w:val="24"/>
        </w:rPr>
        <w:t>ou</w:t>
      </w:r>
      <w:r w:rsidR="00A272B1">
        <w:rPr>
          <w:rFonts w:asciiTheme="minorHAnsi" w:hAnsiTheme="minorHAnsi" w:cstheme="minorHAnsi"/>
          <w:szCs w:val="24"/>
        </w:rPr>
        <w:t>tput.</w:t>
      </w:r>
    </w:p>
    <w:p w:rsidR="009C7ADD" w:rsidRPr="006C40AB" w:rsidRDefault="00DB5C29" w:rsidP="00E77739">
      <w:pPr>
        <w:spacing w:line="480" w:lineRule="auto"/>
        <w:ind w:firstLine="720"/>
        <w:rPr>
          <w:rFonts w:asciiTheme="minorHAnsi" w:hAnsiTheme="minorHAnsi" w:cstheme="minorHAnsi"/>
          <w:szCs w:val="24"/>
        </w:rPr>
      </w:pPr>
      <w:r w:rsidRPr="00DB5C29">
        <w:rPr>
          <w:rFonts w:asciiTheme="minorHAnsi" w:hAnsiTheme="minorHAnsi" w:cstheme="minorHAnsi"/>
          <w:i/>
          <w:szCs w:val="24"/>
        </w:rPr>
        <w:t>Coordination</w:t>
      </w:r>
      <w:r w:rsidRPr="006C40AB">
        <w:rPr>
          <w:rFonts w:asciiTheme="minorHAnsi" w:hAnsiTheme="minorHAnsi" w:cstheme="minorHAnsi"/>
          <w:szCs w:val="24"/>
        </w:rPr>
        <w:t xml:space="preserve"> of interface processes between management levels </w:t>
      </w:r>
      <w:r>
        <w:rPr>
          <w:rFonts w:asciiTheme="minorHAnsi" w:hAnsiTheme="minorHAnsi" w:cstheme="minorHAnsi"/>
          <w:szCs w:val="24"/>
        </w:rPr>
        <w:t>has</w:t>
      </w:r>
      <w:r w:rsidRPr="006C40AB">
        <w:rPr>
          <w:rFonts w:asciiTheme="minorHAnsi" w:hAnsiTheme="minorHAnsi" w:cstheme="minorHAnsi"/>
          <w:szCs w:val="24"/>
        </w:rPr>
        <w:t xml:space="preserve"> a strong influence on the quality and timeliness of decision-making (</w:t>
      </w:r>
      <w:proofErr w:type="spellStart"/>
      <w:r w:rsidRPr="006C40AB">
        <w:rPr>
          <w:rFonts w:asciiTheme="minorHAnsi" w:hAnsiTheme="minorHAnsi" w:cstheme="minorHAnsi"/>
          <w:szCs w:val="24"/>
        </w:rPr>
        <w:t>Raes</w:t>
      </w:r>
      <w:proofErr w:type="spellEnd"/>
      <w:r w:rsidRPr="006C40AB">
        <w:rPr>
          <w:rFonts w:asciiTheme="minorHAnsi" w:hAnsiTheme="minorHAnsi" w:cstheme="minorHAnsi"/>
          <w:szCs w:val="24"/>
        </w:rPr>
        <w:t xml:space="preserve"> et al., 2011).</w:t>
      </w:r>
      <w:r w:rsidR="009C7ADD" w:rsidRPr="006C40AB">
        <w:rPr>
          <w:rFonts w:asciiTheme="minorHAnsi" w:hAnsiTheme="minorHAnsi" w:cstheme="minorHAnsi"/>
          <w:szCs w:val="24"/>
        </w:rPr>
        <w:t xml:space="preserve"> Interactive value creation is reliant on good coordi</w:t>
      </w:r>
      <w:r w:rsidR="006A48D7">
        <w:rPr>
          <w:rFonts w:asciiTheme="minorHAnsi" w:hAnsiTheme="minorHAnsi" w:cstheme="minorHAnsi"/>
          <w:szCs w:val="24"/>
        </w:rPr>
        <w:t>nation (</w:t>
      </w:r>
      <w:proofErr w:type="spellStart"/>
      <w:r w:rsidR="006A48D7">
        <w:rPr>
          <w:rFonts w:asciiTheme="minorHAnsi" w:hAnsiTheme="minorHAnsi" w:cstheme="minorHAnsi"/>
          <w:szCs w:val="24"/>
        </w:rPr>
        <w:t>Eichentopf</w:t>
      </w:r>
      <w:proofErr w:type="spellEnd"/>
      <w:r w:rsidR="006A48D7">
        <w:rPr>
          <w:rFonts w:asciiTheme="minorHAnsi" w:hAnsiTheme="minorHAnsi" w:cstheme="minorHAnsi"/>
          <w:szCs w:val="24"/>
        </w:rPr>
        <w:t xml:space="preserve"> et al., 2011</w:t>
      </w:r>
      <w:r w:rsidR="009C7ADD" w:rsidRPr="006C40AB">
        <w:rPr>
          <w:rFonts w:asciiTheme="minorHAnsi" w:hAnsiTheme="minorHAnsi" w:cstheme="minorHAnsi"/>
          <w:szCs w:val="24"/>
        </w:rPr>
        <w:t xml:space="preserve">). Agencies complained of poor coordination inside the client organization, evidenced by the late intervention of </w:t>
      </w:r>
      <w:r w:rsidR="009C7ADD" w:rsidRPr="006C40AB">
        <w:rPr>
          <w:rFonts w:asciiTheme="minorHAnsi" w:hAnsiTheme="minorHAnsi" w:cstheme="minorHAnsi"/>
          <w:szCs w:val="24"/>
        </w:rPr>
        <w:lastRenderedPageBreak/>
        <w:t xml:space="preserve">senior managers in the decision-making process or insufficient time, leading to higher costs, delay, or reduced opportunity for idea generation. </w:t>
      </w:r>
    </w:p>
    <w:p w:rsidR="00C740E3" w:rsidRDefault="00691B78" w:rsidP="00164D9E">
      <w:pPr>
        <w:spacing w:line="480" w:lineRule="auto"/>
        <w:ind w:firstLine="720"/>
        <w:rPr>
          <w:rFonts w:asciiTheme="minorHAnsi" w:hAnsiTheme="minorHAnsi" w:cstheme="minorHAnsi"/>
          <w:szCs w:val="24"/>
        </w:rPr>
      </w:pPr>
      <w:r w:rsidRPr="006C40AB">
        <w:rPr>
          <w:rFonts w:asciiTheme="minorHAnsi" w:hAnsiTheme="minorHAnsi" w:cstheme="minorHAnsi"/>
          <w:szCs w:val="24"/>
        </w:rPr>
        <w:t xml:space="preserve">“Required firm-specific </w:t>
      </w:r>
      <w:r w:rsidRPr="006C40AB">
        <w:rPr>
          <w:rFonts w:asciiTheme="minorHAnsi" w:hAnsiTheme="minorHAnsi" w:cstheme="minorHAnsi"/>
          <w:i/>
          <w:szCs w:val="24"/>
        </w:rPr>
        <w:t>human capital</w:t>
      </w:r>
      <w:r w:rsidRPr="006C40AB">
        <w:rPr>
          <w:rFonts w:asciiTheme="minorHAnsi" w:hAnsiTheme="minorHAnsi" w:cstheme="minorHAnsi"/>
          <w:szCs w:val="24"/>
        </w:rPr>
        <w:t>” is the combination of knowledge, skills, and abilities that is necessary to satisfactorily complete tasks and create value (Molloy and Barney, 2015: 311). When one party in the co-creation process lacks ne</w:t>
      </w:r>
      <w:r w:rsidR="00FB1639">
        <w:rPr>
          <w:rFonts w:asciiTheme="minorHAnsi" w:hAnsiTheme="minorHAnsi" w:cstheme="minorHAnsi"/>
          <w:szCs w:val="24"/>
        </w:rPr>
        <w:t xml:space="preserve">cessary specialised competences, </w:t>
      </w:r>
      <w:r w:rsidRPr="006C40AB">
        <w:rPr>
          <w:rFonts w:asciiTheme="minorHAnsi" w:hAnsiTheme="minorHAnsi" w:cstheme="minorHAnsi"/>
          <w:szCs w:val="24"/>
        </w:rPr>
        <w:t xml:space="preserve">the result can be task </w:t>
      </w:r>
      <w:proofErr w:type="spellStart"/>
      <w:r w:rsidRPr="006C40AB">
        <w:rPr>
          <w:rFonts w:asciiTheme="minorHAnsi" w:hAnsiTheme="minorHAnsi" w:cstheme="minorHAnsi"/>
          <w:szCs w:val="24"/>
        </w:rPr>
        <w:t>misperformance</w:t>
      </w:r>
      <w:proofErr w:type="spellEnd"/>
      <w:r w:rsidRPr="006C40AB">
        <w:rPr>
          <w:rFonts w:asciiTheme="minorHAnsi" w:hAnsiTheme="minorHAnsi" w:cstheme="minorHAnsi"/>
          <w:szCs w:val="24"/>
        </w:rPr>
        <w:t xml:space="preserve"> (</w:t>
      </w:r>
      <w:proofErr w:type="spellStart"/>
      <w:r w:rsidRPr="006C40AB">
        <w:rPr>
          <w:rFonts w:asciiTheme="minorHAnsi" w:hAnsiTheme="minorHAnsi" w:cstheme="minorHAnsi"/>
          <w:szCs w:val="24"/>
        </w:rPr>
        <w:t>Etgar</w:t>
      </w:r>
      <w:proofErr w:type="spellEnd"/>
      <w:r w:rsidRPr="006C40AB">
        <w:rPr>
          <w:rFonts w:asciiTheme="minorHAnsi" w:hAnsiTheme="minorHAnsi" w:cstheme="minorHAnsi"/>
          <w:szCs w:val="24"/>
        </w:rPr>
        <w:t>, 2008). In our study, agencies highlighted the limited ability of junior managers</w:t>
      </w:r>
      <w:r w:rsidR="00D56BF6" w:rsidRPr="006C40AB">
        <w:rPr>
          <w:rFonts w:asciiTheme="minorHAnsi" w:hAnsiTheme="minorHAnsi" w:cstheme="minorHAnsi"/>
          <w:szCs w:val="24"/>
        </w:rPr>
        <w:t>,</w:t>
      </w:r>
      <w:r w:rsidRPr="006C40AB">
        <w:rPr>
          <w:rFonts w:asciiTheme="minorHAnsi" w:hAnsiTheme="minorHAnsi" w:cstheme="minorHAnsi"/>
          <w:szCs w:val="24"/>
        </w:rPr>
        <w:t xml:space="preserve"> leading to reduced value</w:t>
      </w:r>
      <w:r w:rsidR="0052460B" w:rsidRPr="006C40AB">
        <w:rPr>
          <w:rFonts w:asciiTheme="minorHAnsi" w:hAnsiTheme="minorHAnsi" w:cstheme="minorHAnsi"/>
          <w:szCs w:val="24"/>
        </w:rPr>
        <w:t xml:space="preserve"> through poor decision-making.</w:t>
      </w:r>
      <w:r w:rsidR="009C7ADD" w:rsidRPr="006C40AB">
        <w:rPr>
          <w:rFonts w:asciiTheme="minorHAnsi" w:hAnsiTheme="minorHAnsi" w:cstheme="minorHAnsi"/>
          <w:szCs w:val="24"/>
        </w:rPr>
        <w:t xml:space="preserve"> </w:t>
      </w:r>
      <w:r w:rsidR="00AB31F0" w:rsidRPr="006C40AB">
        <w:rPr>
          <w:rFonts w:asciiTheme="minorHAnsi" w:hAnsiTheme="minorHAnsi" w:cstheme="minorHAnsi"/>
          <w:szCs w:val="24"/>
        </w:rPr>
        <w:t>For their part, some c</w:t>
      </w:r>
      <w:r w:rsidR="009C7ADD" w:rsidRPr="006C40AB">
        <w:rPr>
          <w:rFonts w:asciiTheme="minorHAnsi" w:hAnsiTheme="minorHAnsi" w:cstheme="minorHAnsi"/>
          <w:szCs w:val="24"/>
        </w:rPr>
        <w:t xml:space="preserve">lients </w:t>
      </w:r>
      <w:r w:rsidR="00AB31F0" w:rsidRPr="006C40AB">
        <w:rPr>
          <w:rFonts w:asciiTheme="minorHAnsi" w:hAnsiTheme="minorHAnsi" w:cstheme="minorHAnsi"/>
          <w:szCs w:val="24"/>
        </w:rPr>
        <w:t>pointed to</w:t>
      </w:r>
      <w:r w:rsidR="009C7ADD" w:rsidRPr="006C40AB">
        <w:rPr>
          <w:rFonts w:asciiTheme="minorHAnsi" w:hAnsiTheme="minorHAnsi" w:cstheme="minorHAnsi"/>
          <w:szCs w:val="24"/>
        </w:rPr>
        <w:t xml:space="preserve"> </w:t>
      </w:r>
      <w:r w:rsidR="00465CF6" w:rsidRPr="006C40AB">
        <w:rPr>
          <w:rFonts w:asciiTheme="minorHAnsi" w:hAnsiTheme="minorHAnsi" w:cstheme="minorHAnsi"/>
          <w:szCs w:val="24"/>
        </w:rPr>
        <w:t>reduced</w:t>
      </w:r>
      <w:r w:rsidR="00AB31F0" w:rsidRPr="006C40AB">
        <w:rPr>
          <w:rFonts w:asciiTheme="minorHAnsi" w:hAnsiTheme="minorHAnsi" w:cstheme="minorHAnsi"/>
          <w:szCs w:val="24"/>
        </w:rPr>
        <w:t xml:space="preserve"> originality from agencies</w:t>
      </w:r>
      <w:r w:rsidR="00465CF6" w:rsidRPr="006C40AB">
        <w:rPr>
          <w:rFonts w:asciiTheme="minorHAnsi" w:hAnsiTheme="minorHAnsi" w:cstheme="minorHAnsi"/>
          <w:szCs w:val="24"/>
        </w:rPr>
        <w:t xml:space="preserve"> as the relationship </w:t>
      </w:r>
      <w:r w:rsidR="004D52AF" w:rsidRPr="006C40AB">
        <w:rPr>
          <w:rFonts w:asciiTheme="minorHAnsi" w:hAnsiTheme="minorHAnsi" w:cstheme="minorHAnsi"/>
          <w:szCs w:val="24"/>
        </w:rPr>
        <w:t>developed</w:t>
      </w:r>
      <w:r w:rsidR="00AB31F0" w:rsidRPr="006C40AB">
        <w:rPr>
          <w:rFonts w:asciiTheme="minorHAnsi" w:hAnsiTheme="minorHAnsi" w:cstheme="minorHAnsi"/>
          <w:szCs w:val="24"/>
        </w:rPr>
        <w:t>.</w:t>
      </w:r>
      <w:r w:rsidR="00465CF6" w:rsidRPr="006C40AB">
        <w:rPr>
          <w:rFonts w:asciiTheme="minorHAnsi" w:hAnsiTheme="minorHAnsi" w:cstheme="minorHAnsi"/>
          <w:szCs w:val="24"/>
        </w:rPr>
        <w:t xml:space="preserve"> </w:t>
      </w:r>
      <w:r w:rsidR="00FD7EB6" w:rsidRPr="006C40AB">
        <w:rPr>
          <w:rFonts w:asciiTheme="minorHAnsi" w:hAnsiTheme="minorHAnsi" w:cstheme="minorHAnsi"/>
          <w:szCs w:val="24"/>
        </w:rPr>
        <w:t xml:space="preserve">While </w:t>
      </w:r>
      <w:r w:rsidR="00DC4C65">
        <w:rPr>
          <w:rFonts w:asciiTheme="minorHAnsi" w:hAnsiTheme="minorHAnsi" w:cstheme="minorHAnsi"/>
          <w:szCs w:val="24"/>
        </w:rPr>
        <w:t>domain</w:t>
      </w:r>
      <w:r w:rsidR="00FD7EB6" w:rsidRPr="006C40AB">
        <w:rPr>
          <w:rFonts w:asciiTheme="minorHAnsi" w:hAnsiTheme="minorHAnsi" w:cstheme="minorHAnsi"/>
          <w:szCs w:val="24"/>
        </w:rPr>
        <w:t xml:space="preserve">-specific knowledge has been identified as a value-creating </w:t>
      </w:r>
      <w:r w:rsidR="004D52AF" w:rsidRPr="006C40AB">
        <w:rPr>
          <w:rFonts w:asciiTheme="minorHAnsi" w:hAnsiTheme="minorHAnsi" w:cstheme="minorHAnsi"/>
          <w:szCs w:val="24"/>
        </w:rPr>
        <w:t xml:space="preserve">resource, it also manifests itself as </w:t>
      </w:r>
      <w:r w:rsidR="00D05749" w:rsidRPr="006C40AB">
        <w:rPr>
          <w:rFonts w:asciiTheme="minorHAnsi" w:hAnsiTheme="minorHAnsi" w:cstheme="minorHAnsi"/>
          <w:szCs w:val="24"/>
        </w:rPr>
        <w:t xml:space="preserve">a tendency to respond to novel </w:t>
      </w:r>
      <w:r w:rsidR="00465CF6" w:rsidRPr="006C40AB">
        <w:rPr>
          <w:rFonts w:asciiTheme="minorHAnsi" w:hAnsiTheme="minorHAnsi" w:cstheme="minorHAnsi"/>
          <w:szCs w:val="24"/>
        </w:rPr>
        <w:t xml:space="preserve">tasks </w:t>
      </w:r>
      <w:r w:rsidR="00DC4C65">
        <w:rPr>
          <w:rFonts w:asciiTheme="minorHAnsi" w:hAnsiTheme="minorHAnsi" w:cstheme="minorHAnsi"/>
          <w:szCs w:val="24"/>
        </w:rPr>
        <w:t>with</w:t>
      </w:r>
      <w:r w:rsidR="00D05749" w:rsidRPr="006C40AB">
        <w:rPr>
          <w:rFonts w:asciiTheme="minorHAnsi" w:hAnsiTheme="minorHAnsi" w:cstheme="minorHAnsi"/>
          <w:szCs w:val="24"/>
        </w:rPr>
        <w:t xml:space="preserve"> </w:t>
      </w:r>
      <w:r w:rsidR="008826A8" w:rsidRPr="006C40AB">
        <w:rPr>
          <w:rFonts w:asciiTheme="minorHAnsi" w:hAnsiTheme="minorHAnsi" w:cstheme="minorHAnsi"/>
          <w:szCs w:val="24"/>
        </w:rPr>
        <w:t>old</w:t>
      </w:r>
      <w:r w:rsidR="00D05749" w:rsidRPr="006C40AB">
        <w:rPr>
          <w:rFonts w:asciiTheme="minorHAnsi" w:hAnsiTheme="minorHAnsi" w:cstheme="minorHAnsi"/>
          <w:szCs w:val="24"/>
        </w:rPr>
        <w:t xml:space="preserve"> </w:t>
      </w:r>
      <w:r w:rsidR="00465CF6" w:rsidRPr="006C40AB">
        <w:rPr>
          <w:rFonts w:asciiTheme="minorHAnsi" w:hAnsiTheme="minorHAnsi" w:cstheme="minorHAnsi"/>
          <w:szCs w:val="24"/>
        </w:rPr>
        <w:t xml:space="preserve">problem-solving </w:t>
      </w:r>
      <w:r w:rsidR="00D05749" w:rsidRPr="006C40AB">
        <w:rPr>
          <w:rFonts w:asciiTheme="minorHAnsi" w:hAnsiTheme="minorHAnsi" w:cstheme="minorHAnsi"/>
          <w:szCs w:val="24"/>
        </w:rPr>
        <w:t>frameworks</w:t>
      </w:r>
      <w:r w:rsidR="00465CF6" w:rsidRPr="006C40AB">
        <w:rPr>
          <w:rFonts w:asciiTheme="minorHAnsi" w:hAnsiTheme="minorHAnsi" w:cstheme="minorHAnsi"/>
          <w:szCs w:val="24"/>
        </w:rPr>
        <w:t xml:space="preserve"> (Devine and Kozlowski, 1995).</w:t>
      </w:r>
      <w:r w:rsidR="009C7ADD" w:rsidRPr="006C40AB">
        <w:rPr>
          <w:rFonts w:asciiTheme="minorHAnsi" w:hAnsiTheme="minorHAnsi" w:cstheme="minorHAnsi"/>
          <w:szCs w:val="24"/>
        </w:rPr>
        <w:t xml:space="preserve"> </w:t>
      </w:r>
    </w:p>
    <w:p w:rsidR="00224C96" w:rsidRPr="006C40AB" w:rsidRDefault="008826A8" w:rsidP="00164D9E">
      <w:pPr>
        <w:spacing w:line="480" w:lineRule="auto"/>
        <w:ind w:firstLine="720"/>
        <w:rPr>
          <w:rFonts w:asciiTheme="minorHAnsi" w:hAnsiTheme="minorHAnsi" w:cstheme="minorHAnsi"/>
          <w:szCs w:val="24"/>
        </w:rPr>
      </w:pPr>
      <w:r w:rsidRPr="006C40AB">
        <w:rPr>
          <w:rFonts w:asciiTheme="minorHAnsi" w:hAnsiTheme="minorHAnsi" w:cstheme="minorHAnsi"/>
          <w:szCs w:val="24"/>
        </w:rPr>
        <w:t>An additional contribution</w:t>
      </w:r>
      <w:r w:rsidR="00EA4564">
        <w:rPr>
          <w:rFonts w:asciiTheme="minorHAnsi" w:hAnsiTheme="minorHAnsi" w:cstheme="minorHAnsi"/>
          <w:szCs w:val="24"/>
        </w:rPr>
        <w:t xml:space="preserve"> of our paper</w:t>
      </w:r>
      <w:r w:rsidRPr="006C40AB">
        <w:rPr>
          <w:rFonts w:asciiTheme="minorHAnsi" w:hAnsiTheme="minorHAnsi" w:cstheme="minorHAnsi"/>
          <w:szCs w:val="24"/>
        </w:rPr>
        <w:t xml:space="preserve"> is </w:t>
      </w:r>
      <w:r w:rsidR="00EA4564">
        <w:rPr>
          <w:rFonts w:asciiTheme="minorHAnsi" w:hAnsiTheme="minorHAnsi" w:cstheme="minorHAnsi"/>
          <w:szCs w:val="24"/>
        </w:rPr>
        <w:t>the</w:t>
      </w:r>
      <w:r w:rsidRPr="006C40AB">
        <w:rPr>
          <w:rFonts w:asciiTheme="minorHAnsi" w:hAnsiTheme="minorHAnsi" w:cstheme="minorHAnsi"/>
          <w:szCs w:val="24"/>
        </w:rPr>
        <w:t xml:space="preserve"> suggestion that </w:t>
      </w:r>
      <w:r w:rsidR="00B1736A" w:rsidRPr="006C40AB">
        <w:rPr>
          <w:rFonts w:asciiTheme="minorHAnsi" w:hAnsiTheme="minorHAnsi" w:cstheme="minorHAnsi"/>
          <w:i/>
          <w:szCs w:val="24"/>
        </w:rPr>
        <w:t>value diminution</w:t>
      </w:r>
      <w:r w:rsidR="00B1736A" w:rsidRPr="006C40AB">
        <w:rPr>
          <w:rFonts w:asciiTheme="minorHAnsi" w:hAnsiTheme="minorHAnsi" w:cstheme="minorHAnsi"/>
          <w:szCs w:val="24"/>
        </w:rPr>
        <w:t>, rather than value destruction, more accurately describes scenarios (of which there are many in this study) where value outcomes may be perceived</w:t>
      </w:r>
      <w:r w:rsidR="00091012" w:rsidRPr="006C40AB">
        <w:rPr>
          <w:rFonts w:asciiTheme="minorHAnsi" w:hAnsiTheme="minorHAnsi" w:cstheme="minorHAnsi"/>
          <w:szCs w:val="24"/>
        </w:rPr>
        <w:t xml:space="preserve"> as less than satisfactory (for example,</w:t>
      </w:r>
      <w:r w:rsidR="00B1736A" w:rsidRPr="006C40AB">
        <w:rPr>
          <w:rFonts w:asciiTheme="minorHAnsi" w:hAnsiTheme="minorHAnsi" w:cstheme="minorHAnsi"/>
          <w:szCs w:val="24"/>
        </w:rPr>
        <w:t xml:space="preserve"> a sub-optimal creative output), but where an element of the value proposition has still been realised. While it may be convenient to refer to the opposite of value creation as value destruction, it is inappropriate as an all-encompassing term. In many instances too, the blame for the less than satisfactory outcome can be attributed to one party, making the term </w:t>
      </w:r>
      <w:r w:rsidR="00B1736A" w:rsidRPr="006C40AB">
        <w:rPr>
          <w:rFonts w:asciiTheme="minorHAnsi" w:hAnsiTheme="minorHAnsi" w:cstheme="minorHAnsi"/>
          <w:i/>
          <w:szCs w:val="24"/>
        </w:rPr>
        <w:t>co</w:t>
      </w:r>
      <w:r w:rsidR="00B1736A" w:rsidRPr="006C40AB">
        <w:rPr>
          <w:rFonts w:asciiTheme="minorHAnsi" w:hAnsiTheme="minorHAnsi" w:cstheme="minorHAnsi"/>
          <w:szCs w:val="24"/>
        </w:rPr>
        <w:t>-destruction doubly inappropriate.</w:t>
      </w:r>
    </w:p>
    <w:p w:rsidR="001379F6" w:rsidRPr="006C40AB" w:rsidRDefault="006A3B03" w:rsidP="003E7C49">
      <w:pPr>
        <w:spacing w:line="480" w:lineRule="auto"/>
        <w:ind w:firstLine="720"/>
        <w:rPr>
          <w:rFonts w:asciiTheme="minorHAnsi" w:hAnsiTheme="minorHAnsi" w:cstheme="minorHAnsi"/>
          <w:szCs w:val="24"/>
        </w:rPr>
      </w:pPr>
      <w:r w:rsidRPr="006C40AB">
        <w:rPr>
          <w:rFonts w:asciiTheme="minorHAnsi" w:hAnsiTheme="minorHAnsi" w:cstheme="minorHAnsi"/>
          <w:szCs w:val="24"/>
        </w:rPr>
        <w:t xml:space="preserve">Adopting the terminology of </w:t>
      </w:r>
      <w:proofErr w:type="spellStart"/>
      <w:r w:rsidRPr="006C40AB">
        <w:rPr>
          <w:rFonts w:asciiTheme="minorHAnsi" w:hAnsiTheme="minorHAnsi" w:cstheme="minorHAnsi"/>
          <w:szCs w:val="24"/>
        </w:rPr>
        <w:t>Plé</w:t>
      </w:r>
      <w:proofErr w:type="spellEnd"/>
      <w:r w:rsidRPr="006C40AB">
        <w:rPr>
          <w:rFonts w:asciiTheme="minorHAnsi" w:hAnsiTheme="minorHAnsi" w:cstheme="minorHAnsi"/>
          <w:szCs w:val="24"/>
        </w:rPr>
        <w:t xml:space="preserve"> and </w:t>
      </w:r>
      <w:proofErr w:type="spellStart"/>
      <w:r w:rsidRPr="006C40AB">
        <w:rPr>
          <w:rFonts w:asciiTheme="minorHAnsi" w:hAnsiTheme="minorHAnsi" w:cstheme="minorHAnsi"/>
          <w:szCs w:val="24"/>
        </w:rPr>
        <w:t>Chumpitaz</w:t>
      </w:r>
      <w:proofErr w:type="spellEnd"/>
      <w:r w:rsidRPr="006C40AB">
        <w:rPr>
          <w:rFonts w:asciiTheme="minorHAnsi" w:hAnsiTheme="minorHAnsi" w:cstheme="minorHAnsi"/>
          <w:szCs w:val="24"/>
        </w:rPr>
        <w:t xml:space="preserve"> </w:t>
      </w:r>
      <w:proofErr w:type="spellStart"/>
      <w:r w:rsidRPr="006C40AB">
        <w:rPr>
          <w:rFonts w:asciiTheme="minorHAnsi" w:hAnsiTheme="minorHAnsi" w:cstheme="minorHAnsi"/>
          <w:szCs w:val="24"/>
        </w:rPr>
        <w:t>Cáceres</w:t>
      </w:r>
      <w:proofErr w:type="spellEnd"/>
      <w:r w:rsidRPr="006C40AB">
        <w:rPr>
          <w:rFonts w:asciiTheme="minorHAnsi" w:hAnsiTheme="minorHAnsi" w:cstheme="minorHAnsi"/>
          <w:szCs w:val="24"/>
        </w:rPr>
        <w:t xml:space="preserve"> (2010), our antecedent factors </w:t>
      </w:r>
      <w:r w:rsidR="00A0233F">
        <w:rPr>
          <w:rFonts w:asciiTheme="minorHAnsi" w:hAnsiTheme="minorHAnsi" w:cstheme="minorHAnsi"/>
          <w:szCs w:val="24"/>
        </w:rPr>
        <w:t>are</w:t>
      </w:r>
      <w:r w:rsidRPr="006C40AB">
        <w:rPr>
          <w:rFonts w:asciiTheme="minorHAnsi" w:hAnsiTheme="minorHAnsi" w:cstheme="minorHAnsi"/>
          <w:szCs w:val="24"/>
        </w:rPr>
        <w:t xml:space="preserve"> categorised as examples of resource deficiency (for example, </w:t>
      </w:r>
      <w:r w:rsidR="008826A8" w:rsidRPr="006C40AB">
        <w:rPr>
          <w:rFonts w:asciiTheme="minorHAnsi" w:hAnsiTheme="minorHAnsi" w:cstheme="minorHAnsi"/>
          <w:szCs w:val="24"/>
        </w:rPr>
        <w:t>experiential knowledge</w:t>
      </w:r>
      <w:r w:rsidRPr="006C40AB">
        <w:rPr>
          <w:rFonts w:asciiTheme="minorHAnsi" w:hAnsiTheme="minorHAnsi" w:cstheme="minorHAnsi"/>
          <w:szCs w:val="24"/>
        </w:rPr>
        <w:t xml:space="preserve">), accidental resource misuse (for example, </w:t>
      </w:r>
      <w:r w:rsidR="008826A8" w:rsidRPr="006C40AB">
        <w:rPr>
          <w:rFonts w:asciiTheme="minorHAnsi" w:hAnsiTheme="minorHAnsi" w:cstheme="minorHAnsi"/>
          <w:szCs w:val="24"/>
        </w:rPr>
        <w:t xml:space="preserve">poor coordination of stakeholder </w:t>
      </w:r>
      <w:r w:rsidR="00F55791" w:rsidRPr="006C40AB">
        <w:rPr>
          <w:rFonts w:asciiTheme="minorHAnsi" w:hAnsiTheme="minorHAnsi" w:cstheme="minorHAnsi"/>
          <w:szCs w:val="24"/>
        </w:rPr>
        <w:t>interventions</w:t>
      </w:r>
      <w:r w:rsidRPr="006C40AB">
        <w:rPr>
          <w:rFonts w:asciiTheme="minorHAnsi" w:hAnsiTheme="minorHAnsi" w:cstheme="minorHAnsi"/>
          <w:szCs w:val="24"/>
        </w:rPr>
        <w:t xml:space="preserve">), </w:t>
      </w:r>
      <w:r w:rsidR="00A0233F">
        <w:rPr>
          <w:rFonts w:asciiTheme="minorHAnsi" w:hAnsiTheme="minorHAnsi" w:cstheme="minorHAnsi"/>
          <w:szCs w:val="24"/>
        </w:rPr>
        <w:t>or</w:t>
      </w:r>
      <w:r w:rsidRPr="006C40AB">
        <w:rPr>
          <w:rFonts w:asciiTheme="minorHAnsi" w:hAnsiTheme="minorHAnsi" w:cstheme="minorHAnsi"/>
          <w:szCs w:val="24"/>
        </w:rPr>
        <w:t xml:space="preserve"> intentional resource misuse (for example, </w:t>
      </w:r>
      <w:r w:rsidR="0058583B" w:rsidRPr="006C40AB">
        <w:rPr>
          <w:rFonts w:asciiTheme="minorHAnsi" w:hAnsiTheme="minorHAnsi" w:cstheme="minorHAnsi"/>
          <w:szCs w:val="24"/>
        </w:rPr>
        <w:t>coercive power</w:t>
      </w:r>
      <w:r w:rsidRPr="006C40AB">
        <w:rPr>
          <w:rFonts w:asciiTheme="minorHAnsi" w:hAnsiTheme="minorHAnsi" w:cstheme="minorHAnsi"/>
          <w:szCs w:val="24"/>
        </w:rPr>
        <w:t xml:space="preserve">). However, the assessment as to whether a resource is deficient or misused may vary between service </w:t>
      </w:r>
      <w:r w:rsidRPr="006C40AB">
        <w:rPr>
          <w:rFonts w:asciiTheme="minorHAnsi" w:hAnsiTheme="minorHAnsi" w:cstheme="minorHAnsi"/>
          <w:szCs w:val="24"/>
        </w:rPr>
        <w:lastRenderedPageBreak/>
        <w:t>systems. For example, while the client may insist that time is restricted (a resource deficienc</w:t>
      </w:r>
      <w:r w:rsidR="00FF6795" w:rsidRPr="006C40AB">
        <w:rPr>
          <w:rFonts w:asciiTheme="minorHAnsi" w:hAnsiTheme="minorHAnsi" w:cstheme="minorHAnsi"/>
          <w:szCs w:val="24"/>
        </w:rPr>
        <w:t>y), the agency may feel that this is the result of poor coordination by the client</w:t>
      </w:r>
      <w:r w:rsidR="00C43B72" w:rsidRPr="006C40AB">
        <w:rPr>
          <w:rFonts w:asciiTheme="minorHAnsi" w:hAnsiTheme="minorHAnsi" w:cstheme="minorHAnsi"/>
          <w:szCs w:val="24"/>
        </w:rPr>
        <w:t xml:space="preserve"> (accidental resource misuse)</w:t>
      </w:r>
      <w:r w:rsidRPr="006C40AB">
        <w:rPr>
          <w:rFonts w:asciiTheme="minorHAnsi" w:hAnsiTheme="minorHAnsi" w:cstheme="minorHAnsi"/>
          <w:szCs w:val="24"/>
        </w:rPr>
        <w:t>. Thus, whether an actor is regarded as a casualty of resource deficiency</w:t>
      </w:r>
      <w:r w:rsidR="003E737A" w:rsidRPr="006C40AB">
        <w:rPr>
          <w:rFonts w:asciiTheme="minorHAnsi" w:hAnsiTheme="minorHAnsi" w:cstheme="minorHAnsi"/>
          <w:szCs w:val="24"/>
        </w:rPr>
        <w:t xml:space="preserve"> or a victim of resource misuse</w:t>
      </w:r>
      <w:r w:rsidRPr="006C40AB">
        <w:rPr>
          <w:rFonts w:asciiTheme="minorHAnsi" w:hAnsiTheme="minorHAnsi" w:cstheme="minorHAnsi"/>
          <w:szCs w:val="24"/>
        </w:rPr>
        <w:t xml:space="preserve"> is value-laden in itself. Consequences are compounded when the deficiency of one resource (for example, </w:t>
      </w:r>
      <w:r w:rsidR="003E737A" w:rsidRPr="006C40AB">
        <w:rPr>
          <w:rFonts w:asciiTheme="minorHAnsi" w:hAnsiTheme="minorHAnsi" w:cstheme="minorHAnsi"/>
          <w:szCs w:val="24"/>
        </w:rPr>
        <w:t>trust</w:t>
      </w:r>
      <w:r w:rsidRPr="006C40AB">
        <w:rPr>
          <w:rFonts w:asciiTheme="minorHAnsi" w:hAnsiTheme="minorHAnsi" w:cstheme="minorHAnsi"/>
          <w:szCs w:val="24"/>
        </w:rPr>
        <w:t>) negatively influences the provision of another requisite resource (for example, information provision). In this instance, the value-facilitating potential of the service provider’s resources (i.e. creative skills) is reduced because of the imposed resistance to resource utilization and integration (</w:t>
      </w:r>
      <w:proofErr w:type="spellStart"/>
      <w:r w:rsidRPr="006C40AB">
        <w:rPr>
          <w:rFonts w:asciiTheme="minorHAnsi" w:hAnsiTheme="minorHAnsi" w:cstheme="minorHAnsi"/>
          <w:szCs w:val="24"/>
        </w:rPr>
        <w:t>Vargo</w:t>
      </w:r>
      <w:proofErr w:type="spellEnd"/>
      <w:r w:rsidRPr="006C40AB">
        <w:rPr>
          <w:rFonts w:asciiTheme="minorHAnsi" w:hAnsiTheme="minorHAnsi" w:cstheme="minorHAnsi"/>
          <w:szCs w:val="24"/>
        </w:rPr>
        <w:t xml:space="preserve"> and </w:t>
      </w:r>
      <w:proofErr w:type="spellStart"/>
      <w:r w:rsidRPr="006C40AB">
        <w:rPr>
          <w:rFonts w:asciiTheme="minorHAnsi" w:hAnsiTheme="minorHAnsi" w:cstheme="minorHAnsi"/>
          <w:szCs w:val="24"/>
        </w:rPr>
        <w:t>Lusch</w:t>
      </w:r>
      <w:proofErr w:type="spellEnd"/>
      <w:r w:rsidRPr="006C40AB">
        <w:rPr>
          <w:rFonts w:asciiTheme="minorHAnsi" w:hAnsiTheme="minorHAnsi" w:cstheme="minorHAnsi"/>
          <w:szCs w:val="24"/>
        </w:rPr>
        <w:t xml:space="preserve">, 2011). </w:t>
      </w:r>
    </w:p>
    <w:p w:rsidR="00B84D40" w:rsidRPr="006C40AB" w:rsidRDefault="00FC3677" w:rsidP="00B84D40">
      <w:pPr>
        <w:spacing w:line="480" w:lineRule="auto"/>
        <w:ind w:firstLine="709"/>
        <w:rPr>
          <w:rFonts w:asciiTheme="minorHAnsi" w:hAnsiTheme="minorHAnsi" w:cstheme="minorHAnsi"/>
          <w:szCs w:val="24"/>
        </w:rPr>
      </w:pPr>
      <w:r w:rsidRPr="006C40AB">
        <w:rPr>
          <w:rFonts w:asciiTheme="minorHAnsi" w:hAnsiTheme="minorHAnsi" w:cstheme="minorHAnsi"/>
          <w:szCs w:val="24"/>
        </w:rPr>
        <w:t xml:space="preserve">Research into asymmetric relationships suggests that smaller suppliers may have to </w:t>
      </w:r>
      <w:r w:rsidR="00D66B20" w:rsidRPr="006C40AB">
        <w:rPr>
          <w:rFonts w:asciiTheme="minorHAnsi" w:hAnsiTheme="minorHAnsi" w:cstheme="minorHAnsi"/>
          <w:szCs w:val="24"/>
        </w:rPr>
        <w:t>give up</w:t>
      </w:r>
      <w:r w:rsidRPr="006C40AB">
        <w:rPr>
          <w:rFonts w:asciiTheme="minorHAnsi" w:hAnsiTheme="minorHAnsi" w:cstheme="minorHAnsi"/>
          <w:szCs w:val="24"/>
        </w:rPr>
        <w:t xml:space="preserve"> individual goals </w:t>
      </w:r>
      <w:r w:rsidR="001F33AD">
        <w:rPr>
          <w:rFonts w:asciiTheme="minorHAnsi" w:hAnsiTheme="minorHAnsi" w:cstheme="minorHAnsi"/>
          <w:szCs w:val="24"/>
        </w:rPr>
        <w:t>to maintain</w:t>
      </w:r>
      <w:r w:rsidRPr="006C40AB">
        <w:rPr>
          <w:rFonts w:asciiTheme="minorHAnsi" w:hAnsiTheme="minorHAnsi" w:cstheme="minorHAnsi"/>
          <w:szCs w:val="24"/>
        </w:rPr>
        <w:t xml:space="preserve"> a relationship with a larger customer</w:t>
      </w:r>
      <w:r w:rsidR="0011222B" w:rsidRPr="006C40AB">
        <w:rPr>
          <w:rFonts w:asciiTheme="minorHAnsi" w:hAnsiTheme="minorHAnsi" w:cstheme="minorHAnsi"/>
          <w:szCs w:val="24"/>
        </w:rPr>
        <w:t xml:space="preserve"> (Johnsen and Ford, 2008)</w:t>
      </w:r>
      <w:r w:rsidRPr="006C40AB">
        <w:rPr>
          <w:rFonts w:asciiTheme="minorHAnsi" w:hAnsiTheme="minorHAnsi" w:cstheme="minorHAnsi"/>
          <w:szCs w:val="24"/>
        </w:rPr>
        <w:t xml:space="preserve">. </w:t>
      </w:r>
      <w:r w:rsidR="00D66B20" w:rsidRPr="006C40AB">
        <w:rPr>
          <w:rFonts w:asciiTheme="minorHAnsi" w:hAnsiTheme="minorHAnsi" w:cstheme="minorHAnsi"/>
          <w:szCs w:val="24"/>
        </w:rPr>
        <w:t>Our research</w:t>
      </w:r>
      <w:r w:rsidR="00AA2DB2" w:rsidRPr="006C40AB">
        <w:rPr>
          <w:rFonts w:asciiTheme="minorHAnsi" w:hAnsiTheme="minorHAnsi" w:cstheme="minorHAnsi"/>
          <w:szCs w:val="24"/>
        </w:rPr>
        <w:t xml:space="preserve"> provides some evidence for the asymmetric dis</w:t>
      </w:r>
      <w:r w:rsidR="00AD1178" w:rsidRPr="006C40AB">
        <w:rPr>
          <w:rFonts w:asciiTheme="minorHAnsi" w:hAnsiTheme="minorHAnsi" w:cstheme="minorHAnsi"/>
          <w:szCs w:val="24"/>
        </w:rPr>
        <w:t>tribution of value (</w:t>
      </w:r>
      <w:proofErr w:type="spellStart"/>
      <w:r w:rsidR="00AD1178" w:rsidRPr="006C40AB">
        <w:rPr>
          <w:rFonts w:asciiTheme="minorHAnsi" w:hAnsiTheme="minorHAnsi" w:cstheme="minorHAnsi"/>
          <w:szCs w:val="24"/>
        </w:rPr>
        <w:t>Edvardsson</w:t>
      </w:r>
      <w:proofErr w:type="spellEnd"/>
      <w:r w:rsidR="00AD1178" w:rsidRPr="006C40AB">
        <w:rPr>
          <w:rFonts w:asciiTheme="minorHAnsi" w:hAnsiTheme="minorHAnsi" w:cstheme="minorHAnsi"/>
          <w:szCs w:val="24"/>
        </w:rPr>
        <w:t xml:space="preserve"> et al.</w:t>
      </w:r>
      <w:r w:rsidR="00AA2DB2" w:rsidRPr="006C40AB">
        <w:rPr>
          <w:rFonts w:asciiTheme="minorHAnsi" w:hAnsiTheme="minorHAnsi" w:cstheme="minorHAnsi"/>
          <w:szCs w:val="24"/>
        </w:rPr>
        <w:t>, 2011).</w:t>
      </w:r>
      <w:r w:rsidR="00D66B20" w:rsidRPr="006C40AB">
        <w:rPr>
          <w:rFonts w:asciiTheme="minorHAnsi" w:hAnsiTheme="minorHAnsi" w:cstheme="minorHAnsi"/>
          <w:szCs w:val="24"/>
        </w:rPr>
        <w:t xml:space="preserve"> </w:t>
      </w:r>
      <w:r w:rsidR="00AA2DB2" w:rsidRPr="006C40AB">
        <w:rPr>
          <w:rFonts w:asciiTheme="minorHAnsi" w:hAnsiTheme="minorHAnsi" w:cstheme="minorHAnsi"/>
          <w:szCs w:val="24"/>
        </w:rPr>
        <w:t>A</w:t>
      </w:r>
      <w:r w:rsidR="00D66B20" w:rsidRPr="006C40AB">
        <w:rPr>
          <w:rFonts w:asciiTheme="minorHAnsi" w:hAnsiTheme="minorHAnsi" w:cstheme="minorHAnsi"/>
          <w:szCs w:val="24"/>
        </w:rPr>
        <w:t xml:space="preserve">gencies </w:t>
      </w:r>
      <w:r w:rsidR="001F33AD">
        <w:rPr>
          <w:rFonts w:asciiTheme="minorHAnsi" w:hAnsiTheme="minorHAnsi" w:cstheme="minorHAnsi"/>
          <w:szCs w:val="24"/>
        </w:rPr>
        <w:t xml:space="preserve">often </w:t>
      </w:r>
      <w:r w:rsidR="00D66B20" w:rsidRPr="006C40AB">
        <w:rPr>
          <w:rFonts w:asciiTheme="minorHAnsi" w:hAnsiTheme="minorHAnsi" w:cstheme="minorHAnsi"/>
          <w:szCs w:val="24"/>
        </w:rPr>
        <w:t xml:space="preserve">perceive themselves to be sacrificing creative </w:t>
      </w:r>
      <w:r w:rsidR="0011222B" w:rsidRPr="006C40AB">
        <w:rPr>
          <w:rFonts w:asciiTheme="minorHAnsi" w:hAnsiTheme="minorHAnsi" w:cstheme="minorHAnsi"/>
          <w:szCs w:val="24"/>
        </w:rPr>
        <w:t>integrity</w:t>
      </w:r>
      <w:r w:rsidR="00D66B20" w:rsidRPr="006C40AB">
        <w:rPr>
          <w:rFonts w:asciiTheme="minorHAnsi" w:hAnsiTheme="minorHAnsi" w:cstheme="minorHAnsi"/>
          <w:szCs w:val="24"/>
        </w:rPr>
        <w:t xml:space="preserve"> to satisfy clients and maintain a vital revenue stream.</w:t>
      </w:r>
      <w:r w:rsidR="0011222B" w:rsidRPr="006C40AB">
        <w:rPr>
          <w:rFonts w:asciiTheme="minorHAnsi" w:hAnsiTheme="minorHAnsi" w:cstheme="minorHAnsi"/>
          <w:szCs w:val="24"/>
        </w:rPr>
        <w:t xml:space="preserve"> </w:t>
      </w:r>
      <w:r w:rsidR="001F33AD">
        <w:rPr>
          <w:rFonts w:asciiTheme="minorHAnsi" w:hAnsiTheme="minorHAnsi" w:cstheme="minorHAnsi"/>
          <w:szCs w:val="24"/>
        </w:rPr>
        <w:t>They are</w:t>
      </w:r>
      <w:r w:rsidR="00353495" w:rsidRPr="006C40AB">
        <w:rPr>
          <w:rFonts w:asciiTheme="minorHAnsi" w:hAnsiTheme="minorHAnsi" w:cstheme="minorHAnsi"/>
          <w:szCs w:val="24"/>
        </w:rPr>
        <w:t xml:space="preserve"> obliged</w:t>
      </w:r>
      <w:r w:rsidR="00C740E3">
        <w:rPr>
          <w:rFonts w:asciiTheme="minorHAnsi" w:hAnsiTheme="minorHAnsi" w:cstheme="minorHAnsi"/>
          <w:szCs w:val="24"/>
        </w:rPr>
        <w:t xml:space="preserve"> </w:t>
      </w:r>
      <w:r w:rsidR="00353495" w:rsidRPr="006C40AB">
        <w:rPr>
          <w:rFonts w:asciiTheme="minorHAnsi" w:hAnsiTheme="minorHAnsi" w:cstheme="minorHAnsi"/>
          <w:szCs w:val="24"/>
        </w:rPr>
        <w:t xml:space="preserve">to </w:t>
      </w:r>
      <w:r w:rsidR="00820ECE" w:rsidRPr="006C40AB">
        <w:rPr>
          <w:rFonts w:asciiTheme="minorHAnsi" w:hAnsiTheme="minorHAnsi" w:cstheme="minorHAnsi"/>
          <w:szCs w:val="24"/>
        </w:rPr>
        <w:t>implement</w:t>
      </w:r>
      <w:r w:rsidR="008C3DCA" w:rsidRPr="006C40AB">
        <w:rPr>
          <w:rFonts w:asciiTheme="minorHAnsi" w:hAnsiTheme="minorHAnsi" w:cstheme="minorHAnsi"/>
          <w:szCs w:val="24"/>
        </w:rPr>
        <w:t xml:space="preserve"> what they deem to be</w:t>
      </w:r>
      <w:r w:rsidR="00820ECE" w:rsidRPr="006C40AB">
        <w:rPr>
          <w:rFonts w:asciiTheme="minorHAnsi" w:hAnsiTheme="minorHAnsi" w:cstheme="minorHAnsi"/>
          <w:szCs w:val="24"/>
        </w:rPr>
        <w:t xml:space="preserve"> </w:t>
      </w:r>
      <w:r w:rsidR="00C3716E" w:rsidRPr="006C40AB">
        <w:rPr>
          <w:rFonts w:asciiTheme="minorHAnsi" w:hAnsiTheme="minorHAnsi" w:cstheme="minorHAnsi"/>
          <w:szCs w:val="24"/>
        </w:rPr>
        <w:t xml:space="preserve">ill-informed </w:t>
      </w:r>
      <w:r w:rsidR="00353495" w:rsidRPr="006C40AB">
        <w:rPr>
          <w:rFonts w:asciiTheme="minorHAnsi" w:hAnsiTheme="minorHAnsi" w:cstheme="minorHAnsi"/>
          <w:szCs w:val="24"/>
        </w:rPr>
        <w:t xml:space="preserve">client </w:t>
      </w:r>
      <w:r w:rsidR="001F33AD">
        <w:rPr>
          <w:rFonts w:asciiTheme="minorHAnsi" w:hAnsiTheme="minorHAnsi" w:cstheme="minorHAnsi"/>
          <w:szCs w:val="24"/>
        </w:rPr>
        <w:t>requests</w:t>
      </w:r>
      <w:r w:rsidR="00820ECE" w:rsidRPr="006C40AB">
        <w:rPr>
          <w:rFonts w:asciiTheme="minorHAnsi" w:hAnsiTheme="minorHAnsi" w:cstheme="minorHAnsi"/>
          <w:szCs w:val="24"/>
        </w:rPr>
        <w:t>.</w:t>
      </w:r>
      <w:r w:rsidR="00F10CF1" w:rsidRPr="006C40AB">
        <w:rPr>
          <w:rFonts w:asciiTheme="minorHAnsi" w:hAnsiTheme="minorHAnsi" w:cstheme="minorHAnsi"/>
          <w:szCs w:val="24"/>
        </w:rPr>
        <w:t xml:space="preserve"> </w:t>
      </w:r>
      <w:r w:rsidR="00820ECE" w:rsidRPr="006C40AB">
        <w:rPr>
          <w:rFonts w:asciiTheme="minorHAnsi" w:hAnsiTheme="minorHAnsi" w:cstheme="minorHAnsi"/>
          <w:szCs w:val="24"/>
        </w:rPr>
        <w:t>They respond by</w:t>
      </w:r>
      <w:r w:rsidR="00F10CF1" w:rsidRPr="006C40AB">
        <w:rPr>
          <w:rFonts w:asciiTheme="minorHAnsi" w:hAnsiTheme="minorHAnsi" w:cstheme="minorHAnsi"/>
          <w:szCs w:val="24"/>
        </w:rPr>
        <w:t xml:space="preserve"> </w:t>
      </w:r>
      <w:r w:rsidR="00820ECE" w:rsidRPr="006C40AB">
        <w:rPr>
          <w:rFonts w:asciiTheme="minorHAnsi" w:hAnsiTheme="minorHAnsi" w:cstheme="minorHAnsi"/>
          <w:szCs w:val="24"/>
        </w:rPr>
        <w:t>surrendering</w:t>
      </w:r>
      <w:r w:rsidR="00954A56" w:rsidRPr="006C40AB">
        <w:rPr>
          <w:rFonts w:asciiTheme="minorHAnsi" w:hAnsiTheme="minorHAnsi" w:cstheme="minorHAnsi"/>
          <w:szCs w:val="24"/>
        </w:rPr>
        <w:t xml:space="preserve"> </w:t>
      </w:r>
      <w:r w:rsidR="00820ECE" w:rsidRPr="006C40AB">
        <w:rPr>
          <w:rFonts w:asciiTheme="minorHAnsi" w:hAnsiTheme="minorHAnsi" w:cstheme="minorHAnsi"/>
          <w:szCs w:val="24"/>
        </w:rPr>
        <w:t>‘</w:t>
      </w:r>
      <w:r w:rsidR="00C3716E" w:rsidRPr="006C40AB">
        <w:rPr>
          <w:rFonts w:asciiTheme="minorHAnsi" w:hAnsiTheme="minorHAnsi" w:cstheme="minorHAnsi"/>
          <w:szCs w:val="24"/>
        </w:rPr>
        <w:t xml:space="preserve">psychological </w:t>
      </w:r>
      <w:r w:rsidR="00954A56" w:rsidRPr="006C40AB">
        <w:rPr>
          <w:rFonts w:asciiTheme="minorHAnsi" w:hAnsiTheme="minorHAnsi" w:cstheme="minorHAnsi"/>
          <w:szCs w:val="24"/>
        </w:rPr>
        <w:t>ownership</w:t>
      </w:r>
      <w:r w:rsidR="00820ECE" w:rsidRPr="006C40AB">
        <w:rPr>
          <w:rFonts w:asciiTheme="minorHAnsi" w:hAnsiTheme="minorHAnsi" w:cstheme="minorHAnsi"/>
          <w:szCs w:val="24"/>
        </w:rPr>
        <w:t>’</w:t>
      </w:r>
      <w:r w:rsidR="00954A56" w:rsidRPr="006C40AB">
        <w:rPr>
          <w:rFonts w:asciiTheme="minorHAnsi" w:hAnsiTheme="minorHAnsi" w:cstheme="minorHAnsi"/>
          <w:szCs w:val="24"/>
        </w:rPr>
        <w:t xml:space="preserve"> of the</w:t>
      </w:r>
      <w:r w:rsidR="00820ECE" w:rsidRPr="006C40AB">
        <w:rPr>
          <w:rFonts w:asciiTheme="minorHAnsi" w:hAnsiTheme="minorHAnsi" w:cstheme="minorHAnsi"/>
          <w:szCs w:val="24"/>
        </w:rPr>
        <w:t xml:space="preserve">ir work. Thus, </w:t>
      </w:r>
      <w:r w:rsidR="00226EFA" w:rsidRPr="006C40AB">
        <w:rPr>
          <w:rFonts w:asciiTheme="minorHAnsi" w:hAnsiTheme="minorHAnsi" w:cstheme="minorHAnsi"/>
          <w:szCs w:val="24"/>
        </w:rPr>
        <w:t>while</w:t>
      </w:r>
      <w:r w:rsidR="00820ECE" w:rsidRPr="006C40AB">
        <w:rPr>
          <w:rFonts w:asciiTheme="minorHAnsi" w:hAnsiTheme="minorHAnsi" w:cstheme="minorHAnsi"/>
          <w:szCs w:val="24"/>
        </w:rPr>
        <w:t xml:space="preserve"> the</w:t>
      </w:r>
      <w:r w:rsidR="00226EFA" w:rsidRPr="006C40AB">
        <w:rPr>
          <w:rFonts w:asciiTheme="minorHAnsi" w:hAnsiTheme="minorHAnsi" w:cstheme="minorHAnsi"/>
          <w:szCs w:val="24"/>
        </w:rPr>
        <w:t xml:space="preserve"> client receives the creative output requested, and the </w:t>
      </w:r>
      <w:r w:rsidR="00820ECE" w:rsidRPr="006C40AB">
        <w:rPr>
          <w:rFonts w:asciiTheme="minorHAnsi" w:hAnsiTheme="minorHAnsi" w:cstheme="minorHAnsi"/>
          <w:szCs w:val="24"/>
        </w:rPr>
        <w:t xml:space="preserve">agency </w:t>
      </w:r>
      <w:r w:rsidR="00B65015" w:rsidRPr="006C40AB">
        <w:rPr>
          <w:rFonts w:asciiTheme="minorHAnsi" w:hAnsiTheme="minorHAnsi" w:cstheme="minorHAnsi"/>
          <w:szCs w:val="24"/>
        </w:rPr>
        <w:t>still derives</w:t>
      </w:r>
      <w:r w:rsidR="00C17716" w:rsidRPr="006C40AB">
        <w:rPr>
          <w:rFonts w:asciiTheme="minorHAnsi" w:hAnsiTheme="minorHAnsi" w:cstheme="minorHAnsi"/>
          <w:szCs w:val="24"/>
        </w:rPr>
        <w:t xml:space="preserve"> economic</w:t>
      </w:r>
      <w:r w:rsidR="00B65015" w:rsidRPr="006C40AB">
        <w:rPr>
          <w:rFonts w:asciiTheme="minorHAnsi" w:hAnsiTheme="minorHAnsi" w:cstheme="minorHAnsi"/>
          <w:szCs w:val="24"/>
        </w:rPr>
        <w:t xml:space="preserve"> value in the form of revenue, the agency’s creative personnel are denied the</w:t>
      </w:r>
      <w:r w:rsidR="00C17716" w:rsidRPr="006C40AB">
        <w:rPr>
          <w:rFonts w:asciiTheme="minorHAnsi" w:hAnsiTheme="minorHAnsi" w:cstheme="minorHAnsi"/>
          <w:szCs w:val="24"/>
        </w:rPr>
        <w:t xml:space="preserve"> potential</w:t>
      </w:r>
      <w:r w:rsidR="00B65015" w:rsidRPr="006C40AB">
        <w:rPr>
          <w:rFonts w:asciiTheme="minorHAnsi" w:hAnsiTheme="minorHAnsi" w:cstheme="minorHAnsi"/>
          <w:szCs w:val="24"/>
        </w:rPr>
        <w:t xml:space="preserve"> </w:t>
      </w:r>
      <w:r w:rsidR="00C17716" w:rsidRPr="006C40AB">
        <w:rPr>
          <w:rFonts w:asciiTheme="minorHAnsi" w:hAnsiTheme="minorHAnsi" w:cstheme="minorHAnsi"/>
          <w:szCs w:val="24"/>
        </w:rPr>
        <w:t>intrinsic</w:t>
      </w:r>
      <w:r w:rsidR="00C3716E" w:rsidRPr="006C40AB">
        <w:rPr>
          <w:rFonts w:asciiTheme="minorHAnsi" w:hAnsiTheme="minorHAnsi" w:cstheme="minorHAnsi"/>
          <w:szCs w:val="24"/>
        </w:rPr>
        <w:t xml:space="preserve"> and emotional</w:t>
      </w:r>
      <w:r w:rsidR="00C17716" w:rsidRPr="006C40AB">
        <w:rPr>
          <w:rFonts w:asciiTheme="minorHAnsi" w:hAnsiTheme="minorHAnsi" w:cstheme="minorHAnsi"/>
          <w:szCs w:val="24"/>
        </w:rPr>
        <w:t xml:space="preserve"> </w:t>
      </w:r>
      <w:r w:rsidR="00B65015" w:rsidRPr="006C40AB">
        <w:rPr>
          <w:rFonts w:asciiTheme="minorHAnsi" w:hAnsiTheme="minorHAnsi" w:cstheme="minorHAnsi"/>
          <w:szCs w:val="24"/>
        </w:rPr>
        <w:t>value</w:t>
      </w:r>
      <w:r w:rsidR="00C17716" w:rsidRPr="006C40AB">
        <w:rPr>
          <w:rFonts w:asciiTheme="minorHAnsi" w:hAnsiTheme="minorHAnsi" w:cstheme="minorHAnsi"/>
          <w:szCs w:val="24"/>
        </w:rPr>
        <w:t xml:space="preserve"> that emanates from</w:t>
      </w:r>
      <w:r w:rsidR="00C3716E" w:rsidRPr="006C40AB">
        <w:rPr>
          <w:rFonts w:asciiTheme="minorHAnsi" w:hAnsiTheme="minorHAnsi" w:cstheme="minorHAnsi"/>
          <w:szCs w:val="24"/>
        </w:rPr>
        <w:t xml:space="preserve"> </w:t>
      </w:r>
      <w:r w:rsidR="009C1DBD" w:rsidRPr="006C40AB">
        <w:rPr>
          <w:rFonts w:asciiTheme="minorHAnsi" w:hAnsiTheme="minorHAnsi" w:cstheme="minorHAnsi"/>
          <w:szCs w:val="24"/>
        </w:rPr>
        <w:t xml:space="preserve">the creative process. </w:t>
      </w:r>
      <w:r w:rsidR="00226EFA" w:rsidRPr="006C40AB">
        <w:rPr>
          <w:rFonts w:asciiTheme="minorHAnsi" w:hAnsiTheme="minorHAnsi" w:cstheme="minorHAnsi"/>
          <w:szCs w:val="24"/>
        </w:rPr>
        <w:t>The distr</w:t>
      </w:r>
      <w:r w:rsidR="00B84D40" w:rsidRPr="006C40AB">
        <w:rPr>
          <w:rFonts w:asciiTheme="minorHAnsi" w:hAnsiTheme="minorHAnsi" w:cstheme="minorHAnsi"/>
          <w:szCs w:val="24"/>
        </w:rPr>
        <w:t>ibution of value is unev</w:t>
      </w:r>
      <w:r w:rsidR="00492236" w:rsidRPr="006C40AB">
        <w:rPr>
          <w:rFonts w:asciiTheme="minorHAnsi" w:hAnsiTheme="minorHAnsi" w:cstheme="minorHAnsi"/>
          <w:szCs w:val="24"/>
        </w:rPr>
        <w:t>en.</w:t>
      </w:r>
    </w:p>
    <w:p w:rsidR="00AA2DB2" w:rsidRPr="006C40AB" w:rsidRDefault="003F7EC5" w:rsidP="00B84D40">
      <w:pPr>
        <w:spacing w:line="480" w:lineRule="auto"/>
        <w:ind w:firstLine="709"/>
        <w:rPr>
          <w:rFonts w:asciiTheme="minorHAnsi" w:hAnsiTheme="minorHAnsi" w:cstheme="minorHAnsi"/>
          <w:szCs w:val="24"/>
        </w:rPr>
      </w:pPr>
      <w:r w:rsidRPr="006C40AB">
        <w:rPr>
          <w:rFonts w:asciiTheme="minorHAnsi" w:hAnsiTheme="minorHAnsi" w:cstheme="minorHAnsi"/>
          <w:szCs w:val="24"/>
        </w:rPr>
        <w:t>Finally</w:t>
      </w:r>
      <w:r w:rsidR="00AA2DB2" w:rsidRPr="006C40AB">
        <w:rPr>
          <w:rFonts w:asciiTheme="minorHAnsi" w:hAnsiTheme="minorHAnsi" w:cstheme="minorHAnsi"/>
          <w:szCs w:val="24"/>
        </w:rPr>
        <w:t>, the extent to which value has been created or diminished will be determined individually by resource integrators. In our study, value determination is made more complex by the ambiguity inherent in the creative industries, which stems from lack of task clarity and from evaluative subjectivity</w:t>
      </w:r>
      <w:r w:rsidR="004B1E02" w:rsidRPr="006C40AB">
        <w:rPr>
          <w:rFonts w:asciiTheme="minorHAnsi" w:hAnsiTheme="minorHAnsi" w:cstheme="minorHAnsi"/>
          <w:szCs w:val="24"/>
        </w:rPr>
        <w:t xml:space="preserve"> (</w:t>
      </w:r>
      <w:proofErr w:type="spellStart"/>
      <w:r w:rsidR="004B1E02" w:rsidRPr="006C40AB">
        <w:rPr>
          <w:rFonts w:asciiTheme="minorHAnsi" w:hAnsiTheme="minorHAnsi" w:cstheme="minorHAnsi"/>
          <w:szCs w:val="24"/>
        </w:rPr>
        <w:t>Devinney</w:t>
      </w:r>
      <w:proofErr w:type="spellEnd"/>
      <w:r w:rsidR="004B1E02" w:rsidRPr="006C40AB">
        <w:rPr>
          <w:rFonts w:asciiTheme="minorHAnsi" w:hAnsiTheme="minorHAnsi" w:cstheme="minorHAnsi"/>
          <w:szCs w:val="24"/>
        </w:rPr>
        <w:t xml:space="preserve"> et al., 2005)</w:t>
      </w:r>
      <w:r w:rsidR="00AA2DB2" w:rsidRPr="006C40AB">
        <w:rPr>
          <w:rFonts w:asciiTheme="minorHAnsi" w:hAnsiTheme="minorHAnsi" w:cstheme="minorHAnsi"/>
          <w:szCs w:val="24"/>
        </w:rPr>
        <w:t xml:space="preserve">. Although the creative output may have been created collectively, it, and the interaction process, are experienced </w:t>
      </w:r>
      <w:r w:rsidR="00AA2DB2" w:rsidRPr="006C40AB">
        <w:rPr>
          <w:rFonts w:asciiTheme="minorHAnsi" w:hAnsiTheme="minorHAnsi" w:cstheme="minorHAnsi"/>
          <w:szCs w:val="24"/>
        </w:rPr>
        <w:lastRenderedPageBreak/>
        <w:t>subjectively. Even if an advertising campaign is deemed successful in creating incremental sales and meeting the target ret</w:t>
      </w:r>
      <w:r w:rsidR="004B47B0" w:rsidRPr="006C40AB">
        <w:rPr>
          <w:rFonts w:asciiTheme="minorHAnsi" w:hAnsiTheme="minorHAnsi" w:cstheme="minorHAnsi"/>
          <w:szCs w:val="24"/>
        </w:rPr>
        <w:t xml:space="preserve">urn on investment, one or both </w:t>
      </w:r>
      <w:r w:rsidR="00AA2DB2" w:rsidRPr="006C40AB">
        <w:rPr>
          <w:rFonts w:asciiTheme="minorHAnsi" w:hAnsiTheme="minorHAnsi" w:cstheme="minorHAnsi"/>
          <w:szCs w:val="24"/>
        </w:rPr>
        <w:t>service sys</w:t>
      </w:r>
      <w:r w:rsidR="004B47B0" w:rsidRPr="006C40AB">
        <w:rPr>
          <w:rFonts w:asciiTheme="minorHAnsi" w:hAnsiTheme="minorHAnsi" w:cstheme="minorHAnsi"/>
          <w:szCs w:val="24"/>
        </w:rPr>
        <w:t>tems</w:t>
      </w:r>
      <w:r w:rsidR="00AA2DB2" w:rsidRPr="006C40AB">
        <w:rPr>
          <w:rFonts w:asciiTheme="minorHAnsi" w:hAnsiTheme="minorHAnsi" w:cstheme="minorHAnsi"/>
          <w:szCs w:val="24"/>
        </w:rPr>
        <w:t xml:space="preserve"> might still argue that the value created was less than it might have been, had resources or resource application been optimised. </w:t>
      </w:r>
    </w:p>
    <w:p w:rsidR="002F211F" w:rsidRPr="006C40AB" w:rsidRDefault="00AA5D0F" w:rsidP="009C1DBD">
      <w:pPr>
        <w:spacing w:line="480" w:lineRule="auto"/>
        <w:rPr>
          <w:rFonts w:asciiTheme="minorHAnsi" w:hAnsiTheme="minorHAnsi" w:cstheme="minorHAnsi"/>
          <w:szCs w:val="24"/>
        </w:rPr>
      </w:pPr>
      <w:r w:rsidRPr="006C40AB">
        <w:rPr>
          <w:rFonts w:asciiTheme="minorHAnsi" w:hAnsiTheme="minorHAnsi" w:cstheme="minorHAnsi"/>
          <w:szCs w:val="24"/>
        </w:rPr>
        <w:tab/>
      </w:r>
    </w:p>
    <w:p w:rsidR="000C578C" w:rsidRPr="006C40AB" w:rsidRDefault="000C578C" w:rsidP="008E1B54">
      <w:pPr>
        <w:spacing w:line="480" w:lineRule="auto"/>
        <w:rPr>
          <w:rFonts w:asciiTheme="minorHAnsi" w:hAnsiTheme="minorHAnsi" w:cstheme="minorHAnsi"/>
          <w:b/>
          <w:sz w:val="28"/>
          <w:szCs w:val="28"/>
        </w:rPr>
      </w:pPr>
      <w:r w:rsidRPr="006C40AB">
        <w:rPr>
          <w:rFonts w:asciiTheme="minorHAnsi" w:hAnsiTheme="minorHAnsi" w:cstheme="minorHAnsi"/>
          <w:b/>
          <w:sz w:val="28"/>
          <w:szCs w:val="28"/>
        </w:rPr>
        <w:t>Managerial implications</w:t>
      </w:r>
    </w:p>
    <w:p w:rsidR="00763F6A" w:rsidRPr="006C40AB" w:rsidRDefault="00763F6A" w:rsidP="00763F6A">
      <w:pPr>
        <w:spacing w:line="480" w:lineRule="auto"/>
        <w:rPr>
          <w:rFonts w:asciiTheme="minorHAnsi" w:hAnsiTheme="minorHAnsi" w:cstheme="minorHAnsi"/>
          <w:szCs w:val="24"/>
        </w:rPr>
      </w:pPr>
      <w:r w:rsidRPr="006C40AB">
        <w:rPr>
          <w:rFonts w:asciiTheme="minorHAnsi" w:hAnsiTheme="minorHAnsi" w:cstheme="minorHAnsi"/>
          <w:szCs w:val="24"/>
        </w:rPr>
        <w:t>On completion of the</w:t>
      </w:r>
      <w:r w:rsidR="00EA778C" w:rsidRPr="006C40AB">
        <w:rPr>
          <w:rFonts w:asciiTheme="minorHAnsi" w:hAnsiTheme="minorHAnsi" w:cstheme="minorHAnsi"/>
          <w:szCs w:val="24"/>
        </w:rPr>
        <w:t xml:space="preserve"> analysis of our research findings, </w:t>
      </w:r>
      <w:r w:rsidRPr="006C40AB">
        <w:rPr>
          <w:rFonts w:asciiTheme="minorHAnsi" w:hAnsiTheme="minorHAnsi" w:cstheme="minorHAnsi"/>
          <w:szCs w:val="24"/>
        </w:rPr>
        <w:t>we</w:t>
      </w:r>
      <w:r w:rsidR="00EA778C" w:rsidRPr="006C40AB">
        <w:rPr>
          <w:rFonts w:asciiTheme="minorHAnsi" w:hAnsiTheme="minorHAnsi" w:cstheme="minorHAnsi"/>
          <w:szCs w:val="24"/>
        </w:rPr>
        <w:t xml:space="preserve"> conducted </w:t>
      </w:r>
      <w:r w:rsidRPr="006C40AB">
        <w:rPr>
          <w:rFonts w:asciiTheme="minorHAnsi" w:hAnsiTheme="minorHAnsi" w:cstheme="minorHAnsi"/>
          <w:szCs w:val="24"/>
        </w:rPr>
        <w:t xml:space="preserve">a series of </w:t>
      </w:r>
      <w:r w:rsidR="00EA778C" w:rsidRPr="006C40AB">
        <w:rPr>
          <w:rFonts w:asciiTheme="minorHAnsi" w:hAnsiTheme="minorHAnsi" w:cstheme="minorHAnsi"/>
          <w:szCs w:val="24"/>
        </w:rPr>
        <w:t xml:space="preserve">workshops for client and agency representatives </w:t>
      </w:r>
      <w:r w:rsidRPr="006C40AB">
        <w:rPr>
          <w:rFonts w:asciiTheme="minorHAnsi" w:hAnsiTheme="minorHAnsi" w:cstheme="minorHAnsi"/>
          <w:szCs w:val="24"/>
        </w:rPr>
        <w:t>in</w:t>
      </w:r>
      <w:r w:rsidR="00EA778C" w:rsidRPr="006C40AB">
        <w:rPr>
          <w:rFonts w:asciiTheme="minorHAnsi" w:hAnsiTheme="minorHAnsi" w:cstheme="minorHAnsi"/>
          <w:szCs w:val="24"/>
        </w:rPr>
        <w:t xml:space="preserve"> which</w:t>
      </w:r>
      <w:r w:rsidR="00AD53D7">
        <w:rPr>
          <w:rFonts w:asciiTheme="minorHAnsi" w:hAnsiTheme="minorHAnsi" w:cstheme="minorHAnsi"/>
          <w:szCs w:val="24"/>
        </w:rPr>
        <w:t xml:space="preserve"> we</w:t>
      </w:r>
      <w:r w:rsidR="00EA778C" w:rsidRPr="006C40AB">
        <w:rPr>
          <w:rFonts w:asciiTheme="minorHAnsi" w:hAnsiTheme="minorHAnsi" w:cstheme="minorHAnsi"/>
          <w:szCs w:val="24"/>
        </w:rPr>
        <w:t xml:space="preserve"> </w:t>
      </w:r>
      <w:r w:rsidR="00AD53D7">
        <w:rPr>
          <w:rFonts w:asciiTheme="minorHAnsi" w:hAnsiTheme="minorHAnsi" w:cstheme="minorHAnsi"/>
          <w:szCs w:val="24"/>
        </w:rPr>
        <w:t>shared</w:t>
      </w:r>
      <w:r w:rsidR="00EA778C" w:rsidRPr="006C40AB">
        <w:rPr>
          <w:rFonts w:asciiTheme="minorHAnsi" w:hAnsiTheme="minorHAnsi" w:cstheme="minorHAnsi"/>
          <w:szCs w:val="24"/>
        </w:rPr>
        <w:t xml:space="preserve"> our findings and gather</w:t>
      </w:r>
      <w:r w:rsidR="00AD53D7">
        <w:rPr>
          <w:rFonts w:asciiTheme="minorHAnsi" w:hAnsiTheme="minorHAnsi" w:cstheme="minorHAnsi"/>
          <w:szCs w:val="24"/>
        </w:rPr>
        <w:t>ed</w:t>
      </w:r>
      <w:r w:rsidR="00EA778C" w:rsidRPr="006C40AB">
        <w:rPr>
          <w:rFonts w:asciiTheme="minorHAnsi" w:hAnsiTheme="minorHAnsi" w:cstheme="minorHAnsi"/>
          <w:szCs w:val="24"/>
        </w:rPr>
        <w:t xml:space="preserve"> feedback</w:t>
      </w:r>
      <w:r w:rsidRPr="006C40AB">
        <w:rPr>
          <w:rFonts w:asciiTheme="minorHAnsi" w:hAnsiTheme="minorHAnsi" w:cstheme="minorHAnsi"/>
          <w:szCs w:val="24"/>
        </w:rPr>
        <w:t xml:space="preserve">. Several of </w:t>
      </w:r>
      <w:r w:rsidR="0004072E" w:rsidRPr="006C40AB">
        <w:rPr>
          <w:rFonts w:asciiTheme="minorHAnsi" w:hAnsiTheme="minorHAnsi" w:cstheme="minorHAnsi"/>
          <w:szCs w:val="24"/>
        </w:rPr>
        <w:t>our research</w:t>
      </w:r>
      <w:r w:rsidRPr="006C40AB">
        <w:rPr>
          <w:rFonts w:asciiTheme="minorHAnsi" w:hAnsiTheme="minorHAnsi" w:cstheme="minorHAnsi"/>
          <w:szCs w:val="24"/>
        </w:rPr>
        <w:t xml:space="preserve"> participants attended as delegates. </w:t>
      </w:r>
      <w:r w:rsidR="00EA778C" w:rsidRPr="006C40AB">
        <w:rPr>
          <w:rFonts w:asciiTheme="minorHAnsi" w:hAnsiTheme="minorHAnsi" w:cstheme="minorHAnsi"/>
          <w:szCs w:val="24"/>
        </w:rPr>
        <w:t xml:space="preserve">We </w:t>
      </w:r>
      <w:r w:rsidR="00E94A49" w:rsidRPr="006C40AB">
        <w:rPr>
          <w:rFonts w:asciiTheme="minorHAnsi" w:hAnsiTheme="minorHAnsi" w:cstheme="minorHAnsi"/>
          <w:szCs w:val="24"/>
        </w:rPr>
        <w:t xml:space="preserve">use </w:t>
      </w:r>
      <w:r w:rsidR="00AD53D7">
        <w:rPr>
          <w:rFonts w:asciiTheme="minorHAnsi" w:hAnsiTheme="minorHAnsi" w:cstheme="minorHAnsi"/>
          <w:szCs w:val="24"/>
        </w:rPr>
        <w:t>this practitioner feedback</w:t>
      </w:r>
      <w:r w:rsidR="00E94A49" w:rsidRPr="006C40AB">
        <w:rPr>
          <w:rFonts w:asciiTheme="minorHAnsi" w:hAnsiTheme="minorHAnsi" w:cstheme="minorHAnsi"/>
          <w:szCs w:val="24"/>
        </w:rPr>
        <w:t xml:space="preserve"> as a foundation for our managerial implications.</w:t>
      </w:r>
    </w:p>
    <w:p w:rsidR="00DC4C65" w:rsidRDefault="00DC4C65" w:rsidP="006055EF">
      <w:pPr>
        <w:spacing w:line="480" w:lineRule="auto"/>
        <w:ind w:firstLine="709"/>
        <w:rPr>
          <w:rFonts w:asciiTheme="minorHAnsi" w:hAnsiTheme="minorHAnsi" w:cstheme="minorHAnsi"/>
          <w:szCs w:val="24"/>
        </w:rPr>
      </w:pPr>
      <w:r>
        <w:rPr>
          <w:rFonts w:asciiTheme="minorHAnsi" w:hAnsiTheme="minorHAnsi" w:cstheme="minorHAnsi"/>
          <w:szCs w:val="24"/>
        </w:rPr>
        <w:t>Regarding</w:t>
      </w:r>
      <w:r w:rsidR="00846C78" w:rsidRPr="006C40AB">
        <w:rPr>
          <w:rFonts w:asciiTheme="minorHAnsi" w:hAnsiTheme="minorHAnsi" w:cstheme="minorHAnsi"/>
          <w:szCs w:val="24"/>
        </w:rPr>
        <w:t xml:space="preserve"> conflict, c</w:t>
      </w:r>
      <w:r w:rsidR="0059795A" w:rsidRPr="006C40AB">
        <w:rPr>
          <w:rFonts w:asciiTheme="minorHAnsi" w:hAnsiTheme="minorHAnsi" w:cstheme="minorHAnsi"/>
          <w:szCs w:val="24"/>
        </w:rPr>
        <w:t xml:space="preserve">lients in </w:t>
      </w:r>
      <w:r w:rsidR="0004072E" w:rsidRPr="006C40AB">
        <w:rPr>
          <w:rFonts w:asciiTheme="minorHAnsi" w:hAnsiTheme="minorHAnsi" w:cstheme="minorHAnsi"/>
          <w:szCs w:val="24"/>
        </w:rPr>
        <w:t>the</w:t>
      </w:r>
      <w:r w:rsidR="0059795A" w:rsidRPr="006C40AB">
        <w:rPr>
          <w:rFonts w:asciiTheme="minorHAnsi" w:hAnsiTheme="minorHAnsi" w:cstheme="minorHAnsi"/>
          <w:szCs w:val="24"/>
        </w:rPr>
        <w:t xml:space="preserve"> workshops attributed </w:t>
      </w:r>
      <w:r w:rsidR="00846C78" w:rsidRPr="006C40AB">
        <w:rPr>
          <w:rFonts w:asciiTheme="minorHAnsi" w:hAnsiTheme="minorHAnsi" w:cstheme="minorHAnsi"/>
          <w:szCs w:val="24"/>
        </w:rPr>
        <w:t>this in large part</w:t>
      </w:r>
      <w:r w:rsidR="006055EF" w:rsidRPr="006C40AB">
        <w:rPr>
          <w:rFonts w:asciiTheme="minorHAnsi" w:hAnsiTheme="minorHAnsi" w:cstheme="minorHAnsi"/>
          <w:szCs w:val="24"/>
        </w:rPr>
        <w:t xml:space="preserve"> </w:t>
      </w:r>
      <w:r w:rsidR="0059795A" w:rsidRPr="006C40AB">
        <w:rPr>
          <w:rFonts w:asciiTheme="minorHAnsi" w:hAnsiTheme="minorHAnsi" w:cstheme="minorHAnsi"/>
          <w:szCs w:val="24"/>
        </w:rPr>
        <w:t xml:space="preserve">to a lack of </w:t>
      </w:r>
      <w:r w:rsidR="00B214DC" w:rsidRPr="006C40AB">
        <w:rPr>
          <w:rFonts w:asciiTheme="minorHAnsi" w:hAnsiTheme="minorHAnsi" w:cstheme="minorHAnsi"/>
          <w:szCs w:val="24"/>
        </w:rPr>
        <w:t xml:space="preserve">agency </w:t>
      </w:r>
      <w:r w:rsidR="0059795A" w:rsidRPr="006C40AB">
        <w:rPr>
          <w:rFonts w:asciiTheme="minorHAnsi" w:hAnsiTheme="minorHAnsi" w:cstheme="minorHAnsi"/>
          <w:szCs w:val="24"/>
        </w:rPr>
        <w:t xml:space="preserve">understanding of the ‘client world’. They suggest that agencies need to </w:t>
      </w:r>
      <w:r w:rsidR="00B214DC" w:rsidRPr="006C40AB">
        <w:rPr>
          <w:rFonts w:asciiTheme="minorHAnsi" w:hAnsiTheme="minorHAnsi" w:cstheme="minorHAnsi"/>
          <w:szCs w:val="24"/>
        </w:rPr>
        <w:t>appreciate</w:t>
      </w:r>
      <w:r w:rsidR="0004072E" w:rsidRPr="006C40AB">
        <w:rPr>
          <w:rFonts w:asciiTheme="minorHAnsi" w:hAnsiTheme="minorHAnsi" w:cstheme="minorHAnsi"/>
          <w:szCs w:val="24"/>
        </w:rPr>
        <w:t xml:space="preserve"> </w:t>
      </w:r>
      <w:r w:rsidR="0059795A" w:rsidRPr="006C40AB">
        <w:rPr>
          <w:rFonts w:asciiTheme="minorHAnsi" w:hAnsiTheme="minorHAnsi" w:cstheme="minorHAnsi"/>
          <w:szCs w:val="24"/>
        </w:rPr>
        <w:t xml:space="preserve">the internal pressures that </w:t>
      </w:r>
      <w:r w:rsidR="00B214DC" w:rsidRPr="006C40AB">
        <w:rPr>
          <w:rFonts w:asciiTheme="minorHAnsi" w:hAnsiTheme="minorHAnsi" w:cstheme="minorHAnsi"/>
          <w:szCs w:val="24"/>
        </w:rPr>
        <w:t xml:space="preserve">confront </w:t>
      </w:r>
      <w:r w:rsidR="0059795A" w:rsidRPr="006C40AB">
        <w:rPr>
          <w:rFonts w:asciiTheme="minorHAnsi" w:hAnsiTheme="minorHAnsi" w:cstheme="minorHAnsi"/>
          <w:szCs w:val="24"/>
        </w:rPr>
        <w:t>client</w:t>
      </w:r>
      <w:r w:rsidR="006055EF" w:rsidRPr="006C40AB">
        <w:rPr>
          <w:rFonts w:asciiTheme="minorHAnsi" w:hAnsiTheme="minorHAnsi" w:cstheme="minorHAnsi"/>
          <w:szCs w:val="24"/>
        </w:rPr>
        <w:t xml:space="preserve">s, including time and budget </w:t>
      </w:r>
      <w:r w:rsidR="00B214DC" w:rsidRPr="006C40AB">
        <w:rPr>
          <w:rFonts w:asciiTheme="minorHAnsi" w:hAnsiTheme="minorHAnsi" w:cstheme="minorHAnsi"/>
          <w:szCs w:val="24"/>
        </w:rPr>
        <w:t>restrictions</w:t>
      </w:r>
      <w:r w:rsidR="006055EF" w:rsidRPr="006C40AB">
        <w:rPr>
          <w:rFonts w:asciiTheme="minorHAnsi" w:hAnsiTheme="minorHAnsi" w:cstheme="minorHAnsi"/>
          <w:szCs w:val="24"/>
        </w:rPr>
        <w:t>, and the differing expectations of stakeholders.</w:t>
      </w:r>
      <w:r>
        <w:rPr>
          <w:rFonts w:asciiTheme="minorHAnsi" w:hAnsiTheme="minorHAnsi" w:cstheme="minorHAnsi"/>
          <w:szCs w:val="24"/>
        </w:rPr>
        <w:t xml:space="preserve"> </w:t>
      </w:r>
      <w:r w:rsidRPr="006C40AB">
        <w:rPr>
          <w:rFonts w:asciiTheme="minorHAnsi" w:hAnsiTheme="minorHAnsi" w:cstheme="minorHAnsi"/>
          <w:szCs w:val="24"/>
        </w:rPr>
        <w:t xml:space="preserve">Clients are </w:t>
      </w:r>
      <w:r>
        <w:rPr>
          <w:rFonts w:asciiTheme="minorHAnsi" w:hAnsiTheme="minorHAnsi" w:cstheme="minorHAnsi"/>
          <w:szCs w:val="24"/>
        </w:rPr>
        <w:t>rarely</w:t>
      </w:r>
      <w:r w:rsidRPr="006C40AB">
        <w:rPr>
          <w:rFonts w:asciiTheme="minorHAnsi" w:hAnsiTheme="minorHAnsi" w:cstheme="minorHAnsi"/>
          <w:szCs w:val="24"/>
        </w:rPr>
        <w:t xml:space="preserve"> free agents.</w:t>
      </w:r>
      <w:r>
        <w:rPr>
          <w:rFonts w:asciiTheme="minorHAnsi" w:hAnsiTheme="minorHAnsi" w:cstheme="minorHAnsi"/>
          <w:szCs w:val="24"/>
        </w:rPr>
        <w:t xml:space="preserve"> In</w:t>
      </w:r>
      <w:r w:rsidR="00B214DC" w:rsidRPr="006C40AB">
        <w:rPr>
          <w:rFonts w:asciiTheme="minorHAnsi" w:hAnsiTheme="minorHAnsi" w:cstheme="minorHAnsi"/>
          <w:szCs w:val="24"/>
        </w:rPr>
        <w:t xml:space="preserve"> order to minimise conflict, agenc</w:t>
      </w:r>
      <w:r w:rsidR="003E458D" w:rsidRPr="006C40AB">
        <w:rPr>
          <w:rFonts w:asciiTheme="minorHAnsi" w:hAnsiTheme="minorHAnsi" w:cstheme="minorHAnsi"/>
          <w:szCs w:val="24"/>
        </w:rPr>
        <w:t xml:space="preserve">ies need to demonstrate </w:t>
      </w:r>
      <w:r w:rsidR="00B214DC" w:rsidRPr="006C40AB">
        <w:rPr>
          <w:rFonts w:asciiTheme="minorHAnsi" w:hAnsiTheme="minorHAnsi" w:cstheme="minorHAnsi"/>
          <w:szCs w:val="24"/>
        </w:rPr>
        <w:t>greater empathy</w:t>
      </w:r>
      <w:r w:rsidR="003E458D" w:rsidRPr="006C40AB">
        <w:rPr>
          <w:rFonts w:asciiTheme="minorHAnsi" w:hAnsiTheme="minorHAnsi" w:cstheme="minorHAnsi"/>
          <w:szCs w:val="24"/>
        </w:rPr>
        <w:t xml:space="preserve"> for the client’s </w:t>
      </w:r>
      <w:r w:rsidR="008C0674" w:rsidRPr="006C40AB">
        <w:rPr>
          <w:rFonts w:asciiTheme="minorHAnsi" w:hAnsiTheme="minorHAnsi" w:cstheme="minorHAnsi"/>
          <w:szCs w:val="24"/>
        </w:rPr>
        <w:t>predicament</w:t>
      </w:r>
      <w:r w:rsidR="003E458D" w:rsidRPr="006C40AB">
        <w:rPr>
          <w:rFonts w:asciiTheme="minorHAnsi" w:hAnsiTheme="minorHAnsi" w:cstheme="minorHAnsi"/>
          <w:szCs w:val="24"/>
        </w:rPr>
        <w:t xml:space="preserve"> and less intransigence.</w:t>
      </w:r>
      <w:r w:rsidR="00DC76BA" w:rsidRPr="006C40AB">
        <w:rPr>
          <w:rFonts w:asciiTheme="minorHAnsi" w:hAnsiTheme="minorHAnsi" w:cstheme="minorHAnsi"/>
          <w:szCs w:val="24"/>
        </w:rPr>
        <w:t xml:space="preserve"> </w:t>
      </w:r>
    </w:p>
    <w:p w:rsidR="00763F6A" w:rsidRPr="006C40AB" w:rsidRDefault="00DC4C65" w:rsidP="006055EF">
      <w:pPr>
        <w:spacing w:line="480" w:lineRule="auto"/>
        <w:ind w:firstLine="709"/>
        <w:rPr>
          <w:rFonts w:asciiTheme="minorHAnsi" w:hAnsiTheme="minorHAnsi" w:cstheme="minorHAnsi"/>
          <w:szCs w:val="24"/>
        </w:rPr>
      </w:pPr>
      <w:r>
        <w:rPr>
          <w:rFonts w:asciiTheme="minorHAnsi" w:hAnsiTheme="minorHAnsi" w:cstheme="minorHAnsi"/>
          <w:szCs w:val="24"/>
        </w:rPr>
        <w:t>J</w:t>
      </w:r>
      <w:r w:rsidR="00A0233F">
        <w:rPr>
          <w:rFonts w:asciiTheme="minorHAnsi" w:hAnsiTheme="minorHAnsi" w:cstheme="minorHAnsi"/>
          <w:szCs w:val="24"/>
        </w:rPr>
        <w:t xml:space="preserve">unior </w:t>
      </w:r>
      <w:r w:rsidR="00846C78" w:rsidRPr="006C40AB">
        <w:rPr>
          <w:rFonts w:asciiTheme="minorHAnsi" w:hAnsiTheme="minorHAnsi" w:cstheme="minorHAnsi"/>
          <w:szCs w:val="24"/>
        </w:rPr>
        <w:t>c</w:t>
      </w:r>
      <w:r w:rsidR="0059795A" w:rsidRPr="006C40AB">
        <w:rPr>
          <w:rFonts w:asciiTheme="minorHAnsi" w:hAnsiTheme="minorHAnsi" w:cstheme="minorHAnsi"/>
          <w:szCs w:val="24"/>
        </w:rPr>
        <w:t xml:space="preserve">lients </w:t>
      </w:r>
      <w:r w:rsidR="006A528C" w:rsidRPr="006C40AB">
        <w:rPr>
          <w:rFonts w:asciiTheme="minorHAnsi" w:hAnsiTheme="minorHAnsi" w:cstheme="minorHAnsi"/>
          <w:szCs w:val="24"/>
        </w:rPr>
        <w:t xml:space="preserve">admit </w:t>
      </w:r>
      <w:r w:rsidR="00FD23F1" w:rsidRPr="006C40AB">
        <w:rPr>
          <w:rFonts w:asciiTheme="minorHAnsi" w:hAnsiTheme="minorHAnsi" w:cstheme="minorHAnsi"/>
          <w:szCs w:val="24"/>
        </w:rPr>
        <w:t xml:space="preserve">that, just as agencies lack an understanding of the client world, </w:t>
      </w:r>
      <w:r w:rsidR="008C0674" w:rsidRPr="006C40AB">
        <w:rPr>
          <w:rFonts w:asciiTheme="minorHAnsi" w:hAnsiTheme="minorHAnsi" w:cstheme="minorHAnsi"/>
          <w:szCs w:val="24"/>
        </w:rPr>
        <w:t>they lack knowledge of the creative process and of how to manage the agency team</w:t>
      </w:r>
      <w:r w:rsidR="00FD23F1" w:rsidRPr="006C40AB">
        <w:rPr>
          <w:rFonts w:asciiTheme="minorHAnsi" w:hAnsiTheme="minorHAnsi" w:cstheme="minorHAnsi"/>
          <w:szCs w:val="24"/>
        </w:rPr>
        <w:t>.</w:t>
      </w:r>
      <w:r w:rsidR="002736B0" w:rsidRPr="006C40AB">
        <w:rPr>
          <w:rFonts w:asciiTheme="minorHAnsi" w:hAnsiTheme="minorHAnsi" w:cstheme="minorHAnsi"/>
          <w:szCs w:val="24"/>
        </w:rPr>
        <w:t xml:space="preserve"> </w:t>
      </w:r>
      <w:r w:rsidR="00DC76BA" w:rsidRPr="006C40AB">
        <w:rPr>
          <w:rFonts w:asciiTheme="minorHAnsi" w:hAnsiTheme="minorHAnsi" w:cstheme="minorHAnsi"/>
          <w:szCs w:val="24"/>
        </w:rPr>
        <w:t>We suggest that a</w:t>
      </w:r>
      <w:r w:rsidR="008C0674" w:rsidRPr="006C40AB">
        <w:rPr>
          <w:rFonts w:asciiTheme="minorHAnsi" w:hAnsiTheme="minorHAnsi" w:cstheme="minorHAnsi"/>
          <w:szCs w:val="24"/>
        </w:rPr>
        <w:t>gencies take responsibility for client training in the creative process,</w:t>
      </w:r>
      <w:r w:rsidR="00DC76BA" w:rsidRPr="006C40AB">
        <w:rPr>
          <w:rFonts w:asciiTheme="minorHAnsi" w:hAnsiTheme="minorHAnsi" w:cstheme="minorHAnsi"/>
          <w:szCs w:val="24"/>
        </w:rPr>
        <w:t xml:space="preserve"> organising a</w:t>
      </w:r>
      <w:r w:rsidR="00195381" w:rsidRPr="006C40AB">
        <w:rPr>
          <w:rFonts w:asciiTheme="minorHAnsi" w:hAnsiTheme="minorHAnsi" w:cstheme="minorHAnsi"/>
          <w:szCs w:val="24"/>
        </w:rPr>
        <w:t>n induction</w:t>
      </w:r>
      <w:r w:rsidR="00DC76BA" w:rsidRPr="006C40AB">
        <w:rPr>
          <w:rFonts w:asciiTheme="minorHAnsi" w:hAnsiTheme="minorHAnsi" w:cstheme="minorHAnsi"/>
          <w:szCs w:val="24"/>
        </w:rPr>
        <w:t xml:space="preserve"> day at the agency for new managers.</w:t>
      </w:r>
      <w:r w:rsidR="008C0674" w:rsidRPr="006C40AB">
        <w:rPr>
          <w:rFonts w:asciiTheme="minorHAnsi" w:hAnsiTheme="minorHAnsi" w:cstheme="minorHAnsi"/>
          <w:szCs w:val="24"/>
        </w:rPr>
        <w:t xml:space="preserve"> </w:t>
      </w:r>
      <w:r w:rsidR="00DC76BA" w:rsidRPr="006C40AB">
        <w:rPr>
          <w:rFonts w:asciiTheme="minorHAnsi" w:hAnsiTheme="minorHAnsi" w:cstheme="minorHAnsi"/>
          <w:szCs w:val="24"/>
        </w:rPr>
        <w:t>However,</w:t>
      </w:r>
      <w:r w:rsidR="008C0674" w:rsidRPr="006C40AB">
        <w:rPr>
          <w:rFonts w:asciiTheme="minorHAnsi" w:hAnsiTheme="minorHAnsi" w:cstheme="minorHAnsi"/>
          <w:szCs w:val="24"/>
        </w:rPr>
        <w:t xml:space="preserve"> </w:t>
      </w:r>
      <w:r w:rsidR="006A528C" w:rsidRPr="006C40AB">
        <w:rPr>
          <w:rFonts w:asciiTheme="minorHAnsi" w:hAnsiTheme="minorHAnsi" w:cstheme="minorHAnsi"/>
          <w:szCs w:val="24"/>
        </w:rPr>
        <w:t xml:space="preserve">training </w:t>
      </w:r>
      <w:r w:rsidR="00A0233F">
        <w:rPr>
          <w:rFonts w:asciiTheme="minorHAnsi" w:hAnsiTheme="minorHAnsi" w:cstheme="minorHAnsi"/>
          <w:szCs w:val="24"/>
        </w:rPr>
        <w:t>in how to manage</w:t>
      </w:r>
      <w:r w:rsidR="006A528C" w:rsidRPr="006C40AB">
        <w:rPr>
          <w:rFonts w:asciiTheme="minorHAnsi" w:hAnsiTheme="minorHAnsi" w:cstheme="minorHAnsi"/>
          <w:szCs w:val="24"/>
        </w:rPr>
        <w:t xml:space="preserve"> business</w:t>
      </w:r>
      <w:r w:rsidR="008C0674" w:rsidRPr="006C40AB">
        <w:rPr>
          <w:rFonts w:asciiTheme="minorHAnsi" w:hAnsiTheme="minorHAnsi" w:cstheme="minorHAnsi"/>
          <w:szCs w:val="24"/>
        </w:rPr>
        <w:t xml:space="preserve"> relationship</w:t>
      </w:r>
      <w:r w:rsidR="006A528C" w:rsidRPr="006C40AB">
        <w:rPr>
          <w:rFonts w:asciiTheme="minorHAnsi" w:hAnsiTheme="minorHAnsi" w:cstheme="minorHAnsi"/>
          <w:szCs w:val="24"/>
        </w:rPr>
        <w:t>s</w:t>
      </w:r>
      <w:r w:rsidR="008C0674" w:rsidRPr="006C40AB">
        <w:rPr>
          <w:rFonts w:asciiTheme="minorHAnsi" w:hAnsiTheme="minorHAnsi" w:cstheme="minorHAnsi"/>
          <w:szCs w:val="24"/>
        </w:rPr>
        <w:t xml:space="preserve"> must </w:t>
      </w:r>
      <w:r w:rsidR="006A528C" w:rsidRPr="006C40AB">
        <w:rPr>
          <w:rFonts w:asciiTheme="minorHAnsi" w:hAnsiTheme="minorHAnsi" w:cstheme="minorHAnsi"/>
          <w:szCs w:val="24"/>
        </w:rPr>
        <w:t>be implemented</w:t>
      </w:r>
      <w:r w:rsidR="008C0674" w:rsidRPr="006C40AB">
        <w:rPr>
          <w:rFonts w:asciiTheme="minorHAnsi" w:hAnsiTheme="minorHAnsi" w:cstheme="minorHAnsi"/>
          <w:szCs w:val="24"/>
        </w:rPr>
        <w:t xml:space="preserve"> within the client firm. </w:t>
      </w:r>
      <w:r w:rsidR="00DD583F" w:rsidRPr="006C40AB">
        <w:rPr>
          <w:rFonts w:asciiTheme="minorHAnsi" w:hAnsiTheme="minorHAnsi" w:cstheme="minorHAnsi"/>
          <w:szCs w:val="24"/>
        </w:rPr>
        <w:t xml:space="preserve">While junior managers can and do learn on the job, some element of training would reduce the risk of poor </w:t>
      </w:r>
      <w:r w:rsidR="00827B1B" w:rsidRPr="006C40AB">
        <w:rPr>
          <w:rFonts w:asciiTheme="minorHAnsi" w:hAnsiTheme="minorHAnsi" w:cstheme="minorHAnsi"/>
          <w:szCs w:val="24"/>
        </w:rPr>
        <w:t>decision-making</w:t>
      </w:r>
      <w:r w:rsidR="00DD583F" w:rsidRPr="006C40AB">
        <w:rPr>
          <w:rFonts w:asciiTheme="minorHAnsi" w:hAnsiTheme="minorHAnsi" w:cstheme="minorHAnsi"/>
          <w:szCs w:val="24"/>
        </w:rPr>
        <w:t xml:space="preserve"> and relationship-damaging behaviour</w:t>
      </w:r>
      <w:r w:rsidR="00C54F98" w:rsidRPr="006C40AB">
        <w:rPr>
          <w:rFonts w:asciiTheme="minorHAnsi" w:hAnsiTheme="minorHAnsi" w:cstheme="minorHAnsi"/>
          <w:szCs w:val="24"/>
        </w:rPr>
        <w:t>.</w:t>
      </w:r>
      <w:r w:rsidR="00B45632" w:rsidRPr="006C40AB">
        <w:rPr>
          <w:rFonts w:asciiTheme="minorHAnsi" w:hAnsiTheme="minorHAnsi" w:cstheme="minorHAnsi"/>
          <w:szCs w:val="24"/>
        </w:rPr>
        <w:t xml:space="preserve"> As one client delegate put it: “[our inexperience] is as disconcerting for us as it is for agencies”.</w:t>
      </w:r>
      <w:r w:rsidR="00C54F98" w:rsidRPr="006C40AB">
        <w:rPr>
          <w:rFonts w:asciiTheme="minorHAnsi" w:hAnsiTheme="minorHAnsi" w:cstheme="minorHAnsi"/>
          <w:szCs w:val="24"/>
        </w:rPr>
        <w:t xml:space="preserve"> </w:t>
      </w:r>
    </w:p>
    <w:p w:rsidR="00541EB0" w:rsidRPr="006C40AB" w:rsidRDefault="00846C78" w:rsidP="00A31423">
      <w:pPr>
        <w:spacing w:line="480" w:lineRule="auto"/>
        <w:ind w:firstLine="709"/>
        <w:rPr>
          <w:rFonts w:asciiTheme="minorHAnsi" w:hAnsiTheme="minorHAnsi" w:cstheme="minorHAnsi"/>
          <w:szCs w:val="24"/>
        </w:rPr>
      </w:pPr>
      <w:r w:rsidRPr="006C40AB">
        <w:rPr>
          <w:rFonts w:asciiTheme="minorHAnsi" w:hAnsiTheme="minorHAnsi" w:cstheme="minorHAnsi"/>
          <w:szCs w:val="24"/>
        </w:rPr>
        <w:lastRenderedPageBreak/>
        <w:t xml:space="preserve">With regard to fear of opportunistic behaviour, </w:t>
      </w:r>
      <w:r w:rsidR="00195381" w:rsidRPr="006C40AB">
        <w:rPr>
          <w:rFonts w:asciiTheme="minorHAnsi" w:hAnsiTheme="minorHAnsi" w:cstheme="minorHAnsi"/>
          <w:szCs w:val="24"/>
        </w:rPr>
        <w:t>clients in larger organizations suspect they are regarded as ‘cash cows’</w:t>
      </w:r>
      <w:r w:rsidR="00D4077B">
        <w:rPr>
          <w:rFonts w:asciiTheme="minorHAnsi" w:hAnsiTheme="minorHAnsi" w:cstheme="minorHAnsi"/>
          <w:szCs w:val="24"/>
        </w:rPr>
        <w:t xml:space="preserve"> and </w:t>
      </w:r>
      <w:r w:rsidR="0040691C" w:rsidRPr="006C40AB">
        <w:rPr>
          <w:rFonts w:asciiTheme="minorHAnsi" w:hAnsiTheme="minorHAnsi" w:cstheme="minorHAnsi"/>
          <w:szCs w:val="24"/>
        </w:rPr>
        <w:t>charged more because</w:t>
      </w:r>
      <w:r w:rsidR="00195381" w:rsidRPr="006C40AB">
        <w:rPr>
          <w:rFonts w:asciiTheme="minorHAnsi" w:hAnsiTheme="minorHAnsi" w:cstheme="minorHAnsi"/>
          <w:szCs w:val="24"/>
        </w:rPr>
        <w:t xml:space="preserve"> </w:t>
      </w:r>
      <w:r w:rsidR="00546964" w:rsidRPr="006C40AB">
        <w:rPr>
          <w:rFonts w:asciiTheme="minorHAnsi" w:hAnsiTheme="minorHAnsi" w:cstheme="minorHAnsi"/>
          <w:szCs w:val="24"/>
        </w:rPr>
        <w:t>of their ability to pay</w:t>
      </w:r>
      <w:r w:rsidR="00195381" w:rsidRPr="006C40AB">
        <w:rPr>
          <w:rFonts w:asciiTheme="minorHAnsi" w:hAnsiTheme="minorHAnsi" w:cstheme="minorHAnsi"/>
          <w:szCs w:val="24"/>
        </w:rPr>
        <w:t xml:space="preserve">. </w:t>
      </w:r>
      <w:r w:rsidR="001F257D" w:rsidRPr="006C40AB">
        <w:rPr>
          <w:rFonts w:asciiTheme="minorHAnsi" w:hAnsiTheme="minorHAnsi" w:cstheme="minorHAnsi"/>
          <w:szCs w:val="24"/>
        </w:rPr>
        <w:t>T</w:t>
      </w:r>
      <w:r w:rsidR="0040691C" w:rsidRPr="006C40AB">
        <w:rPr>
          <w:rFonts w:asciiTheme="minorHAnsi" w:hAnsiTheme="minorHAnsi" w:cstheme="minorHAnsi"/>
          <w:szCs w:val="24"/>
        </w:rPr>
        <w:t xml:space="preserve">ime-consuming </w:t>
      </w:r>
      <w:r w:rsidR="00195381" w:rsidRPr="006C40AB">
        <w:rPr>
          <w:rFonts w:asciiTheme="minorHAnsi" w:hAnsiTheme="minorHAnsi" w:cstheme="minorHAnsi"/>
          <w:szCs w:val="24"/>
        </w:rPr>
        <w:t>arguments over costs quickly sour</w:t>
      </w:r>
      <w:r w:rsidR="0040691C" w:rsidRPr="006C40AB">
        <w:rPr>
          <w:rFonts w:asciiTheme="minorHAnsi" w:hAnsiTheme="minorHAnsi" w:cstheme="minorHAnsi"/>
          <w:szCs w:val="24"/>
        </w:rPr>
        <w:t xml:space="preserve"> a relationship. </w:t>
      </w:r>
      <w:r w:rsidR="00546964" w:rsidRPr="006C40AB">
        <w:rPr>
          <w:rFonts w:asciiTheme="minorHAnsi" w:hAnsiTheme="minorHAnsi" w:cstheme="minorHAnsi"/>
          <w:szCs w:val="24"/>
        </w:rPr>
        <w:t xml:space="preserve">Agencies need to </w:t>
      </w:r>
      <w:r w:rsidR="004B32DE">
        <w:rPr>
          <w:rFonts w:asciiTheme="minorHAnsi" w:hAnsiTheme="minorHAnsi" w:cstheme="minorHAnsi"/>
          <w:szCs w:val="24"/>
        </w:rPr>
        <w:t xml:space="preserve">be transparent about the costing process and keep clients informed of </w:t>
      </w:r>
      <w:r w:rsidR="00BC34FF" w:rsidRPr="006C40AB">
        <w:rPr>
          <w:rFonts w:asciiTheme="minorHAnsi" w:hAnsiTheme="minorHAnsi" w:cstheme="minorHAnsi"/>
          <w:szCs w:val="24"/>
        </w:rPr>
        <w:t xml:space="preserve">any potential mismatch between </w:t>
      </w:r>
      <w:r w:rsidR="006A528C" w:rsidRPr="006C40AB">
        <w:rPr>
          <w:rFonts w:asciiTheme="minorHAnsi" w:hAnsiTheme="minorHAnsi" w:cstheme="minorHAnsi"/>
          <w:szCs w:val="24"/>
        </w:rPr>
        <w:t xml:space="preserve">initial </w:t>
      </w:r>
      <w:r w:rsidR="00786983" w:rsidRPr="006C40AB">
        <w:rPr>
          <w:rFonts w:asciiTheme="minorHAnsi" w:hAnsiTheme="minorHAnsi" w:cstheme="minorHAnsi"/>
          <w:szCs w:val="24"/>
        </w:rPr>
        <w:t>estimate</w:t>
      </w:r>
      <w:r w:rsidR="006A528C" w:rsidRPr="006C40AB">
        <w:rPr>
          <w:rFonts w:asciiTheme="minorHAnsi" w:hAnsiTheme="minorHAnsi" w:cstheme="minorHAnsi"/>
          <w:szCs w:val="24"/>
        </w:rPr>
        <w:t xml:space="preserve"> and final invoice</w:t>
      </w:r>
      <w:r w:rsidR="00BC34FF" w:rsidRPr="006C40AB">
        <w:rPr>
          <w:rFonts w:asciiTheme="minorHAnsi" w:hAnsiTheme="minorHAnsi" w:cstheme="minorHAnsi"/>
          <w:szCs w:val="24"/>
        </w:rPr>
        <w:t>.</w:t>
      </w:r>
      <w:r w:rsidR="00541EB0" w:rsidRPr="006C40AB">
        <w:rPr>
          <w:rFonts w:asciiTheme="minorHAnsi" w:hAnsiTheme="minorHAnsi" w:cstheme="minorHAnsi"/>
          <w:szCs w:val="24"/>
        </w:rPr>
        <w:t xml:space="preserve"> Agencies must also inform clients of their responsibilities</w:t>
      </w:r>
      <w:r w:rsidR="00DC4C65">
        <w:rPr>
          <w:rFonts w:asciiTheme="minorHAnsi" w:hAnsiTheme="minorHAnsi" w:cstheme="minorHAnsi"/>
          <w:szCs w:val="24"/>
        </w:rPr>
        <w:t>; i</w:t>
      </w:r>
      <w:r w:rsidR="00541EB0" w:rsidRPr="006C40AB">
        <w:rPr>
          <w:rFonts w:asciiTheme="minorHAnsi" w:hAnsiTheme="minorHAnsi" w:cstheme="minorHAnsi"/>
          <w:szCs w:val="24"/>
        </w:rPr>
        <w:t xml:space="preserve">nadequate or late information results in delayed and costlier outputs. </w:t>
      </w:r>
    </w:p>
    <w:p w:rsidR="006F5A8F" w:rsidRPr="006C40AB" w:rsidRDefault="006F5A8F" w:rsidP="006F5A8F">
      <w:pPr>
        <w:spacing w:line="480" w:lineRule="auto"/>
        <w:ind w:firstLine="709"/>
        <w:rPr>
          <w:rFonts w:asciiTheme="minorHAnsi" w:hAnsiTheme="minorHAnsi" w:cstheme="minorHAnsi"/>
          <w:szCs w:val="24"/>
        </w:rPr>
      </w:pPr>
      <w:r w:rsidRPr="006C40AB">
        <w:rPr>
          <w:rFonts w:asciiTheme="minorHAnsi" w:hAnsiTheme="minorHAnsi" w:cstheme="minorHAnsi"/>
          <w:szCs w:val="24"/>
        </w:rPr>
        <w:t xml:space="preserve"> In relation to the concept of rigid thinking, a</w:t>
      </w:r>
      <w:r w:rsidR="00A31423" w:rsidRPr="006C40AB">
        <w:rPr>
          <w:rFonts w:asciiTheme="minorHAnsi" w:hAnsiTheme="minorHAnsi" w:cstheme="minorHAnsi"/>
          <w:szCs w:val="24"/>
        </w:rPr>
        <w:t>gency dele</w:t>
      </w:r>
      <w:r w:rsidR="008B6750" w:rsidRPr="006C40AB">
        <w:rPr>
          <w:rFonts w:asciiTheme="minorHAnsi" w:hAnsiTheme="minorHAnsi" w:cstheme="minorHAnsi"/>
          <w:szCs w:val="24"/>
        </w:rPr>
        <w:t>gates at our workshop</w:t>
      </w:r>
      <w:r w:rsidR="00E9443A">
        <w:rPr>
          <w:rFonts w:asciiTheme="minorHAnsi" w:hAnsiTheme="minorHAnsi" w:cstheme="minorHAnsi"/>
          <w:szCs w:val="24"/>
        </w:rPr>
        <w:t>s</w:t>
      </w:r>
      <w:r w:rsidR="008B6750" w:rsidRPr="006C40AB">
        <w:rPr>
          <w:rFonts w:asciiTheme="minorHAnsi" w:hAnsiTheme="minorHAnsi" w:cstheme="minorHAnsi"/>
          <w:szCs w:val="24"/>
        </w:rPr>
        <w:t>, supported by clients, talked of the importance of being aware of the “stage of the journey you ar</w:t>
      </w:r>
      <w:r w:rsidR="00E9443A">
        <w:rPr>
          <w:rFonts w:asciiTheme="minorHAnsi" w:hAnsiTheme="minorHAnsi" w:cstheme="minorHAnsi"/>
          <w:szCs w:val="24"/>
        </w:rPr>
        <w:t>e on”. There was agreement that agencies are slow to adapt to changing client needs</w:t>
      </w:r>
      <w:r w:rsidR="008B6750" w:rsidRPr="006C40AB">
        <w:rPr>
          <w:rFonts w:asciiTheme="minorHAnsi" w:hAnsiTheme="minorHAnsi" w:cstheme="minorHAnsi"/>
          <w:szCs w:val="24"/>
        </w:rPr>
        <w:t>.</w:t>
      </w:r>
      <w:r w:rsidRPr="006C40AB">
        <w:rPr>
          <w:rFonts w:asciiTheme="minorHAnsi" w:hAnsiTheme="minorHAnsi" w:cstheme="minorHAnsi"/>
          <w:szCs w:val="24"/>
        </w:rPr>
        <w:t xml:space="preserve"> Possible solutions</w:t>
      </w:r>
      <w:r w:rsidR="001562DB">
        <w:rPr>
          <w:rFonts w:asciiTheme="minorHAnsi" w:hAnsiTheme="minorHAnsi" w:cstheme="minorHAnsi"/>
          <w:szCs w:val="24"/>
        </w:rPr>
        <w:t xml:space="preserve"> include</w:t>
      </w:r>
      <w:r w:rsidRPr="006C40AB">
        <w:rPr>
          <w:rFonts w:asciiTheme="minorHAnsi" w:hAnsiTheme="minorHAnsi" w:cstheme="minorHAnsi"/>
          <w:szCs w:val="24"/>
        </w:rPr>
        <w:t xml:space="preserve"> giving newcomers</w:t>
      </w:r>
      <w:r w:rsidR="00AD53D7">
        <w:rPr>
          <w:rFonts w:asciiTheme="minorHAnsi" w:hAnsiTheme="minorHAnsi" w:cstheme="minorHAnsi"/>
          <w:szCs w:val="24"/>
        </w:rPr>
        <w:t xml:space="preserve"> the</w:t>
      </w:r>
      <w:r w:rsidRPr="006C40AB">
        <w:rPr>
          <w:rFonts w:asciiTheme="minorHAnsi" w:hAnsiTheme="minorHAnsi" w:cstheme="minorHAnsi"/>
          <w:szCs w:val="24"/>
        </w:rPr>
        <w:t xml:space="preserve"> </w:t>
      </w:r>
      <w:r w:rsidR="00DD0044">
        <w:rPr>
          <w:rFonts w:asciiTheme="minorHAnsi" w:hAnsiTheme="minorHAnsi" w:cstheme="minorHAnsi"/>
          <w:szCs w:val="24"/>
        </w:rPr>
        <w:t>freedom</w:t>
      </w:r>
      <w:r w:rsidRPr="006C40AB">
        <w:rPr>
          <w:rFonts w:asciiTheme="minorHAnsi" w:hAnsiTheme="minorHAnsi" w:cstheme="minorHAnsi"/>
          <w:szCs w:val="24"/>
        </w:rPr>
        <w:t xml:space="preserve"> to </w:t>
      </w:r>
      <w:r w:rsidR="00DD0044">
        <w:rPr>
          <w:rFonts w:asciiTheme="minorHAnsi" w:hAnsiTheme="minorHAnsi" w:cstheme="minorHAnsi"/>
          <w:szCs w:val="24"/>
        </w:rPr>
        <w:t>challenge</w:t>
      </w:r>
      <w:r w:rsidRPr="006C40AB">
        <w:rPr>
          <w:rFonts w:asciiTheme="minorHAnsi" w:hAnsiTheme="minorHAnsi" w:cstheme="minorHAnsi"/>
          <w:szCs w:val="24"/>
        </w:rPr>
        <w:t xml:space="preserve">, rotating employees from one team to another, and hiring freelance contactors on an ad hoc basis. </w:t>
      </w:r>
    </w:p>
    <w:p w:rsidR="00A31423" w:rsidRPr="006C40AB" w:rsidRDefault="00DC4C65" w:rsidP="00A31423">
      <w:pPr>
        <w:spacing w:line="480" w:lineRule="auto"/>
        <w:ind w:firstLine="709"/>
        <w:rPr>
          <w:rFonts w:asciiTheme="minorHAnsi" w:hAnsiTheme="minorHAnsi" w:cstheme="minorHAnsi"/>
          <w:szCs w:val="24"/>
        </w:rPr>
      </w:pPr>
      <w:r>
        <w:rPr>
          <w:rFonts w:asciiTheme="minorHAnsi" w:hAnsiTheme="minorHAnsi" w:cstheme="minorHAnsi"/>
          <w:szCs w:val="24"/>
        </w:rPr>
        <w:t>C</w:t>
      </w:r>
      <w:r w:rsidR="00D25326" w:rsidRPr="006C40AB">
        <w:rPr>
          <w:rFonts w:asciiTheme="minorHAnsi" w:hAnsiTheme="minorHAnsi" w:cstheme="minorHAnsi"/>
          <w:szCs w:val="24"/>
        </w:rPr>
        <w:t>lient delegates agreed it is useful when creatives are present</w:t>
      </w:r>
      <w:r w:rsidR="00741A13" w:rsidRPr="006C40AB">
        <w:rPr>
          <w:rFonts w:asciiTheme="minorHAnsi" w:hAnsiTheme="minorHAnsi" w:cstheme="minorHAnsi"/>
          <w:szCs w:val="24"/>
        </w:rPr>
        <w:t xml:space="preserve"> at meetings because there is an </w:t>
      </w:r>
      <w:r w:rsidR="00D25326" w:rsidRPr="006C40AB">
        <w:rPr>
          <w:rFonts w:asciiTheme="minorHAnsi" w:hAnsiTheme="minorHAnsi" w:cstheme="minorHAnsi"/>
          <w:szCs w:val="24"/>
        </w:rPr>
        <w:t xml:space="preserve">immediate response to questions.  </w:t>
      </w:r>
      <w:r w:rsidR="009938EF" w:rsidRPr="006C40AB">
        <w:rPr>
          <w:rFonts w:asciiTheme="minorHAnsi" w:hAnsiTheme="minorHAnsi" w:cstheme="minorHAnsi"/>
          <w:szCs w:val="24"/>
        </w:rPr>
        <w:t xml:space="preserve">However, some agency delegates </w:t>
      </w:r>
      <w:r w:rsidR="00C51C10" w:rsidRPr="006C40AB">
        <w:rPr>
          <w:rFonts w:asciiTheme="minorHAnsi" w:hAnsiTheme="minorHAnsi" w:cstheme="minorHAnsi"/>
          <w:szCs w:val="24"/>
        </w:rPr>
        <w:t>indicated</w:t>
      </w:r>
      <w:r w:rsidR="009938EF" w:rsidRPr="006C40AB">
        <w:rPr>
          <w:rFonts w:asciiTheme="minorHAnsi" w:hAnsiTheme="minorHAnsi" w:cstheme="minorHAnsi"/>
          <w:szCs w:val="24"/>
        </w:rPr>
        <w:t xml:space="preserve"> that not all creatives take kindly to hearing the</w:t>
      </w:r>
      <w:r w:rsidR="00DC6D95" w:rsidRPr="006C40AB">
        <w:rPr>
          <w:rFonts w:asciiTheme="minorHAnsi" w:hAnsiTheme="minorHAnsi" w:cstheme="minorHAnsi"/>
          <w:szCs w:val="24"/>
        </w:rPr>
        <w:t>ir</w:t>
      </w:r>
      <w:r w:rsidR="009938EF" w:rsidRPr="006C40AB">
        <w:rPr>
          <w:rFonts w:asciiTheme="minorHAnsi" w:hAnsiTheme="minorHAnsi" w:cstheme="minorHAnsi"/>
          <w:szCs w:val="24"/>
        </w:rPr>
        <w:t xml:space="preserve"> work criticised. Receiving </w:t>
      </w:r>
      <w:r w:rsidR="00DC6D95" w:rsidRPr="006C40AB">
        <w:rPr>
          <w:rFonts w:asciiTheme="minorHAnsi" w:hAnsiTheme="minorHAnsi" w:cstheme="minorHAnsi"/>
          <w:szCs w:val="24"/>
        </w:rPr>
        <w:t xml:space="preserve">negative </w:t>
      </w:r>
      <w:r w:rsidR="00660E57">
        <w:rPr>
          <w:rFonts w:asciiTheme="minorHAnsi" w:hAnsiTheme="minorHAnsi" w:cstheme="minorHAnsi"/>
          <w:szCs w:val="24"/>
        </w:rPr>
        <w:t>feedback</w:t>
      </w:r>
      <w:r w:rsidR="009938EF" w:rsidRPr="006C40AB">
        <w:rPr>
          <w:rFonts w:asciiTheme="minorHAnsi" w:hAnsiTheme="minorHAnsi" w:cstheme="minorHAnsi"/>
          <w:szCs w:val="24"/>
        </w:rPr>
        <w:t xml:space="preserve"> first hand from the client would be</w:t>
      </w:r>
      <w:r w:rsidR="00C51C10" w:rsidRPr="006C40AB">
        <w:rPr>
          <w:rFonts w:asciiTheme="minorHAnsi" w:hAnsiTheme="minorHAnsi" w:cstheme="minorHAnsi"/>
          <w:szCs w:val="24"/>
        </w:rPr>
        <w:t>, as one agency delegate put it,</w:t>
      </w:r>
      <w:r w:rsidR="009938EF" w:rsidRPr="006C40AB">
        <w:rPr>
          <w:rFonts w:asciiTheme="minorHAnsi" w:hAnsiTheme="minorHAnsi" w:cstheme="minorHAnsi"/>
          <w:szCs w:val="24"/>
        </w:rPr>
        <w:t xml:space="preserve"> </w:t>
      </w:r>
      <w:r w:rsidR="00C51C10" w:rsidRPr="006C40AB">
        <w:rPr>
          <w:rFonts w:asciiTheme="minorHAnsi" w:hAnsiTheme="minorHAnsi" w:cstheme="minorHAnsi"/>
          <w:szCs w:val="24"/>
        </w:rPr>
        <w:t>“</w:t>
      </w:r>
      <w:r w:rsidR="009938EF" w:rsidRPr="006C40AB">
        <w:rPr>
          <w:rFonts w:asciiTheme="minorHAnsi" w:hAnsiTheme="minorHAnsi" w:cstheme="minorHAnsi"/>
          <w:szCs w:val="24"/>
        </w:rPr>
        <w:t>like putting two warring countries</w:t>
      </w:r>
      <w:r w:rsidR="00E9443A">
        <w:rPr>
          <w:rFonts w:asciiTheme="minorHAnsi" w:hAnsiTheme="minorHAnsi" w:cstheme="minorHAnsi"/>
          <w:szCs w:val="24"/>
        </w:rPr>
        <w:t xml:space="preserve"> together</w:t>
      </w:r>
      <w:r w:rsidR="009938EF" w:rsidRPr="006C40AB">
        <w:rPr>
          <w:rFonts w:asciiTheme="minorHAnsi" w:hAnsiTheme="minorHAnsi" w:cstheme="minorHAnsi"/>
          <w:szCs w:val="24"/>
        </w:rPr>
        <w:t xml:space="preserve"> in a room”.</w:t>
      </w:r>
      <w:r w:rsidR="00DC6D95" w:rsidRPr="006C40AB">
        <w:rPr>
          <w:rFonts w:asciiTheme="minorHAnsi" w:hAnsiTheme="minorHAnsi" w:cstheme="minorHAnsi"/>
          <w:szCs w:val="24"/>
        </w:rPr>
        <w:t xml:space="preserve"> Furthermore, </w:t>
      </w:r>
      <w:r w:rsidR="00384B07" w:rsidRPr="006C40AB">
        <w:rPr>
          <w:rFonts w:asciiTheme="minorHAnsi" w:hAnsiTheme="minorHAnsi" w:cstheme="minorHAnsi"/>
          <w:szCs w:val="24"/>
        </w:rPr>
        <w:t>giving</w:t>
      </w:r>
      <w:r w:rsidR="00DC6D95" w:rsidRPr="006C40AB">
        <w:rPr>
          <w:rFonts w:asciiTheme="minorHAnsi" w:hAnsiTheme="minorHAnsi" w:cstheme="minorHAnsi"/>
          <w:szCs w:val="24"/>
        </w:rPr>
        <w:t xml:space="preserve"> the client</w:t>
      </w:r>
      <w:r w:rsidR="00384B07" w:rsidRPr="006C40AB">
        <w:rPr>
          <w:rFonts w:asciiTheme="minorHAnsi" w:hAnsiTheme="minorHAnsi" w:cstheme="minorHAnsi"/>
          <w:szCs w:val="24"/>
        </w:rPr>
        <w:t xml:space="preserve"> freedom</w:t>
      </w:r>
      <w:r w:rsidR="00DC6D95" w:rsidRPr="006C40AB">
        <w:rPr>
          <w:rFonts w:asciiTheme="minorHAnsi" w:hAnsiTheme="minorHAnsi" w:cstheme="minorHAnsi"/>
          <w:szCs w:val="24"/>
        </w:rPr>
        <w:t xml:space="preserve"> to speak to either account manager or creative may exacerbate</w:t>
      </w:r>
      <w:r w:rsidR="00384B07" w:rsidRPr="006C40AB">
        <w:rPr>
          <w:rFonts w:asciiTheme="minorHAnsi" w:hAnsiTheme="minorHAnsi" w:cstheme="minorHAnsi"/>
          <w:szCs w:val="24"/>
        </w:rPr>
        <w:t>,</w:t>
      </w:r>
      <w:r w:rsidR="00DC6D95" w:rsidRPr="006C40AB">
        <w:rPr>
          <w:rFonts w:asciiTheme="minorHAnsi" w:hAnsiTheme="minorHAnsi" w:cstheme="minorHAnsi"/>
          <w:szCs w:val="24"/>
        </w:rPr>
        <w:t xml:space="preserve"> rather than minimise</w:t>
      </w:r>
      <w:r w:rsidR="00384B07" w:rsidRPr="006C40AB">
        <w:rPr>
          <w:rFonts w:asciiTheme="minorHAnsi" w:hAnsiTheme="minorHAnsi" w:cstheme="minorHAnsi"/>
          <w:szCs w:val="24"/>
        </w:rPr>
        <w:t>,</w:t>
      </w:r>
      <w:r w:rsidR="00DC6D95" w:rsidRPr="006C40AB">
        <w:rPr>
          <w:rFonts w:asciiTheme="minorHAnsi" w:hAnsiTheme="minorHAnsi" w:cstheme="minorHAnsi"/>
          <w:szCs w:val="24"/>
        </w:rPr>
        <w:t xml:space="preserve"> the risk of miscommunication</w:t>
      </w:r>
      <w:r w:rsidR="00384B07" w:rsidRPr="006C40AB">
        <w:rPr>
          <w:rFonts w:asciiTheme="minorHAnsi" w:hAnsiTheme="minorHAnsi" w:cstheme="minorHAnsi"/>
          <w:szCs w:val="24"/>
        </w:rPr>
        <w:t xml:space="preserve"> and role ambiguity</w:t>
      </w:r>
      <w:r w:rsidR="00DC6D95" w:rsidRPr="006C40AB">
        <w:rPr>
          <w:rFonts w:asciiTheme="minorHAnsi" w:hAnsiTheme="minorHAnsi" w:cstheme="minorHAnsi"/>
          <w:szCs w:val="24"/>
        </w:rPr>
        <w:t xml:space="preserve">. The bigger the agency, the more likely it is that fixed lines of communication are required to ensure clarity, consistency, and efficiency. </w:t>
      </w:r>
      <w:r w:rsidR="008B6750" w:rsidRPr="006C40AB">
        <w:rPr>
          <w:rFonts w:asciiTheme="minorHAnsi" w:hAnsiTheme="minorHAnsi" w:cstheme="minorHAnsi"/>
          <w:szCs w:val="24"/>
        </w:rPr>
        <w:t xml:space="preserve">  </w:t>
      </w:r>
    </w:p>
    <w:p w:rsidR="00DC76BA" w:rsidRPr="006C40AB" w:rsidRDefault="00DC76BA" w:rsidP="006055EF">
      <w:pPr>
        <w:spacing w:line="480" w:lineRule="auto"/>
        <w:ind w:firstLine="709"/>
        <w:rPr>
          <w:rFonts w:asciiTheme="minorHAnsi" w:hAnsiTheme="minorHAnsi" w:cstheme="minorHAnsi"/>
          <w:szCs w:val="24"/>
        </w:rPr>
      </w:pPr>
    </w:p>
    <w:p w:rsidR="00037CC8" w:rsidRPr="006C40AB" w:rsidRDefault="00037CC8" w:rsidP="008E1B54">
      <w:pPr>
        <w:spacing w:line="480" w:lineRule="auto"/>
        <w:rPr>
          <w:rFonts w:asciiTheme="minorHAnsi" w:hAnsiTheme="minorHAnsi" w:cstheme="minorHAnsi"/>
          <w:szCs w:val="24"/>
        </w:rPr>
      </w:pPr>
      <w:r w:rsidRPr="006C40AB">
        <w:rPr>
          <w:rFonts w:asciiTheme="minorHAnsi" w:hAnsiTheme="minorHAnsi" w:cstheme="minorHAnsi"/>
          <w:b/>
          <w:sz w:val="28"/>
          <w:szCs w:val="28"/>
        </w:rPr>
        <w:t>Limitations and future research</w:t>
      </w:r>
    </w:p>
    <w:p w:rsidR="002F211F" w:rsidRPr="006C40AB" w:rsidRDefault="0021427D" w:rsidP="008E1B54">
      <w:pPr>
        <w:spacing w:line="480" w:lineRule="auto"/>
        <w:rPr>
          <w:rFonts w:asciiTheme="minorHAnsi" w:hAnsiTheme="minorHAnsi" w:cstheme="minorHAnsi"/>
          <w:szCs w:val="24"/>
        </w:rPr>
      </w:pPr>
      <w:r w:rsidRPr="006C40AB">
        <w:rPr>
          <w:rFonts w:asciiTheme="minorHAnsi" w:hAnsiTheme="minorHAnsi" w:cstheme="minorHAnsi"/>
          <w:szCs w:val="24"/>
        </w:rPr>
        <w:t>Suggestions for future research emanate from the</w:t>
      </w:r>
      <w:r w:rsidR="00573B92" w:rsidRPr="006C40AB">
        <w:rPr>
          <w:rFonts w:asciiTheme="minorHAnsi" w:hAnsiTheme="minorHAnsi" w:cstheme="minorHAnsi"/>
          <w:szCs w:val="24"/>
        </w:rPr>
        <w:t xml:space="preserve"> methodological limitations</w:t>
      </w:r>
      <w:r w:rsidRPr="006C40AB">
        <w:rPr>
          <w:rFonts w:asciiTheme="minorHAnsi" w:hAnsiTheme="minorHAnsi" w:cstheme="minorHAnsi"/>
          <w:szCs w:val="24"/>
        </w:rPr>
        <w:t xml:space="preserve"> of this study.</w:t>
      </w:r>
      <w:r w:rsidR="00573B92" w:rsidRPr="006C40AB">
        <w:rPr>
          <w:rFonts w:asciiTheme="minorHAnsi" w:hAnsiTheme="minorHAnsi" w:cstheme="minorHAnsi"/>
          <w:szCs w:val="24"/>
        </w:rPr>
        <w:t xml:space="preserve"> Future research</w:t>
      </w:r>
      <w:r w:rsidR="006C0F18" w:rsidRPr="006C40AB">
        <w:rPr>
          <w:rFonts w:asciiTheme="minorHAnsi" w:hAnsiTheme="minorHAnsi" w:cstheme="minorHAnsi"/>
          <w:szCs w:val="24"/>
        </w:rPr>
        <w:t xml:space="preserve"> in business-to-business contexts</w:t>
      </w:r>
      <w:r w:rsidR="00573B92" w:rsidRPr="006C40AB">
        <w:rPr>
          <w:rFonts w:asciiTheme="minorHAnsi" w:hAnsiTheme="minorHAnsi" w:cstheme="minorHAnsi"/>
          <w:szCs w:val="24"/>
        </w:rPr>
        <w:t xml:space="preserve"> could </w:t>
      </w:r>
      <w:r w:rsidR="006C0F18" w:rsidRPr="006C40AB">
        <w:rPr>
          <w:rFonts w:asciiTheme="minorHAnsi" w:hAnsiTheme="minorHAnsi" w:cstheme="minorHAnsi"/>
          <w:szCs w:val="24"/>
        </w:rPr>
        <w:t xml:space="preserve">explore value </w:t>
      </w:r>
      <w:r w:rsidR="009F7D21" w:rsidRPr="006C40AB">
        <w:rPr>
          <w:rFonts w:asciiTheme="minorHAnsi" w:hAnsiTheme="minorHAnsi" w:cstheme="minorHAnsi"/>
          <w:szCs w:val="24"/>
        </w:rPr>
        <w:t>diminution</w:t>
      </w:r>
      <w:r w:rsidR="006C0F18" w:rsidRPr="006C40AB">
        <w:rPr>
          <w:rFonts w:asciiTheme="minorHAnsi" w:hAnsiTheme="minorHAnsi" w:cstheme="minorHAnsi"/>
          <w:szCs w:val="24"/>
        </w:rPr>
        <w:t xml:space="preserve"> across a broader range of industries</w:t>
      </w:r>
      <w:r w:rsidRPr="006C40AB">
        <w:rPr>
          <w:rFonts w:asciiTheme="minorHAnsi" w:hAnsiTheme="minorHAnsi" w:cstheme="minorHAnsi"/>
          <w:szCs w:val="24"/>
        </w:rPr>
        <w:t>,</w:t>
      </w:r>
      <w:r w:rsidR="00894B7E" w:rsidRPr="006C40AB">
        <w:rPr>
          <w:rFonts w:asciiTheme="minorHAnsi" w:hAnsiTheme="minorHAnsi" w:cstheme="minorHAnsi"/>
          <w:szCs w:val="24"/>
        </w:rPr>
        <w:t xml:space="preserve"> particularly </w:t>
      </w:r>
      <w:r w:rsidR="006C0F18" w:rsidRPr="006C40AB">
        <w:rPr>
          <w:rFonts w:asciiTheme="minorHAnsi" w:hAnsiTheme="minorHAnsi" w:cstheme="minorHAnsi"/>
          <w:szCs w:val="24"/>
        </w:rPr>
        <w:t>given the idiosyncratic</w:t>
      </w:r>
      <w:r w:rsidR="006F6C55" w:rsidRPr="006C40AB">
        <w:rPr>
          <w:rFonts w:asciiTheme="minorHAnsi" w:hAnsiTheme="minorHAnsi" w:cstheme="minorHAnsi"/>
          <w:szCs w:val="24"/>
        </w:rPr>
        <w:t xml:space="preserve"> and asymmetric</w:t>
      </w:r>
      <w:r w:rsidR="006C0F18" w:rsidRPr="006C40AB">
        <w:rPr>
          <w:rFonts w:asciiTheme="minorHAnsi" w:hAnsiTheme="minorHAnsi" w:cstheme="minorHAnsi"/>
          <w:szCs w:val="24"/>
        </w:rPr>
        <w:t xml:space="preserve"> n</w:t>
      </w:r>
      <w:r w:rsidR="00894B7E" w:rsidRPr="006C40AB">
        <w:rPr>
          <w:rFonts w:asciiTheme="minorHAnsi" w:hAnsiTheme="minorHAnsi" w:cstheme="minorHAnsi"/>
          <w:szCs w:val="24"/>
        </w:rPr>
        <w:t>ature of</w:t>
      </w:r>
      <w:r w:rsidR="006F6C55" w:rsidRPr="006C40AB">
        <w:rPr>
          <w:rFonts w:asciiTheme="minorHAnsi" w:hAnsiTheme="minorHAnsi" w:cstheme="minorHAnsi"/>
          <w:szCs w:val="24"/>
        </w:rPr>
        <w:t xml:space="preserve"> </w:t>
      </w:r>
      <w:r w:rsidR="006F6C55" w:rsidRPr="006C40AB">
        <w:rPr>
          <w:rFonts w:asciiTheme="minorHAnsi" w:hAnsiTheme="minorHAnsi" w:cstheme="minorHAnsi"/>
          <w:szCs w:val="24"/>
        </w:rPr>
        <w:lastRenderedPageBreak/>
        <w:t>supplier-customer relationships in</w:t>
      </w:r>
      <w:r w:rsidR="00894B7E" w:rsidRPr="006C40AB">
        <w:rPr>
          <w:rFonts w:asciiTheme="minorHAnsi" w:hAnsiTheme="minorHAnsi" w:cstheme="minorHAnsi"/>
          <w:szCs w:val="24"/>
        </w:rPr>
        <w:t xml:space="preserve"> the creative industries</w:t>
      </w:r>
      <w:r w:rsidR="006C0F18" w:rsidRPr="006C40AB">
        <w:rPr>
          <w:rFonts w:asciiTheme="minorHAnsi" w:hAnsiTheme="minorHAnsi" w:cstheme="minorHAnsi"/>
          <w:szCs w:val="24"/>
        </w:rPr>
        <w:t xml:space="preserve">. </w:t>
      </w:r>
      <w:r w:rsidR="0068630F" w:rsidRPr="006C40AB">
        <w:rPr>
          <w:rFonts w:asciiTheme="minorHAnsi" w:hAnsiTheme="minorHAnsi" w:cstheme="minorHAnsi"/>
          <w:szCs w:val="24"/>
        </w:rPr>
        <w:t xml:space="preserve">Given our focus on developing a broad model, further research could investigate the influence of </w:t>
      </w:r>
      <w:r w:rsidR="007E5428" w:rsidRPr="006C40AB">
        <w:rPr>
          <w:rFonts w:asciiTheme="minorHAnsi" w:hAnsiTheme="minorHAnsi" w:cstheme="minorHAnsi"/>
          <w:szCs w:val="24"/>
        </w:rPr>
        <w:t xml:space="preserve">individual </w:t>
      </w:r>
      <w:r w:rsidR="0068630F" w:rsidRPr="006C40AB">
        <w:rPr>
          <w:rFonts w:asciiTheme="minorHAnsi" w:hAnsiTheme="minorHAnsi" w:cstheme="minorHAnsi"/>
          <w:szCs w:val="24"/>
        </w:rPr>
        <w:t>relationship context</w:t>
      </w:r>
      <w:r w:rsidR="007E5428" w:rsidRPr="006C40AB">
        <w:rPr>
          <w:rFonts w:asciiTheme="minorHAnsi" w:hAnsiTheme="minorHAnsi" w:cstheme="minorHAnsi"/>
          <w:szCs w:val="24"/>
        </w:rPr>
        <w:t>s</w:t>
      </w:r>
      <w:r w:rsidR="0068630F" w:rsidRPr="006C40AB">
        <w:rPr>
          <w:rFonts w:asciiTheme="minorHAnsi" w:hAnsiTheme="minorHAnsi" w:cstheme="minorHAnsi"/>
          <w:szCs w:val="24"/>
        </w:rPr>
        <w:t xml:space="preserve"> on each antecedent in our model. </w:t>
      </w:r>
      <w:r w:rsidR="005B4B1E" w:rsidRPr="006C40AB">
        <w:rPr>
          <w:rFonts w:asciiTheme="minorHAnsi" w:hAnsiTheme="minorHAnsi" w:cstheme="minorHAnsi"/>
          <w:szCs w:val="24"/>
        </w:rPr>
        <w:t>In fact, client 3 in our study highlights the fact</w:t>
      </w:r>
      <w:r w:rsidR="00FD2C26" w:rsidRPr="006C40AB">
        <w:rPr>
          <w:rFonts w:asciiTheme="minorHAnsi" w:hAnsiTheme="minorHAnsi" w:cstheme="minorHAnsi"/>
          <w:szCs w:val="24"/>
        </w:rPr>
        <w:t xml:space="preserve"> that,</w:t>
      </w:r>
      <w:r w:rsidR="005B4B1E" w:rsidRPr="006C40AB">
        <w:rPr>
          <w:rFonts w:asciiTheme="minorHAnsi" w:hAnsiTheme="minorHAnsi" w:cstheme="minorHAnsi"/>
          <w:szCs w:val="24"/>
        </w:rPr>
        <w:t xml:space="preserve"> while her firm is risk averse, preferring the certainty of incremental growth, other firms have a greater propensity to take risks </w:t>
      </w:r>
      <w:r w:rsidR="00FD2C26" w:rsidRPr="006C40AB">
        <w:rPr>
          <w:rFonts w:asciiTheme="minorHAnsi" w:hAnsiTheme="minorHAnsi" w:cstheme="minorHAnsi"/>
          <w:szCs w:val="24"/>
        </w:rPr>
        <w:t>and</w:t>
      </w:r>
      <w:r w:rsidR="005B4B1E" w:rsidRPr="006C40AB">
        <w:rPr>
          <w:rFonts w:asciiTheme="minorHAnsi" w:hAnsiTheme="minorHAnsi" w:cstheme="minorHAnsi"/>
          <w:szCs w:val="24"/>
        </w:rPr>
        <w:t xml:space="preserve"> accept mistakes in the pursuit of higher rewards. </w:t>
      </w:r>
      <w:r w:rsidR="006C0F18" w:rsidRPr="006C40AB">
        <w:rPr>
          <w:rFonts w:asciiTheme="minorHAnsi" w:hAnsiTheme="minorHAnsi" w:cstheme="minorHAnsi"/>
          <w:szCs w:val="24"/>
        </w:rPr>
        <w:t xml:space="preserve">A longitudinal study would also be beneficial since this would overlay relationship development and dynamics </w:t>
      </w:r>
      <w:r w:rsidRPr="006C40AB">
        <w:rPr>
          <w:rFonts w:asciiTheme="minorHAnsi" w:hAnsiTheme="minorHAnsi" w:cstheme="minorHAnsi"/>
          <w:szCs w:val="24"/>
        </w:rPr>
        <w:t>onto</w:t>
      </w:r>
      <w:r w:rsidR="006C0F18" w:rsidRPr="006C40AB">
        <w:rPr>
          <w:rFonts w:asciiTheme="minorHAnsi" w:hAnsiTheme="minorHAnsi" w:cstheme="minorHAnsi"/>
          <w:szCs w:val="24"/>
        </w:rPr>
        <w:t xml:space="preserve"> value creation.</w:t>
      </w:r>
      <w:r w:rsidRPr="006C40AB">
        <w:rPr>
          <w:rFonts w:asciiTheme="minorHAnsi" w:hAnsiTheme="minorHAnsi" w:cstheme="minorHAnsi"/>
          <w:szCs w:val="24"/>
        </w:rPr>
        <w:t xml:space="preserve"> </w:t>
      </w:r>
      <w:r w:rsidR="00E81037" w:rsidRPr="006C40AB">
        <w:rPr>
          <w:rFonts w:asciiTheme="minorHAnsi" w:hAnsiTheme="minorHAnsi" w:cstheme="minorHAnsi"/>
          <w:szCs w:val="24"/>
        </w:rPr>
        <w:t xml:space="preserve">It would </w:t>
      </w:r>
      <w:r w:rsidR="0007560E" w:rsidRPr="006C40AB">
        <w:rPr>
          <w:rFonts w:asciiTheme="minorHAnsi" w:hAnsiTheme="minorHAnsi" w:cstheme="minorHAnsi"/>
          <w:szCs w:val="24"/>
        </w:rPr>
        <w:t>reveal</w:t>
      </w:r>
      <w:r w:rsidRPr="006C40AB">
        <w:rPr>
          <w:rFonts w:asciiTheme="minorHAnsi" w:hAnsiTheme="minorHAnsi" w:cstheme="minorHAnsi"/>
          <w:szCs w:val="24"/>
        </w:rPr>
        <w:t xml:space="preserve"> whether value </w:t>
      </w:r>
      <w:r w:rsidR="009F7D21" w:rsidRPr="006C40AB">
        <w:rPr>
          <w:rFonts w:asciiTheme="minorHAnsi" w:hAnsiTheme="minorHAnsi" w:cstheme="minorHAnsi"/>
          <w:szCs w:val="24"/>
        </w:rPr>
        <w:t>diminution</w:t>
      </w:r>
      <w:r w:rsidR="00BF3CCD" w:rsidRPr="006C40AB">
        <w:rPr>
          <w:rFonts w:asciiTheme="minorHAnsi" w:hAnsiTheme="minorHAnsi" w:cstheme="minorHAnsi"/>
          <w:szCs w:val="24"/>
        </w:rPr>
        <w:t>, resource deficiencies, and resource misuse</w:t>
      </w:r>
      <w:r w:rsidRPr="006C40AB">
        <w:rPr>
          <w:rFonts w:asciiTheme="minorHAnsi" w:hAnsiTheme="minorHAnsi" w:cstheme="minorHAnsi"/>
          <w:szCs w:val="24"/>
        </w:rPr>
        <w:t xml:space="preserve"> </w:t>
      </w:r>
      <w:r w:rsidR="00BF3CCD" w:rsidRPr="006C40AB">
        <w:rPr>
          <w:rFonts w:asciiTheme="minorHAnsi" w:hAnsiTheme="minorHAnsi" w:cstheme="minorHAnsi"/>
          <w:szCs w:val="24"/>
        </w:rPr>
        <w:t>are</w:t>
      </w:r>
      <w:r w:rsidRPr="006C40AB">
        <w:rPr>
          <w:rFonts w:asciiTheme="minorHAnsi" w:hAnsiTheme="minorHAnsi" w:cstheme="minorHAnsi"/>
          <w:szCs w:val="24"/>
        </w:rPr>
        <w:t xml:space="preserve"> more</w:t>
      </w:r>
      <w:r w:rsidR="00BF3CCD" w:rsidRPr="006C40AB">
        <w:rPr>
          <w:rFonts w:asciiTheme="minorHAnsi" w:hAnsiTheme="minorHAnsi" w:cstheme="minorHAnsi"/>
          <w:szCs w:val="24"/>
        </w:rPr>
        <w:t>,</w:t>
      </w:r>
      <w:r w:rsidRPr="006C40AB">
        <w:rPr>
          <w:rFonts w:asciiTheme="minorHAnsi" w:hAnsiTheme="minorHAnsi" w:cstheme="minorHAnsi"/>
          <w:szCs w:val="24"/>
        </w:rPr>
        <w:t xml:space="preserve"> or less</w:t>
      </w:r>
      <w:r w:rsidR="00BF3CCD" w:rsidRPr="006C40AB">
        <w:rPr>
          <w:rFonts w:asciiTheme="minorHAnsi" w:hAnsiTheme="minorHAnsi" w:cstheme="minorHAnsi"/>
          <w:szCs w:val="24"/>
        </w:rPr>
        <w:t>,</w:t>
      </w:r>
      <w:r w:rsidRPr="006C40AB">
        <w:rPr>
          <w:rFonts w:asciiTheme="minorHAnsi" w:hAnsiTheme="minorHAnsi" w:cstheme="minorHAnsi"/>
          <w:szCs w:val="24"/>
        </w:rPr>
        <w:t xml:space="preserve"> prevalent at </w:t>
      </w:r>
      <w:r w:rsidR="003A5F0E" w:rsidRPr="006C40AB">
        <w:rPr>
          <w:rFonts w:asciiTheme="minorHAnsi" w:hAnsiTheme="minorHAnsi" w:cstheme="minorHAnsi"/>
          <w:szCs w:val="24"/>
        </w:rPr>
        <w:t>a given relationship lifecycle stage</w:t>
      </w:r>
      <w:r w:rsidRPr="006C40AB">
        <w:rPr>
          <w:rFonts w:asciiTheme="minorHAnsi" w:hAnsiTheme="minorHAnsi" w:cstheme="minorHAnsi"/>
          <w:szCs w:val="24"/>
        </w:rPr>
        <w:t>.</w:t>
      </w:r>
      <w:r w:rsidR="00E81037" w:rsidRPr="006C40AB">
        <w:rPr>
          <w:rFonts w:asciiTheme="minorHAnsi" w:hAnsiTheme="minorHAnsi" w:cstheme="minorHAnsi"/>
          <w:szCs w:val="24"/>
        </w:rPr>
        <w:t xml:space="preserve"> It would also be interesting to test</w:t>
      </w:r>
      <w:r w:rsidR="0007560E" w:rsidRPr="006C40AB">
        <w:rPr>
          <w:rFonts w:asciiTheme="minorHAnsi" w:hAnsiTheme="minorHAnsi" w:cstheme="minorHAnsi"/>
          <w:szCs w:val="24"/>
        </w:rPr>
        <w:t xml:space="preserve"> whether</w:t>
      </w:r>
      <w:r w:rsidR="00E81037" w:rsidRPr="006C40AB">
        <w:rPr>
          <w:rFonts w:asciiTheme="minorHAnsi" w:hAnsiTheme="minorHAnsi" w:cstheme="minorHAnsi"/>
          <w:szCs w:val="24"/>
        </w:rPr>
        <w:t xml:space="preserve"> </w:t>
      </w:r>
      <w:r w:rsidR="0007560E" w:rsidRPr="006C40AB">
        <w:rPr>
          <w:rFonts w:asciiTheme="minorHAnsi" w:hAnsiTheme="minorHAnsi" w:cstheme="minorHAnsi"/>
          <w:szCs w:val="24"/>
        </w:rPr>
        <w:t>resource deficiencies</w:t>
      </w:r>
      <w:r w:rsidR="00E81037" w:rsidRPr="006C40AB">
        <w:rPr>
          <w:rFonts w:asciiTheme="minorHAnsi" w:hAnsiTheme="minorHAnsi" w:cstheme="minorHAnsi"/>
          <w:szCs w:val="24"/>
        </w:rPr>
        <w:t xml:space="preserve"> </w:t>
      </w:r>
      <w:r w:rsidR="0007560E" w:rsidRPr="006C40AB">
        <w:rPr>
          <w:rFonts w:asciiTheme="minorHAnsi" w:hAnsiTheme="minorHAnsi" w:cstheme="minorHAnsi"/>
          <w:szCs w:val="24"/>
        </w:rPr>
        <w:t>and</w:t>
      </w:r>
      <w:r w:rsidR="00E81037" w:rsidRPr="006C40AB">
        <w:rPr>
          <w:rFonts w:asciiTheme="minorHAnsi" w:hAnsiTheme="minorHAnsi" w:cstheme="minorHAnsi"/>
          <w:szCs w:val="24"/>
        </w:rPr>
        <w:t xml:space="preserve"> resource misuse </w:t>
      </w:r>
      <w:r w:rsidR="00E72170" w:rsidRPr="006C40AB">
        <w:rPr>
          <w:rFonts w:asciiTheme="minorHAnsi" w:hAnsiTheme="minorHAnsi" w:cstheme="minorHAnsi"/>
          <w:szCs w:val="24"/>
        </w:rPr>
        <w:t xml:space="preserve">have differing levels of impact </w:t>
      </w:r>
      <w:r w:rsidR="00E81037" w:rsidRPr="006C40AB">
        <w:rPr>
          <w:rFonts w:asciiTheme="minorHAnsi" w:hAnsiTheme="minorHAnsi" w:cstheme="minorHAnsi"/>
          <w:szCs w:val="24"/>
        </w:rPr>
        <w:t xml:space="preserve">on value outcomes. </w:t>
      </w:r>
      <w:r w:rsidR="00E72170" w:rsidRPr="006C40AB">
        <w:rPr>
          <w:rFonts w:asciiTheme="minorHAnsi" w:hAnsiTheme="minorHAnsi" w:cstheme="minorHAnsi"/>
          <w:szCs w:val="24"/>
        </w:rPr>
        <w:t>Finally, w</w:t>
      </w:r>
      <w:r w:rsidR="00894B7E" w:rsidRPr="006C40AB">
        <w:rPr>
          <w:rFonts w:asciiTheme="minorHAnsi" w:hAnsiTheme="minorHAnsi" w:cstheme="minorHAnsi"/>
          <w:szCs w:val="24"/>
        </w:rPr>
        <w:t>hile this study was exploratory</w:t>
      </w:r>
      <w:r w:rsidR="00E72170" w:rsidRPr="006C40AB">
        <w:rPr>
          <w:rFonts w:asciiTheme="minorHAnsi" w:hAnsiTheme="minorHAnsi" w:cstheme="minorHAnsi"/>
          <w:szCs w:val="24"/>
        </w:rPr>
        <w:t>,</w:t>
      </w:r>
      <w:r w:rsidR="00894B7E" w:rsidRPr="006C40AB">
        <w:rPr>
          <w:rFonts w:asciiTheme="minorHAnsi" w:hAnsiTheme="minorHAnsi" w:cstheme="minorHAnsi"/>
          <w:szCs w:val="24"/>
        </w:rPr>
        <w:t xml:space="preserve"> </w:t>
      </w:r>
      <w:r w:rsidR="004C5D56" w:rsidRPr="006C40AB">
        <w:rPr>
          <w:rFonts w:asciiTheme="minorHAnsi" w:hAnsiTheme="minorHAnsi" w:cstheme="minorHAnsi"/>
          <w:szCs w:val="24"/>
        </w:rPr>
        <w:t>with the aim of providing</w:t>
      </w:r>
      <w:r w:rsidR="00894B7E" w:rsidRPr="006C40AB">
        <w:rPr>
          <w:rFonts w:asciiTheme="minorHAnsi" w:hAnsiTheme="minorHAnsi" w:cstheme="minorHAnsi"/>
          <w:szCs w:val="24"/>
        </w:rPr>
        <w:t xml:space="preserve"> insights into a currently under-research</w:t>
      </w:r>
      <w:r w:rsidR="004F2E0D" w:rsidRPr="006C40AB">
        <w:rPr>
          <w:rFonts w:asciiTheme="minorHAnsi" w:hAnsiTheme="minorHAnsi" w:cstheme="minorHAnsi"/>
          <w:szCs w:val="24"/>
        </w:rPr>
        <w:t>ed</w:t>
      </w:r>
      <w:r w:rsidR="00894B7E" w:rsidRPr="006C40AB">
        <w:rPr>
          <w:rFonts w:asciiTheme="minorHAnsi" w:hAnsiTheme="minorHAnsi" w:cstheme="minorHAnsi"/>
          <w:szCs w:val="24"/>
        </w:rPr>
        <w:t xml:space="preserve"> area, a</w:t>
      </w:r>
      <w:r w:rsidRPr="006C40AB">
        <w:rPr>
          <w:rFonts w:asciiTheme="minorHAnsi" w:hAnsiTheme="minorHAnsi" w:cstheme="minorHAnsi"/>
          <w:szCs w:val="24"/>
        </w:rPr>
        <w:t xml:space="preserve"> quantitative approach would </w:t>
      </w:r>
      <w:r w:rsidR="003C1816" w:rsidRPr="006C40AB">
        <w:rPr>
          <w:rFonts w:asciiTheme="minorHAnsi" w:hAnsiTheme="minorHAnsi" w:cstheme="minorHAnsi"/>
          <w:szCs w:val="24"/>
        </w:rPr>
        <w:t>test the model</w:t>
      </w:r>
      <w:r w:rsidR="00DB5ACF" w:rsidRPr="006C40AB">
        <w:rPr>
          <w:rFonts w:asciiTheme="minorHAnsi" w:hAnsiTheme="minorHAnsi" w:cstheme="minorHAnsi"/>
          <w:szCs w:val="24"/>
        </w:rPr>
        <w:t>,</w:t>
      </w:r>
      <w:r w:rsidR="00894B7E" w:rsidRPr="006C40AB">
        <w:rPr>
          <w:rFonts w:asciiTheme="minorHAnsi" w:hAnsiTheme="minorHAnsi" w:cstheme="minorHAnsi"/>
          <w:szCs w:val="24"/>
        </w:rPr>
        <w:t xml:space="preserve"> </w:t>
      </w:r>
      <w:r w:rsidR="00DB5ACF" w:rsidRPr="006C40AB">
        <w:rPr>
          <w:rFonts w:asciiTheme="minorHAnsi" w:hAnsiTheme="minorHAnsi" w:cstheme="minorHAnsi"/>
          <w:szCs w:val="24"/>
        </w:rPr>
        <w:t>facilitating generalization</w:t>
      </w:r>
      <w:r w:rsidRPr="006C40AB">
        <w:rPr>
          <w:rFonts w:asciiTheme="minorHAnsi" w:hAnsiTheme="minorHAnsi" w:cstheme="minorHAnsi"/>
          <w:szCs w:val="24"/>
        </w:rPr>
        <w:t>.</w:t>
      </w:r>
      <w:r w:rsidR="00E81037" w:rsidRPr="006C40AB">
        <w:rPr>
          <w:rFonts w:asciiTheme="minorHAnsi" w:hAnsiTheme="minorHAnsi" w:cstheme="minorHAnsi"/>
          <w:szCs w:val="24"/>
        </w:rPr>
        <w:t xml:space="preserve"> </w:t>
      </w:r>
      <w:r w:rsidRPr="006C40AB">
        <w:rPr>
          <w:rFonts w:asciiTheme="minorHAnsi" w:hAnsiTheme="minorHAnsi" w:cstheme="minorHAnsi"/>
          <w:szCs w:val="24"/>
        </w:rPr>
        <w:t xml:space="preserve"> </w:t>
      </w:r>
    </w:p>
    <w:p w:rsidR="00270E5E" w:rsidRPr="006C40AB" w:rsidRDefault="00270E5E" w:rsidP="008E1B54">
      <w:pPr>
        <w:spacing w:line="480" w:lineRule="auto"/>
        <w:rPr>
          <w:rFonts w:asciiTheme="minorHAnsi" w:hAnsiTheme="minorHAnsi" w:cstheme="minorHAnsi"/>
          <w:b/>
          <w:szCs w:val="24"/>
        </w:rPr>
      </w:pPr>
    </w:p>
    <w:p w:rsidR="000E1C6F" w:rsidRPr="006C40AB" w:rsidRDefault="00A42213" w:rsidP="000E1C6F">
      <w:pPr>
        <w:spacing w:line="480" w:lineRule="auto"/>
        <w:rPr>
          <w:rFonts w:asciiTheme="minorHAnsi" w:hAnsiTheme="minorHAnsi" w:cstheme="minorHAnsi"/>
          <w:sz w:val="28"/>
          <w:szCs w:val="28"/>
        </w:rPr>
      </w:pPr>
      <w:r w:rsidRPr="006C40AB">
        <w:rPr>
          <w:rFonts w:asciiTheme="minorHAnsi" w:hAnsiTheme="minorHAnsi" w:cstheme="minorHAnsi"/>
          <w:b/>
          <w:sz w:val="28"/>
          <w:szCs w:val="28"/>
        </w:rPr>
        <w:t>References</w:t>
      </w:r>
    </w:p>
    <w:p w:rsidR="000D2F63" w:rsidRPr="006C40AB" w:rsidRDefault="00A42213" w:rsidP="001379F6">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szCs w:val="24"/>
        </w:rPr>
        <w:t>Aarikka-Stenroos</w:t>
      </w:r>
      <w:proofErr w:type="spellEnd"/>
      <w:r w:rsidRPr="006C40AB">
        <w:rPr>
          <w:rFonts w:asciiTheme="minorHAnsi" w:hAnsiTheme="minorHAnsi" w:cstheme="minorHAnsi"/>
          <w:szCs w:val="24"/>
        </w:rPr>
        <w:t xml:space="preserve">, L. and </w:t>
      </w:r>
      <w:proofErr w:type="spellStart"/>
      <w:r w:rsidRPr="006C40AB">
        <w:rPr>
          <w:rFonts w:asciiTheme="minorHAnsi" w:hAnsiTheme="minorHAnsi" w:cstheme="minorHAnsi"/>
          <w:szCs w:val="24"/>
        </w:rPr>
        <w:t>Jaakola</w:t>
      </w:r>
      <w:proofErr w:type="spellEnd"/>
      <w:r w:rsidRPr="006C40AB">
        <w:rPr>
          <w:rFonts w:asciiTheme="minorHAnsi" w:hAnsiTheme="minorHAnsi" w:cstheme="minorHAnsi"/>
          <w:szCs w:val="24"/>
        </w:rPr>
        <w:t>, E. (2012</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0D2F63" w:rsidRPr="006C40AB">
        <w:rPr>
          <w:rFonts w:asciiTheme="minorHAnsi" w:hAnsiTheme="minorHAnsi" w:cstheme="minorHAnsi"/>
          <w:szCs w:val="24"/>
        </w:rPr>
        <w:t>‘Value Co-Creation in Knowledge-Intensive Business Services: A Dyadic Perspective on the Joint Problem Solving Process’,</w:t>
      </w:r>
      <w:r w:rsidRPr="006C40AB">
        <w:rPr>
          <w:rFonts w:asciiTheme="minorHAnsi" w:hAnsiTheme="minorHAnsi" w:cstheme="minorHAnsi"/>
          <w:szCs w:val="24"/>
        </w:rPr>
        <w:t xml:space="preserve"> </w:t>
      </w:r>
      <w:r w:rsidRPr="006C40AB">
        <w:rPr>
          <w:rFonts w:asciiTheme="minorHAnsi" w:hAnsiTheme="minorHAnsi" w:cstheme="minorHAnsi"/>
          <w:i/>
          <w:szCs w:val="24"/>
        </w:rPr>
        <w:t>Industrial Marketing Management</w:t>
      </w:r>
      <w:r w:rsidRPr="006C40AB">
        <w:rPr>
          <w:rFonts w:asciiTheme="minorHAnsi" w:hAnsiTheme="minorHAnsi" w:cstheme="minorHAnsi"/>
          <w:szCs w:val="24"/>
        </w:rPr>
        <w:t xml:space="preserve"> 41</w:t>
      </w:r>
      <w:r w:rsidR="000D2F63" w:rsidRPr="006C40AB">
        <w:rPr>
          <w:rFonts w:asciiTheme="minorHAnsi" w:hAnsiTheme="minorHAnsi" w:cstheme="minorHAnsi"/>
          <w:szCs w:val="24"/>
        </w:rPr>
        <w:t>(1):</w:t>
      </w:r>
      <w:r w:rsidRPr="006C40AB">
        <w:rPr>
          <w:rFonts w:asciiTheme="minorHAnsi" w:hAnsiTheme="minorHAnsi" w:cstheme="minorHAnsi"/>
          <w:szCs w:val="24"/>
        </w:rPr>
        <w:t xml:space="preserve"> 15-26.</w:t>
      </w:r>
      <w:r w:rsidR="00F745FB" w:rsidRPr="006C40AB">
        <w:rPr>
          <w:rFonts w:asciiTheme="minorHAnsi" w:hAnsiTheme="minorHAnsi" w:cstheme="minorHAnsi"/>
          <w:szCs w:val="24"/>
        </w:rPr>
        <w:t xml:space="preserve"> </w:t>
      </w:r>
    </w:p>
    <w:p w:rsidR="00DC6736" w:rsidRPr="006C40AB" w:rsidRDefault="00DC6736" w:rsidP="00DC6736">
      <w:pPr>
        <w:spacing w:line="480" w:lineRule="auto"/>
        <w:ind w:left="720" w:hanging="720"/>
        <w:rPr>
          <w:rFonts w:asciiTheme="minorHAnsi" w:hAnsiTheme="minorHAnsi" w:cs="Arial"/>
          <w:szCs w:val="24"/>
        </w:rPr>
      </w:pPr>
      <w:r w:rsidRPr="006C40AB">
        <w:rPr>
          <w:rFonts w:asciiTheme="minorHAnsi" w:hAnsiTheme="minorHAnsi" w:cs="Arial"/>
          <w:szCs w:val="24"/>
        </w:rPr>
        <w:t xml:space="preserve">Anderson, E. and Jap, S. (2005) ‘The Dark Side of Close Relationships’, </w:t>
      </w:r>
      <w:r w:rsidRPr="006C40AB">
        <w:rPr>
          <w:rFonts w:asciiTheme="minorHAnsi" w:hAnsiTheme="minorHAnsi" w:cs="Arial"/>
          <w:i/>
          <w:szCs w:val="24"/>
        </w:rPr>
        <w:t>Sloan Management Review</w:t>
      </w:r>
      <w:r w:rsidRPr="006C40AB">
        <w:rPr>
          <w:rFonts w:asciiTheme="minorHAnsi" w:hAnsiTheme="minorHAnsi" w:cs="Arial"/>
          <w:szCs w:val="24"/>
        </w:rPr>
        <w:t xml:space="preserve"> 46(3): 75-82.</w:t>
      </w:r>
    </w:p>
    <w:p w:rsidR="00A42213" w:rsidRPr="006C40AB" w:rsidRDefault="00A42213" w:rsidP="008E1B54">
      <w:pPr>
        <w:spacing w:line="480" w:lineRule="auto"/>
        <w:ind w:left="720" w:hanging="720"/>
        <w:rPr>
          <w:lang w:val="en"/>
        </w:rPr>
      </w:pPr>
      <w:r w:rsidRPr="006C40AB">
        <w:rPr>
          <w:rFonts w:asciiTheme="minorHAnsi" w:hAnsiTheme="minorHAnsi" w:cstheme="minorHAnsi"/>
          <w:szCs w:val="24"/>
          <w:lang w:val="it-IT"/>
        </w:rPr>
        <w:t>Am</w:t>
      </w:r>
      <w:r w:rsidR="000D2F63" w:rsidRPr="006C40AB">
        <w:rPr>
          <w:rFonts w:asciiTheme="minorHAnsi" w:hAnsiTheme="minorHAnsi" w:cstheme="minorHAnsi"/>
          <w:szCs w:val="24"/>
          <w:lang w:val="it-IT"/>
        </w:rPr>
        <w:t xml:space="preserve">abile, T., Conti, R., Coon, H. et al. </w:t>
      </w:r>
      <w:r w:rsidRPr="006C40AB">
        <w:rPr>
          <w:rFonts w:asciiTheme="minorHAnsi" w:hAnsiTheme="minorHAnsi" w:cstheme="minorHAnsi"/>
          <w:szCs w:val="24"/>
        </w:rPr>
        <w:t>(1996</w:t>
      </w:r>
      <w:r w:rsidR="000D2F63" w:rsidRPr="006C40AB">
        <w:rPr>
          <w:rFonts w:asciiTheme="minorHAnsi" w:hAnsiTheme="minorHAnsi" w:cstheme="minorHAnsi"/>
          <w:szCs w:val="24"/>
        </w:rPr>
        <w:t>) ‘Assessing the Work Environment for C</w:t>
      </w:r>
      <w:r w:rsidRPr="006C40AB">
        <w:rPr>
          <w:rFonts w:asciiTheme="minorHAnsi" w:hAnsiTheme="minorHAnsi" w:cstheme="minorHAnsi"/>
          <w:szCs w:val="24"/>
        </w:rPr>
        <w:t>reativity</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Pr="006C40AB">
        <w:rPr>
          <w:rFonts w:asciiTheme="minorHAnsi" w:hAnsiTheme="minorHAnsi" w:cstheme="minorHAnsi"/>
          <w:i/>
          <w:szCs w:val="24"/>
        </w:rPr>
        <w:t>Academy of Management Journal</w:t>
      </w:r>
      <w:r w:rsidRPr="006C40AB">
        <w:rPr>
          <w:rFonts w:asciiTheme="minorHAnsi" w:hAnsiTheme="minorHAnsi" w:cstheme="minorHAnsi"/>
          <w:szCs w:val="24"/>
        </w:rPr>
        <w:t xml:space="preserve"> </w:t>
      </w:r>
      <w:r w:rsidR="000D2F63" w:rsidRPr="006C40AB">
        <w:rPr>
          <w:rFonts w:asciiTheme="minorHAnsi" w:hAnsiTheme="minorHAnsi" w:cstheme="minorHAnsi"/>
          <w:szCs w:val="24"/>
        </w:rPr>
        <w:t xml:space="preserve">39(5): </w:t>
      </w:r>
      <w:r w:rsidRPr="006C40AB">
        <w:rPr>
          <w:rFonts w:asciiTheme="minorHAnsi" w:hAnsiTheme="minorHAnsi" w:cstheme="minorHAnsi"/>
          <w:szCs w:val="24"/>
        </w:rPr>
        <w:t>1154-84.</w:t>
      </w:r>
      <w:r w:rsidR="00D81B39" w:rsidRPr="006C40AB">
        <w:rPr>
          <w:rFonts w:asciiTheme="minorHAnsi" w:hAnsiTheme="minorHAnsi" w:cstheme="minorHAnsi"/>
          <w:szCs w:val="24"/>
        </w:rPr>
        <w:t xml:space="preserve"> </w:t>
      </w:r>
    </w:p>
    <w:p w:rsidR="00441C67" w:rsidRPr="006C40AB" w:rsidRDefault="00937CF0" w:rsidP="00937CF0">
      <w:pPr>
        <w:spacing w:line="480" w:lineRule="auto"/>
        <w:ind w:left="720" w:hanging="720"/>
        <w:rPr>
          <w:lang w:val="en"/>
        </w:rPr>
      </w:pPr>
      <w:r w:rsidRPr="006C40AB">
        <w:rPr>
          <w:lang w:val="en"/>
        </w:rPr>
        <w:t>Ballantyne, D. (2004</w:t>
      </w:r>
      <w:r w:rsidR="000D2F63" w:rsidRPr="006C40AB">
        <w:rPr>
          <w:lang w:val="en"/>
        </w:rPr>
        <w:t>)</w:t>
      </w:r>
      <w:r w:rsidRPr="006C40AB">
        <w:rPr>
          <w:lang w:val="en"/>
        </w:rPr>
        <w:t xml:space="preserve"> </w:t>
      </w:r>
      <w:r w:rsidR="00441C67" w:rsidRPr="006C40AB">
        <w:rPr>
          <w:lang w:val="en"/>
        </w:rPr>
        <w:t>‘Dialogue and its Role in the Development of Relationship Specific Knowledge’,</w:t>
      </w:r>
      <w:r w:rsidRPr="006C40AB">
        <w:rPr>
          <w:lang w:val="en"/>
        </w:rPr>
        <w:t xml:space="preserve"> </w:t>
      </w:r>
      <w:r w:rsidRPr="006C40AB">
        <w:rPr>
          <w:i/>
          <w:lang w:val="en"/>
        </w:rPr>
        <w:t>Journal of Business and Industrial Marketing</w:t>
      </w:r>
      <w:r w:rsidR="00441C67" w:rsidRPr="006C40AB">
        <w:rPr>
          <w:lang w:val="en"/>
        </w:rPr>
        <w:t xml:space="preserve"> 19(2):</w:t>
      </w:r>
      <w:r w:rsidRPr="006C40AB">
        <w:rPr>
          <w:lang w:val="en"/>
        </w:rPr>
        <w:t xml:space="preserve"> 114-123. </w:t>
      </w:r>
    </w:p>
    <w:p w:rsidR="00937CF0" w:rsidRPr="006C40AB" w:rsidRDefault="0036556D" w:rsidP="00937CF0">
      <w:pPr>
        <w:spacing w:line="480" w:lineRule="auto"/>
        <w:ind w:left="720" w:hanging="720"/>
        <w:rPr>
          <w:rFonts w:asciiTheme="minorHAnsi" w:hAnsiTheme="minorHAnsi" w:cstheme="minorHAnsi"/>
          <w:szCs w:val="24"/>
        </w:rPr>
      </w:pPr>
      <w:r w:rsidRPr="006C40AB">
        <w:rPr>
          <w:lang w:val="en-NZ"/>
        </w:rPr>
        <w:lastRenderedPageBreak/>
        <w:t xml:space="preserve">Ballantyne, D., Williams, J., </w:t>
      </w:r>
      <w:r w:rsidR="00937CF0" w:rsidRPr="006C40AB">
        <w:rPr>
          <w:lang w:val="en-NZ"/>
        </w:rPr>
        <w:t>and Aitken, R. (2011</w:t>
      </w:r>
      <w:r w:rsidR="000D2F63" w:rsidRPr="006C40AB">
        <w:rPr>
          <w:lang w:val="en-NZ"/>
        </w:rPr>
        <w:t>)</w:t>
      </w:r>
      <w:r w:rsidR="00937CF0" w:rsidRPr="006C40AB">
        <w:rPr>
          <w:lang w:val="en-NZ"/>
        </w:rPr>
        <w:t xml:space="preserve"> </w:t>
      </w:r>
      <w:r w:rsidR="00441C67" w:rsidRPr="006C40AB">
        <w:rPr>
          <w:lang w:val="en-NZ"/>
        </w:rPr>
        <w:t>‘Introduction to Service-Dominant Logic:  From Propositions to Practice’,</w:t>
      </w:r>
      <w:r w:rsidR="00937CF0" w:rsidRPr="006C40AB">
        <w:rPr>
          <w:lang w:val="en-NZ"/>
        </w:rPr>
        <w:t xml:space="preserve"> </w:t>
      </w:r>
      <w:r w:rsidR="00937CF0" w:rsidRPr="006C40AB">
        <w:rPr>
          <w:i/>
          <w:iCs/>
          <w:lang w:val="en-NZ"/>
        </w:rPr>
        <w:t>Industrial Marketing Management</w:t>
      </w:r>
      <w:r w:rsidR="00937CF0" w:rsidRPr="006C40AB">
        <w:rPr>
          <w:lang w:val="en-NZ"/>
        </w:rPr>
        <w:t xml:space="preserve"> 40</w:t>
      </w:r>
      <w:r w:rsidR="00441C67" w:rsidRPr="006C40AB">
        <w:rPr>
          <w:lang w:val="en-NZ"/>
        </w:rPr>
        <w:t>(2):</w:t>
      </w:r>
      <w:r w:rsidRPr="006C40AB">
        <w:rPr>
          <w:lang w:val="en-NZ"/>
        </w:rPr>
        <w:t xml:space="preserve"> </w:t>
      </w:r>
      <w:r w:rsidR="00937CF0" w:rsidRPr="006C40AB">
        <w:rPr>
          <w:lang w:val="en-NZ"/>
        </w:rPr>
        <w:t>179-180.</w:t>
      </w:r>
      <w:r w:rsidRPr="006C40AB">
        <w:rPr>
          <w:lang w:val="en-NZ"/>
        </w:rPr>
        <w:t xml:space="preserve"> </w:t>
      </w:r>
    </w:p>
    <w:p w:rsidR="000E4E01" w:rsidRPr="006C40AB" w:rsidRDefault="00A42213" w:rsidP="000E4E01">
      <w:pPr>
        <w:spacing w:line="480" w:lineRule="auto"/>
        <w:ind w:left="709" w:hanging="709"/>
        <w:rPr>
          <w:rFonts w:asciiTheme="minorHAnsi" w:hAnsiTheme="minorHAnsi" w:cstheme="minorHAnsi"/>
        </w:rPr>
      </w:pPr>
      <w:r w:rsidRPr="006C40AB">
        <w:rPr>
          <w:rFonts w:asciiTheme="minorHAnsi" w:hAnsiTheme="minorHAnsi" w:cstheme="minorHAnsi"/>
        </w:rPr>
        <w:t>Beard, F. (1999</w:t>
      </w:r>
      <w:r w:rsidR="000D2F63" w:rsidRPr="006C40AB">
        <w:rPr>
          <w:rFonts w:asciiTheme="minorHAnsi" w:hAnsiTheme="minorHAnsi" w:cstheme="minorHAnsi"/>
        </w:rPr>
        <w:t>)</w:t>
      </w:r>
      <w:r w:rsidRPr="006C40AB">
        <w:rPr>
          <w:rFonts w:asciiTheme="minorHAnsi" w:hAnsiTheme="minorHAnsi" w:cstheme="minorHAnsi"/>
        </w:rPr>
        <w:t xml:space="preserve"> </w:t>
      </w:r>
      <w:r w:rsidR="00441C67" w:rsidRPr="006C40AB">
        <w:rPr>
          <w:rFonts w:asciiTheme="minorHAnsi" w:hAnsiTheme="minorHAnsi" w:cstheme="minorHAnsi"/>
        </w:rPr>
        <w:t>‘Client Role Ambiguity and Satisfaction in Client-Ad Agency Relationships’,</w:t>
      </w:r>
      <w:r w:rsidRPr="006C40AB">
        <w:rPr>
          <w:rFonts w:asciiTheme="minorHAnsi" w:hAnsiTheme="minorHAnsi" w:cstheme="minorHAnsi"/>
        </w:rPr>
        <w:t xml:space="preserve"> </w:t>
      </w:r>
      <w:r w:rsidRPr="006C40AB">
        <w:rPr>
          <w:rFonts w:asciiTheme="minorHAnsi" w:hAnsiTheme="minorHAnsi" w:cstheme="minorHAnsi"/>
          <w:i/>
        </w:rPr>
        <w:t>Journal of Advertising Research</w:t>
      </w:r>
      <w:r w:rsidRPr="006C40AB">
        <w:rPr>
          <w:rFonts w:asciiTheme="minorHAnsi" w:hAnsiTheme="minorHAnsi" w:cstheme="minorHAnsi"/>
        </w:rPr>
        <w:t xml:space="preserve"> </w:t>
      </w:r>
      <w:r w:rsidR="00CB5112" w:rsidRPr="006C40AB">
        <w:rPr>
          <w:rFonts w:asciiTheme="minorHAnsi" w:hAnsiTheme="minorHAnsi" w:cstheme="minorHAnsi"/>
        </w:rPr>
        <w:t>39</w:t>
      </w:r>
      <w:r w:rsidR="00441C67" w:rsidRPr="006C40AB">
        <w:rPr>
          <w:rFonts w:asciiTheme="minorHAnsi" w:hAnsiTheme="minorHAnsi" w:cstheme="minorHAnsi"/>
        </w:rPr>
        <w:t>(2):</w:t>
      </w:r>
      <w:r w:rsidR="00D81B39" w:rsidRPr="006C40AB">
        <w:rPr>
          <w:rFonts w:asciiTheme="minorHAnsi" w:hAnsiTheme="minorHAnsi" w:cstheme="minorHAnsi"/>
        </w:rPr>
        <w:t xml:space="preserve"> </w:t>
      </w:r>
      <w:r w:rsidRPr="006C40AB">
        <w:rPr>
          <w:rFonts w:asciiTheme="minorHAnsi" w:hAnsiTheme="minorHAnsi" w:cstheme="minorHAnsi"/>
        </w:rPr>
        <w:t>69-78.</w:t>
      </w:r>
      <w:r w:rsidR="00F260F5" w:rsidRPr="006C40AB">
        <w:rPr>
          <w:rFonts w:asciiTheme="minorHAnsi" w:hAnsiTheme="minorHAnsi" w:cstheme="minorHAnsi"/>
        </w:rPr>
        <w:t xml:space="preserve"> </w:t>
      </w:r>
    </w:p>
    <w:p w:rsidR="000E4E01" w:rsidRPr="006C40AB" w:rsidRDefault="000E4E01" w:rsidP="000E4E01">
      <w:pPr>
        <w:spacing w:line="480" w:lineRule="auto"/>
        <w:ind w:left="720" w:hanging="720"/>
        <w:rPr>
          <w:szCs w:val="24"/>
        </w:rPr>
      </w:pPr>
      <w:r w:rsidRPr="006C40AB">
        <w:rPr>
          <w:szCs w:val="24"/>
        </w:rPr>
        <w:t xml:space="preserve">Bello, D., </w:t>
      </w:r>
      <w:proofErr w:type="spellStart"/>
      <w:r w:rsidRPr="006C40AB">
        <w:rPr>
          <w:szCs w:val="24"/>
        </w:rPr>
        <w:t>Chelariu</w:t>
      </w:r>
      <w:proofErr w:type="spellEnd"/>
      <w:r w:rsidRPr="006C40AB">
        <w:rPr>
          <w:szCs w:val="24"/>
        </w:rPr>
        <w:t xml:space="preserve">, C., Zhang, L. (2003) ‘The Antecedents and Performance Consequences of </w:t>
      </w:r>
      <w:proofErr w:type="spellStart"/>
      <w:r w:rsidRPr="006C40AB">
        <w:rPr>
          <w:szCs w:val="24"/>
        </w:rPr>
        <w:t>Relationalism</w:t>
      </w:r>
      <w:proofErr w:type="spellEnd"/>
      <w:r w:rsidRPr="006C40AB">
        <w:rPr>
          <w:szCs w:val="24"/>
        </w:rPr>
        <w:t xml:space="preserve"> in Export Distribution Channels’, </w:t>
      </w:r>
      <w:r w:rsidRPr="006C40AB">
        <w:rPr>
          <w:i/>
          <w:szCs w:val="24"/>
        </w:rPr>
        <w:t>Journal of Business Research</w:t>
      </w:r>
      <w:r w:rsidRPr="006C40AB">
        <w:rPr>
          <w:szCs w:val="24"/>
        </w:rPr>
        <w:t xml:space="preserve"> 56(1): 1-16.</w:t>
      </w:r>
    </w:p>
    <w:p w:rsidR="00DF2669" w:rsidRPr="006C40AB" w:rsidRDefault="00DF2669" w:rsidP="00DF2669">
      <w:pPr>
        <w:spacing w:line="480" w:lineRule="auto"/>
        <w:ind w:left="720" w:hanging="720"/>
        <w:rPr>
          <w:rFonts w:cs="Arial"/>
          <w:szCs w:val="24"/>
        </w:rPr>
      </w:pPr>
      <w:r w:rsidRPr="006C40AB">
        <w:rPr>
          <w:rFonts w:cs="Arial"/>
          <w:szCs w:val="24"/>
        </w:rPr>
        <w:t xml:space="preserve">Brockman, B., </w:t>
      </w:r>
      <w:proofErr w:type="spellStart"/>
      <w:r w:rsidRPr="006C40AB">
        <w:rPr>
          <w:rFonts w:cs="Arial"/>
          <w:szCs w:val="24"/>
        </w:rPr>
        <w:t>Rawlston</w:t>
      </w:r>
      <w:proofErr w:type="spellEnd"/>
      <w:r w:rsidRPr="006C40AB">
        <w:rPr>
          <w:rFonts w:cs="Arial"/>
          <w:szCs w:val="24"/>
        </w:rPr>
        <w:t xml:space="preserve">, M., Jones, M., </w:t>
      </w:r>
      <w:r w:rsidR="00A61A0F" w:rsidRPr="006C40AB">
        <w:rPr>
          <w:rFonts w:cs="Arial"/>
          <w:szCs w:val="24"/>
        </w:rPr>
        <w:t>et al.</w:t>
      </w:r>
      <w:r w:rsidRPr="006C40AB">
        <w:rPr>
          <w:rFonts w:cs="Arial"/>
          <w:szCs w:val="24"/>
        </w:rPr>
        <w:t xml:space="preserve"> (2010) ‘An Exploratory Model of Interpersonal Cohesiveness in New Product Development Teams’, </w:t>
      </w:r>
      <w:r w:rsidRPr="006C40AB">
        <w:rPr>
          <w:rFonts w:cs="Arial"/>
          <w:i/>
          <w:szCs w:val="24"/>
        </w:rPr>
        <w:t xml:space="preserve">Journal of Product Innovation Management </w:t>
      </w:r>
      <w:r w:rsidRPr="006C40AB">
        <w:rPr>
          <w:rFonts w:cs="Arial"/>
          <w:szCs w:val="24"/>
        </w:rPr>
        <w:t>27(2): 201-19.</w:t>
      </w:r>
    </w:p>
    <w:p w:rsidR="003A38DA" w:rsidRPr="006C40AB" w:rsidRDefault="003A38DA" w:rsidP="003A38DA">
      <w:pPr>
        <w:spacing w:line="480" w:lineRule="auto"/>
        <w:ind w:left="720" w:hanging="720"/>
        <w:rPr>
          <w:szCs w:val="24"/>
        </w:rPr>
      </w:pPr>
      <w:proofErr w:type="spellStart"/>
      <w:r w:rsidRPr="006C40AB">
        <w:rPr>
          <w:szCs w:val="24"/>
        </w:rPr>
        <w:t>Bruns</w:t>
      </w:r>
      <w:proofErr w:type="spellEnd"/>
      <w:r w:rsidRPr="006C40AB">
        <w:rPr>
          <w:szCs w:val="24"/>
        </w:rPr>
        <w:t xml:space="preserve">, H. (2013) ‘Working Alone Together: Coordination in Collaboration </w:t>
      </w:r>
      <w:proofErr w:type="gramStart"/>
      <w:r w:rsidRPr="006C40AB">
        <w:rPr>
          <w:szCs w:val="24"/>
        </w:rPr>
        <w:t>Across</w:t>
      </w:r>
      <w:proofErr w:type="gramEnd"/>
      <w:r w:rsidRPr="006C40AB">
        <w:rPr>
          <w:szCs w:val="24"/>
        </w:rPr>
        <w:t xml:space="preserve"> Domains of Expertise’, </w:t>
      </w:r>
      <w:r w:rsidRPr="006C40AB">
        <w:rPr>
          <w:i/>
          <w:szCs w:val="24"/>
        </w:rPr>
        <w:t>Academy of Management Journal</w:t>
      </w:r>
      <w:r w:rsidRPr="006C40AB">
        <w:rPr>
          <w:szCs w:val="24"/>
        </w:rPr>
        <w:t xml:space="preserve"> (56)1: 62-83.</w:t>
      </w:r>
    </w:p>
    <w:p w:rsidR="000E4E01" w:rsidRPr="006C40AB" w:rsidRDefault="00A42213" w:rsidP="000E4E01">
      <w:pPr>
        <w:spacing w:line="480" w:lineRule="auto"/>
        <w:ind w:left="720" w:hanging="720"/>
        <w:rPr>
          <w:rFonts w:asciiTheme="minorHAnsi" w:hAnsiTheme="minorHAnsi" w:cstheme="minorHAnsi"/>
          <w:szCs w:val="24"/>
        </w:rPr>
      </w:pPr>
      <w:r w:rsidRPr="006C40AB">
        <w:rPr>
          <w:rFonts w:asciiTheme="minorHAnsi" w:hAnsiTheme="minorHAnsi" w:cstheme="minorHAnsi"/>
        </w:rPr>
        <w:t xml:space="preserve">Crowther, P. and </w:t>
      </w:r>
      <w:proofErr w:type="spellStart"/>
      <w:r w:rsidRPr="006C40AB">
        <w:rPr>
          <w:rFonts w:asciiTheme="minorHAnsi" w:hAnsiTheme="minorHAnsi" w:cstheme="minorHAnsi"/>
        </w:rPr>
        <w:t>Donlan</w:t>
      </w:r>
      <w:proofErr w:type="spellEnd"/>
      <w:r w:rsidRPr="006C40AB">
        <w:rPr>
          <w:rFonts w:asciiTheme="minorHAnsi" w:hAnsiTheme="minorHAnsi" w:cstheme="minorHAnsi"/>
        </w:rPr>
        <w:t xml:space="preserve">, L. </w:t>
      </w:r>
      <w:r w:rsidRPr="006C40AB">
        <w:rPr>
          <w:rFonts w:asciiTheme="minorHAnsi" w:hAnsiTheme="minorHAnsi" w:cstheme="minorHAnsi"/>
          <w:szCs w:val="24"/>
        </w:rPr>
        <w:t>(2012</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3357FC" w:rsidRPr="006C40AB">
        <w:rPr>
          <w:rFonts w:asciiTheme="minorHAnsi" w:hAnsiTheme="minorHAnsi" w:cstheme="minorHAnsi"/>
          <w:szCs w:val="24"/>
        </w:rPr>
        <w:t>‘Value-Creation Space: The Role of Events in a Service-Dominant Marketing Paradigm’,</w:t>
      </w:r>
      <w:r w:rsidRPr="006C40AB">
        <w:rPr>
          <w:rFonts w:asciiTheme="minorHAnsi" w:hAnsiTheme="minorHAnsi" w:cstheme="minorHAnsi"/>
          <w:szCs w:val="24"/>
        </w:rPr>
        <w:t xml:space="preserve"> </w:t>
      </w:r>
      <w:r w:rsidRPr="006C40AB">
        <w:rPr>
          <w:rFonts w:asciiTheme="minorHAnsi" w:hAnsiTheme="minorHAnsi" w:cstheme="minorHAnsi"/>
          <w:i/>
          <w:szCs w:val="24"/>
        </w:rPr>
        <w:t>Journal of Marketing Management</w:t>
      </w:r>
      <w:r w:rsidRPr="006C40AB">
        <w:rPr>
          <w:rFonts w:asciiTheme="minorHAnsi" w:hAnsiTheme="minorHAnsi" w:cstheme="minorHAnsi"/>
          <w:szCs w:val="24"/>
        </w:rPr>
        <w:t xml:space="preserve"> </w:t>
      </w:r>
      <w:r w:rsidR="00E049B1" w:rsidRPr="006C40AB">
        <w:rPr>
          <w:rFonts w:asciiTheme="minorHAnsi" w:hAnsiTheme="minorHAnsi" w:cstheme="minorHAnsi"/>
          <w:szCs w:val="24"/>
        </w:rPr>
        <w:t>27</w:t>
      </w:r>
      <w:r w:rsidR="003357FC" w:rsidRPr="006C40AB">
        <w:rPr>
          <w:rFonts w:asciiTheme="minorHAnsi" w:hAnsiTheme="minorHAnsi" w:cstheme="minorHAnsi"/>
          <w:szCs w:val="24"/>
        </w:rPr>
        <w:t>(13/14):</w:t>
      </w:r>
      <w:r w:rsidR="00E049B1" w:rsidRPr="006C40AB">
        <w:rPr>
          <w:rFonts w:asciiTheme="minorHAnsi" w:hAnsiTheme="minorHAnsi" w:cstheme="minorHAnsi"/>
          <w:szCs w:val="24"/>
        </w:rPr>
        <w:t xml:space="preserve"> </w:t>
      </w:r>
      <w:r w:rsidRPr="006C40AB">
        <w:rPr>
          <w:rFonts w:asciiTheme="minorHAnsi" w:hAnsiTheme="minorHAnsi" w:cstheme="minorHAnsi"/>
          <w:szCs w:val="24"/>
        </w:rPr>
        <w:t>1444-63.</w:t>
      </w:r>
      <w:r w:rsidR="00742376" w:rsidRPr="006C40AB">
        <w:rPr>
          <w:rFonts w:asciiTheme="minorHAnsi" w:hAnsiTheme="minorHAnsi" w:cstheme="minorHAnsi"/>
          <w:szCs w:val="24"/>
        </w:rPr>
        <w:t xml:space="preserve"> </w:t>
      </w:r>
    </w:p>
    <w:p w:rsidR="00C0578E" w:rsidRPr="006C40AB" w:rsidRDefault="00C0578E" w:rsidP="00E049B1">
      <w:pPr>
        <w:spacing w:line="480" w:lineRule="auto"/>
        <w:ind w:left="720" w:hanging="720"/>
        <w:rPr>
          <w:rFonts w:asciiTheme="minorHAnsi" w:hAnsiTheme="minorHAnsi" w:cstheme="minorHAnsi"/>
          <w:szCs w:val="24"/>
        </w:rPr>
      </w:pPr>
      <w:r w:rsidRPr="006C40AB">
        <w:rPr>
          <w:rFonts w:asciiTheme="minorHAnsi" w:hAnsiTheme="minorHAnsi" w:cstheme="minorHAnsi"/>
          <w:szCs w:val="24"/>
        </w:rPr>
        <w:t xml:space="preserve">Devine, D. and </w:t>
      </w:r>
      <w:proofErr w:type="spellStart"/>
      <w:r w:rsidRPr="006C40AB">
        <w:rPr>
          <w:rFonts w:asciiTheme="minorHAnsi" w:hAnsiTheme="minorHAnsi" w:cstheme="minorHAnsi"/>
          <w:szCs w:val="24"/>
        </w:rPr>
        <w:t>Kozlowsky</w:t>
      </w:r>
      <w:proofErr w:type="spellEnd"/>
      <w:r w:rsidRPr="006C40AB">
        <w:rPr>
          <w:rFonts w:asciiTheme="minorHAnsi" w:hAnsiTheme="minorHAnsi" w:cstheme="minorHAnsi"/>
          <w:szCs w:val="24"/>
        </w:rPr>
        <w:t xml:space="preserve">, S. (1995) ‘Domain-Specific Knowledge and Task Characteristics in Decision Making’, </w:t>
      </w:r>
      <w:r w:rsidRPr="006C40AB">
        <w:rPr>
          <w:rFonts w:asciiTheme="minorHAnsi" w:hAnsiTheme="minorHAnsi" w:cstheme="minorHAnsi"/>
          <w:i/>
          <w:szCs w:val="24"/>
        </w:rPr>
        <w:t>Organizational Behaviour and Human Decision Processes</w:t>
      </w:r>
      <w:r w:rsidRPr="006C40AB">
        <w:rPr>
          <w:rFonts w:asciiTheme="minorHAnsi" w:hAnsiTheme="minorHAnsi" w:cstheme="minorHAnsi"/>
          <w:szCs w:val="24"/>
        </w:rPr>
        <w:t xml:space="preserve"> 64(3) 294-306. </w:t>
      </w:r>
    </w:p>
    <w:p w:rsidR="003357FC" w:rsidRPr="006C40AB" w:rsidRDefault="00A42213" w:rsidP="008E1B54">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szCs w:val="24"/>
        </w:rPr>
        <w:t>Devinney</w:t>
      </w:r>
      <w:proofErr w:type="spellEnd"/>
      <w:r w:rsidRPr="006C40AB">
        <w:rPr>
          <w:rFonts w:asciiTheme="minorHAnsi" w:hAnsiTheme="minorHAnsi" w:cstheme="minorHAnsi"/>
          <w:szCs w:val="24"/>
        </w:rPr>
        <w:t>, T., Dowling, G., and Collins, M. (2005</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3357FC" w:rsidRPr="006C40AB">
        <w:rPr>
          <w:rFonts w:asciiTheme="minorHAnsi" w:hAnsiTheme="minorHAnsi" w:cstheme="minorHAnsi"/>
          <w:szCs w:val="24"/>
        </w:rPr>
        <w:t>‘Client and Agency Mental Models in Evaluating Advertising’,</w:t>
      </w:r>
      <w:r w:rsidRPr="006C40AB">
        <w:rPr>
          <w:rFonts w:asciiTheme="minorHAnsi" w:hAnsiTheme="minorHAnsi" w:cstheme="minorHAnsi"/>
          <w:szCs w:val="24"/>
        </w:rPr>
        <w:t xml:space="preserve"> </w:t>
      </w:r>
      <w:r w:rsidRPr="006C40AB">
        <w:rPr>
          <w:rFonts w:asciiTheme="minorHAnsi" w:hAnsiTheme="minorHAnsi" w:cstheme="minorHAnsi"/>
          <w:i/>
          <w:szCs w:val="24"/>
        </w:rPr>
        <w:t>International Journal of Advertising</w:t>
      </w:r>
      <w:r w:rsidRPr="006C40AB">
        <w:rPr>
          <w:rFonts w:asciiTheme="minorHAnsi" w:hAnsiTheme="minorHAnsi" w:cstheme="minorHAnsi"/>
          <w:szCs w:val="24"/>
        </w:rPr>
        <w:t xml:space="preserve"> </w:t>
      </w:r>
      <w:r w:rsidR="00BE4245" w:rsidRPr="006C40AB">
        <w:rPr>
          <w:rFonts w:asciiTheme="minorHAnsi" w:hAnsiTheme="minorHAnsi" w:cstheme="minorHAnsi"/>
          <w:szCs w:val="24"/>
        </w:rPr>
        <w:t>24</w:t>
      </w:r>
      <w:r w:rsidR="003357FC" w:rsidRPr="006C40AB">
        <w:rPr>
          <w:rFonts w:asciiTheme="minorHAnsi" w:hAnsiTheme="minorHAnsi" w:cstheme="minorHAnsi"/>
          <w:szCs w:val="24"/>
        </w:rPr>
        <w:t>(1):</w:t>
      </w:r>
      <w:r w:rsidRPr="006C40AB">
        <w:rPr>
          <w:rFonts w:asciiTheme="minorHAnsi" w:hAnsiTheme="minorHAnsi" w:cstheme="minorHAnsi"/>
          <w:szCs w:val="24"/>
        </w:rPr>
        <w:t xml:space="preserve"> 35-50.</w:t>
      </w:r>
      <w:r w:rsidR="00735AED" w:rsidRPr="006C40AB">
        <w:rPr>
          <w:rFonts w:asciiTheme="minorHAnsi" w:hAnsiTheme="minorHAnsi" w:cstheme="minorHAnsi"/>
          <w:szCs w:val="24"/>
        </w:rPr>
        <w:t xml:space="preserve"> </w:t>
      </w:r>
    </w:p>
    <w:p w:rsidR="00B34FD7" w:rsidRPr="006C40AB" w:rsidRDefault="00B34FD7" w:rsidP="008E1B54">
      <w:pPr>
        <w:spacing w:line="480" w:lineRule="auto"/>
        <w:ind w:left="720" w:hanging="720"/>
        <w:rPr>
          <w:rFonts w:asciiTheme="minorHAnsi" w:hAnsiTheme="minorHAnsi" w:cstheme="minorHAnsi"/>
          <w:szCs w:val="24"/>
        </w:rPr>
      </w:pPr>
      <w:r w:rsidRPr="006C40AB">
        <w:rPr>
          <w:rFonts w:asciiTheme="minorHAnsi" w:hAnsiTheme="minorHAnsi" w:cstheme="minorHAnsi"/>
          <w:szCs w:val="24"/>
        </w:rPr>
        <w:t>Dyer, J. and Hatch, N. (2006) ‘Relation-Specific Capabilities and Barriers to Knowledge transfers: Creating Advantage throu</w:t>
      </w:r>
      <w:r w:rsidR="007C2627" w:rsidRPr="006C40AB">
        <w:rPr>
          <w:rFonts w:asciiTheme="minorHAnsi" w:hAnsiTheme="minorHAnsi" w:cstheme="minorHAnsi"/>
          <w:szCs w:val="24"/>
        </w:rPr>
        <w:t>gh Network R</w:t>
      </w:r>
      <w:r w:rsidRPr="006C40AB">
        <w:rPr>
          <w:rFonts w:asciiTheme="minorHAnsi" w:hAnsiTheme="minorHAnsi" w:cstheme="minorHAnsi"/>
          <w:szCs w:val="24"/>
        </w:rPr>
        <w:t xml:space="preserve">elationships’, </w:t>
      </w:r>
      <w:r w:rsidRPr="006C40AB">
        <w:rPr>
          <w:rFonts w:asciiTheme="minorHAnsi" w:hAnsiTheme="minorHAnsi" w:cstheme="minorHAnsi"/>
          <w:i/>
          <w:szCs w:val="24"/>
        </w:rPr>
        <w:t>Strategic Management Journal</w:t>
      </w:r>
      <w:r w:rsidRPr="006C40AB">
        <w:rPr>
          <w:rFonts w:asciiTheme="minorHAnsi" w:hAnsiTheme="minorHAnsi" w:cstheme="minorHAnsi"/>
          <w:szCs w:val="24"/>
        </w:rPr>
        <w:t xml:space="preserve"> 27(8): 701-719.</w:t>
      </w:r>
    </w:p>
    <w:p w:rsidR="000B0D76" w:rsidRPr="006C40AB" w:rsidRDefault="000B0D76" w:rsidP="008E1B54">
      <w:pPr>
        <w:spacing w:line="480" w:lineRule="auto"/>
        <w:ind w:left="720" w:hanging="720"/>
        <w:rPr>
          <w:rFonts w:asciiTheme="minorHAnsi" w:hAnsiTheme="minorHAnsi" w:cstheme="minorHAnsi"/>
          <w:szCs w:val="24"/>
        </w:rPr>
      </w:pPr>
      <w:r w:rsidRPr="006C40AB">
        <w:rPr>
          <w:rFonts w:asciiTheme="minorHAnsi" w:hAnsiTheme="minorHAnsi" w:cstheme="minorHAnsi"/>
          <w:szCs w:val="24"/>
        </w:rPr>
        <w:lastRenderedPageBreak/>
        <w:t>Dyer, J. and Singh, H. (1998) ‘</w:t>
      </w:r>
      <w:proofErr w:type="gramStart"/>
      <w:r w:rsidRPr="006C40AB">
        <w:rPr>
          <w:rFonts w:asciiTheme="minorHAnsi" w:hAnsiTheme="minorHAnsi" w:cstheme="minorHAnsi"/>
          <w:szCs w:val="24"/>
        </w:rPr>
        <w:t>The</w:t>
      </w:r>
      <w:proofErr w:type="gramEnd"/>
      <w:r w:rsidRPr="006C40AB">
        <w:rPr>
          <w:rFonts w:asciiTheme="minorHAnsi" w:hAnsiTheme="minorHAnsi" w:cstheme="minorHAnsi"/>
          <w:szCs w:val="24"/>
        </w:rPr>
        <w:t xml:space="preserve"> Relational View: Cooperative Strategy and Sources of </w:t>
      </w:r>
      <w:proofErr w:type="spellStart"/>
      <w:r w:rsidRPr="006C40AB">
        <w:rPr>
          <w:rFonts w:asciiTheme="minorHAnsi" w:hAnsiTheme="minorHAnsi" w:cstheme="minorHAnsi"/>
          <w:szCs w:val="24"/>
        </w:rPr>
        <w:t>Interorganizational</w:t>
      </w:r>
      <w:proofErr w:type="spellEnd"/>
      <w:r w:rsidRPr="006C40AB">
        <w:rPr>
          <w:rFonts w:asciiTheme="minorHAnsi" w:hAnsiTheme="minorHAnsi" w:cstheme="minorHAnsi"/>
          <w:szCs w:val="24"/>
        </w:rPr>
        <w:t xml:space="preserve"> Competitive Advantage’, </w:t>
      </w:r>
      <w:r w:rsidRPr="006C40AB">
        <w:rPr>
          <w:rFonts w:asciiTheme="minorHAnsi" w:hAnsiTheme="minorHAnsi" w:cstheme="minorHAnsi"/>
          <w:i/>
          <w:szCs w:val="24"/>
        </w:rPr>
        <w:t>Academy of Management Review</w:t>
      </w:r>
      <w:r w:rsidRPr="006C40AB">
        <w:rPr>
          <w:rFonts w:asciiTheme="minorHAnsi" w:hAnsiTheme="minorHAnsi" w:cstheme="minorHAnsi"/>
          <w:szCs w:val="24"/>
        </w:rPr>
        <w:t xml:space="preserve"> 23(4): 660-679.</w:t>
      </w:r>
    </w:p>
    <w:p w:rsidR="00A42213" w:rsidRPr="006C40AB" w:rsidRDefault="00A42213" w:rsidP="008E1B54">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szCs w:val="24"/>
        </w:rPr>
        <w:t>Ech</w:t>
      </w:r>
      <w:r w:rsidR="00735AED" w:rsidRPr="006C40AB">
        <w:rPr>
          <w:rFonts w:asciiTheme="minorHAnsi" w:hAnsiTheme="minorHAnsi" w:cstheme="minorHAnsi"/>
          <w:szCs w:val="24"/>
        </w:rPr>
        <w:t>e</w:t>
      </w:r>
      <w:r w:rsidRPr="006C40AB">
        <w:rPr>
          <w:rFonts w:asciiTheme="minorHAnsi" w:hAnsiTheme="minorHAnsi" w:cstheme="minorHAnsi"/>
          <w:szCs w:val="24"/>
        </w:rPr>
        <w:t>verri</w:t>
      </w:r>
      <w:proofErr w:type="spellEnd"/>
      <w:r w:rsidRPr="006C40AB">
        <w:rPr>
          <w:rFonts w:asciiTheme="minorHAnsi" w:hAnsiTheme="minorHAnsi" w:cstheme="minorHAnsi"/>
          <w:szCs w:val="24"/>
        </w:rPr>
        <w:t xml:space="preserve">, P. and </w:t>
      </w:r>
      <w:proofErr w:type="spellStart"/>
      <w:r w:rsidRPr="006C40AB">
        <w:rPr>
          <w:rFonts w:asciiTheme="minorHAnsi" w:hAnsiTheme="minorHAnsi" w:cstheme="minorHAnsi"/>
          <w:szCs w:val="24"/>
        </w:rPr>
        <w:t>Skålén</w:t>
      </w:r>
      <w:proofErr w:type="spellEnd"/>
      <w:r w:rsidRPr="006C40AB">
        <w:rPr>
          <w:rFonts w:asciiTheme="minorHAnsi" w:hAnsiTheme="minorHAnsi" w:cstheme="minorHAnsi"/>
          <w:szCs w:val="24"/>
        </w:rPr>
        <w:t>, P.</w:t>
      </w:r>
      <w:r w:rsidRPr="006C40AB">
        <w:rPr>
          <w:rFonts w:asciiTheme="minorHAnsi" w:hAnsiTheme="minorHAnsi" w:cstheme="minorHAnsi"/>
        </w:rPr>
        <w:t xml:space="preserve"> </w:t>
      </w:r>
      <w:r w:rsidRPr="006C40AB">
        <w:rPr>
          <w:rFonts w:asciiTheme="minorHAnsi" w:hAnsiTheme="minorHAnsi" w:cstheme="minorHAnsi"/>
          <w:szCs w:val="24"/>
        </w:rPr>
        <w:t>(2011</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3357FC" w:rsidRPr="006C40AB">
        <w:rPr>
          <w:rFonts w:asciiTheme="minorHAnsi" w:hAnsiTheme="minorHAnsi" w:cstheme="minorHAnsi"/>
          <w:szCs w:val="24"/>
        </w:rPr>
        <w:t>‘Co-Creation and Co-Destruction: A Practice-Theory Based Study of Interactive Value Formation’,</w:t>
      </w:r>
      <w:r w:rsidRPr="006C40AB">
        <w:rPr>
          <w:rFonts w:asciiTheme="minorHAnsi" w:hAnsiTheme="minorHAnsi" w:cstheme="minorHAnsi"/>
          <w:szCs w:val="24"/>
        </w:rPr>
        <w:t xml:space="preserve"> </w:t>
      </w:r>
      <w:r w:rsidRPr="006C40AB">
        <w:rPr>
          <w:rFonts w:asciiTheme="minorHAnsi" w:hAnsiTheme="minorHAnsi" w:cstheme="minorHAnsi"/>
          <w:i/>
          <w:szCs w:val="24"/>
        </w:rPr>
        <w:t>Marketing Theory</w:t>
      </w:r>
      <w:r w:rsidRPr="006C40AB">
        <w:rPr>
          <w:rFonts w:asciiTheme="minorHAnsi" w:hAnsiTheme="minorHAnsi" w:cstheme="minorHAnsi"/>
          <w:szCs w:val="24"/>
        </w:rPr>
        <w:t xml:space="preserve"> 11</w:t>
      </w:r>
      <w:r w:rsidR="003357FC" w:rsidRPr="006C40AB">
        <w:rPr>
          <w:rFonts w:asciiTheme="minorHAnsi" w:hAnsiTheme="minorHAnsi" w:cstheme="minorHAnsi"/>
          <w:szCs w:val="24"/>
        </w:rPr>
        <w:t>(3):</w:t>
      </w:r>
      <w:r w:rsidR="00735AED" w:rsidRPr="006C40AB">
        <w:rPr>
          <w:rFonts w:asciiTheme="minorHAnsi" w:hAnsiTheme="minorHAnsi" w:cstheme="minorHAnsi"/>
          <w:szCs w:val="24"/>
        </w:rPr>
        <w:t xml:space="preserve"> </w:t>
      </w:r>
      <w:r w:rsidRPr="006C40AB">
        <w:rPr>
          <w:rFonts w:asciiTheme="minorHAnsi" w:hAnsiTheme="minorHAnsi" w:cstheme="minorHAnsi"/>
          <w:szCs w:val="24"/>
        </w:rPr>
        <w:t>351-73.</w:t>
      </w:r>
      <w:r w:rsidR="00735AED" w:rsidRPr="006C40AB">
        <w:rPr>
          <w:rFonts w:asciiTheme="minorHAnsi" w:hAnsiTheme="minorHAnsi" w:cstheme="minorHAnsi"/>
          <w:szCs w:val="24"/>
        </w:rPr>
        <w:t xml:space="preserve"> </w:t>
      </w:r>
    </w:p>
    <w:p w:rsidR="00526A3E" w:rsidRPr="006C40AB" w:rsidRDefault="00526A3E" w:rsidP="008E1B54">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szCs w:val="24"/>
        </w:rPr>
        <w:t>Edvardsson</w:t>
      </w:r>
      <w:proofErr w:type="spellEnd"/>
      <w:r w:rsidRPr="006C40AB">
        <w:rPr>
          <w:rFonts w:asciiTheme="minorHAnsi" w:hAnsiTheme="minorHAnsi" w:cstheme="minorHAnsi"/>
          <w:szCs w:val="24"/>
        </w:rPr>
        <w:t xml:space="preserve">, B., </w:t>
      </w:r>
      <w:proofErr w:type="spellStart"/>
      <w:r w:rsidRPr="006C40AB">
        <w:rPr>
          <w:rFonts w:asciiTheme="minorHAnsi" w:hAnsiTheme="minorHAnsi" w:cstheme="minorHAnsi"/>
          <w:szCs w:val="24"/>
        </w:rPr>
        <w:t>Tronvoll</w:t>
      </w:r>
      <w:proofErr w:type="spellEnd"/>
      <w:r w:rsidRPr="006C40AB">
        <w:rPr>
          <w:rFonts w:asciiTheme="minorHAnsi" w:hAnsiTheme="minorHAnsi" w:cstheme="minorHAnsi"/>
          <w:szCs w:val="24"/>
        </w:rPr>
        <w:t xml:space="preserve">, B., and </w:t>
      </w:r>
      <w:proofErr w:type="spellStart"/>
      <w:r w:rsidRPr="006C40AB">
        <w:rPr>
          <w:rFonts w:asciiTheme="minorHAnsi" w:hAnsiTheme="minorHAnsi" w:cstheme="minorHAnsi"/>
          <w:szCs w:val="24"/>
        </w:rPr>
        <w:t>Guber</w:t>
      </w:r>
      <w:proofErr w:type="spellEnd"/>
      <w:r w:rsidRPr="006C40AB">
        <w:rPr>
          <w:rFonts w:asciiTheme="minorHAnsi" w:hAnsiTheme="minorHAnsi" w:cstheme="minorHAnsi"/>
          <w:szCs w:val="24"/>
        </w:rPr>
        <w:t>, T. (2011</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CC6305" w:rsidRPr="006C40AB">
        <w:rPr>
          <w:rFonts w:asciiTheme="minorHAnsi" w:hAnsiTheme="minorHAnsi" w:cstheme="minorHAnsi"/>
          <w:szCs w:val="24"/>
        </w:rPr>
        <w:t>‘Expanding Understanding of Service Exchange and Value Co-Creation: A Social Construction Approach’,</w:t>
      </w:r>
      <w:r w:rsidRPr="006C40AB">
        <w:rPr>
          <w:rFonts w:asciiTheme="minorHAnsi" w:hAnsiTheme="minorHAnsi" w:cstheme="minorHAnsi"/>
          <w:szCs w:val="24"/>
        </w:rPr>
        <w:t xml:space="preserve"> </w:t>
      </w:r>
      <w:r w:rsidRPr="006C40AB">
        <w:rPr>
          <w:rFonts w:asciiTheme="minorHAnsi" w:hAnsiTheme="minorHAnsi" w:cstheme="minorHAnsi"/>
          <w:i/>
          <w:szCs w:val="24"/>
        </w:rPr>
        <w:t>Journal of the Academy of Marketing Science</w:t>
      </w:r>
      <w:r w:rsidRPr="006C40AB">
        <w:rPr>
          <w:rFonts w:asciiTheme="minorHAnsi" w:hAnsiTheme="minorHAnsi" w:cstheme="minorHAnsi"/>
          <w:szCs w:val="24"/>
        </w:rPr>
        <w:t xml:space="preserve"> 39</w:t>
      </w:r>
      <w:r w:rsidR="00CC6305" w:rsidRPr="006C40AB">
        <w:rPr>
          <w:rFonts w:asciiTheme="minorHAnsi" w:hAnsiTheme="minorHAnsi" w:cstheme="minorHAnsi"/>
          <w:szCs w:val="24"/>
        </w:rPr>
        <w:t xml:space="preserve">(2): </w:t>
      </w:r>
      <w:r w:rsidRPr="006C40AB">
        <w:rPr>
          <w:rFonts w:asciiTheme="minorHAnsi" w:hAnsiTheme="minorHAnsi" w:cstheme="minorHAnsi"/>
          <w:szCs w:val="24"/>
        </w:rPr>
        <w:t>327-339.</w:t>
      </w:r>
      <w:r w:rsidR="00996235" w:rsidRPr="006C40AB">
        <w:rPr>
          <w:rFonts w:asciiTheme="minorHAnsi" w:hAnsiTheme="minorHAnsi" w:cstheme="minorHAnsi"/>
          <w:szCs w:val="24"/>
        </w:rPr>
        <w:t xml:space="preserve"> </w:t>
      </w:r>
    </w:p>
    <w:p w:rsidR="000E1B56" w:rsidRPr="006C40AB" w:rsidRDefault="000E1B56" w:rsidP="008E1B54">
      <w:pPr>
        <w:spacing w:line="480" w:lineRule="auto"/>
        <w:ind w:left="720" w:hanging="720"/>
        <w:rPr>
          <w:rFonts w:asciiTheme="minorHAnsi" w:hAnsiTheme="minorHAnsi" w:cstheme="minorHAnsi"/>
          <w:i/>
          <w:szCs w:val="20"/>
        </w:rPr>
      </w:pPr>
      <w:proofErr w:type="spellStart"/>
      <w:r w:rsidRPr="006C40AB">
        <w:rPr>
          <w:rFonts w:asciiTheme="minorHAnsi" w:hAnsiTheme="minorHAnsi" w:cstheme="minorHAnsi"/>
          <w:szCs w:val="24"/>
        </w:rPr>
        <w:t>Edvardsson</w:t>
      </w:r>
      <w:proofErr w:type="spellEnd"/>
      <w:r w:rsidRPr="006C40AB">
        <w:rPr>
          <w:rFonts w:asciiTheme="minorHAnsi" w:hAnsiTheme="minorHAnsi" w:cstheme="minorHAnsi"/>
          <w:szCs w:val="24"/>
        </w:rPr>
        <w:t xml:space="preserve">, B., </w:t>
      </w:r>
      <w:proofErr w:type="spellStart"/>
      <w:r w:rsidRPr="006C40AB">
        <w:rPr>
          <w:rFonts w:asciiTheme="minorHAnsi" w:hAnsiTheme="minorHAnsi" w:cstheme="minorHAnsi"/>
          <w:szCs w:val="24"/>
        </w:rPr>
        <w:t>Kleinaltenkamp</w:t>
      </w:r>
      <w:proofErr w:type="spellEnd"/>
      <w:r w:rsidRPr="006C40AB">
        <w:rPr>
          <w:rFonts w:asciiTheme="minorHAnsi" w:hAnsiTheme="minorHAnsi" w:cstheme="minorHAnsi"/>
          <w:szCs w:val="24"/>
        </w:rPr>
        <w:t xml:space="preserve">, M., </w:t>
      </w:r>
      <w:proofErr w:type="spellStart"/>
      <w:r w:rsidRPr="006C40AB">
        <w:rPr>
          <w:rFonts w:asciiTheme="minorHAnsi" w:hAnsiTheme="minorHAnsi" w:cstheme="minorHAnsi"/>
          <w:szCs w:val="24"/>
        </w:rPr>
        <w:t>Tronvoll</w:t>
      </w:r>
      <w:proofErr w:type="spellEnd"/>
      <w:r w:rsidRPr="006C40AB">
        <w:rPr>
          <w:rFonts w:asciiTheme="minorHAnsi" w:hAnsiTheme="minorHAnsi" w:cstheme="minorHAnsi"/>
          <w:szCs w:val="24"/>
        </w:rPr>
        <w:t xml:space="preserve">, B. et al. (2014) ‘Institutional Logics Matter When Coordinating Resource Integration’, </w:t>
      </w:r>
      <w:r w:rsidRPr="006C40AB">
        <w:rPr>
          <w:rFonts w:asciiTheme="minorHAnsi" w:hAnsiTheme="minorHAnsi" w:cstheme="minorHAnsi"/>
          <w:i/>
          <w:szCs w:val="24"/>
        </w:rPr>
        <w:t>Marketing Theory</w:t>
      </w:r>
      <w:r w:rsidRPr="006C40AB">
        <w:rPr>
          <w:rFonts w:asciiTheme="minorHAnsi" w:hAnsiTheme="minorHAnsi" w:cstheme="minorHAnsi"/>
          <w:szCs w:val="24"/>
        </w:rPr>
        <w:t xml:space="preserve"> 14(3): 291-309.</w:t>
      </w:r>
    </w:p>
    <w:p w:rsidR="00A42213" w:rsidRPr="006C40AB" w:rsidRDefault="00A42213" w:rsidP="008E1B54">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szCs w:val="24"/>
        </w:rPr>
        <w:t>Eichentopf</w:t>
      </w:r>
      <w:proofErr w:type="spellEnd"/>
      <w:r w:rsidRPr="006C40AB">
        <w:rPr>
          <w:rFonts w:asciiTheme="minorHAnsi" w:hAnsiTheme="minorHAnsi" w:cstheme="minorHAnsi"/>
          <w:szCs w:val="24"/>
        </w:rPr>
        <w:t xml:space="preserve">, T., </w:t>
      </w:r>
      <w:proofErr w:type="spellStart"/>
      <w:r w:rsidRPr="006C40AB">
        <w:rPr>
          <w:rFonts w:asciiTheme="minorHAnsi" w:hAnsiTheme="minorHAnsi" w:cstheme="minorHAnsi"/>
          <w:szCs w:val="24"/>
        </w:rPr>
        <w:t>Kleinaltenkamp</w:t>
      </w:r>
      <w:proofErr w:type="spellEnd"/>
      <w:r w:rsidRPr="006C40AB">
        <w:rPr>
          <w:rFonts w:asciiTheme="minorHAnsi" w:hAnsiTheme="minorHAnsi" w:cstheme="minorHAnsi"/>
          <w:szCs w:val="24"/>
        </w:rPr>
        <w:t xml:space="preserve">, M., and Van </w:t>
      </w:r>
      <w:proofErr w:type="spellStart"/>
      <w:r w:rsidRPr="006C40AB">
        <w:rPr>
          <w:rFonts w:asciiTheme="minorHAnsi" w:hAnsiTheme="minorHAnsi" w:cstheme="minorHAnsi"/>
          <w:szCs w:val="24"/>
        </w:rPr>
        <w:t>Stiphout</w:t>
      </w:r>
      <w:proofErr w:type="spellEnd"/>
      <w:r w:rsidRPr="006C40AB">
        <w:rPr>
          <w:rFonts w:asciiTheme="minorHAnsi" w:hAnsiTheme="minorHAnsi" w:cstheme="minorHAnsi"/>
          <w:szCs w:val="24"/>
        </w:rPr>
        <w:t>, J. (2011</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55760B" w:rsidRPr="006C40AB">
        <w:rPr>
          <w:rFonts w:asciiTheme="minorHAnsi" w:hAnsiTheme="minorHAnsi" w:cstheme="minorHAnsi"/>
          <w:szCs w:val="24"/>
        </w:rPr>
        <w:t>‘Modelling Customer Process Activities in Interactive Value Creation’,</w:t>
      </w:r>
      <w:r w:rsidRPr="006C40AB">
        <w:rPr>
          <w:rFonts w:asciiTheme="minorHAnsi" w:hAnsiTheme="minorHAnsi" w:cstheme="minorHAnsi"/>
          <w:szCs w:val="24"/>
        </w:rPr>
        <w:t xml:space="preserve"> </w:t>
      </w:r>
      <w:r w:rsidRPr="006C40AB">
        <w:rPr>
          <w:rFonts w:asciiTheme="minorHAnsi" w:hAnsiTheme="minorHAnsi" w:cstheme="minorHAnsi"/>
          <w:i/>
          <w:szCs w:val="24"/>
        </w:rPr>
        <w:t>Journal of Service Management</w:t>
      </w:r>
      <w:r w:rsidRPr="006C40AB">
        <w:rPr>
          <w:rFonts w:asciiTheme="minorHAnsi" w:hAnsiTheme="minorHAnsi" w:cstheme="minorHAnsi"/>
          <w:szCs w:val="24"/>
        </w:rPr>
        <w:t xml:space="preserve"> 22</w:t>
      </w:r>
      <w:r w:rsidR="0055760B" w:rsidRPr="006C40AB">
        <w:rPr>
          <w:rFonts w:asciiTheme="minorHAnsi" w:hAnsiTheme="minorHAnsi" w:cstheme="minorHAnsi"/>
          <w:szCs w:val="24"/>
        </w:rPr>
        <w:t>(5):</w:t>
      </w:r>
      <w:r w:rsidRPr="006C40AB">
        <w:rPr>
          <w:rFonts w:asciiTheme="minorHAnsi" w:hAnsiTheme="minorHAnsi" w:cstheme="minorHAnsi"/>
          <w:szCs w:val="24"/>
        </w:rPr>
        <w:t xml:space="preserve"> 650-663.</w:t>
      </w:r>
      <w:r w:rsidR="00A371D9" w:rsidRPr="006C40AB">
        <w:rPr>
          <w:rFonts w:asciiTheme="minorHAnsi" w:hAnsiTheme="minorHAnsi" w:cstheme="minorHAnsi"/>
          <w:szCs w:val="24"/>
        </w:rPr>
        <w:t xml:space="preserve"> </w:t>
      </w:r>
    </w:p>
    <w:p w:rsidR="000E4E01" w:rsidRPr="006C40AB" w:rsidRDefault="006670C8" w:rsidP="000E4E01">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szCs w:val="24"/>
        </w:rPr>
        <w:t>Eisenhardt</w:t>
      </w:r>
      <w:proofErr w:type="spellEnd"/>
      <w:r w:rsidRPr="006C40AB">
        <w:rPr>
          <w:rFonts w:asciiTheme="minorHAnsi" w:hAnsiTheme="minorHAnsi" w:cstheme="minorHAnsi"/>
          <w:szCs w:val="24"/>
        </w:rPr>
        <w:t>, K.M. (1989) ‘</w:t>
      </w:r>
      <w:r w:rsidR="00021339" w:rsidRPr="006C40AB">
        <w:rPr>
          <w:rFonts w:asciiTheme="minorHAnsi" w:hAnsiTheme="minorHAnsi" w:cstheme="minorHAnsi"/>
          <w:szCs w:val="24"/>
        </w:rPr>
        <w:t xml:space="preserve">Building Theories from Case Study Research’, </w:t>
      </w:r>
      <w:r w:rsidR="00021339" w:rsidRPr="006C40AB">
        <w:rPr>
          <w:rFonts w:asciiTheme="minorHAnsi" w:hAnsiTheme="minorHAnsi" w:cstheme="minorHAnsi"/>
          <w:i/>
          <w:szCs w:val="24"/>
        </w:rPr>
        <w:t>Academy of Management Review</w:t>
      </w:r>
      <w:r w:rsidRPr="006C40AB">
        <w:rPr>
          <w:rFonts w:asciiTheme="minorHAnsi" w:hAnsiTheme="minorHAnsi" w:cstheme="minorHAnsi"/>
          <w:szCs w:val="24"/>
        </w:rPr>
        <w:t xml:space="preserve"> 14(4):</w:t>
      </w:r>
      <w:r w:rsidR="00021339" w:rsidRPr="006C40AB">
        <w:rPr>
          <w:rFonts w:asciiTheme="minorHAnsi" w:hAnsiTheme="minorHAnsi" w:cstheme="minorHAnsi"/>
          <w:szCs w:val="24"/>
        </w:rPr>
        <w:t xml:space="preserve"> 532-50.</w:t>
      </w:r>
      <w:r w:rsidR="000E4E01" w:rsidRPr="006C40AB">
        <w:rPr>
          <w:rFonts w:asciiTheme="minorHAnsi" w:hAnsiTheme="minorHAnsi" w:cstheme="minorHAnsi"/>
          <w:szCs w:val="24"/>
        </w:rPr>
        <w:t xml:space="preserve"> </w:t>
      </w:r>
    </w:p>
    <w:p w:rsidR="006670C8" w:rsidRPr="006C40AB" w:rsidRDefault="00A42213" w:rsidP="008E1B54">
      <w:pPr>
        <w:spacing w:line="480" w:lineRule="auto"/>
        <w:ind w:left="720" w:hanging="720"/>
        <w:rPr>
          <w:rFonts w:asciiTheme="minorHAnsi" w:hAnsiTheme="minorHAnsi" w:cstheme="minorHAnsi"/>
          <w:szCs w:val="24"/>
        </w:rPr>
      </w:pPr>
      <w:r w:rsidRPr="006C40AB">
        <w:rPr>
          <w:rFonts w:asciiTheme="minorHAnsi" w:hAnsiTheme="minorHAnsi" w:cstheme="minorHAnsi"/>
        </w:rPr>
        <w:t xml:space="preserve">El-Murad, J. and West, D. </w:t>
      </w:r>
      <w:r w:rsidRPr="006C40AB">
        <w:rPr>
          <w:rFonts w:asciiTheme="minorHAnsi" w:hAnsiTheme="minorHAnsi" w:cstheme="minorHAnsi"/>
          <w:szCs w:val="24"/>
        </w:rPr>
        <w:t>(2003</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6670C8" w:rsidRPr="006C40AB">
        <w:rPr>
          <w:rFonts w:asciiTheme="minorHAnsi" w:hAnsiTheme="minorHAnsi" w:cstheme="minorHAnsi"/>
          <w:szCs w:val="24"/>
        </w:rPr>
        <w:t>‘</w:t>
      </w:r>
      <w:r w:rsidRPr="006C40AB">
        <w:rPr>
          <w:rFonts w:asciiTheme="minorHAnsi" w:hAnsiTheme="minorHAnsi" w:cstheme="minorHAnsi"/>
          <w:szCs w:val="24"/>
        </w:rPr>
        <w:t xml:space="preserve">Risk and </w:t>
      </w:r>
      <w:r w:rsidR="006670C8" w:rsidRPr="006C40AB">
        <w:rPr>
          <w:rFonts w:asciiTheme="minorHAnsi" w:hAnsiTheme="minorHAnsi" w:cstheme="minorHAnsi"/>
          <w:szCs w:val="24"/>
        </w:rPr>
        <w:t>Creativity in A</w:t>
      </w:r>
      <w:r w:rsidRPr="006C40AB">
        <w:rPr>
          <w:rFonts w:asciiTheme="minorHAnsi" w:hAnsiTheme="minorHAnsi" w:cstheme="minorHAnsi"/>
          <w:szCs w:val="24"/>
        </w:rPr>
        <w:t>dvertising</w:t>
      </w:r>
      <w:r w:rsidR="006670C8" w:rsidRPr="006C40AB">
        <w:rPr>
          <w:rFonts w:asciiTheme="minorHAnsi" w:hAnsiTheme="minorHAnsi" w:cstheme="minorHAnsi"/>
          <w:szCs w:val="24"/>
        </w:rPr>
        <w:t>’,</w:t>
      </w:r>
      <w:r w:rsidRPr="006C40AB">
        <w:rPr>
          <w:rFonts w:asciiTheme="minorHAnsi" w:hAnsiTheme="minorHAnsi" w:cstheme="minorHAnsi"/>
          <w:szCs w:val="24"/>
        </w:rPr>
        <w:t xml:space="preserve"> </w:t>
      </w:r>
      <w:r w:rsidRPr="006C40AB">
        <w:rPr>
          <w:rFonts w:asciiTheme="minorHAnsi" w:hAnsiTheme="minorHAnsi" w:cstheme="minorHAnsi"/>
          <w:i/>
          <w:szCs w:val="24"/>
        </w:rPr>
        <w:t>Journal of Marketing Management</w:t>
      </w:r>
      <w:r w:rsidRPr="006C40AB">
        <w:rPr>
          <w:rFonts w:asciiTheme="minorHAnsi" w:hAnsiTheme="minorHAnsi" w:cstheme="minorHAnsi"/>
          <w:szCs w:val="24"/>
        </w:rPr>
        <w:t xml:space="preserve"> 19</w:t>
      </w:r>
      <w:r w:rsidR="006670C8" w:rsidRPr="006C40AB">
        <w:rPr>
          <w:rFonts w:asciiTheme="minorHAnsi" w:hAnsiTheme="minorHAnsi" w:cstheme="minorHAnsi"/>
          <w:szCs w:val="24"/>
        </w:rPr>
        <w:t>(5):</w:t>
      </w:r>
      <w:r w:rsidR="00A371D9" w:rsidRPr="006C40AB">
        <w:rPr>
          <w:rFonts w:asciiTheme="minorHAnsi" w:hAnsiTheme="minorHAnsi" w:cstheme="minorHAnsi"/>
          <w:szCs w:val="24"/>
        </w:rPr>
        <w:t xml:space="preserve"> </w:t>
      </w:r>
      <w:r w:rsidRPr="006C40AB">
        <w:rPr>
          <w:rFonts w:asciiTheme="minorHAnsi" w:hAnsiTheme="minorHAnsi" w:cstheme="minorHAnsi"/>
          <w:szCs w:val="24"/>
        </w:rPr>
        <w:t>657-73.</w:t>
      </w:r>
      <w:r w:rsidR="00742376" w:rsidRPr="006C40AB">
        <w:rPr>
          <w:rFonts w:asciiTheme="minorHAnsi" w:hAnsiTheme="minorHAnsi" w:cstheme="minorHAnsi"/>
          <w:szCs w:val="24"/>
        </w:rPr>
        <w:t xml:space="preserve"> </w:t>
      </w:r>
    </w:p>
    <w:p w:rsidR="00AA1B4E" w:rsidRPr="006C40AB" w:rsidRDefault="00AA1B4E" w:rsidP="008E1B54">
      <w:pPr>
        <w:spacing w:line="480" w:lineRule="auto"/>
        <w:ind w:left="720" w:hanging="720"/>
        <w:rPr>
          <w:lang w:val="en"/>
        </w:rPr>
      </w:pPr>
      <w:proofErr w:type="spellStart"/>
      <w:r w:rsidRPr="006C40AB">
        <w:rPr>
          <w:lang w:val="en"/>
        </w:rPr>
        <w:t>Etgar</w:t>
      </w:r>
      <w:proofErr w:type="spellEnd"/>
      <w:r w:rsidRPr="006C40AB">
        <w:rPr>
          <w:lang w:val="en"/>
        </w:rPr>
        <w:t xml:space="preserve">, M. (2008) ‘A Descriptive Model of the Consumer Co-Production Process’, </w:t>
      </w:r>
      <w:r w:rsidRPr="006C40AB">
        <w:rPr>
          <w:i/>
          <w:lang w:val="en"/>
        </w:rPr>
        <w:t>Journal of the Academy of Marketing Science</w:t>
      </w:r>
      <w:r w:rsidRPr="006C40AB">
        <w:rPr>
          <w:lang w:val="en"/>
        </w:rPr>
        <w:t xml:space="preserve"> 36(1): 97-108.</w:t>
      </w:r>
    </w:p>
    <w:p w:rsidR="003D24A4" w:rsidRPr="006C40AB" w:rsidRDefault="003D24A4" w:rsidP="003D24A4">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szCs w:val="24"/>
          <w:lang w:val="en-US"/>
        </w:rPr>
        <w:t>Frow</w:t>
      </w:r>
      <w:proofErr w:type="spellEnd"/>
      <w:r w:rsidRPr="006C40AB">
        <w:rPr>
          <w:rFonts w:asciiTheme="minorHAnsi" w:hAnsiTheme="minorHAnsi" w:cstheme="minorHAnsi"/>
          <w:szCs w:val="24"/>
          <w:lang w:val="en-US"/>
        </w:rPr>
        <w:t xml:space="preserve"> P. and Payne, A. (2011</w:t>
      </w:r>
      <w:r w:rsidR="000D2F63" w:rsidRPr="006C40AB">
        <w:rPr>
          <w:rFonts w:asciiTheme="minorHAnsi" w:hAnsiTheme="minorHAnsi" w:cstheme="minorHAnsi"/>
          <w:szCs w:val="24"/>
          <w:lang w:val="en-US"/>
        </w:rPr>
        <w:t>)</w:t>
      </w:r>
      <w:r w:rsidRPr="006C40AB">
        <w:rPr>
          <w:rFonts w:asciiTheme="minorHAnsi" w:hAnsiTheme="minorHAnsi" w:cstheme="minorHAnsi"/>
          <w:szCs w:val="24"/>
          <w:lang w:val="en-US"/>
        </w:rPr>
        <w:t xml:space="preserve"> </w:t>
      </w:r>
      <w:r w:rsidR="005D4437" w:rsidRPr="006C40AB">
        <w:rPr>
          <w:rFonts w:asciiTheme="minorHAnsi" w:hAnsiTheme="minorHAnsi" w:cstheme="minorHAnsi"/>
          <w:szCs w:val="24"/>
          <w:lang w:val="en-US"/>
        </w:rPr>
        <w:t xml:space="preserve">‘A Stakeholder Perspective of the Value Proposition Concept’, </w:t>
      </w:r>
      <w:r w:rsidRPr="006C40AB">
        <w:rPr>
          <w:rFonts w:asciiTheme="minorHAnsi" w:hAnsiTheme="minorHAnsi" w:cstheme="minorHAnsi"/>
          <w:i/>
          <w:szCs w:val="24"/>
          <w:lang w:val="en-US"/>
        </w:rPr>
        <w:t>European Journal of Marketing</w:t>
      </w:r>
      <w:r w:rsidRPr="006C40AB">
        <w:rPr>
          <w:rFonts w:asciiTheme="minorHAnsi" w:hAnsiTheme="minorHAnsi" w:cstheme="minorHAnsi"/>
          <w:szCs w:val="24"/>
          <w:lang w:val="en-US"/>
        </w:rPr>
        <w:t xml:space="preserve"> 45</w:t>
      </w:r>
      <w:r w:rsidR="005D4437" w:rsidRPr="006C40AB">
        <w:rPr>
          <w:rFonts w:asciiTheme="minorHAnsi" w:hAnsiTheme="minorHAnsi" w:cstheme="minorHAnsi"/>
          <w:szCs w:val="24"/>
          <w:lang w:val="en-US"/>
        </w:rPr>
        <w:t>(1/2):</w:t>
      </w:r>
      <w:r w:rsidRPr="006C40AB">
        <w:rPr>
          <w:rFonts w:asciiTheme="minorHAnsi" w:hAnsiTheme="minorHAnsi" w:cstheme="minorHAnsi"/>
          <w:szCs w:val="24"/>
          <w:lang w:val="en-US"/>
        </w:rPr>
        <w:t xml:space="preserve"> 223-240. </w:t>
      </w:r>
    </w:p>
    <w:p w:rsidR="006715F6" w:rsidRPr="006C40AB" w:rsidRDefault="006715F6" w:rsidP="006715F6">
      <w:pPr>
        <w:spacing w:line="480" w:lineRule="auto"/>
        <w:ind w:left="720" w:hanging="720"/>
        <w:rPr>
          <w:rFonts w:asciiTheme="minorHAnsi" w:hAnsiTheme="minorHAnsi" w:cs="Arial"/>
          <w:szCs w:val="24"/>
        </w:rPr>
      </w:pPr>
      <w:proofErr w:type="spellStart"/>
      <w:r w:rsidRPr="006C40AB">
        <w:rPr>
          <w:rFonts w:asciiTheme="minorHAnsi" w:hAnsiTheme="minorHAnsi" w:cs="Arial"/>
          <w:szCs w:val="24"/>
        </w:rPr>
        <w:t>Gioia</w:t>
      </w:r>
      <w:proofErr w:type="spellEnd"/>
      <w:r w:rsidRPr="006C40AB">
        <w:rPr>
          <w:rFonts w:asciiTheme="minorHAnsi" w:hAnsiTheme="minorHAnsi" w:cs="Arial"/>
          <w:szCs w:val="24"/>
        </w:rPr>
        <w:t>, D., Corley, K. and Hamilton, A. (201</w:t>
      </w:r>
      <w:r w:rsidR="00CB749F" w:rsidRPr="006C40AB">
        <w:rPr>
          <w:rFonts w:asciiTheme="minorHAnsi" w:hAnsiTheme="minorHAnsi" w:cs="Arial"/>
          <w:szCs w:val="24"/>
        </w:rPr>
        <w:t>3</w:t>
      </w:r>
      <w:r w:rsidRPr="006C40AB">
        <w:rPr>
          <w:rFonts w:asciiTheme="minorHAnsi" w:hAnsiTheme="minorHAnsi" w:cs="Arial"/>
          <w:szCs w:val="24"/>
        </w:rPr>
        <w:t xml:space="preserve">) ‘Seeking Qualitative Rigour in Inductive Research’, </w:t>
      </w:r>
      <w:r w:rsidRPr="006C40AB">
        <w:rPr>
          <w:rFonts w:asciiTheme="minorHAnsi" w:hAnsiTheme="minorHAnsi" w:cs="Arial"/>
          <w:i/>
          <w:szCs w:val="24"/>
        </w:rPr>
        <w:t>Organizational Research Methods</w:t>
      </w:r>
      <w:r w:rsidRPr="006C40AB">
        <w:rPr>
          <w:rFonts w:asciiTheme="minorHAnsi" w:hAnsiTheme="minorHAnsi" w:cs="Arial"/>
          <w:szCs w:val="24"/>
        </w:rPr>
        <w:t xml:space="preserve"> 16(1): 15-31.</w:t>
      </w:r>
    </w:p>
    <w:p w:rsidR="009F00EE" w:rsidRPr="006C40AB" w:rsidRDefault="009F00EE" w:rsidP="006715F6">
      <w:pPr>
        <w:spacing w:line="480" w:lineRule="auto"/>
        <w:ind w:left="720" w:hanging="720"/>
        <w:rPr>
          <w:rFonts w:asciiTheme="minorHAnsi" w:hAnsiTheme="minorHAnsi" w:cs="Arial"/>
          <w:szCs w:val="24"/>
        </w:rPr>
      </w:pPr>
      <w:r w:rsidRPr="006C40AB">
        <w:rPr>
          <w:rFonts w:asciiTheme="minorHAnsi" w:hAnsiTheme="minorHAnsi" w:cs="Arial"/>
          <w:szCs w:val="24"/>
        </w:rPr>
        <w:lastRenderedPageBreak/>
        <w:t xml:space="preserve">Gong, Y., Kim, T-Y., Lee, D-R. </w:t>
      </w:r>
      <w:proofErr w:type="gramStart"/>
      <w:r w:rsidR="00A61A0F" w:rsidRPr="006C40AB">
        <w:rPr>
          <w:rFonts w:asciiTheme="minorHAnsi" w:hAnsiTheme="minorHAnsi" w:cs="Arial"/>
          <w:szCs w:val="24"/>
        </w:rPr>
        <w:t>et</w:t>
      </w:r>
      <w:proofErr w:type="gramEnd"/>
      <w:r w:rsidR="00A61A0F" w:rsidRPr="006C40AB">
        <w:rPr>
          <w:rFonts w:asciiTheme="minorHAnsi" w:hAnsiTheme="minorHAnsi" w:cs="Arial"/>
          <w:szCs w:val="24"/>
        </w:rPr>
        <w:t xml:space="preserve"> al.</w:t>
      </w:r>
      <w:r w:rsidRPr="006C40AB">
        <w:rPr>
          <w:rFonts w:asciiTheme="minorHAnsi" w:hAnsiTheme="minorHAnsi" w:cs="Arial"/>
          <w:szCs w:val="24"/>
        </w:rPr>
        <w:t xml:space="preserve"> (2013) ‘A Multilevel Model of Team Goal Orientation, Information Exchange, and Creativity’, </w:t>
      </w:r>
      <w:r w:rsidRPr="006C40AB">
        <w:rPr>
          <w:rFonts w:asciiTheme="minorHAnsi" w:hAnsiTheme="minorHAnsi" w:cs="Arial"/>
          <w:i/>
          <w:szCs w:val="24"/>
        </w:rPr>
        <w:t>Academy of Management Journal</w:t>
      </w:r>
      <w:r w:rsidRPr="006C40AB">
        <w:rPr>
          <w:rFonts w:asciiTheme="minorHAnsi" w:hAnsiTheme="minorHAnsi" w:cs="Arial"/>
          <w:szCs w:val="24"/>
        </w:rPr>
        <w:t xml:space="preserve"> 56(3): 827-851.</w:t>
      </w:r>
    </w:p>
    <w:p w:rsidR="00723469" w:rsidRPr="006C40AB" w:rsidRDefault="00723469" w:rsidP="00723469">
      <w:pPr>
        <w:spacing w:line="480" w:lineRule="auto"/>
        <w:ind w:left="720" w:hanging="720"/>
        <w:rPr>
          <w:rFonts w:asciiTheme="minorHAnsi" w:hAnsiTheme="minorHAnsi" w:cs="Arial"/>
          <w:szCs w:val="24"/>
        </w:rPr>
      </w:pPr>
      <w:r w:rsidRPr="006C40AB">
        <w:rPr>
          <w:rFonts w:asciiTheme="minorHAnsi" w:hAnsiTheme="minorHAnsi" w:cs="Arial"/>
          <w:szCs w:val="24"/>
        </w:rPr>
        <w:t xml:space="preserve">Grayson, K. and Ambler, T. (1999) ‘The Dark Side of Long-Term Relationships in Marketing Services’, </w:t>
      </w:r>
      <w:r w:rsidRPr="006C40AB">
        <w:rPr>
          <w:rFonts w:asciiTheme="minorHAnsi" w:hAnsiTheme="minorHAnsi" w:cs="Arial"/>
          <w:i/>
          <w:szCs w:val="24"/>
        </w:rPr>
        <w:t>Journal of Marketing Research</w:t>
      </w:r>
      <w:r w:rsidRPr="006C40AB">
        <w:rPr>
          <w:rFonts w:asciiTheme="minorHAnsi" w:hAnsiTheme="minorHAnsi" w:cs="Arial"/>
          <w:szCs w:val="24"/>
        </w:rPr>
        <w:t xml:space="preserve"> 36(1): 132-141.</w:t>
      </w:r>
    </w:p>
    <w:p w:rsidR="007512C3" w:rsidRPr="006C40AB" w:rsidRDefault="007512C3" w:rsidP="00DC6736">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szCs w:val="24"/>
        </w:rPr>
        <w:t>Grönroos</w:t>
      </w:r>
      <w:proofErr w:type="spellEnd"/>
      <w:r w:rsidRPr="006C40AB">
        <w:rPr>
          <w:rFonts w:asciiTheme="minorHAnsi" w:hAnsiTheme="minorHAnsi" w:cstheme="minorHAnsi"/>
          <w:szCs w:val="24"/>
        </w:rPr>
        <w:t xml:space="preserve">, C. (2011) ‘Value Co-Creation in Service Logic: A Critical Analysis’, </w:t>
      </w:r>
      <w:r w:rsidRPr="006C40AB">
        <w:rPr>
          <w:rFonts w:asciiTheme="minorHAnsi" w:hAnsiTheme="minorHAnsi" w:cstheme="minorHAnsi"/>
          <w:i/>
          <w:szCs w:val="24"/>
        </w:rPr>
        <w:t>Marketing Theory</w:t>
      </w:r>
      <w:r w:rsidRPr="006C40AB">
        <w:rPr>
          <w:rFonts w:asciiTheme="minorHAnsi" w:hAnsiTheme="minorHAnsi" w:cstheme="minorHAnsi"/>
          <w:szCs w:val="24"/>
        </w:rPr>
        <w:t xml:space="preserve"> 11(3): 279-301. </w:t>
      </w:r>
    </w:p>
    <w:p w:rsidR="00835300" w:rsidRPr="006C40AB" w:rsidRDefault="00835300" w:rsidP="00835300">
      <w:pPr>
        <w:spacing w:line="480" w:lineRule="auto"/>
        <w:ind w:left="720" w:hanging="720"/>
        <w:rPr>
          <w:lang w:val="en"/>
        </w:rPr>
      </w:pPr>
      <w:proofErr w:type="spellStart"/>
      <w:r w:rsidRPr="006C40AB">
        <w:rPr>
          <w:rFonts w:asciiTheme="minorHAnsi" w:hAnsiTheme="minorHAnsi" w:cstheme="minorHAnsi"/>
          <w:szCs w:val="24"/>
        </w:rPr>
        <w:t>Grönroos</w:t>
      </w:r>
      <w:proofErr w:type="spellEnd"/>
      <w:r w:rsidRPr="006C40AB">
        <w:rPr>
          <w:rFonts w:asciiTheme="minorHAnsi" w:hAnsiTheme="minorHAnsi" w:cstheme="minorHAnsi"/>
          <w:szCs w:val="24"/>
        </w:rPr>
        <w:t xml:space="preserve">, C. and </w:t>
      </w:r>
      <w:proofErr w:type="spellStart"/>
      <w:r w:rsidRPr="006C40AB">
        <w:rPr>
          <w:rFonts w:asciiTheme="minorHAnsi" w:hAnsiTheme="minorHAnsi" w:cstheme="minorHAnsi"/>
          <w:szCs w:val="24"/>
        </w:rPr>
        <w:t>Gummerus</w:t>
      </w:r>
      <w:proofErr w:type="spellEnd"/>
      <w:r w:rsidRPr="006C40AB">
        <w:rPr>
          <w:rFonts w:asciiTheme="minorHAnsi" w:hAnsiTheme="minorHAnsi" w:cstheme="minorHAnsi"/>
          <w:szCs w:val="24"/>
        </w:rPr>
        <w:t>, J. (2014) ‘</w:t>
      </w:r>
      <w:r w:rsidRPr="006C40AB">
        <w:rPr>
          <w:lang w:val="en"/>
        </w:rPr>
        <w:t xml:space="preserve">The Service Revolution and its Marketing Implications: Service Logic vs Service-Dominant Logic’, </w:t>
      </w:r>
      <w:r w:rsidRPr="006C40AB">
        <w:rPr>
          <w:i/>
          <w:lang w:val="en"/>
        </w:rPr>
        <w:t>Managing Service Quality</w:t>
      </w:r>
      <w:r w:rsidRPr="006C40AB">
        <w:rPr>
          <w:lang w:val="en"/>
        </w:rPr>
        <w:t xml:space="preserve"> 24(3): 206 - 229</w:t>
      </w:r>
      <w:r w:rsidRPr="006C40AB">
        <w:rPr>
          <w:rFonts w:asciiTheme="minorHAnsi" w:hAnsiTheme="minorHAnsi" w:cstheme="minorHAnsi"/>
          <w:szCs w:val="24"/>
        </w:rPr>
        <w:t xml:space="preserve">. </w:t>
      </w:r>
    </w:p>
    <w:p w:rsidR="00F91D4C" w:rsidRPr="006C40AB" w:rsidRDefault="00F91D4C" w:rsidP="008E1B54">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szCs w:val="24"/>
        </w:rPr>
        <w:t>Gummerus</w:t>
      </w:r>
      <w:proofErr w:type="spellEnd"/>
      <w:r w:rsidRPr="006C40AB">
        <w:rPr>
          <w:rFonts w:asciiTheme="minorHAnsi" w:hAnsiTheme="minorHAnsi" w:cstheme="minorHAnsi"/>
          <w:szCs w:val="24"/>
        </w:rPr>
        <w:t>, J. (2013</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5D4437" w:rsidRPr="006C40AB">
        <w:rPr>
          <w:rFonts w:asciiTheme="minorHAnsi" w:hAnsiTheme="minorHAnsi" w:cstheme="minorHAnsi"/>
          <w:szCs w:val="24"/>
        </w:rPr>
        <w:t>‘Value Creation Processes and Value Outcomes in Marketing Theory: Strangers or Siblings</w:t>
      </w:r>
      <w:r w:rsidRPr="006C40AB">
        <w:rPr>
          <w:rFonts w:asciiTheme="minorHAnsi" w:hAnsiTheme="minorHAnsi" w:cstheme="minorHAnsi"/>
          <w:szCs w:val="24"/>
        </w:rPr>
        <w:t>?</w:t>
      </w:r>
      <w:r w:rsidR="005D4437" w:rsidRPr="006C40AB">
        <w:rPr>
          <w:rFonts w:asciiTheme="minorHAnsi" w:hAnsiTheme="minorHAnsi" w:cstheme="minorHAnsi"/>
          <w:szCs w:val="24"/>
        </w:rPr>
        <w:t>’</w:t>
      </w:r>
      <w:r w:rsidRPr="006C40AB">
        <w:rPr>
          <w:rFonts w:asciiTheme="minorHAnsi" w:hAnsiTheme="minorHAnsi" w:cstheme="minorHAnsi"/>
          <w:szCs w:val="24"/>
        </w:rPr>
        <w:t xml:space="preserve"> </w:t>
      </w:r>
      <w:r w:rsidRPr="006C40AB">
        <w:rPr>
          <w:rFonts w:asciiTheme="minorHAnsi" w:hAnsiTheme="minorHAnsi" w:cstheme="minorHAnsi"/>
          <w:i/>
          <w:szCs w:val="24"/>
        </w:rPr>
        <w:t>Marketing Theory</w:t>
      </w:r>
      <w:r w:rsidRPr="006C40AB">
        <w:rPr>
          <w:rFonts w:asciiTheme="minorHAnsi" w:hAnsiTheme="minorHAnsi" w:cstheme="minorHAnsi"/>
          <w:szCs w:val="24"/>
        </w:rPr>
        <w:t xml:space="preserve"> 13</w:t>
      </w:r>
      <w:r w:rsidR="005D4437" w:rsidRPr="006C40AB">
        <w:rPr>
          <w:rFonts w:asciiTheme="minorHAnsi" w:hAnsiTheme="minorHAnsi" w:cstheme="minorHAnsi"/>
          <w:szCs w:val="24"/>
        </w:rPr>
        <w:t>(1)</w:t>
      </w:r>
      <w:r w:rsidR="00B64446" w:rsidRPr="006C40AB">
        <w:rPr>
          <w:rFonts w:asciiTheme="minorHAnsi" w:hAnsiTheme="minorHAnsi" w:cstheme="minorHAnsi"/>
          <w:szCs w:val="24"/>
        </w:rPr>
        <w:t>:</w:t>
      </w:r>
      <w:r w:rsidR="00CE0AA0" w:rsidRPr="006C40AB">
        <w:rPr>
          <w:rFonts w:asciiTheme="minorHAnsi" w:hAnsiTheme="minorHAnsi" w:cstheme="minorHAnsi"/>
          <w:szCs w:val="24"/>
        </w:rPr>
        <w:t xml:space="preserve"> </w:t>
      </w:r>
      <w:r w:rsidRPr="006C40AB">
        <w:rPr>
          <w:rFonts w:asciiTheme="minorHAnsi" w:hAnsiTheme="minorHAnsi" w:cstheme="minorHAnsi"/>
          <w:szCs w:val="24"/>
        </w:rPr>
        <w:t>19-46.</w:t>
      </w:r>
      <w:r w:rsidR="00CE0AA0" w:rsidRPr="006C40AB">
        <w:rPr>
          <w:rFonts w:asciiTheme="minorHAnsi" w:hAnsiTheme="minorHAnsi" w:cstheme="minorHAnsi"/>
          <w:szCs w:val="24"/>
        </w:rPr>
        <w:t xml:space="preserve"> </w:t>
      </w:r>
    </w:p>
    <w:p w:rsidR="00B93C2F" w:rsidRPr="006C40AB" w:rsidRDefault="00B93C2F" w:rsidP="008E1B54">
      <w:pPr>
        <w:spacing w:line="480" w:lineRule="auto"/>
        <w:ind w:left="720" w:hanging="720"/>
        <w:rPr>
          <w:lang w:val="en"/>
        </w:rPr>
      </w:pPr>
      <w:r w:rsidRPr="006C40AB">
        <w:rPr>
          <w:rFonts w:asciiTheme="minorHAnsi" w:hAnsiTheme="minorHAnsi" w:cstheme="minorHAnsi"/>
          <w:szCs w:val="24"/>
        </w:rPr>
        <w:t xml:space="preserve">Hilton, T., Hughes, T., and </w:t>
      </w:r>
      <w:proofErr w:type="spellStart"/>
      <w:r w:rsidRPr="006C40AB">
        <w:rPr>
          <w:rFonts w:asciiTheme="minorHAnsi" w:hAnsiTheme="minorHAnsi" w:cstheme="minorHAnsi"/>
          <w:szCs w:val="24"/>
        </w:rPr>
        <w:t>Chalcraft</w:t>
      </w:r>
      <w:proofErr w:type="spellEnd"/>
      <w:r w:rsidRPr="006C40AB">
        <w:rPr>
          <w:rFonts w:asciiTheme="minorHAnsi" w:hAnsiTheme="minorHAnsi" w:cstheme="minorHAnsi"/>
          <w:szCs w:val="24"/>
        </w:rPr>
        <w:t>, D. (2012</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5E5983" w:rsidRPr="006C40AB">
        <w:rPr>
          <w:rFonts w:asciiTheme="minorHAnsi" w:hAnsiTheme="minorHAnsi" w:cstheme="minorHAnsi"/>
          <w:szCs w:val="24"/>
        </w:rPr>
        <w:t>‘</w:t>
      </w:r>
      <w:r w:rsidRPr="006C40AB">
        <w:rPr>
          <w:rFonts w:asciiTheme="minorHAnsi" w:hAnsiTheme="minorHAnsi" w:cstheme="minorHAnsi"/>
          <w:szCs w:val="24"/>
        </w:rPr>
        <w:t xml:space="preserve">Service </w:t>
      </w:r>
      <w:r w:rsidR="005E5983" w:rsidRPr="006C40AB">
        <w:rPr>
          <w:rFonts w:asciiTheme="minorHAnsi" w:hAnsiTheme="minorHAnsi" w:cstheme="minorHAnsi"/>
          <w:szCs w:val="24"/>
        </w:rPr>
        <w:t>Co-Creation and Value R</w:t>
      </w:r>
      <w:r w:rsidRPr="006C40AB">
        <w:rPr>
          <w:rFonts w:asciiTheme="minorHAnsi" w:hAnsiTheme="minorHAnsi" w:cstheme="minorHAnsi"/>
          <w:szCs w:val="24"/>
        </w:rPr>
        <w:t>ealisati</w:t>
      </w:r>
      <w:r w:rsidR="005E5983" w:rsidRPr="006C40AB">
        <w:rPr>
          <w:rFonts w:asciiTheme="minorHAnsi" w:hAnsiTheme="minorHAnsi" w:cstheme="minorHAnsi"/>
          <w:szCs w:val="24"/>
        </w:rPr>
        <w:t>on’,</w:t>
      </w:r>
      <w:r w:rsidRPr="006C40AB">
        <w:rPr>
          <w:rFonts w:asciiTheme="minorHAnsi" w:hAnsiTheme="minorHAnsi" w:cstheme="minorHAnsi"/>
          <w:szCs w:val="24"/>
        </w:rPr>
        <w:t xml:space="preserve"> </w:t>
      </w:r>
      <w:r w:rsidRPr="006C40AB">
        <w:rPr>
          <w:rFonts w:asciiTheme="minorHAnsi" w:hAnsiTheme="minorHAnsi" w:cstheme="minorHAnsi"/>
          <w:i/>
          <w:szCs w:val="24"/>
        </w:rPr>
        <w:t>Journal of Marketing Management</w:t>
      </w:r>
      <w:r w:rsidR="00C54B23" w:rsidRPr="006C40AB">
        <w:rPr>
          <w:rFonts w:asciiTheme="minorHAnsi" w:hAnsiTheme="minorHAnsi" w:cstheme="minorHAnsi"/>
          <w:szCs w:val="24"/>
        </w:rPr>
        <w:t xml:space="preserve"> 28</w:t>
      </w:r>
      <w:r w:rsidR="005E5983" w:rsidRPr="006C40AB">
        <w:rPr>
          <w:rFonts w:asciiTheme="minorHAnsi" w:hAnsiTheme="minorHAnsi" w:cstheme="minorHAnsi"/>
          <w:szCs w:val="24"/>
        </w:rPr>
        <w:t xml:space="preserve">(13/14): </w:t>
      </w:r>
      <w:r w:rsidRPr="006C40AB">
        <w:rPr>
          <w:rFonts w:asciiTheme="minorHAnsi" w:hAnsiTheme="minorHAnsi" w:cstheme="minorHAnsi"/>
          <w:szCs w:val="24"/>
        </w:rPr>
        <w:t>1504-1519.</w:t>
      </w:r>
      <w:r w:rsidR="00742376" w:rsidRPr="006C40AB">
        <w:rPr>
          <w:rFonts w:asciiTheme="minorHAnsi" w:hAnsiTheme="minorHAnsi" w:cstheme="minorHAnsi"/>
          <w:szCs w:val="24"/>
        </w:rPr>
        <w:t xml:space="preserve"> </w:t>
      </w:r>
    </w:p>
    <w:p w:rsidR="000E4E01" w:rsidRPr="006C40AB" w:rsidRDefault="000E4E01" w:rsidP="000E4E01">
      <w:pPr>
        <w:spacing w:line="480" w:lineRule="auto"/>
        <w:ind w:left="720" w:hanging="720"/>
        <w:rPr>
          <w:szCs w:val="24"/>
        </w:rPr>
      </w:pPr>
      <w:r w:rsidRPr="006C40AB">
        <w:rPr>
          <w:szCs w:val="24"/>
        </w:rPr>
        <w:t xml:space="preserve">Homburg, C., </w:t>
      </w:r>
      <w:proofErr w:type="spellStart"/>
      <w:r w:rsidRPr="006C40AB">
        <w:rPr>
          <w:szCs w:val="24"/>
        </w:rPr>
        <w:t>Wieseke</w:t>
      </w:r>
      <w:proofErr w:type="spellEnd"/>
      <w:r w:rsidRPr="006C40AB">
        <w:rPr>
          <w:szCs w:val="24"/>
        </w:rPr>
        <w:t xml:space="preserve">, J. and </w:t>
      </w:r>
      <w:proofErr w:type="spellStart"/>
      <w:r w:rsidRPr="006C40AB">
        <w:rPr>
          <w:szCs w:val="24"/>
        </w:rPr>
        <w:t>Bornemann</w:t>
      </w:r>
      <w:proofErr w:type="spellEnd"/>
      <w:r w:rsidRPr="006C40AB">
        <w:rPr>
          <w:szCs w:val="24"/>
        </w:rPr>
        <w:t xml:space="preserve">, T. (2009) ‘Implementing the Marketing Concept at the Employee-Customer Interface: The Role of Customer Need Knowledge’, </w:t>
      </w:r>
      <w:r w:rsidRPr="006C40AB">
        <w:rPr>
          <w:i/>
          <w:szCs w:val="24"/>
        </w:rPr>
        <w:t>Journal of Marketing</w:t>
      </w:r>
      <w:r w:rsidRPr="006C40AB">
        <w:rPr>
          <w:szCs w:val="24"/>
        </w:rPr>
        <w:t xml:space="preserve"> 73(4): 64-81.</w:t>
      </w:r>
    </w:p>
    <w:p w:rsidR="003D0902" w:rsidRPr="006C40AB" w:rsidRDefault="003D0902" w:rsidP="000826F8">
      <w:pPr>
        <w:spacing w:line="480" w:lineRule="auto"/>
        <w:ind w:left="720" w:hanging="720"/>
        <w:rPr>
          <w:rFonts w:cs="Arial"/>
          <w:szCs w:val="24"/>
        </w:rPr>
      </w:pPr>
      <w:r w:rsidRPr="006C40AB">
        <w:rPr>
          <w:rFonts w:cs="Arial"/>
          <w:szCs w:val="24"/>
        </w:rPr>
        <w:t xml:space="preserve">Johnsen, R. and Ford, D. (2008) ‘Exploring the Concept of Asymmetry: A Typology for Analysing Customer-Supplier Relationships’, </w:t>
      </w:r>
      <w:r w:rsidRPr="006C40AB">
        <w:rPr>
          <w:rFonts w:cs="Arial"/>
          <w:i/>
          <w:szCs w:val="24"/>
        </w:rPr>
        <w:t>Industrial Marketing Management</w:t>
      </w:r>
      <w:r w:rsidRPr="006C40AB">
        <w:rPr>
          <w:rFonts w:cs="Arial"/>
          <w:szCs w:val="24"/>
        </w:rPr>
        <w:t xml:space="preserve"> 37(4): 471-483.</w:t>
      </w:r>
    </w:p>
    <w:p w:rsidR="005E5983" w:rsidRPr="006C40AB" w:rsidRDefault="00A42213" w:rsidP="001A218F">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rPr>
        <w:t>Koslow</w:t>
      </w:r>
      <w:proofErr w:type="spellEnd"/>
      <w:r w:rsidRPr="006C40AB">
        <w:rPr>
          <w:rFonts w:asciiTheme="minorHAnsi" w:hAnsiTheme="minorHAnsi" w:cstheme="minorHAnsi"/>
        </w:rPr>
        <w:t xml:space="preserve">, S., Sasser, S., and Riordan, E. </w:t>
      </w:r>
      <w:r w:rsidRPr="006C40AB">
        <w:rPr>
          <w:rFonts w:asciiTheme="minorHAnsi" w:hAnsiTheme="minorHAnsi" w:cstheme="minorHAnsi"/>
          <w:szCs w:val="24"/>
        </w:rPr>
        <w:t>(2006</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5E5983" w:rsidRPr="006C40AB">
        <w:rPr>
          <w:rFonts w:asciiTheme="minorHAnsi" w:hAnsiTheme="minorHAnsi" w:cstheme="minorHAnsi"/>
          <w:szCs w:val="24"/>
        </w:rPr>
        <w:t>‘Do Marketers Get the Advertising They Need or the Advertising They Deserve</w:t>
      </w:r>
      <w:r w:rsidRPr="006C40AB">
        <w:rPr>
          <w:rFonts w:asciiTheme="minorHAnsi" w:hAnsiTheme="minorHAnsi" w:cstheme="minorHAnsi"/>
          <w:szCs w:val="24"/>
        </w:rPr>
        <w:t>?</w:t>
      </w:r>
      <w:r w:rsidR="005E5983" w:rsidRPr="006C40AB">
        <w:rPr>
          <w:rFonts w:asciiTheme="minorHAnsi" w:hAnsiTheme="minorHAnsi" w:cstheme="minorHAnsi"/>
          <w:szCs w:val="24"/>
        </w:rPr>
        <w:t>’</w:t>
      </w:r>
      <w:r w:rsidRPr="006C40AB">
        <w:rPr>
          <w:rFonts w:asciiTheme="minorHAnsi" w:hAnsiTheme="minorHAnsi" w:cstheme="minorHAnsi"/>
          <w:szCs w:val="24"/>
        </w:rPr>
        <w:t xml:space="preserve"> </w:t>
      </w:r>
      <w:r w:rsidRPr="006C40AB">
        <w:rPr>
          <w:rFonts w:asciiTheme="minorHAnsi" w:hAnsiTheme="minorHAnsi" w:cstheme="minorHAnsi"/>
          <w:i/>
          <w:szCs w:val="24"/>
        </w:rPr>
        <w:t>Journal of Advertising</w:t>
      </w:r>
      <w:r w:rsidRPr="006C40AB">
        <w:rPr>
          <w:rFonts w:asciiTheme="minorHAnsi" w:hAnsiTheme="minorHAnsi" w:cstheme="minorHAnsi"/>
          <w:szCs w:val="24"/>
        </w:rPr>
        <w:t xml:space="preserve"> 35</w:t>
      </w:r>
      <w:r w:rsidR="001A218F" w:rsidRPr="006C40AB">
        <w:rPr>
          <w:rFonts w:asciiTheme="minorHAnsi" w:hAnsiTheme="minorHAnsi" w:cstheme="minorHAnsi"/>
          <w:szCs w:val="24"/>
        </w:rPr>
        <w:t>(</w:t>
      </w:r>
      <w:r w:rsidRPr="006C40AB">
        <w:rPr>
          <w:rFonts w:asciiTheme="minorHAnsi" w:hAnsiTheme="minorHAnsi" w:cstheme="minorHAnsi"/>
          <w:szCs w:val="24"/>
        </w:rPr>
        <w:t>3</w:t>
      </w:r>
      <w:r w:rsidR="001A218F" w:rsidRPr="006C40AB">
        <w:rPr>
          <w:rFonts w:asciiTheme="minorHAnsi" w:hAnsiTheme="minorHAnsi" w:cstheme="minorHAnsi"/>
          <w:szCs w:val="24"/>
        </w:rPr>
        <w:t>)</w:t>
      </w:r>
      <w:r w:rsidR="005E5983" w:rsidRPr="006C40AB">
        <w:rPr>
          <w:rFonts w:asciiTheme="minorHAnsi" w:hAnsiTheme="minorHAnsi" w:cstheme="minorHAnsi"/>
          <w:szCs w:val="24"/>
        </w:rPr>
        <w:t xml:space="preserve">: </w:t>
      </w:r>
      <w:r w:rsidRPr="006C40AB">
        <w:rPr>
          <w:rFonts w:asciiTheme="minorHAnsi" w:hAnsiTheme="minorHAnsi" w:cstheme="minorHAnsi"/>
          <w:szCs w:val="24"/>
        </w:rPr>
        <w:t>81-101.</w:t>
      </w:r>
      <w:r w:rsidR="001A218F" w:rsidRPr="006C40AB">
        <w:rPr>
          <w:rFonts w:asciiTheme="minorHAnsi" w:hAnsiTheme="minorHAnsi" w:cstheme="minorHAnsi"/>
          <w:szCs w:val="24"/>
        </w:rPr>
        <w:t xml:space="preserve"> </w:t>
      </w:r>
    </w:p>
    <w:p w:rsidR="00A42213" w:rsidRPr="006C40AB" w:rsidRDefault="00A42213" w:rsidP="001A218F">
      <w:pPr>
        <w:spacing w:line="480" w:lineRule="auto"/>
        <w:ind w:left="720" w:hanging="720"/>
        <w:rPr>
          <w:rFonts w:asciiTheme="minorHAnsi" w:hAnsiTheme="minorHAnsi" w:cstheme="minorHAnsi"/>
        </w:rPr>
      </w:pPr>
      <w:proofErr w:type="spellStart"/>
      <w:r w:rsidRPr="006C40AB">
        <w:rPr>
          <w:rFonts w:asciiTheme="minorHAnsi" w:hAnsiTheme="minorHAnsi" w:cstheme="minorHAnsi"/>
          <w:szCs w:val="24"/>
        </w:rPr>
        <w:t>Kover</w:t>
      </w:r>
      <w:proofErr w:type="spellEnd"/>
      <w:r w:rsidRPr="006C40AB">
        <w:rPr>
          <w:rFonts w:asciiTheme="minorHAnsi" w:hAnsiTheme="minorHAnsi" w:cstheme="minorHAnsi"/>
          <w:szCs w:val="24"/>
        </w:rPr>
        <w:t>, A. and Goldberg, S. (1995</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677278" w:rsidRPr="006C40AB">
        <w:rPr>
          <w:rFonts w:asciiTheme="minorHAnsi" w:hAnsiTheme="minorHAnsi" w:cstheme="minorHAnsi"/>
          <w:szCs w:val="24"/>
        </w:rPr>
        <w:t>‘The Games Copywriters Play: Conflict, Quasi-Control</w:t>
      </w:r>
      <w:proofErr w:type="gramStart"/>
      <w:r w:rsidR="00677278" w:rsidRPr="006C40AB">
        <w:rPr>
          <w:rFonts w:asciiTheme="minorHAnsi" w:hAnsiTheme="minorHAnsi" w:cstheme="minorHAnsi"/>
          <w:szCs w:val="24"/>
        </w:rPr>
        <w:t>;</w:t>
      </w:r>
      <w:proofErr w:type="gramEnd"/>
      <w:r w:rsidR="00677278" w:rsidRPr="006C40AB">
        <w:rPr>
          <w:rFonts w:asciiTheme="minorHAnsi" w:hAnsiTheme="minorHAnsi" w:cstheme="minorHAnsi"/>
          <w:szCs w:val="24"/>
        </w:rPr>
        <w:t xml:space="preserve"> A New Proposal’,</w:t>
      </w:r>
      <w:r w:rsidRPr="006C40AB">
        <w:rPr>
          <w:rFonts w:asciiTheme="minorHAnsi" w:hAnsiTheme="minorHAnsi" w:cstheme="minorHAnsi"/>
          <w:szCs w:val="24"/>
        </w:rPr>
        <w:t xml:space="preserve"> </w:t>
      </w:r>
      <w:r w:rsidRPr="006C40AB">
        <w:rPr>
          <w:rFonts w:asciiTheme="minorHAnsi" w:hAnsiTheme="minorHAnsi" w:cstheme="minorHAnsi"/>
          <w:i/>
          <w:szCs w:val="24"/>
        </w:rPr>
        <w:t>Journal of Advertising Research</w:t>
      </w:r>
      <w:r w:rsidRPr="006C40AB">
        <w:rPr>
          <w:rFonts w:asciiTheme="minorHAnsi" w:hAnsiTheme="minorHAnsi" w:cstheme="minorHAnsi"/>
          <w:szCs w:val="24"/>
        </w:rPr>
        <w:t xml:space="preserve"> </w:t>
      </w:r>
      <w:r w:rsidR="001A218F" w:rsidRPr="006C40AB">
        <w:rPr>
          <w:rFonts w:asciiTheme="minorHAnsi" w:hAnsiTheme="minorHAnsi" w:cstheme="minorHAnsi"/>
          <w:szCs w:val="24"/>
        </w:rPr>
        <w:t>35(</w:t>
      </w:r>
      <w:r w:rsidRPr="006C40AB">
        <w:rPr>
          <w:rFonts w:asciiTheme="minorHAnsi" w:hAnsiTheme="minorHAnsi" w:cstheme="minorHAnsi"/>
          <w:szCs w:val="24"/>
        </w:rPr>
        <w:t>4</w:t>
      </w:r>
      <w:r w:rsidR="001A218F" w:rsidRPr="006C40AB">
        <w:rPr>
          <w:rFonts w:asciiTheme="minorHAnsi" w:hAnsiTheme="minorHAnsi" w:cstheme="minorHAnsi"/>
          <w:szCs w:val="24"/>
        </w:rPr>
        <w:t>)</w:t>
      </w:r>
      <w:r w:rsidR="00677278" w:rsidRPr="006C40AB">
        <w:rPr>
          <w:rFonts w:asciiTheme="minorHAnsi" w:hAnsiTheme="minorHAnsi" w:cstheme="minorHAnsi"/>
          <w:szCs w:val="24"/>
        </w:rPr>
        <w:t xml:space="preserve">: </w:t>
      </w:r>
      <w:r w:rsidRPr="006C40AB">
        <w:rPr>
          <w:rFonts w:asciiTheme="minorHAnsi" w:hAnsiTheme="minorHAnsi" w:cstheme="minorHAnsi"/>
          <w:szCs w:val="24"/>
        </w:rPr>
        <w:t>52-62.</w:t>
      </w:r>
      <w:r w:rsidR="001A218F" w:rsidRPr="006C40AB">
        <w:rPr>
          <w:rFonts w:asciiTheme="minorHAnsi" w:hAnsiTheme="minorHAnsi" w:cstheme="minorHAnsi"/>
          <w:szCs w:val="24"/>
        </w:rPr>
        <w:t xml:space="preserve"> </w:t>
      </w:r>
    </w:p>
    <w:p w:rsidR="00ED4953" w:rsidRPr="006C40AB" w:rsidRDefault="00ED4953" w:rsidP="00ED4953">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szCs w:val="24"/>
          <w:lang w:val="en-US"/>
        </w:rPr>
        <w:lastRenderedPageBreak/>
        <w:t>Kowalkowski</w:t>
      </w:r>
      <w:proofErr w:type="spellEnd"/>
      <w:r w:rsidRPr="006C40AB">
        <w:rPr>
          <w:rFonts w:asciiTheme="minorHAnsi" w:hAnsiTheme="minorHAnsi" w:cstheme="minorHAnsi"/>
          <w:szCs w:val="24"/>
          <w:lang w:val="en-US"/>
        </w:rPr>
        <w:t>, C. (2011</w:t>
      </w:r>
      <w:r w:rsidR="000D2F63" w:rsidRPr="006C40AB">
        <w:rPr>
          <w:rFonts w:asciiTheme="minorHAnsi" w:hAnsiTheme="minorHAnsi" w:cstheme="minorHAnsi"/>
          <w:szCs w:val="24"/>
          <w:lang w:val="en-US"/>
        </w:rPr>
        <w:t>)</w:t>
      </w:r>
      <w:r w:rsidR="00677278" w:rsidRPr="006C40AB">
        <w:rPr>
          <w:rFonts w:asciiTheme="minorHAnsi" w:hAnsiTheme="minorHAnsi" w:cstheme="minorHAnsi"/>
          <w:szCs w:val="24"/>
          <w:lang w:val="en-US"/>
        </w:rPr>
        <w:t xml:space="preserve"> ‘Dynamics of Value P</w:t>
      </w:r>
      <w:r w:rsidRPr="006C40AB">
        <w:rPr>
          <w:rFonts w:asciiTheme="minorHAnsi" w:hAnsiTheme="minorHAnsi" w:cstheme="minorHAnsi"/>
          <w:szCs w:val="24"/>
          <w:lang w:val="en-US"/>
        </w:rPr>
        <w:t>ropositions: Insight</w:t>
      </w:r>
      <w:r w:rsidR="00677278" w:rsidRPr="006C40AB">
        <w:rPr>
          <w:rFonts w:asciiTheme="minorHAnsi" w:hAnsiTheme="minorHAnsi" w:cstheme="minorHAnsi"/>
          <w:szCs w:val="24"/>
          <w:lang w:val="en-US"/>
        </w:rPr>
        <w:t>s from Service-Dominant Logic’,</w:t>
      </w:r>
      <w:r w:rsidRPr="006C40AB">
        <w:rPr>
          <w:rFonts w:asciiTheme="minorHAnsi" w:hAnsiTheme="minorHAnsi" w:cstheme="minorHAnsi"/>
          <w:szCs w:val="24"/>
          <w:lang w:val="en-US"/>
        </w:rPr>
        <w:t xml:space="preserve"> </w:t>
      </w:r>
      <w:r w:rsidRPr="006C40AB">
        <w:rPr>
          <w:rFonts w:asciiTheme="minorHAnsi" w:hAnsiTheme="minorHAnsi" w:cstheme="minorHAnsi"/>
          <w:i/>
          <w:szCs w:val="24"/>
          <w:lang w:val="en-US"/>
        </w:rPr>
        <w:t>European Journal of Marketing</w:t>
      </w:r>
      <w:r w:rsidRPr="006C40AB">
        <w:rPr>
          <w:rFonts w:asciiTheme="minorHAnsi" w:hAnsiTheme="minorHAnsi" w:cstheme="minorHAnsi"/>
          <w:szCs w:val="24"/>
          <w:lang w:val="en-US"/>
        </w:rPr>
        <w:t xml:space="preserve"> 45</w:t>
      </w:r>
      <w:r w:rsidR="00677278" w:rsidRPr="006C40AB">
        <w:rPr>
          <w:rFonts w:asciiTheme="minorHAnsi" w:hAnsiTheme="minorHAnsi" w:cstheme="minorHAnsi"/>
          <w:szCs w:val="24"/>
          <w:lang w:val="en-US"/>
        </w:rPr>
        <w:t>(1/2):</w:t>
      </w:r>
      <w:r w:rsidRPr="006C40AB">
        <w:rPr>
          <w:rFonts w:asciiTheme="minorHAnsi" w:hAnsiTheme="minorHAnsi" w:cstheme="minorHAnsi"/>
          <w:szCs w:val="24"/>
          <w:lang w:val="en-US"/>
        </w:rPr>
        <w:t xml:space="preserve"> 277-294. </w:t>
      </w:r>
    </w:p>
    <w:p w:rsidR="00B869A3" w:rsidRPr="006C40AB" w:rsidRDefault="00B869A3" w:rsidP="008E1B54">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szCs w:val="24"/>
        </w:rPr>
        <w:t>Kozlenkova</w:t>
      </w:r>
      <w:proofErr w:type="spellEnd"/>
      <w:r w:rsidRPr="006C40AB">
        <w:rPr>
          <w:rFonts w:asciiTheme="minorHAnsi" w:hAnsiTheme="minorHAnsi" w:cstheme="minorHAnsi"/>
          <w:szCs w:val="24"/>
        </w:rPr>
        <w:t xml:space="preserve">, I., </w:t>
      </w:r>
      <w:proofErr w:type="spellStart"/>
      <w:r w:rsidRPr="006C40AB">
        <w:rPr>
          <w:rFonts w:asciiTheme="minorHAnsi" w:hAnsiTheme="minorHAnsi" w:cstheme="minorHAnsi"/>
          <w:szCs w:val="24"/>
        </w:rPr>
        <w:t>Samaha</w:t>
      </w:r>
      <w:proofErr w:type="spellEnd"/>
      <w:r w:rsidRPr="006C40AB">
        <w:rPr>
          <w:rFonts w:asciiTheme="minorHAnsi" w:hAnsiTheme="minorHAnsi" w:cstheme="minorHAnsi"/>
          <w:szCs w:val="24"/>
        </w:rPr>
        <w:t xml:space="preserve">, S., and </w:t>
      </w:r>
      <w:proofErr w:type="spellStart"/>
      <w:r w:rsidRPr="006C40AB">
        <w:rPr>
          <w:rFonts w:asciiTheme="minorHAnsi" w:hAnsiTheme="minorHAnsi" w:cstheme="minorHAnsi"/>
          <w:szCs w:val="24"/>
        </w:rPr>
        <w:t>Palmatier</w:t>
      </w:r>
      <w:proofErr w:type="spellEnd"/>
      <w:r w:rsidRPr="006C40AB">
        <w:rPr>
          <w:rFonts w:asciiTheme="minorHAnsi" w:hAnsiTheme="minorHAnsi" w:cstheme="minorHAnsi"/>
          <w:szCs w:val="24"/>
        </w:rPr>
        <w:t>, R. (2014</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5E6241" w:rsidRPr="006C40AB">
        <w:rPr>
          <w:rFonts w:asciiTheme="minorHAnsi" w:hAnsiTheme="minorHAnsi" w:cstheme="minorHAnsi"/>
          <w:szCs w:val="24"/>
        </w:rPr>
        <w:t>‘</w:t>
      </w:r>
      <w:r w:rsidRPr="006C40AB">
        <w:rPr>
          <w:rFonts w:asciiTheme="minorHAnsi" w:hAnsiTheme="minorHAnsi" w:cstheme="minorHAnsi"/>
          <w:szCs w:val="24"/>
        </w:rPr>
        <w:t>Res</w:t>
      </w:r>
      <w:r w:rsidR="00E94637" w:rsidRPr="006C40AB">
        <w:rPr>
          <w:rFonts w:asciiTheme="minorHAnsi" w:hAnsiTheme="minorHAnsi" w:cstheme="minorHAnsi"/>
          <w:szCs w:val="24"/>
        </w:rPr>
        <w:t>ource-</w:t>
      </w:r>
      <w:r w:rsidR="005E6241" w:rsidRPr="006C40AB">
        <w:rPr>
          <w:rFonts w:asciiTheme="minorHAnsi" w:hAnsiTheme="minorHAnsi" w:cstheme="minorHAnsi"/>
          <w:szCs w:val="24"/>
        </w:rPr>
        <w:t xml:space="preserve">Based Theory in Marketing’, </w:t>
      </w:r>
      <w:r w:rsidRPr="006C40AB">
        <w:rPr>
          <w:rFonts w:asciiTheme="minorHAnsi" w:hAnsiTheme="minorHAnsi" w:cstheme="minorHAnsi"/>
          <w:i/>
          <w:szCs w:val="24"/>
        </w:rPr>
        <w:t>Journal of the Academy of Marketing Science</w:t>
      </w:r>
      <w:r w:rsidRPr="006C40AB">
        <w:rPr>
          <w:rFonts w:asciiTheme="minorHAnsi" w:hAnsiTheme="minorHAnsi" w:cstheme="minorHAnsi"/>
          <w:szCs w:val="24"/>
        </w:rPr>
        <w:t xml:space="preserve"> 42</w:t>
      </w:r>
      <w:r w:rsidR="005E6241" w:rsidRPr="006C40AB">
        <w:rPr>
          <w:rFonts w:asciiTheme="minorHAnsi" w:hAnsiTheme="minorHAnsi" w:cstheme="minorHAnsi"/>
          <w:szCs w:val="24"/>
        </w:rPr>
        <w:t>(1):</w:t>
      </w:r>
      <w:r w:rsidR="001A218F" w:rsidRPr="006C40AB">
        <w:rPr>
          <w:rFonts w:asciiTheme="minorHAnsi" w:hAnsiTheme="minorHAnsi" w:cstheme="minorHAnsi"/>
          <w:szCs w:val="24"/>
        </w:rPr>
        <w:t xml:space="preserve"> </w:t>
      </w:r>
      <w:r w:rsidRPr="006C40AB">
        <w:rPr>
          <w:rFonts w:asciiTheme="minorHAnsi" w:hAnsiTheme="minorHAnsi" w:cstheme="minorHAnsi"/>
          <w:szCs w:val="24"/>
        </w:rPr>
        <w:t>1-21.</w:t>
      </w:r>
      <w:r w:rsidR="00742376" w:rsidRPr="006C40AB">
        <w:rPr>
          <w:rFonts w:asciiTheme="minorHAnsi" w:hAnsiTheme="minorHAnsi" w:cstheme="minorHAnsi"/>
          <w:szCs w:val="24"/>
        </w:rPr>
        <w:t xml:space="preserve"> </w:t>
      </w:r>
    </w:p>
    <w:p w:rsidR="005E6241" w:rsidRPr="006C40AB" w:rsidRDefault="00A42213" w:rsidP="008E1B54">
      <w:pPr>
        <w:spacing w:line="480" w:lineRule="auto"/>
        <w:ind w:left="720" w:hanging="720"/>
        <w:rPr>
          <w:rFonts w:asciiTheme="minorHAnsi" w:hAnsiTheme="minorHAnsi" w:cstheme="minorHAnsi"/>
          <w:szCs w:val="24"/>
        </w:rPr>
      </w:pPr>
      <w:r w:rsidRPr="006C40AB">
        <w:rPr>
          <w:rFonts w:asciiTheme="minorHAnsi" w:hAnsiTheme="minorHAnsi" w:cstheme="minorHAnsi"/>
        </w:rPr>
        <w:t xml:space="preserve">Lambert, D. and </w:t>
      </w:r>
      <w:proofErr w:type="spellStart"/>
      <w:r w:rsidRPr="006C40AB">
        <w:rPr>
          <w:rFonts w:asciiTheme="minorHAnsi" w:hAnsiTheme="minorHAnsi" w:cstheme="minorHAnsi"/>
        </w:rPr>
        <w:t>Enz</w:t>
      </w:r>
      <w:proofErr w:type="spellEnd"/>
      <w:r w:rsidRPr="006C40AB">
        <w:rPr>
          <w:rFonts w:asciiTheme="minorHAnsi" w:hAnsiTheme="minorHAnsi" w:cstheme="minorHAnsi"/>
        </w:rPr>
        <w:t xml:space="preserve">, M. </w:t>
      </w:r>
      <w:r w:rsidRPr="006C40AB">
        <w:rPr>
          <w:rFonts w:asciiTheme="minorHAnsi" w:hAnsiTheme="minorHAnsi" w:cstheme="minorHAnsi"/>
          <w:szCs w:val="24"/>
        </w:rPr>
        <w:t>(2012</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5E6241" w:rsidRPr="006C40AB">
        <w:rPr>
          <w:rFonts w:asciiTheme="minorHAnsi" w:hAnsiTheme="minorHAnsi" w:cstheme="minorHAnsi"/>
          <w:szCs w:val="24"/>
        </w:rPr>
        <w:t>‘Managing and Measuring Value Co-Creation in Business-to-Business Relationships’,</w:t>
      </w:r>
      <w:r w:rsidRPr="006C40AB">
        <w:rPr>
          <w:rFonts w:asciiTheme="minorHAnsi" w:hAnsiTheme="minorHAnsi" w:cstheme="minorHAnsi"/>
          <w:szCs w:val="24"/>
        </w:rPr>
        <w:t xml:space="preserve"> </w:t>
      </w:r>
      <w:r w:rsidRPr="006C40AB">
        <w:rPr>
          <w:rFonts w:asciiTheme="minorHAnsi" w:hAnsiTheme="minorHAnsi" w:cstheme="minorHAnsi"/>
          <w:i/>
          <w:szCs w:val="24"/>
        </w:rPr>
        <w:t>Journal of Marketing Management</w:t>
      </w:r>
      <w:r w:rsidRPr="006C40AB">
        <w:rPr>
          <w:rFonts w:asciiTheme="minorHAnsi" w:hAnsiTheme="minorHAnsi" w:cstheme="minorHAnsi"/>
          <w:szCs w:val="24"/>
        </w:rPr>
        <w:t xml:space="preserve"> 28</w:t>
      </w:r>
      <w:r w:rsidR="005E6241" w:rsidRPr="006C40AB">
        <w:rPr>
          <w:rFonts w:asciiTheme="minorHAnsi" w:hAnsiTheme="minorHAnsi" w:cstheme="minorHAnsi"/>
          <w:szCs w:val="24"/>
        </w:rPr>
        <w:t xml:space="preserve">(13/14): </w:t>
      </w:r>
      <w:r w:rsidRPr="006C40AB">
        <w:rPr>
          <w:rFonts w:asciiTheme="minorHAnsi" w:hAnsiTheme="minorHAnsi" w:cstheme="minorHAnsi"/>
          <w:szCs w:val="24"/>
        </w:rPr>
        <w:t>1588-1625.</w:t>
      </w:r>
      <w:r w:rsidR="00742376" w:rsidRPr="006C40AB">
        <w:rPr>
          <w:rFonts w:asciiTheme="minorHAnsi" w:hAnsiTheme="minorHAnsi" w:cstheme="minorHAnsi"/>
          <w:szCs w:val="24"/>
        </w:rPr>
        <w:t xml:space="preserve"> </w:t>
      </w:r>
    </w:p>
    <w:p w:rsidR="000E4E01" w:rsidRPr="006C40AB" w:rsidRDefault="000E4E01" w:rsidP="000E4E01">
      <w:pPr>
        <w:spacing w:line="480" w:lineRule="auto"/>
        <w:ind w:left="720" w:hanging="720"/>
        <w:rPr>
          <w:szCs w:val="24"/>
        </w:rPr>
      </w:pPr>
      <w:r w:rsidRPr="006C40AB">
        <w:rPr>
          <w:szCs w:val="24"/>
        </w:rPr>
        <w:t xml:space="preserve">Li, Y., Ye, F. and </w:t>
      </w:r>
      <w:proofErr w:type="spellStart"/>
      <w:r w:rsidRPr="006C40AB">
        <w:rPr>
          <w:szCs w:val="24"/>
        </w:rPr>
        <w:t>Sheu</w:t>
      </w:r>
      <w:proofErr w:type="spellEnd"/>
      <w:r w:rsidRPr="006C40AB">
        <w:rPr>
          <w:szCs w:val="24"/>
        </w:rPr>
        <w:t xml:space="preserve">, C. (2013) ‘Social Capital, Information Sharing and Performance’, </w:t>
      </w:r>
      <w:r w:rsidRPr="006C40AB">
        <w:rPr>
          <w:i/>
          <w:szCs w:val="24"/>
        </w:rPr>
        <w:t xml:space="preserve">International Journal of Operations and Production Management </w:t>
      </w:r>
      <w:r w:rsidRPr="006C40AB">
        <w:rPr>
          <w:szCs w:val="24"/>
        </w:rPr>
        <w:t>34(11): 1440-1462.</w:t>
      </w:r>
    </w:p>
    <w:p w:rsidR="00B869A3" w:rsidRPr="006C40AB" w:rsidRDefault="00B869A3" w:rsidP="000E4E01">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szCs w:val="24"/>
        </w:rPr>
        <w:t>Madhavaram</w:t>
      </w:r>
      <w:proofErr w:type="spellEnd"/>
      <w:r w:rsidRPr="006C40AB">
        <w:rPr>
          <w:rFonts w:asciiTheme="minorHAnsi" w:hAnsiTheme="minorHAnsi" w:cstheme="minorHAnsi"/>
          <w:szCs w:val="24"/>
        </w:rPr>
        <w:t>, S. and Hunt, S. (2008</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5E6241" w:rsidRPr="006C40AB">
        <w:rPr>
          <w:rFonts w:asciiTheme="minorHAnsi" w:hAnsiTheme="minorHAnsi" w:cstheme="minorHAnsi"/>
          <w:szCs w:val="24"/>
        </w:rPr>
        <w:t>‘The Service-Dominant Logic and a Hierarchy of Operant Resources: Developing Masterful Oper</w:t>
      </w:r>
      <w:r w:rsidR="000E4E01" w:rsidRPr="006C40AB">
        <w:rPr>
          <w:rFonts w:asciiTheme="minorHAnsi" w:hAnsiTheme="minorHAnsi" w:cstheme="minorHAnsi"/>
          <w:szCs w:val="24"/>
        </w:rPr>
        <w:t>ant Resources and Implications f</w:t>
      </w:r>
      <w:r w:rsidR="005E6241" w:rsidRPr="006C40AB">
        <w:rPr>
          <w:rFonts w:asciiTheme="minorHAnsi" w:hAnsiTheme="minorHAnsi" w:cstheme="minorHAnsi"/>
          <w:szCs w:val="24"/>
        </w:rPr>
        <w:t>or Marketing Strategy’,</w:t>
      </w:r>
      <w:r w:rsidRPr="006C40AB">
        <w:rPr>
          <w:rFonts w:asciiTheme="minorHAnsi" w:hAnsiTheme="minorHAnsi" w:cstheme="minorHAnsi"/>
          <w:szCs w:val="24"/>
        </w:rPr>
        <w:t xml:space="preserve"> </w:t>
      </w:r>
      <w:r w:rsidRPr="006C40AB">
        <w:rPr>
          <w:rFonts w:asciiTheme="minorHAnsi" w:hAnsiTheme="minorHAnsi" w:cstheme="minorHAnsi"/>
          <w:i/>
          <w:szCs w:val="24"/>
        </w:rPr>
        <w:t>Journal of the Academy of Marketing Science</w:t>
      </w:r>
      <w:r w:rsidRPr="006C40AB">
        <w:rPr>
          <w:rFonts w:asciiTheme="minorHAnsi" w:hAnsiTheme="minorHAnsi" w:cstheme="minorHAnsi"/>
          <w:szCs w:val="24"/>
        </w:rPr>
        <w:t xml:space="preserve"> 36</w:t>
      </w:r>
      <w:r w:rsidR="005E6241" w:rsidRPr="006C40AB">
        <w:rPr>
          <w:rFonts w:asciiTheme="minorHAnsi" w:hAnsiTheme="minorHAnsi" w:cstheme="minorHAnsi"/>
          <w:szCs w:val="24"/>
        </w:rPr>
        <w:t>(1):</w:t>
      </w:r>
      <w:r w:rsidRPr="006C40AB">
        <w:rPr>
          <w:rFonts w:asciiTheme="minorHAnsi" w:hAnsiTheme="minorHAnsi" w:cstheme="minorHAnsi"/>
          <w:szCs w:val="24"/>
        </w:rPr>
        <w:t xml:space="preserve"> 67-82.</w:t>
      </w:r>
      <w:r w:rsidR="00742376" w:rsidRPr="006C40AB">
        <w:rPr>
          <w:rFonts w:asciiTheme="minorHAnsi" w:hAnsiTheme="minorHAnsi" w:cstheme="minorHAnsi"/>
          <w:szCs w:val="24"/>
        </w:rPr>
        <w:t xml:space="preserve"> </w:t>
      </w:r>
    </w:p>
    <w:p w:rsidR="005E6241" w:rsidRPr="006C40AB" w:rsidRDefault="00A42213" w:rsidP="008E1B54">
      <w:pPr>
        <w:spacing w:line="480" w:lineRule="auto"/>
        <w:ind w:left="720" w:hanging="720"/>
        <w:rPr>
          <w:rFonts w:asciiTheme="minorHAnsi" w:hAnsiTheme="minorHAnsi" w:cstheme="minorHAnsi"/>
          <w:szCs w:val="24"/>
        </w:rPr>
      </w:pPr>
      <w:r w:rsidRPr="006C40AB">
        <w:rPr>
          <w:rFonts w:asciiTheme="minorHAnsi" w:hAnsiTheme="minorHAnsi" w:cstheme="minorHAnsi"/>
          <w:szCs w:val="24"/>
          <w:lang w:val="it-IT"/>
        </w:rPr>
        <w:t>Maglio</w:t>
      </w:r>
      <w:r w:rsidR="005E6241" w:rsidRPr="006C40AB">
        <w:rPr>
          <w:rFonts w:asciiTheme="minorHAnsi" w:hAnsiTheme="minorHAnsi" w:cstheme="minorHAnsi"/>
          <w:szCs w:val="24"/>
          <w:lang w:val="it-IT"/>
        </w:rPr>
        <w:t xml:space="preserve">, P., Vargo, S.L., Caswell, N. et al. </w:t>
      </w:r>
      <w:r w:rsidRPr="006C40AB">
        <w:rPr>
          <w:rFonts w:asciiTheme="minorHAnsi" w:hAnsiTheme="minorHAnsi" w:cstheme="minorHAnsi"/>
          <w:szCs w:val="24"/>
        </w:rPr>
        <w:t>(2009</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5E6241" w:rsidRPr="006C40AB">
        <w:rPr>
          <w:rFonts w:asciiTheme="minorHAnsi" w:hAnsiTheme="minorHAnsi" w:cstheme="minorHAnsi"/>
          <w:szCs w:val="24"/>
        </w:rPr>
        <w:t>‘The Service System is the Basic Abstraction of Service Science’,</w:t>
      </w:r>
      <w:r w:rsidRPr="006C40AB">
        <w:rPr>
          <w:rFonts w:asciiTheme="minorHAnsi" w:hAnsiTheme="minorHAnsi" w:cstheme="minorHAnsi"/>
          <w:szCs w:val="24"/>
        </w:rPr>
        <w:t xml:space="preserve"> </w:t>
      </w:r>
      <w:r w:rsidRPr="006C40AB">
        <w:rPr>
          <w:rFonts w:asciiTheme="minorHAnsi" w:hAnsiTheme="minorHAnsi" w:cstheme="minorHAnsi"/>
          <w:i/>
          <w:szCs w:val="24"/>
        </w:rPr>
        <w:t>Information Systems and e-Business Management</w:t>
      </w:r>
      <w:r w:rsidRPr="006C40AB">
        <w:rPr>
          <w:rFonts w:asciiTheme="minorHAnsi" w:hAnsiTheme="minorHAnsi" w:cstheme="minorHAnsi"/>
          <w:szCs w:val="24"/>
        </w:rPr>
        <w:t xml:space="preserve"> 7</w:t>
      </w:r>
      <w:r w:rsidR="005E6241" w:rsidRPr="006C40AB">
        <w:rPr>
          <w:rFonts w:asciiTheme="minorHAnsi" w:hAnsiTheme="minorHAnsi" w:cstheme="minorHAnsi"/>
          <w:szCs w:val="24"/>
        </w:rPr>
        <w:t>(4):</w:t>
      </w:r>
      <w:r w:rsidR="005E5B32" w:rsidRPr="006C40AB">
        <w:rPr>
          <w:rFonts w:asciiTheme="minorHAnsi" w:hAnsiTheme="minorHAnsi" w:cstheme="minorHAnsi"/>
          <w:szCs w:val="24"/>
        </w:rPr>
        <w:t xml:space="preserve"> </w:t>
      </w:r>
      <w:r w:rsidRPr="006C40AB">
        <w:rPr>
          <w:rFonts w:asciiTheme="minorHAnsi" w:hAnsiTheme="minorHAnsi" w:cstheme="minorHAnsi"/>
          <w:szCs w:val="24"/>
        </w:rPr>
        <w:t>395-406.</w:t>
      </w:r>
      <w:r w:rsidR="00742376" w:rsidRPr="006C40AB">
        <w:rPr>
          <w:rFonts w:asciiTheme="minorHAnsi" w:hAnsiTheme="minorHAnsi" w:cstheme="minorHAnsi"/>
          <w:szCs w:val="24"/>
        </w:rPr>
        <w:t xml:space="preserve"> </w:t>
      </w:r>
    </w:p>
    <w:p w:rsidR="00F5282E" w:rsidRPr="006C40AB" w:rsidRDefault="000E4E01" w:rsidP="008E1B54">
      <w:pPr>
        <w:spacing w:line="480" w:lineRule="auto"/>
        <w:ind w:left="720" w:hanging="720"/>
        <w:rPr>
          <w:rStyle w:val="Strong"/>
          <w:rFonts w:asciiTheme="minorHAnsi" w:hAnsiTheme="minorHAnsi" w:cs="Helvetica"/>
          <w:b w:val="0"/>
          <w:szCs w:val="24"/>
          <w:lang w:val="en"/>
        </w:rPr>
      </w:pPr>
      <w:r w:rsidRPr="006C40AB">
        <w:rPr>
          <w:rStyle w:val="articledoi"/>
          <w:lang w:val="en"/>
        </w:rPr>
        <w:t>Mayer</w:t>
      </w:r>
      <w:r w:rsidR="00F5282E" w:rsidRPr="006C40AB">
        <w:rPr>
          <w:rStyle w:val="articledoi"/>
          <w:lang w:val="en"/>
        </w:rPr>
        <w:t xml:space="preserve"> R., Davis, J., and </w:t>
      </w:r>
      <w:proofErr w:type="spellStart"/>
      <w:r w:rsidR="00F5282E" w:rsidRPr="006C40AB">
        <w:rPr>
          <w:rStyle w:val="articledoi"/>
          <w:lang w:val="en"/>
        </w:rPr>
        <w:t>Schoorman</w:t>
      </w:r>
      <w:proofErr w:type="spellEnd"/>
      <w:r w:rsidR="00F5282E" w:rsidRPr="006C40AB">
        <w:rPr>
          <w:rStyle w:val="articledoi"/>
          <w:lang w:val="en"/>
        </w:rPr>
        <w:t>, F.D. (1995</w:t>
      </w:r>
      <w:r w:rsidR="000D2F63" w:rsidRPr="006C40AB">
        <w:rPr>
          <w:rStyle w:val="articledoi"/>
          <w:lang w:val="en"/>
        </w:rPr>
        <w:t>)</w:t>
      </w:r>
      <w:r w:rsidR="005E6241" w:rsidRPr="006C40AB">
        <w:rPr>
          <w:rStyle w:val="articledoi"/>
          <w:lang w:val="en"/>
        </w:rPr>
        <w:t xml:space="preserve"> ‘An Integrative Model of Organizational Trust’,</w:t>
      </w:r>
      <w:r w:rsidR="00F5282E" w:rsidRPr="006C40AB">
        <w:rPr>
          <w:rStyle w:val="articledoi"/>
          <w:lang w:val="en"/>
        </w:rPr>
        <w:t xml:space="preserve"> </w:t>
      </w:r>
      <w:r w:rsidR="00F24A39" w:rsidRPr="006C40AB">
        <w:rPr>
          <w:rStyle w:val="articledoi"/>
          <w:i/>
          <w:lang w:val="en"/>
        </w:rPr>
        <w:t xml:space="preserve">Academy of Management Review </w:t>
      </w:r>
      <w:r w:rsidR="00F5282E" w:rsidRPr="006C40AB">
        <w:rPr>
          <w:rStyle w:val="articledoi"/>
          <w:lang w:val="en"/>
        </w:rPr>
        <w:t>20</w:t>
      </w:r>
      <w:r w:rsidR="005E6241" w:rsidRPr="006C40AB">
        <w:rPr>
          <w:rStyle w:val="articledoi"/>
          <w:lang w:val="en"/>
        </w:rPr>
        <w:t>(3):</w:t>
      </w:r>
      <w:r w:rsidR="00F5282E" w:rsidRPr="006C40AB">
        <w:rPr>
          <w:rStyle w:val="articledoi"/>
          <w:lang w:val="en"/>
        </w:rPr>
        <w:t xml:space="preserve"> 709-734.</w:t>
      </w:r>
      <w:r w:rsidR="00742376" w:rsidRPr="006C40AB">
        <w:rPr>
          <w:rStyle w:val="articledoi"/>
          <w:lang w:val="en"/>
        </w:rPr>
        <w:t xml:space="preserve"> </w:t>
      </w:r>
    </w:p>
    <w:p w:rsidR="00191662" w:rsidRPr="006C40AB" w:rsidRDefault="00191662" w:rsidP="008E1B54">
      <w:pPr>
        <w:spacing w:line="480" w:lineRule="auto"/>
        <w:ind w:left="720" w:hanging="720"/>
        <w:rPr>
          <w:rFonts w:asciiTheme="minorHAnsi" w:hAnsiTheme="minorHAnsi" w:cstheme="minorHAnsi"/>
          <w:b/>
          <w:szCs w:val="24"/>
        </w:rPr>
      </w:pPr>
      <w:proofErr w:type="spellStart"/>
      <w:r w:rsidRPr="006C40AB">
        <w:rPr>
          <w:rStyle w:val="Strong"/>
          <w:rFonts w:asciiTheme="minorHAnsi" w:hAnsiTheme="minorHAnsi" w:cs="Helvetica"/>
          <w:b w:val="0"/>
          <w:szCs w:val="24"/>
          <w:lang w:val="en"/>
        </w:rPr>
        <w:t>Mencarelli</w:t>
      </w:r>
      <w:proofErr w:type="spellEnd"/>
      <w:r w:rsidRPr="006C40AB">
        <w:rPr>
          <w:rStyle w:val="Strong"/>
          <w:rFonts w:asciiTheme="minorHAnsi" w:hAnsiTheme="minorHAnsi" w:cs="Helvetica"/>
          <w:b w:val="0"/>
          <w:szCs w:val="24"/>
          <w:lang w:val="en"/>
        </w:rPr>
        <w:t xml:space="preserve">, R. and </w:t>
      </w:r>
      <w:proofErr w:type="spellStart"/>
      <w:r w:rsidRPr="006C40AB">
        <w:rPr>
          <w:rStyle w:val="Strong"/>
          <w:rFonts w:asciiTheme="minorHAnsi" w:hAnsiTheme="minorHAnsi" w:cs="Helvetica"/>
          <w:b w:val="0"/>
          <w:szCs w:val="24"/>
          <w:lang w:val="en"/>
        </w:rPr>
        <w:t>Rivière</w:t>
      </w:r>
      <w:proofErr w:type="spellEnd"/>
      <w:r w:rsidRPr="006C40AB">
        <w:rPr>
          <w:rStyle w:val="Strong"/>
          <w:rFonts w:asciiTheme="minorHAnsi" w:hAnsiTheme="minorHAnsi" w:cs="Helvetica"/>
          <w:b w:val="0"/>
          <w:szCs w:val="24"/>
          <w:lang w:val="en"/>
        </w:rPr>
        <w:t>, A. (2015) ‘Perceived value in B2B and B2C: A Comparative Approach and Cross-Fertilization’, Marketing Theory 15(2): 201-20.</w:t>
      </w:r>
    </w:p>
    <w:p w:rsidR="00303F61" w:rsidRPr="006C40AB" w:rsidRDefault="00A42213" w:rsidP="00303F61">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szCs w:val="24"/>
        </w:rPr>
        <w:t>Mele</w:t>
      </w:r>
      <w:proofErr w:type="spellEnd"/>
      <w:r w:rsidRPr="006C40AB">
        <w:rPr>
          <w:rFonts w:asciiTheme="minorHAnsi" w:hAnsiTheme="minorHAnsi" w:cstheme="minorHAnsi"/>
          <w:szCs w:val="24"/>
        </w:rPr>
        <w:t>, C. (2011</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F24A39" w:rsidRPr="006C40AB">
        <w:rPr>
          <w:rFonts w:asciiTheme="minorHAnsi" w:hAnsiTheme="minorHAnsi" w:cstheme="minorHAnsi"/>
          <w:szCs w:val="24"/>
        </w:rPr>
        <w:t>‘Conflicts a</w:t>
      </w:r>
      <w:r w:rsidR="003B75FD" w:rsidRPr="006C40AB">
        <w:rPr>
          <w:rFonts w:asciiTheme="minorHAnsi" w:hAnsiTheme="minorHAnsi" w:cstheme="minorHAnsi"/>
          <w:szCs w:val="24"/>
        </w:rPr>
        <w:t>nd Value Co-Creation i</w:t>
      </w:r>
      <w:r w:rsidR="00F24A39" w:rsidRPr="006C40AB">
        <w:rPr>
          <w:rFonts w:asciiTheme="minorHAnsi" w:hAnsiTheme="minorHAnsi" w:cstheme="minorHAnsi"/>
          <w:szCs w:val="24"/>
        </w:rPr>
        <w:t>n Project Networks’,</w:t>
      </w:r>
      <w:r w:rsidRPr="006C40AB">
        <w:rPr>
          <w:rFonts w:asciiTheme="minorHAnsi" w:hAnsiTheme="minorHAnsi" w:cstheme="minorHAnsi"/>
          <w:szCs w:val="24"/>
        </w:rPr>
        <w:t xml:space="preserve"> </w:t>
      </w:r>
      <w:r w:rsidRPr="006C40AB">
        <w:rPr>
          <w:rFonts w:asciiTheme="minorHAnsi" w:hAnsiTheme="minorHAnsi" w:cstheme="minorHAnsi"/>
          <w:i/>
          <w:szCs w:val="24"/>
        </w:rPr>
        <w:t>Industrial</w:t>
      </w:r>
      <w:r w:rsidRPr="006C40AB">
        <w:rPr>
          <w:rFonts w:asciiTheme="minorHAnsi" w:hAnsiTheme="minorHAnsi" w:cstheme="minorHAnsi"/>
          <w:szCs w:val="24"/>
        </w:rPr>
        <w:t xml:space="preserve"> </w:t>
      </w:r>
      <w:r w:rsidRPr="006C40AB">
        <w:rPr>
          <w:rFonts w:asciiTheme="minorHAnsi" w:hAnsiTheme="minorHAnsi" w:cstheme="minorHAnsi"/>
          <w:i/>
          <w:szCs w:val="24"/>
        </w:rPr>
        <w:t>Marketing Management</w:t>
      </w:r>
      <w:r w:rsidRPr="006C40AB">
        <w:rPr>
          <w:rFonts w:asciiTheme="minorHAnsi" w:hAnsiTheme="minorHAnsi" w:cstheme="minorHAnsi"/>
          <w:szCs w:val="24"/>
        </w:rPr>
        <w:t xml:space="preserve"> </w:t>
      </w:r>
      <w:r w:rsidR="00472CCD" w:rsidRPr="006C40AB">
        <w:rPr>
          <w:rFonts w:asciiTheme="minorHAnsi" w:hAnsiTheme="minorHAnsi" w:cstheme="minorHAnsi"/>
          <w:szCs w:val="24"/>
        </w:rPr>
        <w:t>40</w:t>
      </w:r>
      <w:r w:rsidR="00F24A39" w:rsidRPr="006C40AB">
        <w:rPr>
          <w:rFonts w:asciiTheme="minorHAnsi" w:hAnsiTheme="minorHAnsi" w:cstheme="minorHAnsi"/>
          <w:szCs w:val="24"/>
        </w:rPr>
        <w:t xml:space="preserve">(8): </w:t>
      </w:r>
      <w:r w:rsidRPr="006C40AB">
        <w:rPr>
          <w:rFonts w:asciiTheme="minorHAnsi" w:hAnsiTheme="minorHAnsi" w:cstheme="minorHAnsi"/>
          <w:szCs w:val="24"/>
        </w:rPr>
        <w:t xml:space="preserve">1377-85. </w:t>
      </w:r>
    </w:p>
    <w:p w:rsidR="00303F61" w:rsidRPr="006C40AB" w:rsidRDefault="00303F61" w:rsidP="00303F61">
      <w:pPr>
        <w:spacing w:line="480" w:lineRule="auto"/>
        <w:ind w:left="720" w:hanging="720"/>
        <w:rPr>
          <w:rFonts w:asciiTheme="minorHAnsi" w:hAnsiTheme="minorHAnsi" w:cstheme="minorHAnsi"/>
          <w:szCs w:val="24"/>
        </w:rPr>
      </w:pPr>
      <w:r w:rsidRPr="006C40AB">
        <w:rPr>
          <w:rFonts w:asciiTheme="minorHAnsi" w:hAnsiTheme="minorHAnsi" w:cstheme="minorHAnsi"/>
          <w:szCs w:val="24"/>
        </w:rPr>
        <w:t xml:space="preserve">Miles, M. and Huberman, M. (1994) </w:t>
      </w:r>
      <w:r w:rsidRPr="006C40AB">
        <w:rPr>
          <w:rFonts w:asciiTheme="minorHAnsi" w:hAnsiTheme="minorHAnsi" w:cstheme="minorHAnsi"/>
          <w:i/>
          <w:szCs w:val="24"/>
        </w:rPr>
        <w:t xml:space="preserve">Qualitative Research Analysis: An Expanded Sourcebook </w:t>
      </w:r>
      <w:r w:rsidRPr="006C40AB">
        <w:rPr>
          <w:rFonts w:asciiTheme="minorHAnsi" w:hAnsiTheme="minorHAnsi" w:cstheme="minorHAnsi"/>
          <w:szCs w:val="24"/>
        </w:rPr>
        <w:t>(2</w:t>
      </w:r>
      <w:r w:rsidRPr="006C40AB">
        <w:rPr>
          <w:rFonts w:asciiTheme="minorHAnsi" w:hAnsiTheme="minorHAnsi" w:cstheme="minorHAnsi"/>
          <w:szCs w:val="24"/>
          <w:vertAlign w:val="superscript"/>
        </w:rPr>
        <w:t>nd</w:t>
      </w:r>
      <w:r w:rsidRPr="006C40AB">
        <w:rPr>
          <w:rFonts w:asciiTheme="minorHAnsi" w:hAnsiTheme="minorHAnsi" w:cstheme="minorHAnsi"/>
          <w:szCs w:val="24"/>
        </w:rPr>
        <w:t xml:space="preserve"> </w:t>
      </w:r>
      <w:proofErr w:type="spellStart"/>
      <w:proofErr w:type="gramStart"/>
      <w:r w:rsidRPr="006C40AB">
        <w:rPr>
          <w:rFonts w:asciiTheme="minorHAnsi" w:hAnsiTheme="minorHAnsi" w:cstheme="minorHAnsi"/>
          <w:szCs w:val="24"/>
        </w:rPr>
        <w:t>ed</w:t>
      </w:r>
      <w:proofErr w:type="spellEnd"/>
      <w:proofErr w:type="gramEnd"/>
      <w:r w:rsidRPr="006C40AB">
        <w:rPr>
          <w:rFonts w:asciiTheme="minorHAnsi" w:hAnsiTheme="minorHAnsi" w:cstheme="minorHAnsi"/>
          <w:szCs w:val="24"/>
        </w:rPr>
        <w:t>). Thousand Oaks, California: Sage.</w:t>
      </w:r>
    </w:p>
    <w:p w:rsidR="00A42213" w:rsidRPr="006C40AB" w:rsidRDefault="00A42213" w:rsidP="008E1B54">
      <w:pPr>
        <w:spacing w:line="480" w:lineRule="auto"/>
        <w:ind w:left="720" w:hanging="720"/>
        <w:rPr>
          <w:lang w:val="en"/>
        </w:rPr>
      </w:pPr>
      <w:r w:rsidRPr="006C40AB">
        <w:rPr>
          <w:rFonts w:asciiTheme="minorHAnsi" w:hAnsiTheme="minorHAnsi" w:cstheme="minorHAnsi"/>
          <w:szCs w:val="24"/>
        </w:rPr>
        <w:t>Mills, P. and Morris, J. (1986</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F24A39" w:rsidRPr="006C40AB">
        <w:rPr>
          <w:rFonts w:asciiTheme="minorHAnsi" w:hAnsiTheme="minorHAnsi" w:cstheme="minorHAnsi"/>
          <w:szCs w:val="24"/>
        </w:rPr>
        <w:t>‘Clients as ‘Partial’ Employees: Role Development in Client Participation’,</w:t>
      </w:r>
      <w:r w:rsidRPr="006C40AB">
        <w:rPr>
          <w:rFonts w:asciiTheme="minorHAnsi" w:hAnsiTheme="minorHAnsi" w:cstheme="minorHAnsi"/>
          <w:szCs w:val="24"/>
        </w:rPr>
        <w:t xml:space="preserve"> </w:t>
      </w:r>
      <w:r w:rsidRPr="006C40AB">
        <w:rPr>
          <w:rFonts w:asciiTheme="minorHAnsi" w:hAnsiTheme="minorHAnsi" w:cstheme="minorHAnsi"/>
          <w:i/>
          <w:szCs w:val="24"/>
        </w:rPr>
        <w:t>Academy of Management Review</w:t>
      </w:r>
      <w:r w:rsidRPr="006C40AB">
        <w:rPr>
          <w:rFonts w:asciiTheme="minorHAnsi" w:hAnsiTheme="minorHAnsi" w:cstheme="minorHAnsi"/>
          <w:szCs w:val="24"/>
        </w:rPr>
        <w:t xml:space="preserve"> </w:t>
      </w:r>
      <w:r w:rsidR="005D32C7" w:rsidRPr="006C40AB">
        <w:rPr>
          <w:rFonts w:asciiTheme="minorHAnsi" w:hAnsiTheme="minorHAnsi" w:cstheme="minorHAnsi"/>
          <w:szCs w:val="24"/>
        </w:rPr>
        <w:t>11</w:t>
      </w:r>
      <w:r w:rsidR="00F24A39" w:rsidRPr="006C40AB">
        <w:rPr>
          <w:rFonts w:asciiTheme="minorHAnsi" w:hAnsiTheme="minorHAnsi" w:cstheme="minorHAnsi"/>
          <w:szCs w:val="24"/>
        </w:rPr>
        <w:t>(4):</w:t>
      </w:r>
      <w:r w:rsidRPr="006C40AB">
        <w:rPr>
          <w:rFonts w:asciiTheme="minorHAnsi" w:hAnsiTheme="minorHAnsi" w:cstheme="minorHAnsi"/>
          <w:szCs w:val="24"/>
        </w:rPr>
        <w:t xml:space="preserve"> 726-35.</w:t>
      </w:r>
      <w:r w:rsidR="00742376" w:rsidRPr="006C40AB">
        <w:rPr>
          <w:rFonts w:asciiTheme="minorHAnsi" w:hAnsiTheme="minorHAnsi" w:cstheme="minorHAnsi"/>
          <w:szCs w:val="24"/>
        </w:rPr>
        <w:t xml:space="preserve"> </w:t>
      </w:r>
    </w:p>
    <w:p w:rsidR="00AA1B4E" w:rsidRPr="006C40AB" w:rsidRDefault="00AA1B4E" w:rsidP="008E1B54">
      <w:pPr>
        <w:spacing w:line="480" w:lineRule="auto"/>
        <w:ind w:left="720" w:hanging="720"/>
        <w:rPr>
          <w:lang w:val="en"/>
        </w:rPr>
      </w:pPr>
      <w:r w:rsidRPr="006C40AB">
        <w:rPr>
          <w:lang w:val="en"/>
        </w:rPr>
        <w:lastRenderedPageBreak/>
        <w:t xml:space="preserve">Mohr, J. and </w:t>
      </w:r>
      <w:proofErr w:type="spellStart"/>
      <w:r w:rsidRPr="006C40AB">
        <w:rPr>
          <w:lang w:val="en"/>
        </w:rPr>
        <w:t>Nevin</w:t>
      </w:r>
      <w:proofErr w:type="spellEnd"/>
      <w:r w:rsidRPr="006C40AB">
        <w:rPr>
          <w:lang w:val="en"/>
        </w:rPr>
        <w:t xml:space="preserve">, J. R. (1990) ‘Communication Strategies in Marketing Channels: A Theoretical Perspective’, </w:t>
      </w:r>
      <w:r w:rsidRPr="006C40AB">
        <w:rPr>
          <w:i/>
          <w:lang w:val="en"/>
        </w:rPr>
        <w:t>Journal of Marketing</w:t>
      </w:r>
      <w:r w:rsidRPr="006C40AB">
        <w:rPr>
          <w:lang w:val="en"/>
        </w:rPr>
        <w:t xml:space="preserve"> 54(4): 36-51.</w:t>
      </w:r>
    </w:p>
    <w:p w:rsidR="00ED297C" w:rsidRPr="006C40AB" w:rsidRDefault="00ED297C" w:rsidP="008E1B54">
      <w:pPr>
        <w:spacing w:line="480" w:lineRule="auto"/>
        <w:ind w:left="720" w:hanging="720"/>
        <w:rPr>
          <w:rFonts w:asciiTheme="minorHAnsi" w:hAnsiTheme="minorHAnsi" w:cstheme="minorHAnsi"/>
          <w:szCs w:val="24"/>
        </w:rPr>
      </w:pPr>
      <w:r w:rsidRPr="006C40AB">
        <w:rPr>
          <w:rFonts w:asciiTheme="minorHAnsi" w:hAnsiTheme="minorHAnsi" w:cstheme="minorHAnsi"/>
          <w:szCs w:val="24"/>
        </w:rPr>
        <w:t>Moll</w:t>
      </w:r>
      <w:r w:rsidR="009B0B0B" w:rsidRPr="006C40AB">
        <w:rPr>
          <w:rFonts w:asciiTheme="minorHAnsi" w:hAnsiTheme="minorHAnsi" w:cstheme="minorHAnsi"/>
          <w:szCs w:val="24"/>
        </w:rPr>
        <w:t>o</w:t>
      </w:r>
      <w:r w:rsidRPr="006C40AB">
        <w:rPr>
          <w:rFonts w:asciiTheme="minorHAnsi" w:hAnsiTheme="minorHAnsi" w:cstheme="minorHAnsi"/>
          <w:szCs w:val="24"/>
        </w:rPr>
        <w:t>y, J. and Barney, J. (2015) ‘Who Captures the Value</w:t>
      </w:r>
      <w:r w:rsidR="000E4E01" w:rsidRPr="006C40AB">
        <w:rPr>
          <w:rFonts w:asciiTheme="minorHAnsi" w:hAnsiTheme="minorHAnsi" w:cstheme="minorHAnsi"/>
          <w:szCs w:val="24"/>
        </w:rPr>
        <w:t xml:space="preserve"> created with Human Capital? A M</w:t>
      </w:r>
      <w:r w:rsidRPr="006C40AB">
        <w:rPr>
          <w:rFonts w:asciiTheme="minorHAnsi" w:hAnsiTheme="minorHAnsi" w:cstheme="minorHAnsi"/>
          <w:szCs w:val="24"/>
        </w:rPr>
        <w:t xml:space="preserve">arket-Based View’, </w:t>
      </w:r>
      <w:r w:rsidRPr="006C40AB">
        <w:rPr>
          <w:rFonts w:asciiTheme="minorHAnsi" w:hAnsiTheme="minorHAnsi" w:cstheme="minorHAnsi"/>
          <w:i/>
          <w:szCs w:val="24"/>
        </w:rPr>
        <w:t>Academy of Management Perspectives</w:t>
      </w:r>
      <w:r w:rsidRPr="006C40AB">
        <w:rPr>
          <w:rFonts w:asciiTheme="minorHAnsi" w:hAnsiTheme="minorHAnsi" w:cstheme="minorHAnsi"/>
          <w:szCs w:val="24"/>
        </w:rPr>
        <w:t xml:space="preserve"> 29(3): 309-325.</w:t>
      </w:r>
    </w:p>
    <w:p w:rsidR="00A454E2" w:rsidRPr="006C40AB" w:rsidRDefault="00A454E2" w:rsidP="00A454E2">
      <w:pPr>
        <w:spacing w:line="480" w:lineRule="auto"/>
        <w:ind w:left="720" w:hanging="720"/>
        <w:rPr>
          <w:rFonts w:asciiTheme="minorHAnsi" w:eastAsia="Times New Roman" w:hAnsiTheme="minorHAnsi" w:cs="Arial"/>
        </w:rPr>
      </w:pPr>
      <w:proofErr w:type="spellStart"/>
      <w:r w:rsidRPr="006C40AB">
        <w:rPr>
          <w:rFonts w:asciiTheme="minorHAnsi" w:hAnsiTheme="minorHAnsi" w:cs="Arial"/>
        </w:rPr>
        <w:t>Mooi</w:t>
      </w:r>
      <w:proofErr w:type="spellEnd"/>
      <w:r w:rsidRPr="006C40AB">
        <w:rPr>
          <w:rFonts w:asciiTheme="minorHAnsi" w:hAnsiTheme="minorHAnsi" w:cs="Arial"/>
        </w:rPr>
        <w:t xml:space="preserve">, E. and </w:t>
      </w:r>
      <w:proofErr w:type="spellStart"/>
      <w:r w:rsidRPr="006C40AB">
        <w:rPr>
          <w:rFonts w:asciiTheme="minorHAnsi" w:hAnsiTheme="minorHAnsi" w:cs="Arial"/>
        </w:rPr>
        <w:t>Frambach</w:t>
      </w:r>
      <w:proofErr w:type="spellEnd"/>
      <w:r w:rsidRPr="006C40AB">
        <w:rPr>
          <w:rFonts w:asciiTheme="minorHAnsi" w:hAnsiTheme="minorHAnsi" w:cs="Arial"/>
        </w:rPr>
        <w:t xml:space="preserve">, R. (2012) ‘Encouraging Innovation in Business Relationships: A Research Note’, </w:t>
      </w:r>
      <w:r w:rsidRPr="006C40AB">
        <w:rPr>
          <w:rFonts w:asciiTheme="minorHAnsi" w:hAnsiTheme="minorHAnsi" w:cs="Arial"/>
          <w:i/>
        </w:rPr>
        <w:t>Journal of Business Research</w:t>
      </w:r>
      <w:r w:rsidRPr="006C40AB">
        <w:rPr>
          <w:rFonts w:asciiTheme="minorHAnsi" w:hAnsiTheme="minorHAnsi" w:cs="Arial"/>
        </w:rPr>
        <w:t xml:space="preserve"> 65(7): 1025-1030.</w:t>
      </w:r>
    </w:p>
    <w:p w:rsidR="00A42213" w:rsidRPr="006C40AB" w:rsidRDefault="00A42213" w:rsidP="000E4E01">
      <w:pPr>
        <w:spacing w:line="480" w:lineRule="auto"/>
        <w:ind w:left="720" w:hanging="720"/>
        <w:rPr>
          <w:rFonts w:asciiTheme="minorHAnsi" w:hAnsiTheme="minorHAnsi" w:cstheme="minorHAnsi"/>
          <w:szCs w:val="24"/>
        </w:rPr>
      </w:pPr>
      <w:r w:rsidRPr="006C40AB">
        <w:rPr>
          <w:rFonts w:asciiTheme="minorHAnsi" w:hAnsiTheme="minorHAnsi" w:cstheme="minorHAnsi"/>
          <w:szCs w:val="24"/>
        </w:rPr>
        <w:t>Morgan, R. and Hunt, S. (1994</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F24A39" w:rsidRPr="006C40AB">
        <w:rPr>
          <w:rFonts w:asciiTheme="minorHAnsi" w:hAnsiTheme="minorHAnsi" w:cstheme="minorHAnsi"/>
          <w:szCs w:val="24"/>
        </w:rPr>
        <w:t xml:space="preserve">‘The Commitment-Trust Theory of Relationship Marketing’, </w:t>
      </w:r>
      <w:r w:rsidRPr="006C40AB">
        <w:rPr>
          <w:rFonts w:asciiTheme="minorHAnsi" w:hAnsiTheme="minorHAnsi" w:cstheme="minorHAnsi"/>
          <w:i/>
          <w:szCs w:val="24"/>
        </w:rPr>
        <w:t>Journal of Marketing</w:t>
      </w:r>
      <w:r w:rsidRPr="006C40AB">
        <w:rPr>
          <w:rFonts w:asciiTheme="minorHAnsi" w:hAnsiTheme="minorHAnsi" w:cstheme="minorHAnsi"/>
          <w:szCs w:val="24"/>
        </w:rPr>
        <w:t xml:space="preserve"> 58</w:t>
      </w:r>
      <w:r w:rsidR="00282514" w:rsidRPr="006C40AB">
        <w:rPr>
          <w:rFonts w:asciiTheme="minorHAnsi" w:hAnsiTheme="minorHAnsi" w:cstheme="minorHAnsi"/>
          <w:szCs w:val="24"/>
        </w:rPr>
        <w:t>(</w:t>
      </w:r>
      <w:r w:rsidRPr="006C40AB">
        <w:rPr>
          <w:rFonts w:asciiTheme="minorHAnsi" w:hAnsiTheme="minorHAnsi" w:cstheme="minorHAnsi"/>
          <w:szCs w:val="24"/>
        </w:rPr>
        <w:t>3</w:t>
      </w:r>
      <w:r w:rsidR="00282514" w:rsidRPr="006C40AB">
        <w:rPr>
          <w:rFonts w:asciiTheme="minorHAnsi" w:hAnsiTheme="minorHAnsi" w:cstheme="minorHAnsi"/>
          <w:szCs w:val="24"/>
        </w:rPr>
        <w:t>)</w:t>
      </w:r>
      <w:r w:rsidR="00F24A39" w:rsidRPr="006C40AB">
        <w:rPr>
          <w:rFonts w:asciiTheme="minorHAnsi" w:hAnsiTheme="minorHAnsi" w:cstheme="minorHAnsi"/>
          <w:szCs w:val="24"/>
        </w:rPr>
        <w:t>:</w:t>
      </w:r>
      <w:r w:rsidRPr="006C40AB">
        <w:rPr>
          <w:rFonts w:asciiTheme="minorHAnsi" w:hAnsiTheme="minorHAnsi" w:cstheme="minorHAnsi"/>
          <w:szCs w:val="24"/>
        </w:rPr>
        <w:t xml:space="preserve"> 20-38.</w:t>
      </w:r>
      <w:r w:rsidR="0001552F" w:rsidRPr="006C40AB">
        <w:rPr>
          <w:rFonts w:asciiTheme="minorHAnsi" w:hAnsiTheme="minorHAnsi" w:cstheme="minorHAnsi"/>
          <w:szCs w:val="24"/>
        </w:rPr>
        <w:t xml:space="preserve"> </w:t>
      </w:r>
    </w:p>
    <w:p w:rsidR="00391A48" w:rsidRPr="006C40AB" w:rsidRDefault="00391A48" w:rsidP="0001552F">
      <w:pPr>
        <w:spacing w:line="480" w:lineRule="auto"/>
        <w:ind w:left="720" w:hanging="720"/>
        <w:rPr>
          <w:rFonts w:asciiTheme="minorHAnsi" w:hAnsiTheme="minorHAnsi" w:cs="Arial"/>
          <w:szCs w:val="24"/>
        </w:rPr>
      </w:pPr>
      <w:proofErr w:type="spellStart"/>
      <w:r w:rsidRPr="006C40AB">
        <w:rPr>
          <w:rFonts w:asciiTheme="minorHAnsi" w:hAnsiTheme="minorHAnsi" w:cstheme="minorHAnsi"/>
          <w:szCs w:val="24"/>
        </w:rPr>
        <w:t>Palmatier</w:t>
      </w:r>
      <w:proofErr w:type="spellEnd"/>
      <w:r w:rsidRPr="006C40AB">
        <w:rPr>
          <w:rFonts w:asciiTheme="minorHAnsi" w:hAnsiTheme="minorHAnsi" w:cstheme="minorHAnsi"/>
          <w:szCs w:val="24"/>
        </w:rPr>
        <w:t xml:space="preserve">, R., Houston, M., </w:t>
      </w:r>
      <w:proofErr w:type="spellStart"/>
      <w:r w:rsidRPr="006C40AB">
        <w:rPr>
          <w:rFonts w:asciiTheme="minorHAnsi" w:hAnsiTheme="minorHAnsi" w:cstheme="minorHAnsi"/>
          <w:szCs w:val="24"/>
        </w:rPr>
        <w:t>Dant</w:t>
      </w:r>
      <w:proofErr w:type="spellEnd"/>
      <w:r w:rsidRPr="006C40AB">
        <w:rPr>
          <w:rFonts w:asciiTheme="minorHAnsi" w:hAnsiTheme="minorHAnsi" w:cstheme="minorHAnsi"/>
          <w:szCs w:val="24"/>
        </w:rPr>
        <w:t xml:space="preserve">, R. et al. (2013) ‘Relationship Velocity: Toward a Theory of Relationship Dynamics’, </w:t>
      </w:r>
      <w:r w:rsidRPr="006C40AB">
        <w:rPr>
          <w:rFonts w:asciiTheme="minorHAnsi" w:hAnsiTheme="minorHAnsi" w:cstheme="minorHAnsi"/>
          <w:i/>
          <w:szCs w:val="24"/>
        </w:rPr>
        <w:t>Journal of Marketing</w:t>
      </w:r>
      <w:r w:rsidRPr="006C40AB">
        <w:rPr>
          <w:rFonts w:asciiTheme="minorHAnsi" w:hAnsiTheme="minorHAnsi" w:cstheme="minorHAnsi"/>
          <w:szCs w:val="24"/>
        </w:rPr>
        <w:t xml:space="preserve"> 77(1): 13-30. </w:t>
      </w:r>
    </w:p>
    <w:p w:rsidR="00045786" w:rsidRPr="006C40AB" w:rsidRDefault="003B75FD" w:rsidP="00402DF9">
      <w:pPr>
        <w:spacing w:line="480" w:lineRule="auto"/>
        <w:ind w:left="709" w:hanging="720"/>
        <w:rPr>
          <w:rFonts w:asciiTheme="minorHAnsi" w:hAnsiTheme="minorHAnsi" w:cstheme="minorHAnsi"/>
          <w:szCs w:val="24"/>
        </w:rPr>
      </w:pPr>
      <w:r w:rsidRPr="006C40AB">
        <w:rPr>
          <w:rFonts w:asciiTheme="minorHAnsi" w:hAnsiTheme="minorHAnsi" w:cstheme="minorHAnsi"/>
          <w:szCs w:val="24"/>
        </w:rPr>
        <w:t xml:space="preserve">Patton, M. (2002) </w:t>
      </w:r>
      <w:r w:rsidRPr="006C40AB">
        <w:rPr>
          <w:rFonts w:asciiTheme="minorHAnsi" w:hAnsiTheme="minorHAnsi" w:cstheme="minorHAnsi"/>
          <w:i/>
          <w:szCs w:val="24"/>
        </w:rPr>
        <w:t>Qualitative Research and Evaluation Methods</w:t>
      </w:r>
      <w:r w:rsidRPr="006C40AB">
        <w:rPr>
          <w:rFonts w:asciiTheme="minorHAnsi" w:hAnsiTheme="minorHAnsi" w:cstheme="minorHAnsi"/>
          <w:szCs w:val="24"/>
        </w:rPr>
        <w:t xml:space="preserve"> (3</w:t>
      </w:r>
      <w:r w:rsidRPr="006C40AB">
        <w:rPr>
          <w:rFonts w:asciiTheme="minorHAnsi" w:hAnsiTheme="minorHAnsi" w:cstheme="minorHAnsi"/>
          <w:szCs w:val="24"/>
          <w:vertAlign w:val="superscript"/>
        </w:rPr>
        <w:t>rd</w:t>
      </w:r>
      <w:r w:rsidRPr="006C40AB">
        <w:rPr>
          <w:rFonts w:asciiTheme="minorHAnsi" w:hAnsiTheme="minorHAnsi" w:cstheme="minorHAnsi"/>
          <w:szCs w:val="24"/>
        </w:rPr>
        <w:t xml:space="preserve"> </w:t>
      </w:r>
      <w:proofErr w:type="spellStart"/>
      <w:proofErr w:type="gramStart"/>
      <w:r w:rsidRPr="006C40AB">
        <w:rPr>
          <w:rFonts w:asciiTheme="minorHAnsi" w:hAnsiTheme="minorHAnsi" w:cstheme="minorHAnsi"/>
          <w:szCs w:val="24"/>
        </w:rPr>
        <w:t>ed</w:t>
      </w:r>
      <w:proofErr w:type="spellEnd"/>
      <w:proofErr w:type="gramEnd"/>
      <w:r w:rsidRPr="006C40AB">
        <w:rPr>
          <w:rFonts w:asciiTheme="minorHAnsi" w:hAnsiTheme="minorHAnsi" w:cstheme="minorHAnsi"/>
          <w:szCs w:val="24"/>
        </w:rPr>
        <w:t>). Thousand Oaks, California: Sage</w:t>
      </w:r>
      <w:r w:rsidR="00045786" w:rsidRPr="006C40AB">
        <w:rPr>
          <w:rFonts w:asciiTheme="minorHAnsi" w:hAnsiTheme="minorHAnsi" w:cstheme="minorHAnsi"/>
          <w:szCs w:val="24"/>
        </w:rPr>
        <w:t>.</w:t>
      </w:r>
    </w:p>
    <w:p w:rsidR="003B75FD" w:rsidRPr="006C40AB" w:rsidRDefault="00045786" w:rsidP="00402DF9">
      <w:pPr>
        <w:spacing w:line="480" w:lineRule="auto"/>
        <w:ind w:left="709" w:hanging="720"/>
        <w:rPr>
          <w:rFonts w:asciiTheme="minorHAnsi" w:hAnsiTheme="minorHAnsi" w:cs="Arial"/>
          <w:szCs w:val="24"/>
        </w:rPr>
      </w:pPr>
      <w:r w:rsidRPr="006C40AB">
        <w:rPr>
          <w:rFonts w:asciiTheme="minorHAnsi" w:hAnsiTheme="minorHAnsi" w:cstheme="minorHAnsi"/>
          <w:szCs w:val="24"/>
        </w:rPr>
        <w:t xml:space="preserve">Payne, A., </w:t>
      </w:r>
      <w:proofErr w:type="spellStart"/>
      <w:r w:rsidRPr="006C40AB">
        <w:rPr>
          <w:rFonts w:asciiTheme="minorHAnsi" w:hAnsiTheme="minorHAnsi" w:cstheme="minorHAnsi"/>
          <w:szCs w:val="24"/>
        </w:rPr>
        <w:t>Storbacka</w:t>
      </w:r>
      <w:proofErr w:type="spellEnd"/>
      <w:r w:rsidRPr="006C40AB">
        <w:rPr>
          <w:rFonts w:asciiTheme="minorHAnsi" w:hAnsiTheme="minorHAnsi" w:cstheme="minorHAnsi"/>
          <w:szCs w:val="24"/>
        </w:rPr>
        <w:t xml:space="preserve">, K. and </w:t>
      </w:r>
      <w:proofErr w:type="spellStart"/>
      <w:r w:rsidRPr="006C40AB">
        <w:rPr>
          <w:rFonts w:asciiTheme="minorHAnsi" w:hAnsiTheme="minorHAnsi" w:cstheme="minorHAnsi"/>
          <w:szCs w:val="24"/>
        </w:rPr>
        <w:t>Frow</w:t>
      </w:r>
      <w:proofErr w:type="spellEnd"/>
      <w:r w:rsidRPr="006C40AB">
        <w:rPr>
          <w:rFonts w:asciiTheme="minorHAnsi" w:hAnsiTheme="minorHAnsi" w:cstheme="minorHAnsi"/>
          <w:szCs w:val="24"/>
        </w:rPr>
        <w:t xml:space="preserve">, P. (2008) ‘Managing the Co-Creation of Value’, </w:t>
      </w:r>
      <w:r w:rsidRPr="006C40AB">
        <w:rPr>
          <w:rFonts w:asciiTheme="minorHAnsi" w:hAnsiTheme="minorHAnsi" w:cstheme="minorHAnsi"/>
          <w:i/>
          <w:szCs w:val="24"/>
        </w:rPr>
        <w:t>Journal of the Academy of Marketing Science</w:t>
      </w:r>
      <w:r w:rsidRPr="006C40AB">
        <w:rPr>
          <w:rFonts w:asciiTheme="minorHAnsi" w:hAnsiTheme="minorHAnsi" w:cstheme="minorHAnsi"/>
          <w:szCs w:val="24"/>
        </w:rPr>
        <w:t xml:space="preserve"> 36(1): 83-96.</w:t>
      </w:r>
    </w:p>
    <w:p w:rsidR="00F24A39" w:rsidRPr="006C40AB" w:rsidRDefault="00A42213" w:rsidP="008E1B54">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rPr>
        <w:t>Pinnington</w:t>
      </w:r>
      <w:proofErr w:type="spellEnd"/>
      <w:r w:rsidRPr="006C40AB">
        <w:rPr>
          <w:rFonts w:asciiTheme="minorHAnsi" w:hAnsiTheme="minorHAnsi" w:cstheme="minorHAnsi"/>
        </w:rPr>
        <w:t xml:space="preserve">, B.D. and Scanlon, T.J. </w:t>
      </w:r>
      <w:r w:rsidRPr="006C40AB">
        <w:rPr>
          <w:rFonts w:asciiTheme="minorHAnsi" w:hAnsiTheme="minorHAnsi" w:cstheme="minorHAnsi"/>
          <w:szCs w:val="24"/>
        </w:rPr>
        <w:t>(2009</w:t>
      </w:r>
      <w:r w:rsidR="00F24A39" w:rsidRPr="006C40AB">
        <w:rPr>
          <w:rFonts w:asciiTheme="minorHAnsi" w:hAnsiTheme="minorHAnsi" w:cstheme="minorHAnsi"/>
          <w:szCs w:val="24"/>
        </w:rPr>
        <w:t>) ‘Antecedents o</w:t>
      </w:r>
      <w:r w:rsidR="00835300" w:rsidRPr="006C40AB">
        <w:rPr>
          <w:rFonts w:asciiTheme="minorHAnsi" w:hAnsiTheme="minorHAnsi" w:cstheme="minorHAnsi"/>
          <w:szCs w:val="24"/>
        </w:rPr>
        <w:t>f Collective-Value within Business-t</w:t>
      </w:r>
      <w:r w:rsidR="00F24A39" w:rsidRPr="006C40AB">
        <w:rPr>
          <w:rFonts w:asciiTheme="minorHAnsi" w:hAnsiTheme="minorHAnsi" w:cstheme="minorHAnsi"/>
          <w:szCs w:val="24"/>
        </w:rPr>
        <w:t>o-Business Relationships’,</w:t>
      </w:r>
      <w:r w:rsidR="00E94637" w:rsidRPr="006C40AB">
        <w:rPr>
          <w:rFonts w:asciiTheme="minorHAnsi" w:hAnsiTheme="minorHAnsi" w:cstheme="minorHAnsi"/>
          <w:szCs w:val="24"/>
        </w:rPr>
        <w:t xml:space="preserve"> </w:t>
      </w:r>
      <w:r w:rsidRPr="006C40AB">
        <w:rPr>
          <w:rFonts w:asciiTheme="minorHAnsi" w:hAnsiTheme="minorHAnsi" w:cstheme="minorHAnsi"/>
          <w:i/>
          <w:szCs w:val="24"/>
        </w:rPr>
        <w:t>European Journal of Marketing</w:t>
      </w:r>
      <w:r w:rsidRPr="006C40AB">
        <w:rPr>
          <w:rFonts w:asciiTheme="minorHAnsi" w:hAnsiTheme="minorHAnsi" w:cstheme="minorHAnsi"/>
          <w:szCs w:val="24"/>
        </w:rPr>
        <w:t xml:space="preserve"> </w:t>
      </w:r>
      <w:r w:rsidR="006157F0" w:rsidRPr="006C40AB">
        <w:rPr>
          <w:rFonts w:asciiTheme="minorHAnsi" w:hAnsiTheme="minorHAnsi" w:cstheme="minorHAnsi"/>
          <w:szCs w:val="24"/>
        </w:rPr>
        <w:t>43</w:t>
      </w:r>
      <w:r w:rsidR="00F24A39" w:rsidRPr="006C40AB">
        <w:rPr>
          <w:rFonts w:asciiTheme="minorHAnsi" w:hAnsiTheme="minorHAnsi" w:cstheme="minorHAnsi"/>
          <w:szCs w:val="24"/>
        </w:rPr>
        <w:t>(1/2):</w:t>
      </w:r>
      <w:r w:rsidRPr="006C40AB">
        <w:rPr>
          <w:rFonts w:asciiTheme="minorHAnsi" w:hAnsiTheme="minorHAnsi" w:cstheme="minorHAnsi"/>
          <w:szCs w:val="24"/>
        </w:rPr>
        <w:t xml:space="preserve"> 31-45.</w:t>
      </w:r>
      <w:r w:rsidR="00742376" w:rsidRPr="006C40AB">
        <w:rPr>
          <w:rFonts w:asciiTheme="minorHAnsi" w:hAnsiTheme="minorHAnsi" w:cstheme="minorHAnsi"/>
          <w:szCs w:val="24"/>
        </w:rPr>
        <w:t xml:space="preserve"> </w:t>
      </w:r>
    </w:p>
    <w:p w:rsidR="00045786" w:rsidRPr="006C40AB" w:rsidRDefault="00A42213" w:rsidP="008E1B54">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szCs w:val="24"/>
        </w:rPr>
        <w:t>Plé</w:t>
      </w:r>
      <w:proofErr w:type="spellEnd"/>
      <w:r w:rsidRPr="006C40AB">
        <w:rPr>
          <w:rFonts w:asciiTheme="minorHAnsi" w:hAnsiTheme="minorHAnsi" w:cstheme="minorHAnsi"/>
          <w:szCs w:val="24"/>
        </w:rPr>
        <w:t xml:space="preserve">, L. and </w:t>
      </w:r>
      <w:proofErr w:type="spellStart"/>
      <w:r w:rsidRPr="006C40AB">
        <w:rPr>
          <w:rFonts w:asciiTheme="minorHAnsi" w:hAnsiTheme="minorHAnsi" w:cstheme="minorHAnsi"/>
          <w:szCs w:val="24"/>
        </w:rPr>
        <w:t>Chumpitaz</w:t>
      </w:r>
      <w:proofErr w:type="spellEnd"/>
      <w:r w:rsidRPr="006C40AB">
        <w:rPr>
          <w:rFonts w:asciiTheme="minorHAnsi" w:hAnsiTheme="minorHAnsi" w:cstheme="minorHAnsi"/>
          <w:szCs w:val="24"/>
        </w:rPr>
        <w:t xml:space="preserve"> </w:t>
      </w:r>
      <w:proofErr w:type="spellStart"/>
      <w:r w:rsidRPr="006C40AB">
        <w:rPr>
          <w:rFonts w:asciiTheme="minorHAnsi" w:hAnsiTheme="minorHAnsi" w:cstheme="minorHAnsi"/>
          <w:szCs w:val="24"/>
        </w:rPr>
        <w:t>Cáceres</w:t>
      </w:r>
      <w:proofErr w:type="spellEnd"/>
      <w:r w:rsidRPr="006C40AB">
        <w:rPr>
          <w:rFonts w:asciiTheme="minorHAnsi" w:hAnsiTheme="minorHAnsi" w:cstheme="minorHAnsi"/>
          <w:szCs w:val="24"/>
        </w:rPr>
        <w:t>, R. (2010</w:t>
      </w:r>
      <w:r w:rsidR="000D2F63" w:rsidRPr="006C40AB">
        <w:rPr>
          <w:rFonts w:asciiTheme="minorHAnsi" w:hAnsiTheme="minorHAnsi" w:cstheme="minorHAnsi"/>
        </w:rPr>
        <w:t>)</w:t>
      </w:r>
      <w:r w:rsidRPr="006C40AB">
        <w:rPr>
          <w:rFonts w:asciiTheme="minorHAnsi" w:hAnsiTheme="minorHAnsi" w:cstheme="minorHAnsi"/>
        </w:rPr>
        <w:t xml:space="preserve"> </w:t>
      </w:r>
      <w:r w:rsidR="00F24A39" w:rsidRPr="006C40AB">
        <w:rPr>
          <w:rFonts w:asciiTheme="minorHAnsi" w:hAnsiTheme="minorHAnsi" w:cstheme="minorHAnsi"/>
        </w:rPr>
        <w:t>‘</w:t>
      </w:r>
      <w:r w:rsidR="00F24A39" w:rsidRPr="006C40AB">
        <w:rPr>
          <w:rFonts w:asciiTheme="minorHAnsi" w:hAnsiTheme="minorHAnsi" w:cstheme="minorHAnsi"/>
          <w:szCs w:val="24"/>
        </w:rPr>
        <w:t>Not Always Co-Creation: Introducing Interactional Co-Destruction of Value in Service-Dominant Logic’,</w:t>
      </w:r>
      <w:r w:rsidR="00E94637" w:rsidRPr="006C40AB">
        <w:rPr>
          <w:rFonts w:asciiTheme="minorHAnsi" w:hAnsiTheme="minorHAnsi" w:cstheme="minorHAnsi"/>
          <w:szCs w:val="24"/>
        </w:rPr>
        <w:t xml:space="preserve"> </w:t>
      </w:r>
      <w:r w:rsidRPr="006C40AB">
        <w:rPr>
          <w:rFonts w:asciiTheme="minorHAnsi" w:hAnsiTheme="minorHAnsi" w:cstheme="minorHAnsi"/>
          <w:i/>
          <w:szCs w:val="24"/>
        </w:rPr>
        <w:t>Journal of Services Marketing</w:t>
      </w:r>
      <w:r w:rsidRPr="006C40AB">
        <w:rPr>
          <w:rFonts w:asciiTheme="minorHAnsi" w:hAnsiTheme="minorHAnsi" w:cstheme="minorHAnsi"/>
          <w:szCs w:val="24"/>
        </w:rPr>
        <w:t xml:space="preserve"> </w:t>
      </w:r>
      <w:r w:rsidR="0045572A" w:rsidRPr="006C40AB">
        <w:rPr>
          <w:rFonts w:asciiTheme="minorHAnsi" w:hAnsiTheme="minorHAnsi" w:cstheme="minorHAnsi"/>
          <w:szCs w:val="24"/>
        </w:rPr>
        <w:t>24</w:t>
      </w:r>
      <w:r w:rsidR="00F24A39" w:rsidRPr="006C40AB">
        <w:rPr>
          <w:rFonts w:asciiTheme="minorHAnsi" w:hAnsiTheme="minorHAnsi" w:cstheme="minorHAnsi"/>
          <w:szCs w:val="24"/>
        </w:rPr>
        <w:t>(6):</w:t>
      </w:r>
      <w:r w:rsidRPr="006C40AB">
        <w:rPr>
          <w:rFonts w:asciiTheme="minorHAnsi" w:hAnsiTheme="minorHAnsi" w:cstheme="minorHAnsi"/>
          <w:szCs w:val="24"/>
        </w:rPr>
        <w:t xml:space="preserve"> 430-37.</w:t>
      </w:r>
    </w:p>
    <w:p w:rsidR="00A8003F" w:rsidRPr="006C40AB" w:rsidRDefault="00A8003F" w:rsidP="008E1B54">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szCs w:val="24"/>
        </w:rPr>
        <w:t>Ployhart</w:t>
      </w:r>
      <w:proofErr w:type="spellEnd"/>
      <w:r w:rsidRPr="006C40AB">
        <w:rPr>
          <w:rFonts w:asciiTheme="minorHAnsi" w:hAnsiTheme="minorHAnsi" w:cstheme="minorHAnsi"/>
          <w:szCs w:val="24"/>
        </w:rPr>
        <w:t xml:space="preserve">, R. and </w:t>
      </w:r>
      <w:proofErr w:type="spellStart"/>
      <w:r w:rsidRPr="006C40AB">
        <w:rPr>
          <w:rFonts w:asciiTheme="minorHAnsi" w:hAnsiTheme="minorHAnsi" w:cstheme="minorHAnsi"/>
          <w:szCs w:val="24"/>
        </w:rPr>
        <w:t>Moliterno</w:t>
      </w:r>
      <w:proofErr w:type="spellEnd"/>
      <w:r w:rsidRPr="006C40AB">
        <w:rPr>
          <w:rFonts w:asciiTheme="minorHAnsi" w:hAnsiTheme="minorHAnsi" w:cstheme="minorHAnsi"/>
          <w:szCs w:val="24"/>
        </w:rPr>
        <w:t xml:space="preserve">, T. (2011) ‘Emergence of the Human Capital Resource: A Multilevel Model’, </w:t>
      </w:r>
      <w:r w:rsidRPr="006C40AB">
        <w:rPr>
          <w:rFonts w:asciiTheme="minorHAnsi" w:hAnsiTheme="minorHAnsi" w:cstheme="minorHAnsi"/>
          <w:i/>
          <w:szCs w:val="24"/>
        </w:rPr>
        <w:t>Academy of Management Review</w:t>
      </w:r>
      <w:r w:rsidRPr="006C40AB">
        <w:rPr>
          <w:rFonts w:asciiTheme="minorHAnsi" w:hAnsiTheme="minorHAnsi" w:cstheme="minorHAnsi"/>
          <w:szCs w:val="24"/>
        </w:rPr>
        <w:t xml:space="preserve"> 36(1): 127-150.</w:t>
      </w:r>
    </w:p>
    <w:p w:rsidR="000E4E01" w:rsidRPr="006C40AB" w:rsidRDefault="00045786" w:rsidP="000E4E01">
      <w:pPr>
        <w:spacing w:line="480" w:lineRule="auto"/>
        <w:ind w:left="720" w:hanging="720"/>
        <w:rPr>
          <w:rFonts w:asciiTheme="minorHAnsi" w:hAnsiTheme="minorHAnsi" w:cstheme="minorHAnsi"/>
          <w:szCs w:val="24"/>
        </w:rPr>
      </w:pPr>
      <w:r w:rsidRPr="006C40AB">
        <w:rPr>
          <w:rFonts w:asciiTheme="minorHAnsi" w:hAnsiTheme="minorHAnsi" w:cstheme="minorHAnsi"/>
          <w:szCs w:val="24"/>
        </w:rPr>
        <w:t>Pratt</w:t>
      </w:r>
      <w:r w:rsidR="00A61A0F" w:rsidRPr="006C40AB">
        <w:rPr>
          <w:rFonts w:asciiTheme="minorHAnsi" w:hAnsiTheme="minorHAnsi" w:cstheme="minorHAnsi"/>
          <w:szCs w:val="24"/>
        </w:rPr>
        <w:t>, M.</w:t>
      </w:r>
      <w:r w:rsidRPr="006C40AB">
        <w:rPr>
          <w:rFonts w:asciiTheme="minorHAnsi" w:hAnsiTheme="minorHAnsi" w:cstheme="minorHAnsi"/>
          <w:szCs w:val="24"/>
        </w:rPr>
        <w:t xml:space="preserve"> (2008) ‘Fitting Oval Pegs into Round Holes: Tensions in Evaluating and Publishing Qualitative Research in Top-Tier American Journals’, </w:t>
      </w:r>
      <w:r w:rsidRPr="006C40AB">
        <w:rPr>
          <w:rFonts w:asciiTheme="minorHAnsi" w:hAnsiTheme="minorHAnsi" w:cstheme="minorHAnsi"/>
          <w:i/>
          <w:szCs w:val="24"/>
        </w:rPr>
        <w:t>Organizational Research Methods</w:t>
      </w:r>
      <w:r w:rsidR="000E4E01" w:rsidRPr="006C40AB">
        <w:rPr>
          <w:rFonts w:asciiTheme="minorHAnsi" w:hAnsiTheme="minorHAnsi" w:cstheme="minorHAnsi"/>
          <w:szCs w:val="24"/>
        </w:rPr>
        <w:t xml:space="preserve"> 11(3): 481-509.</w:t>
      </w:r>
    </w:p>
    <w:p w:rsidR="00224421" w:rsidRPr="006C40AB" w:rsidRDefault="00224421" w:rsidP="00045786">
      <w:pPr>
        <w:spacing w:line="480" w:lineRule="auto"/>
        <w:ind w:left="720" w:hanging="720"/>
        <w:rPr>
          <w:rFonts w:asciiTheme="minorHAnsi" w:hAnsiTheme="minorHAnsi" w:cs="Arial"/>
        </w:rPr>
      </w:pPr>
      <w:proofErr w:type="spellStart"/>
      <w:r w:rsidRPr="006C40AB">
        <w:rPr>
          <w:rFonts w:asciiTheme="minorHAnsi" w:hAnsiTheme="minorHAnsi" w:cs="Arial"/>
        </w:rPr>
        <w:lastRenderedPageBreak/>
        <w:t>Raes</w:t>
      </w:r>
      <w:proofErr w:type="spellEnd"/>
      <w:r w:rsidRPr="006C40AB">
        <w:rPr>
          <w:rFonts w:asciiTheme="minorHAnsi" w:hAnsiTheme="minorHAnsi" w:cs="Arial"/>
        </w:rPr>
        <w:t xml:space="preserve">, A., </w:t>
      </w:r>
      <w:proofErr w:type="spellStart"/>
      <w:r w:rsidRPr="006C40AB">
        <w:rPr>
          <w:rFonts w:asciiTheme="minorHAnsi" w:hAnsiTheme="minorHAnsi" w:cs="Arial"/>
        </w:rPr>
        <w:t>Heijltjes</w:t>
      </w:r>
      <w:proofErr w:type="spellEnd"/>
      <w:r w:rsidRPr="006C40AB">
        <w:rPr>
          <w:rFonts w:asciiTheme="minorHAnsi" w:hAnsiTheme="minorHAnsi" w:cs="Arial"/>
        </w:rPr>
        <w:t xml:space="preserve">, M., </w:t>
      </w:r>
      <w:proofErr w:type="spellStart"/>
      <w:r w:rsidRPr="006C40AB">
        <w:rPr>
          <w:rFonts w:asciiTheme="minorHAnsi" w:hAnsiTheme="minorHAnsi" w:cs="Arial"/>
        </w:rPr>
        <w:t>Glunk</w:t>
      </w:r>
      <w:proofErr w:type="spellEnd"/>
      <w:r w:rsidRPr="006C40AB">
        <w:rPr>
          <w:rFonts w:asciiTheme="minorHAnsi" w:hAnsiTheme="minorHAnsi" w:cs="Arial"/>
        </w:rPr>
        <w:t>, U. and Roe, R. (2011) ‘</w:t>
      </w:r>
      <w:proofErr w:type="gramStart"/>
      <w:r w:rsidRPr="006C40AB">
        <w:rPr>
          <w:rFonts w:asciiTheme="minorHAnsi" w:hAnsiTheme="minorHAnsi" w:cs="Arial"/>
        </w:rPr>
        <w:t>The</w:t>
      </w:r>
      <w:proofErr w:type="gramEnd"/>
      <w:r w:rsidRPr="006C40AB">
        <w:rPr>
          <w:rFonts w:asciiTheme="minorHAnsi" w:hAnsiTheme="minorHAnsi" w:cs="Arial"/>
        </w:rPr>
        <w:t xml:space="preserve"> Interface of the Top Management Team and Middle Managers: A Process Model’, </w:t>
      </w:r>
      <w:r w:rsidRPr="006C40AB">
        <w:rPr>
          <w:rFonts w:asciiTheme="minorHAnsi" w:hAnsiTheme="minorHAnsi" w:cs="Arial"/>
          <w:i/>
        </w:rPr>
        <w:t>Academy of Management Review</w:t>
      </w:r>
      <w:r w:rsidRPr="006C40AB">
        <w:rPr>
          <w:rFonts w:asciiTheme="minorHAnsi" w:hAnsiTheme="minorHAnsi" w:cs="Arial"/>
        </w:rPr>
        <w:t xml:space="preserve"> </w:t>
      </w:r>
      <w:r w:rsidR="00A97A86" w:rsidRPr="006C40AB">
        <w:rPr>
          <w:rFonts w:asciiTheme="minorHAnsi" w:hAnsiTheme="minorHAnsi" w:cs="Arial"/>
        </w:rPr>
        <w:t>36(1): 102-126.</w:t>
      </w:r>
      <w:r w:rsidRPr="006C40AB">
        <w:rPr>
          <w:rFonts w:asciiTheme="minorHAnsi" w:hAnsiTheme="minorHAnsi" w:cs="Arial"/>
        </w:rPr>
        <w:t xml:space="preserve"> </w:t>
      </w:r>
    </w:p>
    <w:p w:rsidR="00A42213" w:rsidRPr="006C40AB" w:rsidRDefault="00A42213" w:rsidP="008E1B54">
      <w:pPr>
        <w:spacing w:line="480" w:lineRule="auto"/>
        <w:ind w:left="720" w:hanging="720"/>
        <w:rPr>
          <w:rFonts w:asciiTheme="minorHAnsi" w:hAnsiTheme="minorHAnsi" w:cstheme="minorHAnsi"/>
        </w:rPr>
      </w:pPr>
      <w:proofErr w:type="spellStart"/>
      <w:r w:rsidRPr="006C40AB">
        <w:rPr>
          <w:rFonts w:asciiTheme="minorHAnsi" w:hAnsiTheme="minorHAnsi" w:cstheme="minorHAnsi"/>
        </w:rPr>
        <w:t>Reikli</w:t>
      </w:r>
      <w:proofErr w:type="spellEnd"/>
      <w:r w:rsidRPr="006C40AB">
        <w:rPr>
          <w:rFonts w:asciiTheme="minorHAnsi" w:hAnsiTheme="minorHAnsi" w:cstheme="minorHAnsi"/>
        </w:rPr>
        <w:t xml:space="preserve">, M. </w:t>
      </w:r>
      <w:r w:rsidRPr="006C40AB">
        <w:rPr>
          <w:rFonts w:asciiTheme="minorHAnsi" w:hAnsiTheme="minorHAnsi" w:cstheme="minorHAnsi"/>
          <w:szCs w:val="24"/>
        </w:rPr>
        <w:t>(2013</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FB73B0" w:rsidRPr="006C40AB">
        <w:rPr>
          <w:rFonts w:asciiTheme="minorHAnsi" w:hAnsiTheme="minorHAnsi" w:cstheme="minorHAnsi"/>
          <w:szCs w:val="24"/>
        </w:rPr>
        <w:t>‘</w:t>
      </w:r>
      <w:r w:rsidR="00087048" w:rsidRPr="006C40AB">
        <w:rPr>
          <w:rFonts w:asciiTheme="minorHAnsi" w:hAnsiTheme="minorHAnsi" w:cstheme="minorHAnsi"/>
          <w:szCs w:val="24"/>
        </w:rPr>
        <w:t>Value Creation or Value Co-Destruction in the Shopping Centre I</w:t>
      </w:r>
      <w:r w:rsidRPr="006C40AB">
        <w:rPr>
          <w:rFonts w:asciiTheme="minorHAnsi" w:hAnsiTheme="minorHAnsi" w:cstheme="minorHAnsi"/>
          <w:szCs w:val="24"/>
        </w:rPr>
        <w:t xml:space="preserve">ndustry? </w:t>
      </w:r>
      <w:r w:rsidR="003B75FD" w:rsidRPr="006C40AB">
        <w:rPr>
          <w:rFonts w:asciiTheme="minorHAnsi" w:hAnsiTheme="minorHAnsi" w:cstheme="minorHAnsi"/>
          <w:szCs w:val="24"/>
        </w:rPr>
        <w:t xml:space="preserve">The Rise and </w:t>
      </w:r>
      <w:proofErr w:type="gramStart"/>
      <w:r w:rsidR="003B75FD" w:rsidRPr="006C40AB">
        <w:rPr>
          <w:rFonts w:asciiTheme="minorHAnsi" w:hAnsiTheme="minorHAnsi" w:cstheme="minorHAnsi"/>
          <w:szCs w:val="24"/>
        </w:rPr>
        <w:t>Fall</w:t>
      </w:r>
      <w:proofErr w:type="gramEnd"/>
      <w:r w:rsidR="003B75FD" w:rsidRPr="006C40AB">
        <w:rPr>
          <w:rFonts w:asciiTheme="minorHAnsi" w:hAnsiTheme="minorHAnsi" w:cstheme="minorHAnsi"/>
          <w:szCs w:val="24"/>
        </w:rPr>
        <w:t xml:space="preserve"> o</w:t>
      </w:r>
      <w:r w:rsidR="00087048" w:rsidRPr="006C40AB">
        <w:rPr>
          <w:rFonts w:asciiTheme="minorHAnsi" w:hAnsiTheme="minorHAnsi" w:cstheme="minorHAnsi"/>
          <w:szCs w:val="24"/>
        </w:rPr>
        <w:t>f Shopping Centres in Romania</w:t>
      </w:r>
      <w:r w:rsidR="00FB73B0" w:rsidRPr="006C40AB">
        <w:rPr>
          <w:rFonts w:asciiTheme="minorHAnsi" w:hAnsiTheme="minorHAnsi" w:cstheme="minorHAnsi"/>
          <w:szCs w:val="24"/>
        </w:rPr>
        <w:t>’,</w:t>
      </w:r>
      <w:r w:rsidR="00E94637" w:rsidRPr="006C40AB">
        <w:rPr>
          <w:rFonts w:asciiTheme="minorHAnsi" w:hAnsiTheme="minorHAnsi" w:cstheme="minorHAnsi"/>
          <w:szCs w:val="24"/>
        </w:rPr>
        <w:t xml:space="preserve"> </w:t>
      </w:r>
      <w:r w:rsidRPr="006C40AB">
        <w:rPr>
          <w:rFonts w:asciiTheme="minorHAnsi" w:hAnsiTheme="minorHAnsi" w:cstheme="minorHAnsi"/>
          <w:i/>
          <w:szCs w:val="24"/>
        </w:rPr>
        <w:t>International Journal of</w:t>
      </w:r>
      <w:r w:rsidR="00746EBB" w:rsidRPr="006C40AB">
        <w:rPr>
          <w:rFonts w:asciiTheme="minorHAnsi" w:hAnsiTheme="minorHAnsi" w:cstheme="minorHAnsi"/>
          <w:i/>
          <w:szCs w:val="24"/>
        </w:rPr>
        <w:t xml:space="preserve"> </w:t>
      </w:r>
      <w:r w:rsidRPr="006C40AB">
        <w:rPr>
          <w:rFonts w:asciiTheme="minorHAnsi" w:hAnsiTheme="minorHAnsi" w:cstheme="minorHAnsi"/>
          <w:i/>
          <w:szCs w:val="24"/>
        </w:rPr>
        <w:t>Management Cases</w:t>
      </w:r>
      <w:r w:rsidRPr="006C40AB">
        <w:rPr>
          <w:rFonts w:asciiTheme="minorHAnsi" w:hAnsiTheme="minorHAnsi" w:cstheme="minorHAnsi"/>
          <w:szCs w:val="24"/>
        </w:rPr>
        <w:t xml:space="preserve"> </w:t>
      </w:r>
      <w:r w:rsidR="00F732F2" w:rsidRPr="006C40AB">
        <w:rPr>
          <w:rFonts w:asciiTheme="minorHAnsi" w:hAnsiTheme="minorHAnsi" w:cstheme="minorHAnsi"/>
          <w:szCs w:val="24"/>
        </w:rPr>
        <w:t>15</w:t>
      </w:r>
      <w:r w:rsidR="00FB73B0" w:rsidRPr="006C40AB">
        <w:rPr>
          <w:rFonts w:asciiTheme="minorHAnsi" w:hAnsiTheme="minorHAnsi" w:cstheme="minorHAnsi"/>
          <w:szCs w:val="24"/>
        </w:rPr>
        <w:t>(4):</w:t>
      </w:r>
      <w:r w:rsidRPr="006C40AB">
        <w:rPr>
          <w:rFonts w:asciiTheme="minorHAnsi" w:hAnsiTheme="minorHAnsi" w:cstheme="minorHAnsi"/>
          <w:szCs w:val="24"/>
        </w:rPr>
        <w:t xml:space="preserve"> 274-86.</w:t>
      </w:r>
      <w:r w:rsidR="003C725F" w:rsidRPr="006C40AB">
        <w:rPr>
          <w:rFonts w:asciiTheme="minorHAnsi" w:hAnsiTheme="minorHAnsi" w:cstheme="minorHAnsi"/>
          <w:szCs w:val="24"/>
        </w:rPr>
        <w:t xml:space="preserve"> </w:t>
      </w:r>
    </w:p>
    <w:p w:rsidR="00A42213" w:rsidRPr="006C40AB" w:rsidRDefault="00A42213" w:rsidP="008E1B54">
      <w:pPr>
        <w:spacing w:line="480" w:lineRule="auto"/>
        <w:ind w:left="720" w:hanging="720"/>
        <w:rPr>
          <w:rFonts w:asciiTheme="minorHAnsi" w:hAnsiTheme="minorHAnsi" w:cstheme="minorHAnsi"/>
          <w:szCs w:val="24"/>
        </w:rPr>
      </w:pPr>
      <w:r w:rsidRPr="006C40AB">
        <w:rPr>
          <w:rFonts w:asciiTheme="minorHAnsi" w:hAnsiTheme="minorHAnsi" w:cstheme="minorHAnsi"/>
          <w:szCs w:val="24"/>
        </w:rPr>
        <w:t>Robson, C. (2002</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Pr="006C40AB">
        <w:rPr>
          <w:rFonts w:asciiTheme="minorHAnsi" w:hAnsiTheme="minorHAnsi" w:cstheme="minorHAnsi"/>
          <w:i/>
          <w:szCs w:val="24"/>
        </w:rPr>
        <w:t xml:space="preserve">Real </w:t>
      </w:r>
      <w:r w:rsidR="00FB73B0" w:rsidRPr="006C40AB">
        <w:rPr>
          <w:rFonts w:asciiTheme="minorHAnsi" w:hAnsiTheme="minorHAnsi" w:cstheme="minorHAnsi"/>
          <w:i/>
          <w:szCs w:val="24"/>
        </w:rPr>
        <w:t>W</w:t>
      </w:r>
      <w:r w:rsidRPr="006C40AB">
        <w:rPr>
          <w:rFonts w:asciiTheme="minorHAnsi" w:hAnsiTheme="minorHAnsi" w:cstheme="minorHAnsi"/>
          <w:i/>
          <w:szCs w:val="24"/>
        </w:rPr>
        <w:t xml:space="preserve">orld </w:t>
      </w:r>
      <w:r w:rsidR="00FB73B0" w:rsidRPr="006C40AB">
        <w:rPr>
          <w:rFonts w:asciiTheme="minorHAnsi" w:hAnsiTheme="minorHAnsi" w:cstheme="minorHAnsi"/>
          <w:i/>
          <w:szCs w:val="24"/>
        </w:rPr>
        <w:t>R</w:t>
      </w:r>
      <w:r w:rsidRPr="006C40AB">
        <w:rPr>
          <w:rFonts w:asciiTheme="minorHAnsi" w:hAnsiTheme="minorHAnsi" w:cstheme="minorHAnsi"/>
          <w:i/>
          <w:szCs w:val="24"/>
        </w:rPr>
        <w:t>esearch</w:t>
      </w:r>
      <w:r w:rsidR="00722DCB" w:rsidRPr="006C40AB">
        <w:rPr>
          <w:rFonts w:asciiTheme="minorHAnsi" w:hAnsiTheme="minorHAnsi" w:cstheme="minorHAnsi"/>
          <w:szCs w:val="24"/>
        </w:rPr>
        <w:t xml:space="preserve"> (2</w:t>
      </w:r>
      <w:r w:rsidR="00722DCB" w:rsidRPr="006C40AB">
        <w:t>nd</w:t>
      </w:r>
      <w:r w:rsidR="00FB73B0" w:rsidRPr="006C40AB">
        <w:rPr>
          <w:rFonts w:asciiTheme="minorHAnsi" w:hAnsiTheme="minorHAnsi" w:cstheme="minorHAnsi"/>
          <w:szCs w:val="24"/>
        </w:rPr>
        <w:t xml:space="preserve"> </w:t>
      </w:r>
      <w:proofErr w:type="spellStart"/>
      <w:proofErr w:type="gramStart"/>
      <w:r w:rsidR="00FB73B0" w:rsidRPr="006C40AB">
        <w:rPr>
          <w:rFonts w:asciiTheme="minorHAnsi" w:hAnsiTheme="minorHAnsi" w:cstheme="minorHAnsi"/>
          <w:szCs w:val="24"/>
        </w:rPr>
        <w:t>ed</w:t>
      </w:r>
      <w:proofErr w:type="spellEnd"/>
      <w:proofErr w:type="gramEnd"/>
      <w:r w:rsidR="000D2F63" w:rsidRPr="006C40AB">
        <w:rPr>
          <w:rFonts w:asciiTheme="minorHAnsi" w:hAnsiTheme="minorHAnsi" w:cstheme="minorHAnsi"/>
          <w:szCs w:val="24"/>
        </w:rPr>
        <w:t>)</w:t>
      </w:r>
      <w:r w:rsidR="003B75FD" w:rsidRPr="006C40AB">
        <w:rPr>
          <w:rFonts w:asciiTheme="minorHAnsi" w:hAnsiTheme="minorHAnsi" w:cstheme="minorHAnsi"/>
          <w:szCs w:val="24"/>
        </w:rPr>
        <w:t xml:space="preserve">. </w:t>
      </w:r>
      <w:r w:rsidR="00722DCB" w:rsidRPr="006C40AB">
        <w:rPr>
          <w:rFonts w:asciiTheme="minorHAnsi" w:hAnsiTheme="minorHAnsi" w:cstheme="minorHAnsi"/>
          <w:szCs w:val="24"/>
        </w:rPr>
        <w:t>Oxford: Blackwell.</w:t>
      </w:r>
    </w:p>
    <w:p w:rsidR="000E4E01" w:rsidRPr="006C40AB" w:rsidRDefault="000E4E01" w:rsidP="000E4E01">
      <w:pPr>
        <w:spacing w:line="480" w:lineRule="auto"/>
        <w:ind w:left="720" w:hanging="720"/>
        <w:rPr>
          <w:szCs w:val="24"/>
        </w:rPr>
      </w:pPr>
      <w:proofErr w:type="spellStart"/>
      <w:r w:rsidRPr="006C40AB">
        <w:rPr>
          <w:szCs w:val="24"/>
        </w:rPr>
        <w:t>Samaha</w:t>
      </w:r>
      <w:proofErr w:type="spellEnd"/>
      <w:r w:rsidRPr="006C40AB">
        <w:rPr>
          <w:szCs w:val="24"/>
        </w:rPr>
        <w:t xml:space="preserve">, S., </w:t>
      </w:r>
      <w:proofErr w:type="spellStart"/>
      <w:r w:rsidRPr="006C40AB">
        <w:rPr>
          <w:szCs w:val="24"/>
        </w:rPr>
        <w:t>Palmatier</w:t>
      </w:r>
      <w:proofErr w:type="spellEnd"/>
      <w:r w:rsidRPr="006C40AB">
        <w:rPr>
          <w:szCs w:val="24"/>
        </w:rPr>
        <w:t xml:space="preserve">, R. and </w:t>
      </w:r>
      <w:proofErr w:type="spellStart"/>
      <w:r w:rsidRPr="006C40AB">
        <w:rPr>
          <w:szCs w:val="24"/>
        </w:rPr>
        <w:t>Dant</w:t>
      </w:r>
      <w:proofErr w:type="spellEnd"/>
      <w:r w:rsidRPr="006C40AB">
        <w:rPr>
          <w:szCs w:val="24"/>
        </w:rPr>
        <w:t xml:space="preserve">, R. (2011) ‘Poisoning Relationships: Perceived Unfairness in Channels of Distribution’, </w:t>
      </w:r>
      <w:r w:rsidRPr="006C40AB">
        <w:rPr>
          <w:i/>
          <w:szCs w:val="24"/>
        </w:rPr>
        <w:t>Journal of Marketing</w:t>
      </w:r>
      <w:r w:rsidRPr="006C40AB">
        <w:rPr>
          <w:szCs w:val="24"/>
        </w:rPr>
        <w:t xml:space="preserve"> 75(3): 99-117. </w:t>
      </w:r>
    </w:p>
    <w:p w:rsidR="00E478D5" w:rsidRPr="006C40AB" w:rsidRDefault="00E5244C" w:rsidP="008E1B54">
      <w:pPr>
        <w:spacing w:line="480" w:lineRule="auto"/>
        <w:ind w:left="720" w:hanging="720"/>
        <w:rPr>
          <w:iCs/>
          <w:lang w:val="en-US"/>
        </w:rPr>
      </w:pPr>
      <w:r w:rsidRPr="006C40AB">
        <w:rPr>
          <w:iCs/>
        </w:rPr>
        <w:t>S</w:t>
      </w:r>
      <w:r w:rsidR="001B3A8E" w:rsidRPr="006C40AB">
        <w:rPr>
          <w:iCs/>
        </w:rPr>
        <w:t>á</w:t>
      </w:r>
      <w:r w:rsidRPr="006C40AB">
        <w:rPr>
          <w:iCs/>
        </w:rPr>
        <w:t>nchez-</w:t>
      </w:r>
      <w:proofErr w:type="spellStart"/>
      <w:r w:rsidRPr="006C40AB">
        <w:rPr>
          <w:iCs/>
        </w:rPr>
        <w:t>Fern</w:t>
      </w:r>
      <w:r w:rsidR="001B3A8E" w:rsidRPr="006C40AB">
        <w:rPr>
          <w:iCs/>
        </w:rPr>
        <w:t>á</w:t>
      </w:r>
      <w:r w:rsidRPr="006C40AB">
        <w:rPr>
          <w:iCs/>
        </w:rPr>
        <w:t>ndez</w:t>
      </w:r>
      <w:proofErr w:type="spellEnd"/>
      <w:r w:rsidRPr="006C40AB">
        <w:rPr>
          <w:iCs/>
        </w:rPr>
        <w:t>, R.</w:t>
      </w:r>
      <w:r w:rsidR="00E478D5" w:rsidRPr="006C40AB">
        <w:rPr>
          <w:iCs/>
        </w:rPr>
        <w:t xml:space="preserve"> and Iniesta-Bonillo, M.A. (2007</w:t>
      </w:r>
      <w:r w:rsidR="000D2F63" w:rsidRPr="006C40AB">
        <w:rPr>
          <w:iCs/>
        </w:rPr>
        <w:t>)</w:t>
      </w:r>
      <w:r w:rsidR="00E478D5" w:rsidRPr="006C40AB">
        <w:rPr>
          <w:iCs/>
        </w:rPr>
        <w:t xml:space="preserve"> </w:t>
      </w:r>
      <w:r w:rsidR="00FB73B0" w:rsidRPr="006C40AB">
        <w:rPr>
          <w:iCs/>
        </w:rPr>
        <w:t>‘</w:t>
      </w:r>
      <w:proofErr w:type="gramStart"/>
      <w:r w:rsidR="00FB73B0" w:rsidRPr="006C40AB">
        <w:rPr>
          <w:iCs/>
          <w:lang w:val="en-US"/>
        </w:rPr>
        <w:t>The</w:t>
      </w:r>
      <w:proofErr w:type="gramEnd"/>
      <w:r w:rsidR="00FB73B0" w:rsidRPr="006C40AB">
        <w:rPr>
          <w:iCs/>
          <w:lang w:val="en-US"/>
        </w:rPr>
        <w:t xml:space="preserve"> Concept of Perceived Value: A Systematic Review of the Research’,</w:t>
      </w:r>
      <w:r w:rsidR="00E478D5" w:rsidRPr="006C40AB">
        <w:rPr>
          <w:iCs/>
          <w:lang w:val="en-US"/>
        </w:rPr>
        <w:t xml:space="preserve"> </w:t>
      </w:r>
      <w:r w:rsidR="00E478D5" w:rsidRPr="006C40AB">
        <w:rPr>
          <w:i/>
          <w:iCs/>
          <w:lang w:val="en-US"/>
        </w:rPr>
        <w:t>Marketing Theory</w:t>
      </w:r>
      <w:r w:rsidR="00E478D5" w:rsidRPr="006C40AB">
        <w:rPr>
          <w:iCs/>
          <w:lang w:val="en-US"/>
        </w:rPr>
        <w:t xml:space="preserve"> 7</w:t>
      </w:r>
      <w:r w:rsidR="00FB73B0" w:rsidRPr="006C40AB">
        <w:rPr>
          <w:iCs/>
          <w:lang w:val="en-US"/>
        </w:rPr>
        <w:t>(4):</w:t>
      </w:r>
      <w:r w:rsidR="00CE0AA0" w:rsidRPr="006C40AB">
        <w:rPr>
          <w:iCs/>
          <w:lang w:val="en-US"/>
        </w:rPr>
        <w:t xml:space="preserve"> </w:t>
      </w:r>
      <w:r w:rsidR="00E478D5" w:rsidRPr="006C40AB">
        <w:rPr>
          <w:iCs/>
          <w:lang w:val="en-US"/>
        </w:rPr>
        <w:t>427–451.</w:t>
      </w:r>
      <w:r w:rsidR="00CE0AA0" w:rsidRPr="006C40AB">
        <w:rPr>
          <w:iCs/>
          <w:lang w:val="en-US"/>
        </w:rPr>
        <w:t xml:space="preserve"> </w:t>
      </w:r>
    </w:p>
    <w:p w:rsidR="00A42213" w:rsidRPr="006C40AB" w:rsidRDefault="00A42213" w:rsidP="00F55791">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szCs w:val="24"/>
        </w:rPr>
        <w:t>Schertzer</w:t>
      </w:r>
      <w:proofErr w:type="spellEnd"/>
      <w:r w:rsidRPr="006C40AB">
        <w:rPr>
          <w:rFonts w:asciiTheme="minorHAnsi" w:hAnsiTheme="minorHAnsi" w:cstheme="minorHAnsi"/>
          <w:szCs w:val="24"/>
        </w:rPr>
        <w:t xml:space="preserve">, S., </w:t>
      </w:r>
      <w:proofErr w:type="spellStart"/>
      <w:r w:rsidRPr="006C40AB">
        <w:rPr>
          <w:rFonts w:asciiTheme="minorHAnsi" w:hAnsiTheme="minorHAnsi" w:cstheme="minorHAnsi"/>
          <w:szCs w:val="24"/>
        </w:rPr>
        <w:t>Schertzer</w:t>
      </w:r>
      <w:proofErr w:type="spellEnd"/>
      <w:r w:rsidRPr="006C40AB">
        <w:rPr>
          <w:rFonts w:asciiTheme="minorHAnsi" w:hAnsiTheme="minorHAnsi" w:cstheme="minorHAnsi"/>
          <w:szCs w:val="24"/>
        </w:rPr>
        <w:t>, C., and Dwyer, F.R. (2013</w:t>
      </w:r>
      <w:r w:rsidR="000D2F63" w:rsidRPr="006C40AB">
        <w:rPr>
          <w:rFonts w:asciiTheme="minorHAnsi" w:hAnsiTheme="minorHAnsi" w:cstheme="minorHAnsi"/>
          <w:szCs w:val="24"/>
        </w:rPr>
        <w:t>)</w:t>
      </w:r>
      <w:r w:rsidR="00FB73B0" w:rsidRPr="006C40AB">
        <w:rPr>
          <w:rFonts w:asciiTheme="minorHAnsi" w:hAnsiTheme="minorHAnsi" w:cstheme="minorHAnsi"/>
          <w:szCs w:val="24"/>
        </w:rPr>
        <w:t xml:space="preserve"> ‘Value in Professional Service R</w:t>
      </w:r>
      <w:r w:rsidRPr="006C40AB">
        <w:rPr>
          <w:rFonts w:asciiTheme="minorHAnsi" w:hAnsiTheme="minorHAnsi" w:cstheme="minorHAnsi"/>
          <w:szCs w:val="24"/>
        </w:rPr>
        <w:t>elationships</w:t>
      </w:r>
      <w:r w:rsidR="00FB73B0" w:rsidRPr="006C40AB">
        <w:rPr>
          <w:rFonts w:asciiTheme="minorHAnsi" w:hAnsiTheme="minorHAnsi" w:cstheme="minorHAnsi"/>
          <w:szCs w:val="24"/>
        </w:rPr>
        <w:t>’,</w:t>
      </w:r>
      <w:r w:rsidRPr="006C40AB">
        <w:rPr>
          <w:rFonts w:asciiTheme="minorHAnsi" w:hAnsiTheme="minorHAnsi" w:cstheme="minorHAnsi"/>
          <w:szCs w:val="24"/>
        </w:rPr>
        <w:t xml:space="preserve"> </w:t>
      </w:r>
      <w:r w:rsidRPr="006C40AB">
        <w:rPr>
          <w:rFonts w:asciiTheme="minorHAnsi" w:hAnsiTheme="minorHAnsi" w:cstheme="minorHAnsi"/>
          <w:i/>
          <w:szCs w:val="24"/>
        </w:rPr>
        <w:t>Journal of Business and Industrial Marketing</w:t>
      </w:r>
      <w:r w:rsidRPr="006C40AB">
        <w:rPr>
          <w:rFonts w:asciiTheme="minorHAnsi" w:hAnsiTheme="minorHAnsi" w:cstheme="minorHAnsi"/>
          <w:szCs w:val="24"/>
        </w:rPr>
        <w:t xml:space="preserve"> 28</w:t>
      </w:r>
      <w:r w:rsidR="00FB73B0" w:rsidRPr="006C40AB">
        <w:rPr>
          <w:rFonts w:asciiTheme="minorHAnsi" w:hAnsiTheme="minorHAnsi" w:cstheme="minorHAnsi"/>
          <w:szCs w:val="24"/>
        </w:rPr>
        <w:t>(8):</w:t>
      </w:r>
      <w:r w:rsidRPr="006C40AB">
        <w:rPr>
          <w:rFonts w:asciiTheme="minorHAnsi" w:hAnsiTheme="minorHAnsi" w:cstheme="minorHAnsi"/>
          <w:szCs w:val="24"/>
        </w:rPr>
        <w:t xml:space="preserve"> 607-</w:t>
      </w:r>
      <w:r w:rsidR="00956701" w:rsidRPr="006C40AB">
        <w:rPr>
          <w:rFonts w:asciiTheme="minorHAnsi" w:hAnsiTheme="minorHAnsi" w:cstheme="minorHAnsi"/>
          <w:szCs w:val="24"/>
        </w:rPr>
        <w:t>6</w:t>
      </w:r>
      <w:r w:rsidRPr="006C40AB">
        <w:rPr>
          <w:rFonts w:asciiTheme="minorHAnsi" w:hAnsiTheme="minorHAnsi" w:cstheme="minorHAnsi"/>
          <w:szCs w:val="24"/>
        </w:rPr>
        <w:t>19.</w:t>
      </w:r>
      <w:r w:rsidR="00742376" w:rsidRPr="006C40AB">
        <w:rPr>
          <w:rFonts w:asciiTheme="minorHAnsi" w:hAnsiTheme="minorHAnsi" w:cstheme="minorHAnsi"/>
          <w:szCs w:val="24"/>
        </w:rPr>
        <w:t xml:space="preserve"> </w:t>
      </w:r>
    </w:p>
    <w:p w:rsidR="00191662" w:rsidRPr="006C40AB" w:rsidRDefault="00191662" w:rsidP="008E1B54">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szCs w:val="24"/>
        </w:rPr>
        <w:t>Senge</w:t>
      </w:r>
      <w:proofErr w:type="spellEnd"/>
      <w:r w:rsidRPr="006C40AB">
        <w:rPr>
          <w:rFonts w:asciiTheme="minorHAnsi" w:hAnsiTheme="minorHAnsi" w:cstheme="minorHAnsi"/>
          <w:szCs w:val="24"/>
        </w:rPr>
        <w:t xml:space="preserve">, P.M. (1990) </w:t>
      </w:r>
      <w:r w:rsidRPr="006C40AB">
        <w:rPr>
          <w:rFonts w:asciiTheme="minorHAnsi" w:hAnsiTheme="minorHAnsi" w:cstheme="minorHAnsi"/>
          <w:i/>
          <w:szCs w:val="24"/>
        </w:rPr>
        <w:t xml:space="preserve">The Fifth Discipline: The Art and practice of the Learning Organization. </w:t>
      </w:r>
      <w:r w:rsidRPr="006C40AB">
        <w:rPr>
          <w:rFonts w:asciiTheme="minorHAnsi" w:hAnsiTheme="minorHAnsi" w:cstheme="minorHAnsi"/>
          <w:szCs w:val="24"/>
        </w:rPr>
        <w:t>New York: Doubleday.</w:t>
      </w:r>
    </w:p>
    <w:p w:rsidR="00FB73B0" w:rsidRPr="006C40AB" w:rsidRDefault="00A42213" w:rsidP="008E1B54">
      <w:pPr>
        <w:spacing w:line="480" w:lineRule="auto"/>
        <w:ind w:left="720" w:hanging="720"/>
        <w:rPr>
          <w:rFonts w:asciiTheme="minorHAnsi" w:hAnsiTheme="minorHAnsi" w:cstheme="minorHAnsi"/>
          <w:szCs w:val="24"/>
        </w:rPr>
      </w:pPr>
      <w:r w:rsidRPr="006C40AB">
        <w:rPr>
          <w:rFonts w:asciiTheme="minorHAnsi" w:hAnsiTheme="minorHAnsi" w:cstheme="minorHAnsi"/>
        </w:rPr>
        <w:t xml:space="preserve">Smith, A. </w:t>
      </w:r>
      <w:r w:rsidRPr="006C40AB">
        <w:rPr>
          <w:rFonts w:asciiTheme="minorHAnsi" w:hAnsiTheme="minorHAnsi" w:cstheme="minorHAnsi"/>
          <w:szCs w:val="24"/>
        </w:rPr>
        <w:t>(2013</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FB73B0" w:rsidRPr="006C40AB">
        <w:rPr>
          <w:rFonts w:asciiTheme="minorHAnsi" w:hAnsiTheme="minorHAnsi" w:cstheme="minorHAnsi"/>
          <w:szCs w:val="24"/>
        </w:rPr>
        <w:t>‘</w:t>
      </w:r>
      <w:proofErr w:type="gramStart"/>
      <w:r w:rsidR="00FB73B0" w:rsidRPr="006C40AB">
        <w:rPr>
          <w:rFonts w:asciiTheme="minorHAnsi" w:hAnsiTheme="minorHAnsi" w:cstheme="minorHAnsi"/>
          <w:szCs w:val="24"/>
        </w:rPr>
        <w:t>The</w:t>
      </w:r>
      <w:proofErr w:type="gramEnd"/>
      <w:r w:rsidR="00FB73B0" w:rsidRPr="006C40AB">
        <w:rPr>
          <w:rFonts w:asciiTheme="minorHAnsi" w:hAnsiTheme="minorHAnsi" w:cstheme="minorHAnsi"/>
          <w:szCs w:val="24"/>
        </w:rPr>
        <w:t xml:space="preserve"> Value Co-Destruction Process: A Customer Resource Perspective’, </w:t>
      </w:r>
      <w:r w:rsidRPr="006C40AB">
        <w:rPr>
          <w:rFonts w:asciiTheme="minorHAnsi" w:hAnsiTheme="minorHAnsi" w:cstheme="minorHAnsi"/>
          <w:i/>
          <w:szCs w:val="24"/>
        </w:rPr>
        <w:t>European Journal of Marketing</w:t>
      </w:r>
      <w:r w:rsidRPr="006C40AB">
        <w:rPr>
          <w:rFonts w:asciiTheme="minorHAnsi" w:hAnsiTheme="minorHAnsi" w:cstheme="minorHAnsi"/>
          <w:szCs w:val="24"/>
        </w:rPr>
        <w:t xml:space="preserve"> 47</w:t>
      </w:r>
      <w:r w:rsidR="00FB73B0" w:rsidRPr="006C40AB">
        <w:rPr>
          <w:rFonts w:asciiTheme="minorHAnsi" w:hAnsiTheme="minorHAnsi" w:cstheme="minorHAnsi"/>
          <w:szCs w:val="24"/>
        </w:rPr>
        <w:t>(11/12):</w:t>
      </w:r>
      <w:r w:rsidRPr="006C40AB">
        <w:rPr>
          <w:rFonts w:asciiTheme="minorHAnsi" w:hAnsiTheme="minorHAnsi" w:cstheme="minorHAnsi"/>
          <w:szCs w:val="24"/>
        </w:rPr>
        <w:t xml:space="preserve"> 1889-1909.</w:t>
      </w:r>
      <w:r w:rsidR="006157F0" w:rsidRPr="006C40AB">
        <w:rPr>
          <w:rFonts w:asciiTheme="minorHAnsi" w:hAnsiTheme="minorHAnsi" w:cstheme="minorHAnsi"/>
          <w:szCs w:val="24"/>
        </w:rPr>
        <w:t xml:space="preserve"> </w:t>
      </w:r>
    </w:p>
    <w:p w:rsidR="00FB73B0" w:rsidRPr="006C40AB" w:rsidRDefault="00590F8F" w:rsidP="00FB73B0">
      <w:pPr>
        <w:spacing w:line="480" w:lineRule="auto"/>
        <w:ind w:left="720" w:hanging="720"/>
        <w:rPr>
          <w:rFonts w:asciiTheme="minorHAnsi" w:hAnsiTheme="minorHAnsi" w:cstheme="minorHAnsi"/>
          <w:i/>
          <w:szCs w:val="24"/>
        </w:rPr>
      </w:pPr>
      <w:r w:rsidRPr="006C40AB">
        <w:rPr>
          <w:rFonts w:asciiTheme="minorHAnsi" w:hAnsiTheme="minorHAnsi" w:cstheme="minorHAnsi"/>
          <w:szCs w:val="24"/>
        </w:rPr>
        <w:t xml:space="preserve">Song, X.M., </w:t>
      </w:r>
      <w:proofErr w:type="spellStart"/>
      <w:r w:rsidRPr="006C40AB">
        <w:rPr>
          <w:rFonts w:asciiTheme="minorHAnsi" w:hAnsiTheme="minorHAnsi" w:cstheme="minorHAnsi"/>
          <w:szCs w:val="24"/>
        </w:rPr>
        <w:t>Xie</w:t>
      </w:r>
      <w:proofErr w:type="spellEnd"/>
      <w:r w:rsidRPr="006C40AB">
        <w:rPr>
          <w:rFonts w:asciiTheme="minorHAnsi" w:hAnsiTheme="minorHAnsi" w:cstheme="minorHAnsi"/>
          <w:szCs w:val="24"/>
        </w:rPr>
        <w:t>, J., and Dyer, B. (2000</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FB73B0" w:rsidRPr="006C40AB">
        <w:rPr>
          <w:rFonts w:asciiTheme="minorHAnsi" w:hAnsiTheme="minorHAnsi" w:cstheme="minorHAnsi"/>
          <w:szCs w:val="24"/>
        </w:rPr>
        <w:t>Antecedents and Consequences of Marketing Managers’ Conflict-Handling Behaviours</w:t>
      </w:r>
      <w:r w:rsidRPr="006C40AB">
        <w:rPr>
          <w:rFonts w:asciiTheme="minorHAnsi" w:hAnsiTheme="minorHAnsi" w:cstheme="minorHAnsi"/>
          <w:szCs w:val="24"/>
        </w:rPr>
        <w:t xml:space="preserve">. </w:t>
      </w:r>
      <w:r w:rsidR="00FB73B0" w:rsidRPr="006C40AB">
        <w:rPr>
          <w:rFonts w:asciiTheme="minorHAnsi" w:hAnsiTheme="minorHAnsi" w:cstheme="minorHAnsi"/>
          <w:i/>
          <w:szCs w:val="24"/>
        </w:rPr>
        <w:t>Journal of Marketing</w:t>
      </w:r>
      <w:r w:rsidRPr="006C40AB">
        <w:rPr>
          <w:rFonts w:asciiTheme="minorHAnsi" w:hAnsiTheme="minorHAnsi" w:cstheme="minorHAnsi"/>
          <w:i/>
          <w:szCs w:val="24"/>
        </w:rPr>
        <w:t xml:space="preserve"> </w:t>
      </w:r>
      <w:r w:rsidRPr="006C40AB">
        <w:rPr>
          <w:rFonts w:asciiTheme="minorHAnsi" w:hAnsiTheme="minorHAnsi" w:cstheme="minorHAnsi"/>
          <w:szCs w:val="24"/>
        </w:rPr>
        <w:t>64</w:t>
      </w:r>
      <w:r w:rsidR="00FB73B0" w:rsidRPr="006C40AB">
        <w:rPr>
          <w:rFonts w:asciiTheme="minorHAnsi" w:hAnsiTheme="minorHAnsi" w:cstheme="minorHAnsi"/>
          <w:szCs w:val="24"/>
        </w:rPr>
        <w:t>(1):</w:t>
      </w:r>
      <w:r w:rsidRPr="006C40AB">
        <w:rPr>
          <w:rFonts w:asciiTheme="minorHAnsi" w:hAnsiTheme="minorHAnsi" w:cstheme="minorHAnsi"/>
          <w:szCs w:val="24"/>
        </w:rPr>
        <w:t xml:space="preserve"> 50-66. </w:t>
      </w:r>
    </w:p>
    <w:p w:rsidR="009E0EF7" w:rsidRPr="006C40AB" w:rsidRDefault="009E0EF7" w:rsidP="0001552F">
      <w:pPr>
        <w:spacing w:line="480" w:lineRule="auto"/>
        <w:ind w:left="720" w:hanging="720"/>
        <w:rPr>
          <w:rFonts w:asciiTheme="minorHAnsi" w:hAnsiTheme="minorHAnsi" w:cstheme="minorHAnsi"/>
          <w:szCs w:val="24"/>
        </w:rPr>
      </w:pPr>
      <w:proofErr w:type="spellStart"/>
      <w:r w:rsidRPr="006C40AB">
        <w:rPr>
          <w:rFonts w:asciiTheme="minorHAnsi" w:eastAsia="Times New Roman" w:hAnsiTheme="minorHAnsi" w:cstheme="minorHAnsi"/>
          <w:lang w:val="en-US"/>
        </w:rPr>
        <w:t>Vargo</w:t>
      </w:r>
      <w:proofErr w:type="spellEnd"/>
      <w:r w:rsidRPr="006C40AB">
        <w:rPr>
          <w:rFonts w:asciiTheme="minorHAnsi" w:eastAsia="Times New Roman" w:hAnsiTheme="minorHAnsi" w:cstheme="minorHAnsi"/>
          <w:lang w:val="en-US"/>
        </w:rPr>
        <w:t xml:space="preserve">, S.L. and </w:t>
      </w:r>
      <w:proofErr w:type="spellStart"/>
      <w:r w:rsidRPr="006C40AB">
        <w:rPr>
          <w:rFonts w:asciiTheme="minorHAnsi" w:eastAsia="Times New Roman" w:hAnsiTheme="minorHAnsi" w:cstheme="minorHAnsi"/>
          <w:lang w:val="en-US"/>
        </w:rPr>
        <w:t>Lusch</w:t>
      </w:r>
      <w:proofErr w:type="spellEnd"/>
      <w:r w:rsidRPr="006C40AB">
        <w:rPr>
          <w:rFonts w:asciiTheme="minorHAnsi" w:eastAsia="Times New Roman" w:hAnsiTheme="minorHAnsi" w:cstheme="minorHAnsi"/>
          <w:lang w:val="en-US"/>
        </w:rPr>
        <w:t>, R.F. (2004</w:t>
      </w:r>
      <w:r w:rsidR="000D2F63" w:rsidRPr="006C40AB">
        <w:rPr>
          <w:rFonts w:asciiTheme="minorHAnsi" w:eastAsia="Times New Roman" w:hAnsiTheme="minorHAnsi" w:cstheme="minorHAnsi"/>
          <w:lang w:val="en-US"/>
        </w:rPr>
        <w:t>)</w:t>
      </w:r>
      <w:r w:rsidRPr="006C40AB">
        <w:rPr>
          <w:rFonts w:asciiTheme="minorHAnsi" w:eastAsia="Times New Roman" w:hAnsiTheme="minorHAnsi" w:cstheme="minorHAnsi"/>
          <w:lang w:val="en-US"/>
        </w:rPr>
        <w:t xml:space="preserve"> </w:t>
      </w:r>
      <w:r w:rsidR="00CF43DF" w:rsidRPr="006C40AB">
        <w:rPr>
          <w:rFonts w:asciiTheme="minorHAnsi" w:eastAsia="Times New Roman" w:hAnsiTheme="minorHAnsi" w:cstheme="minorHAnsi"/>
          <w:lang w:val="en-US"/>
        </w:rPr>
        <w:t>‘</w:t>
      </w:r>
      <w:r w:rsidR="000A6FED" w:rsidRPr="006C40AB">
        <w:rPr>
          <w:rFonts w:asciiTheme="minorHAnsi" w:eastAsia="Times New Roman" w:hAnsiTheme="minorHAnsi" w:cstheme="minorHAnsi"/>
          <w:lang w:val="en-US"/>
        </w:rPr>
        <w:t>Evolving to a New Dominant Logic f</w:t>
      </w:r>
      <w:r w:rsidR="00CF43DF" w:rsidRPr="006C40AB">
        <w:rPr>
          <w:rFonts w:asciiTheme="minorHAnsi" w:eastAsia="Times New Roman" w:hAnsiTheme="minorHAnsi" w:cstheme="minorHAnsi"/>
          <w:lang w:val="en-US"/>
        </w:rPr>
        <w:t>or Marketing’,</w:t>
      </w:r>
      <w:r w:rsidRPr="006C40AB">
        <w:rPr>
          <w:rFonts w:asciiTheme="minorHAnsi" w:eastAsia="Times New Roman" w:hAnsiTheme="minorHAnsi" w:cstheme="minorHAnsi"/>
          <w:lang w:val="en-US"/>
        </w:rPr>
        <w:t xml:space="preserve"> </w:t>
      </w:r>
      <w:r w:rsidRPr="006C40AB">
        <w:rPr>
          <w:rFonts w:asciiTheme="minorHAnsi" w:eastAsia="Times New Roman" w:hAnsiTheme="minorHAnsi" w:cstheme="minorHAnsi"/>
          <w:i/>
          <w:lang w:val="en-US"/>
        </w:rPr>
        <w:t>Journal of Marketing</w:t>
      </w:r>
      <w:r w:rsidRPr="006C40AB">
        <w:rPr>
          <w:rFonts w:asciiTheme="minorHAnsi" w:eastAsia="Times New Roman" w:hAnsiTheme="minorHAnsi" w:cstheme="minorHAnsi"/>
          <w:lang w:val="en-US"/>
        </w:rPr>
        <w:t xml:space="preserve"> </w:t>
      </w:r>
      <w:r w:rsidR="005A17B9" w:rsidRPr="006C40AB">
        <w:rPr>
          <w:rFonts w:asciiTheme="minorHAnsi" w:eastAsia="Times New Roman" w:hAnsiTheme="minorHAnsi" w:cstheme="minorHAnsi"/>
          <w:lang w:val="en-US"/>
        </w:rPr>
        <w:t>68(</w:t>
      </w:r>
      <w:r w:rsidRPr="006C40AB">
        <w:rPr>
          <w:rFonts w:asciiTheme="minorHAnsi" w:eastAsia="Times New Roman" w:hAnsiTheme="minorHAnsi" w:cstheme="minorHAnsi"/>
          <w:lang w:val="en-US"/>
        </w:rPr>
        <w:t>1</w:t>
      </w:r>
      <w:r w:rsidR="005A17B9" w:rsidRPr="006C40AB">
        <w:rPr>
          <w:rFonts w:asciiTheme="minorHAnsi" w:eastAsia="Times New Roman" w:hAnsiTheme="minorHAnsi" w:cstheme="minorHAnsi"/>
          <w:lang w:val="en-US"/>
        </w:rPr>
        <w:t>)</w:t>
      </w:r>
      <w:r w:rsidR="00CF43DF" w:rsidRPr="006C40AB">
        <w:rPr>
          <w:rFonts w:asciiTheme="minorHAnsi" w:eastAsia="Times New Roman" w:hAnsiTheme="minorHAnsi" w:cstheme="minorHAnsi"/>
          <w:lang w:val="en-US"/>
        </w:rPr>
        <w:t>:</w:t>
      </w:r>
      <w:r w:rsidRPr="006C40AB">
        <w:rPr>
          <w:rFonts w:asciiTheme="minorHAnsi" w:eastAsia="Times New Roman" w:hAnsiTheme="minorHAnsi" w:cstheme="minorHAnsi"/>
          <w:lang w:val="en-US"/>
        </w:rPr>
        <w:t xml:space="preserve"> 1-17.</w:t>
      </w:r>
      <w:r w:rsidR="005A17B9" w:rsidRPr="006C40AB">
        <w:rPr>
          <w:rFonts w:asciiTheme="minorHAnsi" w:eastAsia="Times New Roman" w:hAnsiTheme="minorHAnsi" w:cstheme="minorHAnsi"/>
          <w:lang w:val="en-US"/>
        </w:rPr>
        <w:t xml:space="preserve"> </w:t>
      </w:r>
    </w:p>
    <w:p w:rsidR="00A42213" w:rsidRPr="006C40AB" w:rsidRDefault="00A42213" w:rsidP="009E0EF7">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rPr>
        <w:t>Vargo</w:t>
      </w:r>
      <w:proofErr w:type="spellEnd"/>
      <w:r w:rsidRPr="006C40AB">
        <w:rPr>
          <w:rFonts w:asciiTheme="minorHAnsi" w:hAnsiTheme="minorHAnsi" w:cstheme="minorHAnsi"/>
        </w:rPr>
        <w:t xml:space="preserve">, S.L. and </w:t>
      </w:r>
      <w:proofErr w:type="spellStart"/>
      <w:r w:rsidRPr="006C40AB">
        <w:rPr>
          <w:rFonts w:asciiTheme="minorHAnsi" w:hAnsiTheme="minorHAnsi" w:cstheme="minorHAnsi"/>
        </w:rPr>
        <w:t>Lusch</w:t>
      </w:r>
      <w:proofErr w:type="spellEnd"/>
      <w:r w:rsidRPr="006C40AB">
        <w:rPr>
          <w:rFonts w:asciiTheme="minorHAnsi" w:hAnsiTheme="minorHAnsi" w:cstheme="minorHAnsi"/>
        </w:rPr>
        <w:t xml:space="preserve">, R.F. </w:t>
      </w:r>
      <w:r w:rsidRPr="006C40AB">
        <w:rPr>
          <w:rFonts w:asciiTheme="minorHAnsi" w:hAnsiTheme="minorHAnsi" w:cstheme="minorHAnsi"/>
          <w:szCs w:val="24"/>
        </w:rPr>
        <w:t>(2008</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660040" w:rsidRPr="006C40AB">
        <w:rPr>
          <w:rFonts w:asciiTheme="minorHAnsi" w:hAnsiTheme="minorHAnsi" w:cstheme="minorHAnsi"/>
          <w:szCs w:val="24"/>
        </w:rPr>
        <w:t>‘Service-Dominant Logic: Continuing the Evolution’,</w:t>
      </w:r>
      <w:r w:rsidRPr="006C40AB">
        <w:rPr>
          <w:rFonts w:asciiTheme="minorHAnsi" w:hAnsiTheme="minorHAnsi" w:cstheme="minorHAnsi"/>
          <w:szCs w:val="24"/>
        </w:rPr>
        <w:t xml:space="preserve"> </w:t>
      </w:r>
      <w:r w:rsidRPr="006C40AB">
        <w:rPr>
          <w:rFonts w:asciiTheme="minorHAnsi" w:hAnsiTheme="minorHAnsi" w:cstheme="minorHAnsi"/>
          <w:i/>
          <w:szCs w:val="24"/>
        </w:rPr>
        <w:t>Journal of the Academy of Marketing Science</w:t>
      </w:r>
      <w:r w:rsidRPr="006C40AB">
        <w:rPr>
          <w:rFonts w:asciiTheme="minorHAnsi" w:hAnsiTheme="minorHAnsi" w:cstheme="minorHAnsi"/>
          <w:szCs w:val="24"/>
        </w:rPr>
        <w:t xml:space="preserve"> 36</w:t>
      </w:r>
      <w:r w:rsidR="00660040" w:rsidRPr="006C40AB">
        <w:rPr>
          <w:rFonts w:asciiTheme="minorHAnsi" w:hAnsiTheme="minorHAnsi" w:cstheme="minorHAnsi"/>
          <w:szCs w:val="24"/>
        </w:rPr>
        <w:t>(1):</w:t>
      </w:r>
      <w:r w:rsidR="00CE0AA0" w:rsidRPr="006C40AB">
        <w:rPr>
          <w:rFonts w:asciiTheme="minorHAnsi" w:hAnsiTheme="minorHAnsi" w:cstheme="minorHAnsi"/>
          <w:szCs w:val="24"/>
        </w:rPr>
        <w:t xml:space="preserve"> </w:t>
      </w:r>
      <w:r w:rsidRPr="006C40AB">
        <w:rPr>
          <w:rFonts w:asciiTheme="minorHAnsi" w:hAnsiTheme="minorHAnsi" w:cstheme="minorHAnsi"/>
          <w:szCs w:val="24"/>
        </w:rPr>
        <w:t>1-10.</w:t>
      </w:r>
      <w:r w:rsidR="00742376" w:rsidRPr="006C40AB">
        <w:rPr>
          <w:rFonts w:asciiTheme="minorHAnsi" w:hAnsiTheme="minorHAnsi" w:cstheme="minorHAnsi"/>
          <w:szCs w:val="24"/>
        </w:rPr>
        <w:t xml:space="preserve"> </w:t>
      </w:r>
    </w:p>
    <w:p w:rsidR="007A2E24" w:rsidRPr="006C40AB" w:rsidRDefault="007A2E24" w:rsidP="009E0EF7">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szCs w:val="24"/>
        </w:rPr>
        <w:lastRenderedPageBreak/>
        <w:t>Vargo</w:t>
      </w:r>
      <w:proofErr w:type="spellEnd"/>
      <w:r w:rsidRPr="006C40AB">
        <w:rPr>
          <w:rFonts w:asciiTheme="minorHAnsi" w:hAnsiTheme="minorHAnsi" w:cstheme="minorHAnsi"/>
          <w:szCs w:val="24"/>
        </w:rPr>
        <w:t xml:space="preserve">, S.L., Maglio, P.P., and </w:t>
      </w:r>
      <w:proofErr w:type="spellStart"/>
      <w:r w:rsidRPr="006C40AB">
        <w:rPr>
          <w:rFonts w:asciiTheme="minorHAnsi" w:hAnsiTheme="minorHAnsi" w:cstheme="minorHAnsi"/>
          <w:szCs w:val="24"/>
        </w:rPr>
        <w:t>Archpru</w:t>
      </w:r>
      <w:proofErr w:type="spellEnd"/>
      <w:r w:rsidR="000E4E01" w:rsidRPr="006C40AB">
        <w:rPr>
          <w:rFonts w:asciiTheme="minorHAnsi" w:hAnsiTheme="minorHAnsi" w:cstheme="minorHAnsi"/>
          <w:szCs w:val="24"/>
        </w:rPr>
        <w:t xml:space="preserve"> Akaka, M. (2008) ‘On Value and Value Co-creation: A Service Systems and Service Logic P</w:t>
      </w:r>
      <w:r w:rsidRPr="006C40AB">
        <w:rPr>
          <w:rFonts w:asciiTheme="minorHAnsi" w:hAnsiTheme="minorHAnsi" w:cstheme="minorHAnsi"/>
          <w:szCs w:val="24"/>
        </w:rPr>
        <w:t xml:space="preserve">erspective’, </w:t>
      </w:r>
      <w:r w:rsidRPr="006C40AB">
        <w:rPr>
          <w:rFonts w:asciiTheme="minorHAnsi" w:hAnsiTheme="minorHAnsi" w:cstheme="minorHAnsi"/>
          <w:i/>
          <w:szCs w:val="24"/>
        </w:rPr>
        <w:t>European Management Journal</w:t>
      </w:r>
      <w:r w:rsidRPr="006C40AB">
        <w:rPr>
          <w:rFonts w:asciiTheme="minorHAnsi" w:hAnsiTheme="minorHAnsi" w:cstheme="minorHAnsi"/>
          <w:szCs w:val="24"/>
        </w:rPr>
        <w:t xml:space="preserve"> </w:t>
      </w:r>
      <w:r w:rsidR="002E41CB" w:rsidRPr="006C40AB">
        <w:rPr>
          <w:rFonts w:asciiTheme="minorHAnsi" w:hAnsiTheme="minorHAnsi" w:cstheme="minorHAnsi"/>
          <w:szCs w:val="24"/>
        </w:rPr>
        <w:t>26(3): 145-152.</w:t>
      </w:r>
    </w:p>
    <w:p w:rsidR="009E0EF7" w:rsidRPr="006C40AB" w:rsidRDefault="009E0EF7" w:rsidP="009E0EF7">
      <w:pPr>
        <w:spacing w:line="480" w:lineRule="auto"/>
        <w:ind w:left="720" w:hanging="720"/>
        <w:rPr>
          <w:rFonts w:asciiTheme="minorHAnsi" w:hAnsiTheme="minorHAnsi" w:cstheme="minorHAnsi"/>
          <w:szCs w:val="24"/>
        </w:rPr>
      </w:pPr>
      <w:proofErr w:type="spellStart"/>
      <w:r w:rsidRPr="006C40AB">
        <w:rPr>
          <w:rFonts w:asciiTheme="minorHAnsi" w:hAnsiTheme="minorHAnsi" w:cstheme="minorHAnsi"/>
        </w:rPr>
        <w:t>Vargo</w:t>
      </w:r>
      <w:proofErr w:type="spellEnd"/>
      <w:r w:rsidRPr="006C40AB">
        <w:rPr>
          <w:rFonts w:asciiTheme="minorHAnsi" w:hAnsiTheme="minorHAnsi" w:cstheme="minorHAnsi"/>
        </w:rPr>
        <w:t xml:space="preserve">, S.L. and </w:t>
      </w:r>
      <w:proofErr w:type="spellStart"/>
      <w:r w:rsidRPr="006C40AB">
        <w:rPr>
          <w:rFonts w:asciiTheme="minorHAnsi" w:hAnsiTheme="minorHAnsi" w:cstheme="minorHAnsi"/>
        </w:rPr>
        <w:t>Lusch</w:t>
      </w:r>
      <w:proofErr w:type="spellEnd"/>
      <w:r w:rsidRPr="006C40AB">
        <w:rPr>
          <w:rFonts w:asciiTheme="minorHAnsi" w:hAnsiTheme="minorHAnsi" w:cstheme="minorHAnsi"/>
        </w:rPr>
        <w:t xml:space="preserve">, R.F. </w:t>
      </w:r>
      <w:r w:rsidRPr="006C40AB">
        <w:rPr>
          <w:rFonts w:asciiTheme="minorHAnsi" w:hAnsiTheme="minorHAnsi" w:cstheme="minorHAnsi"/>
          <w:szCs w:val="24"/>
        </w:rPr>
        <w:t>(2011</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proofErr w:type="gramStart"/>
      <w:r w:rsidR="00660040" w:rsidRPr="006C40AB">
        <w:rPr>
          <w:rFonts w:asciiTheme="minorHAnsi" w:hAnsiTheme="minorHAnsi" w:cstheme="minorHAnsi"/>
          <w:szCs w:val="24"/>
        </w:rPr>
        <w:t>‘It’s</w:t>
      </w:r>
      <w:proofErr w:type="gramEnd"/>
      <w:r w:rsidR="00660040" w:rsidRPr="006C40AB">
        <w:rPr>
          <w:rFonts w:asciiTheme="minorHAnsi" w:hAnsiTheme="minorHAnsi" w:cstheme="minorHAnsi"/>
          <w:szCs w:val="24"/>
        </w:rPr>
        <w:t xml:space="preserve"> All B2B…And Beyond: Toward a Systems Perspective of the Market’,</w:t>
      </w:r>
      <w:r w:rsidRPr="006C40AB">
        <w:rPr>
          <w:rFonts w:asciiTheme="minorHAnsi" w:hAnsiTheme="minorHAnsi" w:cstheme="minorHAnsi"/>
          <w:szCs w:val="24"/>
        </w:rPr>
        <w:t xml:space="preserve"> </w:t>
      </w:r>
      <w:r w:rsidRPr="006C40AB">
        <w:rPr>
          <w:rFonts w:asciiTheme="minorHAnsi" w:hAnsiTheme="minorHAnsi" w:cstheme="minorHAnsi"/>
          <w:i/>
          <w:szCs w:val="24"/>
        </w:rPr>
        <w:t>Industrial Marketing Management</w:t>
      </w:r>
      <w:r w:rsidRPr="006C40AB">
        <w:rPr>
          <w:rFonts w:asciiTheme="minorHAnsi" w:hAnsiTheme="minorHAnsi" w:cstheme="minorHAnsi"/>
          <w:szCs w:val="24"/>
        </w:rPr>
        <w:t xml:space="preserve"> 40</w:t>
      </w:r>
      <w:r w:rsidR="00660040" w:rsidRPr="006C40AB">
        <w:rPr>
          <w:rFonts w:asciiTheme="minorHAnsi" w:hAnsiTheme="minorHAnsi" w:cstheme="minorHAnsi"/>
          <w:szCs w:val="24"/>
        </w:rPr>
        <w:t>(2):</w:t>
      </w:r>
      <w:r w:rsidR="00472CCD" w:rsidRPr="006C40AB">
        <w:rPr>
          <w:rFonts w:asciiTheme="minorHAnsi" w:hAnsiTheme="minorHAnsi" w:cstheme="minorHAnsi"/>
          <w:szCs w:val="24"/>
        </w:rPr>
        <w:t xml:space="preserve"> </w:t>
      </w:r>
      <w:r w:rsidRPr="006C40AB">
        <w:rPr>
          <w:rFonts w:asciiTheme="minorHAnsi" w:hAnsiTheme="minorHAnsi" w:cstheme="minorHAnsi"/>
          <w:szCs w:val="24"/>
        </w:rPr>
        <w:t>181-187.</w:t>
      </w:r>
      <w:r w:rsidR="00472CCD" w:rsidRPr="006C40AB">
        <w:rPr>
          <w:rFonts w:asciiTheme="minorHAnsi" w:hAnsiTheme="minorHAnsi" w:cstheme="minorHAnsi"/>
          <w:szCs w:val="24"/>
        </w:rPr>
        <w:t xml:space="preserve"> </w:t>
      </w:r>
    </w:p>
    <w:p w:rsidR="00FB6B43" w:rsidRPr="006C40AB" w:rsidRDefault="00FB6B43" w:rsidP="00A61A0F">
      <w:pPr>
        <w:spacing w:line="480" w:lineRule="auto"/>
        <w:ind w:left="720" w:hanging="720"/>
        <w:rPr>
          <w:rFonts w:asciiTheme="minorHAnsi" w:hAnsiTheme="minorHAnsi" w:cs="Arial"/>
          <w:szCs w:val="24"/>
        </w:rPr>
      </w:pPr>
      <w:proofErr w:type="spellStart"/>
      <w:r w:rsidRPr="006C40AB">
        <w:rPr>
          <w:rFonts w:asciiTheme="minorHAnsi" w:hAnsiTheme="minorHAnsi" w:cs="Arial"/>
          <w:szCs w:val="24"/>
        </w:rPr>
        <w:t>Villena</w:t>
      </w:r>
      <w:proofErr w:type="spellEnd"/>
      <w:r w:rsidRPr="006C40AB">
        <w:rPr>
          <w:rFonts w:asciiTheme="minorHAnsi" w:hAnsiTheme="minorHAnsi" w:cs="Arial"/>
          <w:szCs w:val="24"/>
        </w:rPr>
        <w:t xml:space="preserve">, V., Revilla, E. and Yip, L. (2011) ‘Perceptual Difference of Dependence and its Impact on Conflict in Marketing Channels in China: An Empirical Study with Two-Sided Data’, </w:t>
      </w:r>
      <w:r w:rsidRPr="006C40AB">
        <w:rPr>
          <w:rFonts w:asciiTheme="minorHAnsi" w:hAnsiTheme="minorHAnsi" w:cs="Arial"/>
          <w:i/>
          <w:szCs w:val="24"/>
        </w:rPr>
        <w:t>Industrial Marketing Management</w:t>
      </w:r>
      <w:r w:rsidRPr="006C40AB">
        <w:rPr>
          <w:rFonts w:asciiTheme="minorHAnsi" w:hAnsiTheme="minorHAnsi" w:cs="Arial"/>
          <w:szCs w:val="24"/>
        </w:rPr>
        <w:t xml:space="preserve"> 29(6): 561-576.</w:t>
      </w:r>
    </w:p>
    <w:p w:rsidR="00660040" w:rsidRPr="006C40AB" w:rsidRDefault="006405AE" w:rsidP="008E1B54">
      <w:pPr>
        <w:spacing w:line="480" w:lineRule="auto"/>
        <w:ind w:left="720" w:hanging="720"/>
        <w:rPr>
          <w:rFonts w:asciiTheme="minorHAnsi" w:hAnsiTheme="minorHAnsi" w:cstheme="minorHAnsi"/>
          <w:szCs w:val="24"/>
        </w:rPr>
      </w:pPr>
      <w:r w:rsidRPr="006C40AB">
        <w:rPr>
          <w:rFonts w:asciiTheme="minorHAnsi" w:hAnsiTheme="minorHAnsi" w:cstheme="minorHAnsi"/>
          <w:szCs w:val="24"/>
        </w:rPr>
        <w:t>Walter, A. (1999</w:t>
      </w:r>
      <w:r w:rsidR="000D2F63" w:rsidRPr="006C40AB">
        <w:rPr>
          <w:rFonts w:asciiTheme="minorHAnsi" w:hAnsiTheme="minorHAnsi" w:cstheme="minorHAnsi"/>
          <w:szCs w:val="24"/>
        </w:rPr>
        <w:t>)</w:t>
      </w:r>
      <w:r w:rsidR="00956701" w:rsidRPr="006C40AB">
        <w:rPr>
          <w:rFonts w:asciiTheme="minorHAnsi" w:hAnsiTheme="minorHAnsi" w:cstheme="minorHAnsi"/>
          <w:szCs w:val="24"/>
        </w:rPr>
        <w:t xml:space="preserve"> </w:t>
      </w:r>
      <w:r w:rsidR="00660040" w:rsidRPr="006C40AB">
        <w:rPr>
          <w:rFonts w:asciiTheme="minorHAnsi" w:hAnsiTheme="minorHAnsi" w:cstheme="minorHAnsi"/>
          <w:szCs w:val="24"/>
        </w:rPr>
        <w:t>‘Relationship Promoters: Driving Forces for Successful Customer Relationships’,</w:t>
      </w:r>
      <w:r w:rsidRPr="006C40AB">
        <w:rPr>
          <w:rFonts w:asciiTheme="minorHAnsi" w:hAnsiTheme="minorHAnsi" w:cstheme="minorHAnsi"/>
          <w:szCs w:val="24"/>
        </w:rPr>
        <w:t xml:space="preserve"> </w:t>
      </w:r>
      <w:r w:rsidRPr="006C40AB">
        <w:rPr>
          <w:rFonts w:asciiTheme="minorHAnsi" w:hAnsiTheme="minorHAnsi" w:cstheme="minorHAnsi"/>
          <w:i/>
          <w:szCs w:val="24"/>
        </w:rPr>
        <w:t>Industrial Marketing Management</w:t>
      </w:r>
      <w:r w:rsidRPr="006C40AB">
        <w:rPr>
          <w:rFonts w:asciiTheme="minorHAnsi" w:hAnsiTheme="minorHAnsi" w:cstheme="minorHAnsi"/>
          <w:szCs w:val="24"/>
        </w:rPr>
        <w:t xml:space="preserve"> </w:t>
      </w:r>
      <w:r w:rsidR="008F1E3B" w:rsidRPr="006C40AB">
        <w:rPr>
          <w:rFonts w:asciiTheme="minorHAnsi" w:hAnsiTheme="minorHAnsi" w:cstheme="minorHAnsi"/>
          <w:szCs w:val="24"/>
        </w:rPr>
        <w:t>28</w:t>
      </w:r>
      <w:r w:rsidR="00660040" w:rsidRPr="006C40AB">
        <w:rPr>
          <w:rFonts w:asciiTheme="minorHAnsi" w:hAnsiTheme="minorHAnsi" w:cstheme="minorHAnsi"/>
          <w:szCs w:val="24"/>
        </w:rPr>
        <w:t xml:space="preserve">(5): </w:t>
      </w:r>
      <w:r w:rsidRPr="006C40AB">
        <w:rPr>
          <w:rFonts w:asciiTheme="minorHAnsi" w:hAnsiTheme="minorHAnsi" w:cstheme="minorHAnsi"/>
          <w:szCs w:val="24"/>
        </w:rPr>
        <w:t>537-551</w:t>
      </w:r>
      <w:r w:rsidR="00472CCD" w:rsidRPr="006C40AB">
        <w:rPr>
          <w:rFonts w:asciiTheme="minorHAnsi" w:hAnsiTheme="minorHAnsi" w:cstheme="minorHAnsi"/>
          <w:szCs w:val="24"/>
        </w:rPr>
        <w:t xml:space="preserve">. </w:t>
      </w:r>
    </w:p>
    <w:p w:rsidR="00660040" w:rsidRPr="006C40AB" w:rsidRDefault="00A42213" w:rsidP="000E4E01">
      <w:pPr>
        <w:spacing w:line="480" w:lineRule="auto"/>
        <w:rPr>
          <w:rFonts w:asciiTheme="minorHAnsi" w:hAnsiTheme="minorHAnsi" w:cstheme="minorHAnsi"/>
          <w:szCs w:val="24"/>
        </w:rPr>
      </w:pPr>
      <w:r w:rsidRPr="006C40AB">
        <w:rPr>
          <w:rFonts w:asciiTheme="minorHAnsi" w:hAnsiTheme="minorHAnsi" w:cstheme="minorHAnsi"/>
        </w:rPr>
        <w:t xml:space="preserve">West, D. </w:t>
      </w:r>
      <w:r w:rsidRPr="006C40AB">
        <w:rPr>
          <w:rFonts w:asciiTheme="minorHAnsi" w:hAnsiTheme="minorHAnsi" w:cstheme="minorHAnsi"/>
          <w:szCs w:val="24"/>
        </w:rPr>
        <w:t>(1999</w:t>
      </w:r>
      <w:r w:rsidR="000D2F63" w:rsidRPr="006C40AB">
        <w:rPr>
          <w:rFonts w:asciiTheme="minorHAnsi" w:hAnsiTheme="minorHAnsi" w:cstheme="minorHAnsi"/>
          <w:szCs w:val="24"/>
        </w:rPr>
        <w:t>)</w:t>
      </w:r>
      <w:r w:rsidR="00660040" w:rsidRPr="006C40AB">
        <w:rPr>
          <w:rFonts w:asciiTheme="minorHAnsi" w:hAnsiTheme="minorHAnsi" w:cstheme="minorHAnsi"/>
          <w:szCs w:val="24"/>
        </w:rPr>
        <w:t xml:space="preserve"> ‘360° of Creative Risk’,</w:t>
      </w:r>
      <w:r w:rsidRPr="006C40AB">
        <w:rPr>
          <w:rFonts w:asciiTheme="minorHAnsi" w:hAnsiTheme="minorHAnsi" w:cstheme="minorHAnsi"/>
          <w:szCs w:val="24"/>
        </w:rPr>
        <w:t xml:space="preserve"> </w:t>
      </w:r>
      <w:r w:rsidRPr="006C40AB">
        <w:rPr>
          <w:rFonts w:asciiTheme="minorHAnsi" w:hAnsiTheme="minorHAnsi" w:cstheme="minorHAnsi"/>
          <w:i/>
          <w:szCs w:val="24"/>
        </w:rPr>
        <w:t>Journal of Advertising Research</w:t>
      </w:r>
      <w:r w:rsidRPr="006C40AB">
        <w:rPr>
          <w:rFonts w:asciiTheme="minorHAnsi" w:hAnsiTheme="minorHAnsi" w:cstheme="minorHAnsi"/>
          <w:szCs w:val="24"/>
        </w:rPr>
        <w:t xml:space="preserve">, </w:t>
      </w:r>
      <w:r w:rsidR="00472CCD" w:rsidRPr="006C40AB">
        <w:rPr>
          <w:rFonts w:asciiTheme="minorHAnsi" w:hAnsiTheme="minorHAnsi" w:cstheme="minorHAnsi"/>
          <w:szCs w:val="24"/>
        </w:rPr>
        <w:t>39(</w:t>
      </w:r>
      <w:r w:rsidRPr="006C40AB">
        <w:rPr>
          <w:rFonts w:asciiTheme="minorHAnsi" w:hAnsiTheme="minorHAnsi" w:cstheme="minorHAnsi"/>
          <w:szCs w:val="24"/>
        </w:rPr>
        <w:t>1</w:t>
      </w:r>
      <w:r w:rsidR="00472CCD" w:rsidRPr="006C40AB">
        <w:rPr>
          <w:rFonts w:asciiTheme="minorHAnsi" w:hAnsiTheme="minorHAnsi" w:cstheme="minorHAnsi"/>
          <w:szCs w:val="24"/>
        </w:rPr>
        <w:t>)</w:t>
      </w:r>
      <w:r w:rsidR="00660040" w:rsidRPr="006C40AB">
        <w:rPr>
          <w:rFonts w:asciiTheme="minorHAnsi" w:hAnsiTheme="minorHAnsi" w:cstheme="minorHAnsi"/>
          <w:szCs w:val="24"/>
        </w:rPr>
        <w:t>:</w:t>
      </w:r>
      <w:r w:rsidRPr="006C40AB">
        <w:rPr>
          <w:rFonts w:asciiTheme="minorHAnsi" w:hAnsiTheme="minorHAnsi" w:cstheme="minorHAnsi"/>
          <w:szCs w:val="24"/>
        </w:rPr>
        <w:t xml:space="preserve"> 39-50.</w:t>
      </w:r>
      <w:r w:rsidR="00472CCD" w:rsidRPr="006C40AB">
        <w:rPr>
          <w:rFonts w:asciiTheme="minorHAnsi" w:hAnsiTheme="minorHAnsi" w:cstheme="minorHAnsi"/>
          <w:szCs w:val="24"/>
        </w:rPr>
        <w:t xml:space="preserve"> </w:t>
      </w:r>
    </w:p>
    <w:p w:rsidR="003A38DA" w:rsidRPr="006C40AB" w:rsidRDefault="003A38DA" w:rsidP="003A38DA">
      <w:pPr>
        <w:spacing w:line="480" w:lineRule="auto"/>
        <w:ind w:left="720" w:hanging="720"/>
        <w:rPr>
          <w:szCs w:val="24"/>
        </w:rPr>
      </w:pPr>
      <w:r w:rsidRPr="006C40AB">
        <w:rPr>
          <w:szCs w:val="24"/>
        </w:rPr>
        <w:t xml:space="preserve">Wofford, J., Goodwin, V. and </w:t>
      </w:r>
      <w:proofErr w:type="spellStart"/>
      <w:r w:rsidRPr="006C40AB">
        <w:rPr>
          <w:szCs w:val="24"/>
        </w:rPr>
        <w:t>Premack</w:t>
      </w:r>
      <w:proofErr w:type="spellEnd"/>
      <w:r w:rsidRPr="006C40AB">
        <w:rPr>
          <w:szCs w:val="24"/>
        </w:rPr>
        <w:t xml:space="preserve">, S. (1992) ‘Meta-Analysis of the Antecedents of Personal Goal Level and of the Antecedents and Consequences of Goal Commitment’, </w:t>
      </w:r>
      <w:r w:rsidRPr="006C40AB">
        <w:rPr>
          <w:i/>
          <w:szCs w:val="24"/>
        </w:rPr>
        <w:t>Journal of Management</w:t>
      </w:r>
      <w:r w:rsidRPr="006C40AB">
        <w:rPr>
          <w:szCs w:val="24"/>
        </w:rPr>
        <w:t xml:space="preserve"> 18(3): 595-615.</w:t>
      </w:r>
    </w:p>
    <w:p w:rsidR="00A42213" w:rsidRPr="006C40AB" w:rsidRDefault="00A42213" w:rsidP="008E1B54">
      <w:pPr>
        <w:spacing w:line="480" w:lineRule="auto"/>
        <w:ind w:left="720" w:hanging="720"/>
        <w:rPr>
          <w:rFonts w:asciiTheme="minorHAnsi" w:hAnsiTheme="minorHAnsi" w:cstheme="minorHAnsi"/>
          <w:szCs w:val="24"/>
        </w:rPr>
      </w:pPr>
      <w:r w:rsidRPr="006C40AB">
        <w:rPr>
          <w:rFonts w:asciiTheme="minorHAnsi" w:hAnsiTheme="minorHAnsi" w:cstheme="minorHAnsi"/>
        </w:rPr>
        <w:t xml:space="preserve">Worthington, S. and Durkin, M. </w:t>
      </w:r>
      <w:r w:rsidRPr="006C40AB">
        <w:rPr>
          <w:rFonts w:asciiTheme="minorHAnsi" w:hAnsiTheme="minorHAnsi" w:cstheme="minorHAnsi"/>
          <w:szCs w:val="24"/>
        </w:rPr>
        <w:t>(2012</w:t>
      </w:r>
      <w:r w:rsidR="000D2F63" w:rsidRPr="006C40AB">
        <w:rPr>
          <w:rFonts w:asciiTheme="minorHAnsi" w:hAnsiTheme="minorHAnsi" w:cstheme="minorHAnsi"/>
          <w:szCs w:val="24"/>
        </w:rPr>
        <w:t>)</w:t>
      </w:r>
      <w:r w:rsidRPr="006C40AB">
        <w:rPr>
          <w:rFonts w:asciiTheme="minorHAnsi" w:hAnsiTheme="minorHAnsi" w:cstheme="minorHAnsi"/>
          <w:szCs w:val="24"/>
        </w:rPr>
        <w:t xml:space="preserve"> </w:t>
      </w:r>
      <w:r w:rsidR="00660040" w:rsidRPr="006C40AB">
        <w:rPr>
          <w:rFonts w:asciiTheme="minorHAnsi" w:hAnsiTheme="minorHAnsi" w:cstheme="minorHAnsi"/>
          <w:szCs w:val="24"/>
        </w:rPr>
        <w:t>‘Co-Destruction of Value i</w:t>
      </w:r>
      <w:r w:rsidR="004F1181" w:rsidRPr="006C40AB">
        <w:rPr>
          <w:rFonts w:asciiTheme="minorHAnsi" w:hAnsiTheme="minorHAnsi" w:cstheme="minorHAnsi"/>
          <w:szCs w:val="24"/>
        </w:rPr>
        <w:t>n Context: Cases f</w:t>
      </w:r>
      <w:r w:rsidR="00660040" w:rsidRPr="006C40AB">
        <w:rPr>
          <w:rFonts w:asciiTheme="minorHAnsi" w:hAnsiTheme="minorHAnsi" w:cstheme="minorHAnsi"/>
          <w:szCs w:val="24"/>
        </w:rPr>
        <w:t>rom Retail Banking’,</w:t>
      </w:r>
      <w:r w:rsidRPr="006C40AB">
        <w:rPr>
          <w:rFonts w:asciiTheme="minorHAnsi" w:hAnsiTheme="minorHAnsi" w:cstheme="minorHAnsi"/>
          <w:szCs w:val="24"/>
        </w:rPr>
        <w:t xml:space="preserve"> </w:t>
      </w:r>
      <w:proofErr w:type="gramStart"/>
      <w:r w:rsidRPr="006C40AB">
        <w:rPr>
          <w:rFonts w:asciiTheme="minorHAnsi" w:hAnsiTheme="minorHAnsi" w:cstheme="minorHAnsi"/>
          <w:i/>
          <w:szCs w:val="24"/>
        </w:rPr>
        <w:t>The</w:t>
      </w:r>
      <w:proofErr w:type="gramEnd"/>
      <w:r w:rsidRPr="006C40AB">
        <w:rPr>
          <w:rFonts w:asciiTheme="minorHAnsi" w:hAnsiTheme="minorHAnsi" w:cstheme="minorHAnsi"/>
          <w:i/>
          <w:szCs w:val="24"/>
        </w:rPr>
        <w:t xml:space="preserve"> Marketing Review</w:t>
      </w:r>
      <w:r w:rsidRPr="006C40AB">
        <w:rPr>
          <w:rFonts w:asciiTheme="minorHAnsi" w:hAnsiTheme="minorHAnsi" w:cstheme="minorHAnsi"/>
          <w:szCs w:val="24"/>
        </w:rPr>
        <w:t xml:space="preserve"> 12</w:t>
      </w:r>
      <w:r w:rsidR="00660040" w:rsidRPr="006C40AB">
        <w:rPr>
          <w:rFonts w:asciiTheme="minorHAnsi" w:hAnsiTheme="minorHAnsi" w:cstheme="minorHAnsi"/>
          <w:szCs w:val="24"/>
        </w:rPr>
        <w:t>(3):</w:t>
      </w:r>
      <w:r w:rsidR="00A753B6" w:rsidRPr="006C40AB">
        <w:rPr>
          <w:rFonts w:asciiTheme="minorHAnsi" w:hAnsiTheme="minorHAnsi" w:cstheme="minorHAnsi"/>
          <w:szCs w:val="24"/>
        </w:rPr>
        <w:t xml:space="preserve"> </w:t>
      </w:r>
      <w:r w:rsidRPr="006C40AB">
        <w:rPr>
          <w:rFonts w:asciiTheme="minorHAnsi" w:hAnsiTheme="minorHAnsi" w:cstheme="minorHAnsi"/>
          <w:szCs w:val="24"/>
        </w:rPr>
        <w:t>291-307.</w:t>
      </w:r>
      <w:r w:rsidR="00742376" w:rsidRPr="006C40AB">
        <w:rPr>
          <w:rFonts w:asciiTheme="minorHAnsi" w:hAnsiTheme="minorHAnsi" w:cstheme="minorHAnsi"/>
          <w:szCs w:val="24"/>
        </w:rPr>
        <w:t xml:space="preserve"> </w:t>
      </w:r>
    </w:p>
    <w:p w:rsidR="000E4E01" w:rsidRPr="006C40AB" w:rsidRDefault="000E4E01" w:rsidP="000E4E01">
      <w:pPr>
        <w:spacing w:line="480" w:lineRule="auto"/>
        <w:ind w:left="720" w:hanging="720"/>
        <w:rPr>
          <w:szCs w:val="24"/>
        </w:rPr>
      </w:pPr>
      <w:proofErr w:type="spellStart"/>
      <w:r w:rsidRPr="006C40AB">
        <w:rPr>
          <w:szCs w:val="24"/>
        </w:rPr>
        <w:t>Zajac</w:t>
      </w:r>
      <w:proofErr w:type="spellEnd"/>
      <w:r w:rsidRPr="006C40AB">
        <w:rPr>
          <w:szCs w:val="24"/>
        </w:rPr>
        <w:t xml:space="preserve">, E. and Olsen, C. (1993) ‘From Transaction Cost to Transactional Value Analysis: Implications for the Study of </w:t>
      </w:r>
      <w:proofErr w:type="spellStart"/>
      <w:r w:rsidRPr="006C40AB">
        <w:rPr>
          <w:szCs w:val="24"/>
        </w:rPr>
        <w:t>Interorganizational</w:t>
      </w:r>
      <w:proofErr w:type="spellEnd"/>
      <w:r w:rsidRPr="006C40AB">
        <w:rPr>
          <w:szCs w:val="24"/>
        </w:rPr>
        <w:t xml:space="preserve"> Strategies’, </w:t>
      </w:r>
      <w:r w:rsidRPr="006C40AB">
        <w:rPr>
          <w:i/>
          <w:szCs w:val="24"/>
        </w:rPr>
        <w:t>Journal of Management Studies</w:t>
      </w:r>
      <w:r w:rsidRPr="006C40AB">
        <w:rPr>
          <w:szCs w:val="24"/>
        </w:rPr>
        <w:t xml:space="preserve"> 30(1): 131-145. </w:t>
      </w:r>
    </w:p>
    <w:p w:rsidR="00DD7A8E" w:rsidRPr="006C40AB" w:rsidRDefault="00DD7A8E" w:rsidP="004F300F">
      <w:pPr>
        <w:rPr>
          <w:rFonts w:asciiTheme="minorHAnsi" w:hAnsiTheme="minorHAnsi" w:cstheme="minorHAnsi"/>
          <w:szCs w:val="24"/>
        </w:rPr>
      </w:pPr>
    </w:p>
    <w:sectPr w:rsidR="00DD7A8E" w:rsidRPr="006C40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237" w:rsidRDefault="00AC1237" w:rsidP="00B97CD9">
      <w:pPr>
        <w:spacing w:line="240" w:lineRule="auto"/>
      </w:pPr>
      <w:r>
        <w:separator/>
      </w:r>
    </w:p>
  </w:endnote>
  <w:endnote w:type="continuationSeparator" w:id="0">
    <w:p w:rsidR="00AC1237" w:rsidRDefault="00AC1237" w:rsidP="00B97C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563494"/>
      <w:docPartObj>
        <w:docPartGallery w:val="Page Numbers (Bottom of Page)"/>
        <w:docPartUnique/>
      </w:docPartObj>
    </w:sdtPr>
    <w:sdtEndPr>
      <w:rPr>
        <w:noProof/>
      </w:rPr>
    </w:sdtEndPr>
    <w:sdtContent>
      <w:p w:rsidR="00AC1237" w:rsidRDefault="00AC1237">
        <w:pPr>
          <w:pStyle w:val="Footer"/>
          <w:jc w:val="right"/>
        </w:pPr>
        <w:r>
          <w:fldChar w:fldCharType="begin"/>
        </w:r>
        <w:r>
          <w:instrText xml:space="preserve"> PAGE   \* MERGEFORMAT </w:instrText>
        </w:r>
        <w:r>
          <w:fldChar w:fldCharType="separate"/>
        </w:r>
        <w:r w:rsidR="004E26F7">
          <w:rPr>
            <w:noProof/>
          </w:rPr>
          <w:t>23</w:t>
        </w:r>
        <w:r>
          <w:rPr>
            <w:noProof/>
          </w:rPr>
          <w:fldChar w:fldCharType="end"/>
        </w:r>
      </w:p>
    </w:sdtContent>
  </w:sdt>
  <w:p w:rsidR="00AC1237" w:rsidRDefault="00AC1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237" w:rsidRDefault="00AC1237" w:rsidP="00B97CD9">
      <w:pPr>
        <w:spacing w:line="240" w:lineRule="auto"/>
      </w:pPr>
      <w:r>
        <w:separator/>
      </w:r>
    </w:p>
  </w:footnote>
  <w:footnote w:type="continuationSeparator" w:id="0">
    <w:p w:rsidR="00AC1237" w:rsidRDefault="00AC1237" w:rsidP="00B97CD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5A02"/>
    <w:multiLevelType w:val="hybridMultilevel"/>
    <w:tmpl w:val="6D7CBC2E"/>
    <w:lvl w:ilvl="0" w:tplc="7D6401DE">
      <w:start w:val="1"/>
      <w:numFmt w:val="bullet"/>
      <w:lvlText w:val=""/>
      <w:lvlJc w:val="left"/>
      <w:pPr>
        <w:tabs>
          <w:tab w:val="num" w:pos="227"/>
        </w:tabs>
        <w:ind w:left="227" w:hanging="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D4AA1"/>
    <w:multiLevelType w:val="multilevel"/>
    <w:tmpl w:val="7CD2E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F58F8"/>
    <w:multiLevelType w:val="hybridMultilevel"/>
    <w:tmpl w:val="E3BC36BE"/>
    <w:lvl w:ilvl="0" w:tplc="34528972">
      <w:start w:val="1"/>
      <w:numFmt w:val="bullet"/>
      <w:lvlText w:val=""/>
      <w:lvlJc w:val="left"/>
      <w:pPr>
        <w:tabs>
          <w:tab w:val="num" w:pos="227"/>
        </w:tabs>
        <w:ind w:left="17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515DD"/>
    <w:multiLevelType w:val="multilevel"/>
    <w:tmpl w:val="ED26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03962"/>
    <w:multiLevelType w:val="hybridMultilevel"/>
    <w:tmpl w:val="59BCE690"/>
    <w:lvl w:ilvl="0" w:tplc="6A26A8F6">
      <w:start w:val="1"/>
      <w:numFmt w:val="bullet"/>
      <w:lvlText w:val=""/>
      <w:lvlJc w:val="left"/>
      <w:pPr>
        <w:tabs>
          <w:tab w:val="num" w:pos="227"/>
        </w:tabs>
        <w:ind w:left="0" w:firstLine="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55343"/>
    <w:multiLevelType w:val="hybridMultilevel"/>
    <w:tmpl w:val="02A0FB38"/>
    <w:lvl w:ilvl="0" w:tplc="F8324960">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5C2BAB"/>
    <w:multiLevelType w:val="hybridMultilevel"/>
    <w:tmpl w:val="FAD8F330"/>
    <w:lvl w:ilvl="0" w:tplc="0752361E">
      <w:start w:val="1"/>
      <w:numFmt w:val="bullet"/>
      <w:lvlText w:val=""/>
      <w:lvlJc w:val="left"/>
      <w:pPr>
        <w:tabs>
          <w:tab w:val="num" w:pos="113"/>
        </w:tabs>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C7790"/>
    <w:multiLevelType w:val="hybridMultilevel"/>
    <w:tmpl w:val="0AACA59C"/>
    <w:lvl w:ilvl="0" w:tplc="18DAB82C">
      <w:start w:val="1"/>
      <w:numFmt w:val="bullet"/>
      <w:lvlText w:val=""/>
      <w:lvlJc w:val="left"/>
      <w:pPr>
        <w:ind w:left="0" w:firstLine="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FC7B8A"/>
    <w:multiLevelType w:val="hybridMultilevel"/>
    <w:tmpl w:val="57E07F24"/>
    <w:lvl w:ilvl="0" w:tplc="E18C7ADA">
      <w:start w:val="1"/>
      <w:numFmt w:val="bullet"/>
      <w:lvlText w:val=""/>
      <w:lvlJc w:val="left"/>
      <w:pPr>
        <w:tabs>
          <w:tab w:val="num" w:pos="227"/>
        </w:tabs>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D1ABA"/>
    <w:multiLevelType w:val="multilevel"/>
    <w:tmpl w:val="1B2E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EE5355"/>
    <w:multiLevelType w:val="hybridMultilevel"/>
    <w:tmpl w:val="63CA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84AF0"/>
    <w:multiLevelType w:val="hybridMultilevel"/>
    <w:tmpl w:val="33A6F5C4"/>
    <w:lvl w:ilvl="0" w:tplc="386026E0">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AA518E"/>
    <w:multiLevelType w:val="hybridMultilevel"/>
    <w:tmpl w:val="C5AE5C10"/>
    <w:lvl w:ilvl="0" w:tplc="9CC24E06">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145D4"/>
    <w:multiLevelType w:val="hybridMultilevel"/>
    <w:tmpl w:val="28C2F7DC"/>
    <w:lvl w:ilvl="0" w:tplc="BAB066D2">
      <w:start w:val="1"/>
      <w:numFmt w:val="bullet"/>
      <w:lvlText w:val=""/>
      <w:lvlJc w:val="left"/>
      <w:pPr>
        <w:tabs>
          <w:tab w:val="num" w:pos="227"/>
        </w:tabs>
        <w:ind w:left="57" w:firstLine="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12"/>
  </w:num>
  <w:num w:numId="5">
    <w:abstractNumId w:val="10"/>
  </w:num>
  <w:num w:numId="6">
    <w:abstractNumId w:val="7"/>
  </w:num>
  <w:num w:numId="7">
    <w:abstractNumId w:val="4"/>
  </w:num>
  <w:num w:numId="8">
    <w:abstractNumId w:val="13"/>
  </w:num>
  <w:num w:numId="9">
    <w:abstractNumId w:val="2"/>
  </w:num>
  <w:num w:numId="10">
    <w:abstractNumId w:val="0"/>
  </w:num>
  <w:num w:numId="11">
    <w:abstractNumId w:val="8"/>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activeWritingStyle w:appName="MSWord" w:lang="en-NZ" w:vendorID="64" w:dllVersion="131078" w:nlCheck="1" w:checkStyle="0"/>
  <w:proofState w:spelling="clean" w:grammar="clean"/>
  <w:defaultTabStop w:val="709"/>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6C"/>
    <w:rsid w:val="00000DC7"/>
    <w:rsid w:val="00000FA1"/>
    <w:rsid w:val="00001F61"/>
    <w:rsid w:val="000028E7"/>
    <w:rsid w:val="00004D25"/>
    <w:rsid w:val="000055F7"/>
    <w:rsid w:val="00005A17"/>
    <w:rsid w:val="00006093"/>
    <w:rsid w:val="00006E21"/>
    <w:rsid w:val="00006FB3"/>
    <w:rsid w:val="000071E6"/>
    <w:rsid w:val="00007E50"/>
    <w:rsid w:val="00012229"/>
    <w:rsid w:val="0001266D"/>
    <w:rsid w:val="00012AA3"/>
    <w:rsid w:val="00012E6C"/>
    <w:rsid w:val="00012FC3"/>
    <w:rsid w:val="000133BA"/>
    <w:rsid w:val="000142E2"/>
    <w:rsid w:val="00014513"/>
    <w:rsid w:val="00014DFD"/>
    <w:rsid w:val="0001524B"/>
    <w:rsid w:val="0001552F"/>
    <w:rsid w:val="0001566F"/>
    <w:rsid w:val="000159B1"/>
    <w:rsid w:val="00015AE0"/>
    <w:rsid w:val="000169C4"/>
    <w:rsid w:val="000177E4"/>
    <w:rsid w:val="00020172"/>
    <w:rsid w:val="000201F4"/>
    <w:rsid w:val="000203D2"/>
    <w:rsid w:val="00021339"/>
    <w:rsid w:val="00021A8C"/>
    <w:rsid w:val="00021E52"/>
    <w:rsid w:val="0002222A"/>
    <w:rsid w:val="00023303"/>
    <w:rsid w:val="00023527"/>
    <w:rsid w:val="0002378D"/>
    <w:rsid w:val="000244C5"/>
    <w:rsid w:val="00025F76"/>
    <w:rsid w:val="00026A33"/>
    <w:rsid w:val="00030B8C"/>
    <w:rsid w:val="00030BA4"/>
    <w:rsid w:val="0003125B"/>
    <w:rsid w:val="00031A18"/>
    <w:rsid w:val="00031B84"/>
    <w:rsid w:val="00032750"/>
    <w:rsid w:val="00033CAA"/>
    <w:rsid w:val="000348EA"/>
    <w:rsid w:val="00034958"/>
    <w:rsid w:val="00036646"/>
    <w:rsid w:val="00036AC8"/>
    <w:rsid w:val="00036EAC"/>
    <w:rsid w:val="00036F45"/>
    <w:rsid w:val="00037C36"/>
    <w:rsid w:val="00037CC8"/>
    <w:rsid w:val="0004072E"/>
    <w:rsid w:val="00040838"/>
    <w:rsid w:val="00040949"/>
    <w:rsid w:val="00041512"/>
    <w:rsid w:val="0004180E"/>
    <w:rsid w:val="0004240F"/>
    <w:rsid w:val="00042DEB"/>
    <w:rsid w:val="00042F8A"/>
    <w:rsid w:val="00043B76"/>
    <w:rsid w:val="00043D0A"/>
    <w:rsid w:val="00044540"/>
    <w:rsid w:val="000451AA"/>
    <w:rsid w:val="00045690"/>
    <w:rsid w:val="00045786"/>
    <w:rsid w:val="00045B7B"/>
    <w:rsid w:val="0004667F"/>
    <w:rsid w:val="00051589"/>
    <w:rsid w:val="000516A3"/>
    <w:rsid w:val="00051AF1"/>
    <w:rsid w:val="00052423"/>
    <w:rsid w:val="00053199"/>
    <w:rsid w:val="00053685"/>
    <w:rsid w:val="00053921"/>
    <w:rsid w:val="000543B1"/>
    <w:rsid w:val="00054765"/>
    <w:rsid w:val="00054F92"/>
    <w:rsid w:val="000559F4"/>
    <w:rsid w:val="00056F2E"/>
    <w:rsid w:val="00057789"/>
    <w:rsid w:val="00057C2F"/>
    <w:rsid w:val="000617E1"/>
    <w:rsid w:val="00062CF0"/>
    <w:rsid w:val="00063D64"/>
    <w:rsid w:val="00065271"/>
    <w:rsid w:val="0006732F"/>
    <w:rsid w:val="0006782B"/>
    <w:rsid w:val="00067912"/>
    <w:rsid w:val="00070022"/>
    <w:rsid w:val="000712B1"/>
    <w:rsid w:val="00071B42"/>
    <w:rsid w:val="00071B8F"/>
    <w:rsid w:val="00071BDB"/>
    <w:rsid w:val="00071DC3"/>
    <w:rsid w:val="00072039"/>
    <w:rsid w:val="00072EA4"/>
    <w:rsid w:val="00073AA6"/>
    <w:rsid w:val="0007450A"/>
    <w:rsid w:val="00074F38"/>
    <w:rsid w:val="000750B9"/>
    <w:rsid w:val="000755D7"/>
    <w:rsid w:val="0007560E"/>
    <w:rsid w:val="00075F28"/>
    <w:rsid w:val="000773BA"/>
    <w:rsid w:val="00077D1A"/>
    <w:rsid w:val="00080285"/>
    <w:rsid w:val="00082219"/>
    <w:rsid w:val="000826F8"/>
    <w:rsid w:val="00082ADA"/>
    <w:rsid w:val="00084513"/>
    <w:rsid w:val="00085AE5"/>
    <w:rsid w:val="00086042"/>
    <w:rsid w:val="00086337"/>
    <w:rsid w:val="0008638B"/>
    <w:rsid w:val="00087048"/>
    <w:rsid w:val="000870D2"/>
    <w:rsid w:val="00087DDE"/>
    <w:rsid w:val="00090407"/>
    <w:rsid w:val="00091012"/>
    <w:rsid w:val="00091C9C"/>
    <w:rsid w:val="0009266D"/>
    <w:rsid w:val="000926D3"/>
    <w:rsid w:val="00092F33"/>
    <w:rsid w:val="00093180"/>
    <w:rsid w:val="00093410"/>
    <w:rsid w:val="00093A33"/>
    <w:rsid w:val="00094B31"/>
    <w:rsid w:val="00094EC2"/>
    <w:rsid w:val="00095453"/>
    <w:rsid w:val="00095C0B"/>
    <w:rsid w:val="00097063"/>
    <w:rsid w:val="00097129"/>
    <w:rsid w:val="00097865"/>
    <w:rsid w:val="000A0650"/>
    <w:rsid w:val="000A08C6"/>
    <w:rsid w:val="000A1CA1"/>
    <w:rsid w:val="000A2B2C"/>
    <w:rsid w:val="000A36F9"/>
    <w:rsid w:val="000A46F8"/>
    <w:rsid w:val="000A47D3"/>
    <w:rsid w:val="000A4D3F"/>
    <w:rsid w:val="000A545B"/>
    <w:rsid w:val="000A5619"/>
    <w:rsid w:val="000A6275"/>
    <w:rsid w:val="000A64E2"/>
    <w:rsid w:val="000A656C"/>
    <w:rsid w:val="000A6C7D"/>
    <w:rsid w:val="000A6FED"/>
    <w:rsid w:val="000A7F0D"/>
    <w:rsid w:val="000B0AD8"/>
    <w:rsid w:val="000B0D76"/>
    <w:rsid w:val="000B122E"/>
    <w:rsid w:val="000B148F"/>
    <w:rsid w:val="000B261D"/>
    <w:rsid w:val="000B3A82"/>
    <w:rsid w:val="000B3B13"/>
    <w:rsid w:val="000B3C1C"/>
    <w:rsid w:val="000B43F9"/>
    <w:rsid w:val="000B449C"/>
    <w:rsid w:val="000B50AF"/>
    <w:rsid w:val="000B51C1"/>
    <w:rsid w:val="000B5854"/>
    <w:rsid w:val="000B5A9E"/>
    <w:rsid w:val="000B698A"/>
    <w:rsid w:val="000B6D6D"/>
    <w:rsid w:val="000B71EC"/>
    <w:rsid w:val="000B7A0A"/>
    <w:rsid w:val="000C0589"/>
    <w:rsid w:val="000C1CD1"/>
    <w:rsid w:val="000C3A26"/>
    <w:rsid w:val="000C3CEE"/>
    <w:rsid w:val="000C5395"/>
    <w:rsid w:val="000C578C"/>
    <w:rsid w:val="000C5DAE"/>
    <w:rsid w:val="000C601B"/>
    <w:rsid w:val="000C6E99"/>
    <w:rsid w:val="000C7719"/>
    <w:rsid w:val="000C7C0C"/>
    <w:rsid w:val="000C7DE6"/>
    <w:rsid w:val="000D014A"/>
    <w:rsid w:val="000D02FB"/>
    <w:rsid w:val="000D050F"/>
    <w:rsid w:val="000D0911"/>
    <w:rsid w:val="000D0A37"/>
    <w:rsid w:val="000D0CBB"/>
    <w:rsid w:val="000D1230"/>
    <w:rsid w:val="000D12C6"/>
    <w:rsid w:val="000D172F"/>
    <w:rsid w:val="000D1816"/>
    <w:rsid w:val="000D1BAC"/>
    <w:rsid w:val="000D2826"/>
    <w:rsid w:val="000D2F63"/>
    <w:rsid w:val="000D3033"/>
    <w:rsid w:val="000D33AB"/>
    <w:rsid w:val="000D357A"/>
    <w:rsid w:val="000D3E7D"/>
    <w:rsid w:val="000D3EF2"/>
    <w:rsid w:val="000D4C62"/>
    <w:rsid w:val="000D50C5"/>
    <w:rsid w:val="000D54C6"/>
    <w:rsid w:val="000D6055"/>
    <w:rsid w:val="000D6558"/>
    <w:rsid w:val="000D6625"/>
    <w:rsid w:val="000D67CD"/>
    <w:rsid w:val="000D67F0"/>
    <w:rsid w:val="000D7D60"/>
    <w:rsid w:val="000E03EB"/>
    <w:rsid w:val="000E177C"/>
    <w:rsid w:val="000E1B56"/>
    <w:rsid w:val="000E1C6F"/>
    <w:rsid w:val="000E1D86"/>
    <w:rsid w:val="000E35B1"/>
    <w:rsid w:val="000E3A0E"/>
    <w:rsid w:val="000E4E01"/>
    <w:rsid w:val="000E5693"/>
    <w:rsid w:val="000E5723"/>
    <w:rsid w:val="000E71C4"/>
    <w:rsid w:val="000E78BA"/>
    <w:rsid w:val="000E7BE8"/>
    <w:rsid w:val="000F08AE"/>
    <w:rsid w:val="000F0BF4"/>
    <w:rsid w:val="000F1639"/>
    <w:rsid w:val="000F1BB4"/>
    <w:rsid w:val="000F1D9E"/>
    <w:rsid w:val="000F2E39"/>
    <w:rsid w:val="000F2F7C"/>
    <w:rsid w:val="000F4265"/>
    <w:rsid w:val="000F48EF"/>
    <w:rsid w:val="000F5BFF"/>
    <w:rsid w:val="000F6890"/>
    <w:rsid w:val="000F6D2F"/>
    <w:rsid w:val="001007CF"/>
    <w:rsid w:val="0010136A"/>
    <w:rsid w:val="001017A1"/>
    <w:rsid w:val="0010215B"/>
    <w:rsid w:val="00103986"/>
    <w:rsid w:val="00103D4C"/>
    <w:rsid w:val="0010449F"/>
    <w:rsid w:val="00104BB2"/>
    <w:rsid w:val="00107321"/>
    <w:rsid w:val="00107E08"/>
    <w:rsid w:val="0011025F"/>
    <w:rsid w:val="00110F10"/>
    <w:rsid w:val="0011222B"/>
    <w:rsid w:val="00112EA6"/>
    <w:rsid w:val="00114C0D"/>
    <w:rsid w:val="0011530F"/>
    <w:rsid w:val="0011595C"/>
    <w:rsid w:val="00116E8B"/>
    <w:rsid w:val="00122492"/>
    <w:rsid w:val="0012351A"/>
    <w:rsid w:val="00123612"/>
    <w:rsid w:val="0012391A"/>
    <w:rsid w:val="00123D1A"/>
    <w:rsid w:val="00123E8A"/>
    <w:rsid w:val="00123F24"/>
    <w:rsid w:val="001250EC"/>
    <w:rsid w:val="00125C55"/>
    <w:rsid w:val="00126050"/>
    <w:rsid w:val="00126EC2"/>
    <w:rsid w:val="001275E6"/>
    <w:rsid w:val="00127AF8"/>
    <w:rsid w:val="00127D02"/>
    <w:rsid w:val="00127E86"/>
    <w:rsid w:val="00127FA7"/>
    <w:rsid w:val="00130BAF"/>
    <w:rsid w:val="001311A6"/>
    <w:rsid w:val="00132FD8"/>
    <w:rsid w:val="00133207"/>
    <w:rsid w:val="0013400B"/>
    <w:rsid w:val="00135130"/>
    <w:rsid w:val="00135C2A"/>
    <w:rsid w:val="00135EB3"/>
    <w:rsid w:val="001360D2"/>
    <w:rsid w:val="00136E77"/>
    <w:rsid w:val="0013715F"/>
    <w:rsid w:val="0013782D"/>
    <w:rsid w:val="001379F6"/>
    <w:rsid w:val="00140173"/>
    <w:rsid w:val="00140F96"/>
    <w:rsid w:val="00141556"/>
    <w:rsid w:val="001416A2"/>
    <w:rsid w:val="00141E9C"/>
    <w:rsid w:val="00143C37"/>
    <w:rsid w:val="001441BD"/>
    <w:rsid w:val="0014434D"/>
    <w:rsid w:val="0014465B"/>
    <w:rsid w:val="00144AB0"/>
    <w:rsid w:val="0014649A"/>
    <w:rsid w:val="00146919"/>
    <w:rsid w:val="00146DA9"/>
    <w:rsid w:val="00146F30"/>
    <w:rsid w:val="00147B36"/>
    <w:rsid w:val="00150598"/>
    <w:rsid w:val="001509BB"/>
    <w:rsid w:val="00150B45"/>
    <w:rsid w:val="001516D4"/>
    <w:rsid w:val="00151C16"/>
    <w:rsid w:val="00151E28"/>
    <w:rsid w:val="001524E4"/>
    <w:rsid w:val="00152B03"/>
    <w:rsid w:val="001530BE"/>
    <w:rsid w:val="0015377B"/>
    <w:rsid w:val="00155EDA"/>
    <w:rsid w:val="001562DB"/>
    <w:rsid w:val="001566CD"/>
    <w:rsid w:val="00157BC4"/>
    <w:rsid w:val="0016023D"/>
    <w:rsid w:val="001605B5"/>
    <w:rsid w:val="0016087D"/>
    <w:rsid w:val="00161447"/>
    <w:rsid w:val="001625D2"/>
    <w:rsid w:val="00162AC8"/>
    <w:rsid w:val="001631A4"/>
    <w:rsid w:val="00164012"/>
    <w:rsid w:val="0016483A"/>
    <w:rsid w:val="00164D9E"/>
    <w:rsid w:val="001651B6"/>
    <w:rsid w:val="001653AB"/>
    <w:rsid w:val="00165E13"/>
    <w:rsid w:val="00166058"/>
    <w:rsid w:val="00166096"/>
    <w:rsid w:val="00166BE3"/>
    <w:rsid w:val="001676DD"/>
    <w:rsid w:val="0016792A"/>
    <w:rsid w:val="00167A8E"/>
    <w:rsid w:val="00171189"/>
    <w:rsid w:val="001716EA"/>
    <w:rsid w:val="001718BF"/>
    <w:rsid w:val="001724A9"/>
    <w:rsid w:val="0017264B"/>
    <w:rsid w:val="00173664"/>
    <w:rsid w:val="00173960"/>
    <w:rsid w:val="001742D3"/>
    <w:rsid w:val="00174873"/>
    <w:rsid w:val="00175345"/>
    <w:rsid w:val="0017645E"/>
    <w:rsid w:val="001773EF"/>
    <w:rsid w:val="00180068"/>
    <w:rsid w:val="001800DC"/>
    <w:rsid w:val="0018065F"/>
    <w:rsid w:val="00180A59"/>
    <w:rsid w:val="001831E5"/>
    <w:rsid w:val="00183689"/>
    <w:rsid w:val="001838C5"/>
    <w:rsid w:val="00183CD2"/>
    <w:rsid w:val="00183ECC"/>
    <w:rsid w:val="0018407E"/>
    <w:rsid w:val="00184F7F"/>
    <w:rsid w:val="00185753"/>
    <w:rsid w:val="00185AE1"/>
    <w:rsid w:val="00185B9D"/>
    <w:rsid w:val="001864EF"/>
    <w:rsid w:val="001868A3"/>
    <w:rsid w:val="0018735C"/>
    <w:rsid w:val="00187D24"/>
    <w:rsid w:val="00187FA6"/>
    <w:rsid w:val="0019006F"/>
    <w:rsid w:val="0019018B"/>
    <w:rsid w:val="00191066"/>
    <w:rsid w:val="00191662"/>
    <w:rsid w:val="00191C59"/>
    <w:rsid w:val="0019250D"/>
    <w:rsid w:val="001930FE"/>
    <w:rsid w:val="00193962"/>
    <w:rsid w:val="0019418D"/>
    <w:rsid w:val="001948A3"/>
    <w:rsid w:val="00195381"/>
    <w:rsid w:val="001953DA"/>
    <w:rsid w:val="00196505"/>
    <w:rsid w:val="00196D7A"/>
    <w:rsid w:val="00197792"/>
    <w:rsid w:val="00197A73"/>
    <w:rsid w:val="001A018A"/>
    <w:rsid w:val="001A0211"/>
    <w:rsid w:val="001A1D3E"/>
    <w:rsid w:val="001A2039"/>
    <w:rsid w:val="001A218F"/>
    <w:rsid w:val="001A235D"/>
    <w:rsid w:val="001A25CC"/>
    <w:rsid w:val="001A349F"/>
    <w:rsid w:val="001A3812"/>
    <w:rsid w:val="001A3BC1"/>
    <w:rsid w:val="001A4B43"/>
    <w:rsid w:val="001A615B"/>
    <w:rsid w:val="001A62D0"/>
    <w:rsid w:val="001A64C7"/>
    <w:rsid w:val="001A7E94"/>
    <w:rsid w:val="001B233E"/>
    <w:rsid w:val="001B2D5B"/>
    <w:rsid w:val="001B3266"/>
    <w:rsid w:val="001B326D"/>
    <w:rsid w:val="001B3A8E"/>
    <w:rsid w:val="001B3D8E"/>
    <w:rsid w:val="001B441F"/>
    <w:rsid w:val="001B4DC3"/>
    <w:rsid w:val="001B5820"/>
    <w:rsid w:val="001B5F0F"/>
    <w:rsid w:val="001B6EDB"/>
    <w:rsid w:val="001B7EE7"/>
    <w:rsid w:val="001C0C61"/>
    <w:rsid w:val="001C17BD"/>
    <w:rsid w:val="001C1CEB"/>
    <w:rsid w:val="001C2ECC"/>
    <w:rsid w:val="001C3534"/>
    <w:rsid w:val="001C3955"/>
    <w:rsid w:val="001C39B9"/>
    <w:rsid w:val="001C3B71"/>
    <w:rsid w:val="001C4BB9"/>
    <w:rsid w:val="001C5164"/>
    <w:rsid w:val="001C7B18"/>
    <w:rsid w:val="001D15E1"/>
    <w:rsid w:val="001D183E"/>
    <w:rsid w:val="001D2560"/>
    <w:rsid w:val="001D2868"/>
    <w:rsid w:val="001D30C6"/>
    <w:rsid w:val="001D386D"/>
    <w:rsid w:val="001D38A8"/>
    <w:rsid w:val="001D39DF"/>
    <w:rsid w:val="001D3BF2"/>
    <w:rsid w:val="001D50C3"/>
    <w:rsid w:val="001D577D"/>
    <w:rsid w:val="001D63F7"/>
    <w:rsid w:val="001D765D"/>
    <w:rsid w:val="001D789B"/>
    <w:rsid w:val="001E0C04"/>
    <w:rsid w:val="001E0EA6"/>
    <w:rsid w:val="001E1413"/>
    <w:rsid w:val="001E1A89"/>
    <w:rsid w:val="001E1C3C"/>
    <w:rsid w:val="001E39EC"/>
    <w:rsid w:val="001E3A46"/>
    <w:rsid w:val="001E3E10"/>
    <w:rsid w:val="001E4646"/>
    <w:rsid w:val="001E4705"/>
    <w:rsid w:val="001E4AC0"/>
    <w:rsid w:val="001E540A"/>
    <w:rsid w:val="001E5A3B"/>
    <w:rsid w:val="001E5DBA"/>
    <w:rsid w:val="001E6402"/>
    <w:rsid w:val="001F02FD"/>
    <w:rsid w:val="001F091F"/>
    <w:rsid w:val="001F19ED"/>
    <w:rsid w:val="001F1AA7"/>
    <w:rsid w:val="001F257D"/>
    <w:rsid w:val="001F329D"/>
    <w:rsid w:val="001F33AD"/>
    <w:rsid w:val="001F392C"/>
    <w:rsid w:val="001F3D90"/>
    <w:rsid w:val="001F49BB"/>
    <w:rsid w:val="001F4ADF"/>
    <w:rsid w:val="001F5965"/>
    <w:rsid w:val="001F5A45"/>
    <w:rsid w:val="001F5C8B"/>
    <w:rsid w:val="001F6C13"/>
    <w:rsid w:val="001F7CFF"/>
    <w:rsid w:val="002000D5"/>
    <w:rsid w:val="0020048F"/>
    <w:rsid w:val="00200727"/>
    <w:rsid w:val="0020231B"/>
    <w:rsid w:val="0020242A"/>
    <w:rsid w:val="002029BF"/>
    <w:rsid w:val="00202E0A"/>
    <w:rsid w:val="00202F5F"/>
    <w:rsid w:val="0020461F"/>
    <w:rsid w:val="002046D5"/>
    <w:rsid w:val="0020474B"/>
    <w:rsid w:val="00206A40"/>
    <w:rsid w:val="00206A59"/>
    <w:rsid w:val="0020767D"/>
    <w:rsid w:val="002120B2"/>
    <w:rsid w:val="0021269D"/>
    <w:rsid w:val="00212971"/>
    <w:rsid w:val="00212FED"/>
    <w:rsid w:val="00213018"/>
    <w:rsid w:val="00213467"/>
    <w:rsid w:val="00213B96"/>
    <w:rsid w:val="0021427D"/>
    <w:rsid w:val="002142F0"/>
    <w:rsid w:val="002143C4"/>
    <w:rsid w:val="00214EE4"/>
    <w:rsid w:val="002153C6"/>
    <w:rsid w:val="00215629"/>
    <w:rsid w:val="00216FED"/>
    <w:rsid w:val="002174B7"/>
    <w:rsid w:val="00220331"/>
    <w:rsid w:val="00220D26"/>
    <w:rsid w:val="00220E1B"/>
    <w:rsid w:val="002210A3"/>
    <w:rsid w:val="00221512"/>
    <w:rsid w:val="002215B2"/>
    <w:rsid w:val="002215D5"/>
    <w:rsid w:val="00221E42"/>
    <w:rsid w:val="002229A2"/>
    <w:rsid w:val="00222D05"/>
    <w:rsid w:val="002235B4"/>
    <w:rsid w:val="00223670"/>
    <w:rsid w:val="00223DBB"/>
    <w:rsid w:val="00224421"/>
    <w:rsid w:val="002247F9"/>
    <w:rsid w:val="00224C96"/>
    <w:rsid w:val="00224D21"/>
    <w:rsid w:val="0022552A"/>
    <w:rsid w:val="00225F69"/>
    <w:rsid w:val="00226E69"/>
    <w:rsid w:val="00226EFA"/>
    <w:rsid w:val="0022754B"/>
    <w:rsid w:val="002301CC"/>
    <w:rsid w:val="0023035C"/>
    <w:rsid w:val="00232359"/>
    <w:rsid w:val="00232695"/>
    <w:rsid w:val="0023326C"/>
    <w:rsid w:val="00233B21"/>
    <w:rsid w:val="0023416B"/>
    <w:rsid w:val="00234BD2"/>
    <w:rsid w:val="00236B6A"/>
    <w:rsid w:val="002376CB"/>
    <w:rsid w:val="002402F3"/>
    <w:rsid w:val="002407A6"/>
    <w:rsid w:val="00241159"/>
    <w:rsid w:val="00241372"/>
    <w:rsid w:val="00241439"/>
    <w:rsid w:val="00242415"/>
    <w:rsid w:val="00242745"/>
    <w:rsid w:val="00242D47"/>
    <w:rsid w:val="00243540"/>
    <w:rsid w:val="00243AF0"/>
    <w:rsid w:val="00243C28"/>
    <w:rsid w:val="0024410C"/>
    <w:rsid w:val="002456FD"/>
    <w:rsid w:val="0024570F"/>
    <w:rsid w:val="00245ABC"/>
    <w:rsid w:val="00245BE5"/>
    <w:rsid w:val="00245CB7"/>
    <w:rsid w:val="00246F60"/>
    <w:rsid w:val="002473CC"/>
    <w:rsid w:val="00247D2A"/>
    <w:rsid w:val="00247F5D"/>
    <w:rsid w:val="0025102A"/>
    <w:rsid w:val="00251AED"/>
    <w:rsid w:val="00255359"/>
    <w:rsid w:val="0025560D"/>
    <w:rsid w:val="002560AB"/>
    <w:rsid w:val="002561B7"/>
    <w:rsid w:val="00256208"/>
    <w:rsid w:val="0025696C"/>
    <w:rsid w:val="0025716D"/>
    <w:rsid w:val="00257438"/>
    <w:rsid w:val="00257945"/>
    <w:rsid w:val="00257A72"/>
    <w:rsid w:val="00257ABA"/>
    <w:rsid w:val="0026003E"/>
    <w:rsid w:val="0026031A"/>
    <w:rsid w:val="00260596"/>
    <w:rsid w:val="00260711"/>
    <w:rsid w:val="00260988"/>
    <w:rsid w:val="00261331"/>
    <w:rsid w:val="002622D9"/>
    <w:rsid w:val="002624B6"/>
    <w:rsid w:val="00262B45"/>
    <w:rsid w:val="002633B8"/>
    <w:rsid w:val="002638A7"/>
    <w:rsid w:val="00263A5C"/>
    <w:rsid w:val="002648D5"/>
    <w:rsid w:val="002671F5"/>
    <w:rsid w:val="002703B6"/>
    <w:rsid w:val="00270C6C"/>
    <w:rsid w:val="00270E5E"/>
    <w:rsid w:val="00271366"/>
    <w:rsid w:val="00272146"/>
    <w:rsid w:val="0027241C"/>
    <w:rsid w:val="002736B0"/>
    <w:rsid w:val="00273F8B"/>
    <w:rsid w:val="00274731"/>
    <w:rsid w:val="00274F6F"/>
    <w:rsid w:val="0027514E"/>
    <w:rsid w:val="002763F5"/>
    <w:rsid w:val="00276B5F"/>
    <w:rsid w:val="0027766E"/>
    <w:rsid w:val="0028001D"/>
    <w:rsid w:val="002806AF"/>
    <w:rsid w:val="00280B7B"/>
    <w:rsid w:val="00281D77"/>
    <w:rsid w:val="0028249D"/>
    <w:rsid w:val="00282514"/>
    <w:rsid w:val="002828DA"/>
    <w:rsid w:val="00282956"/>
    <w:rsid w:val="00283840"/>
    <w:rsid w:val="002842A5"/>
    <w:rsid w:val="0028431A"/>
    <w:rsid w:val="0028572B"/>
    <w:rsid w:val="0028585E"/>
    <w:rsid w:val="002862B3"/>
    <w:rsid w:val="002862ED"/>
    <w:rsid w:val="00286359"/>
    <w:rsid w:val="002866C7"/>
    <w:rsid w:val="00286730"/>
    <w:rsid w:val="00287461"/>
    <w:rsid w:val="0028789A"/>
    <w:rsid w:val="0029099A"/>
    <w:rsid w:val="002910E8"/>
    <w:rsid w:val="00291391"/>
    <w:rsid w:val="002919D4"/>
    <w:rsid w:val="002927A2"/>
    <w:rsid w:val="0029316B"/>
    <w:rsid w:val="002941F0"/>
    <w:rsid w:val="00294306"/>
    <w:rsid w:val="0029665D"/>
    <w:rsid w:val="00296DAF"/>
    <w:rsid w:val="00297327"/>
    <w:rsid w:val="002979C8"/>
    <w:rsid w:val="002A09DE"/>
    <w:rsid w:val="002A0F51"/>
    <w:rsid w:val="002A1473"/>
    <w:rsid w:val="002A149C"/>
    <w:rsid w:val="002A1A12"/>
    <w:rsid w:val="002A1B62"/>
    <w:rsid w:val="002A27CC"/>
    <w:rsid w:val="002A2E04"/>
    <w:rsid w:val="002A40CB"/>
    <w:rsid w:val="002A43EB"/>
    <w:rsid w:val="002A467A"/>
    <w:rsid w:val="002A4DFF"/>
    <w:rsid w:val="002A5136"/>
    <w:rsid w:val="002A629E"/>
    <w:rsid w:val="002A6962"/>
    <w:rsid w:val="002A6DF6"/>
    <w:rsid w:val="002A7807"/>
    <w:rsid w:val="002B0000"/>
    <w:rsid w:val="002B00AE"/>
    <w:rsid w:val="002B0DF1"/>
    <w:rsid w:val="002B168C"/>
    <w:rsid w:val="002B2606"/>
    <w:rsid w:val="002B351D"/>
    <w:rsid w:val="002B44D5"/>
    <w:rsid w:val="002B5703"/>
    <w:rsid w:val="002B5833"/>
    <w:rsid w:val="002B6565"/>
    <w:rsid w:val="002B6710"/>
    <w:rsid w:val="002B6E36"/>
    <w:rsid w:val="002B70C7"/>
    <w:rsid w:val="002B792B"/>
    <w:rsid w:val="002C00C5"/>
    <w:rsid w:val="002C0409"/>
    <w:rsid w:val="002C1A03"/>
    <w:rsid w:val="002C288A"/>
    <w:rsid w:val="002C2BEF"/>
    <w:rsid w:val="002C2D54"/>
    <w:rsid w:val="002C3866"/>
    <w:rsid w:val="002C4094"/>
    <w:rsid w:val="002C40CE"/>
    <w:rsid w:val="002C48E4"/>
    <w:rsid w:val="002C4FB4"/>
    <w:rsid w:val="002C54EA"/>
    <w:rsid w:val="002C64E2"/>
    <w:rsid w:val="002C7533"/>
    <w:rsid w:val="002D0318"/>
    <w:rsid w:val="002D0494"/>
    <w:rsid w:val="002D0941"/>
    <w:rsid w:val="002D0E4C"/>
    <w:rsid w:val="002D11A9"/>
    <w:rsid w:val="002D17C8"/>
    <w:rsid w:val="002D1F8B"/>
    <w:rsid w:val="002D200C"/>
    <w:rsid w:val="002D2F5F"/>
    <w:rsid w:val="002D4BC0"/>
    <w:rsid w:val="002D51FA"/>
    <w:rsid w:val="002D5D70"/>
    <w:rsid w:val="002D63B8"/>
    <w:rsid w:val="002D6716"/>
    <w:rsid w:val="002D737F"/>
    <w:rsid w:val="002D7AD9"/>
    <w:rsid w:val="002D7B50"/>
    <w:rsid w:val="002D7CB0"/>
    <w:rsid w:val="002D7EAC"/>
    <w:rsid w:val="002E38D2"/>
    <w:rsid w:val="002E41CB"/>
    <w:rsid w:val="002E5014"/>
    <w:rsid w:val="002E5323"/>
    <w:rsid w:val="002E6578"/>
    <w:rsid w:val="002E6CA5"/>
    <w:rsid w:val="002E6CAA"/>
    <w:rsid w:val="002E6EC1"/>
    <w:rsid w:val="002E7D95"/>
    <w:rsid w:val="002E7EE5"/>
    <w:rsid w:val="002F1043"/>
    <w:rsid w:val="002F121B"/>
    <w:rsid w:val="002F1D46"/>
    <w:rsid w:val="002F211F"/>
    <w:rsid w:val="002F2316"/>
    <w:rsid w:val="002F2A30"/>
    <w:rsid w:val="002F3280"/>
    <w:rsid w:val="002F3D7D"/>
    <w:rsid w:val="002F4378"/>
    <w:rsid w:val="002F4451"/>
    <w:rsid w:val="002F5646"/>
    <w:rsid w:val="002F6251"/>
    <w:rsid w:val="002F7553"/>
    <w:rsid w:val="002F798B"/>
    <w:rsid w:val="00300053"/>
    <w:rsid w:val="00301B54"/>
    <w:rsid w:val="00301DA8"/>
    <w:rsid w:val="00301E4A"/>
    <w:rsid w:val="00302CF5"/>
    <w:rsid w:val="003034C1"/>
    <w:rsid w:val="00303628"/>
    <w:rsid w:val="003036D9"/>
    <w:rsid w:val="00303F61"/>
    <w:rsid w:val="003044BB"/>
    <w:rsid w:val="00304994"/>
    <w:rsid w:val="00304D89"/>
    <w:rsid w:val="00305268"/>
    <w:rsid w:val="003054E9"/>
    <w:rsid w:val="00306ABE"/>
    <w:rsid w:val="00307578"/>
    <w:rsid w:val="00307DCE"/>
    <w:rsid w:val="00310A59"/>
    <w:rsid w:val="00313138"/>
    <w:rsid w:val="003134D8"/>
    <w:rsid w:val="00314783"/>
    <w:rsid w:val="00314973"/>
    <w:rsid w:val="00315954"/>
    <w:rsid w:val="00315B75"/>
    <w:rsid w:val="00315E43"/>
    <w:rsid w:val="00316534"/>
    <w:rsid w:val="003168D1"/>
    <w:rsid w:val="00316AAE"/>
    <w:rsid w:val="00317465"/>
    <w:rsid w:val="0031780B"/>
    <w:rsid w:val="003179F4"/>
    <w:rsid w:val="0032114A"/>
    <w:rsid w:val="003215BA"/>
    <w:rsid w:val="00321643"/>
    <w:rsid w:val="00321D5A"/>
    <w:rsid w:val="003222E0"/>
    <w:rsid w:val="003226C4"/>
    <w:rsid w:val="00323C05"/>
    <w:rsid w:val="00325244"/>
    <w:rsid w:val="0032650A"/>
    <w:rsid w:val="00326B46"/>
    <w:rsid w:val="0032731A"/>
    <w:rsid w:val="00331D1B"/>
    <w:rsid w:val="003340A8"/>
    <w:rsid w:val="00334241"/>
    <w:rsid w:val="00334BE0"/>
    <w:rsid w:val="00334F91"/>
    <w:rsid w:val="003352AA"/>
    <w:rsid w:val="003357FC"/>
    <w:rsid w:val="00335822"/>
    <w:rsid w:val="00335FC8"/>
    <w:rsid w:val="0033692F"/>
    <w:rsid w:val="00336F09"/>
    <w:rsid w:val="00337872"/>
    <w:rsid w:val="00337ADC"/>
    <w:rsid w:val="003405EB"/>
    <w:rsid w:val="003407BA"/>
    <w:rsid w:val="003421E5"/>
    <w:rsid w:val="003425FA"/>
    <w:rsid w:val="00342B4A"/>
    <w:rsid w:val="00342EBD"/>
    <w:rsid w:val="00342F13"/>
    <w:rsid w:val="00343F74"/>
    <w:rsid w:val="00344468"/>
    <w:rsid w:val="00344F51"/>
    <w:rsid w:val="00344FCB"/>
    <w:rsid w:val="0034504C"/>
    <w:rsid w:val="0034570C"/>
    <w:rsid w:val="0034613D"/>
    <w:rsid w:val="0034629D"/>
    <w:rsid w:val="00347BFA"/>
    <w:rsid w:val="00347C78"/>
    <w:rsid w:val="0035157B"/>
    <w:rsid w:val="00351700"/>
    <w:rsid w:val="00352F3A"/>
    <w:rsid w:val="00353495"/>
    <w:rsid w:val="003550D4"/>
    <w:rsid w:val="003557A5"/>
    <w:rsid w:val="00355CF1"/>
    <w:rsid w:val="0035765D"/>
    <w:rsid w:val="003578DD"/>
    <w:rsid w:val="00357DA6"/>
    <w:rsid w:val="003606A4"/>
    <w:rsid w:val="00360FB4"/>
    <w:rsid w:val="0036136F"/>
    <w:rsid w:val="00361C32"/>
    <w:rsid w:val="00362015"/>
    <w:rsid w:val="0036212F"/>
    <w:rsid w:val="0036227D"/>
    <w:rsid w:val="00362B65"/>
    <w:rsid w:val="00362C26"/>
    <w:rsid w:val="00363343"/>
    <w:rsid w:val="003640A2"/>
    <w:rsid w:val="0036419C"/>
    <w:rsid w:val="00364CFD"/>
    <w:rsid w:val="00365456"/>
    <w:rsid w:val="0036556D"/>
    <w:rsid w:val="003655CA"/>
    <w:rsid w:val="00365B32"/>
    <w:rsid w:val="00365C4F"/>
    <w:rsid w:val="003663BF"/>
    <w:rsid w:val="00366647"/>
    <w:rsid w:val="0036699E"/>
    <w:rsid w:val="00366CD5"/>
    <w:rsid w:val="00367161"/>
    <w:rsid w:val="00367D4A"/>
    <w:rsid w:val="00367DCC"/>
    <w:rsid w:val="0037067B"/>
    <w:rsid w:val="003715C3"/>
    <w:rsid w:val="0037176B"/>
    <w:rsid w:val="00371E6A"/>
    <w:rsid w:val="00371F63"/>
    <w:rsid w:val="00374D53"/>
    <w:rsid w:val="00376238"/>
    <w:rsid w:val="00376433"/>
    <w:rsid w:val="00376D73"/>
    <w:rsid w:val="00377A25"/>
    <w:rsid w:val="00380248"/>
    <w:rsid w:val="003807A1"/>
    <w:rsid w:val="00380941"/>
    <w:rsid w:val="00380951"/>
    <w:rsid w:val="0038101D"/>
    <w:rsid w:val="00381350"/>
    <w:rsid w:val="003824AD"/>
    <w:rsid w:val="00383497"/>
    <w:rsid w:val="00383A8F"/>
    <w:rsid w:val="00383DC1"/>
    <w:rsid w:val="00383DF8"/>
    <w:rsid w:val="00384481"/>
    <w:rsid w:val="00384B07"/>
    <w:rsid w:val="00385D77"/>
    <w:rsid w:val="003863A2"/>
    <w:rsid w:val="003867EE"/>
    <w:rsid w:val="00386845"/>
    <w:rsid w:val="0039128A"/>
    <w:rsid w:val="003913F5"/>
    <w:rsid w:val="00391A48"/>
    <w:rsid w:val="00391B47"/>
    <w:rsid w:val="00391C49"/>
    <w:rsid w:val="00392C55"/>
    <w:rsid w:val="0039309E"/>
    <w:rsid w:val="0039440D"/>
    <w:rsid w:val="003947E0"/>
    <w:rsid w:val="00395059"/>
    <w:rsid w:val="003951F3"/>
    <w:rsid w:val="00395ACB"/>
    <w:rsid w:val="00396ACE"/>
    <w:rsid w:val="00396E40"/>
    <w:rsid w:val="00397043"/>
    <w:rsid w:val="00397885"/>
    <w:rsid w:val="003A0002"/>
    <w:rsid w:val="003A1AD3"/>
    <w:rsid w:val="003A33CD"/>
    <w:rsid w:val="003A38DA"/>
    <w:rsid w:val="003A3C0C"/>
    <w:rsid w:val="003A557F"/>
    <w:rsid w:val="003A573D"/>
    <w:rsid w:val="003A5758"/>
    <w:rsid w:val="003A57BC"/>
    <w:rsid w:val="003A5A76"/>
    <w:rsid w:val="003A5AC5"/>
    <w:rsid w:val="003A5D5B"/>
    <w:rsid w:val="003A5F0E"/>
    <w:rsid w:val="003A61F1"/>
    <w:rsid w:val="003A6300"/>
    <w:rsid w:val="003A6D0B"/>
    <w:rsid w:val="003A6D8A"/>
    <w:rsid w:val="003A7A3E"/>
    <w:rsid w:val="003B053F"/>
    <w:rsid w:val="003B0715"/>
    <w:rsid w:val="003B1745"/>
    <w:rsid w:val="003B1E72"/>
    <w:rsid w:val="003B249F"/>
    <w:rsid w:val="003B3C95"/>
    <w:rsid w:val="003B45B7"/>
    <w:rsid w:val="003B478D"/>
    <w:rsid w:val="003B4D66"/>
    <w:rsid w:val="003B4F8F"/>
    <w:rsid w:val="003B5885"/>
    <w:rsid w:val="003B63D0"/>
    <w:rsid w:val="003B65C9"/>
    <w:rsid w:val="003B75FD"/>
    <w:rsid w:val="003B7818"/>
    <w:rsid w:val="003B78AF"/>
    <w:rsid w:val="003C016A"/>
    <w:rsid w:val="003C0839"/>
    <w:rsid w:val="003C0C34"/>
    <w:rsid w:val="003C1600"/>
    <w:rsid w:val="003C1816"/>
    <w:rsid w:val="003C2264"/>
    <w:rsid w:val="003C294E"/>
    <w:rsid w:val="003C48ED"/>
    <w:rsid w:val="003C4F96"/>
    <w:rsid w:val="003C5BFE"/>
    <w:rsid w:val="003C5E3C"/>
    <w:rsid w:val="003C725F"/>
    <w:rsid w:val="003C78A3"/>
    <w:rsid w:val="003C7A59"/>
    <w:rsid w:val="003D0902"/>
    <w:rsid w:val="003D0F61"/>
    <w:rsid w:val="003D1A3B"/>
    <w:rsid w:val="003D24A4"/>
    <w:rsid w:val="003D3487"/>
    <w:rsid w:val="003D3B14"/>
    <w:rsid w:val="003D427C"/>
    <w:rsid w:val="003D5178"/>
    <w:rsid w:val="003D5693"/>
    <w:rsid w:val="003D58CA"/>
    <w:rsid w:val="003D5D60"/>
    <w:rsid w:val="003D5E08"/>
    <w:rsid w:val="003D63E0"/>
    <w:rsid w:val="003D64DA"/>
    <w:rsid w:val="003D685B"/>
    <w:rsid w:val="003D7279"/>
    <w:rsid w:val="003D7736"/>
    <w:rsid w:val="003D78C1"/>
    <w:rsid w:val="003D7D1A"/>
    <w:rsid w:val="003E084D"/>
    <w:rsid w:val="003E151E"/>
    <w:rsid w:val="003E2334"/>
    <w:rsid w:val="003E2961"/>
    <w:rsid w:val="003E385E"/>
    <w:rsid w:val="003E3DB8"/>
    <w:rsid w:val="003E44F4"/>
    <w:rsid w:val="003E458D"/>
    <w:rsid w:val="003E4A66"/>
    <w:rsid w:val="003E546C"/>
    <w:rsid w:val="003E6302"/>
    <w:rsid w:val="003E737A"/>
    <w:rsid w:val="003E7C49"/>
    <w:rsid w:val="003E7E94"/>
    <w:rsid w:val="003F02DC"/>
    <w:rsid w:val="003F06EB"/>
    <w:rsid w:val="003F1CCF"/>
    <w:rsid w:val="003F1F04"/>
    <w:rsid w:val="003F43B8"/>
    <w:rsid w:val="003F452E"/>
    <w:rsid w:val="003F4BC5"/>
    <w:rsid w:val="003F5662"/>
    <w:rsid w:val="003F5AFD"/>
    <w:rsid w:val="003F6344"/>
    <w:rsid w:val="003F6454"/>
    <w:rsid w:val="003F647E"/>
    <w:rsid w:val="003F6E54"/>
    <w:rsid w:val="003F77E6"/>
    <w:rsid w:val="003F7EC5"/>
    <w:rsid w:val="0040036E"/>
    <w:rsid w:val="00401573"/>
    <w:rsid w:val="00401D89"/>
    <w:rsid w:val="00402BAC"/>
    <w:rsid w:val="00402DD9"/>
    <w:rsid w:val="00402DF9"/>
    <w:rsid w:val="0040300D"/>
    <w:rsid w:val="004030DE"/>
    <w:rsid w:val="004042BC"/>
    <w:rsid w:val="00405EDC"/>
    <w:rsid w:val="0040691C"/>
    <w:rsid w:val="0040718B"/>
    <w:rsid w:val="00407CE9"/>
    <w:rsid w:val="0041041D"/>
    <w:rsid w:val="00410864"/>
    <w:rsid w:val="00410B6B"/>
    <w:rsid w:val="00410E50"/>
    <w:rsid w:val="00411261"/>
    <w:rsid w:val="00411FB4"/>
    <w:rsid w:val="004129DD"/>
    <w:rsid w:val="00412D9F"/>
    <w:rsid w:val="00412E31"/>
    <w:rsid w:val="004130AA"/>
    <w:rsid w:val="004135D0"/>
    <w:rsid w:val="0041381B"/>
    <w:rsid w:val="00414C13"/>
    <w:rsid w:val="00416041"/>
    <w:rsid w:val="0041627E"/>
    <w:rsid w:val="004163C0"/>
    <w:rsid w:val="0042071F"/>
    <w:rsid w:val="004209A1"/>
    <w:rsid w:val="0042157D"/>
    <w:rsid w:val="0042225B"/>
    <w:rsid w:val="00422D5C"/>
    <w:rsid w:val="00423993"/>
    <w:rsid w:val="00424D39"/>
    <w:rsid w:val="0042643E"/>
    <w:rsid w:val="00427197"/>
    <w:rsid w:val="00430B06"/>
    <w:rsid w:val="004324EC"/>
    <w:rsid w:val="00432505"/>
    <w:rsid w:val="00432E7B"/>
    <w:rsid w:val="00433062"/>
    <w:rsid w:val="00433F36"/>
    <w:rsid w:val="004343C7"/>
    <w:rsid w:val="004356D7"/>
    <w:rsid w:val="00436A27"/>
    <w:rsid w:val="004377DC"/>
    <w:rsid w:val="0044045C"/>
    <w:rsid w:val="00440D51"/>
    <w:rsid w:val="00441C67"/>
    <w:rsid w:val="004425B5"/>
    <w:rsid w:val="00443462"/>
    <w:rsid w:val="004448DB"/>
    <w:rsid w:val="00444AA7"/>
    <w:rsid w:val="00444B27"/>
    <w:rsid w:val="00445348"/>
    <w:rsid w:val="0044617C"/>
    <w:rsid w:val="00446695"/>
    <w:rsid w:val="00446778"/>
    <w:rsid w:val="00446785"/>
    <w:rsid w:val="00446CF5"/>
    <w:rsid w:val="00447215"/>
    <w:rsid w:val="00447C19"/>
    <w:rsid w:val="00452C09"/>
    <w:rsid w:val="004531DA"/>
    <w:rsid w:val="0045335F"/>
    <w:rsid w:val="0045569B"/>
    <w:rsid w:val="0045572A"/>
    <w:rsid w:val="00456331"/>
    <w:rsid w:val="00457A68"/>
    <w:rsid w:val="00457B47"/>
    <w:rsid w:val="0046008F"/>
    <w:rsid w:val="00461AAA"/>
    <w:rsid w:val="00462D11"/>
    <w:rsid w:val="00463167"/>
    <w:rsid w:val="00463222"/>
    <w:rsid w:val="0046340F"/>
    <w:rsid w:val="0046349C"/>
    <w:rsid w:val="004637D3"/>
    <w:rsid w:val="0046442F"/>
    <w:rsid w:val="004648EC"/>
    <w:rsid w:val="00464D89"/>
    <w:rsid w:val="00465CF6"/>
    <w:rsid w:val="00465E35"/>
    <w:rsid w:val="004678F3"/>
    <w:rsid w:val="004714ED"/>
    <w:rsid w:val="00471C2B"/>
    <w:rsid w:val="00472165"/>
    <w:rsid w:val="00472925"/>
    <w:rsid w:val="00472A1D"/>
    <w:rsid w:val="00472C1A"/>
    <w:rsid w:val="00472CCD"/>
    <w:rsid w:val="004752AE"/>
    <w:rsid w:val="004764F1"/>
    <w:rsid w:val="00480189"/>
    <w:rsid w:val="00480BA8"/>
    <w:rsid w:val="00480D1D"/>
    <w:rsid w:val="00482228"/>
    <w:rsid w:val="004825D7"/>
    <w:rsid w:val="0048263B"/>
    <w:rsid w:val="004828BA"/>
    <w:rsid w:val="004830C6"/>
    <w:rsid w:val="00483AA7"/>
    <w:rsid w:val="00484428"/>
    <w:rsid w:val="00484DF2"/>
    <w:rsid w:val="00485D80"/>
    <w:rsid w:val="00490052"/>
    <w:rsid w:val="00490C12"/>
    <w:rsid w:val="004910B7"/>
    <w:rsid w:val="00491DA8"/>
    <w:rsid w:val="00492195"/>
    <w:rsid w:val="00492236"/>
    <w:rsid w:val="0049237D"/>
    <w:rsid w:val="004926FE"/>
    <w:rsid w:val="00492B4D"/>
    <w:rsid w:val="00493BDB"/>
    <w:rsid w:val="00493FA2"/>
    <w:rsid w:val="00494877"/>
    <w:rsid w:val="00494D30"/>
    <w:rsid w:val="00494FEE"/>
    <w:rsid w:val="00496682"/>
    <w:rsid w:val="00496F65"/>
    <w:rsid w:val="0049750C"/>
    <w:rsid w:val="00497661"/>
    <w:rsid w:val="0049790E"/>
    <w:rsid w:val="00497CED"/>
    <w:rsid w:val="00497D47"/>
    <w:rsid w:val="004A18EB"/>
    <w:rsid w:val="004A1B02"/>
    <w:rsid w:val="004A1F6B"/>
    <w:rsid w:val="004A28E0"/>
    <w:rsid w:val="004A38BF"/>
    <w:rsid w:val="004A3EC7"/>
    <w:rsid w:val="004A4114"/>
    <w:rsid w:val="004A51E2"/>
    <w:rsid w:val="004A6291"/>
    <w:rsid w:val="004A706F"/>
    <w:rsid w:val="004A7CB5"/>
    <w:rsid w:val="004A7D53"/>
    <w:rsid w:val="004B0403"/>
    <w:rsid w:val="004B14A3"/>
    <w:rsid w:val="004B1E02"/>
    <w:rsid w:val="004B29A9"/>
    <w:rsid w:val="004B32DE"/>
    <w:rsid w:val="004B3B4F"/>
    <w:rsid w:val="004B4117"/>
    <w:rsid w:val="004B44C7"/>
    <w:rsid w:val="004B47B0"/>
    <w:rsid w:val="004B6A21"/>
    <w:rsid w:val="004B6E9D"/>
    <w:rsid w:val="004C0656"/>
    <w:rsid w:val="004C0B7C"/>
    <w:rsid w:val="004C1991"/>
    <w:rsid w:val="004C321C"/>
    <w:rsid w:val="004C36F6"/>
    <w:rsid w:val="004C3801"/>
    <w:rsid w:val="004C40C3"/>
    <w:rsid w:val="004C41B1"/>
    <w:rsid w:val="004C4461"/>
    <w:rsid w:val="004C5D56"/>
    <w:rsid w:val="004C6077"/>
    <w:rsid w:val="004C6094"/>
    <w:rsid w:val="004C616E"/>
    <w:rsid w:val="004C6390"/>
    <w:rsid w:val="004C6868"/>
    <w:rsid w:val="004C7989"/>
    <w:rsid w:val="004D0DAD"/>
    <w:rsid w:val="004D1035"/>
    <w:rsid w:val="004D390D"/>
    <w:rsid w:val="004D47F9"/>
    <w:rsid w:val="004D5217"/>
    <w:rsid w:val="004D52AF"/>
    <w:rsid w:val="004D70B7"/>
    <w:rsid w:val="004D794F"/>
    <w:rsid w:val="004E0440"/>
    <w:rsid w:val="004E07E7"/>
    <w:rsid w:val="004E0A12"/>
    <w:rsid w:val="004E12B1"/>
    <w:rsid w:val="004E153A"/>
    <w:rsid w:val="004E26B7"/>
    <w:rsid w:val="004E26F7"/>
    <w:rsid w:val="004E287D"/>
    <w:rsid w:val="004E3425"/>
    <w:rsid w:val="004E3BD1"/>
    <w:rsid w:val="004E516E"/>
    <w:rsid w:val="004E5CD0"/>
    <w:rsid w:val="004E7426"/>
    <w:rsid w:val="004E74A9"/>
    <w:rsid w:val="004E79DB"/>
    <w:rsid w:val="004F0A39"/>
    <w:rsid w:val="004F10D6"/>
    <w:rsid w:val="004F1181"/>
    <w:rsid w:val="004F1544"/>
    <w:rsid w:val="004F2960"/>
    <w:rsid w:val="004F2AD5"/>
    <w:rsid w:val="004F2D60"/>
    <w:rsid w:val="004F2E0D"/>
    <w:rsid w:val="004F3001"/>
    <w:rsid w:val="004F300F"/>
    <w:rsid w:val="004F311E"/>
    <w:rsid w:val="004F35E3"/>
    <w:rsid w:val="004F4D24"/>
    <w:rsid w:val="004F4F3F"/>
    <w:rsid w:val="004F503E"/>
    <w:rsid w:val="004F5755"/>
    <w:rsid w:val="004F6BE8"/>
    <w:rsid w:val="004F6C48"/>
    <w:rsid w:val="00500833"/>
    <w:rsid w:val="00500886"/>
    <w:rsid w:val="0050099B"/>
    <w:rsid w:val="0050263B"/>
    <w:rsid w:val="00503115"/>
    <w:rsid w:val="00503405"/>
    <w:rsid w:val="0050394D"/>
    <w:rsid w:val="00504FE8"/>
    <w:rsid w:val="005055D1"/>
    <w:rsid w:val="00505DAF"/>
    <w:rsid w:val="00506695"/>
    <w:rsid w:val="00506A01"/>
    <w:rsid w:val="00507148"/>
    <w:rsid w:val="0050797B"/>
    <w:rsid w:val="00507C45"/>
    <w:rsid w:val="005110E4"/>
    <w:rsid w:val="00511E7F"/>
    <w:rsid w:val="0051294D"/>
    <w:rsid w:val="00512B3F"/>
    <w:rsid w:val="00513461"/>
    <w:rsid w:val="00514127"/>
    <w:rsid w:val="00514690"/>
    <w:rsid w:val="005158B7"/>
    <w:rsid w:val="00515C45"/>
    <w:rsid w:val="00516996"/>
    <w:rsid w:val="00517779"/>
    <w:rsid w:val="00520329"/>
    <w:rsid w:val="00520B8D"/>
    <w:rsid w:val="0052125C"/>
    <w:rsid w:val="005212F3"/>
    <w:rsid w:val="00521A51"/>
    <w:rsid w:val="00521F7B"/>
    <w:rsid w:val="005225EF"/>
    <w:rsid w:val="0052379A"/>
    <w:rsid w:val="0052460B"/>
    <w:rsid w:val="0052636F"/>
    <w:rsid w:val="00526757"/>
    <w:rsid w:val="00526A3E"/>
    <w:rsid w:val="00527B0F"/>
    <w:rsid w:val="00530230"/>
    <w:rsid w:val="005305D0"/>
    <w:rsid w:val="00530E61"/>
    <w:rsid w:val="00531F19"/>
    <w:rsid w:val="00533D5A"/>
    <w:rsid w:val="0053461D"/>
    <w:rsid w:val="005349FF"/>
    <w:rsid w:val="00534DFB"/>
    <w:rsid w:val="00535320"/>
    <w:rsid w:val="005354E0"/>
    <w:rsid w:val="00535BE4"/>
    <w:rsid w:val="00536C16"/>
    <w:rsid w:val="005373EC"/>
    <w:rsid w:val="00537432"/>
    <w:rsid w:val="00537E97"/>
    <w:rsid w:val="005407F6"/>
    <w:rsid w:val="0054150D"/>
    <w:rsid w:val="0054192D"/>
    <w:rsid w:val="005419BA"/>
    <w:rsid w:val="00541A3A"/>
    <w:rsid w:val="00541E19"/>
    <w:rsid w:val="00541EB0"/>
    <w:rsid w:val="005427C2"/>
    <w:rsid w:val="00542984"/>
    <w:rsid w:val="00542E42"/>
    <w:rsid w:val="0054330F"/>
    <w:rsid w:val="0054432F"/>
    <w:rsid w:val="00546545"/>
    <w:rsid w:val="00546964"/>
    <w:rsid w:val="005514B5"/>
    <w:rsid w:val="00551919"/>
    <w:rsid w:val="00551F3D"/>
    <w:rsid w:val="0055245A"/>
    <w:rsid w:val="00552F9A"/>
    <w:rsid w:val="00553EDE"/>
    <w:rsid w:val="00554134"/>
    <w:rsid w:val="00554225"/>
    <w:rsid w:val="0055468A"/>
    <w:rsid w:val="005548DB"/>
    <w:rsid w:val="005555DA"/>
    <w:rsid w:val="00555EC8"/>
    <w:rsid w:val="00556965"/>
    <w:rsid w:val="0055760B"/>
    <w:rsid w:val="005579E5"/>
    <w:rsid w:val="00557AF1"/>
    <w:rsid w:val="00557D9A"/>
    <w:rsid w:val="00561104"/>
    <w:rsid w:val="005618EC"/>
    <w:rsid w:val="00561DC8"/>
    <w:rsid w:val="00562119"/>
    <w:rsid w:val="00562536"/>
    <w:rsid w:val="00564B48"/>
    <w:rsid w:val="00564ED3"/>
    <w:rsid w:val="00565974"/>
    <w:rsid w:val="00565D0A"/>
    <w:rsid w:val="00565F67"/>
    <w:rsid w:val="005660CE"/>
    <w:rsid w:val="00566229"/>
    <w:rsid w:val="005663B3"/>
    <w:rsid w:val="005670CF"/>
    <w:rsid w:val="00567255"/>
    <w:rsid w:val="0056777A"/>
    <w:rsid w:val="005712A0"/>
    <w:rsid w:val="0057172E"/>
    <w:rsid w:val="00571D99"/>
    <w:rsid w:val="00573841"/>
    <w:rsid w:val="00573B92"/>
    <w:rsid w:val="00575B9F"/>
    <w:rsid w:val="00576DF8"/>
    <w:rsid w:val="00577220"/>
    <w:rsid w:val="005779D9"/>
    <w:rsid w:val="00577C45"/>
    <w:rsid w:val="00577FBC"/>
    <w:rsid w:val="005800EE"/>
    <w:rsid w:val="005802AD"/>
    <w:rsid w:val="005805D4"/>
    <w:rsid w:val="00580665"/>
    <w:rsid w:val="005808DA"/>
    <w:rsid w:val="00581829"/>
    <w:rsid w:val="005823EE"/>
    <w:rsid w:val="00583D5E"/>
    <w:rsid w:val="00584186"/>
    <w:rsid w:val="00584EEC"/>
    <w:rsid w:val="0058583B"/>
    <w:rsid w:val="0058645A"/>
    <w:rsid w:val="005872C3"/>
    <w:rsid w:val="005879E7"/>
    <w:rsid w:val="00587BE4"/>
    <w:rsid w:val="00590939"/>
    <w:rsid w:val="005909DB"/>
    <w:rsid w:val="00590F8F"/>
    <w:rsid w:val="005918EF"/>
    <w:rsid w:val="0059197E"/>
    <w:rsid w:val="00591B9B"/>
    <w:rsid w:val="00592518"/>
    <w:rsid w:val="00593BF8"/>
    <w:rsid w:val="00594FA5"/>
    <w:rsid w:val="00595ACC"/>
    <w:rsid w:val="0059714D"/>
    <w:rsid w:val="0059759E"/>
    <w:rsid w:val="0059795A"/>
    <w:rsid w:val="00597A7F"/>
    <w:rsid w:val="005A0824"/>
    <w:rsid w:val="005A17B9"/>
    <w:rsid w:val="005A1893"/>
    <w:rsid w:val="005A2067"/>
    <w:rsid w:val="005A25AD"/>
    <w:rsid w:val="005A2A3D"/>
    <w:rsid w:val="005A37DD"/>
    <w:rsid w:val="005A4A16"/>
    <w:rsid w:val="005A4F06"/>
    <w:rsid w:val="005A5A19"/>
    <w:rsid w:val="005A5D9D"/>
    <w:rsid w:val="005A5FE4"/>
    <w:rsid w:val="005A6744"/>
    <w:rsid w:val="005A6BE0"/>
    <w:rsid w:val="005B0686"/>
    <w:rsid w:val="005B0C91"/>
    <w:rsid w:val="005B1837"/>
    <w:rsid w:val="005B1AA0"/>
    <w:rsid w:val="005B2711"/>
    <w:rsid w:val="005B3D4B"/>
    <w:rsid w:val="005B3F78"/>
    <w:rsid w:val="005B4B1E"/>
    <w:rsid w:val="005B6A5C"/>
    <w:rsid w:val="005B6DDB"/>
    <w:rsid w:val="005B76C4"/>
    <w:rsid w:val="005C1864"/>
    <w:rsid w:val="005C21B0"/>
    <w:rsid w:val="005C332C"/>
    <w:rsid w:val="005C50B3"/>
    <w:rsid w:val="005C5564"/>
    <w:rsid w:val="005C5B13"/>
    <w:rsid w:val="005C7180"/>
    <w:rsid w:val="005C7EE2"/>
    <w:rsid w:val="005D2705"/>
    <w:rsid w:val="005D2F4C"/>
    <w:rsid w:val="005D32C7"/>
    <w:rsid w:val="005D3407"/>
    <w:rsid w:val="005D3CC3"/>
    <w:rsid w:val="005D4437"/>
    <w:rsid w:val="005D5004"/>
    <w:rsid w:val="005D55E9"/>
    <w:rsid w:val="005D677E"/>
    <w:rsid w:val="005D6E54"/>
    <w:rsid w:val="005D6EF7"/>
    <w:rsid w:val="005D75C1"/>
    <w:rsid w:val="005D7611"/>
    <w:rsid w:val="005E03B4"/>
    <w:rsid w:val="005E1A64"/>
    <w:rsid w:val="005E2B02"/>
    <w:rsid w:val="005E357E"/>
    <w:rsid w:val="005E3F82"/>
    <w:rsid w:val="005E4586"/>
    <w:rsid w:val="005E4876"/>
    <w:rsid w:val="005E5983"/>
    <w:rsid w:val="005E5B32"/>
    <w:rsid w:val="005E6241"/>
    <w:rsid w:val="005E6501"/>
    <w:rsid w:val="005E71F1"/>
    <w:rsid w:val="005F0240"/>
    <w:rsid w:val="005F0A79"/>
    <w:rsid w:val="005F1A5B"/>
    <w:rsid w:val="005F2085"/>
    <w:rsid w:val="005F20F8"/>
    <w:rsid w:val="005F255D"/>
    <w:rsid w:val="005F29EF"/>
    <w:rsid w:val="005F2DBF"/>
    <w:rsid w:val="005F3036"/>
    <w:rsid w:val="005F31DA"/>
    <w:rsid w:val="005F3200"/>
    <w:rsid w:val="005F362B"/>
    <w:rsid w:val="005F36E3"/>
    <w:rsid w:val="005F4428"/>
    <w:rsid w:val="005F4DCE"/>
    <w:rsid w:val="005F5084"/>
    <w:rsid w:val="005F561F"/>
    <w:rsid w:val="005F5FC0"/>
    <w:rsid w:val="005F6D11"/>
    <w:rsid w:val="005F7084"/>
    <w:rsid w:val="005F77AA"/>
    <w:rsid w:val="005F795D"/>
    <w:rsid w:val="00600450"/>
    <w:rsid w:val="00601F94"/>
    <w:rsid w:val="00602D8E"/>
    <w:rsid w:val="00603181"/>
    <w:rsid w:val="00604C09"/>
    <w:rsid w:val="0060532B"/>
    <w:rsid w:val="006055EF"/>
    <w:rsid w:val="0060753F"/>
    <w:rsid w:val="006100F6"/>
    <w:rsid w:val="00610426"/>
    <w:rsid w:val="00610819"/>
    <w:rsid w:val="0061121B"/>
    <w:rsid w:val="006119BA"/>
    <w:rsid w:val="0061216A"/>
    <w:rsid w:val="006124E7"/>
    <w:rsid w:val="00612D4C"/>
    <w:rsid w:val="00613144"/>
    <w:rsid w:val="0061432B"/>
    <w:rsid w:val="006149BB"/>
    <w:rsid w:val="006157F0"/>
    <w:rsid w:val="006169BE"/>
    <w:rsid w:val="00616E3D"/>
    <w:rsid w:val="00616FB7"/>
    <w:rsid w:val="00617C86"/>
    <w:rsid w:val="006216A1"/>
    <w:rsid w:val="00622856"/>
    <w:rsid w:val="00623F28"/>
    <w:rsid w:val="00624355"/>
    <w:rsid w:val="00624569"/>
    <w:rsid w:val="00624A52"/>
    <w:rsid w:val="006252D2"/>
    <w:rsid w:val="00626E9F"/>
    <w:rsid w:val="006271CE"/>
    <w:rsid w:val="00627CD4"/>
    <w:rsid w:val="00632C5E"/>
    <w:rsid w:val="006338B6"/>
    <w:rsid w:val="006349AF"/>
    <w:rsid w:val="0063574D"/>
    <w:rsid w:val="00635F48"/>
    <w:rsid w:val="00636D59"/>
    <w:rsid w:val="00637076"/>
    <w:rsid w:val="006379EB"/>
    <w:rsid w:val="006405AE"/>
    <w:rsid w:val="00640F86"/>
    <w:rsid w:val="00641A33"/>
    <w:rsid w:val="00641D19"/>
    <w:rsid w:val="0064280D"/>
    <w:rsid w:val="0064352A"/>
    <w:rsid w:val="00644117"/>
    <w:rsid w:val="00644715"/>
    <w:rsid w:val="006447CD"/>
    <w:rsid w:val="0064548A"/>
    <w:rsid w:val="0064643E"/>
    <w:rsid w:val="00646870"/>
    <w:rsid w:val="00646ECA"/>
    <w:rsid w:val="0064743E"/>
    <w:rsid w:val="006475B1"/>
    <w:rsid w:val="006478A4"/>
    <w:rsid w:val="00650830"/>
    <w:rsid w:val="0065096A"/>
    <w:rsid w:val="00650F19"/>
    <w:rsid w:val="006518F2"/>
    <w:rsid w:val="006519BD"/>
    <w:rsid w:val="006520D9"/>
    <w:rsid w:val="00652E0F"/>
    <w:rsid w:val="006538E4"/>
    <w:rsid w:val="00653B00"/>
    <w:rsid w:val="006554DB"/>
    <w:rsid w:val="00655B4C"/>
    <w:rsid w:val="00656700"/>
    <w:rsid w:val="006568A0"/>
    <w:rsid w:val="00656F3D"/>
    <w:rsid w:val="006576D2"/>
    <w:rsid w:val="00657CA3"/>
    <w:rsid w:val="00660040"/>
    <w:rsid w:val="0066073F"/>
    <w:rsid w:val="00660812"/>
    <w:rsid w:val="00660E57"/>
    <w:rsid w:val="00661049"/>
    <w:rsid w:val="00661D0B"/>
    <w:rsid w:val="00662F2C"/>
    <w:rsid w:val="006630E0"/>
    <w:rsid w:val="00663352"/>
    <w:rsid w:val="00663806"/>
    <w:rsid w:val="006644BA"/>
    <w:rsid w:val="00664B16"/>
    <w:rsid w:val="00664BCB"/>
    <w:rsid w:val="00665369"/>
    <w:rsid w:val="006668F0"/>
    <w:rsid w:val="006670C8"/>
    <w:rsid w:val="00667916"/>
    <w:rsid w:val="0067087D"/>
    <w:rsid w:val="00670E85"/>
    <w:rsid w:val="006715F6"/>
    <w:rsid w:val="006728B1"/>
    <w:rsid w:val="00673266"/>
    <w:rsid w:val="006732D2"/>
    <w:rsid w:val="00673908"/>
    <w:rsid w:val="006755C9"/>
    <w:rsid w:val="00675BB2"/>
    <w:rsid w:val="006769C6"/>
    <w:rsid w:val="006771B9"/>
    <w:rsid w:val="00677278"/>
    <w:rsid w:val="0067753F"/>
    <w:rsid w:val="00677974"/>
    <w:rsid w:val="00677D9A"/>
    <w:rsid w:val="00680F8E"/>
    <w:rsid w:val="0068174B"/>
    <w:rsid w:val="006819A5"/>
    <w:rsid w:val="0068313A"/>
    <w:rsid w:val="00683649"/>
    <w:rsid w:val="00685897"/>
    <w:rsid w:val="0068630F"/>
    <w:rsid w:val="00686EF6"/>
    <w:rsid w:val="00687424"/>
    <w:rsid w:val="006876C1"/>
    <w:rsid w:val="00687C4B"/>
    <w:rsid w:val="006900A8"/>
    <w:rsid w:val="00690460"/>
    <w:rsid w:val="00690D06"/>
    <w:rsid w:val="00690D63"/>
    <w:rsid w:val="00691B78"/>
    <w:rsid w:val="006932ED"/>
    <w:rsid w:val="0069446A"/>
    <w:rsid w:val="00695B52"/>
    <w:rsid w:val="00696F25"/>
    <w:rsid w:val="006974A5"/>
    <w:rsid w:val="006A0122"/>
    <w:rsid w:val="006A10EC"/>
    <w:rsid w:val="006A1442"/>
    <w:rsid w:val="006A2310"/>
    <w:rsid w:val="006A3365"/>
    <w:rsid w:val="006A3646"/>
    <w:rsid w:val="006A3A4B"/>
    <w:rsid w:val="006A3B03"/>
    <w:rsid w:val="006A48D7"/>
    <w:rsid w:val="006A4EBC"/>
    <w:rsid w:val="006A528C"/>
    <w:rsid w:val="006A5A6C"/>
    <w:rsid w:val="006A5B84"/>
    <w:rsid w:val="006A6E79"/>
    <w:rsid w:val="006A6F89"/>
    <w:rsid w:val="006B048F"/>
    <w:rsid w:val="006B087F"/>
    <w:rsid w:val="006B1038"/>
    <w:rsid w:val="006B3BFE"/>
    <w:rsid w:val="006B4D23"/>
    <w:rsid w:val="006B593C"/>
    <w:rsid w:val="006B59C2"/>
    <w:rsid w:val="006B5CAA"/>
    <w:rsid w:val="006B605B"/>
    <w:rsid w:val="006B61F6"/>
    <w:rsid w:val="006B673A"/>
    <w:rsid w:val="006B67DA"/>
    <w:rsid w:val="006B70F9"/>
    <w:rsid w:val="006B723B"/>
    <w:rsid w:val="006C085A"/>
    <w:rsid w:val="006C08FE"/>
    <w:rsid w:val="006C0F18"/>
    <w:rsid w:val="006C15E2"/>
    <w:rsid w:val="006C16C9"/>
    <w:rsid w:val="006C1E78"/>
    <w:rsid w:val="006C279E"/>
    <w:rsid w:val="006C2A77"/>
    <w:rsid w:val="006C2BBE"/>
    <w:rsid w:val="006C2DD2"/>
    <w:rsid w:val="006C304B"/>
    <w:rsid w:val="006C330C"/>
    <w:rsid w:val="006C3D9D"/>
    <w:rsid w:val="006C40AB"/>
    <w:rsid w:val="006C490B"/>
    <w:rsid w:val="006C678A"/>
    <w:rsid w:val="006C6AC5"/>
    <w:rsid w:val="006C6DE0"/>
    <w:rsid w:val="006C7004"/>
    <w:rsid w:val="006C7643"/>
    <w:rsid w:val="006D05FC"/>
    <w:rsid w:val="006D0A76"/>
    <w:rsid w:val="006D11C7"/>
    <w:rsid w:val="006D1C77"/>
    <w:rsid w:val="006D25FB"/>
    <w:rsid w:val="006D2E0A"/>
    <w:rsid w:val="006D3091"/>
    <w:rsid w:val="006D331C"/>
    <w:rsid w:val="006D404A"/>
    <w:rsid w:val="006D4C96"/>
    <w:rsid w:val="006D5272"/>
    <w:rsid w:val="006D5646"/>
    <w:rsid w:val="006D5B72"/>
    <w:rsid w:val="006D5D2F"/>
    <w:rsid w:val="006E04CB"/>
    <w:rsid w:val="006E10C8"/>
    <w:rsid w:val="006E1255"/>
    <w:rsid w:val="006E12A1"/>
    <w:rsid w:val="006E26B2"/>
    <w:rsid w:val="006E2B4B"/>
    <w:rsid w:val="006E3154"/>
    <w:rsid w:val="006E3243"/>
    <w:rsid w:val="006E370C"/>
    <w:rsid w:val="006E3A01"/>
    <w:rsid w:val="006E50CF"/>
    <w:rsid w:val="006E53E5"/>
    <w:rsid w:val="006E54E9"/>
    <w:rsid w:val="006E659A"/>
    <w:rsid w:val="006E6AF0"/>
    <w:rsid w:val="006E717C"/>
    <w:rsid w:val="006E731E"/>
    <w:rsid w:val="006F111C"/>
    <w:rsid w:val="006F18A8"/>
    <w:rsid w:val="006F1FEC"/>
    <w:rsid w:val="006F28F0"/>
    <w:rsid w:val="006F2C7E"/>
    <w:rsid w:val="006F2DB5"/>
    <w:rsid w:val="006F4400"/>
    <w:rsid w:val="006F4B18"/>
    <w:rsid w:val="006F5A8F"/>
    <w:rsid w:val="006F628C"/>
    <w:rsid w:val="006F69D7"/>
    <w:rsid w:val="006F6B17"/>
    <w:rsid w:val="006F6C55"/>
    <w:rsid w:val="006F7525"/>
    <w:rsid w:val="007000F4"/>
    <w:rsid w:val="0070041B"/>
    <w:rsid w:val="007024A4"/>
    <w:rsid w:val="00704DBA"/>
    <w:rsid w:val="007056FA"/>
    <w:rsid w:val="007057ED"/>
    <w:rsid w:val="00705BE5"/>
    <w:rsid w:val="007071F8"/>
    <w:rsid w:val="007078B9"/>
    <w:rsid w:val="0071003D"/>
    <w:rsid w:val="00710464"/>
    <w:rsid w:val="00710AE6"/>
    <w:rsid w:val="00710B0F"/>
    <w:rsid w:val="007110B5"/>
    <w:rsid w:val="00711329"/>
    <w:rsid w:val="00712463"/>
    <w:rsid w:val="00712A99"/>
    <w:rsid w:val="0071354B"/>
    <w:rsid w:val="00714103"/>
    <w:rsid w:val="0071464D"/>
    <w:rsid w:val="00714EC2"/>
    <w:rsid w:val="0071743A"/>
    <w:rsid w:val="00717E8B"/>
    <w:rsid w:val="0072012D"/>
    <w:rsid w:val="00720D9E"/>
    <w:rsid w:val="00721515"/>
    <w:rsid w:val="0072162C"/>
    <w:rsid w:val="00722DCB"/>
    <w:rsid w:val="00722E61"/>
    <w:rsid w:val="00723469"/>
    <w:rsid w:val="00723478"/>
    <w:rsid w:val="00723606"/>
    <w:rsid w:val="00724C22"/>
    <w:rsid w:val="00725210"/>
    <w:rsid w:val="0072521D"/>
    <w:rsid w:val="007257AF"/>
    <w:rsid w:val="00725859"/>
    <w:rsid w:val="00725937"/>
    <w:rsid w:val="00725CF6"/>
    <w:rsid w:val="00727873"/>
    <w:rsid w:val="00727DA2"/>
    <w:rsid w:val="00727FFB"/>
    <w:rsid w:val="00730036"/>
    <w:rsid w:val="007308BC"/>
    <w:rsid w:val="00732502"/>
    <w:rsid w:val="007328CB"/>
    <w:rsid w:val="00733011"/>
    <w:rsid w:val="0073596E"/>
    <w:rsid w:val="00735AED"/>
    <w:rsid w:val="00736E4D"/>
    <w:rsid w:val="007376ED"/>
    <w:rsid w:val="00737789"/>
    <w:rsid w:val="007404E5"/>
    <w:rsid w:val="00740D92"/>
    <w:rsid w:val="00740FD6"/>
    <w:rsid w:val="0074122F"/>
    <w:rsid w:val="007419DD"/>
    <w:rsid w:val="00741A13"/>
    <w:rsid w:val="00741DE4"/>
    <w:rsid w:val="00742376"/>
    <w:rsid w:val="007435B6"/>
    <w:rsid w:val="00743A69"/>
    <w:rsid w:val="00744FCF"/>
    <w:rsid w:val="0074592B"/>
    <w:rsid w:val="007461C5"/>
    <w:rsid w:val="00746826"/>
    <w:rsid w:val="00746EBB"/>
    <w:rsid w:val="00747812"/>
    <w:rsid w:val="007478CC"/>
    <w:rsid w:val="00747B7E"/>
    <w:rsid w:val="0075017C"/>
    <w:rsid w:val="00750C6A"/>
    <w:rsid w:val="007512C3"/>
    <w:rsid w:val="00751386"/>
    <w:rsid w:val="00751C02"/>
    <w:rsid w:val="00752EDA"/>
    <w:rsid w:val="00752F56"/>
    <w:rsid w:val="00753DE6"/>
    <w:rsid w:val="00753EAE"/>
    <w:rsid w:val="00755AEF"/>
    <w:rsid w:val="00756535"/>
    <w:rsid w:val="00756B49"/>
    <w:rsid w:val="00756D28"/>
    <w:rsid w:val="007577E9"/>
    <w:rsid w:val="00760B7C"/>
    <w:rsid w:val="007626A4"/>
    <w:rsid w:val="00763B6D"/>
    <w:rsid w:val="00763F6A"/>
    <w:rsid w:val="0076405A"/>
    <w:rsid w:val="0076410B"/>
    <w:rsid w:val="007657F9"/>
    <w:rsid w:val="00767A0C"/>
    <w:rsid w:val="00767D0F"/>
    <w:rsid w:val="0077179C"/>
    <w:rsid w:val="00771B41"/>
    <w:rsid w:val="007732BA"/>
    <w:rsid w:val="00773BEF"/>
    <w:rsid w:val="00773FFB"/>
    <w:rsid w:val="0077449F"/>
    <w:rsid w:val="007747B7"/>
    <w:rsid w:val="0077554E"/>
    <w:rsid w:val="007755B2"/>
    <w:rsid w:val="00775747"/>
    <w:rsid w:val="00775A23"/>
    <w:rsid w:val="00775BF3"/>
    <w:rsid w:val="0077711F"/>
    <w:rsid w:val="0077720D"/>
    <w:rsid w:val="00777A7E"/>
    <w:rsid w:val="00780521"/>
    <w:rsid w:val="00780DAA"/>
    <w:rsid w:val="007822FB"/>
    <w:rsid w:val="007823FA"/>
    <w:rsid w:val="00782499"/>
    <w:rsid w:val="007828DB"/>
    <w:rsid w:val="0078311C"/>
    <w:rsid w:val="007838F8"/>
    <w:rsid w:val="0078433F"/>
    <w:rsid w:val="00784BE2"/>
    <w:rsid w:val="00786808"/>
    <w:rsid w:val="00786869"/>
    <w:rsid w:val="00786983"/>
    <w:rsid w:val="007901BA"/>
    <w:rsid w:val="00791876"/>
    <w:rsid w:val="0079256B"/>
    <w:rsid w:val="007928A1"/>
    <w:rsid w:val="0079371E"/>
    <w:rsid w:val="00793AAE"/>
    <w:rsid w:val="00795C50"/>
    <w:rsid w:val="00795DE4"/>
    <w:rsid w:val="007963A4"/>
    <w:rsid w:val="00796645"/>
    <w:rsid w:val="00796C3D"/>
    <w:rsid w:val="00797692"/>
    <w:rsid w:val="007979D8"/>
    <w:rsid w:val="00797CA3"/>
    <w:rsid w:val="00797FF3"/>
    <w:rsid w:val="007A0232"/>
    <w:rsid w:val="007A07D2"/>
    <w:rsid w:val="007A1784"/>
    <w:rsid w:val="007A21D3"/>
    <w:rsid w:val="007A2D5D"/>
    <w:rsid w:val="007A2E24"/>
    <w:rsid w:val="007A304E"/>
    <w:rsid w:val="007A31AD"/>
    <w:rsid w:val="007A4382"/>
    <w:rsid w:val="007A46BB"/>
    <w:rsid w:val="007A65A6"/>
    <w:rsid w:val="007A70E6"/>
    <w:rsid w:val="007A7398"/>
    <w:rsid w:val="007A73BC"/>
    <w:rsid w:val="007A7AB3"/>
    <w:rsid w:val="007A7E57"/>
    <w:rsid w:val="007B06BF"/>
    <w:rsid w:val="007B185D"/>
    <w:rsid w:val="007B1CD3"/>
    <w:rsid w:val="007B33D1"/>
    <w:rsid w:val="007B487A"/>
    <w:rsid w:val="007B4FE9"/>
    <w:rsid w:val="007B5256"/>
    <w:rsid w:val="007B5AA8"/>
    <w:rsid w:val="007B62EB"/>
    <w:rsid w:val="007B65B7"/>
    <w:rsid w:val="007B6B42"/>
    <w:rsid w:val="007B7688"/>
    <w:rsid w:val="007B7CC1"/>
    <w:rsid w:val="007C0633"/>
    <w:rsid w:val="007C0EEC"/>
    <w:rsid w:val="007C14E7"/>
    <w:rsid w:val="007C2627"/>
    <w:rsid w:val="007C2A07"/>
    <w:rsid w:val="007C2F74"/>
    <w:rsid w:val="007C399B"/>
    <w:rsid w:val="007C407C"/>
    <w:rsid w:val="007C46D2"/>
    <w:rsid w:val="007C4C8C"/>
    <w:rsid w:val="007C5A55"/>
    <w:rsid w:val="007C5F92"/>
    <w:rsid w:val="007C6429"/>
    <w:rsid w:val="007C721A"/>
    <w:rsid w:val="007C787D"/>
    <w:rsid w:val="007D052E"/>
    <w:rsid w:val="007D0DF3"/>
    <w:rsid w:val="007D120F"/>
    <w:rsid w:val="007D26D5"/>
    <w:rsid w:val="007D33B9"/>
    <w:rsid w:val="007D39E2"/>
    <w:rsid w:val="007D4C38"/>
    <w:rsid w:val="007D73A1"/>
    <w:rsid w:val="007E34AE"/>
    <w:rsid w:val="007E3581"/>
    <w:rsid w:val="007E46E3"/>
    <w:rsid w:val="007E472C"/>
    <w:rsid w:val="007E5428"/>
    <w:rsid w:val="007E5711"/>
    <w:rsid w:val="007E5773"/>
    <w:rsid w:val="007E5D3F"/>
    <w:rsid w:val="007E602D"/>
    <w:rsid w:val="007E6247"/>
    <w:rsid w:val="007E676B"/>
    <w:rsid w:val="007E6882"/>
    <w:rsid w:val="007E6D65"/>
    <w:rsid w:val="007E74DB"/>
    <w:rsid w:val="007F0405"/>
    <w:rsid w:val="007F1529"/>
    <w:rsid w:val="007F3785"/>
    <w:rsid w:val="007F3ECA"/>
    <w:rsid w:val="007F424C"/>
    <w:rsid w:val="007F4C1E"/>
    <w:rsid w:val="007F5A27"/>
    <w:rsid w:val="007F5B15"/>
    <w:rsid w:val="007F6435"/>
    <w:rsid w:val="007F6953"/>
    <w:rsid w:val="007F73F6"/>
    <w:rsid w:val="008004A6"/>
    <w:rsid w:val="00800CA4"/>
    <w:rsid w:val="00800CAD"/>
    <w:rsid w:val="00801D6B"/>
    <w:rsid w:val="00802577"/>
    <w:rsid w:val="0080311D"/>
    <w:rsid w:val="008038B8"/>
    <w:rsid w:val="00804D9A"/>
    <w:rsid w:val="00810038"/>
    <w:rsid w:val="0081098C"/>
    <w:rsid w:val="00811731"/>
    <w:rsid w:val="00812C5E"/>
    <w:rsid w:val="0081383C"/>
    <w:rsid w:val="0081406F"/>
    <w:rsid w:val="008146A6"/>
    <w:rsid w:val="0081590B"/>
    <w:rsid w:val="00815A03"/>
    <w:rsid w:val="0081658F"/>
    <w:rsid w:val="00816D3C"/>
    <w:rsid w:val="00816DDB"/>
    <w:rsid w:val="00820876"/>
    <w:rsid w:val="00820DA9"/>
    <w:rsid w:val="00820ECE"/>
    <w:rsid w:val="00821DC5"/>
    <w:rsid w:val="0082208A"/>
    <w:rsid w:val="008226ED"/>
    <w:rsid w:val="00822DC0"/>
    <w:rsid w:val="008242AE"/>
    <w:rsid w:val="00824E64"/>
    <w:rsid w:val="0082591A"/>
    <w:rsid w:val="008259FC"/>
    <w:rsid w:val="00827B1B"/>
    <w:rsid w:val="00827E25"/>
    <w:rsid w:val="00830D91"/>
    <w:rsid w:val="00833994"/>
    <w:rsid w:val="00833CDD"/>
    <w:rsid w:val="00834054"/>
    <w:rsid w:val="00834EC7"/>
    <w:rsid w:val="0083503A"/>
    <w:rsid w:val="00835300"/>
    <w:rsid w:val="008356B4"/>
    <w:rsid w:val="0083609C"/>
    <w:rsid w:val="0083686A"/>
    <w:rsid w:val="00836DB4"/>
    <w:rsid w:val="00837F85"/>
    <w:rsid w:val="00840506"/>
    <w:rsid w:val="00840B85"/>
    <w:rsid w:val="00841EBB"/>
    <w:rsid w:val="00842703"/>
    <w:rsid w:val="00842C0B"/>
    <w:rsid w:val="00843036"/>
    <w:rsid w:val="00843692"/>
    <w:rsid w:val="00844BAE"/>
    <w:rsid w:val="008455D4"/>
    <w:rsid w:val="00845C3D"/>
    <w:rsid w:val="00846C78"/>
    <w:rsid w:val="00846F62"/>
    <w:rsid w:val="00847082"/>
    <w:rsid w:val="00847FE9"/>
    <w:rsid w:val="0085045E"/>
    <w:rsid w:val="00852B37"/>
    <w:rsid w:val="00853174"/>
    <w:rsid w:val="008538E5"/>
    <w:rsid w:val="0085470E"/>
    <w:rsid w:val="00854929"/>
    <w:rsid w:val="00854A7F"/>
    <w:rsid w:val="00854BE5"/>
    <w:rsid w:val="00854C16"/>
    <w:rsid w:val="00854F85"/>
    <w:rsid w:val="00855990"/>
    <w:rsid w:val="008565BA"/>
    <w:rsid w:val="00856FCF"/>
    <w:rsid w:val="00857596"/>
    <w:rsid w:val="00860B22"/>
    <w:rsid w:val="00861BE8"/>
    <w:rsid w:val="00861DD3"/>
    <w:rsid w:val="00861E14"/>
    <w:rsid w:val="00861E73"/>
    <w:rsid w:val="00862605"/>
    <w:rsid w:val="00862F54"/>
    <w:rsid w:val="00863D23"/>
    <w:rsid w:val="00863DBC"/>
    <w:rsid w:val="00865AF9"/>
    <w:rsid w:val="00865D50"/>
    <w:rsid w:val="00865EE6"/>
    <w:rsid w:val="0086606F"/>
    <w:rsid w:val="008662B5"/>
    <w:rsid w:val="008666C8"/>
    <w:rsid w:val="0086679C"/>
    <w:rsid w:val="0086773A"/>
    <w:rsid w:val="00870196"/>
    <w:rsid w:val="00871527"/>
    <w:rsid w:val="00871688"/>
    <w:rsid w:val="00872517"/>
    <w:rsid w:val="008725DB"/>
    <w:rsid w:val="00873F26"/>
    <w:rsid w:val="0087409A"/>
    <w:rsid w:val="00874F26"/>
    <w:rsid w:val="00875022"/>
    <w:rsid w:val="00875BFF"/>
    <w:rsid w:val="00875D45"/>
    <w:rsid w:val="008761DF"/>
    <w:rsid w:val="00876644"/>
    <w:rsid w:val="00876761"/>
    <w:rsid w:val="00876870"/>
    <w:rsid w:val="00876BBA"/>
    <w:rsid w:val="008801AB"/>
    <w:rsid w:val="00880E7D"/>
    <w:rsid w:val="00880EF8"/>
    <w:rsid w:val="00881653"/>
    <w:rsid w:val="008826A8"/>
    <w:rsid w:val="00883535"/>
    <w:rsid w:val="008837C1"/>
    <w:rsid w:val="00883A92"/>
    <w:rsid w:val="00883C19"/>
    <w:rsid w:val="00883E13"/>
    <w:rsid w:val="00883E2E"/>
    <w:rsid w:val="0088410D"/>
    <w:rsid w:val="00885B88"/>
    <w:rsid w:val="00886249"/>
    <w:rsid w:val="00886812"/>
    <w:rsid w:val="00887100"/>
    <w:rsid w:val="00887230"/>
    <w:rsid w:val="008874D7"/>
    <w:rsid w:val="0088752E"/>
    <w:rsid w:val="00890265"/>
    <w:rsid w:val="008908BD"/>
    <w:rsid w:val="00890999"/>
    <w:rsid w:val="008915D6"/>
    <w:rsid w:val="00892206"/>
    <w:rsid w:val="0089245F"/>
    <w:rsid w:val="00893407"/>
    <w:rsid w:val="00893719"/>
    <w:rsid w:val="0089443B"/>
    <w:rsid w:val="008945F1"/>
    <w:rsid w:val="0089499A"/>
    <w:rsid w:val="00894B7E"/>
    <w:rsid w:val="0089577A"/>
    <w:rsid w:val="00895F0B"/>
    <w:rsid w:val="00895FDA"/>
    <w:rsid w:val="008A1321"/>
    <w:rsid w:val="008A2BA4"/>
    <w:rsid w:val="008A2BF7"/>
    <w:rsid w:val="008A3A42"/>
    <w:rsid w:val="008A447B"/>
    <w:rsid w:val="008A67B4"/>
    <w:rsid w:val="008A7003"/>
    <w:rsid w:val="008B119B"/>
    <w:rsid w:val="008B1BF0"/>
    <w:rsid w:val="008B1E1F"/>
    <w:rsid w:val="008B28E5"/>
    <w:rsid w:val="008B2E8C"/>
    <w:rsid w:val="008B314A"/>
    <w:rsid w:val="008B322E"/>
    <w:rsid w:val="008B3A00"/>
    <w:rsid w:val="008B3E69"/>
    <w:rsid w:val="008B4BA7"/>
    <w:rsid w:val="008B4FEE"/>
    <w:rsid w:val="008B5BFD"/>
    <w:rsid w:val="008B6750"/>
    <w:rsid w:val="008B71A7"/>
    <w:rsid w:val="008C0674"/>
    <w:rsid w:val="008C088D"/>
    <w:rsid w:val="008C0924"/>
    <w:rsid w:val="008C0CF6"/>
    <w:rsid w:val="008C1838"/>
    <w:rsid w:val="008C2284"/>
    <w:rsid w:val="008C3DCA"/>
    <w:rsid w:val="008C4133"/>
    <w:rsid w:val="008C4420"/>
    <w:rsid w:val="008C442A"/>
    <w:rsid w:val="008C4A1C"/>
    <w:rsid w:val="008C4F25"/>
    <w:rsid w:val="008C52C7"/>
    <w:rsid w:val="008C69E0"/>
    <w:rsid w:val="008C7F36"/>
    <w:rsid w:val="008D07FE"/>
    <w:rsid w:val="008D0F58"/>
    <w:rsid w:val="008D1684"/>
    <w:rsid w:val="008D206C"/>
    <w:rsid w:val="008D28D8"/>
    <w:rsid w:val="008D3404"/>
    <w:rsid w:val="008D3435"/>
    <w:rsid w:val="008D3C3B"/>
    <w:rsid w:val="008D3FA8"/>
    <w:rsid w:val="008D4264"/>
    <w:rsid w:val="008D42C4"/>
    <w:rsid w:val="008D548D"/>
    <w:rsid w:val="008D5738"/>
    <w:rsid w:val="008D57E6"/>
    <w:rsid w:val="008D66CD"/>
    <w:rsid w:val="008D724B"/>
    <w:rsid w:val="008D72CA"/>
    <w:rsid w:val="008D7A6F"/>
    <w:rsid w:val="008D7B95"/>
    <w:rsid w:val="008D7BFE"/>
    <w:rsid w:val="008E00ED"/>
    <w:rsid w:val="008E0667"/>
    <w:rsid w:val="008E116B"/>
    <w:rsid w:val="008E19BE"/>
    <w:rsid w:val="008E1B54"/>
    <w:rsid w:val="008E1FBF"/>
    <w:rsid w:val="008E223A"/>
    <w:rsid w:val="008E26C0"/>
    <w:rsid w:val="008E29A8"/>
    <w:rsid w:val="008E2B15"/>
    <w:rsid w:val="008E301B"/>
    <w:rsid w:val="008E30AB"/>
    <w:rsid w:val="008E4424"/>
    <w:rsid w:val="008E4BB9"/>
    <w:rsid w:val="008E55F8"/>
    <w:rsid w:val="008E5DC0"/>
    <w:rsid w:val="008E5EAC"/>
    <w:rsid w:val="008E6285"/>
    <w:rsid w:val="008E7535"/>
    <w:rsid w:val="008F010F"/>
    <w:rsid w:val="008F0505"/>
    <w:rsid w:val="008F07BA"/>
    <w:rsid w:val="008F09A6"/>
    <w:rsid w:val="008F0B69"/>
    <w:rsid w:val="008F1104"/>
    <w:rsid w:val="008F13A3"/>
    <w:rsid w:val="008F1514"/>
    <w:rsid w:val="008F1C9D"/>
    <w:rsid w:val="008F1E3B"/>
    <w:rsid w:val="008F1EF8"/>
    <w:rsid w:val="008F2AF7"/>
    <w:rsid w:val="008F3420"/>
    <w:rsid w:val="008F3B57"/>
    <w:rsid w:val="008F3C30"/>
    <w:rsid w:val="008F3D8B"/>
    <w:rsid w:val="008F6EAA"/>
    <w:rsid w:val="008F7A0C"/>
    <w:rsid w:val="008F7F7D"/>
    <w:rsid w:val="00900545"/>
    <w:rsid w:val="0090112F"/>
    <w:rsid w:val="00901610"/>
    <w:rsid w:val="009021B6"/>
    <w:rsid w:val="00902228"/>
    <w:rsid w:val="00902419"/>
    <w:rsid w:val="00902646"/>
    <w:rsid w:val="0090373E"/>
    <w:rsid w:val="00903952"/>
    <w:rsid w:val="00903981"/>
    <w:rsid w:val="00904287"/>
    <w:rsid w:val="0090444E"/>
    <w:rsid w:val="00904AF8"/>
    <w:rsid w:val="0090528E"/>
    <w:rsid w:val="00905294"/>
    <w:rsid w:val="009055C0"/>
    <w:rsid w:val="00905B91"/>
    <w:rsid w:val="00905F91"/>
    <w:rsid w:val="0090603B"/>
    <w:rsid w:val="0090649B"/>
    <w:rsid w:val="0090657A"/>
    <w:rsid w:val="00906864"/>
    <w:rsid w:val="0090744C"/>
    <w:rsid w:val="00907F0D"/>
    <w:rsid w:val="009100A3"/>
    <w:rsid w:val="009102C7"/>
    <w:rsid w:val="00910574"/>
    <w:rsid w:val="00910E11"/>
    <w:rsid w:val="009129B6"/>
    <w:rsid w:val="00912EFD"/>
    <w:rsid w:val="00913595"/>
    <w:rsid w:val="00913A7D"/>
    <w:rsid w:val="00914800"/>
    <w:rsid w:val="0091522D"/>
    <w:rsid w:val="00915D32"/>
    <w:rsid w:val="00916814"/>
    <w:rsid w:val="00916F9A"/>
    <w:rsid w:val="0091733B"/>
    <w:rsid w:val="00920B58"/>
    <w:rsid w:val="00920B82"/>
    <w:rsid w:val="00921451"/>
    <w:rsid w:val="00921ECD"/>
    <w:rsid w:val="009222C6"/>
    <w:rsid w:val="009226F9"/>
    <w:rsid w:val="00922744"/>
    <w:rsid w:val="009228D1"/>
    <w:rsid w:val="00923576"/>
    <w:rsid w:val="0092363D"/>
    <w:rsid w:val="00923B38"/>
    <w:rsid w:val="00923C15"/>
    <w:rsid w:val="00924067"/>
    <w:rsid w:val="009242A1"/>
    <w:rsid w:val="00925CF7"/>
    <w:rsid w:val="009263E7"/>
    <w:rsid w:val="00927680"/>
    <w:rsid w:val="00927ADF"/>
    <w:rsid w:val="0093052C"/>
    <w:rsid w:val="00931714"/>
    <w:rsid w:val="0093195D"/>
    <w:rsid w:val="00931A11"/>
    <w:rsid w:val="009321EB"/>
    <w:rsid w:val="0093224B"/>
    <w:rsid w:val="009323CC"/>
    <w:rsid w:val="009327F9"/>
    <w:rsid w:val="00932C3D"/>
    <w:rsid w:val="009330C9"/>
    <w:rsid w:val="00933609"/>
    <w:rsid w:val="00933AF8"/>
    <w:rsid w:val="00933D8D"/>
    <w:rsid w:val="00933E3A"/>
    <w:rsid w:val="00933ED4"/>
    <w:rsid w:val="00933EF9"/>
    <w:rsid w:val="00934B6A"/>
    <w:rsid w:val="00934CDF"/>
    <w:rsid w:val="0093531F"/>
    <w:rsid w:val="009353DB"/>
    <w:rsid w:val="00935D40"/>
    <w:rsid w:val="009364DC"/>
    <w:rsid w:val="0093761F"/>
    <w:rsid w:val="00937CF0"/>
    <w:rsid w:val="00940EDA"/>
    <w:rsid w:val="009413AC"/>
    <w:rsid w:val="00941DF7"/>
    <w:rsid w:val="009422B3"/>
    <w:rsid w:val="00943630"/>
    <w:rsid w:val="00943CBA"/>
    <w:rsid w:val="00943E9B"/>
    <w:rsid w:val="00943EED"/>
    <w:rsid w:val="009448BB"/>
    <w:rsid w:val="00944F3E"/>
    <w:rsid w:val="00945577"/>
    <w:rsid w:val="009456EA"/>
    <w:rsid w:val="00945919"/>
    <w:rsid w:val="00945F71"/>
    <w:rsid w:val="00946A45"/>
    <w:rsid w:val="00947127"/>
    <w:rsid w:val="00947D86"/>
    <w:rsid w:val="009500C5"/>
    <w:rsid w:val="009502CF"/>
    <w:rsid w:val="009509F4"/>
    <w:rsid w:val="00950C27"/>
    <w:rsid w:val="00951422"/>
    <w:rsid w:val="00952862"/>
    <w:rsid w:val="00952888"/>
    <w:rsid w:val="00953026"/>
    <w:rsid w:val="00953059"/>
    <w:rsid w:val="00953C5F"/>
    <w:rsid w:val="00954649"/>
    <w:rsid w:val="00954A56"/>
    <w:rsid w:val="00956701"/>
    <w:rsid w:val="00956712"/>
    <w:rsid w:val="009622DC"/>
    <w:rsid w:val="0096236D"/>
    <w:rsid w:val="00962373"/>
    <w:rsid w:val="0096246D"/>
    <w:rsid w:val="009634DE"/>
    <w:rsid w:val="009635F0"/>
    <w:rsid w:val="00963A37"/>
    <w:rsid w:val="00963A79"/>
    <w:rsid w:val="009643E4"/>
    <w:rsid w:val="00965C4C"/>
    <w:rsid w:val="00965CC0"/>
    <w:rsid w:val="00966FCF"/>
    <w:rsid w:val="009671E2"/>
    <w:rsid w:val="009672A8"/>
    <w:rsid w:val="00967305"/>
    <w:rsid w:val="00967A2B"/>
    <w:rsid w:val="00967B93"/>
    <w:rsid w:val="00970313"/>
    <w:rsid w:val="00970B65"/>
    <w:rsid w:val="00970C7D"/>
    <w:rsid w:val="00970EC1"/>
    <w:rsid w:val="00971265"/>
    <w:rsid w:val="00971598"/>
    <w:rsid w:val="00971B05"/>
    <w:rsid w:val="0097229A"/>
    <w:rsid w:val="00972E01"/>
    <w:rsid w:val="00973C3C"/>
    <w:rsid w:val="009746E8"/>
    <w:rsid w:val="00974738"/>
    <w:rsid w:val="00974A9A"/>
    <w:rsid w:val="00974F17"/>
    <w:rsid w:val="00975288"/>
    <w:rsid w:val="00976ED1"/>
    <w:rsid w:val="00977464"/>
    <w:rsid w:val="009779AC"/>
    <w:rsid w:val="00981189"/>
    <w:rsid w:val="00981693"/>
    <w:rsid w:val="00981E9D"/>
    <w:rsid w:val="009826F1"/>
    <w:rsid w:val="00983E91"/>
    <w:rsid w:val="00984594"/>
    <w:rsid w:val="00984B8E"/>
    <w:rsid w:val="00984CBC"/>
    <w:rsid w:val="00984D9B"/>
    <w:rsid w:val="00985BB6"/>
    <w:rsid w:val="00986B4A"/>
    <w:rsid w:val="00990955"/>
    <w:rsid w:val="0099211B"/>
    <w:rsid w:val="0099212F"/>
    <w:rsid w:val="0099307C"/>
    <w:rsid w:val="009933F8"/>
    <w:rsid w:val="009938EF"/>
    <w:rsid w:val="00995315"/>
    <w:rsid w:val="00996235"/>
    <w:rsid w:val="009966F2"/>
    <w:rsid w:val="0099774C"/>
    <w:rsid w:val="009A02C3"/>
    <w:rsid w:val="009A09B8"/>
    <w:rsid w:val="009A29B4"/>
    <w:rsid w:val="009A2D43"/>
    <w:rsid w:val="009A5405"/>
    <w:rsid w:val="009A5499"/>
    <w:rsid w:val="009A5799"/>
    <w:rsid w:val="009A61FA"/>
    <w:rsid w:val="009A668E"/>
    <w:rsid w:val="009A6981"/>
    <w:rsid w:val="009A7826"/>
    <w:rsid w:val="009B0B0B"/>
    <w:rsid w:val="009B0BDA"/>
    <w:rsid w:val="009B0ED2"/>
    <w:rsid w:val="009B12E9"/>
    <w:rsid w:val="009B16F3"/>
    <w:rsid w:val="009B1B10"/>
    <w:rsid w:val="009B2BBE"/>
    <w:rsid w:val="009B3163"/>
    <w:rsid w:val="009B4CFD"/>
    <w:rsid w:val="009B7387"/>
    <w:rsid w:val="009C0449"/>
    <w:rsid w:val="009C0871"/>
    <w:rsid w:val="009C1045"/>
    <w:rsid w:val="009C1DBD"/>
    <w:rsid w:val="009C1FA4"/>
    <w:rsid w:val="009C3391"/>
    <w:rsid w:val="009C48E8"/>
    <w:rsid w:val="009C517A"/>
    <w:rsid w:val="009C5D25"/>
    <w:rsid w:val="009C69B1"/>
    <w:rsid w:val="009C740A"/>
    <w:rsid w:val="009C7ADD"/>
    <w:rsid w:val="009D0679"/>
    <w:rsid w:val="009D0732"/>
    <w:rsid w:val="009D10D2"/>
    <w:rsid w:val="009D230E"/>
    <w:rsid w:val="009D2526"/>
    <w:rsid w:val="009D372C"/>
    <w:rsid w:val="009D45E0"/>
    <w:rsid w:val="009D492E"/>
    <w:rsid w:val="009D55CA"/>
    <w:rsid w:val="009D59C2"/>
    <w:rsid w:val="009D5EC6"/>
    <w:rsid w:val="009D67F9"/>
    <w:rsid w:val="009D6CEB"/>
    <w:rsid w:val="009D7A2B"/>
    <w:rsid w:val="009E0806"/>
    <w:rsid w:val="009E095D"/>
    <w:rsid w:val="009E0EF7"/>
    <w:rsid w:val="009E1242"/>
    <w:rsid w:val="009E1E68"/>
    <w:rsid w:val="009E24F9"/>
    <w:rsid w:val="009E2891"/>
    <w:rsid w:val="009E3BDD"/>
    <w:rsid w:val="009E3BF1"/>
    <w:rsid w:val="009E3C04"/>
    <w:rsid w:val="009E3C89"/>
    <w:rsid w:val="009E5795"/>
    <w:rsid w:val="009E5B1B"/>
    <w:rsid w:val="009E5B99"/>
    <w:rsid w:val="009E5D74"/>
    <w:rsid w:val="009E6DFD"/>
    <w:rsid w:val="009F00EE"/>
    <w:rsid w:val="009F0AB0"/>
    <w:rsid w:val="009F0BD1"/>
    <w:rsid w:val="009F11CB"/>
    <w:rsid w:val="009F1DD5"/>
    <w:rsid w:val="009F2222"/>
    <w:rsid w:val="009F2AEE"/>
    <w:rsid w:val="009F397A"/>
    <w:rsid w:val="009F39FC"/>
    <w:rsid w:val="009F5E99"/>
    <w:rsid w:val="009F5F8A"/>
    <w:rsid w:val="009F7CF9"/>
    <w:rsid w:val="009F7D21"/>
    <w:rsid w:val="009F7DCB"/>
    <w:rsid w:val="00A000C6"/>
    <w:rsid w:val="00A00559"/>
    <w:rsid w:val="00A01FD9"/>
    <w:rsid w:val="00A0233F"/>
    <w:rsid w:val="00A02A25"/>
    <w:rsid w:val="00A0345A"/>
    <w:rsid w:val="00A0518A"/>
    <w:rsid w:val="00A0566F"/>
    <w:rsid w:val="00A05CEC"/>
    <w:rsid w:val="00A107E4"/>
    <w:rsid w:val="00A11306"/>
    <w:rsid w:val="00A1130B"/>
    <w:rsid w:val="00A124EE"/>
    <w:rsid w:val="00A124F5"/>
    <w:rsid w:val="00A128BF"/>
    <w:rsid w:val="00A132BA"/>
    <w:rsid w:val="00A1363A"/>
    <w:rsid w:val="00A13A6C"/>
    <w:rsid w:val="00A13CFD"/>
    <w:rsid w:val="00A1403E"/>
    <w:rsid w:val="00A1492E"/>
    <w:rsid w:val="00A16ED4"/>
    <w:rsid w:val="00A201B4"/>
    <w:rsid w:val="00A209CD"/>
    <w:rsid w:val="00A21B4D"/>
    <w:rsid w:val="00A22617"/>
    <w:rsid w:val="00A23628"/>
    <w:rsid w:val="00A24C48"/>
    <w:rsid w:val="00A25995"/>
    <w:rsid w:val="00A25B79"/>
    <w:rsid w:val="00A25DB9"/>
    <w:rsid w:val="00A264DA"/>
    <w:rsid w:val="00A26DD0"/>
    <w:rsid w:val="00A26F46"/>
    <w:rsid w:val="00A272B1"/>
    <w:rsid w:val="00A27517"/>
    <w:rsid w:val="00A275FD"/>
    <w:rsid w:val="00A2778F"/>
    <w:rsid w:val="00A30074"/>
    <w:rsid w:val="00A3088B"/>
    <w:rsid w:val="00A31423"/>
    <w:rsid w:val="00A3182C"/>
    <w:rsid w:val="00A31EE3"/>
    <w:rsid w:val="00A33D70"/>
    <w:rsid w:val="00A34950"/>
    <w:rsid w:val="00A3592D"/>
    <w:rsid w:val="00A35D74"/>
    <w:rsid w:val="00A35EA7"/>
    <w:rsid w:val="00A36040"/>
    <w:rsid w:val="00A36A00"/>
    <w:rsid w:val="00A36F4A"/>
    <w:rsid w:val="00A36FD9"/>
    <w:rsid w:val="00A37089"/>
    <w:rsid w:val="00A371D9"/>
    <w:rsid w:val="00A37D11"/>
    <w:rsid w:val="00A37F4A"/>
    <w:rsid w:val="00A402AF"/>
    <w:rsid w:val="00A404E3"/>
    <w:rsid w:val="00A405DB"/>
    <w:rsid w:val="00A40A46"/>
    <w:rsid w:val="00A41CF9"/>
    <w:rsid w:val="00A42213"/>
    <w:rsid w:val="00A424AC"/>
    <w:rsid w:val="00A425A4"/>
    <w:rsid w:val="00A4286C"/>
    <w:rsid w:val="00A436DF"/>
    <w:rsid w:val="00A4416C"/>
    <w:rsid w:val="00A44CFE"/>
    <w:rsid w:val="00A454E2"/>
    <w:rsid w:val="00A459D3"/>
    <w:rsid w:val="00A45EEA"/>
    <w:rsid w:val="00A50519"/>
    <w:rsid w:val="00A510C3"/>
    <w:rsid w:val="00A5128E"/>
    <w:rsid w:val="00A5268A"/>
    <w:rsid w:val="00A52DC6"/>
    <w:rsid w:val="00A5321E"/>
    <w:rsid w:val="00A533E8"/>
    <w:rsid w:val="00A547AA"/>
    <w:rsid w:val="00A5518C"/>
    <w:rsid w:val="00A553F5"/>
    <w:rsid w:val="00A558B1"/>
    <w:rsid w:val="00A55E1C"/>
    <w:rsid w:val="00A6010B"/>
    <w:rsid w:val="00A60F02"/>
    <w:rsid w:val="00A6117A"/>
    <w:rsid w:val="00A61872"/>
    <w:rsid w:val="00A61A0F"/>
    <w:rsid w:val="00A61C0F"/>
    <w:rsid w:val="00A61C6F"/>
    <w:rsid w:val="00A623D7"/>
    <w:rsid w:val="00A628ED"/>
    <w:rsid w:val="00A62BF8"/>
    <w:rsid w:val="00A62F75"/>
    <w:rsid w:val="00A63357"/>
    <w:rsid w:val="00A641AC"/>
    <w:rsid w:val="00A644B5"/>
    <w:rsid w:val="00A644C4"/>
    <w:rsid w:val="00A6452E"/>
    <w:rsid w:val="00A64808"/>
    <w:rsid w:val="00A6485B"/>
    <w:rsid w:val="00A65378"/>
    <w:rsid w:val="00A65A7C"/>
    <w:rsid w:val="00A65BC8"/>
    <w:rsid w:val="00A662E4"/>
    <w:rsid w:val="00A66C16"/>
    <w:rsid w:val="00A702BD"/>
    <w:rsid w:val="00A716D2"/>
    <w:rsid w:val="00A72B11"/>
    <w:rsid w:val="00A73325"/>
    <w:rsid w:val="00A74430"/>
    <w:rsid w:val="00A744DE"/>
    <w:rsid w:val="00A74928"/>
    <w:rsid w:val="00A753B6"/>
    <w:rsid w:val="00A75EA0"/>
    <w:rsid w:val="00A762ED"/>
    <w:rsid w:val="00A76468"/>
    <w:rsid w:val="00A772A5"/>
    <w:rsid w:val="00A776D6"/>
    <w:rsid w:val="00A8003F"/>
    <w:rsid w:val="00A803E8"/>
    <w:rsid w:val="00A81BD1"/>
    <w:rsid w:val="00A81FCB"/>
    <w:rsid w:val="00A8248E"/>
    <w:rsid w:val="00A82B0F"/>
    <w:rsid w:val="00A83363"/>
    <w:rsid w:val="00A8340D"/>
    <w:rsid w:val="00A83BD7"/>
    <w:rsid w:val="00A84110"/>
    <w:rsid w:val="00A84131"/>
    <w:rsid w:val="00A84BA1"/>
    <w:rsid w:val="00A851A8"/>
    <w:rsid w:val="00A865C1"/>
    <w:rsid w:val="00A86662"/>
    <w:rsid w:val="00A86E70"/>
    <w:rsid w:val="00A86F9E"/>
    <w:rsid w:val="00A878E2"/>
    <w:rsid w:val="00A87A90"/>
    <w:rsid w:val="00A87BC9"/>
    <w:rsid w:val="00A9037E"/>
    <w:rsid w:val="00A910C2"/>
    <w:rsid w:val="00A9220E"/>
    <w:rsid w:val="00A934B6"/>
    <w:rsid w:val="00A948A2"/>
    <w:rsid w:val="00A949EB"/>
    <w:rsid w:val="00A9522A"/>
    <w:rsid w:val="00A96330"/>
    <w:rsid w:val="00A96AF4"/>
    <w:rsid w:val="00A972BC"/>
    <w:rsid w:val="00A97A86"/>
    <w:rsid w:val="00A97BA9"/>
    <w:rsid w:val="00AA0509"/>
    <w:rsid w:val="00AA08E4"/>
    <w:rsid w:val="00AA166D"/>
    <w:rsid w:val="00AA1B4E"/>
    <w:rsid w:val="00AA2AA1"/>
    <w:rsid w:val="00AA2DB2"/>
    <w:rsid w:val="00AA33C0"/>
    <w:rsid w:val="00AA3E7F"/>
    <w:rsid w:val="00AA450D"/>
    <w:rsid w:val="00AA53EA"/>
    <w:rsid w:val="00AA5D0F"/>
    <w:rsid w:val="00AA5E82"/>
    <w:rsid w:val="00AA64B4"/>
    <w:rsid w:val="00AA6953"/>
    <w:rsid w:val="00AA749C"/>
    <w:rsid w:val="00AA74B7"/>
    <w:rsid w:val="00AB0388"/>
    <w:rsid w:val="00AB0F5D"/>
    <w:rsid w:val="00AB128E"/>
    <w:rsid w:val="00AB31F0"/>
    <w:rsid w:val="00AB360B"/>
    <w:rsid w:val="00AB3808"/>
    <w:rsid w:val="00AB40DD"/>
    <w:rsid w:val="00AB5114"/>
    <w:rsid w:val="00AB53B6"/>
    <w:rsid w:val="00AB5429"/>
    <w:rsid w:val="00AB591B"/>
    <w:rsid w:val="00AB69A9"/>
    <w:rsid w:val="00AB6AD0"/>
    <w:rsid w:val="00AC031E"/>
    <w:rsid w:val="00AC0348"/>
    <w:rsid w:val="00AC05F9"/>
    <w:rsid w:val="00AC1237"/>
    <w:rsid w:val="00AC1F9F"/>
    <w:rsid w:val="00AC2FB6"/>
    <w:rsid w:val="00AC352A"/>
    <w:rsid w:val="00AC42B6"/>
    <w:rsid w:val="00AC4DD2"/>
    <w:rsid w:val="00AC500A"/>
    <w:rsid w:val="00AC6A41"/>
    <w:rsid w:val="00AD0755"/>
    <w:rsid w:val="00AD0AE9"/>
    <w:rsid w:val="00AD1144"/>
    <w:rsid w:val="00AD1178"/>
    <w:rsid w:val="00AD144B"/>
    <w:rsid w:val="00AD21D4"/>
    <w:rsid w:val="00AD28E6"/>
    <w:rsid w:val="00AD3296"/>
    <w:rsid w:val="00AD5275"/>
    <w:rsid w:val="00AD53D7"/>
    <w:rsid w:val="00AD5768"/>
    <w:rsid w:val="00AD5D25"/>
    <w:rsid w:val="00AD5EEC"/>
    <w:rsid w:val="00AD68AA"/>
    <w:rsid w:val="00AD722A"/>
    <w:rsid w:val="00AD7991"/>
    <w:rsid w:val="00AE275D"/>
    <w:rsid w:val="00AE30A8"/>
    <w:rsid w:val="00AE43DD"/>
    <w:rsid w:val="00AE4D85"/>
    <w:rsid w:val="00AE5087"/>
    <w:rsid w:val="00AE625A"/>
    <w:rsid w:val="00AF15E3"/>
    <w:rsid w:val="00AF2033"/>
    <w:rsid w:val="00AF29B4"/>
    <w:rsid w:val="00AF3050"/>
    <w:rsid w:val="00AF3F6E"/>
    <w:rsid w:val="00AF4F50"/>
    <w:rsid w:val="00AF55AC"/>
    <w:rsid w:val="00AF6BB8"/>
    <w:rsid w:val="00AF6E32"/>
    <w:rsid w:val="00AF7501"/>
    <w:rsid w:val="00AF7C01"/>
    <w:rsid w:val="00B00327"/>
    <w:rsid w:val="00B011B4"/>
    <w:rsid w:val="00B0209D"/>
    <w:rsid w:val="00B020C7"/>
    <w:rsid w:val="00B0318B"/>
    <w:rsid w:val="00B038A1"/>
    <w:rsid w:val="00B03DA9"/>
    <w:rsid w:val="00B04AA4"/>
    <w:rsid w:val="00B04EA9"/>
    <w:rsid w:val="00B0501E"/>
    <w:rsid w:val="00B05D0E"/>
    <w:rsid w:val="00B06095"/>
    <w:rsid w:val="00B071CE"/>
    <w:rsid w:val="00B078D9"/>
    <w:rsid w:val="00B07B06"/>
    <w:rsid w:val="00B104AB"/>
    <w:rsid w:val="00B10730"/>
    <w:rsid w:val="00B109D3"/>
    <w:rsid w:val="00B10D06"/>
    <w:rsid w:val="00B10F0A"/>
    <w:rsid w:val="00B11696"/>
    <w:rsid w:val="00B11F7E"/>
    <w:rsid w:val="00B12198"/>
    <w:rsid w:val="00B126F2"/>
    <w:rsid w:val="00B12874"/>
    <w:rsid w:val="00B12C91"/>
    <w:rsid w:val="00B142B3"/>
    <w:rsid w:val="00B15604"/>
    <w:rsid w:val="00B1569C"/>
    <w:rsid w:val="00B156F6"/>
    <w:rsid w:val="00B16B42"/>
    <w:rsid w:val="00B1736A"/>
    <w:rsid w:val="00B20425"/>
    <w:rsid w:val="00B20791"/>
    <w:rsid w:val="00B211D1"/>
    <w:rsid w:val="00B2148A"/>
    <w:rsid w:val="00B214DC"/>
    <w:rsid w:val="00B21715"/>
    <w:rsid w:val="00B22614"/>
    <w:rsid w:val="00B23CAB"/>
    <w:rsid w:val="00B23DD5"/>
    <w:rsid w:val="00B23E31"/>
    <w:rsid w:val="00B24BD7"/>
    <w:rsid w:val="00B25460"/>
    <w:rsid w:val="00B267E2"/>
    <w:rsid w:val="00B268D9"/>
    <w:rsid w:val="00B269C8"/>
    <w:rsid w:val="00B27D16"/>
    <w:rsid w:val="00B27F94"/>
    <w:rsid w:val="00B303ED"/>
    <w:rsid w:val="00B30E42"/>
    <w:rsid w:val="00B3167C"/>
    <w:rsid w:val="00B317CE"/>
    <w:rsid w:val="00B34744"/>
    <w:rsid w:val="00B34FD7"/>
    <w:rsid w:val="00B35195"/>
    <w:rsid w:val="00B35F57"/>
    <w:rsid w:val="00B37068"/>
    <w:rsid w:val="00B37A46"/>
    <w:rsid w:val="00B40976"/>
    <w:rsid w:val="00B41915"/>
    <w:rsid w:val="00B419EB"/>
    <w:rsid w:val="00B42FEC"/>
    <w:rsid w:val="00B43CAE"/>
    <w:rsid w:val="00B45632"/>
    <w:rsid w:val="00B45AE8"/>
    <w:rsid w:val="00B46240"/>
    <w:rsid w:val="00B466DF"/>
    <w:rsid w:val="00B47A9A"/>
    <w:rsid w:val="00B47EBA"/>
    <w:rsid w:val="00B5010A"/>
    <w:rsid w:val="00B5136D"/>
    <w:rsid w:val="00B517FE"/>
    <w:rsid w:val="00B52401"/>
    <w:rsid w:val="00B538A7"/>
    <w:rsid w:val="00B53F1E"/>
    <w:rsid w:val="00B5477E"/>
    <w:rsid w:val="00B54D7D"/>
    <w:rsid w:val="00B55061"/>
    <w:rsid w:val="00B55645"/>
    <w:rsid w:val="00B56758"/>
    <w:rsid w:val="00B57D65"/>
    <w:rsid w:val="00B601F0"/>
    <w:rsid w:val="00B6063F"/>
    <w:rsid w:val="00B610A1"/>
    <w:rsid w:val="00B612C2"/>
    <w:rsid w:val="00B6230F"/>
    <w:rsid w:val="00B62851"/>
    <w:rsid w:val="00B64279"/>
    <w:rsid w:val="00B64446"/>
    <w:rsid w:val="00B64960"/>
    <w:rsid w:val="00B64BA2"/>
    <w:rsid w:val="00B65015"/>
    <w:rsid w:val="00B6661A"/>
    <w:rsid w:val="00B66AF7"/>
    <w:rsid w:val="00B67794"/>
    <w:rsid w:val="00B70516"/>
    <w:rsid w:val="00B7156D"/>
    <w:rsid w:val="00B71BC1"/>
    <w:rsid w:val="00B73455"/>
    <w:rsid w:val="00B744AB"/>
    <w:rsid w:val="00B74E35"/>
    <w:rsid w:val="00B74F38"/>
    <w:rsid w:val="00B756DB"/>
    <w:rsid w:val="00B75E19"/>
    <w:rsid w:val="00B75F2E"/>
    <w:rsid w:val="00B76354"/>
    <w:rsid w:val="00B7685B"/>
    <w:rsid w:val="00B806BA"/>
    <w:rsid w:val="00B817C5"/>
    <w:rsid w:val="00B81FB2"/>
    <w:rsid w:val="00B8296D"/>
    <w:rsid w:val="00B83B4E"/>
    <w:rsid w:val="00B83DE3"/>
    <w:rsid w:val="00B84D40"/>
    <w:rsid w:val="00B85E7D"/>
    <w:rsid w:val="00B85FCA"/>
    <w:rsid w:val="00B869A3"/>
    <w:rsid w:val="00B87A4B"/>
    <w:rsid w:val="00B87CDB"/>
    <w:rsid w:val="00B87FFA"/>
    <w:rsid w:val="00B90491"/>
    <w:rsid w:val="00B915CC"/>
    <w:rsid w:val="00B91912"/>
    <w:rsid w:val="00B91FD2"/>
    <w:rsid w:val="00B92A85"/>
    <w:rsid w:val="00B92C08"/>
    <w:rsid w:val="00B93A90"/>
    <w:rsid w:val="00B93C2F"/>
    <w:rsid w:val="00B945DF"/>
    <w:rsid w:val="00B947DA"/>
    <w:rsid w:val="00B94865"/>
    <w:rsid w:val="00B95B6A"/>
    <w:rsid w:val="00B95BB1"/>
    <w:rsid w:val="00B96E08"/>
    <w:rsid w:val="00B97818"/>
    <w:rsid w:val="00B97CD9"/>
    <w:rsid w:val="00BA0911"/>
    <w:rsid w:val="00BA1168"/>
    <w:rsid w:val="00BA1F5D"/>
    <w:rsid w:val="00BA23B5"/>
    <w:rsid w:val="00BA4518"/>
    <w:rsid w:val="00BA5A89"/>
    <w:rsid w:val="00BA6141"/>
    <w:rsid w:val="00BA7CC3"/>
    <w:rsid w:val="00BB00F2"/>
    <w:rsid w:val="00BB0472"/>
    <w:rsid w:val="00BB0A6A"/>
    <w:rsid w:val="00BB0BEE"/>
    <w:rsid w:val="00BB0E0D"/>
    <w:rsid w:val="00BB0EB9"/>
    <w:rsid w:val="00BB1651"/>
    <w:rsid w:val="00BB19F1"/>
    <w:rsid w:val="00BB23EE"/>
    <w:rsid w:val="00BB276B"/>
    <w:rsid w:val="00BB2832"/>
    <w:rsid w:val="00BB375D"/>
    <w:rsid w:val="00BB3EB7"/>
    <w:rsid w:val="00BB541F"/>
    <w:rsid w:val="00BB71E9"/>
    <w:rsid w:val="00BB724F"/>
    <w:rsid w:val="00BC0B81"/>
    <w:rsid w:val="00BC1293"/>
    <w:rsid w:val="00BC13C2"/>
    <w:rsid w:val="00BC1FB1"/>
    <w:rsid w:val="00BC292B"/>
    <w:rsid w:val="00BC3259"/>
    <w:rsid w:val="00BC34FF"/>
    <w:rsid w:val="00BC4F0B"/>
    <w:rsid w:val="00BC4FF4"/>
    <w:rsid w:val="00BC5458"/>
    <w:rsid w:val="00BC5A6E"/>
    <w:rsid w:val="00BC5EFA"/>
    <w:rsid w:val="00BC671A"/>
    <w:rsid w:val="00BC6811"/>
    <w:rsid w:val="00BC695D"/>
    <w:rsid w:val="00BC70D5"/>
    <w:rsid w:val="00BC75D8"/>
    <w:rsid w:val="00BD021A"/>
    <w:rsid w:val="00BD044A"/>
    <w:rsid w:val="00BD0CD8"/>
    <w:rsid w:val="00BD0D08"/>
    <w:rsid w:val="00BD111C"/>
    <w:rsid w:val="00BD1BFA"/>
    <w:rsid w:val="00BD1E32"/>
    <w:rsid w:val="00BD1E8F"/>
    <w:rsid w:val="00BD20BA"/>
    <w:rsid w:val="00BD46A4"/>
    <w:rsid w:val="00BD4B91"/>
    <w:rsid w:val="00BD4BA6"/>
    <w:rsid w:val="00BD4CDD"/>
    <w:rsid w:val="00BD4D21"/>
    <w:rsid w:val="00BD771C"/>
    <w:rsid w:val="00BD7C6A"/>
    <w:rsid w:val="00BE0200"/>
    <w:rsid w:val="00BE06DC"/>
    <w:rsid w:val="00BE0E8D"/>
    <w:rsid w:val="00BE13ED"/>
    <w:rsid w:val="00BE2462"/>
    <w:rsid w:val="00BE2B01"/>
    <w:rsid w:val="00BE3728"/>
    <w:rsid w:val="00BE4245"/>
    <w:rsid w:val="00BE49A5"/>
    <w:rsid w:val="00BE53EE"/>
    <w:rsid w:val="00BE5692"/>
    <w:rsid w:val="00BE620E"/>
    <w:rsid w:val="00BE637B"/>
    <w:rsid w:val="00BE7004"/>
    <w:rsid w:val="00BE70BE"/>
    <w:rsid w:val="00BE72DC"/>
    <w:rsid w:val="00BE772E"/>
    <w:rsid w:val="00BE7945"/>
    <w:rsid w:val="00BF2128"/>
    <w:rsid w:val="00BF246E"/>
    <w:rsid w:val="00BF2C9A"/>
    <w:rsid w:val="00BF30DE"/>
    <w:rsid w:val="00BF3582"/>
    <w:rsid w:val="00BF3B54"/>
    <w:rsid w:val="00BF3CCD"/>
    <w:rsid w:val="00BF4AA3"/>
    <w:rsid w:val="00BF4B5A"/>
    <w:rsid w:val="00BF55CE"/>
    <w:rsid w:val="00BF5643"/>
    <w:rsid w:val="00BF5E39"/>
    <w:rsid w:val="00BF767A"/>
    <w:rsid w:val="00BF7A3F"/>
    <w:rsid w:val="00BF7BB5"/>
    <w:rsid w:val="00C01470"/>
    <w:rsid w:val="00C01534"/>
    <w:rsid w:val="00C01E12"/>
    <w:rsid w:val="00C02318"/>
    <w:rsid w:val="00C039F5"/>
    <w:rsid w:val="00C03F21"/>
    <w:rsid w:val="00C03F58"/>
    <w:rsid w:val="00C0437C"/>
    <w:rsid w:val="00C04895"/>
    <w:rsid w:val="00C04A59"/>
    <w:rsid w:val="00C0578E"/>
    <w:rsid w:val="00C05BA1"/>
    <w:rsid w:val="00C05CF2"/>
    <w:rsid w:val="00C06053"/>
    <w:rsid w:val="00C06186"/>
    <w:rsid w:val="00C066C5"/>
    <w:rsid w:val="00C107BB"/>
    <w:rsid w:val="00C138E2"/>
    <w:rsid w:val="00C13B94"/>
    <w:rsid w:val="00C13C99"/>
    <w:rsid w:val="00C13F4A"/>
    <w:rsid w:val="00C14D2C"/>
    <w:rsid w:val="00C15B7A"/>
    <w:rsid w:val="00C16AF3"/>
    <w:rsid w:val="00C170C2"/>
    <w:rsid w:val="00C17621"/>
    <w:rsid w:val="00C17716"/>
    <w:rsid w:val="00C200F0"/>
    <w:rsid w:val="00C202FC"/>
    <w:rsid w:val="00C209E8"/>
    <w:rsid w:val="00C22089"/>
    <w:rsid w:val="00C22E77"/>
    <w:rsid w:val="00C23587"/>
    <w:rsid w:val="00C23FEF"/>
    <w:rsid w:val="00C2452D"/>
    <w:rsid w:val="00C25610"/>
    <w:rsid w:val="00C26F94"/>
    <w:rsid w:val="00C27DEC"/>
    <w:rsid w:val="00C30AB6"/>
    <w:rsid w:val="00C30BED"/>
    <w:rsid w:val="00C3104F"/>
    <w:rsid w:val="00C311C8"/>
    <w:rsid w:val="00C3183D"/>
    <w:rsid w:val="00C31A08"/>
    <w:rsid w:val="00C31E82"/>
    <w:rsid w:val="00C322AC"/>
    <w:rsid w:val="00C32EEB"/>
    <w:rsid w:val="00C32FF0"/>
    <w:rsid w:val="00C344F6"/>
    <w:rsid w:val="00C351BF"/>
    <w:rsid w:val="00C353F0"/>
    <w:rsid w:val="00C356C2"/>
    <w:rsid w:val="00C360CE"/>
    <w:rsid w:val="00C36292"/>
    <w:rsid w:val="00C3716E"/>
    <w:rsid w:val="00C37209"/>
    <w:rsid w:val="00C37295"/>
    <w:rsid w:val="00C37414"/>
    <w:rsid w:val="00C4002A"/>
    <w:rsid w:val="00C40ED5"/>
    <w:rsid w:val="00C411C5"/>
    <w:rsid w:val="00C41431"/>
    <w:rsid w:val="00C41D91"/>
    <w:rsid w:val="00C42409"/>
    <w:rsid w:val="00C427D5"/>
    <w:rsid w:val="00C42D9A"/>
    <w:rsid w:val="00C43B72"/>
    <w:rsid w:val="00C44C38"/>
    <w:rsid w:val="00C45B9A"/>
    <w:rsid w:val="00C46A66"/>
    <w:rsid w:val="00C46FB3"/>
    <w:rsid w:val="00C50943"/>
    <w:rsid w:val="00C51C10"/>
    <w:rsid w:val="00C5257A"/>
    <w:rsid w:val="00C52B8F"/>
    <w:rsid w:val="00C52F4D"/>
    <w:rsid w:val="00C53036"/>
    <w:rsid w:val="00C53087"/>
    <w:rsid w:val="00C53791"/>
    <w:rsid w:val="00C53F7B"/>
    <w:rsid w:val="00C54065"/>
    <w:rsid w:val="00C541D8"/>
    <w:rsid w:val="00C54B23"/>
    <w:rsid w:val="00C54F87"/>
    <w:rsid w:val="00C54F98"/>
    <w:rsid w:val="00C557C1"/>
    <w:rsid w:val="00C55D5D"/>
    <w:rsid w:val="00C564B2"/>
    <w:rsid w:val="00C56F66"/>
    <w:rsid w:val="00C572FF"/>
    <w:rsid w:val="00C61187"/>
    <w:rsid w:val="00C62230"/>
    <w:rsid w:val="00C62265"/>
    <w:rsid w:val="00C62611"/>
    <w:rsid w:val="00C63B38"/>
    <w:rsid w:val="00C6446A"/>
    <w:rsid w:val="00C644C0"/>
    <w:rsid w:val="00C64568"/>
    <w:rsid w:val="00C648F9"/>
    <w:rsid w:val="00C6547A"/>
    <w:rsid w:val="00C65A9C"/>
    <w:rsid w:val="00C66094"/>
    <w:rsid w:val="00C66976"/>
    <w:rsid w:val="00C67A78"/>
    <w:rsid w:val="00C7157A"/>
    <w:rsid w:val="00C7194D"/>
    <w:rsid w:val="00C728A8"/>
    <w:rsid w:val="00C736F8"/>
    <w:rsid w:val="00C73BD0"/>
    <w:rsid w:val="00C73EBC"/>
    <w:rsid w:val="00C73F63"/>
    <w:rsid w:val="00C740E3"/>
    <w:rsid w:val="00C7417E"/>
    <w:rsid w:val="00C746D2"/>
    <w:rsid w:val="00C747D9"/>
    <w:rsid w:val="00C74D14"/>
    <w:rsid w:val="00C75D96"/>
    <w:rsid w:val="00C76724"/>
    <w:rsid w:val="00C7753C"/>
    <w:rsid w:val="00C77D28"/>
    <w:rsid w:val="00C81253"/>
    <w:rsid w:val="00C81D43"/>
    <w:rsid w:val="00C82913"/>
    <w:rsid w:val="00C83785"/>
    <w:rsid w:val="00C83CD0"/>
    <w:rsid w:val="00C8445F"/>
    <w:rsid w:val="00C84E80"/>
    <w:rsid w:val="00C85C63"/>
    <w:rsid w:val="00C85FA7"/>
    <w:rsid w:val="00C8665D"/>
    <w:rsid w:val="00C870C9"/>
    <w:rsid w:val="00C900BF"/>
    <w:rsid w:val="00C902FE"/>
    <w:rsid w:val="00C90939"/>
    <w:rsid w:val="00C9195C"/>
    <w:rsid w:val="00C93659"/>
    <w:rsid w:val="00C938DE"/>
    <w:rsid w:val="00C9436A"/>
    <w:rsid w:val="00C9607A"/>
    <w:rsid w:val="00CA0650"/>
    <w:rsid w:val="00CA0BEA"/>
    <w:rsid w:val="00CA0FE3"/>
    <w:rsid w:val="00CA148F"/>
    <w:rsid w:val="00CA1AF4"/>
    <w:rsid w:val="00CA3243"/>
    <w:rsid w:val="00CA341A"/>
    <w:rsid w:val="00CA3C04"/>
    <w:rsid w:val="00CA3F3E"/>
    <w:rsid w:val="00CA4B21"/>
    <w:rsid w:val="00CA4BB0"/>
    <w:rsid w:val="00CA61B5"/>
    <w:rsid w:val="00CA6267"/>
    <w:rsid w:val="00CA68E7"/>
    <w:rsid w:val="00CA7C3A"/>
    <w:rsid w:val="00CA7EE0"/>
    <w:rsid w:val="00CB1097"/>
    <w:rsid w:val="00CB16FD"/>
    <w:rsid w:val="00CB1C1D"/>
    <w:rsid w:val="00CB38B9"/>
    <w:rsid w:val="00CB4484"/>
    <w:rsid w:val="00CB44FE"/>
    <w:rsid w:val="00CB49DC"/>
    <w:rsid w:val="00CB5112"/>
    <w:rsid w:val="00CB5899"/>
    <w:rsid w:val="00CB5FE1"/>
    <w:rsid w:val="00CB6589"/>
    <w:rsid w:val="00CB7296"/>
    <w:rsid w:val="00CB749F"/>
    <w:rsid w:val="00CC00DC"/>
    <w:rsid w:val="00CC0767"/>
    <w:rsid w:val="00CC0DC5"/>
    <w:rsid w:val="00CC17A9"/>
    <w:rsid w:val="00CC1E02"/>
    <w:rsid w:val="00CC2F3A"/>
    <w:rsid w:val="00CC47F7"/>
    <w:rsid w:val="00CC58BC"/>
    <w:rsid w:val="00CC6305"/>
    <w:rsid w:val="00CC6F26"/>
    <w:rsid w:val="00CC7367"/>
    <w:rsid w:val="00CD06FC"/>
    <w:rsid w:val="00CD16D6"/>
    <w:rsid w:val="00CD1795"/>
    <w:rsid w:val="00CD2213"/>
    <w:rsid w:val="00CD238A"/>
    <w:rsid w:val="00CD25F4"/>
    <w:rsid w:val="00CD2BA3"/>
    <w:rsid w:val="00CD2E47"/>
    <w:rsid w:val="00CD34EC"/>
    <w:rsid w:val="00CD464D"/>
    <w:rsid w:val="00CD546D"/>
    <w:rsid w:val="00CD6AEE"/>
    <w:rsid w:val="00CD6F46"/>
    <w:rsid w:val="00CD7F72"/>
    <w:rsid w:val="00CE028D"/>
    <w:rsid w:val="00CE05D2"/>
    <w:rsid w:val="00CE096D"/>
    <w:rsid w:val="00CE0AA0"/>
    <w:rsid w:val="00CE1632"/>
    <w:rsid w:val="00CE1709"/>
    <w:rsid w:val="00CE1DFC"/>
    <w:rsid w:val="00CE1F39"/>
    <w:rsid w:val="00CE2EA2"/>
    <w:rsid w:val="00CE304B"/>
    <w:rsid w:val="00CE33C8"/>
    <w:rsid w:val="00CE3868"/>
    <w:rsid w:val="00CE38FC"/>
    <w:rsid w:val="00CE40D1"/>
    <w:rsid w:val="00CE41E4"/>
    <w:rsid w:val="00CE495E"/>
    <w:rsid w:val="00CE4C00"/>
    <w:rsid w:val="00CE582D"/>
    <w:rsid w:val="00CE640C"/>
    <w:rsid w:val="00CE6625"/>
    <w:rsid w:val="00CE7892"/>
    <w:rsid w:val="00CE794A"/>
    <w:rsid w:val="00CF1410"/>
    <w:rsid w:val="00CF1EB5"/>
    <w:rsid w:val="00CF22E7"/>
    <w:rsid w:val="00CF28C2"/>
    <w:rsid w:val="00CF33B8"/>
    <w:rsid w:val="00CF405B"/>
    <w:rsid w:val="00CF410F"/>
    <w:rsid w:val="00CF43DF"/>
    <w:rsid w:val="00CF4470"/>
    <w:rsid w:val="00CF478B"/>
    <w:rsid w:val="00CF5383"/>
    <w:rsid w:val="00CF5F76"/>
    <w:rsid w:val="00CF7578"/>
    <w:rsid w:val="00CF7B9C"/>
    <w:rsid w:val="00CF7CF5"/>
    <w:rsid w:val="00CF7E38"/>
    <w:rsid w:val="00D01067"/>
    <w:rsid w:val="00D01172"/>
    <w:rsid w:val="00D0133D"/>
    <w:rsid w:val="00D0215F"/>
    <w:rsid w:val="00D037AD"/>
    <w:rsid w:val="00D04430"/>
    <w:rsid w:val="00D04C5F"/>
    <w:rsid w:val="00D04E6E"/>
    <w:rsid w:val="00D05749"/>
    <w:rsid w:val="00D05814"/>
    <w:rsid w:val="00D0583A"/>
    <w:rsid w:val="00D064E9"/>
    <w:rsid w:val="00D07405"/>
    <w:rsid w:val="00D07817"/>
    <w:rsid w:val="00D1012F"/>
    <w:rsid w:val="00D10C6E"/>
    <w:rsid w:val="00D11DCD"/>
    <w:rsid w:val="00D12E35"/>
    <w:rsid w:val="00D1325B"/>
    <w:rsid w:val="00D13329"/>
    <w:rsid w:val="00D13688"/>
    <w:rsid w:val="00D137E4"/>
    <w:rsid w:val="00D14D2D"/>
    <w:rsid w:val="00D155BE"/>
    <w:rsid w:val="00D1661F"/>
    <w:rsid w:val="00D16BB2"/>
    <w:rsid w:val="00D16EE5"/>
    <w:rsid w:val="00D17595"/>
    <w:rsid w:val="00D220CC"/>
    <w:rsid w:val="00D22C52"/>
    <w:rsid w:val="00D23291"/>
    <w:rsid w:val="00D244D6"/>
    <w:rsid w:val="00D25326"/>
    <w:rsid w:val="00D25937"/>
    <w:rsid w:val="00D26E85"/>
    <w:rsid w:val="00D26ECE"/>
    <w:rsid w:val="00D27FDE"/>
    <w:rsid w:val="00D310E4"/>
    <w:rsid w:val="00D310E8"/>
    <w:rsid w:val="00D31439"/>
    <w:rsid w:val="00D31E22"/>
    <w:rsid w:val="00D31E8B"/>
    <w:rsid w:val="00D32768"/>
    <w:rsid w:val="00D328A2"/>
    <w:rsid w:val="00D34DAD"/>
    <w:rsid w:val="00D351A8"/>
    <w:rsid w:val="00D357B6"/>
    <w:rsid w:val="00D35B50"/>
    <w:rsid w:val="00D35CE0"/>
    <w:rsid w:val="00D369A3"/>
    <w:rsid w:val="00D36A58"/>
    <w:rsid w:val="00D36A89"/>
    <w:rsid w:val="00D37ECB"/>
    <w:rsid w:val="00D4077B"/>
    <w:rsid w:val="00D40BF4"/>
    <w:rsid w:val="00D411D1"/>
    <w:rsid w:val="00D41C27"/>
    <w:rsid w:val="00D42059"/>
    <w:rsid w:val="00D42A3D"/>
    <w:rsid w:val="00D437E9"/>
    <w:rsid w:val="00D44347"/>
    <w:rsid w:val="00D44940"/>
    <w:rsid w:val="00D454E2"/>
    <w:rsid w:val="00D454F3"/>
    <w:rsid w:val="00D4640C"/>
    <w:rsid w:val="00D467A9"/>
    <w:rsid w:val="00D47273"/>
    <w:rsid w:val="00D476C3"/>
    <w:rsid w:val="00D47A2D"/>
    <w:rsid w:val="00D47F7E"/>
    <w:rsid w:val="00D51081"/>
    <w:rsid w:val="00D51127"/>
    <w:rsid w:val="00D51187"/>
    <w:rsid w:val="00D512F5"/>
    <w:rsid w:val="00D51B9E"/>
    <w:rsid w:val="00D52ACA"/>
    <w:rsid w:val="00D559A6"/>
    <w:rsid w:val="00D55B19"/>
    <w:rsid w:val="00D55CD5"/>
    <w:rsid w:val="00D568DB"/>
    <w:rsid w:val="00D56BF6"/>
    <w:rsid w:val="00D574BE"/>
    <w:rsid w:val="00D57AB5"/>
    <w:rsid w:val="00D6135B"/>
    <w:rsid w:val="00D61704"/>
    <w:rsid w:val="00D621DC"/>
    <w:rsid w:val="00D6275C"/>
    <w:rsid w:val="00D627ED"/>
    <w:rsid w:val="00D636BC"/>
    <w:rsid w:val="00D63D7B"/>
    <w:rsid w:val="00D64233"/>
    <w:rsid w:val="00D642E8"/>
    <w:rsid w:val="00D65566"/>
    <w:rsid w:val="00D65864"/>
    <w:rsid w:val="00D658B7"/>
    <w:rsid w:val="00D66B20"/>
    <w:rsid w:val="00D67042"/>
    <w:rsid w:val="00D6742D"/>
    <w:rsid w:val="00D703EF"/>
    <w:rsid w:val="00D7089E"/>
    <w:rsid w:val="00D71727"/>
    <w:rsid w:val="00D719C7"/>
    <w:rsid w:val="00D71B0A"/>
    <w:rsid w:val="00D71E8B"/>
    <w:rsid w:val="00D73316"/>
    <w:rsid w:val="00D748FE"/>
    <w:rsid w:val="00D775F0"/>
    <w:rsid w:val="00D77FCE"/>
    <w:rsid w:val="00D80041"/>
    <w:rsid w:val="00D802B8"/>
    <w:rsid w:val="00D81106"/>
    <w:rsid w:val="00D81B39"/>
    <w:rsid w:val="00D81D6D"/>
    <w:rsid w:val="00D82A82"/>
    <w:rsid w:val="00D82C2F"/>
    <w:rsid w:val="00D83070"/>
    <w:rsid w:val="00D83396"/>
    <w:rsid w:val="00D83ACC"/>
    <w:rsid w:val="00D84BAD"/>
    <w:rsid w:val="00D858BF"/>
    <w:rsid w:val="00D86646"/>
    <w:rsid w:val="00D87181"/>
    <w:rsid w:val="00D87A4D"/>
    <w:rsid w:val="00D9012E"/>
    <w:rsid w:val="00D9016F"/>
    <w:rsid w:val="00D901CA"/>
    <w:rsid w:val="00D92670"/>
    <w:rsid w:val="00D93032"/>
    <w:rsid w:val="00D93441"/>
    <w:rsid w:val="00D93E30"/>
    <w:rsid w:val="00D93EE2"/>
    <w:rsid w:val="00D955BE"/>
    <w:rsid w:val="00D9707D"/>
    <w:rsid w:val="00DA12B3"/>
    <w:rsid w:val="00DA12B6"/>
    <w:rsid w:val="00DA1370"/>
    <w:rsid w:val="00DA17DC"/>
    <w:rsid w:val="00DA3C51"/>
    <w:rsid w:val="00DA512F"/>
    <w:rsid w:val="00DA58E8"/>
    <w:rsid w:val="00DA61D8"/>
    <w:rsid w:val="00DA6328"/>
    <w:rsid w:val="00DA639B"/>
    <w:rsid w:val="00DA6474"/>
    <w:rsid w:val="00DA71D4"/>
    <w:rsid w:val="00DA7929"/>
    <w:rsid w:val="00DA7C25"/>
    <w:rsid w:val="00DB0136"/>
    <w:rsid w:val="00DB08F0"/>
    <w:rsid w:val="00DB120D"/>
    <w:rsid w:val="00DB2006"/>
    <w:rsid w:val="00DB2752"/>
    <w:rsid w:val="00DB2E33"/>
    <w:rsid w:val="00DB3708"/>
    <w:rsid w:val="00DB42EB"/>
    <w:rsid w:val="00DB4872"/>
    <w:rsid w:val="00DB4EB9"/>
    <w:rsid w:val="00DB5ACF"/>
    <w:rsid w:val="00DB5AF0"/>
    <w:rsid w:val="00DB5BCA"/>
    <w:rsid w:val="00DB5C29"/>
    <w:rsid w:val="00DB657E"/>
    <w:rsid w:val="00DB732A"/>
    <w:rsid w:val="00DB7412"/>
    <w:rsid w:val="00DB7B07"/>
    <w:rsid w:val="00DC067F"/>
    <w:rsid w:val="00DC15F1"/>
    <w:rsid w:val="00DC19E1"/>
    <w:rsid w:val="00DC1B90"/>
    <w:rsid w:val="00DC2EAD"/>
    <w:rsid w:val="00DC41D5"/>
    <w:rsid w:val="00DC47A2"/>
    <w:rsid w:val="00DC4C65"/>
    <w:rsid w:val="00DC61E9"/>
    <w:rsid w:val="00DC635D"/>
    <w:rsid w:val="00DC6736"/>
    <w:rsid w:val="00DC6934"/>
    <w:rsid w:val="00DC6D95"/>
    <w:rsid w:val="00DC706C"/>
    <w:rsid w:val="00DC76BA"/>
    <w:rsid w:val="00DD0044"/>
    <w:rsid w:val="00DD0513"/>
    <w:rsid w:val="00DD0EF0"/>
    <w:rsid w:val="00DD0F59"/>
    <w:rsid w:val="00DD1C3F"/>
    <w:rsid w:val="00DD3162"/>
    <w:rsid w:val="00DD3737"/>
    <w:rsid w:val="00DD382F"/>
    <w:rsid w:val="00DD3EDE"/>
    <w:rsid w:val="00DD3FEE"/>
    <w:rsid w:val="00DD509A"/>
    <w:rsid w:val="00DD50F7"/>
    <w:rsid w:val="00DD583F"/>
    <w:rsid w:val="00DD67AB"/>
    <w:rsid w:val="00DD6ABD"/>
    <w:rsid w:val="00DD7A8E"/>
    <w:rsid w:val="00DE01F6"/>
    <w:rsid w:val="00DE0BF5"/>
    <w:rsid w:val="00DE1226"/>
    <w:rsid w:val="00DE16E9"/>
    <w:rsid w:val="00DE33AA"/>
    <w:rsid w:val="00DE3B32"/>
    <w:rsid w:val="00DE4C01"/>
    <w:rsid w:val="00DE567C"/>
    <w:rsid w:val="00DE5AA4"/>
    <w:rsid w:val="00DE5CB4"/>
    <w:rsid w:val="00DE6799"/>
    <w:rsid w:val="00DE6899"/>
    <w:rsid w:val="00DE6914"/>
    <w:rsid w:val="00DE6A8F"/>
    <w:rsid w:val="00DE7057"/>
    <w:rsid w:val="00DE7AD8"/>
    <w:rsid w:val="00DE7B57"/>
    <w:rsid w:val="00DE7D80"/>
    <w:rsid w:val="00DF09A4"/>
    <w:rsid w:val="00DF13F0"/>
    <w:rsid w:val="00DF176E"/>
    <w:rsid w:val="00DF1C31"/>
    <w:rsid w:val="00DF2428"/>
    <w:rsid w:val="00DF2669"/>
    <w:rsid w:val="00DF2707"/>
    <w:rsid w:val="00DF2A1C"/>
    <w:rsid w:val="00DF3173"/>
    <w:rsid w:val="00DF3598"/>
    <w:rsid w:val="00DF3ACD"/>
    <w:rsid w:val="00DF4464"/>
    <w:rsid w:val="00DF7404"/>
    <w:rsid w:val="00DF7482"/>
    <w:rsid w:val="00DF7CFA"/>
    <w:rsid w:val="00DF7E96"/>
    <w:rsid w:val="00E00124"/>
    <w:rsid w:val="00E01475"/>
    <w:rsid w:val="00E02CA6"/>
    <w:rsid w:val="00E038D2"/>
    <w:rsid w:val="00E03B54"/>
    <w:rsid w:val="00E04152"/>
    <w:rsid w:val="00E049B1"/>
    <w:rsid w:val="00E05423"/>
    <w:rsid w:val="00E062C5"/>
    <w:rsid w:val="00E06868"/>
    <w:rsid w:val="00E07097"/>
    <w:rsid w:val="00E0744E"/>
    <w:rsid w:val="00E10990"/>
    <w:rsid w:val="00E1226B"/>
    <w:rsid w:val="00E12281"/>
    <w:rsid w:val="00E12741"/>
    <w:rsid w:val="00E129BD"/>
    <w:rsid w:val="00E12A14"/>
    <w:rsid w:val="00E12DE4"/>
    <w:rsid w:val="00E13594"/>
    <w:rsid w:val="00E137EC"/>
    <w:rsid w:val="00E140A4"/>
    <w:rsid w:val="00E14BB2"/>
    <w:rsid w:val="00E1510E"/>
    <w:rsid w:val="00E16540"/>
    <w:rsid w:val="00E20A00"/>
    <w:rsid w:val="00E20C0F"/>
    <w:rsid w:val="00E215D3"/>
    <w:rsid w:val="00E21856"/>
    <w:rsid w:val="00E224F0"/>
    <w:rsid w:val="00E22940"/>
    <w:rsid w:val="00E22E35"/>
    <w:rsid w:val="00E24190"/>
    <w:rsid w:val="00E2478A"/>
    <w:rsid w:val="00E25EAC"/>
    <w:rsid w:val="00E2678B"/>
    <w:rsid w:val="00E27431"/>
    <w:rsid w:val="00E309DE"/>
    <w:rsid w:val="00E30CCB"/>
    <w:rsid w:val="00E31AC7"/>
    <w:rsid w:val="00E32178"/>
    <w:rsid w:val="00E3334B"/>
    <w:rsid w:val="00E33EA3"/>
    <w:rsid w:val="00E3612D"/>
    <w:rsid w:val="00E369FA"/>
    <w:rsid w:val="00E36C70"/>
    <w:rsid w:val="00E36DEB"/>
    <w:rsid w:val="00E36E94"/>
    <w:rsid w:val="00E4023F"/>
    <w:rsid w:val="00E4107C"/>
    <w:rsid w:val="00E41363"/>
    <w:rsid w:val="00E41634"/>
    <w:rsid w:val="00E41824"/>
    <w:rsid w:val="00E42465"/>
    <w:rsid w:val="00E42FB5"/>
    <w:rsid w:val="00E43C65"/>
    <w:rsid w:val="00E43EA0"/>
    <w:rsid w:val="00E4453C"/>
    <w:rsid w:val="00E450AD"/>
    <w:rsid w:val="00E458B5"/>
    <w:rsid w:val="00E46A3B"/>
    <w:rsid w:val="00E46C85"/>
    <w:rsid w:val="00E478D5"/>
    <w:rsid w:val="00E47C62"/>
    <w:rsid w:val="00E502CE"/>
    <w:rsid w:val="00E509E9"/>
    <w:rsid w:val="00E52309"/>
    <w:rsid w:val="00E5234D"/>
    <w:rsid w:val="00E5244C"/>
    <w:rsid w:val="00E5292F"/>
    <w:rsid w:val="00E53514"/>
    <w:rsid w:val="00E53D1E"/>
    <w:rsid w:val="00E54730"/>
    <w:rsid w:val="00E54E1E"/>
    <w:rsid w:val="00E55A34"/>
    <w:rsid w:val="00E55A4A"/>
    <w:rsid w:val="00E5631D"/>
    <w:rsid w:val="00E56512"/>
    <w:rsid w:val="00E5679C"/>
    <w:rsid w:val="00E56A32"/>
    <w:rsid w:val="00E56CCD"/>
    <w:rsid w:val="00E56E11"/>
    <w:rsid w:val="00E576ED"/>
    <w:rsid w:val="00E609A2"/>
    <w:rsid w:val="00E61646"/>
    <w:rsid w:val="00E62226"/>
    <w:rsid w:val="00E626EA"/>
    <w:rsid w:val="00E627DB"/>
    <w:rsid w:val="00E63901"/>
    <w:rsid w:val="00E63A5E"/>
    <w:rsid w:val="00E65536"/>
    <w:rsid w:val="00E65C6F"/>
    <w:rsid w:val="00E6627D"/>
    <w:rsid w:val="00E668AA"/>
    <w:rsid w:val="00E66993"/>
    <w:rsid w:val="00E66E27"/>
    <w:rsid w:val="00E672E5"/>
    <w:rsid w:val="00E67496"/>
    <w:rsid w:val="00E705D0"/>
    <w:rsid w:val="00E714CC"/>
    <w:rsid w:val="00E71F8D"/>
    <w:rsid w:val="00E7215B"/>
    <w:rsid w:val="00E72170"/>
    <w:rsid w:val="00E72801"/>
    <w:rsid w:val="00E72DCE"/>
    <w:rsid w:val="00E73D85"/>
    <w:rsid w:val="00E747C5"/>
    <w:rsid w:val="00E74E4B"/>
    <w:rsid w:val="00E7539B"/>
    <w:rsid w:val="00E75BAD"/>
    <w:rsid w:val="00E764ED"/>
    <w:rsid w:val="00E77739"/>
    <w:rsid w:val="00E8055E"/>
    <w:rsid w:val="00E81037"/>
    <w:rsid w:val="00E810CD"/>
    <w:rsid w:val="00E81A53"/>
    <w:rsid w:val="00E81A7E"/>
    <w:rsid w:val="00E81F71"/>
    <w:rsid w:val="00E821BE"/>
    <w:rsid w:val="00E826A4"/>
    <w:rsid w:val="00E82A0C"/>
    <w:rsid w:val="00E82ECD"/>
    <w:rsid w:val="00E82EDC"/>
    <w:rsid w:val="00E83B88"/>
    <w:rsid w:val="00E83BA5"/>
    <w:rsid w:val="00E86DD1"/>
    <w:rsid w:val="00E8754E"/>
    <w:rsid w:val="00E876BD"/>
    <w:rsid w:val="00E87835"/>
    <w:rsid w:val="00E878DB"/>
    <w:rsid w:val="00E87E0A"/>
    <w:rsid w:val="00E9019C"/>
    <w:rsid w:val="00E903E0"/>
    <w:rsid w:val="00E90AC2"/>
    <w:rsid w:val="00E918D5"/>
    <w:rsid w:val="00E925B3"/>
    <w:rsid w:val="00E92926"/>
    <w:rsid w:val="00E931FD"/>
    <w:rsid w:val="00E936D5"/>
    <w:rsid w:val="00E9415F"/>
    <w:rsid w:val="00E942F1"/>
    <w:rsid w:val="00E9443A"/>
    <w:rsid w:val="00E94637"/>
    <w:rsid w:val="00E94A49"/>
    <w:rsid w:val="00E951A4"/>
    <w:rsid w:val="00E9520C"/>
    <w:rsid w:val="00E9520E"/>
    <w:rsid w:val="00E95588"/>
    <w:rsid w:val="00E95DEC"/>
    <w:rsid w:val="00E96321"/>
    <w:rsid w:val="00E965CF"/>
    <w:rsid w:val="00E96844"/>
    <w:rsid w:val="00E9769B"/>
    <w:rsid w:val="00EA050E"/>
    <w:rsid w:val="00EA0528"/>
    <w:rsid w:val="00EA0572"/>
    <w:rsid w:val="00EA07AF"/>
    <w:rsid w:val="00EA0828"/>
    <w:rsid w:val="00EA165C"/>
    <w:rsid w:val="00EA1A51"/>
    <w:rsid w:val="00EA1D8F"/>
    <w:rsid w:val="00EA2B12"/>
    <w:rsid w:val="00EA2BC2"/>
    <w:rsid w:val="00EA3363"/>
    <w:rsid w:val="00EA4564"/>
    <w:rsid w:val="00EA4977"/>
    <w:rsid w:val="00EA6487"/>
    <w:rsid w:val="00EA67B3"/>
    <w:rsid w:val="00EA778C"/>
    <w:rsid w:val="00EB0A7B"/>
    <w:rsid w:val="00EB1439"/>
    <w:rsid w:val="00EB187B"/>
    <w:rsid w:val="00EB32DB"/>
    <w:rsid w:val="00EB3FA1"/>
    <w:rsid w:val="00EB56EA"/>
    <w:rsid w:val="00EB5F0E"/>
    <w:rsid w:val="00EB7339"/>
    <w:rsid w:val="00EC025E"/>
    <w:rsid w:val="00EC0727"/>
    <w:rsid w:val="00EC0A83"/>
    <w:rsid w:val="00EC1021"/>
    <w:rsid w:val="00EC1B09"/>
    <w:rsid w:val="00EC2342"/>
    <w:rsid w:val="00EC2F39"/>
    <w:rsid w:val="00EC4DB9"/>
    <w:rsid w:val="00EC53A5"/>
    <w:rsid w:val="00EC560E"/>
    <w:rsid w:val="00EC56DB"/>
    <w:rsid w:val="00EC63A4"/>
    <w:rsid w:val="00EC6707"/>
    <w:rsid w:val="00EC6C6D"/>
    <w:rsid w:val="00EC6D12"/>
    <w:rsid w:val="00EC73BF"/>
    <w:rsid w:val="00EC7898"/>
    <w:rsid w:val="00EC7943"/>
    <w:rsid w:val="00EC7F8D"/>
    <w:rsid w:val="00ED0A5E"/>
    <w:rsid w:val="00ED1518"/>
    <w:rsid w:val="00ED19BB"/>
    <w:rsid w:val="00ED1CA7"/>
    <w:rsid w:val="00ED2669"/>
    <w:rsid w:val="00ED297C"/>
    <w:rsid w:val="00ED316F"/>
    <w:rsid w:val="00ED3321"/>
    <w:rsid w:val="00ED406D"/>
    <w:rsid w:val="00ED48FB"/>
    <w:rsid w:val="00ED4953"/>
    <w:rsid w:val="00ED49ED"/>
    <w:rsid w:val="00ED6638"/>
    <w:rsid w:val="00ED6909"/>
    <w:rsid w:val="00ED6996"/>
    <w:rsid w:val="00EE0358"/>
    <w:rsid w:val="00EE09B1"/>
    <w:rsid w:val="00EE0D7E"/>
    <w:rsid w:val="00EE0E81"/>
    <w:rsid w:val="00EE0E83"/>
    <w:rsid w:val="00EE1847"/>
    <w:rsid w:val="00EE1AA6"/>
    <w:rsid w:val="00EE2159"/>
    <w:rsid w:val="00EE24A7"/>
    <w:rsid w:val="00EE24E4"/>
    <w:rsid w:val="00EE2815"/>
    <w:rsid w:val="00EE2B12"/>
    <w:rsid w:val="00EE312E"/>
    <w:rsid w:val="00EE39BD"/>
    <w:rsid w:val="00EE3E66"/>
    <w:rsid w:val="00EE49F6"/>
    <w:rsid w:val="00EE4B34"/>
    <w:rsid w:val="00EE5156"/>
    <w:rsid w:val="00EE5856"/>
    <w:rsid w:val="00EE5959"/>
    <w:rsid w:val="00EE62A8"/>
    <w:rsid w:val="00EE6616"/>
    <w:rsid w:val="00EE6EC4"/>
    <w:rsid w:val="00EE7316"/>
    <w:rsid w:val="00EE7B52"/>
    <w:rsid w:val="00EE7D74"/>
    <w:rsid w:val="00EF07EF"/>
    <w:rsid w:val="00EF1337"/>
    <w:rsid w:val="00EF1875"/>
    <w:rsid w:val="00EF2385"/>
    <w:rsid w:val="00EF253B"/>
    <w:rsid w:val="00EF351C"/>
    <w:rsid w:val="00EF3F4C"/>
    <w:rsid w:val="00EF56EE"/>
    <w:rsid w:val="00EF5733"/>
    <w:rsid w:val="00EF5B78"/>
    <w:rsid w:val="00EF5DC1"/>
    <w:rsid w:val="00F00249"/>
    <w:rsid w:val="00F00693"/>
    <w:rsid w:val="00F00886"/>
    <w:rsid w:val="00F010F6"/>
    <w:rsid w:val="00F01886"/>
    <w:rsid w:val="00F02FA4"/>
    <w:rsid w:val="00F02FC3"/>
    <w:rsid w:val="00F0334A"/>
    <w:rsid w:val="00F0684E"/>
    <w:rsid w:val="00F07E60"/>
    <w:rsid w:val="00F10CF1"/>
    <w:rsid w:val="00F1139A"/>
    <w:rsid w:val="00F1192E"/>
    <w:rsid w:val="00F11B62"/>
    <w:rsid w:val="00F12090"/>
    <w:rsid w:val="00F12E1A"/>
    <w:rsid w:val="00F1550E"/>
    <w:rsid w:val="00F1619E"/>
    <w:rsid w:val="00F1739C"/>
    <w:rsid w:val="00F177AE"/>
    <w:rsid w:val="00F2072E"/>
    <w:rsid w:val="00F2101C"/>
    <w:rsid w:val="00F22C4B"/>
    <w:rsid w:val="00F22CA9"/>
    <w:rsid w:val="00F236C5"/>
    <w:rsid w:val="00F23A05"/>
    <w:rsid w:val="00F23D06"/>
    <w:rsid w:val="00F24A39"/>
    <w:rsid w:val="00F255BD"/>
    <w:rsid w:val="00F25812"/>
    <w:rsid w:val="00F260F5"/>
    <w:rsid w:val="00F261CC"/>
    <w:rsid w:val="00F2632F"/>
    <w:rsid w:val="00F26DAB"/>
    <w:rsid w:val="00F2716D"/>
    <w:rsid w:val="00F27646"/>
    <w:rsid w:val="00F308D6"/>
    <w:rsid w:val="00F31897"/>
    <w:rsid w:val="00F31906"/>
    <w:rsid w:val="00F31D9E"/>
    <w:rsid w:val="00F3214B"/>
    <w:rsid w:val="00F32CCB"/>
    <w:rsid w:val="00F331AF"/>
    <w:rsid w:val="00F33ED8"/>
    <w:rsid w:val="00F34293"/>
    <w:rsid w:val="00F352BB"/>
    <w:rsid w:val="00F353FA"/>
    <w:rsid w:val="00F359BF"/>
    <w:rsid w:val="00F35CC1"/>
    <w:rsid w:val="00F40B2C"/>
    <w:rsid w:val="00F40C13"/>
    <w:rsid w:val="00F40C49"/>
    <w:rsid w:val="00F4179E"/>
    <w:rsid w:val="00F42157"/>
    <w:rsid w:val="00F42A6C"/>
    <w:rsid w:val="00F449B4"/>
    <w:rsid w:val="00F44A13"/>
    <w:rsid w:val="00F45554"/>
    <w:rsid w:val="00F457CC"/>
    <w:rsid w:val="00F460F9"/>
    <w:rsid w:val="00F46273"/>
    <w:rsid w:val="00F4686A"/>
    <w:rsid w:val="00F50136"/>
    <w:rsid w:val="00F5018A"/>
    <w:rsid w:val="00F50327"/>
    <w:rsid w:val="00F50DEF"/>
    <w:rsid w:val="00F51B59"/>
    <w:rsid w:val="00F520CA"/>
    <w:rsid w:val="00F522CA"/>
    <w:rsid w:val="00F5282E"/>
    <w:rsid w:val="00F52B7A"/>
    <w:rsid w:val="00F52C7F"/>
    <w:rsid w:val="00F52F16"/>
    <w:rsid w:val="00F531C8"/>
    <w:rsid w:val="00F53908"/>
    <w:rsid w:val="00F54DCF"/>
    <w:rsid w:val="00F55791"/>
    <w:rsid w:val="00F559D7"/>
    <w:rsid w:val="00F55F14"/>
    <w:rsid w:val="00F56928"/>
    <w:rsid w:val="00F56BD7"/>
    <w:rsid w:val="00F572F3"/>
    <w:rsid w:val="00F60932"/>
    <w:rsid w:val="00F61262"/>
    <w:rsid w:val="00F6134D"/>
    <w:rsid w:val="00F62329"/>
    <w:rsid w:val="00F62776"/>
    <w:rsid w:val="00F62B04"/>
    <w:rsid w:val="00F6370F"/>
    <w:rsid w:val="00F6423E"/>
    <w:rsid w:val="00F6452A"/>
    <w:rsid w:val="00F6538C"/>
    <w:rsid w:val="00F6558A"/>
    <w:rsid w:val="00F65B3B"/>
    <w:rsid w:val="00F65FF4"/>
    <w:rsid w:val="00F70A18"/>
    <w:rsid w:val="00F70F8B"/>
    <w:rsid w:val="00F719CC"/>
    <w:rsid w:val="00F7201D"/>
    <w:rsid w:val="00F725D5"/>
    <w:rsid w:val="00F72654"/>
    <w:rsid w:val="00F72708"/>
    <w:rsid w:val="00F732F2"/>
    <w:rsid w:val="00F73324"/>
    <w:rsid w:val="00F736D2"/>
    <w:rsid w:val="00F73E53"/>
    <w:rsid w:val="00F73F43"/>
    <w:rsid w:val="00F745FB"/>
    <w:rsid w:val="00F749A6"/>
    <w:rsid w:val="00F76A09"/>
    <w:rsid w:val="00F77603"/>
    <w:rsid w:val="00F77963"/>
    <w:rsid w:val="00F809E2"/>
    <w:rsid w:val="00F816CB"/>
    <w:rsid w:val="00F81FDA"/>
    <w:rsid w:val="00F82151"/>
    <w:rsid w:val="00F82D8D"/>
    <w:rsid w:val="00F82F84"/>
    <w:rsid w:val="00F83A94"/>
    <w:rsid w:val="00F83D93"/>
    <w:rsid w:val="00F86EAB"/>
    <w:rsid w:val="00F86FA2"/>
    <w:rsid w:val="00F8711E"/>
    <w:rsid w:val="00F9036E"/>
    <w:rsid w:val="00F9065F"/>
    <w:rsid w:val="00F908D0"/>
    <w:rsid w:val="00F90DFC"/>
    <w:rsid w:val="00F914E8"/>
    <w:rsid w:val="00F91637"/>
    <w:rsid w:val="00F91D4C"/>
    <w:rsid w:val="00F9285D"/>
    <w:rsid w:val="00F92A6A"/>
    <w:rsid w:val="00F92FC6"/>
    <w:rsid w:val="00F934AB"/>
    <w:rsid w:val="00F934F4"/>
    <w:rsid w:val="00F93B15"/>
    <w:rsid w:val="00F9417E"/>
    <w:rsid w:val="00F95338"/>
    <w:rsid w:val="00F95700"/>
    <w:rsid w:val="00F95CCB"/>
    <w:rsid w:val="00F97695"/>
    <w:rsid w:val="00FA0874"/>
    <w:rsid w:val="00FA177F"/>
    <w:rsid w:val="00FA2B68"/>
    <w:rsid w:val="00FA319D"/>
    <w:rsid w:val="00FA325E"/>
    <w:rsid w:val="00FA4082"/>
    <w:rsid w:val="00FA491A"/>
    <w:rsid w:val="00FA4E55"/>
    <w:rsid w:val="00FA60F9"/>
    <w:rsid w:val="00FA6487"/>
    <w:rsid w:val="00FA7746"/>
    <w:rsid w:val="00FA7AD6"/>
    <w:rsid w:val="00FA7D33"/>
    <w:rsid w:val="00FB062F"/>
    <w:rsid w:val="00FB0687"/>
    <w:rsid w:val="00FB083F"/>
    <w:rsid w:val="00FB1639"/>
    <w:rsid w:val="00FB2629"/>
    <w:rsid w:val="00FB3278"/>
    <w:rsid w:val="00FB3FB4"/>
    <w:rsid w:val="00FB40A5"/>
    <w:rsid w:val="00FB583F"/>
    <w:rsid w:val="00FB59C3"/>
    <w:rsid w:val="00FB5F4A"/>
    <w:rsid w:val="00FB6B43"/>
    <w:rsid w:val="00FB6F70"/>
    <w:rsid w:val="00FB73B0"/>
    <w:rsid w:val="00FC0EF6"/>
    <w:rsid w:val="00FC1482"/>
    <w:rsid w:val="00FC2265"/>
    <w:rsid w:val="00FC2B1C"/>
    <w:rsid w:val="00FC2B53"/>
    <w:rsid w:val="00FC3677"/>
    <w:rsid w:val="00FC3A35"/>
    <w:rsid w:val="00FC4055"/>
    <w:rsid w:val="00FC47C0"/>
    <w:rsid w:val="00FC4A91"/>
    <w:rsid w:val="00FC4BA8"/>
    <w:rsid w:val="00FC5841"/>
    <w:rsid w:val="00FC6C5E"/>
    <w:rsid w:val="00FC6FE2"/>
    <w:rsid w:val="00FC7C4B"/>
    <w:rsid w:val="00FC7C7B"/>
    <w:rsid w:val="00FD0C06"/>
    <w:rsid w:val="00FD1323"/>
    <w:rsid w:val="00FD23F1"/>
    <w:rsid w:val="00FD2488"/>
    <w:rsid w:val="00FD25ED"/>
    <w:rsid w:val="00FD2C26"/>
    <w:rsid w:val="00FD2ECC"/>
    <w:rsid w:val="00FD3434"/>
    <w:rsid w:val="00FD34A8"/>
    <w:rsid w:val="00FD34D9"/>
    <w:rsid w:val="00FD38D1"/>
    <w:rsid w:val="00FD4549"/>
    <w:rsid w:val="00FD49F8"/>
    <w:rsid w:val="00FD5597"/>
    <w:rsid w:val="00FD5A54"/>
    <w:rsid w:val="00FD5DE0"/>
    <w:rsid w:val="00FD68F8"/>
    <w:rsid w:val="00FD712F"/>
    <w:rsid w:val="00FD74C4"/>
    <w:rsid w:val="00FD7EB6"/>
    <w:rsid w:val="00FE0733"/>
    <w:rsid w:val="00FE1FB8"/>
    <w:rsid w:val="00FE2F45"/>
    <w:rsid w:val="00FE344C"/>
    <w:rsid w:val="00FE4868"/>
    <w:rsid w:val="00FE5FF9"/>
    <w:rsid w:val="00FE6260"/>
    <w:rsid w:val="00FE66E4"/>
    <w:rsid w:val="00FE7B9F"/>
    <w:rsid w:val="00FF0633"/>
    <w:rsid w:val="00FF0CE5"/>
    <w:rsid w:val="00FF2A6E"/>
    <w:rsid w:val="00FF3183"/>
    <w:rsid w:val="00FF3615"/>
    <w:rsid w:val="00FF4588"/>
    <w:rsid w:val="00FF470C"/>
    <w:rsid w:val="00FF5593"/>
    <w:rsid w:val="00FF5765"/>
    <w:rsid w:val="00FF5A37"/>
    <w:rsid w:val="00FF5D6A"/>
    <w:rsid w:val="00FF6267"/>
    <w:rsid w:val="00FF6795"/>
    <w:rsid w:val="00FF7100"/>
    <w:rsid w:val="00FF7D17"/>
    <w:rsid w:val="00FF7E28"/>
    <w:rsid w:val="00FF7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86A67-10DD-4994-B59E-54D36C2A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57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4578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20A0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4634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0A00"/>
    <w:rPr>
      <w:rFonts w:ascii="Times New Roman" w:eastAsia="Times New Roman" w:hAnsi="Times New Roman" w:cs="Times New Roman"/>
      <w:b/>
      <w:bCs/>
      <w:sz w:val="27"/>
      <w:szCs w:val="27"/>
      <w:lang w:eastAsia="en-GB"/>
    </w:rPr>
  </w:style>
  <w:style w:type="character" w:customStyle="1" w:styleId="publication-date2">
    <w:name w:val="publication-date2"/>
    <w:basedOn w:val="DefaultParagraphFont"/>
    <w:rsid w:val="00E20A00"/>
  </w:style>
  <w:style w:type="character" w:customStyle="1" w:styleId="medium-font">
    <w:name w:val="medium-font"/>
    <w:basedOn w:val="DefaultParagraphFont"/>
    <w:rsid w:val="000A36F9"/>
  </w:style>
  <w:style w:type="character" w:customStyle="1" w:styleId="Heading4Char">
    <w:name w:val="Heading 4 Char"/>
    <w:basedOn w:val="DefaultParagraphFont"/>
    <w:link w:val="Heading4"/>
    <w:uiPriority w:val="9"/>
    <w:semiHidden/>
    <w:rsid w:val="0046340F"/>
    <w:rPr>
      <w:rFonts w:asciiTheme="majorHAnsi" w:eastAsiaTheme="majorEastAsia" w:hAnsiTheme="majorHAnsi" w:cstheme="majorBidi"/>
      <w:b/>
      <w:bCs/>
      <w:i/>
      <w:iCs/>
      <w:color w:val="4F81BD" w:themeColor="accent1"/>
    </w:rPr>
  </w:style>
  <w:style w:type="character" w:customStyle="1" w:styleId="cit-auth">
    <w:name w:val="cit-auth"/>
    <w:basedOn w:val="DefaultParagraphFont"/>
    <w:rsid w:val="0046340F"/>
  </w:style>
  <w:style w:type="character" w:customStyle="1" w:styleId="cit-sep">
    <w:name w:val="cit-sep"/>
    <w:basedOn w:val="DefaultParagraphFont"/>
    <w:rsid w:val="0046340F"/>
  </w:style>
  <w:style w:type="character" w:customStyle="1" w:styleId="site-title">
    <w:name w:val="site-title"/>
    <w:basedOn w:val="DefaultParagraphFont"/>
    <w:rsid w:val="0046340F"/>
  </w:style>
  <w:style w:type="character" w:customStyle="1" w:styleId="cit-print-date">
    <w:name w:val="cit-print-date"/>
    <w:basedOn w:val="DefaultParagraphFont"/>
    <w:rsid w:val="0046340F"/>
  </w:style>
  <w:style w:type="character" w:customStyle="1" w:styleId="cit-vol">
    <w:name w:val="cit-vol"/>
    <w:basedOn w:val="DefaultParagraphFont"/>
    <w:rsid w:val="0046340F"/>
  </w:style>
  <w:style w:type="character" w:customStyle="1" w:styleId="cit-first-page">
    <w:name w:val="cit-first-page"/>
    <w:basedOn w:val="DefaultParagraphFont"/>
    <w:rsid w:val="0046340F"/>
  </w:style>
  <w:style w:type="character" w:customStyle="1" w:styleId="cit-last-page">
    <w:name w:val="cit-last-page"/>
    <w:basedOn w:val="DefaultParagraphFont"/>
    <w:rsid w:val="0046340F"/>
  </w:style>
  <w:style w:type="table" w:styleId="TableGrid">
    <w:name w:val="Table Grid"/>
    <w:basedOn w:val="TableNormal"/>
    <w:uiPriority w:val="59"/>
    <w:rsid w:val="005925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5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5CC"/>
    <w:rPr>
      <w:rFonts w:ascii="Tahoma" w:hAnsi="Tahoma" w:cs="Tahoma"/>
      <w:sz w:val="16"/>
      <w:szCs w:val="16"/>
    </w:rPr>
  </w:style>
  <w:style w:type="character" w:styleId="Hyperlink">
    <w:name w:val="Hyperlink"/>
    <w:basedOn w:val="DefaultParagraphFont"/>
    <w:uiPriority w:val="99"/>
    <w:unhideWhenUsed/>
    <w:rsid w:val="005C50B3"/>
    <w:rPr>
      <w:color w:val="0000FF" w:themeColor="hyperlink"/>
      <w:u w:val="single"/>
    </w:rPr>
  </w:style>
  <w:style w:type="character" w:styleId="FollowedHyperlink">
    <w:name w:val="FollowedHyperlink"/>
    <w:basedOn w:val="DefaultParagraphFont"/>
    <w:uiPriority w:val="99"/>
    <w:semiHidden/>
    <w:unhideWhenUsed/>
    <w:rsid w:val="00F745FB"/>
    <w:rPr>
      <w:color w:val="800080" w:themeColor="followedHyperlink"/>
      <w:u w:val="single"/>
    </w:rPr>
  </w:style>
  <w:style w:type="character" w:customStyle="1" w:styleId="slug-doi">
    <w:name w:val="slug-doi"/>
    <w:basedOn w:val="DefaultParagraphFont"/>
    <w:rsid w:val="00FD74C4"/>
  </w:style>
  <w:style w:type="character" w:customStyle="1" w:styleId="cit-doi">
    <w:name w:val="cit-doi"/>
    <w:basedOn w:val="DefaultParagraphFont"/>
    <w:rsid w:val="00CE0AA0"/>
  </w:style>
  <w:style w:type="character" w:customStyle="1" w:styleId="articledoi">
    <w:name w:val="articledoi"/>
    <w:basedOn w:val="DefaultParagraphFont"/>
    <w:rsid w:val="00CE0AA0"/>
  </w:style>
  <w:style w:type="character" w:styleId="CommentReference">
    <w:name w:val="annotation reference"/>
    <w:basedOn w:val="DefaultParagraphFont"/>
    <w:uiPriority w:val="99"/>
    <w:semiHidden/>
    <w:unhideWhenUsed/>
    <w:rsid w:val="00F010F6"/>
    <w:rPr>
      <w:sz w:val="16"/>
      <w:szCs w:val="16"/>
    </w:rPr>
  </w:style>
  <w:style w:type="paragraph" w:styleId="CommentText">
    <w:name w:val="annotation text"/>
    <w:basedOn w:val="Normal"/>
    <w:link w:val="CommentTextChar"/>
    <w:uiPriority w:val="99"/>
    <w:semiHidden/>
    <w:unhideWhenUsed/>
    <w:rsid w:val="00F010F6"/>
    <w:pPr>
      <w:spacing w:line="240" w:lineRule="auto"/>
    </w:pPr>
    <w:rPr>
      <w:sz w:val="20"/>
      <w:szCs w:val="20"/>
    </w:rPr>
  </w:style>
  <w:style w:type="character" w:customStyle="1" w:styleId="CommentTextChar">
    <w:name w:val="Comment Text Char"/>
    <w:basedOn w:val="DefaultParagraphFont"/>
    <w:link w:val="CommentText"/>
    <w:uiPriority w:val="99"/>
    <w:semiHidden/>
    <w:rsid w:val="00F010F6"/>
    <w:rPr>
      <w:sz w:val="20"/>
      <w:szCs w:val="20"/>
    </w:rPr>
  </w:style>
  <w:style w:type="paragraph" w:styleId="CommentSubject">
    <w:name w:val="annotation subject"/>
    <w:basedOn w:val="CommentText"/>
    <w:next w:val="CommentText"/>
    <w:link w:val="CommentSubjectChar"/>
    <w:uiPriority w:val="99"/>
    <w:semiHidden/>
    <w:unhideWhenUsed/>
    <w:rsid w:val="00F010F6"/>
    <w:rPr>
      <w:b/>
      <w:bCs/>
    </w:rPr>
  </w:style>
  <w:style w:type="character" w:customStyle="1" w:styleId="CommentSubjectChar">
    <w:name w:val="Comment Subject Char"/>
    <w:basedOn w:val="CommentTextChar"/>
    <w:link w:val="CommentSubject"/>
    <w:uiPriority w:val="99"/>
    <w:semiHidden/>
    <w:rsid w:val="00F010F6"/>
    <w:rPr>
      <w:b/>
      <w:bCs/>
      <w:sz w:val="20"/>
      <w:szCs w:val="20"/>
    </w:rPr>
  </w:style>
  <w:style w:type="character" w:styleId="Strong">
    <w:name w:val="Strong"/>
    <w:basedOn w:val="DefaultParagraphFont"/>
    <w:uiPriority w:val="22"/>
    <w:qFormat/>
    <w:rsid w:val="00F5282E"/>
    <w:rPr>
      <w:b/>
      <w:bCs/>
    </w:rPr>
  </w:style>
  <w:style w:type="paragraph" w:styleId="ListParagraph">
    <w:name w:val="List Paragraph"/>
    <w:basedOn w:val="Normal"/>
    <w:uiPriority w:val="34"/>
    <w:qFormat/>
    <w:rsid w:val="00043B76"/>
    <w:pPr>
      <w:ind w:left="720"/>
      <w:contextualSpacing/>
    </w:pPr>
  </w:style>
  <w:style w:type="character" w:customStyle="1" w:styleId="Heading1Char">
    <w:name w:val="Heading 1 Char"/>
    <w:basedOn w:val="DefaultParagraphFont"/>
    <w:link w:val="Heading1"/>
    <w:uiPriority w:val="9"/>
    <w:rsid w:val="000457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45786"/>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B97CD9"/>
    <w:pPr>
      <w:tabs>
        <w:tab w:val="center" w:pos="4513"/>
        <w:tab w:val="right" w:pos="9026"/>
      </w:tabs>
      <w:spacing w:line="240" w:lineRule="auto"/>
    </w:pPr>
  </w:style>
  <w:style w:type="character" w:customStyle="1" w:styleId="HeaderChar">
    <w:name w:val="Header Char"/>
    <w:basedOn w:val="DefaultParagraphFont"/>
    <w:link w:val="Header"/>
    <w:uiPriority w:val="99"/>
    <w:rsid w:val="00B97CD9"/>
  </w:style>
  <w:style w:type="paragraph" w:styleId="Footer">
    <w:name w:val="footer"/>
    <w:basedOn w:val="Normal"/>
    <w:link w:val="FooterChar"/>
    <w:uiPriority w:val="99"/>
    <w:unhideWhenUsed/>
    <w:rsid w:val="00B97CD9"/>
    <w:pPr>
      <w:tabs>
        <w:tab w:val="center" w:pos="4513"/>
        <w:tab w:val="right" w:pos="9026"/>
      </w:tabs>
      <w:spacing w:line="240" w:lineRule="auto"/>
    </w:pPr>
  </w:style>
  <w:style w:type="character" w:customStyle="1" w:styleId="FooterChar">
    <w:name w:val="Footer Char"/>
    <w:basedOn w:val="DefaultParagraphFont"/>
    <w:link w:val="Footer"/>
    <w:uiPriority w:val="99"/>
    <w:rsid w:val="00B97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999156">
      <w:bodyDiv w:val="1"/>
      <w:marLeft w:val="0"/>
      <w:marRight w:val="0"/>
      <w:marTop w:val="0"/>
      <w:marBottom w:val="0"/>
      <w:divBdr>
        <w:top w:val="none" w:sz="0" w:space="0" w:color="auto"/>
        <w:left w:val="none" w:sz="0" w:space="0" w:color="auto"/>
        <w:bottom w:val="none" w:sz="0" w:space="0" w:color="auto"/>
        <w:right w:val="none" w:sz="0" w:space="0" w:color="auto"/>
      </w:divBdr>
      <w:divsChild>
        <w:div w:id="253634017">
          <w:marLeft w:val="0"/>
          <w:marRight w:val="0"/>
          <w:marTop w:val="0"/>
          <w:marBottom w:val="0"/>
          <w:divBdr>
            <w:top w:val="none" w:sz="0" w:space="0" w:color="auto"/>
            <w:left w:val="none" w:sz="0" w:space="0" w:color="auto"/>
            <w:bottom w:val="none" w:sz="0" w:space="0" w:color="auto"/>
            <w:right w:val="none" w:sz="0" w:space="0" w:color="auto"/>
          </w:divBdr>
          <w:divsChild>
            <w:div w:id="1604024042">
              <w:marLeft w:val="0"/>
              <w:marRight w:val="0"/>
              <w:marTop w:val="0"/>
              <w:marBottom w:val="0"/>
              <w:divBdr>
                <w:top w:val="none" w:sz="0" w:space="0" w:color="auto"/>
                <w:left w:val="none" w:sz="0" w:space="0" w:color="auto"/>
                <w:bottom w:val="none" w:sz="0" w:space="0" w:color="auto"/>
                <w:right w:val="none" w:sz="0" w:space="0" w:color="auto"/>
              </w:divBdr>
              <w:divsChild>
                <w:div w:id="286619345">
                  <w:marLeft w:val="0"/>
                  <w:marRight w:val="0"/>
                  <w:marTop w:val="0"/>
                  <w:marBottom w:val="0"/>
                  <w:divBdr>
                    <w:top w:val="none" w:sz="0" w:space="0" w:color="auto"/>
                    <w:left w:val="none" w:sz="0" w:space="0" w:color="auto"/>
                    <w:bottom w:val="none" w:sz="0" w:space="0" w:color="auto"/>
                    <w:right w:val="none" w:sz="0" w:space="0" w:color="auto"/>
                  </w:divBdr>
                  <w:divsChild>
                    <w:div w:id="2071659164">
                      <w:marLeft w:val="0"/>
                      <w:marRight w:val="0"/>
                      <w:marTop w:val="0"/>
                      <w:marBottom w:val="0"/>
                      <w:divBdr>
                        <w:top w:val="none" w:sz="0" w:space="0" w:color="auto"/>
                        <w:left w:val="none" w:sz="0" w:space="0" w:color="auto"/>
                        <w:bottom w:val="none" w:sz="0" w:space="0" w:color="auto"/>
                        <w:right w:val="none" w:sz="0" w:space="0" w:color="auto"/>
                      </w:divBdr>
                      <w:divsChild>
                        <w:div w:id="1266042144">
                          <w:marLeft w:val="0"/>
                          <w:marRight w:val="0"/>
                          <w:marTop w:val="0"/>
                          <w:marBottom w:val="0"/>
                          <w:divBdr>
                            <w:top w:val="none" w:sz="0" w:space="0" w:color="auto"/>
                            <w:left w:val="none" w:sz="0" w:space="0" w:color="auto"/>
                            <w:bottom w:val="none" w:sz="0" w:space="0" w:color="auto"/>
                            <w:right w:val="none" w:sz="0" w:space="0" w:color="auto"/>
                          </w:divBdr>
                          <w:divsChild>
                            <w:div w:id="1019357302">
                              <w:marLeft w:val="0"/>
                              <w:marRight w:val="0"/>
                              <w:marTop w:val="0"/>
                              <w:marBottom w:val="0"/>
                              <w:divBdr>
                                <w:top w:val="none" w:sz="0" w:space="0" w:color="auto"/>
                                <w:left w:val="none" w:sz="0" w:space="0" w:color="auto"/>
                                <w:bottom w:val="none" w:sz="0" w:space="0" w:color="auto"/>
                                <w:right w:val="none" w:sz="0" w:space="0" w:color="auto"/>
                              </w:divBdr>
                              <w:divsChild>
                                <w:div w:id="1016887249">
                                  <w:marLeft w:val="0"/>
                                  <w:marRight w:val="0"/>
                                  <w:marTop w:val="0"/>
                                  <w:marBottom w:val="0"/>
                                  <w:divBdr>
                                    <w:top w:val="none" w:sz="0" w:space="0" w:color="auto"/>
                                    <w:left w:val="none" w:sz="0" w:space="0" w:color="auto"/>
                                    <w:bottom w:val="none" w:sz="0" w:space="0" w:color="auto"/>
                                    <w:right w:val="none" w:sz="0" w:space="0" w:color="auto"/>
                                  </w:divBdr>
                                  <w:divsChild>
                                    <w:div w:id="1347095321">
                                      <w:marLeft w:val="0"/>
                                      <w:marRight w:val="0"/>
                                      <w:marTop w:val="0"/>
                                      <w:marBottom w:val="0"/>
                                      <w:divBdr>
                                        <w:top w:val="none" w:sz="0" w:space="0" w:color="auto"/>
                                        <w:left w:val="none" w:sz="0" w:space="0" w:color="auto"/>
                                        <w:bottom w:val="none" w:sz="0" w:space="0" w:color="auto"/>
                                        <w:right w:val="none" w:sz="0" w:space="0" w:color="auto"/>
                                      </w:divBdr>
                                      <w:divsChild>
                                        <w:div w:id="1248225313">
                                          <w:marLeft w:val="0"/>
                                          <w:marRight w:val="0"/>
                                          <w:marTop w:val="0"/>
                                          <w:marBottom w:val="0"/>
                                          <w:divBdr>
                                            <w:top w:val="none" w:sz="0" w:space="0" w:color="auto"/>
                                            <w:left w:val="none" w:sz="0" w:space="0" w:color="auto"/>
                                            <w:bottom w:val="none" w:sz="0" w:space="0" w:color="auto"/>
                                            <w:right w:val="none" w:sz="0" w:space="0" w:color="auto"/>
                                          </w:divBdr>
                                          <w:divsChild>
                                            <w:div w:id="1569997190">
                                              <w:marLeft w:val="0"/>
                                              <w:marRight w:val="0"/>
                                              <w:marTop w:val="0"/>
                                              <w:marBottom w:val="0"/>
                                              <w:divBdr>
                                                <w:top w:val="none" w:sz="0" w:space="0" w:color="auto"/>
                                                <w:left w:val="none" w:sz="0" w:space="0" w:color="auto"/>
                                                <w:bottom w:val="none" w:sz="0" w:space="0" w:color="auto"/>
                                                <w:right w:val="none" w:sz="0" w:space="0" w:color="auto"/>
                                              </w:divBdr>
                                              <w:divsChild>
                                                <w:div w:id="848494618">
                                                  <w:marLeft w:val="0"/>
                                                  <w:marRight w:val="0"/>
                                                  <w:marTop w:val="0"/>
                                                  <w:marBottom w:val="0"/>
                                                  <w:divBdr>
                                                    <w:top w:val="none" w:sz="0" w:space="0" w:color="auto"/>
                                                    <w:left w:val="none" w:sz="0" w:space="0" w:color="auto"/>
                                                    <w:bottom w:val="none" w:sz="0" w:space="0" w:color="auto"/>
                                                    <w:right w:val="none" w:sz="0" w:space="0" w:color="auto"/>
                                                  </w:divBdr>
                                                </w:div>
                                                <w:div w:id="2049258370">
                                                  <w:marLeft w:val="0"/>
                                                  <w:marRight w:val="0"/>
                                                  <w:marTop w:val="0"/>
                                                  <w:marBottom w:val="0"/>
                                                  <w:divBdr>
                                                    <w:top w:val="none" w:sz="0" w:space="0" w:color="auto"/>
                                                    <w:left w:val="none" w:sz="0" w:space="0" w:color="auto"/>
                                                    <w:bottom w:val="none" w:sz="0" w:space="0" w:color="auto"/>
                                                    <w:right w:val="none" w:sz="0" w:space="0" w:color="auto"/>
                                                  </w:divBdr>
                                                </w:div>
                                                <w:div w:id="255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176952">
      <w:bodyDiv w:val="1"/>
      <w:marLeft w:val="0"/>
      <w:marRight w:val="0"/>
      <w:marTop w:val="0"/>
      <w:marBottom w:val="0"/>
      <w:divBdr>
        <w:top w:val="none" w:sz="0" w:space="0" w:color="auto"/>
        <w:left w:val="none" w:sz="0" w:space="0" w:color="auto"/>
        <w:bottom w:val="none" w:sz="0" w:space="0" w:color="auto"/>
        <w:right w:val="none" w:sz="0" w:space="0" w:color="auto"/>
      </w:divBdr>
      <w:divsChild>
        <w:div w:id="227036541">
          <w:marLeft w:val="0"/>
          <w:marRight w:val="0"/>
          <w:marTop w:val="0"/>
          <w:marBottom w:val="0"/>
          <w:divBdr>
            <w:top w:val="none" w:sz="0" w:space="0" w:color="auto"/>
            <w:left w:val="none" w:sz="0" w:space="0" w:color="auto"/>
            <w:bottom w:val="none" w:sz="0" w:space="0" w:color="auto"/>
            <w:right w:val="none" w:sz="0" w:space="0" w:color="auto"/>
          </w:divBdr>
          <w:divsChild>
            <w:div w:id="168568618">
              <w:marLeft w:val="-100"/>
              <w:marRight w:val="0"/>
              <w:marTop w:val="0"/>
              <w:marBottom w:val="0"/>
              <w:divBdr>
                <w:top w:val="none" w:sz="0" w:space="0" w:color="auto"/>
                <w:left w:val="none" w:sz="0" w:space="0" w:color="auto"/>
                <w:bottom w:val="none" w:sz="0" w:space="0" w:color="auto"/>
                <w:right w:val="none" w:sz="0" w:space="0" w:color="auto"/>
              </w:divBdr>
              <w:divsChild>
                <w:div w:id="112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20386">
      <w:bodyDiv w:val="1"/>
      <w:marLeft w:val="0"/>
      <w:marRight w:val="0"/>
      <w:marTop w:val="0"/>
      <w:marBottom w:val="0"/>
      <w:divBdr>
        <w:top w:val="none" w:sz="0" w:space="0" w:color="auto"/>
        <w:left w:val="none" w:sz="0" w:space="0" w:color="auto"/>
        <w:bottom w:val="none" w:sz="0" w:space="0" w:color="auto"/>
        <w:right w:val="none" w:sz="0" w:space="0" w:color="auto"/>
      </w:divBdr>
      <w:divsChild>
        <w:div w:id="1116561177">
          <w:marLeft w:val="0"/>
          <w:marRight w:val="0"/>
          <w:marTop w:val="0"/>
          <w:marBottom w:val="0"/>
          <w:divBdr>
            <w:top w:val="none" w:sz="0" w:space="0" w:color="auto"/>
            <w:left w:val="none" w:sz="0" w:space="0" w:color="auto"/>
            <w:bottom w:val="none" w:sz="0" w:space="0" w:color="auto"/>
            <w:right w:val="none" w:sz="0" w:space="0" w:color="auto"/>
          </w:divBdr>
          <w:divsChild>
            <w:div w:id="683019390">
              <w:marLeft w:val="-100"/>
              <w:marRight w:val="0"/>
              <w:marTop w:val="0"/>
              <w:marBottom w:val="0"/>
              <w:divBdr>
                <w:top w:val="none" w:sz="0" w:space="0" w:color="auto"/>
                <w:left w:val="none" w:sz="0" w:space="0" w:color="auto"/>
                <w:bottom w:val="none" w:sz="0" w:space="0" w:color="auto"/>
                <w:right w:val="none" w:sz="0" w:space="0" w:color="auto"/>
              </w:divBdr>
              <w:divsChild>
                <w:div w:id="20233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215">
      <w:bodyDiv w:val="1"/>
      <w:marLeft w:val="0"/>
      <w:marRight w:val="0"/>
      <w:marTop w:val="0"/>
      <w:marBottom w:val="0"/>
      <w:divBdr>
        <w:top w:val="none" w:sz="0" w:space="0" w:color="auto"/>
        <w:left w:val="none" w:sz="0" w:space="0" w:color="auto"/>
        <w:bottom w:val="none" w:sz="0" w:space="0" w:color="auto"/>
        <w:right w:val="none" w:sz="0" w:space="0" w:color="auto"/>
      </w:divBdr>
    </w:div>
    <w:div w:id="1739284408">
      <w:bodyDiv w:val="1"/>
      <w:marLeft w:val="0"/>
      <w:marRight w:val="0"/>
      <w:marTop w:val="0"/>
      <w:marBottom w:val="0"/>
      <w:divBdr>
        <w:top w:val="none" w:sz="0" w:space="0" w:color="auto"/>
        <w:left w:val="none" w:sz="0" w:space="0" w:color="auto"/>
        <w:bottom w:val="none" w:sz="0" w:space="0" w:color="auto"/>
        <w:right w:val="none" w:sz="0" w:space="0" w:color="auto"/>
      </w:divBdr>
      <w:divsChild>
        <w:div w:id="1283220510">
          <w:marLeft w:val="0"/>
          <w:marRight w:val="0"/>
          <w:marTop w:val="0"/>
          <w:marBottom w:val="0"/>
          <w:divBdr>
            <w:top w:val="none" w:sz="0" w:space="0" w:color="auto"/>
            <w:left w:val="none" w:sz="0" w:space="0" w:color="auto"/>
            <w:bottom w:val="none" w:sz="0" w:space="0" w:color="auto"/>
            <w:right w:val="none" w:sz="0" w:space="0" w:color="auto"/>
          </w:divBdr>
          <w:divsChild>
            <w:div w:id="300117489">
              <w:marLeft w:val="0"/>
              <w:marRight w:val="0"/>
              <w:marTop w:val="0"/>
              <w:marBottom w:val="0"/>
              <w:divBdr>
                <w:top w:val="none" w:sz="0" w:space="0" w:color="auto"/>
                <w:left w:val="none" w:sz="0" w:space="0" w:color="auto"/>
                <w:bottom w:val="none" w:sz="0" w:space="0" w:color="auto"/>
                <w:right w:val="none" w:sz="0" w:space="0" w:color="auto"/>
              </w:divBdr>
              <w:divsChild>
                <w:div w:id="12937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90441">
      <w:bodyDiv w:val="1"/>
      <w:marLeft w:val="0"/>
      <w:marRight w:val="0"/>
      <w:marTop w:val="0"/>
      <w:marBottom w:val="0"/>
      <w:divBdr>
        <w:top w:val="none" w:sz="0" w:space="0" w:color="auto"/>
        <w:left w:val="none" w:sz="0" w:space="0" w:color="auto"/>
        <w:bottom w:val="none" w:sz="0" w:space="0" w:color="auto"/>
        <w:right w:val="none" w:sz="0" w:space="0" w:color="auto"/>
      </w:divBdr>
      <w:divsChild>
        <w:div w:id="1078400178">
          <w:marLeft w:val="0"/>
          <w:marRight w:val="0"/>
          <w:marTop w:val="0"/>
          <w:marBottom w:val="0"/>
          <w:divBdr>
            <w:top w:val="none" w:sz="0" w:space="0" w:color="auto"/>
            <w:left w:val="none" w:sz="0" w:space="0" w:color="auto"/>
            <w:bottom w:val="none" w:sz="0" w:space="0" w:color="auto"/>
            <w:right w:val="none" w:sz="0" w:space="0" w:color="auto"/>
          </w:divBdr>
          <w:divsChild>
            <w:div w:id="69428046">
              <w:marLeft w:val="0"/>
              <w:marRight w:val="0"/>
              <w:marTop w:val="0"/>
              <w:marBottom w:val="0"/>
              <w:divBdr>
                <w:top w:val="none" w:sz="0" w:space="0" w:color="auto"/>
                <w:left w:val="none" w:sz="0" w:space="0" w:color="auto"/>
                <w:bottom w:val="none" w:sz="0" w:space="0" w:color="auto"/>
                <w:right w:val="none" w:sz="0" w:space="0" w:color="auto"/>
              </w:divBdr>
              <w:divsChild>
                <w:div w:id="658773033">
                  <w:marLeft w:val="0"/>
                  <w:marRight w:val="0"/>
                  <w:marTop w:val="0"/>
                  <w:marBottom w:val="0"/>
                  <w:divBdr>
                    <w:top w:val="none" w:sz="0" w:space="0" w:color="auto"/>
                    <w:left w:val="none" w:sz="0" w:space="0" w:color="auto"/>
                    <w:bottom w:val="none" w:sz="0" w:space="0" w:color="auto"/>
                    <w:right w:val="none" w:sz="0" w:space="0" w:color="auto"/>
                  </w:divBdr>
                  <w:divsChild>
                    <w:div w:id="8560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92800">
      <w:bodyDiv w:val="1"/>
      <w:marLeft w:val="0"/>
      <w:marRight w:val="0"/>
      <w:marTop w:val="0"/>
      <w:marBottom w:val="0"/>
      <w:divBdr>
        <w:top w:val="none" w:sz="0" w:space="0" w:color="auto"/>
        <w:left w:val="none" w:sz="0" w:space="0" w:color="auto"/>
        <w:bottom w:val="none" w:sz="0" w:space="0" w:color="auto"/>
        <w:right w:val="none" w:sz="0" w:space="0" w:color="auto"/>
      </w:divBdr>
      <w:divsChild>
        <w:div w:id="1664703474">
          <w:marLeft w:val="0"/>
          <w:marRight w:val="0"/>
          <w:marTop w:val="0"/>
          <w:marBottom w:val="0"/>
          <w:divBdr>
            <w:top w:val="none" w:sz="0" w:space="0" w:color="auto"/>
            <w:left w:val="none" w:sz="0" w:space="0" w:color="auto"/>
            <w:bottom w:val="none" w:sz="0" w:space="0" w:color="auto"/>
            <w:right w:val="none" w:sz="0" w:space="0" w:color="auto"/>
          </w:divBdr>
          <w:divsChild>
            <w:div w:id="259339704">
              <w:marLeft w:val="0"/>
              <w:marRight w:val="0"/>
              <w:marTop w:val="0"/>
              <w:marBottom w:val="0"/>
              <w:divBdr>
                <w:top w:val="none" w:sz="0" w:space="0" w:color="auto"/>
                <w:left w:val="none" w:sz="0" w:space="0" w:color="auto"/>
                <w:bottom w:val="none" w:sz="0" w:space="0" w:color="auto"/>
                <w:right w:val="none" w:sz="0" w:space="0" w:color="auto"/>
              </w:divBdr>
              <w:divsChild>
                <w:div w:id="978221649">
                  <w:marLeft w:val="0"/>
                  <w:marRight w:val="0"/>
                  <w:marTop w:val="0"/>
                  <w:marBottom w:val="0"/>
                  <w:divBdr>
                    <w:top w:val="none" w:sz="0" w:space="0" w:color="auto"/>
                    <w:left w:val="none" w:sz="0" w:space="0" w:color="auto"/>
                    <w:bottom w:val="none" w:sz="0" w:space="0" w:color="auto"/>
                    <w:right w:val="none" w:sz="0" w:space="0" w:color="auto"/>
                  </w:divBdr>
                  <w:divsChild>
                    <w:div w:id="309872336">
                      <w:marLeft w:val="0"/>
                      <w:marRight w:val="0"/>
                      <w:marTop w:val="0"/>
                      <w:marBottom w:val="0"/>
                      <w:divBdr>
                        <w:top w:val="none" w:sz="0" w:space="0" w:color="auto"/>
                        <w:left w:val="none" w:sz="0" w:space="0" w:color="auto"/>
                        <w:bottom w:val="none" w:sz="0" w:space="0" w:color="auto"/>
                        <w:right w:val="none" w:sz="0" w:space="0" w:color="auto"/>
                      </w:divBdr>
                      <w:divsChild>
                        <w:div w:id="18088500">
                          <w:marLeft w:val="0"/>
                          <w:marRight w:val="0"/>
                          <w:marTop w:val="0"/>
                          <w:marBottom w:val="0"/>
                          <w:divBdr>
                            <w:top w:val="none" w:sz="0" w:space="0" w:color="auto"/>
                            <w:left w:val="none" w:sz="0" w:space="0" w:color="auto"/>
                            <w:bottom w:val="none" w:sz="0" w:space="0" w:color="auto"/>
                            <w:right w:val="none" w:sz="0" w:space="0" w:color="auto"/>
                          </w:divBdr>
                          <w:divsChild>
                            <w:div w:id="589235030">
                              <w:marLeft w:val="0"/>
                              <w:marRight w:val="0"/>
                              <w:marTop w:val="0"/>
                              <w:marBottom w:val="0"/>
                              <w:divBdr>
                                <w:top w:val="none" w:sz="0" w:space="0" w:color="auto"/>
                                <w:left w:val="none" w:sz="0" w:space="0" w:color="auto"/>
                                <w:bottom w:val="none" w:sz="0" w:space="0" w:color="auto"/>
                                <w:right w:val="none" w:sz="0" w:space="0" w:color="auto"/>
                              </w:divBdr>
                              <w:divsChild>
                                <w:div w:id="1800033754">
                                  <w:marLeft w:val="0"/>
                                  <w:marRight w:val="0"/>
                                  <w:marTop w:val="0"/>
                                  <w:marBottom w:val="0"/>
                                  <w:divBdr>
                                    <w:top w:val="none" w:sz="0" w:space="0" w:color="auto"/>
                                    <w:left w:val="none" w:sz="0" w:space="0" w:color="auto"/>
                                    <w:bottom w:val="none" w:sz="0" w:space="0" w:color="auto"/>
                                    <w:right w:val="none" w:sz="0" w:space="0" w:color="auto"/>
                                  </w:divBdr>
                                  <w:divsChild>
                                    <w:div w:id="16201261">
                                      <w:marLeft w:val="0"/>
                                      <w:marRight w:val="0"/>
                                      <w:marTop w:val="0"/>
                                      <w:marBottom w:val="0"/>
                                      <w:divBdr>
                                        <w:top w:val="none" w:sz="0" w:space="0" w:color="auto"/>
                                        <w:left w:val="none" w:sz="0" w:space="0" w:color="auto"/>
                                        <w:bottom w:val="none" w:sz="0" w:space="0" w:color="auto"/>
                                        <w:right w:val="none" w:sz="0" w:space="0" w:color="auto"/>
                                      </w:divBdr>
                                      <w:divsChild>
                                        <w:div w:id="75249591">
                                          <w:marLeft w:val="0"/>
                                          <w:marRight w:val="0"/>
                                          <w:marTop w:val="0"/>
                                          <w:marBottom w:val="0"/>
                                          <w:divBdr>
                                            <w:top w:val="none" w:sz="0" w:space="0" w:color="auto"/>
                                            <w:left w:val="none" w:sz="0" w:space="0" w:color="auto"/>
                                            <w:bottom w:val="none" w:sz="0" w:space="0" w:color="auto"/>
                                            <w:right w:val="none" w:sz="0" w:space="0" w:color="auto"/>
                                          </w:divBdr>
                                          <w:divsChild>
                                            <w:div w:id="13104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51D65-21D7-42A3-AA3C-D4D6A01E4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41</Pages>
  <Words>10674</Words>
  <Characters>60847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71379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Vafeas</dc:creator>
  <cp:lastModifiedBy>Mario Vafeas</cp:lastModifiedBy>
  <cp:revision>68</cp:revision>
  <cp:lastPrinted>2016-03-23T16:49:00Z</cp:lastPrinted>
  <dcterms:created xsi:type="dcterms:W3CDTF">2016-03-30T09:17:00Z</dcterms:created>
  <dcterms:modified xsi:type="dcterms:W3CDTF">2016-04-06T09:18:00Z</dcterms:modified>
</cp:coreProperties>
</file>