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E76BF" w14:textId="177C1288" w:rsidR="005E19B9" w:rsidRPr="00AD5E0A" w:rsidRDefault="005E19B9" w:rsidP="00D55DDE">
      <w:pPr>
        <w:pStyle w:val="Standard"/>
        <w:spacing w:after="240"/>
        <w:rPr>
          <w:rFonts w:ascii="Arial" w:hAnsi="Arial" w:cs="Arial"/>
          <w:b/>
          <w:color w:val="000000" w:themeColor="text1"/>
        </w:rPr>
      </w:pPr>
      <w:r w:rsidRPr="00AD5E0A">
        <w:rPr>
          <w:rFonts w:ascii="Arial" w:hAnsi="Arial" w:cs="Arial"/>
          <w:b/>
          <w:color w:val="000000" w:themeColor="text1"/>
        </w:rPr>
        <w:t>Social Behaviour</w:t>
      </w:r>
      <w:r w:rsidR="00D47B65" w:rsidRPr="00AD5E0A">
        <w:rPr>
          <w:rFonts w:ascii="Arial" w:hAnsi="Arial" w:cs="Arial"/>
          <w:b/>
          <w:color w:val="000000" w:themeColor="text1"/>
        </w:rPr>
        <w:t xml:space="preserve"> and Collective Motion</w:t>
      </w:r>
      <w:r w:rsidRPr="00AD5E0A">
        <w:rPr>
          <w:rFonts w:ascii="Arial" w:hAnsi="Arial" w:cs="Arial"/>
          <w:b/>
          <w:color w:val="000000" w:themeColor="text1"/>
        </w:rPr>
        <w:t xml:space="preserve"> </w:t>
      </w:r>
      <w:r w:rsidR="00B85C72" w:rsidRPr="00AD5E0A">
        <w:rPr>
          <w:rFonts w:ascii="Arial" w:hAnsi="Arial" w:cs="Arial"/>
          <w:b/>
          <w:color w:val="000000" w:themeColor="text1"/>
        </w:rPr>
        <w:t xml:space="preserve">in </w:t>
      </w:r>
      <w:r w:rsidRPr="00AD5E0A">
        <w:rPr>
          <w:rFonts w:ascii="Arial" w:hAnsi="Arial" w:cs="Arial"/>
          <w:b/>
          <w:color w:val="000000" w:themeColor="text1"/>
        </w:rPr>
        <w:t>Plant</w:t>
      </w:r>
      <w:r w:rsidR="007B67AF" w:rsidRPr="00AD5E0A">
        <w:rPr>
          <w:rFonts w:ascii="Arial" w:hAnsi="Arial" w:cs="Arial"/>
          <w:b/>
          <w:color w:val="000000" w:themeColor="text1"/>
        </w:rPr>
        <w:t>-</w:t>
      </w:r>
      <w:r w:rsidR="00B85C72" w:rsidRPr="00AD5E0A">
        <w:rPr>
          <w:rFonts w:ascii="Arial" w:hAnsi="Arial" w:cs="Arial"/>
          <w:b/>
          <w:color w:val="000000" w:themeColor="text1"/>
        </w:rPr>
        <w:t>Animal Worms.</w:t>
      </w:r>
    </w:p>
    <w:p w14:paraId="005F7179" w14:textId="089DC2A7" w:rsidR="005E19B9" w:rsidRPr="00AD5E0A" w:rsidRDefault="00FA7498" w:rsidP="00D55DDE">
      <w:pPr>
        <w:pStyle w:val="Standard"/>
        <w:spacing w:after="240"/>
        <w:rPr>
          <w:rFonts w:ascii="Arial" w:hAnsi="Arial" w:cs="Arial"/>
          <w:color w:val="000000" w:themeColor="text1"/>
        </w:rPr>
      </w:pPr>
      <w:r w:rsidRPr="00AD5E0A">
        <w:rPr>
          <w:rFonts w:ascii="Arial" w:hAnsi="Arial" w:cs="Arial"/>
          <w:color w:val="000000" w:themeColor="text1"/>
        </w:rPr>
        <w:t>N</w:t>
      </w:r>
      <w:r w:rsidR="00CE738F" w:rsidRPr="00AD5E0A">
        <w:rPr>
          <w:rFonts w:ascii="Arial" w:hAnsi="Arial" w:cs="Arial"/>
          <w:color w:val="000000" w:themeColor="text1"/>
        </w:rPr>
        <w:t xml:space="preserve">igel </w:t>
      </w:r>
      <w:r w:rsidRPr="00AD5E0A">
        <w:rPr>
          <w:rFonts w:ascii="Arial" w:hAnsi="Arial" w:cs="Arial"/>
          <w:color w:val="000000" w:themeColor="text1"/>
        </w:rPr>
        <w:t>R.</w:t>
      </w:r>
      <w:r w:rsidR="00CE738F" w:rsidRPr="00AD5E0A">
        <w:rPr>
          <w:rFonts w:ascii="Arial" w:hAnsi="Arial" w:cs="Arial"/>
          <w:color w:val="000000" w:themeColor="text1"/>
        </w:rPr>
        <w:t xml:space="preserve"> </w:t>
      </w:r>
      <w:r w:rsidRPr="00AD5E0A">
        <w:rPr>
          <w:rFonts w:ascii="Arial" w:hAnsi="Arial" w:cs="Arial"/>
          <w:color w:val="000000" w:themeColor="text1"/>
        </w:rPr>
        <w:t>F</w:t>
      </w:r>
      <w:r w:rsidR="00CE738F" w:rsidRPr="00AD5E0A">
        <w:rPr>
          <w:rFonts w:ascii="Arial" w:hAnsi="Arial" w:cs="Arial"/>
          <w:color w:val="000000" w:themeColor="text1"/>
        </w:rPr>
        <w:t>ranks</w:t>
      </w:r>
      <w:r w:rsidR="009526DB" w:rsidRPr="00AD5E0A">
        <w:rPr>
          <w:rFonts w:ascii="Arial" w:hAnsi="Arial" w:cs="Arial"/>
          <w:color w:val="000000" w:themeColor="text1"/>
          <w:vertAlign w:val="superscript"/>
        </w:rPr>
        <w:t>1</w:t>
      </w:r>
      <w:r w:rsidR="00CD14EB" w:rsidRPr="00AD5E0A">
        <w:rPr>
          <w:rFonts w:ascii="Arial" w:hAnsi="Arial" w:cs="Arial"/>
          <w:color w:val="000000" w:themeColor="text1"/>
          <w:vertAlign w:val="superscript"/>
        </w:rPr>
        <w:t>*</w:t>
      </w:r>
      <w:r w:rsidRPr="00AD5E0A">
        <w:rPr>
          <w:rFonts w:ascii="Arial" w:hAnsi="Arial" w:cs="Arial"/>
          <w:color w:val="000000" w:themeColor="text1"/>
        </w:rPr>
        <w:t>, Alan</w:t>
      </w:r>
      <w:r w:rsidR="00CE738F" w:rsidRPr="00AD5E0A">
        <w:rPr>
          <w:rFonts w:ascii="Arial" w:hAnsi="Arial" w:cs="Arial"/>
          <w:color w:val="000000" w:themeColor="text1"/>
        </w:rPr>
        <w:t xml:space="preserve"> Worley</w:t>
      </w:r>
      <w:r w:rsidR="009526DB" w:rsidRPr="00AD5E0A">
        <w:rPr>
          <w:rFonts w:ascii="Arial" w:hAnsi="Arial" w:cs="Arial"/>
          <w:color w:val="000000" w:themeColor="text1"/>
          <w:vertAlign w:val="superscript"/>
        </w:rPr>
        <w:t>1</w:t>
      </w:r>
      <w:r w:rsidRPr="00AD5E0A">
        <w:rPr>
          <w:rFonts w:ascii="Arial" w:hAnsi="Arial" w:cs="Arial"/>
          <w:color w:val="000000" w:themeColor="text1"/>
        </w:rPr>
        <w:t>, Kat</w:t>
      </w:r>
      <w:r w:rsidR="00954DC1" w:rsidRPr="00AD5E0A">
        <w:rPr>
          <w:rFonts w:ascii="Arial" w:hAnsi="Arial" w:cs="Arial"/>
          <w:color w:val="000000" w:themeColor="text1"/>
        </w:rPr>
        <w:t>herine A.J. Grant</w:t>
      </w:r>
      <w:r w:rsidR="009526DB" w:rsidRPr="00AD5E0A">
        <w:rPr>
          <w:rFonts w:ascii="Arial" w:hAnsi="Arial" w:cs="Arial"/>
          <w:color w:val="000000" w:themeColor="text1"/>
          <w:vertAlign w:val="superscript"/>
        </w:rPr>
        <w:t>1</w:t>
      </w:r>
      <w:r w:rsidR="00954DC1" w:rsidRPr="00AD5E0A">
        <w:rPr>
          <w:rFonts w:ascii="Arial" w:hAnsi="Arial" w:cs="Arial"/>
          <w:color w:val="000000" w:themeColor="text1"/>
        </w:rPr>
        <w:t xml:space="preserve">, </w:t>
      </w:r>
      <w:r w:rsidRPr="00AD5E0A">
        <w:rPr>
          <w:rFonts w:ascii="Arial" w:hAnsi="Arial" w:cs="Arial"/>
          <w:color w:val="000000" w:themeColor="text1"/>
        </w:rPr>
        <w:t>Alice</w:t>
      </w:r>
      <w:r w:rsidR="00954DC1" w:rsidRPr="00AD5E0A">
        <w:rPr>
          <w:rFonts w:ascii="Arial" w:hAnsi="Arial" w:cs="Arial"/>
          <w:color w:val="000000" w:themeColor="text1"/>
        </w:rPr>
        <w:t xml:space="preserve"> R. Gorman</w:t>
      </w:r>
      <w:r w:rsidR="009526DB" w:rsidRPr="00AD5E0A">
        <w:rPr>
          <w:rFonts w:ascii="Arial" w:hAnsi="Arial" w:cs="Arial"/>
          <w:color w:val="000000" w:themeColor="text1"/>
          <w:vertAlign w:val="superscript"/>
        </w:rPr>
        <w:t>1</w:t>
      </w:r>
      <w:r w:rsidRPr="00AD5E0A">
        <w:rPr>
          <w:rFonts w:ascii="Arial" w:hAnsi="Arial" w:cs="Arial"/>
          <w:color w:val="000000" w:themeColor="text1"/>
        </w:rPr>
        <w:t xml:space="preserve">, </w:t>
      </w:r>
      <w:r w:rsidR="00954DC1" w:rsidRPr="00AD5E0A">
        <w:rPr>
          <w:rFonts w:ascii="Arial" w:hAnsi="Arial" w:cs="Arial"/>
          <w:color w:val="000000" w:themeColor="text1"/>
        </w:rPr>
        <w:t>Victoria Vizard</w:t>
      </w:r>
      <w:r w:rsidR="009526DB" w:rsidRPr="00AD5E0A">
        <w:rPr>
          <w:rFonts w:ascii="Arial" w:hAnsi="Arial" w:cs="Arial"/>
          <w:color w:val="000000" w:themeColor="text1"/>
          <w:vertAlign w:val="superscript"/>
        </w:rPr>
        <w:t>1</w:t>
      </w:r>
      <w:r w:rsidR="00954DC1" w:rsidRPr="00AD5E0A">
        <w:rPr>
          <w:rFonts w:ascii="Arial" w:hAnsi="Arial" w:cs="Arial"/>
          <w:color w:val="000000" w:themeColor="text1"/>
        </w:rPr>
        <w:t>,</w:t>
      </w:r>
      <w:r w:rsidRPr="00AD5E0A">
        <w:rPr>
          <w:rFonts w:ascii="Arial" w:hAnsi="Arial" w:cs="Arial"/>
          <w:color w:val="000000" w:themeColor="text1"/>
        </w:rPr>
        <w:t xml:space="preserve"> </w:t>
      </w:r>
      <w:r w:rsidR="00954DC1" w:rsidRPr="00AD5E0A">
        <w:rPr>
          <w:rFonts w:ascii="Arial" w:hAnsi="Arial" w:cs="Arial"/>
          <w:color w:val="000000" w:themeColor="text1"/>
        </w:rPr>
        <w:t>Harriet Plackett</w:t>
      </w:r>
      <w:r w:rsidR="009526DB" w:rsidRPr="00AD5E0A">
        <w:rPr>
          <w:rFonts w:ascii="Arial" w:hAnsi="Arial" w:cs="Arial"/>
          <w:color w:val="000000" w:themeColor="text1"/>
          <w:vertAlign w:val="superscript"/>
        </w:rPr>
        <w:t>1</w:t>
      </w:r>
      <w:r w:rsidR="00954DC1" w:rsidRPr="00AD5E0A">
        <w:rPr>
          <w:rFonts w:ascii="Arial" w:hAnsi="Arial" w:cs="Arial"/>
          <w:color w:val="000000" w:themeColor="text1"/>
        </w:rPr>
        <w:t xml:space="preserve">, </w:t>
      </w:r>
      <w:r w:rsidRPr="00AD5E0A">
        <w:rPr>
          <w:rFonts w:ascii="Arial" w:hAnsi="Arial" w:cs="Arial"/>
          <w:color w:val="000000" w:themeColor="text1"/>
        </w:rPr>
        <w:t>Carolina</w:t>
      </w:r>
      <w:r w:rsidR="00954DC1" w:rsidRPr="00AD5E0A">
        <w:rPr>
          <w:rFonts w:ascii="Arial" w:hAnsi="Arial" w:cs="Arial"/>
          <w:color w:val="000000" w:themeColor="text1"/>
        </w:rPr>
        <w:t xml:space="preserve"> Doran</w:t>
      </w:r>
      <w:r w:rsidR="009526DB" w:rsidRPr="00AD5E0A">
        <w:rPr>
          <w:rFonts w:ascii="Arial" w:hAnsi="Arial" w:cs="Arial"/>
          <w:color w:val="000000" w:themeColor="text1"/>
          <w:vertAlign w:val="superscript"/>
        </w:rPr>
        <w:t>1</w:t>
      </w:r>
      <w:r w:rsidRPr="00AD5E0A">
        <w:rPr>
          <w:rFonts w:ascii="Arial" w:hAnsi="Arial" w:cs="Arial"/>
          <w:color w:val="000000" w:themeColor="text1"/>
        </w:rPr>
        <w:t>, Ma</w:t>
      </w:r>
      <w:r w:rsidR="00954DC1" w:rsidRPr="00AD5E0A">
        <w:rPr>
          <w:rFonts w:ascii="Arial" w:hAnsi="Arial" w:cs="Arial"/>
          <w:color w:val="000000" w:themeColor="text1"/>
        </w:rPr>
        <w:t xml:space="preserve">rgaret </w:t>
      </w:r>
      <w:r w:rsidR="00A66B83" w:rsidRPr="00AD5E0A">
        <w:rPr>
          <w:rFonts w:ascii="Arial" w:hAnsi="Arial" w:cs="Arial"/>
          <w:color w:val="000000" w:themeColor="text1"/>
        </w:rPr>
        <w:t xml:space="preserve">L. </w:t>
      </w:r>
      <w:r w:rsidR="00954DC1" w:rsidRPr="00AD5E0A">
        <w:rPr>
          <w:rFonts w:ascii="Arial" w:hAnsi="Arial" w:cs="Arial"/>
          <w:color w:val="000000" w:themeColor="text1"/>
        </w:rPr>
        <w:t>Gamble</w:t>
      </w:r>
      <w:r w:rsidR="009526DB" w:rsidRPr="00AD5E0A">
        <w:rPr>
          <w:rFonts w:ascii="Arial" w:hAnsi="Arial" w:cs="Arial"/>
          <w:color w:val="000000" w:themeColor="text1"/>
          <w:vertAlign w:val="superscript"/>
        </w:rPr>
        <w:t>1</w:t>
      </w:r>
      <w:r w:rsidRPr="00AD5E0A">
        <w:rPr>
          <w:rFonts w:ascii="Arial" w:hAnsi="Arial" w:cs="Arial"/>
          <w:color w:val="000000" w:themeColor="text1"/>
        </w:rPr>
        <w:t xml:space="preserve">, </w:t>
      </w:r>
      <w:r w:rsidR="00954DC1" w:rsidRPr="00AD5E0A">
        <w:rPr>
          <w:rFonts w:ascii="Arial" w:hAnsi="Arial" w:cs="Arial"/>
          <w:color w:val="000000" w:themeColor="text1"/>
          <w:shd w:val="clear" w:color="auto" w:fill="FFFFFF"/>
        </w:rPr>
        <w:t xml:space="preserve">Martin </w:t>
      </w:r>
      <w:r w:rsidR="00F22B61" w:rsidRPr="00AD5E0A">
        <w:rPr>
          <w:rFonts w:ascii="Arial" w:hAnsi="Arial" w:cs="Arial"/>
          <w:color w:val="000000" w:themeColor="text1"/>
          <w:shd w:val="clear" w:color="auto" w:fill="FFFFFF"/>
        </w:rPr>
        <w:t xml:space="preserve">C. </w:t>
      </w:r>
      <w:r w:rsidR="00954DC1" w:rsidRPr="00AD5E0A">
        <w:rPr>
          <w:rFonts w:ascii="Arial" w:hAnsi="Arial" w:cs="Arial"/>
          <w:color w:val="000000" w:themeColor="text1"/>
          <w:shd w:val="clear" w:color="auto" w:fill="FFFFFF"/>
        </w:rPr>
        <w:t>Stumpe</w:t>
      </w:r>
      <w:r w:rsidR="00F22B61" w:rsidRPr="00AD5E0A">
        <w:rPr>
          <w:rFonts w:ascii="Arial" w:hAnsi="Arial" w:cs="Arial"/>
          <w:color w:val="000000" w:themeColor="text1"/>
          <w:shd w:val="clear" w:color="auto" w:fill="FFFFFF"/>
          <w:vertAlign w:val="superscript"/>
        </w:rPr>
        <w:t>2</w:t>
      </w:r>
      <w:r w:rsidRPr="00AD5E0A">
        <w:rPr>
          <w:rFonts w:ascii="Arial" w:hAnsi="Arial" w:cs="Arial"/>
          <w:color w:val="000000" w:themeColor="text1"/>
        </w:rPr>
        <w:t>, Ana</w:t>
      </w:r>
      <w:r w:rsidR="00954DC1" w:rsidRPr="00AD5E0A">
        <w:rPr>
          <w:rFonts w:ascii="Arial" w:hAnsi="Arial" w:cs="Arial"/>
          <w:color w:val="000000" w:themeColor="text1"/>
        </w:rPr>
        <w:t xml:space="preserve"> B. Sendova-Franks</w:t>
      </w:r>
      <w:r w:rsidR="009526DB" w:rsidRPr="00AD5E0A">
        <w:rPr>
          <w:rFonts w:ascii="Arial" w:hAnsi="Arial" w:cs="Arial"/>
          <w:color w:val="000000" w:themeColor="text1"/>
          <w:vertAlign w:val="superscript"/>
        </w:rPr>
        <w:t>3</w:t>
      </w:r>
    </w:p>
    <w:p w14:paraId="6890DC23" w14:textId="48024D07" w:rsidR="00F40A90" w:rsidRPr="00AD5E0A" w:rsidRDefault="009526DB" w:rsidP="00D55DDE">
      <w:pPr>
        <w:pStyle w:val="Standard"/>
        <w:spacing w:after="240"/>
        <w:rPr>
          <w:rFonts w:ascii="Arial" w:hAnsi="Arial" w:cs="Arial"/>
          <w:color w:val="000000" w:themeColor="text1"/>
        </w:rPr>
      </w:pPr>
      <w:r w:rsidRPr="00AD5E0A">
        <w:rPr>
          <w:rFonts w:ascii="Arial" w:hAnsi="Arial" w:cs="Arial"/>
          <w:color w:val="000000" w:themeColor="text1"/>
          <w:vertAlign w:val="superscript"/>
        </w:rPr>
        <w:t>1</w:t>
      </w:r>
      <w:r w:rsidR="00927CB6" w:rsidRPr="00AD5E0A">
        <w:rPr>
          <w:rFonts w:ascii="Arial" w:hAnsi="Arial" w:cs="Arial"/>
          <w:color w:val="000000" w:themeColor="text1"/>
        </w:rPr>
        <w:t>School of Biological Sciences, University of Bristol, UK</w:t>
      </w:r>
    </w:p>
    <w:p w14:paraId="185A18DD" w14:textId="02EB2DA9" w:rsidR="00F22B61" w:rsidRPr="00AD5E0A" w:rsidRDefault="009526DB" w:rsidP="00D55DDE">
      <w:pPr>
        <w:pStyle w:val="Standard"/>
        <w:spacing w:after="240"/>
        <w:rPr>
          <w:rFonts w:ascii="Arial" w:eastAsiaTheme="minorHAnsi" w:hAnsi="Arial" w:cs="Arial"/>
          <w:color w:val="000000" w:themeColor="text1"/>
          <w:kern w:val="0"/>
          <w:lang w:eastAsia="en-US" w:bidi="ar-SA"/>
        </w:rPr>
      </w:pPr>
      <w:r w:rsidRPr="00AD5E0A">
        <w:rPr>
          <w:rFonts w:ascii="Arial" w:eastAsiaTheme="minorHAnsi" w:hAnsi="Arial" w:cs="Arial"/>
          <w:color w:val="000000" w:themeColor="text1"/>
          <w:kern w:val="0"/>
          <w:vertAlign w:val="superscript"/>
          <w:lang w:eastAsia="en-US" w:bidi="ar-SA"/>
        </w:rPr>
        <w:t>2</w:t>
      </w:r>
      <w:r w:rsidR="00F22B61" w:rsidRPr="00AD5E0A">
        <w:rPr>
          <w:rFonts w:ascii="Arial" w:eastAsiaTheme="minorHAnsi" w:hAnsi="Arial" w:cs="Arial"/>
          <w:color w:val="000000" w:themeColor="text1"/>
          <w:kern w:val="0"/>
          <w:lang w:eastAsia="en-US" w:bidi="ar-SA"/>
        </w:rPr>
        <w:t>AnTracks Computer Vision Systems, Mountain View, CA, USA</w:t>
      </w:r>
    </w:p>
    <w:p w14:paraId="53789899" w14:textId="41B68579" w:rsidR="00F22B61" w:rsidRPr="00AD5E0A" w:rsidRDefault="009526DB" w:rsidP="00D55DDE">
      <w:pPr>
        <w:pStyle w:val="Standard"/>
        <w:spacing w:after="240"/>
        <w:rPr>
          <w:rFonts w:ascii="Arial" w:hAnsi="Arial" w:cs="Arial"/>
          <w:color w:val="000000" w:themeColor="text1"/>
        </w:rPr>
      </w:pPr>
      <w:r w:rsidRPr="00AD5E0A">
        <w:rPr>
          <w:rFonts w:ascii="Arial" w:hAnsi="Arial" w:cs="Arial"/>
          <w:color w:val="000000" w:themeColor="text1"/>
          <w:vertAlign w:val="superscript"/>
        </w:rPr>
        <w:t>3</w:t>
      </w:r>
      <w:r w:rsidR="00927CB6" w:rsidRPr="00AD5E0A">
        <w:rPr>
          <w:rFonts w:ascii="Arial" w:hAnsi="Arial" w:cs="Arial"/>
          <w:color w:val="000000" w:themeColor="text1"/>
        </w:rPr>
        <w:t>Department of Engineering Design and Mathematics, U</w:t>
      </w:r>
      <w:r w:rsidR="00F22B61" w:rsidRPr="00AD5E0A">
        <w:rPr>
          <w:rFonts w:ascii="Arial" w:hAnsi="Arial" w:cs="Arial"/>
          <w:color w:val="000000" w:themeColor="text1"/>
        </w:rPr>
        <w:t>WE</w:t>
      </w:r>
      <w:r w:rsidR="00927CB6" w:rsidRPr="00AD5E0A">
        <w:rPr>
          <w:rFonts w:ascii="Arial" w:hAnsi="Arial" w:cs="Arial"/>
          <w:color w:val="000000" w:themeColor="text1"/>
        </w:rPr>
        <w:t>, Bristol, UK</w:t>
      </w:r>
    </w:p>
    <w:p w14:paraId="09C1DA8C" w14:textId="01A8EB43" w:rsidR="00CD14EB" w:rsidRPr="00AD5E0A" w:rsidRDefault="00CD14EB" w:rsidP="00D55DDE">
      <w:pPr>
        <w:pStyle w:val="Standard"/>
        <w:spacing w:after="240"/>
        <w:rPr>
          <w:rFonts w:ascii="Arial" w:hAnsi="Arial" w:cs="Arial"/>
          <w:color w:val="000000" w:themeColor="text1"/>
        </w:rPr>
      </w:pPr>
      <w:r w:rsidRPr="00AD5E0A">
        <w:rPr>
          <w:rFonts w:ascii="Arial" w:hAnsi="Arial" w:cs="Arial"/>
          <w:color w:val="000000" w:themeColor="text1"/>
        </w:rPr>
        <w:t xml:space="preserve">*corresponding author email: </w:t>
      </w:r>
      <w:hyperlink r:id="rId9" w:history="1">
        <w:r w:rsidRPr="00AD5E0A">
          <w:rPr>
            <w:rStyle w:val="Hyperlink"/>
            <w:rFonts w:ascii="Arial" w:hAnsi="Arial" w:cs="Arial"/>
            <w:color w:val="2E74B5" w:themeColor="accent1" w:themeShade="BF"/>
          </w:rPr>
          <w:t>nigel.franks@bristol.ac.uk</w:t>
        </w:r>
      </w:hyperlink>
      <w:r w:rsidRPr="00AD5E0A">
        <w:rPr>
          <w:rFonts w:ascii="Arial" w:hAnsi="Arial" w:cs="Arial"/>
          <w:color w:val="000000" w:themeColor="text1"/>
        </w:rPr>
        <w:t xml:space="preserve"> </w:t>
      </w:r>
    </w:p>
    <w:p w14:paraId="0EDE3C40" w14:textId="77777777" w:rsidR="0079056A" w:rsidRPr="00AD5E0A" w:rsidRDefault="0079056A" w:rsidP="00152B53">
      <w:pPr>
        <w:spacing w:line="480" w:lineRule="auto"/>
        <w:rPr>
          <w:rFonts w:ascii="Arial" w:hAnsi="Arial" w:cs="Arial"/>
          <w:b/>
          <w:color w:val="000000" w:themeColor="text1"/>
        </w:rPr>
      </w:pPr>
      <w:r w:rsidRPr="00AD5E0A">
        <w:rPr>
          <w:rFonts w:ascii="Arial" w:hAnsi="Arial" w:cs="Arial"/>
          <w:b/>
          <w:color w:val="000000" w:themeColor="text1"/>
        </w:rPr>
        <w:t>Abstract</w:t>
      </w:r>
    </w:p>
    <w:p w14:paraId="458D2E60" w14:textId="1927BD60" w:rsidR="00B91C8F" w:rsidRPr="00AD5E0A" w:rsidRDefault="00FB66A8" w:rsidP="00B91C8F">
      <w:pPr>
        <w:spacing w:after="240" w:line="480" w:lineRule="auto"/>
        <w:rPr>
          <w:rFonts w:ascii="Arial" w:hAnsi="Arial" w:cs="Arial"/>
          <w:color w:val="000000" w:themeColor="text1"/>
        </w:rPr>
      </w:pPr>
      <w:r w:rsidRPr="00AD5E0A">
        <w:rPr>
          <w:rFonts w:ascii="Arial" w:hAnsi="Arial" w:cs="Arial"/>
          <w:color w:val="000000" w:themeColor="text1"/>
        </w:rPr>
        <w:t>Social behaviour may enable organisms to occupy ecological niches that would otherwise be unavailable</w:t>
      </w:r>
      <w:r w:rsidR="00BA67C2" w:rsidRPr="00AD5E0A">
        <w:rPr>
          <w:rFonts w:ascii="Arial" w:hAnsi="Arial" w:cs="Arial"/>
          <w:color w:val="000000" w:themeColor="text1"/>
        </w:rPr>
        <w:t xml:space="preserve"> to them</w:t>
      </w:r>
      <w:r w:rsidRPr="00AD5E0A">
        <w:rPr>
          <w:rFonts w:ascii="Arial" w:hAnsi="Arial" w:cs="Arial"/>
          <w:color w:val="000000" w:themeColor="text1"/>
        </w:rPr>
        <w:t xml:space="preserve">. </w:t>
      </w:r>
      <w:r w:rsidR="00313DE5" w:rsidRPr="00AD5E0A">
        <w:rPr>
          <w:rFonts w:ascii="Arial" w:hAnsi="Arial" w:cs="Arial"/>
          <w:color w:val="000000" w:themeColor="text1"/>
        </w:rPr>
        <w:t>Here we test</w:t>
      </w:r>
      <w:r w:rsidRPr="00AD5E0A">
        <w:rPr>
          <w:rFonts w:ascii="Arial" w:hAnsi="Arial" w:cs="Arial"/>
          <w:color w:val="000000" w:themeColor="text1"/>
        </w:rPr>
        <w:t xml:space="preserve"> </w:t>
      </w:r>
      <w:r w:rsidR="00313DE5" w:rsidRPr="00AD5E0A">
        <w:rPr>
          <w:rFonts w:ascii="Arial" w:hAnsi="Arial" w:cs="Arial"/>
          <w:color w:val="000000" w:themeColor="text1"/>
        </w:rPr>
        <w:t>this major evolutionary principle by demonstrating</w:t>
      </w:r>
      <w:r w:rsidRPr="00AD5E0A">
        <w:rPr>
          <w:rFonts w:ascii="Arial" w:hAnsi="Arial" w:cs="Arial"/>
          <w:color w:val="000000" w:themeColor="text1"/>
        </w:rPr>
        <w:t xml:space="preserve"> </w:t>
      </w:r>
      <w:r w:rsidR="0079395F" w:rsidRPr="00AD5E0A">
        <w:rPr>
          <w:rFonts w:ascii="Arial" w:hAnsi="Arial" w:cs="Arial"/>
          <w:color w:val="000000" w:themeColor="text1"/>
        </w:rPr>
        <w:t xml:space="preserve">self-organizing </w:t>
      </w:r>
      <w:r w:rsidR="003926B3" w:rsidRPr="00AD5E0A">
        <w:rPr>
          <w:rFonts w:ascii="Arial" w:hAnsi="Arial" w:cs="Arial"/>
          <w:color w:val="000000" w:themeColor="text1"/>
        </w:rPr>
        <w:t>social behaviour i</w:t>
      </w:r>
      <w:r w:rsidRPr="00AD5E0A">
        <w:rPr>
          <w:rFonts w:ascii="Arial" w:hAnsi="Arial" w:cs="Arial"/>
          <w:color w:val="000000" w:themeColor="text1"/>
        </w:rPr>
        <w:t xml:space="preserve">n </w:t>
      </w:r>
      <w:r w:rsidR="000B0D55" w:rsidRPr="00AD5E0A">
        <w:rPr>
          <w:rFonts w:ascii="Arial" w:hAnsi="Arial" w:cs="Arial"/>
          <w:color w:val="000000" w:themeColor="text1"/>
        </w:rPr>
        <w:t xml:space="preserve">the </w:t>
      </w:r>
      <w:r w:rsidR="00313DE5" w:rsidRPr="00AD5E0A">
        <w:rPr>
          <w:rFonts w:ascii="Arial" w:hAnsi="Arial" w:cs="Arial"/>
          <w:color w:val="000000" w:themeColor="text1"/>
        </w:rPr>
        <w:t>plant-animal,</w:t>
      </w:r>
      <w:r w:rsidR="00313DE5" w:rsidRPr="00AD5E0A">
        <w:rPr>
          <w:rFonts w:ascii="Arial" w:hAnsi="Arial" w:cs="Arial"/>
          <w:i/>
          <w:color w:val="000000" w:themeColor="text1"/>
        </w:rPr>
        <w:t xml:space="preserve"> </w:t>
      </w:r>
      <w:proofErr w:type="spellStart"/>
      <w:r w:rsidRPr="00AD5E0A">
        <w:rPr>
          <w:rFonts w:ascii="Arial" w:hAnsi="Arial" w:cs="Arial"/>
          <w:i/>
          <w:color w:val="000000" w:themeColor="text1"/>
        </w:rPr>
        <w:t>Symsagittifera</w:t>
      </w:r>
      <w:proofErr w:type="spellEnd"/>
      <w:r w:rsidRPr="00AD5E0A">
        <w:rPr>
          <w:rFonts w:ascii="Arial" w:hAnsi="Arial" w:cs="Arial"/>
          <w:i/>
          <w:color w:val="000000" w:themeColor="text1"/>
        </w:rPr>
        <w:t xml:space="preserve"> </w:t>
      </w:r>
      <w:proofErr w:type="spellStart"/>
      <w:r w:rsidRPr="00AD5E0A">
        <w:rPr>
          <w:rFonts w:ascii="Arial" w:hAnsi="Arial" w:cs="Arial"/>
          <w:i/>
          <w:color w:val="000000" w:themeColor="text1"/>
        </w:rPr>
        <w:t>roscoffensis</w:t>
      </w:r>
      <w:proofErr w:type="spellEnd"/>
      <w:r w:rsidR="00313DE5" w:rsidRPr="00AD5E0A">
        <w:rPr>
          <w:rFonts w:ascii="Arial" w:hAnsi="Arial" w:cs="Arial"/>
          <w:color w:val="000000" w:themeColor="text1"/>
        </w:rPr>
        <w:t>. These</w:t>
      </w:r>
      <w:r w:rsidR="00400A4C" w:rsidRPr="00AD5E0A">
        <w:rPr>
          <w:rFonts w:ascii="Arial" w:hAnsi="Arial" w:cs="Arial"/>
          <w:color w:val="000000" w:themeColor="text1"/>
        </w:rPr>
        <w:t xml:space="preserve"> </w:t>
      </w:r>
      <w:r w:rsidR="003F768A" w:rsidRPr="00AD5E0A">
        <w:rPr>
          <w:rFonts w:ascii="Arial" w:hAnsi="Arial" w:cs="Arial"/>
          <w:color w:val="000000" w:themeColor="text1"/>
        </w:rPr>
        <w:t xml:space="preserve">marine </w:t>
      </w:r>
      <w:proofErr w:type="spellStart"/>
      <w:r w:rsidR="003F768A" w:rsidRPr="00AD5E0A">
        <w:rPr>
          <w:rFonts w:ascii="Arial" w:hAnsi="Arial" w:cs="Arial"/>
          <w:color w:val="000000" w:themeColor="text1"/>
        </w:rPr>
        <w:t>aceol</w:t>
      </w:r>
      <w:proofErr w:type="spellEnd"/>
      <w:r w:rsidR="003F768A" w:rsidRPr="00AD5E0A">
        <w:rPr>
          <w:rFonts w:ascii="Arial" w:hAnsi="Arial" w:cs="Arial"/>
          <w:color w:val="000000" w:themeColor="text1"/>
        </w:rPr>
        <w:t xml:space="preserve"> flat worm</w:t>
      </w:r>
      <w:r w:rsidR="00313DE5" w:rsidRPr="00AD5E0A">
        <w:rPr>
          <w:rFonts w:ascii="Arial" w:hAnsi="Arial" w:cs="Arial"/>
          <w:color w:val="000000" w:themeColor="text1"/>
        </w:rPr>
        <w:t>s</w:t>
      </w:r>
      <w:r w:rsidR="007214A6" w:rsidRPr="00AD5E0A">
        <w:rPr>
          <w:rFonts w:ascii="Arial" w:hAnsi="Arial" w:cs="Arial"/>
          <w:color w:val="000000" w:themeColor="text1"/>
        </w:rPr>
        <w:t xml:space="preserve"> </w:t>
      </w:r>
      <w:r w:rsidRPr="00AD5E0A">
        <w:rPr>
          <w:rFonts w:ascii="Arial" w:hAnsi="Arial" w:cs="Arial"/>
          <w:color w:val="000000" w:themeColor="text1"/>
        </w:rPr>
        <w:t>rely for all of their nutrition on the algae within their bodies</w:t>
      </w:r>
      <w:r w:rsidR="00B64B9A" w:rsidRPr="00AD5E0A">
        <w:rPr>
          <w:rFonts w:ascii="Arial" w:hAnsi="Arial" w:cs="Arial"/>
          <w:color w:val="000000" w:themeColor="text1"/>
        </w:rPr>
        <w:t>:</w:t>
      </w:r>
      <w:r w:rsidR="003F768A" w:rsidRPr="00AD5E0A">
        <w:rPr>
          <w:rFonts w:ascii="Arial" w:hAnsi="Arial" w:cs="Arial"/>
          <w:color w:val="000000" w:themeColor="text1"/>
        </w:rPr>
        <w:t xml:space="preserve"> hence their common name</w:t>
      </w:r>
      <w:r w:rsidRPr="00AD5E0A">
        <w:rPr>
          <w:rFonts w:ascii="Arial" w:hAnsi="Arial" w:cs="Arial"/>
          <w:color w:val="000000" w:themeColor="text1"/>
        </w:rPr>
        <w:t xml:space="preserve">. </w:t>
      </w:r>
      <w:r w:rsidR="004E7592" w:rsidRPr="00AD5E0A">
        <w:rPr>
          <w:rFonts w:ascii="Arial" w:hAnsi="Arial" w:cs="Arial"/>
          <w:color w:val="000000" w:themeColor="text1"/>
        </w:rPr>
        <w:t>W</w:t>
      </w:r>
      <w:r w:rsidRPr="00AD5E0A">
        <w:rPr>
          <w:rFonts w:ascii="Arial" w:hAnsi="Arial" w:cs="Arial"/>
          <w:color w:val="000000" w:themeColor="text1"/>
        </w:rPr>
        <w:t>e show that individual worms interact with one another to co-ordinate their movements so that even at low densities they begin to swim in small polarized groups</w:t>
      </w:r>
      <w:r w:rsidR="00D6297E" w:rsidRPr="00AD5E0A">
        <w:rPr>
          <w:rFonts w:ascii="Arial" w:hAnsi="Arial" w:cs="Arial"/>
          <w:color w:val="000000" w:themeColor="text1"/>
        </w:rPr>
        <w:t xml:space="preserve"> and a</w:t>
      </w:r>
      <w:r w:rsidRPr="00AD5E0A">
        <w:rPr>
          <w:rFonts w:ascii="Arial" w:hAnsi="Arial" w:cs="Arial"/>
          <w:color w:val="000000" w:themeColor="text1"/>
        </w:rPr>
        <w:t xml:space="preserve">t increasing densities </w:t>
      </w:r>
      <w:r w:rsidR="00157656" w:rsidRPr="00AD5E0A">
        <w:rPr>
          <w:rFonts w:ascii="Arial" w:hAnsi="Arial" w:cs="Arial"/>
          <w:color w:val="000000" w:themeColor="text1"/>
        </w:rPr>
        <w:t>such</w:t>
      </w:r>
      <w:r w:rsidRPr="00AD5E0A">
        <w:rPr>
          <w:rFonts w:ascii="Arial" w:hAnsi="Arial" w:cs="Arial"/>
          <w:color w:val="000000" w:themeColor="text1"/>
        </w:rPr>
        <w:t xml:space="preserve"> flotillas turn into circular mills</w:t>
      </w:r>
      <w:r w:rsidR="00D6297E" w:rsidRPr="00AD5E0A">
        <w:rPr>
          <w:rFonts w:ascii="Arial" w:hAnsi="Arial" w:cs="Arial"/>
          <w:color w:val="000000" w:themeColor="text1"/>
        </w:rPr>
        <w:t xml:space="preserve">. </w:t>
      </w:r>
      <w:r w:rsidR="00E232B2" w:rsidRPr="00AD5E0A">
        <w:rPr>
          <w:rFonts w:ascii="Arial" w:eastAsiaTheme="minorHAnsi" w:hAnsi="Arial" w:cs="Arial"/>
          <w:color w:val="000000" w:themeColor="text1"/>
          <w:kern w:val="0"/>
          <w:lang w:eastAsia="en-US" w:bidi="ar-SA"/>
        </w:rPr>
        <w:t xml:space="preserve">We use computer simulations </w:t>
      </w:r>
      <w:r w:rsidR="004D0915" w:rsidRPr="00AD5E0A">
        <w:rPr>
          <w:rFonts w:ascii="Arial" w:eastAsiaTheme="minorHAnsi" w:hAnsi="Arial" w:cs="Arial"/>
          <w:color w:val="000000" w:themeColor="text1"/>
          <w:kern w:val="0"/>
          <w:lang w:eastAsia="en-US" w:bidi="ar-SA"/>
        </w:rPr>
        <w:t>to</w:t>
      </w:r>
      <w:r w:rsidR="00E232B2" w:rsidRPr="00AD5E0A">
        <w:rPr>
          <w:rFonts w:ascii="Arial" w:eastAsiaTheme="minorHAnsi" w:hAnsi="Arial" w:cs="Arial"/>
          <w:color w:val="000000" w:themeColor="text1"/>
          <w:kern w:val="0"/>
          <w:lang w:eastAsia="en-US" w:bidi="ar-SA"/>
        </w:rPr>
        <w:t xml:space="preserve">: </w:t>
      </w:r>
      <w:r w:rsidR="009D1E17" w:rsidRPr="00AD5E0A">
        <w:rPr>
          <w:rFonts w:ascii="Arial" w:eastAsiaTheme="minorHAnsi" w:hAnsi="Arial" w:cs="Arial"/>
          <w:color w:val="000000" w:themeColor="text1"/>
          <w:kern w:val="0"/>
          <w:lang w:eastAsia="en-US" w:bidi="ar-SA"/>
        </w:rPr>
        <w:t>(1)</w:t>
      </w:r>
      <w:r w:rsidR="00E232B2" w:rsidRPr="00AD5E0A">
        <w:rPr>
          <w:rFonts w:ascii="Arial" w:eastAsiaTheme="minorHAnsi" w:hAnsi="Arial" w:cs="Arial"/>
          <w:color w:val="000000" w:themeColor="text1"/>
          <w:kern w:val="0"/>
          <w:lang w:eastAsia="en-US" w:bidi="ar-SA"/>
        </w:rPr>
        <w:t xml:space="preserve"> </w:t>
      </w:r>
      <w:r w:rsidR="00CD6468" w:rsidRPr="00AD5E0A">
        <w:rPr>
          <w:rFonts w:ascii="Arial" w:eastAsiaTheme="minorHAnsi" w:hAnsi="Arial" w:cs="Arial"/>
          <w:color w:val="000000" w:themeColor="text1"/>
          <w:kern w:val="0"/>
          <w:lang w:eastAsia="en-US" w:bidi="ar-SA"/>
        </w:rPr>
        <w:t xml:space="preserve">determine if real worms interact socially by </w:t>
      </w:r>
      <w:r w:rsidR="004D0915" w:rsidRPr="00AD5E0A">
        <w:rPr>
          <w:rFonts w:ascii="Arial" w:eastAsiaTheme="minorHAnsi" w:hAnsi="Arial" w:cs="Arial"/>
          <w:color w:val="000000" w:themeColor="text1"/>
          <w:kern w:val="0"/>
          <w:lang w:eastAsia="en-US" w:bidi="ar-SA"/>
        </w:rPr>
        <w:t>compar</w:t>
      </w:r>
      <w:r w:rsidR="00CD6468" w:rsidRPr="00AD5E0A">
        <w:rPr>
          <w:rFonts w:ascii="Arial" w:eastAsiaTheme="minorHAnsi" w:hAnsi="Arial" w:cs="Arial"/>
          <w:color w:val="000000" w:themeColor="text1"/>
          <w:kern w:val="0"/>
          <w:lang w:eastAsia="en-US" w:bidi="ar-SA"/>
        </w:rPr>
        <w:t>ing them</w:t>
      </w:r>
      <w:r w:rsidR="00E232B2" w:rsidRPr="00AD5E0A">
        <w:rPr>
          <w:rFonts w:ascii="Arial" w:eastAsiaTheme="minorHAnsi" w:hAnsi="Arial" w:cs="Arial"/>
          <w:color w:val="000000" w:themeColor="text1"/>
          <w:kern w:val="0"/>
          <w:lang w:eastAsia="en-US" w:bidi="ar-SA"/>
        </w:rPr>
        <w:t xml:space="preserve"> </w:t>
      </w:r>
      <w:r w:rsidR="004D0915" w:rsidRPr="00AD5E0A">
        <w:rPr>
          <w:rFonts w:ascii="Arial" w:eastAsiaTheme="minorHAnsi" w:hAnsi="Arial" w:cs="Arial"/>
          <w:color w:val="000000" w:themeColor="text1"/>
          <w:kern w:val="0"/>
          <w:lang w:eastAsia="en-US" w:bidi="ar-SA"/>
        </w:rPr>
        <w:t xml:space="preserve">with </w:t>
      </w:r>
      <w:r w:rsidR="00E232B2" w:rsidRPr="00AD5E0A">
        <w:rPr>
          <w:rFonts w:ascii="Arial" w:eastAsiaTheme="minorHAnsi" w:hAnsi="Arial" w:cs="Arial"/>
          <w:color w:val="000000" w:themeColor="text1"/>
          <w:kern w:val="0"/>
          <w:lang w:eastAsia="en-US" w:bidi="ar-SA"/>
        </w:rPr>
        <w:t xml:space="preserve">virtual worms that do not interact and </w:t>
      </w:r>
      <w:r w:rsidR="009D1E17" w:rsidRPr="00AD5E0A">
        <w:rPr>
          <w:rFonts w:ascii="Arial" w:eastAsiaTheme="minorHAnsi" w:hAnsi="Arial" w:cs="Arial"/>
          <w:color w:val="000000" w:themeColor="text1"/>
          <w:kern w:val="0"/>
          <w:lang w:eastAsia="en-US" w:bidi="ar-SA"/>
        </w:rPr>
        <w:t>(2)</w:t>
      </w:r>
      <w:r w:rsidR="00E232B2" w:rsidRPr="00AD5E0A">
        <w:rPr>
          <w:rFonts w:ascii="Arial" w:eastAsiaTheme="minorHAnsi" w:hAnsi="Arial" w:cs="Arial"/>
          <w:color w:val="000000" w:themeColor="text1"/>
          <w:kern w:val="0"/>
          <w:lang w:eastAsia="en-US" w:bidi="ar-SA"/>
        </w:rPr>
        <w:t xml:space="preserve"> show that the </w:t>
      </w:r>
      <w:r w:rsidR="004744BB" w:rsidRPr="00AD5E0A">
        <w:rPr>
          <w:rFonts w:ascii="Arial" w:eastAsiaTheme="minorHAnsi" w:hAnsi="Arial" w:cs="Arial"/>
          <w:color w:val="000000" w:themeColor="text1"/>
          <w:kern w:val="0"/>
          <w:lang w:eastAsia="en-US" w:bidi="ar-SA"/>
        </w:rPr>
        <w:t>social phase transitions</w:t>
      </w:r>
      <w:r w:rsidR="00E232B2" w:rsidRPr="00AD5E0A">
        <w:rPr>
          <w:rFonts w:ascii="Arial" w:eastAsiaTheme="minorHAnsi" w:hAnsi="Arial" w:cs="Arial"/>
          <w:color w:val="000000" w:themeColor="text1"/>
          <w:kern w:val="0"/>
          <w:lang w:eastAsia="en-US" w:bidi="ar-SA"/>
        </w:rPr>
        <w:t xml:space="preserve"> of the real worms can occur based only on local interactions between </w:t>
      </w:r>
      <w:r w:rsidR="00F71154" w:rsidRPr="00AD5E0A">
        <w:rPr>
          <w:rFonts w:ascii="Arial" w:eastAsiaTheme="minorHAnsi" w:hAnsi="Arial" w:cs="Arial"/>
          <w:color w:val="000000" w:themeColor="text1"/>
          <w:kern w:val="0"/>
          <w:lang w:eastAsia="en-US" w:bidi="ar-SA"/>
        </w:rPr>
        <w:t xml:space="preserve">and among </w:t>
      </w:r>
      <w:r w:rsidR="00E232B2" w:rsidRPr="00AD5E0A">
        <w:rPr>
          <w:rFonts w:ascii="Arial" w:eastAsiaTheme="minorHAnsi" w:hAnsi="Arial" w:cs="Arial"/>
          <w:color w:val="000000" w:themeColor="text1"/>
          <w:kern w:val="0"/>
          <w:lang w:eastAsia="en-US" w:bidi="ar-SA"/>
        </w:rPr>
        <w:t>them.</w:t>
      </w:r>
      <w:r w:rsidR="0084503F" w:rsidRPr="00AD5E0A">
        <w:rPr>
          <w:rFonts w:ascii="Arial" w:eastAsiaTheme="minorHAnsi" w:hAnsi="Arial" w:cs="Arial"/>
          <w:color w:val="000000" w:themeColor="text1"/>
          <w:kern w:val="0"/>
          <w:lang w:eastAsia="en-US" w:bidi="ar-SA"/>
        </w:rPr>
        <w:t xml:space="preserve"> </w:t>
      </w:r>
      <w:r w:rsidR="006F4DA0" w:rsidRPr="00AD5E0A">
        <w:rPr>
          <w:rFonts w:ascii="Arial" w:eastAsiaTheme="minorHAnsi" w:hAnsi="Arial" w:cs="Arial"/>
          <w:color w:val="000000" w:themeColor="text1"/>
          <w:kern w:val="0"/>
          <w:lang w:eastAsia="en-US" w:bidi="ar-SA"/>
        </w:rPr>
        <w:t>We hypothesize that s</w:t>
      </w:r>
      <w:r w:rsidR="007214A6" w:rsidRPr="00AD5E0A">
        <w:rPr>
          <w:rFonts w:ascii="Arial" w:eastAsiaTheme="minorHAnsi" w:hAnsi="Arial" w:cs="Arial"/>
          <w:color w:val="000000" w:themeColor="text1"/>
          <w:kern w:val="0"/>
          <w:lang w:eastAsia="en-US" w:bidi="ar-SA"/>
        </w:rPr>
        <w:t xml:space="preserve">uch </w:t>
      </w:r>
      <w:r w:rsidRPr="00AD5E0A">
        <w:rPr>
          <w:rFonts w:ascii="Arial" w:hAnsi="Arial" w:cs="Arial"/>
          <w:color w:val="000000" w:themeColor="text1"/>
        </w:rPr>
        <w:t xml:space="preserve">social behaviour </w:t>
      </w:r>
      <w:r w:rsidR="00E232B2" w:rsidRPr="00AD5E0A">
        <w:rPr>
          <w:rFonts w:ascii="Arial" w:hAnsi="Arial" w:cs="Arial"/>
          <w:color w:val="000000" w:themeColor="text1"/>
        </w:rPr>
        <w:t>help</w:t>
      </w:r>
      <w:r w:rsidR="00A121D7" w:rsidRPr="00AD5E0A">
        <w:rPr>
          <w:rFonts w:ascii="Arial" w:hAnsi="Arial" w:cs="Arial"/>
          <w:color w:val="000000" w:themeColor="text1"/>
        </w:rPr>
        <w:t>s</w:t>
      </w:r>
      <w:r w:rsidRPr="00AD5E0A">
        <w:rPr>
          <w:rFonts w:ascii="Arial" w:hAnsi="Arial" w:cs="Arial"/>
          <w:color w:val="000000" w:themeColor="text1"/>
        </w:rPr>
        <w:t xml:space="preserve"> the worms to form </w:t>
      </w:r>
      <w:r w:rsidR="00A121D7" w:rsidRPr="00AD5E0A">
        <w:rPr>
          <w:rFonts w:ascii="Arial" w:hAnsi="Arial" w:cs="Arial"/>
          <w:color w:val="000000" w:themeColor="text1"/>
        </w:rPr>
        <w:t xml:space="preserve">the </w:t>
      </w:r>
      <w:r w:rsidR="00D6297E" w:rsidRPr="00AD5E0A">
        <w:rPr>
          <w:rFonts w:ascii="Arial" w:hAnsi="Arial" w:cs="Arial"/>
          <w:color w:val="000000" w:themeColor="text1"/>
        </w:rPr>
        <w:t>dense biofilms</w:t>
      </w:r>
      <w:r w:rsidR="004979DA" w:rsidRPr="00AD5E0A">
        <w:rPr>
          <w:rFonts w:ascii="Arial" w:hAnsi="Arial" w:cs="Arial"/>
          <w:color w:val="000000" w:themeColor="text1"/>
        </w:rPr>
        <w:t xml:space="preserve"> or </w:t>
      </w:r>
      <w:r w:rsidR="009A6982" w:rsidRPr="00AD5E0A">
        <w:rPr>
          <w:rFonts w:ascii="Arial" w:hAnsi="Arial" w:cs="Arial"/>
          <w:color w:val="000000" w:themeColor="text1"/>
        </w:rPr>
        <w:t>mats</w:t>
      </w:r>
      <w:r w:rsidR="00D6297E" w:rsidRPr="00AD5E0A">
        <w:rPr>
          <w:rFonts w:ascii="Arial" w:hAnsi="Arial" w:cs="Arial"/>
          <w:color w:val="000000" w:themeColor="text1"/>
        </w:rPr>
        <w:t xml:space="preserve"> </w:t>
      </w:r>
      <w:r w:rsidR="00401C6C" w:rsidRPr="00AD5E0A">
        <w:rPr>
          <w:rFonts w:ascii="Arial" w:hAnsi="Arial" w:cs="Arial"/>
          <w:color w:val="000000" w:themeColor="text1"/>
        </w:rPr>
        <w:t xml:space="preserve">observed on </w:t>
      </w:r>
      <w:r w:rsidR="00595D26" w:rsidRPr="00AD5E0A">
        <w:rPr>
          <w:rFonts w:ascii="Arial" w:hAnsi="Arial" w:cs="Arial"/>
          <w:color w:val="000000" w:themeColor="text1"/>
        </w:rPr>
        <w:t>certain</w:t>
      </w:r>
      <w:r w:rsidR="00401C6C" w:rsidRPr="00AD5E0A">
        <w:rPr>
          <w:rFonts w:ascii="Arial" w:hAnsi="Arial" w:cs="Arial"/>
          <w:color w:val="000000" w:themeColor="text1"/>
        </w:rPr>
        <w:t xml:space="preserve"> </w:t>
      </w:r>
      <w:r w:rsidR="00AD0AA9" w:rsidRPr="00AD5E0A">
        <w:rPr>
          <w:rFonts w:ascii="Arial" w:hAnsi="Arial" w:cs="Arial"/>
          <w:color w:val="000000" w:themeColor="text1"/>
        </w:rPr>
        <w:t xml:space="preserve">sun-exposed sandy beaches in the upper intertidal of the East Atlantic </w:t>
      </w:r>
      <w:r w:rsidR="00D6297E" w:rsidRPr="00AD5E0A">
        <w:rPr>
          <w:rFonts w:ascii="Arial" w:hAnsi="Arial" w:cs="Arial"/>
          <w:color w:val="000000" w:themeColor="text1"/>
        </w:rPr>
        <w:t xml:space="preserve">and to become </w:t>
      </w:r>
      <w:r w:rsidR="009D1E17" w:rsidRPr="00AD5E0A">
        <w:rPr>
          <w:rFonts w:ascii="Arial" w:hAnsi="Arial" w:cs="Arial"/>
          <w:color w:val="000000" w:themeColor="text1"/>
        </w:rPr>
        <w:t xml:space="preserve">in effect </w:t>
      </w:r>
      <w:r w:rsidRPr="00AD5E0A">
        <w:rPr>
          <w:rFonts w:ascii="Arial" w:hAnsi="Arial" w:cs="Arial"/>
          <w:color w:val="000000" w:themeColor="text1"/>
        </w:rPr>
        <w:t xml:space="preserve">a super-organismic seaweed </w:t>
      </w:r>
      <w:r w:rsidR="00DD5BF8" w:rsidRPr="00AD5E0A">
        <w:rPr>
          <w:rFonts w:ascii="Arial" w:hAnsi="Arial" w:cs="Arial"/>
          <w:color w:val="000000" w:themeColor="text1"/>
        </w:rPr>
        <w:t>in a habitat</w:t>
      </w:r>
      <w:r w:rsidRPr="00AD5E0A">
        <w:rPr>
          <w:rFonts w:ascii="Arial" w:hAnsi="Arial" w:cs="Arial"/>
          <w:color w:val="000000" w:themeColor="text1"/>
        </w:rPr>
        <w:t xml:space="preserve"> where </w:t>
      </w:r>
      <w:r w:rsidR="007A26B9" w:rsidRPr="00AD5E0A">
        <w:rPr>
          <w:rFonts w:ascii="Arial" w:hAnsi="Arial" w:cs="Arial"/>
          <w:color w:val="000000" w:themeColor="text1"/>
        </w:rPr>
        <w:t>macro-</w:t>
      </w:r>
      <w:r w:rsidRPr="00AD5E0A">
        <w:rPr>
          <w:rFonts w:ascii="Arial" w:hAnsi="Arial" w:cs="Arial"/>
          <w:color w:val="000000" w:themeColor="text1"/>
        </w:rPr>
        <w:t xml:space="preserve">algal seaweeds cannot anchor themselves.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Pr="00AD5E0A">
        <w:rPr>
          <w:rFonts w:ascii="Arial" w:hAnsi="Arial" w:cs="Arial"/>
          <w:color w:val="000000" w:themeColor="text1"/>
        </w:rPr>
        <w:t xml:space="preserve">, a model organism in many other areas in biology (including stem cell regeneration), </w:t>
      </w:r>
      <w:r w:rsidR="00C94BB3" w:rsidRPr="00AD5E0A">
        <w:rPr>
          <w:rFonts w:ascii="Arial" w:hAnsi="Arial" w:cs="Arial"/>
          <w:color w:val="000000" w:themeColor="text1"/>
        </w:rPr>
        <w:t xml:space="preserve">also seems to be </w:t>
      </w:r>
      <w:r w:rsidRPr="00AD5E0A">
        <w:rPr>
          <w:rFonts w:ascii="Arial" w:hAnsi="Arial" w:cs="Arial"/>
          <w:color w:val="000000" w:themeColor="text1"/>
        </w:rPr>
        <w:t>an ideal model for understanding how individual behaviours can lead</w:t>
      </w:r>
      <w:r w:rsidR="00E87D1E" w:rsidRPr="00AD5E0A">
        <w:rPr>
          <w:rFonts w:ascii="Arial" w:hAnsi="Arial" w:cs="Arial"/>
          <w:color w:val="000000" w:themeColor="text1"/>
        </w:rPr>
        <w:t>,</w:t>
      </w:r>
      <w:r w:rsidRPr="00AD5E0A">
        <w:rPr>
          <w:rFonts w:ascii="Arial" w:hAnsi="Arial" w:cs="Arial"/>
          <w:color w:val="000000" w:themeColor="text1"/>
        </w:rPr>
        <w:t xml:space="preserve"> </w:t>
      </w:r>
      <w:r w:rsidR="00E87D1E" w:rsidRPr="00AD5E0A">
        <w:rPr>
          <w:rFonts w:ascii="Arial" w:hAnsi="Arial" w:cs="Arial"/>
          <w:color w:val="000000" w:themeColor="text1"/>
        </w:rPr>
        <w:t xml:space="preserve">through collective movement, </w:t>
      </w:r>
      <w:r w:rsidRPr="00AD5E0A">
        <w:rPr>
          <w:rFonts w:ascii="Arial" w:hAnsi="Arial" w:cs="Arial"/>
          <w:color w:val="000000" w:themeColor="text1"/>
        </w:rPr>
        <w:t>to social assemblages.</w:t>
      </w:r>
      <w:r w:rsidR="00B91C8F" w:rsidRPr="00AD5E0A">
        <w:rPr>
          <w:rFonts w:ascii="Arial" w:hAnsi="Arial" w:cs="Arial"/>
          <w:color w:val="000000" w:themeColor="text1"/>
        </w:rPr>
        <w:br w:type="page"/>
      </w:r>
    </w:p>
    <w:p w14:paraId="07A0CB78" w14:textId="1C8F3A64" w:rsidR="005B6FB7" w:rsidRPr="00AD5E0A" w:rsidRDefault="005B6FB7" w:rsidP="005B6FB7">
      <w:pPr>
        <w:widowControl/>
        <w:spacing w:after="240" w:line="480" w:lineRule="auto"/>
        <w:jc w:val="both"/>
        <w:rPr>
          <w:rFonts w:ascii="Arial" w:hAnsi="Arial"/>
          <w:b/>
          <w:color w:val="000000" w:themeColor="text1"/>
        </w:rPr>
      </w:pPr>
      <w:r w:rsidRPr="00AD5E0A">
        <w:rPr>
          <w:rFonts w:ascii="Arial" w:hAnsi="Arial"/>
          <w:b/>
          <w:color w:val="000000" w:themeColor="text1"/>
        </w:rPr>
        <w:lastRenderedPageBreak/>
        <w:t>1. Introduction</w:t>
      </w:r>
    </w:p>
    <w:p w14:paraId="7BAC367A" w14:textId="2B97F119" w:rsidR="00751301" w:rsidRPr="00AD5E0A" w:rsidRDefault="00751301" w:rsidP="00855616">
      <w:pPr>
        <w:widowControl/>
        <w:suppressAutoHyphens w:val="0"/>
        <w:autoSpaceDN/>
        <w:spacing w:after="240" w:line="480" w:lineRule="auto"/>
        <w:textAlignment w:val="auto"/>
        <w:rPr>
          <w:rFonts w:ascii="Arial" w:eastAsiaTheme="minorHAnsi" w:hAnsi="Arial" w:cs="Arial"/>
          <w:color w:val="000000" w:themeColor="text1"/>
          <w:kern w:val="0"/>
          <w:lang w:eastAsia="en-US" w:bidi="ar-SA"/>
        </w:rPr>
      </w:pPr>
      <w:r w:rsidRPr="00AD5E0A">
        <w:rPr>
          <w:rFonts w:ascii="Arial" w:eastAsiaTheme="minorHAnsi" w:hAnsi="Arial" w:cs="Arial"/>
          <w:color w:val="000000" w:themeColor="text1"/>
          <w:kern w:val="0"/>
          <w:lang w:eastAsia="en-US" w:bidi="ar-SA"/>
        </w:rPr>
        <w:t xml:space="preserve">The study of collective motion is rapidly becoming a </w:t>
      </w:r>
      <w:r w:rsidR="001C5DBF" w:rsidRPr="00AD5E0A">
        <w:rPr>
          <w:rFonts w:ascii="Arial" w:eastAsiaTheme="minorHAnsi" w:hAnsi="Arial" w:cs="Arial"/>
          <w:color w:val="000000" w:themeColor="text1"/>
          <w:kern w:val="0"/>
          <w:lang w:eastAsia="en-US" w:bidi="ar-SA"/>
        </w:rPr>
        <w:t>major</w:t>
      </w:r>
      <w:r w:rsidRPr="00AD5E0A">
        <w:rPr>
          <w:rFonts w:ascii="Arial" w:eastAsiaTheme="minorHAnsi" w:hAnsi="Arial" w:cs="Arial"/>
          <w:color w:val="000000" w:themeColor="text1"/>
          <w:kern w:val="0"/>
          <w:lang w:eastAsia="en-US" w:bidi="ar-SA"/>
        </w:rPr>
        <w:t xml:space="preserve"> interdisciplinary field in its own right, </w:t>
      </w:r>
      <w:r w:rsidR="001C5DBF" w:rsidRPr="00AD5E0A">
        <w:rPr>
          <w:rFonts w:ascii="Arial" w:eastAsiaTheme="minorHAnsi" w:hAnsi="Arial" w:cs="Arial"/>
          <w:color w:val="000000" w:themeColor="text1"/>
          <w:kern w:val="0"/>
          <w:lang w:eastAsia="en-US" w:bidi="ar-SA"/>
        </w:rPr>
        <w:t>bringing</w:t>
      </w:r>
      <w:r w:rsidRPr="00AD5E0A">
        <w:rPr>
          <w:rFonts w:ascii="Arial" w:eastAsiaTheme="minorHAnsi" w:hAnsi="Arial" w:cs="Arial"/>
          <w:color w:val="000000" w:themeColor="text1"/>
          <w:kern w:val="0"/>
          <w:lang w:eastAsia="en-US" w:bidi="ar-SA"/>
        </w:rPr>
        <w:t xml:space="preserve"> approaches from statistical physics to social behaviour </w:t>
      </w:r>
      <w:r w:rsidR="00C06CAB" w:rsidRPr="00AD5E0A">
        <w:rPr>
          <w:rFonts w:ascii="Arial" w:eastAsiaTheme="minorHAnsi" w:hAnsi="Arial" w:cs="Arial"/>
          <w:color w:val="000000" w:themeColor="text1"/>
          <w:kern w:val="0"/>
          <w:lang w:eastAsia="en-US" w:bidi="ar-SA"/>
        </w:rPr>
        <w:fldChar w:fldCharType="begin" w:fldLock="1"/>
      </w:r>
      <w:r w:rsidR="002918C3" w:rsidRPr="00AD5E0A">
        <w:rPr>
          <w:rFonts w:ascii="Arial" w:eastAsiaTheme="minorHAnsi" w:hAnsi="Arial" w:cs="Arial"/>
          <w:color w:val="000000" w:themeColor="text1"/>
          <w:kern w:val="0"/>
          <w:lang w:eastAsia="en-US" w:bidi="ar-SA"/>
        </w:rPr>
        <w:instrText>ADDIN CSL_CITATION { "citationItems" : [ { "id" : "ITEM-1", "itemData" : { "DOI" : "10.1016/j.physrep.2012.03.004", "ISBN" : "03701573", "ISSN" : "03701573", "PMID" : "21620861", "abstract" : "We review the observations and the basic laws describing the essential aspects of collective motion - being one of the most common and spectacular manifestation of coordinated behavior. Our aim is to provide a balanced discussion of the various facets of this highly multidisciplinary field, including experiments, mathematical methods and models for simulations, so that readers with a variety of background could get both the basics and a broader, more detailed picture of the field. The observations we report on include systems consisting of units ranging from macromolecules through metallic rods and robots to groups of animals and people. Some emphasis is put on models that are simple and realistic enough to reproduce the numerous related observations and are useful for developing concepts for a better understanding of the complexity of systems consisting of many simultaneously moving entities. As such, these models allow the establishing of a few fundamental principles of flocking. In particular, it is demonstrated, that in spite of considerable differences, a number of deep analogies exist between equilibrium statistical physics systems and those made of self-propelled (in most cases living) units. In both cases only a few well defined macroscopic/collective states occur and the transitions between these states follow a similar scenario, involving discontinuity and algebraic divergences. \u00a9 2012 Elsevier B.V.", "author" : [ { "dropping-particle" : "", "family" : "Vicsek", "given" : "Tam\u00e1s", "non-dropping-particle" : "", "parse-names" : false, "suffix" : "" }, { "dropping-particle" : "", "family" : "Zafeiris", "given" : "Anna", "non-dropping-particle" : "", "parse-names" : false, "suffix" : "" } ], "container-title" : "Physics Reports", "id" : "ITEM-1", "issue" : "3-4", "issued" : { "date-parts" : [ [ "2012" ] ] }, "page" : "71-140", "title" : "Collective motion", "type" : "article", "volume" : "517" }, "uris" : [ "http://www.mendeley.com/documents/?uuid=77fa382a-92c2-473b-9647-7b8bc9bdf88b" ] } ], "mendeley" : { "formattedCitation" : "[1]", "plainTextFormattedCitation" : "[1]", "previouslyFormattedCitation" : "[1]" }, "properties" : { "noteIndex" : 0 }, "schema" : "https://github.com/citation-style-language/schema/raw/master/csl-citation.json" }</w:instrText>
      </w:r>
      <w:r w:rsidR="00C06CAB" w:rsidRPr="00AD5E0A">
        <w:rPr>
          <w:rFonts w:ascii="Arial" w:eastAsiaTheme="minorHAnsi" w:hAnsi="Arial" w:cs="Arial"/>
          <w:color w:val="000000" w:themeColor="text1"/>
          <w:kern w:val="0"/>
          <w:lang w:eastAsia="en-US" w:bidi="ar-SA"/>
        </w:rPr>
        <w:fldChar w:fldCharType="separate"/>
      </w:r>
      <w:r w:rsidR="00C06CAB" w:rsidRPr="00AD5E0A">
        <w:rPr>
          <w:rFonts w:ascii="Arial" w:eastAsiaTheme="minorHAnsi" w:hAnsi="Arial" w:cs="Arial"/>
          <w:noProof/>
          <w:color w:val="000000" w:themeColor="text1"/>
          <w:kern w:val="0"/>
          <w:lang w:eastAsia="en-US" w:bidi="ar-SA"/>
        </w:rPr>
        <w:t>[1]</w:t>
      </w:r>
      <w:r w:rsidR="00C06CAB" w:rsidRPr="00AD5E0A">
        <w:rPr>
          <w:rFonts w:ascii="Arial" w:eastAsiaTheme="minorHAnsi" w:hAnsi="Arial" w:cs="Arial"/>
          <w:color w:val="000000" w:themeColor="text1"/>
          <w:kern w:val="0"/>
          <w:lang w:eastAsia="en-US" w:bidi="ar-SA"/>
        </w:rPr>
        <w:fldChar w:fldCharType="end"/>
      </w:r>
      <w:r w:rsidRPr="00AD5E0A">
        <w:rPr>
          <w:rFonts w:ascii="Arial" w:eastAsiaTheme="minorHAnsi" w:hAnsi="Arial" w:cs="Arial"/>
          <w:color w:val="000000" w:themeColor="text1"/>
          <w:kern w:val="0"/>
          <w:lang w:eastAsia="en-US" w:bidi="ar-SA"/>
        </w:rPr>
        <w:t xml:space="preserve">. This field, at its best, is characterized by cycles of modelling and experimentation on particular study systems that elucidate general principles </w:t>
      </w:r>
      <w:r w:rsidR="007F5259" w:rsidRPr="00AD5E0A">
        <w:rPr>
          <w:rFonts w:ascii="Arial" w:eastAsiaTheme="minorHAnsi" w:hAnsi="Arial" w:cs="Arial"/>
          <w:color w:val="000000" w:themeColor="text1"/>
          <w:kern w:val="0"/>
          <w:lang w:eastAsia="en-US" w:bidi="ar-SA"/>
        </w:rPr>
        <w:t>applicable to</w:t>
      </w:r>
      <w:r w:rsidRPr="00AD5E0A">
        <w:rPr>
          <w:rFonts w:ascii="Arial" w:eastAsiaTheme="minorHAnsi" w:hAnsi="Arial" w:cs="Arial"/>
          <w:color w:val="000000" w:themeColor="text1"/>
          <w:kern w:val="0"/>
          <w:lang w:eastAsia="en-US" w:bidi="ar-SA"/>
        </w:rPr>
        <w:t xml:space="preserve">, for example, shaken metallic rods through macromolecules, bacterial colonies, amoebae, cells, insects, fish, birds, mammals and human social behaviour </w:t>
      </w:r>
      <w:r w:rsidR="002918C3" w:rsidRPr="00AD5E0A">
        <w:rPr>
          <w:rFonts w:ascii="Arial" w:eastAsiaTheme="minorHAnsi" w:hAnsi="Arial" w:cs="Arial"/>
          <w:color w:val="000000" w:themeColor="text1"/>
          <w:kern w:val="0"/>
          <w:lang w:eastAsia="en-US" w:bidi="ar-SA"/>
        </w:rPr>
        <w:fldChar w:fldCharType="begin" w:fldLock="1"/>
      </w:r>
      <w:r w:rsidR="00E022B9" w:rsidRPr="00AD5E0A">
        <w:rPr>
          <w:rFonts w:ascii="Arial" w:eastAsiaTheme="minorHAnsi" w:hAnsi="Arial" w:cs="Arial"/>
          <w:color w:val="000000" w:themeColor="text1"/>
          <w:kern w:val="0"/>
          <w:lang w:eastAsia="en-US" w:bidi="ar-SA"/>
        </w:rPr>
        <w:instrText>ADDIN CSL_CITATION { "citationItems" : [ { "id" : "ITEM-1", "itemData" : { "DOI" : "10.1016/j.physrep.2012.03.004", "ISBN" : "03701573", "ISSN" : "03701573", "PMID" : "21620861", "abstract" : "We review the observations and the basic laws describing the essential aspects of collective motion - being one of the most common and spectacular manifestation of coordinated behavior. Our aim is to provide a balanced discussion of the various facets of this highly multidisciplinary field, including experiments, mathematical methods and models for simulations, so that readers with a variety of background could get both the basics and a broader, more detailed picture of the field. The observations we report on include systems consisting of units ranging from macromolecules through metallic rods and robots to groups of animals and people. Some emphasis is put on models that are simple and realistic enough to reproduce the numerous related observations and are useful for developing concepts for a better understanding of the complexity of systems consisting of many simultaneously moving entities. As such, these models allow the establishing of a few fundamental principles of flocking. In particular, it is demonstrated, that in spite of considerable differences, a number of deep analogies exist between equilibrium statistical physics systems and those made of self-propelled (in most cases living) units. In both cases only a few well defined macroscopic/collective states occur and the transitions between these states follow a similar scenario, involving discontinuity and algebraic divergences. \u00a9 2012 Elsevier B.V.", "author" : [ { "dropping-particle" : "", "family" : "Vicsek", "given" : "Tam\u00e1s", "non-dropping-particle" : "", "parse-names" : false, "suffix" : "" }, { "dropping-particle" : "", "family" : "Zafeiris", "given" : "Anna", "non-dropping-particle" : "", "parse-names" : false, "suffix" : "" } ], "container-title" : "Physics Reports", "id" : "ITEM-1", "issue" : "3-4", "issued" : { "date-parts" : [ [ "2012" ] ] }, "page" : "71-140", "title" : "Collective motion", "type" : "article", "volume" : "517" }, "uris" : [ "http://www.mendeley.com/documents/?uuid=77fa382a-92c2-473b-9647-7b8bc9bdf88b" ] } ], "mendeley" : { "formattedCitation" : "[1]", "plainTextFormattedCitation" : "[1]", "previouslyFormattedCitation" : "[1]" }, "properties" : { "noteIndex" : 0 }, "schema" : "https://github.com/citation-style-language/schema/raw/master/csl-citation.json" }</w:instrText>
      </w:r>
      <w:r w:rsidR="002918C3" w:rsidRPr="00AD5E0A">
        <w:rPr>
          <w:rFonts w:ascii="Arial" w:eastAsiaTheme="minorHAnsi" w:hAnsi="Arial" w:cs="Arial"/>
          <w:color w:val="000000" w:themeColor="text1"/>
          <w:kern w:val="0"/>
          <w:lang w:eastAsia="en-US" w:bidi="ar-SA"/>
        </w:rPr>
        <w:fldChar w:fldCharType="separate"/>
      </w:r>
      <w:r w:rsidR="002918C3" w:rsidRPr="00AD5E0A">
        <w:rPr>
          <w:rFonts w:ascii="Arial" w:eastAsiaTheme="minorHAnsi" w:hAnsi="Arial" w:cs="Arial"/>
          <w:noProof/>
          <w:color w:val="000000" w:themeColor="text1"/>
          <w:kern w:val="0"/>
          <w:lang w:eastAsia="en-US" w:bidi="ar-SA"/>
        </w:rPr>
        <w:t>[1]</w:t>
      </w:r>
      <w:r w:rsidR="002918C3" w:rsidRPr="00AD5E0A">
        <w:rPr>
          <w:rFonts w:ascii="Arial" w:eastAsiaTheme="minorHAnsi" w:hAnsi="Arial" w:cs="Arial"/>
          <w:color w:val="000000" w:themeColor="text1"/>
          <w:kern w:val="0"/>
          <w:lang w:eastAsia="en-US" w:bidi="ar-SA"/>
        </w:rPr>
        <w:fldChar w:fldCharType="end"/>
      </w:r>
      <w:r w:rsidRPr="00AD5E0A">
        <w:rPr>
          <w:rFonts w:ascii="Arial" w:eastAsiaTheme="minorHAnsi" w:hAnsi="Arial" w:cs="Arial"/>
          <w:color w:val="000000" w:themeColor="text1"/>
          <w:kern w:val="0"/>
          <w:lang w:eastAsia="en-US" w:bidi="ar-SA"/>
        </w:rPr>
        <w:t xml:space="preserve">. One emergent concept in the field of collective motion is that </w:t>
      </w:r>
      <w:r w:rsidR="00672964" w:rsidRPr="00AD5E0A">
        <w:rPr>
          <w:rFonts w:ascii="Arial" w:eastAsiaTheme="minorHAnsi" w:hAnsi="Arial" w:cs="Arial"/>
          <w:color w:val="000000" w:themeColor="text1"/>
          <w:kern w:val="0"/>
          <w:lang w:eastAsia="en-US" w:bidi="ar-SA"/>
        </w:rPr>
        <w:t xml:space="preserve">with increasing density </w:t>
      </w:r>
      <w:r w:rsidRPr="00AD5E0A">
        <w:rPr>
          <w:rFonts w:ascii="Arial" w:eastAsiaTheme="minorHAnsi" w:hAnsi="Arial" w:cs="Arial"/>
          <w:color w:val="000000" w:themeColor="text1"/>
          <w:kern w:val="0"/>
          <w:lang w:eastAsia="en-US" w:bidi="ar-SA"/>
        </w:rPr>
        <w:t>many flocking systems exhibit a series of phase transitions rang</w:t>
      </w:r>
      <w:r w:rsidR="00DA6B94" w:rsidRPr="00AD5E0A">
        <w:rPr>
          <w:rFonts w:ascii="Arial" w:eastAsiaTheme="minorHAnsi" w:hAnsi="Arial" w:cs="Arial"/>
          <w:color w:val="000000" w:themeColor="text1"/>
          <w:kern w:val="0"/>
          <w:lang w:eastAsia="en-US" w:bidi="ar-SA"/>
        </w:rPr>
        <w:t>ing</w:t>
      </w:r>
      <w:r w:rsidRPr="00AD5E0A">
        <w:rPr>
          <w:rFonts w:ascii="Arial" w:eastAsiaTheme="minorHAnsi" w:hAnsi="Arial" w:cs="Arial"/>
          <w:color w:val="000000" w:themeColor="text1"/>
          <w:kern w:val="0"/>
          <w:lang w:eastAsia="en-US" w:bidi="ar-SA"/>
        </w:rPr>
        <w:t xml:space="preserve"> from isolated individuals through small polarized groups to circular mills and finally static assemblages. </w:t>
      </w:r>
      <w:r w:rsidR="001A040A" w:rsidRPr="00AD5E0A">
        <w:rPr>
          <w:rFonts w:ascii="Arial" w:eastAsiaTheme="minorHAnsi" w:hAnsi="Arial" w:cs="Arial"/>
          <w:color w:val="000000" w:themeColor="text1"/>
          <w:kern w:val="0"/>
          <w:lang w:eastAsia="en-US" w:bidi="ar-SA"/>
        </w:rPr>
        <w:t>In colloids and granular materials, the slowdown of movement with increasing density is known as j</w:t>
      </w:r>
      <w:r w:rsidR="00D17CAD" w:rsidRPr="00AD5E0A">
        <w:rPr>
          <w:rFonts w:ascii="Arial" w:eastAsiaTheme="minorHAnsi" w:hAnsi="Arial" w:cs="Arial"/>
          <w:color w:val="000000" w:themeColor="text1"/>
          <w:kern w:val="0"/>
          <w:lang w:eastAsia="en-US" w:bidi="ar-SA"/>
        </w:rPr>
        <w:t>amming</w:t>
      </w:r>
      <w:r w:rsidR="001A040A" w:rsidRPr="00AD5E0A">
        <w:rPr>
          <w:rFonts w:ascii="Arial" w:eastAsiaTheme="minorHAnsi" w:hAnsi="Arial" w:cs="Arial"/>
          <w:color w:val="000000" w:themeColor="text1"/>
          <w:kern w:val="0"/>
          <w:lang w:eastAsia="en-US" w:bidi="ar-SA"/>
        </w:rPr>
        <w:t xml:space="preserve"> </w:t>
      </w:r>
      <w:r w:rsidR="00D678E2" w:rsidRPr="00AD5E0A">
        <w:rPr>
          <w:rFonts w:ascii="Arial" w:eastAsiaTheme="minorHAnsi" w:hAnsi="Arial" w:cs="Arial"/>
          <w:color w:val="000000" w:themeColor="text1"/>
          <w:kern w:val="0"/>
          <w:lang w:eastAsia="en-US" w:bidi="ar-SA"/>
        </w:rPr>
        <w:fldChar w:fldCharType="begin" w:fldLock="1"/>
      </w:r>
      <w:r w:rsidR="00644A25" w:rsidRPr="00AD5E0A">
        <w:rPr>
          <w:rFonts w:ascii="Arial" w:eastAsiaTheme="minorHAnsi" w:hAnsi="Arial" w:cs="Arial"/>
          <w:color w:val="000000" w:themeColor="text1"/>
          <w:kern w:val="0"/>
          <w:lang w:eastAsia="en-US" w:bidi="ar-SA"/>
        </w:rPr>
        <w:instrText>ADDIN CSL_CITATION { "citationItems" : [ { "id" : "ITEM-1", "itemData" : { "DOI" : "10.1038/nphys580", "ISBN" : "1745-2473", "ISSN" : "1745-2473", "PMID" : "245972300012", "abstract" : "Motion in assemblies of grains jams at high density and low drive. On approaching the jamming transition, the dynamics becomes increasingly spatially heterogeneous, and strongly reminiscent of the behaviour of glass-forming liquids.", "author" : [ { "dropping-particle" : "", "family" : "Biroli", "given" : "Giulio", "non-dropping-particle" : "", "parse-names" : false, "suffix" : "" } ], "container-title" : "Nature Physics", "id" : "ITEM-1", "issue" : "4", "issued" : { "date-parts" : [ [ "2007" ] ] }, "page" : "222-223", "title" : "Jamming: A new kind of phase transition?", "type" : "article-journal", "volume" : "3" }, "uris" : [ "http://www.mendeley.com/documents/?uuid=98594f78-da08-468b-9078-e8288e585d3b" ] } ], "mendeley" : { "formattedCitation" : "[2]", "plainTextFormattedCitation" : "[2]", "previouslyFormattedCitation" : "[2]" }, "properties" : { "noteIndex" : 0 }, "schema" : "https://github.com/citation-style-language/schema/raw/master/csl-citation.json" }</w:instrText>
      </w:r>
      <w:r w:rsidR="00D678E2" w:rsidRPr="00AD5E0A">
        <w:rPr>
          <w:rFonts w:ascii="Arial" w:eastAsiaTheme="minorHAnsi" w:hAnsi="Arial" w:cs="Arial"/>
          <w:color w:val="000000" w:themeColor="text1"/>
          <w:kern w:val="0"/>
          <w:lang w:eastAsia="en-US" w:bidi="ar-SA"/>
        </w:rPr>
        <w:fldChar w:fldCharType="separate"/>
      </w:r>
      <w:r w:rsidR="00D678E2" w:rsidRPr="00AD5E0A">
        <w:rPr>
          <w:rFonts w:ascii="Arial" w:eastAsiaTheme="minorHAnsi" w:hAnsi="Arial" w:cs="Arial"/>
          <w:noProof/>
          <w:color w:val="000000" w:themeColor="text1"/>
          <w:kern w:val="0"/>
          <w:lang w:eastAsia="en-US" w:bidi="ar-SA"/>
        </w:rPr>
        <w:t>[2]</w:t>
      </w:r>
      <w:r w:rsidR="00D678E2" w:rsidRPr="00AD5E0A">
        <w:rPr>
          <w:rFonts w:ascii="Arial" w:eastAsiaTheme="minorHAnsi" w:hAnsi="Arial" w:cs="Arial"/>
          <w:color w:val="000000" w:themeColor="text1"/>
          <w:kern w:val="0"/>
          <w:lang w:eastAsia="en-US" w:bidi="ar-SA"/>
        </w:rPr>
        <w:fldChar w:fldCharType="end"/>
      </w:r>
      <w:r w:rsidR="00D17CAD" w:rsidRPr="00AD5E0A">
        <w:rPr>
          <w:rFonts w:ascii="Arial" w:eastAsiaTheme="minorHAnsi" w:hAnsi="Arial" w:cs="Arial"/>
          <w:color w:val="000000" w:themeColor="text1"/>
          <w:kern w:val="0"/>
          <w:lang w:eastAsia="en-US" w:bidi="ar-SA"/>
        </w:rPr>
        <w:t>,</w:t>
      </w:r>
      <w:r w:rsidR="001A040A" w:rsidRPr="00AD5E0A">
        <w:rPr>
          <w:rFonts w:ascii="Arial" w:eastAsiaTheme="minorHAnsi" w:hAnsi="Arial" w:cs="Arial"/>
          <w:color w:val="000000" w:themeColor="text1"/>
          <w:kern w:val="0"/>
          <w:lang w:eastAsia="en-US" w:bidi="ar-SA"/>
        </w:rPr>
        <w:t xml:space="preserve"> a transition also observed in human panic evacuation</w:t>
      </w:r>
      <w:r w:rsidR="00D17CAD" w:rsidRPr="00AD5E0A">
        <w:rPr>
          <w:rFonts w:ascii="Arial" w:eastAsiaTheme="minorHAnsi" w:hAnsi="Arial" w:cs="Arial"/>
          <w:color w:val="000000" w:themeColor="text1"/>
          <w:kern w:val="0"/>
          <w:lang w:eastAsia="en-US" w:bidi="ar-SA"/>
        </w:rPr>
        <w:t xml:space="preserve"> </w:t>
      </w:r>
      <w:r w:rsidR="00644A25" w:rsidRPr="00AD5E0A">
        <w:rPr>
          <w:rFonts w:ascii="Arial" w:eastAsiaTheme="minorHAnsi" w:hAnsi="Arial" w:cs="Arial"/>
          <w:color w:val="000000" w:themeColor="text1"/>
          <w:kern w:val="0"/>
          <w:lang w:eastAsia="en-US" w:bidi="ar-SA"/>
        </w:rPr>
        <w:fldChar w:fldCharType="begin" w:fldLock="1"/>
      </w:r>
      <w:r w:rsidR="00A7727C" w:rsidRPr="00AD5E0A">
        <w:rPr>
          <w:rFonts w:ascii="Arial" w:eastAsiaTheme="minorHAnsi" w:hAnsi="Arial" w:cs="Arial"/>
          <w:color w:val="000000" w:themeColor="text1"/>
          <w:kern w:val="0"/>
          <w:lang w:eastAsia="en-US" w:bidi="ar-SA"/>
        </w:rPr>
        <w:instrText>ADDIN CSL_CITATION { "citationItems" : [ { "id" : "ITEM-1", "itemData" : { "DOI" : "10.1038/35035023", "ISBN" : "0028-0836", "ISSN" : "00280836", "PMID" : "11028994", "abstract" : "One of the most disastrous forms of collective human behaviour is the kind of crowd stampede induced by panic, often leading to fatalities as people are crushed or trampled. Sometimes this behaviour is triggered in life-threatening situations such as fires in crowded buildings; at other times, stampedes can arise during the rush for seats or seemingly without cause. Although engineers are finding ways to alleviate the scale of such disasters, their frequency seems to be increasing with the number and size of mass events. But systematic studies of panic behaviour and quantitative theories capable of predicting such crowd dynamics are rare. Here we use a model of pedestrian behaviour to investigate the mechanisms of (and preconditions for) panic and jamming by uncoordinated motion in crowds. Our simulations suggest practical ways to prevent dangerous crowd pressures. Moreover, we find an optimal strategy for escape from a smoke-filled room, involving a mixture of individualistic behaviour and collective 'herding' instinct.", "author" : [ { "dropping-particle" : "", "family" : "Helbing", "given" : "Dirk", "non-dropping-particle" : "", "parse-names" : false, "suffix" : "" }, { "dropping-particle" : "", "family" : "Farkas", "given" : "Ill\u00e9s J.", "non-dropping-particle" : "", "parse-names" : false, "suffix" : "" }, { "dropping-particle" : "", "family" : "Vicsek", "given" : "Tam\u00e1s", "non-dropping-particle" : "", "parse-names" : false, "suffix" : "" } ], "container-title" : "Nature", "id" : "ITEM-1", "issue" : "6803", "issued" : { "date-parts" : [ [ "2000" ] ] }, "page" : "487-490", "title" : "Simulating dynamical features of escape panic", "type" : "article-journal", "volume" : "407" }, "uris" : [ "http://www.mendeley.com/documents/?uuid=e071a587-5263-4032-ba17-8bdde9124266" ] } ], "mendeley" : { "formattedCitation" : "[3]", "plainTextFormattedCitation" : "[3]", "previouslyFormattedCitation" : "[3]" }, "properties" : { "noteIndex" : 0 }, "schema" : "https://github.com/citation-style-language/schema/raw/master/csl-citation.json" }</w:instrText>
      </w:r>
      <w:r w:rsidR="00644A25" w:rsidRPr="00AD5E0A">
        <w:rPr>
          <w:rFonts w:ascii="Arial" w:eastAsiaTheme="minorHAnsi" w:hAnsi="Arial" w:cs="Arial"/>
          <w:color w:val="000000" w:themeColor="text1"/>
          <w:kern w:val="0"/>
          <w:lang w:eastAsia="en-US" w:bidi="ar-SA"/>
        </w:rPr>
        <w:fldChar w:fldCharType="separate"/>
      </w:r>
      <w:r w:rsidR="00644A25" w:rsidRPr="00AD5E0A">
        <w:rPr>
          <w:rFonts w:ascii="Arial" w:eastAsiaTheme="minorHAnsi" w:hAnsi="Arial" w:cs="Arial"/>
          <w:noProof/>
          <w:color w:val="000000" w:themeColor="text1"/>
          <w:kern w:val="0"/>
          <w:lang w:eastAsia="en-US" w:bidi="ar-SA"/>
        </w:rPr>
        <w:t>[3]</w:t>
      </w:r>
      <w:r w:rsidR="00644A25" w:rsidRPr="00AD5E0A">
        <w:rPr>
          <w:rFonts w:ascii="Arial" w:eastAsiaTheme="minorHAnsi" w:hAnsi="Arial" w:cs="Arial"/>
          <w:color w:val="000000" w:themeColor="text1"/>
          <w:kern w:val="0"/>
          <w:lang w:eastAsia="en-US" w:bidi="ar-SA"/>
        </w:rPr>
        <w:fldChar w:fldCharType="end"/>
      </w:r>
      <w:r w:rsidR="001A040A" w:rsidRPr="00AD5E0A">
        <w:rPr>
          <w:rFonts w:ascii="Arial" w:eastAsiaTheme="minorHAnsi" w:hAnsi="Arial" w:cs="Arial"/>
          <w:color w:val="000000" w:themeColor="text1"/>
          <w:kern w:val="0"/>
          <w:lang w:eastAsia="en-US" w:bidi="ar-SA"/>
        </w:rPr>
        <w:t>.</w:t>
      </w:r>
      <w:r w:rsidR="00D17CAD" w:rsidRPr="00AD5E0A">
        <w:rPr>
          <w:rFonts w:ascii="Arial" w:eastAsiaTheme="minorHAnsi" w:hAnsi="Arial" w:cs="Arial"/>
          <w:color w:val="000000" w:themeColor="text1"/>
          <w:kern w:val="0"/>
          <w:lang w:eastAsia="en-US" w:bidi="ar-SA"/>
        </w:rPr>
        <w:t xml:space="preserve"> </w:t>
      </w:r>
      <w:r w:rsidRPr="00AD5E0A">
        <w:rPr>
          <w:rFonts w:ascii="Arial" w:eastAsiaTheme="minorHAnsi" w:hAnsi="Arial" w:cs="Arial"/>
          <w:color w:val="000000" w:themeColor="text1"/>
          <w:kern w:val="0"/>
          <w:lang w:eastAsia="en-US" w:bidi="ar-SA"/>
        </w:rPr>
        <w:t>Systems that exhibit all three of these phase transitions are, however, rare</w:t>
      </w:r>
      <w:r w:rsidR="00D560B7" w:rsidRPr="00AD5E0A">
        <w:rPr>
          <w:rFonts w:ascii="Arial" w:eastAsiaTheme="minorHAnsi" w:hAnsi="Arial" w:cs="Arial"/>
          <w:color w:val="000000" w:themeColor="text1"/>
          <w:kern w:val="0"/>
          <w:lang w:eastAsia="en-US" w:bidi="ar-SA"/>
        </w:rPr>
        <w:t xml:space="preserve"> (but see recent work focussing on the last of these transitions in collective cellular movement during metazoan development </w:t>
      </w:r>
      <w:r w:rsidR="00A7727C" w:rsidRPr="00AD5E0A">
        <w:rPr>
          <w:rFonts w:ascii="Arial" w:eastAsiaTheme="minorHAnsi" w:hAnsi="Arial" w:cs="Arial"/>
          <w:color w:val="000000" w:themeColor="text1"/>
          <w:kern w:val="0"/>
          <w:lang w:eastAsia="en-US" w:bidi="ar-SA"/>
        </w:rPr>
        <w:fldChar w:fldCharType="begin" w:fldLock="1"/>
      </w:r>
      <w:r w:rsidR="00C25139" w:rsidRPr="00AD5E0A">
        <w:rPr>
          <w:rFonts w:ascii="Arial" w:eastAsiaTheme="minorHAnsi" w:hAnsi="Arial" w:cs="Arial"/>
          <w:color w:val="000000" w:themeColor="text1"/>
          <w:kern w:val="0"/>
          <w:lang w:eastAsia="en-US" w:bidi="ar-SA"/>
        </w:rPr>
        <w:instrText>ADDIN CSL_CITATION { "citationItems" : [ { "id" : "ITEM-1", "itemData" : { "DOI" : "10.1016/j.diff.2013.02.005", "ISBN" : "2122633255", "ISSN" : "1432-0436", "PMID" : "23791490", "abstract" : "Our traditional physical picture holds with the intuitive notion that each individual cell comprising the cellular collective senses signals or gradients and then mobilizes physical forces in response. Those forces, in turn, drive local cellular motions from which collective cellular migrations emerge. Although it does not account for spontaneous noisy fluctuations that can be quite large, the tacit assumption has been one of linear causality in which systematic local motions, on average, are the shadow of local forces, and these local forces are the shadow of the local signals. New lines of evidence now suggest a rather different physical picture in which dominant mechanical events may not be local, the cascade of mechanical causality may be not so linear, and, surprisingly, the fluctuations may not be noise as much as they are an essential feature of mechanism. Here we argue for a novel synthesis in which fluctuations and non-local cooperative events that typify the cellular collective might be illuminated by the unifying concept of cell jamming. Jamming has the potential to pull together diverse factors that are already known to contribute but previously had been considered for the most part as acting separately and independently. These include cellular crowding, intercellular force transmission, cadherin-dependent cell-cell adhesion, integrin-dependent cell-substrate adhesion, myosin-dependent motile force and contractility, actin-dependent deformability, proliferation, compression and stretch.", "author" : [ { "dropping-particle" : "", "family" : "Sadati", "given" : "Monirosadat", "non-dropping-particle" : "", "parse-names" : false, "suffix" : "" }, { "dropping-particle" : "", "family" : "Taheri Qazvini", "given" : "Nader", "non-dropping-particle" : "", "parse-names" : false, "suffix" : "" }, { "dropping-particle" : "", "family" : "Krishnan", "given" : "Ramaswamy", "non-dropping-particle" : "", "parse-names" : false, "suffix" : "" }, { "dropping-particle" : "", "family" : "Park", "given" : "Chan Young", "non-dropping-particle" : "", "parse-names" : false, "suffix" : "" }, { "dropping-particle" : "", "family" : "Fredberg", "given" : "Jeffrey J", "non-dropping-particle" : "", "parse-names" : false, "suffix" : "" } ], "container-title" : "Differentiation; research in biological diversity", "id" : "ITEM-1", "issue" : "3", "issued" : { "date-parts" : [ [ "2013" ] ] }, "page" : "121-5", "publisher" : "Elsevier", "title" : "Collective migration and cell jamming.", "type" : "article-journal", "volume" : "86" }, "uris" : [ "http://www.mendeley.com/documents/?uuid=d646b044-1df4-4bec-9807-93f18a6c3a00" ] } ], "mendeley" : { "formattedCitation" : "[4]", "plainTextFormattedCitation" : "[4]", "previouslyFormattedCitation" : "[4]" }, "properties" : { "noteIndex" : 0 }, "schema" : "https://github.com/citation-style-language/schema/raw/master/csl-citation.json" }</w:instrText>
      </w:r>
      <w:r w:rsidR="00A7727C" w:rsidRPr="00AD5E0A">
        <w:rPr>
          <w:rFonts w:ascii="Arial" w:eastAsiaTheme="minorHAnsi" w:hAnsi="Arial" w:cs="Arial"/>
          <w:color w:val="000000" w:themeColor="text1"/>
          <w:kern w:val="0"/>
          <w:lang w:eastAsia="en-US" w:bidi="ar-SA"/>
        </w:rPr>
        <w:fldChar w:fldCharType="separate"/>
      </w:r>
      <w:r w:rsidR="00A7727C" w:rsidRPr="00AD5E0A">
        <w:rPr>
          <w:rFonts w:ascii="Arial" w:eastAsiaTheme="minorHAnsi" w:hAnsi="Arial" w:cs="Arial"/>
          <w:noProof/>
          <w:color w:val="000000" w:themeColor="text1"/>
          <w:kern w:val="0"/>
          <w:lang w:eastAsia="en-US" w:bidi="ar-SA"/>
        </w:rPr>
        <w:t>[4]</w:t>
      </w:r>
      <w:r w:rsidR="00A7727C" w:rsidRPr="00AD5E0A">
        <w:rPr>
          <w:rFonts w:ascii="Arial" w:eastAsiaTheme="minorHAnsi" w:hAnsi="Arial" w:cs="Arial"/>
          <w:color w:val="000000" w:themeColor="text1"/>
          <w:kern w:val="0"/>
          <w:lang w:eastAsia="en-US" w:bidi="ar-SA"/>
        </w:rPr>
        <w:fldChar w:fldCharType="end"/>
      </w:r>
      <w:r w:rsidR="00D560B7" w:rsidRPr="00AD5E0A">
        <w:rPr>
          <w:rFonts w:ascii="Arial" w:eastAsiaTheme="minorHAnsi" w:hAnsi="Arial" w:cs="Arial"/>
          <w:color w:val="000000" w:themeColor="text1"/>
          <w:kern w:val="0"/>
          <w:lang w:eastAsia="en-US" w:bidi="ar-SA"/>
        </w:rPr>
        <w:t xml:space="preserve"> and reticulate pattern formation in cyanobacteria </w:t>
      </w:r>
      <w:r w:rsidR="00C25139"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"DOI" : "10.3390/life4030433", "ISSN" : "2075-1729", "PMID" : "25370380", "abstract" : "The filamentous cyanobacterium, Pseudanabaena, has been shown to produce reticulate patterns that are thought to be the result of its gliding motility. Similar fossilized structures found in the geological record constitute some of the earliest signs of life on Earth. It is difficult to tie these fossils, which are billions of years old, directly to the specific microorganisms that built them. Identifying the physicochemical conditions and microorganism properties that lead microbial mats to form macroscopic structures can lead to a better understanding of the conditions on Earth at the dawn of life. In this article, a cell-based model is used to simulate the formation of reticulate patterns in cultures of Pseudanabaena. A minimal system of long and flexible trichomes capable of gliding motility is shown to be sufficient to produce stable patterns consisting of a network of streams. Varying model parameters indicate that systems with little to no cohesion, high trichome density and persistent movement are conducive to reticulate pattern formation, in conformance with experimental observations.", "author" : [ { "dropping-particle" : "", "family" : "Tamulonis", "given" : "Carlos", "non-dropping-particle" : "", "parse-names" : false, "suffix" : "" }, { "dropping-particle" : "", "family" : "Kaandorp", "given" : "Jaap", "non-dropping-particle" : "", "parse-names" : false, "suffix" : "" } ], "container-title" : "Life", "id" : "ITEM-1", "issued" : { "date-parts" : [ [ "2014" ] ] }, "page" : "433-456", "title" : "A Model of Filamentous Cyanobacteria Leading to Reticulate Pattern Formation", "type" : "article-journal", "volume" : "4" }, "uris" : [ "http://www.mendeley.com/documents/?uuid=6924dd21-6ccd-469d-9884-3639f5106972" ] } ], "mendeley" : { "formattedCitation" : "[5]", "plainTextFormattedCitation" : "[5]", "previouslyFormattedCitation" : "[5]" }, "properties" : { "noteIndex" : 0 }, "schema" : "https://github.com/citation-style-language/schema/raw/master/csl-citation.json" }</w:instrText>
      </w:r>
      <w:r w:rsidR="00C25139"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[5]</w:t>
      </w:r>
      <w:r w:rsidR="00C25139" w:rsidRPr="00AD5E0A">
        <w:rPr>
          <w:rFonts w:ascii="Arial" w:eastAsiaTheme="minorHAnsi" w:hAnsi="Arial" w:cs="Arial"/>
          <w:color w:val="000000" w:themeColor="text1"/>
          <w:kern w:val="0"/>
          <w:lang w:eastAsia="en-US" w:bidi="ar-SA"/>
        </w:rPr>
        <w:fldChar w:fldCharType="end"/>
      </w:r>
      <w:r w:rsidR="00D560B7" w:rsidRPr="00AD5E0A">
        <w:rPr>
          <w:rFonts w:ascii="Arial" w:eastAsiaTheme="minorHAnsi" w:hAnsi="Arial" w:cs="Arial"/>
          <w:color w:val="000000" w:themeColor="text1"/>
          <w:kern w:val="0"/>
          <w:lang w:eastAsia="en-US" w:bidi="ar-SA"/>
        </w:rPr>
        <w:t>)</w:t>
      </w:r>
      <w:r w:rsidR="00D403DA" w:rsidRPr="00AD5E0A">
        <w:rPr>
          <w:rFonts w:ascii="Arial" w:eastAsiaTheme="minorHAnsi" w:hAnsi="Arial" w:cs="Arial"/>
          <w:color w:val="000000" w:themeColor="text1"/>
          <w:kern w:val="0"/>
          <w:lang w:eastAsia="en-US" w:bidi="ar-SA"/>
        </w:rPr>
        <w:t>.</w:t>
      </w:r>
      <w:r w:rsidRPr="00AD5E0A">
        <w:rPr>
          <w:rFonts w:ascii="Arial" w:eastAsiaTheme="minorHAnsi" w:hAnsi="Arial" w:cs="Arial"/>
          <w:color w:val="000000" w:themeColor="text1"/>
          <w:kern w:val="0"/>
          <w:lang w:eastAsia="en-US" w:bidi="ar-SA"/>
        </w:rPr>
        <w:t xml:space="preserve"> </w:t>
      </w:r>
      <w:r w:rsidR="00D403DA" w:rsidRPr="00AD5E0A">
        <w:rPr>
          <w:rFonts w:ascii="Arial" w:eastAsiaTheme="minorHAnsi" w:hAnsi="Arial" w:cs="Arial"/>
          <w:color w:val="000000" w:themeColor="text1"/>
          <w:kern w:val="0"/>
          <w:lang w:eastAsia="en-US" w:bidi="ar-SA"/>
        </w:rPr>
        <w:t>H</w:t>
      </w:r>
      <w:r w:rsidRPr="00AD5E0A">
        <w:rPr>
          <w:rFonts w:ascii="Arial" w:eastAsiaTheme="minorHAnsi" w:hAnsi="Arial" w:cs="Arial"/>
          <w:color w:val="000000" w:themeColor="text1"/>
          <w:kern w:val="0"/>
          <w:lang w:eastAsia="en-US" w:bidi="ar-SA"/>
        </w:rPr>
        <w:t xml:space="preserve">ere we </w:t>
      </w:r>
      <w:r w:rsidR="00D403DA" w:rsidRPr="00AD5E0A">
        <w:rPr>
          <w:rFonts w:ascii="Arial" w:eastAsiaTheme="minorHAnsi" w:hAnsi="Arial" w:cs="Arial"/>
          <w:color w:val="000000" w:themeColor="text1"/>
          <w:kern w:val="0"/>
          <w:lang w:eastAsia="en-US" w:bidi="ar-SA"/>
        </w:rPr>
        <w:t>test the idea that</w:t>
      </w:r>
      <w:r w:rsidRPr="00AD5E0A">
        <w:rPr>
          <w:rFonts w:ascii="Arial" w:eastAsiaTheme="minorHAnsi" w:hAnsi="Arial" w:cs="Arial"/>
          <w:color w:val="000000" w:themeColor="text1"/>
          <w:kern w:val="0"/>
          <w:lang w:eastAsia="en-US" w:bidi="ar-SA"/>
        </w:rPr>
        <w:t xml:space="preserve"> a new model system exhibit</w:t>
      </w:r>
      <w:r w:rsidR="00770943" w:rsidRPr="00AD5E0A">
        <w:rPr>
          <w:rFonts w:ascii="Arial" w:eastAsiaTheme="minorHAnsi" w:hAnsi="Arial" w:cs="Arial"/>
          <w:color w:val="000000" w:themeColor="text1"/>
          <w:kern w:val="0"/>
          <w:lang w:eastAsia="en-US" w:bidi="ar-SA"/>
        </w:rPr>
        <w:t>s</w:t>
      </w:r>
      <w:r w:rsidRPr="00AD5E0A">
        <w:rPr>
          <w:rFonts w:ascii="Arial" w:eastAsiaTheme="minorHAnsi" w:hAnsi="Arial" w:cs="Arial"/>
          <w:color w:val="000000" w:themeColor="text1"/>
          <w:kern w:val="0"/>
          <w:lang w:eastAsia="en-US" w:bidi="ar-SA"/>
        </w:rPr>
        <w:t xml:space="preserve"> all three</w:t>
      </w:r>
      <w:r w:rsidR="004A53AD" w:rsidRPr="00AD5E0A">
        <w:rPr>
          <w:rFonts w:ascii="Arial" w:eastAsiaTheme="minorHAnsi" w:hAnsi="Arial" w:cs="Arial"/>
          <w:color w:val="000000" w:themeColor="text1"/>
          <w:kern w:val="0"/>
          <w:lang w:eastAsia="en-US" w:bidi="ar-SA"/>
        </w:rPr>
        <w:t xml:space="preserve"> transitions</w:t>
      </w:r>
      <w:r w:rsidRPr="00AD5E0A">
        <w:rPr>
          <w:rFonts w:ascii="Arial" w:eastAsiaTheme="minorHAnsi" w:hAnsi="Arial" w:cs="Arial"/>
          <w:color w:val="000000" w:themeColor="text1"/>
          <w:kern w:val="0"/>
          <w:lang w:eastAsia="en-US" w:bidi="ar-SA"/>
        </w:rPr>
        <w:t>.</w:t>
      </w:r>
    </w:p>
    <w:p w14:paraId="15C650A5" w14:textId="51D4BB96" w:rsidR="00751301" w:rsidRPr="00AD5E0A" w:rsidRDefault="00751301" w:rsidP="00855616">
      <w:pPr>
        <w:widowControl/>
        <w:suppressAutoHyphens w:val="0"/>
        <w:autoSpaceDN/>
        <w:spacing w:after="240" w:line="480" w:lineRule="auto"/>
        <w:textAlignment w:val="auto"/>
        <w:rPr>
          <w:rFonts w:ascii="Arial" w:eastAsiaTheme="minorHAnsi" w:hAnsi="Arial" w:cs="Arial"/>
          <w:color w:val="000000" w:themeColor="text1"/>
          <w:kern w:val="0"/>
          <w:lang w:eastAsia="en-US" w:bidi="ar-SA"/>
        </w:rPr>
      </w:pPr>
      <w:r w:rsidRPr="00AD5E0A">
        <w:rPr>
          <w:rFonts w:ascii="Arial" w:eastAsiaTheme="minorHAnsi" w:hAnsi="Arial" w:cs="Arial"/>
          <w:color w:val="000000" w:themeColor="text1"/>
          <w:kern w:val="0"/>
          <w:lang w:eastAsia="en-US" w:bidi="ar-SA"/>
        </w:rPr>
        <w:t>Our study</w:t>
      </w:r>
      <w:r w:rsidR="007214A6" w:rsidRPr="00AD5E0A">
        <w:rPr>
          <w:rFonts w:ascii="Arial" w:eastAsiaTheme="minorHAnsi" w:hAnsi="Arial" w:cs="Arial"/>
          <w:color w:val="000000" w:themeColor="text1"/>
          <w:kern w:val="0"/>
          <w:lang w:eastAsia="en-US" w:bidi="ar-SA"/>
        </w:rPr>
        <w:t xml:space="preserve"> model</w:t>
      </w:r>
      <w:r w:rsidRPr="00AD5E0A">
        <w:rPr>
          <w:rFonts w:ascii="Arial" w:eastAsiaTheme="minorHAnsi" w:hAnsi="Arial" w:cs="Arial"/>
          <w:color w:val="000000" w:themeColor="text1"/>
          <w:kern w:val="0"/>
          <w:lang w:eastAsia="en-US" w:bidi="ar-SA"/>
        </w:rPr>
        <w:t xml:space="preserve"> is the </w:t>
      </w:r>
      <w:r w:rsidR="00EB0AB0" w:rsidRPr="00AD5E0A">
        <w:rPr>
          <w:rFonts w:ascii="Arial" w:eastAsiaTheme="minorHAnsi" w:hAnsi="Arial" w:cs="Arial"/>
          <w:color w:val="000000" w:themeColor="text1"/>
          <w:kern w:val="0"/>
          <w:lang w:eastAsia="en-US" w:bidi="ar-SA"/>
        </w:rPr>
        <w:t xml:space="preserve">marine flat </w:t>
      </w:r>
      <w:proofErr w:type="spellStart"/>
      <w:r w:rsidRPr="00AD5E0A">
        <w:rPr>
          <w:rFonts w:ascii="Arial" w:eastAsiaTheme="minorHAnsi" w:hAnsi="Arial" w:cs="Arial"/>
          <w:color w:val="000000" w:themeColor="text1"/>
          <w:kern w:val="0"/>
          <w:lang w:eastAsia="en-US" w:bidi="ar-SA"/>
        </w:rPr>
        <w:t>aceol</w:t>
      </w:r>
      <w:proofErr w:type="spellEnd"/>
      <w:r w:rsidRPr="00AD5E0A">
        <w:rPr>
          <w:rFonts w:ascii="Arial" w:eastAsiaTheme="minorHAnsi" w:hAnsi="Arial" w:cs="Arial"/>
          <w:color w:val="000000" w:themeColor="text1"/>
          <w:kern w:val="0"/>
          <w:lang w:eastAsia="en-US" w:bidi="ar-SA"/>
        </w:rPr>
        <w:t xml:space="preserve"> </w:t>
      </w:r>
      <w:r w:rsidR="008145FB"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"DOI" : "10.1016/j.cub.2009.02.045", "ISSN" : "1879-0445", "PMID" : "19368867", "author" : [ { "dropping-particle" : "", "family" : "Bourlat", "given" : "Sarah J", "non-dropping-particle" : "", "parse-names" : false, "suffix" : "" }, { "dropping-particle" : "", "family" : "Hejnol", "given" : "Andreas", "non-dropping-particle" : "", "parse-names" : false, "suffix" : "" } ], "container-title" : "Current biology : CB", "id" : "ITEM-1", "issue" : "7", "issued" : { "date-parts" : [ [ "2009" ] ] }, "page" : "R279-R280", "title" : "Acoels.", "type" : "article-journal", "volume" : "19" }, "uris" : [ "http://www.mendeley.com/documents/?uuid=5cbe84e0-5bfe-4e4d-91b3-d6ce19f82d55" ] } ], "mendeley" : { "formattedCitation" : "[6]", "plainTextFormattedCitation" : "[6]", "previouslyFormattedCitation" : "[6]" }, "properties" : { "noteIndex" : 0 }, "schema" : "https://github.com/citation-style-language/schema/raw/master/csl-citation.json" }</w:instrText>
      </w:r>
      <w:r w:rsidR="008145FB"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[6]</w:t>
      </w:r>
      <w:r w:rsidR="008145FB" w:rsidRPr="00AD5E0A">
        <w:rPr>
          <w:rFonts w:ascii="Arial" w:eastAsiaTheme="minorHAnsi" w:hAnsi="Arial" w:cs="Arial"/>
          <w:color w:val="000000" w:themeColor="text1"/>
          <w:kern w:val="0"/>
          <w:lang w:eastAsia="en-US" w:bidi="ar-SA"/>
        </w:rPr>
        <w:fldChar w:fldCharType="end"/>
      </w:r>
      <w:r w:rsidR="008145FB" w:rsidRPr="00AD5E0A">
        <w:rPr>
          <w:rFonts w:ascii="Arial" w:eastAsiaTheme="minorHAnsi" w:hAnsi="Arial" w:cs="Arial"/>
          <w:color w:val="000000" w:themeColor="text1"/>
          <w:kern w:val="0"/>
          <w:lang w:eastAsia="en-US" w:bidi="ar-SA"/>
        </w:rPr>
        <w:t xml:space="preserve"> </w:t>
      </w:r>
      <w:r w:rsidRPr="00AD5E0A">
        <w:rPr>
          <w:rFonts w:ascii="Arial" w:eastAsiaTheme="minorHAnsi" w:hAnsi="Arial" w:cs="Arial"/>
          <w:color w:val="000000" w:themeColor="text1"/>
          <w:kern w:val="0"/>
          <w:lang w:eastAsia="en-US" w:bidi="ar-SA"/>
        </w:rPr>
        <w:t xml:space="preserve">worm </w:t>
      </w:r>
      <w:proofErr w:type="spellStart"/>
      <w:r w:rsidRPr="00AD5E0A">
        <w:rPr>
          <w:rFonts w:ascii="Arial" w:eastAsiaTheme="minorHAnsi" w:hAnsi="Arial" w:cs="Arial"/>
          <w:i/>
          <w:color w:val="000000" w:themeColor="text1"/>
          <w:kern w:val="0"/>
          <w:lang w:eastAsia="en-US" w:bidi="ar-SA"/>
        </w:rPr>
        <w:t>Symsagittifera</w:t>
      </w:r>
      <w:proofErr w:type="spellEnd"/>
      <w:r w:rsidRPr="00AD5E0A">
        <w:rPr>
          <w:rFonts w:ascii="Arial" w:eastAsiaTheme="minorHAnsi" w:hAnsi="Arial" w:cs="Arial"/>
          <w:i/>
          <w:color w:val="000000" w:themeColor="text1"/>
          <w:kern w:val="0"/>
          <w:lang w:eastAsia="en-US" w:bidi="ar-SA"/>
        </w:rPr>
        <w:t xml:space="preserve"> </w:t>
      </w:r>
      <w:proofErr w:type="spellStart"/>
      <w:r w:rsidRPr="00AD5E0A">
        <w:rPr>
          <w:rFonts w:ascii="Arial" w:eastAsiaTheme="minorHAnsi" w:hAnsi="Arial" w:cs="Arial"/>
          <w:i/>
          <w:color w:val="000000" w:themeColor="text1"/>
          <w:kern w:val="0"/>
          <w:lang w:eastAsia="en-US" w:bidi="ar-SA"/>
        </w:rPr>
        <w:t>roscoffensis</w:t>
      </w:r>
      <w:proofErr w:type="spellEnd"/>
      <w:r w:rsidR="00EB0AB0" w:rsidRPr="00AD5E0A">
        <w:rPr>
          <w:rFonts w:ascii="Arial" w:eastAsiaTheme="minorHAnsi" w:hAnsi="Arial" w:cs="Arial"/>
          <w:color w:val="000000" w:themeColor="text1"/>
          <w:kern w:val="0"/>
          <w:lang w:eastAsia="en-US" w:bidi="ar-SA"/>
        </w:rPr>
        <w:t xml:space="preserve"> </w:t>
      </w:r>
      <w:r w:rsidR="007F39D5" w:rsidRPr="00AD5E0A">
        <w:rPr>
          <w:rFonts w:ascii="Arial" w:eastAsiaTheme="minorHAnsi" w:hAnsi="Arial" w:cs="Arial"/>
          <w:color w:val="000000" w:themeColor="text1"/>
          <w:kern w:val="0"/>
          <w:lang w:eastAsia="en-US" w:bidi="ar-SA"/>
        </w:rPr>
        <w:t>renowned as the plant-</w:t>
      </w:r>
      <w:r w:rsidRPr="00AD5E0A">
        <w:rPr>
          <w:rFonts w:ascii="Arial" w:eastAsiaTheme="minorHAnsi" w:hAnsi="Arial" w:cs="Arial"/>
          <w:color w:val="000000" w:themeColor="text1"/>
          <w:kern w:val="0"/>
          <w:lang w:eastAsia="en-US" w:bidi="ar-SA"/>
        </w:rPr>
        <w:t>animal</w:t>
      </w:r>
      <w:r w:rsidR="008145FB" w:rsidRPr="00AD5E0A">
        <w:rPr>
          <w:rFonts w:ascii="Arial" w:eastAsiaTheme="minorHAnsi" w:hAnsi="Arial" w:cs="Arial"/>
          <w:color w:val="000000" w:themeColor="text1"/>
          <w:kern w:val="0"/>
          <w:lang w:eastAsia="en-US" w:bidi="ar-SA"/>
        </w:rPr>
        <w:t xml:space="preserve"> </w:t>
      </w:r>
      <w:r w:rsidR="008145FB"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"ISSN" : "0028-0836", "author" : [ { "dropping-particle" : "", "family" : "Keeble", "given" : "F.", "non-dropping-particle" : "", "parse-names" : false, "suffix" : "" } ], "id" : "ITEM-1", "issued" : { "date-parts" : [ [ "1910" ] ] }, "publisher" : "Cambridge University Press", "publisher-place" : "Cambridge", "title" : "Plant-Animals: a Study in Symbiosis", "type" : "book" }, "uris" : [ "http://www.mendeley.com/documents/?uuid=6e69e442-19dc-4fbc-b426-63c557ddde73" ] } ], "mendeley" : { "formattedCitation" : "[7]", "plainTextFormattedCitation" : "[7]", "previouslyFormattedCitation" : "[7]" }, "properties" : { "noteIndex" : 0 }, "schema" : "https://github.com/citation-style-language/schema/raw/master/csl-citation.json" }</w:instrText>
      </w:r>
      <w:r w:rsidR="008145FB"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[7]</w:t>
      </w:r>
      <w:r w:rsidR="008145FB" w:rsidRPr="00AD5E0A">
        <w:rPr>
          <w:rFonts w:ascii="Arial" w:eastAsiaTheme="minorHAnsi" w:hAnsi="Arial" w:cs="Arial"/>
          <w:color w:val="000000" w:themeColor="text1"/>
          <w:kern w:val="0"/>
          <w:lang w:eastAsia="en-US" w:bidi="ar-SA"/>
        </w:rPr>
        <w:fldChar w:fldCharType="end"/>
      </w:r>
      <w:r w:rsidR="008145FB" w:rsidRPr="00AD5E0A">
        <w:rPr>
          <w:rFonts w:ascii="Arial" w:eastAsiaTheme="minorHAnsi" w:hAnsi="Arial" w:cs="Arial"/>
          <w:color w:val="000000" w:themeColor="text1"/>
          <w:kern w:val="0"/>
          <w:lang w:eastAsia="en-US" w:bidi="ar-SA"/>
        </w:rPr>
        <w:t>,</w:t>
      </w:r>
      <w:r w:rsidR="008145FB"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"DOI" : "10.3389/fmicb.2014.00498", "ISSN" : "1664-302X", "author" : [ { "dropping-particle" : "", "family" : "Bailly", "given" : "Xavier", "non-dropping-particle" : "", "parse-names" : false, "suffix" : "" }, { "dropping-particle" : "", "family" : "Laguerre", "given" : "Laurent", "non-dropping-particle" : "", "parse-names" : false, "suffix" : "" }, { "dropping-particle" : "", "family" : "Correc", "given" : "Ga\u00c3\u00ablle", "non-dropping-particle" : "", "parse-names" : false, "suffix" : "" }, { "dropping-particle" : "", "family" : "Dupont", "given" : "Sam", "non-dropping-particle" : "", "parse-names" : false, "suffix" : "" }, { "dropping-particle" : "", "family" : "Kurth", "given" : "Thomas", "non-dropping-particle" : "", "parse-names" : false, "suffix" : "" }, { "dropping-particle" : "", "family" : "Pfannkuchen", "given" : "Anja", "non-dropping-particle" : "", "parse-names" : false, "suffix" : "" }, { "dropping-particle" : "", "family" : "Entzeroth", "given" : "Rolf", "non-dropping-particle" : "", "parse-names" : false, "suffix" : "" }, { "dropping-particle" : "", "family" : "Probert", "given" : "Ian", "non-dropping-particle" : "", "parse-names" : false, "suffix" : "" }, { "dropping-particle" : "", "family" : "Vinogradov", "given" : "Serge", "non-dropping-particle" : "", "parse-names" : false, "suffix" : "" }, { "dropping-particle" : "", "family" : "Lechauve", "given" : "Christophe", "non-dropping-particle" : "", "parse-names" : false, "suffix" : "" }, { "dropping-particle" : "", "family" : "Garet-Delmas", "given" : "Marie-Jos\u00c3\u00a9", "non-dropping-particle" : "", "parse-names" : false, "suffix" : "" }, { "dropping-particle" : "", "family" : "Reichert", "given" : "Heinrich", "non-dropping-particle" : "", "parse-names" : false, "suffix" : "" }, { "dropping-particle" : "", "family" : "Hartenstein", "given" : "Volker", "non-dropping-particle" : "", "parse-names" : false, "suffix" : "" } ], "container-title" : "Frontiers in Microbiology", "id" : "ITEM-1", "issue" : "October", "issued" : { "date-parts" : [ [ "2014" ] ] }, "page" : "1-13", "title" : "The chimerical and multifaceted marine acoel Symsagittifera roscoffensis: from photosymbiosis to brain regeneration", "type" : "article-journal", "volume" : "5" }, "uris" : [ "http://www.mendeley.com/documents/?uuid=b36fc82e-5b5c-42ec-a2d2-41827926e39f" ] } ], "mendeley" : { "formattedCitation" : "[8]", "plainTextFormattedCitation" : "[8]", "previouslyFormattedCitation" : "[8]" }, "properties" : { "noteIndex" : 0 }, "schema" : "https://github.com/citation-style-language/schema/raw/master/csl-citation.json" }</w:instrText>
      </w:r>
      <w:r w:rsidR="008145FB"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[8]</w:t>
      </w:r>
      <w:r w:rsidR="008145FB" w:rsidRPr="00AD5E0A">
        <w:rPr>
          <w:rFonts w:ascii="Arial" w:eastAsiaTheme="minorHAnsi" w:hAnsi="Arial" w:cs="Arial"/>
          <w:color w:val="000000" w:themeColor="text1"/>
          <w:kern w:val="0"/>
          <w:lang w:eastAsia="en-US" w:bidi="ar-SA"/>
        </w:rPr>
        <w:fldChar w:fldCharType="end"/>
      </w:r>
      <w:r w:rsidRPr="00AD5E0A">
        <w:rPr>
          <w:rFonts w:ascii="Arial" w:eastAsiaTheme="minorHAnsi" w:hAnsi="Arial" w:cs="Arial"/>
          <w:color w:val="000000" w:themeColor="text1"/>
          <w:kern w:val="0"/>
          <w:lang w:eastAsia="en-US" w:bidi="ar-SA"/>
        </w:rPr>
        <w:t xml:space="preserve">. </w:t>
      </w:r>
      <w:r w:rsidR="004F1B0D" w:rsidRPr="00AD5E0A">
        <w:rPr>
          <w:rFonts w:ascii="Arial" w:eastAsiaTheme="minorHAnsi" w:hAnsi="Arial" w:cs="Arial"/>
          <w:color w:val="000000" w:themeColor="text1"/>
          <w:kern w:val="0"/>
          <w:lang w:eastAsia="en-US" w:bidi="ar-SA"/>
        </w:rPr>
        <w:t xml:space="preserve">Adult </w:t>
      </w:r>
      <w:r w:rsidR="004F1B0D" w:rsidRPr="00AD5E0A">
        <w:rPr>
          <w:rFonts w:ascii="Arial" w:eastAsiaTheme="minorHAnsi" w:hAnsi="Arial" w:cs="Arial"/>
          <w:i/>
          <w:color w:val="000000" w:themeColor="text1"/>
          <w:kern w:val="0"/>
          <w:lang w:eastAsia="en-US" w:bidi="ar-SA"/>
        </w:rPr>
        <w:t xml:space="preserve">S. </w:t>
      </w:r>
      <w:proofErr w:type="spellStart"/>
      <w:r w:rsidR="004F1B0D" w:rsidRPr="00AD5E0A">
        <w:rPr>
          <w:rFonts w:ascii="Arial" w:eastAsiaTheme="minorHAnsi" w:hAnsi="Arial" w:cs="Arial"/>
          <w:i/>
          <w:color w:val="000000" w:themeColor="text1"/>
          <w:kern w:val="0"/>
          <w:lang w:eastAsia="en-US" w:bidi="ar-SA"/>
        </w:rPr>
        <w:t>roscoffensis</w:t>
      </w:r>
      <w:proofErr w:type="spellEnd"/>
      <w:r w:rsidR="004F1B0D" w:rsidRPr="00AD5E0A">
        <w:rPr>
          <w:rFonts w:ascii="Arial" w:eastAsiaTheme="minorHAnsi" w:hAnsi="Arial" w:cs="Arial"/>
          <w:color w:val="000000" w:themeColor="text1"/>
          <w:kern w:val="0"/>
          <w:lang w:eastAsia="en-US" w:bidi="ar-SA"/>
        </w:rPr>
        <w:t xml:space="preserve"> </w:t>
      </w:r>
      <w:r w:rsidR="004F1B0D" w:rsidRPr="00AD5E0A">
        <w:rPr>
          <w:rFonts w:ascii="Arial" w:hAnsi="Arial" w:cs="Arial"/>
          <w:color w:val="000000" w:themeColor="text1"/>
        </w:rPr>
        <w:t xml:space="preserve">feed on the nutrients produced by the photosynthesizing symbiotic algae living </w:t>
      </w:r>
      <w:r w:rsidR="00D35292" w:rsidRPr="00AD5E0A">
        <w:rPr>
          <w:rFonts w:ascii="Arial" w:hAnsi="Arial" w:cs="Arial"/>
          <w:color w:val="000000" w:themeColor="text1"/>
        </w:rPr>
        <w:t>with</w:t>
      </w:r>
      <w:r w:rsidR="004F1B0D" w:rsidRPr="00AD5E0A">
        <w:rPr>
          <w:rFonts w:ascii="Arial" w:hAnsi="Arial" w:cs="Arial"/>
          <w:color w:val="000000" w:themeColor="text1"/>
        </w:rPr>
        <w:t>in their bodies</w:t>
      </w:r>
      <w:r w:rsidR="004F1B0D" w:rsidRPr="00AD5E0A">
        <w:rPr>
          <w:rFonts w:ascii="Arial" w:eastAsiaTheme="minorHAnsi" w:hAnsi="Arial" w:cs="Arial"/>
          <w:color w:val="000000" w:themeColor="text1"/>
          <w:kern w:val="0"/>
          <w:lang w:eastAsia="en-US" w:bidi="ar-SA"/>
        </w:rPr>
        <w:t>.</w:t>
      </w:r>
      <w:r w:rsidR="004F1B0D" w:rsidRPr="00AD5E0A">
        <w:rPr>
          <w:rFonts w:ascii="Arial" w:eastAsiaTheme="minorHAnsi" w:hAnsi="Arial" w:cs="Arial"/>
          <w:b/>
          <w:color w:val="000000" w:themeColor="text1"/>
          <w:kern w:val="0"/>
          <w:lang w:eastAsia="en-US" w:bidi="ar-SA"/>
        </w:rPr>
        <w:t xml:space="preserve"> </w:t>
      </w:r>
      <w:r w:rsidRPr="00AD5E0A">
        <w:rPr>
          <w:rFonts w:ascii="Arial" w:eastAsiaTheme="minorHAnsi" w:hAnsi="Arial" w:cs="Arial"/>
          <w:color w:val="000000" w:themeColor="text1"/>
          <w:kern w:val="0"/>
          <w:lang w:eastAsia="en-US" w:bidi="ar-SA"/>
        </w:rPr>
        <w:t xml:space="preserve">Hence, </w:t>
      </w:r>
      <w:r w:rsidR="00EB0AB0" w:rsidRPr="00AD5E0A">
        <w:rPr>
          <w:rFonts w:ascii="Arial" w:eastAsiaTheme="minorHAnsi" w:hAnsi="Arial" w:cs="Arial"/>
          <w:color w:val="000000" w:themeColor="text1"/>
          <w:kern w:val="0"/>
          <w:lang w:eastAsia="en-US" w:bidi="ar-SA"/>
        </w:rPr>
        <w:t>they</w:t>
      </w:r>
      <w:r w:rsidRPr="00AD5E0A">
        <w:rPr>
          <w:rFonts w:ascii="Arial" w:eastAsiaTheme="minorHAnsi" w:hAnsi="Arial" w:cs="Arial"/>
          <w:color w:val="000000" w:themeColor="text1"/>
          <w:kern w:val="0"/>
          <w:lang w:eastAsia="en-US" w:bidi="ar-SA"/>
        </w:rPr>
        <w:t xml:space="preserve"> seek sites where their algae can photosynthesize</w:t>
      </w:r>
      <w:r w:rsidR="00B27D80" w:rsidRPr="00AD5E0A">
        <w:rPr>
          <w:rFonts w:ascii="Arial" w:eastAsiaTheme="minorHAnsi" w:hAnsi="Arial" w:cs="Arial"/>
          <w:color w:val="000000" w:themeColor="text1"/>
          <w:kern w:val="0"/>
          <w:lang w:eastAsia="en-US" w:bidi="ar-SA"/>
        </w:rPr>
        <w:t xml:space="preserve"> </w:t>
      </w:r>
      <w:r w:rsidR="00B27D80"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"DOI" : "10.1242/jeb.110429", "ISSN" : "0022-0949", "author" : [ { "dropping-particle" : "", "family" : "Nissen", "given" : "M.", "non-dropping-particle" : "", "parse-names" : false, "suffix" : "" }, { "dropping-particle" : "", "family" : "Shcherbakov", "given" : "D.", "non-dropping-particle" : "", "parse-names" : false, "suffix" : "" }, { "dropping-particle" : "", "family" : "Heyer", "given" : "A.", "non-dropping-particle" : "", "parse-names" : false, "suffix" : "" }, { "dropping-particle" : "", "family" : "Brummer", "given" : "F.", "non-dropping-particle" : "", "parse-names" : false, "suffix" : "" }, { "dropping-particle" : "", "family" : "Schill", "given" : "R. O.", "non-dropping-particle" : "", "parse-names" : false, "suffix" : "" } ], "container-title" : "Journal of Experimental Biology", "id" : "ITEM-1", "issue" : "11", "issued" : { "date-parts" : [ [ "2015" ] ] }, "page" : "1693-1698", "title" : "Behaviour of the plathelminth Symsagittifera roscoffensis under different light conditions and the consequences for the symbiotic algae Tetraselmis convolutae", "type" : "article-journal", "volume" : "218" }, "uris" : [ "http://www.mendeley.com/documents/?uuid=d7534a07-fe1a-4277-acad-fdcdea18b2a0" ] } ], "mendeley" : { "formattedCitation" : "[9]", "plainTextFormattedCitation" : "[9]", "previouslyFormattedCitation" : "[9]" }, "properties" : { "noteIndex" : 0 }, "schema" : "https://github.com/citation-style-language/schema/raw/master/csl-citation.json" }</w:instrText>
      </w:r>
      <w:r w:rsidR="00B27D80"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[9]</w:t>
      </w:r>
      <w:r w:rsidR="00B27D80" w:rsidRPr="00AD5E0A">
        <w:rPr>
          <w:rFonts w:ascii="Arial" w:eastAsiaTheme="minorHAnsi" w:hAnsi="Arial" w:cs="Arial"/>
          <w:color w:val="000000" w:themeColor="text1"/>
          <w:kern w:val="0"/>
          <w:lang w:eastAsia="en-US" w:bidi="ar-SA"/>
        </w:rPr>
        <w:fldChar w:fldCharType="end"/>
      </w:r>
      <w:r w:rsidRPr="00AD5E0A">
        <w:rPr>
          <w:rFonts w:ascii="Arial" w:eastAsiaTheme="minorHAnsi" w:hAnsi="Arial" w:cs="Arial"/>
          <w:color w:val="000000" w:themeColor="text1"/>
          <w:kern w:val="0"/>
          <w:lang w:eastAsia="en-US" w:bidi="ar-SA"/>
        </w:rPr>
        <w:t xml:space="preserve"> more effectively. The</w:t>
      </w:r>
      <w:r w:rsidR="00E52F8D" w:rsidRPr="00AD5E0A">
        <w:rPr>
          <w:rFonts w:ascii="Arial" w:eastAsiaTheme="minorHAnsi" w:hAnsi="Arial" w:cs="Arial"/>
          <w:color w:val="000000" w:themeColor="text1"/>
          <w:kern w:val="0"/>
          <w:lang w:eastAsia="en-US" w:bidi="ar-SA"/>
        </w:rPr>
        <w:t>se</w:t>
      </w:r>
      <w:r w:rsidRPr="00AD5E0A">
        <w:rPr>
          <w:rFonts w:ascii="Arial" w:eastAsiaTheme="minorHAnsi" w:hAnsi="Arial" w:cs="Arial"/>
          <w:color w:val="000000" w:themeColor="text1"/>
          <w:kern w:val="0"/>
          <w:lang w:eastAsia="en-US" w:bidi="ar-SA"/>
        </w:rPr>
        <w:t xml:space="preserve"> worms </w:t>
      </w:r>
      <w:r w:rsidR="00B22AB7" w:rsidRPr="00AD5E0A">
        <w:rPr>
          <w:rFonts w:ascii="Arial" w:eastAsiaTheme="minorHAnsi" w:hAnsi="Arial" w:cs="Arial"/>
          <w:color w:val="000000" w:themeColor="text1"/>
          <w:kern w:val="0"/>
          <w:lang w:eastAsia="en-US" w:bidi="ar-SA"/>
        </w:rPr>
        <w:t xml:space="preserve">are </w:t>
      </w:r>
      <w:r w:rsidRPr="00AD5E0A">
        <w:rPr>
          <w:rFonts w:ascii="Arial" w:eastAsiaTheme="minorHAnsi" w:hAnsi="Arial" w:cs="Arial"/>
          <w:color w:val="000000" w:themeColor="text1"/>
          <w:kern w:val="0"/>
          <w:lang w:eastAsia="en-US" w:bidi="ar-SA"/>
        </w:rPr>
        <w:t xml:space="preserve">typically </w:t>
      </w:r>
      <w:r w:rsidR="00E52F8D" w:rsidRPr="00AD5E0A">
        <w:rPr>
          <w:rFonts w:ascii="Arial" w:eastAsiaTheme="minorHAnsi" w:hAnsi="Arial" w:cs="Arial"/>
          <w:color w:val="000000" w:themeColor="text1"/>
          <w:kern w:val="0"/>
          <w:lang w:eastAsia="en-US" w:bidi="ar-SA"/>
        </w:rPr>
        <w:t>encountered</w:t>
      </w:r>
      <w:r w:rsidRPr="00AD5E0A">
        <w:rPr>
          <w:rFonts w:ascii="Arial" w:eastAsiaTheme="minorHAnsi" w:hAnsi="Arial" w:cs="Arial"/>
          <w:color w:val="000000" w:themeColor="text1"/>
          <w:kern w:val="0"/>
          <w:lang w:eastAsia="en-US" w:bidi="ar-SA"/>
        </w:rPr>
        <w:t xml:space="preserve"> </w:t>
      </w:r>
      <w:r w:rsidR="00BB5E0C" w:rsidRPr="00AD5E0A">
        <w:rPr>
          <w:rFonts w:ascii="Arial" w:eastAsiaTheme="minorHAnsi" w:hAnsi="Arial" w:cs="Arial"/>
          <w:color w:val="000000" w:themeColor="text1"/>
          <w:kern w:val="0"/>
          <w:lang w:eastAsia="en-US" w:bidi="ar-SA"/>
        </w:rPr>
        <w:t>as biofilm</w:t>
      </w:r>
      <w:r w:rsidR="00A2216E" w:rsidRPr="00AD5E0A">
        <w:rPr>
          <w:rFonts w:ascii="Arial" w:eastAsiaTheme="minorHAnsi" w:hAnsi="Arial" w:cs="Arial"/>
          <w:color w:val="000000" w:themeColor="text1"/>
          <w:kern w:val="0"/>
          <w:lang w:eastAsia="en-US" w:bidi="ar-SA"/>
        </w:rPr>
        <w:t>s</w:t>
      </w:r>
      <w:r w:rsidR="00371F0A" w:rsidRPr="00AD5E0A">
        <w:rPr>
          <w:rFonts w:ascii="Arial" w:eastAsiaTheme="minorHAnsi" w:hAnsi="Arial" w:cs="Arial"/>
          <w:color w:val="000000" w:themeColor="text1"/>
          <w:kern w:val="0"/>
          <w:lang w:eastAsia="en-US" w:bidi="ar-SA"/>
        </w:rPr>
        <w:t xml:space="preserve"> </w:t>
      </w:r>
      <w:r w:rsidR="00EB0AB0" w:rsidRPr="00AD5E0A">
        <w:rPr>
          <w:rFonts w:ascii="Arial" w:eastAsiaTheme="minorHAnsi" w:hAnsi="Arial" w:cs="Arial"/>
          <w:color w:val="000000" w:themeColor="text1"/>
          <w:kern w:val="0"/>
          <w:lang w:eastAsia="en-US" w:bidi="ar-SA"/>
        </w:rPr>
        <w:t xml:space="preserve">on sandy beaches at low tide </w:t>
      </w:r>
      <w:r w:rsidR="00CE0004" w:rsidRPr="00AD5E0A">
        <w:rPr>
          <w:rFonts w:ascii="Arial" w:eastAsiaTheme="minorHAnsi" w:hAnsi="Arial" w:cs="Arial"/>
          <w:color w:val="000000" w:themeColor="text1"/>
          <w:kern w:val="0"/>
          <w:lang w:eastAsia="en-US" w:bidi="ar-SA"/>
        </w:rPr>
        <w:fldChar w:fldCharType="begin" w:fldLock="1"/>
      </w:r>
      <w:r w:rsidR="00D22FB9" w:rsidRPr="00AD5E0A">
        <w:rPr>
          <w:rFonts w:ascii="Arial" w:eastAsiaTheme="minorHAnsi" w:hAnsi="Arial" w:cs="Arial"/>
          <w:color w:val="000000" w:themeColor="text1"/>
          <w:kern w:val="0"/>
          <w:lang w:eastAsia="en-US" w:bidi="ar-SA"/>
        </w:rPr>
        <w:instrText>ADDIN CSL_CITATION { "citationItems" : [ { "id" : "ITEM-1", "itemData" : { "DOI" : "10.3389/fmicb.2014.00498", "ISSN" : "1664-302X", "author" : [ { "dropping-particle" : "", "family" : "Bailly", "given" : "Xavier", "non-dropping-particle" : "", "parse-names" : false, "suffix" : "" }, { "dropping-particle" : "", "family" : "Laguerre", "given" : "Laurent", "non-dropping-particle" : "", "parse-names" : false, "suffix" : "" }, { "dropping-particle" : "", "family" : "Correc", "given" : "Ga\u00c3\u00ablle", "non-dropping-particle" : "", "parse-names" : false, "suffix" : "" }, { "dropping-particle" : "", "family" : "Dupont", "given" : "Sam", "non-dropping-particle" : "", "parse-names" : false, "suffix" : "" }, { "dropping-particle" : "", "family" : "Kurth", "given" : "Thomas", "non-dropping-particle" : "", "parse-names" : false, "suffix" : "" }, { "dropping-particle" : "", "family" : "Pfannkuchen", "given" : "Anja", "non-dropping-particle" : "", "parse-names" : false, "suffix" : "" }, { "dropping-particle" : "", "family" : "Entzeroth", "given" : "Rolf", "non-dropping-particle" : "", "parse-names" : false, "suffix" : "" }, { "dropping-particle" : "", "family" : "Probert", "given" : "Ian", "non-dropping-particle" : "", "parse-names" : false, "suffix" : "" }, { "dropping-particle" : "", "family" : "Vinogradov", "given" : "Serge", "non-dropping-particle" : "", "parse-names" : false, "suffix" : "" }, { "dropping-particle" : "", "family" : "Lechauve", "given" : "Christophe", "non-dropping-particle" : "", "parse-names" : false, "suffix" : "" }, { "dropping-particle" : "", "family" : "Garet-Delmas", "given" : "Marie-Jos\u00c3\u00a9", "non-dropping-particle" : "", "parse-names" : false, "suffix" : "" }, { "dropping-particle" : "", "family" : "Reichert", "given" : "Heinrich", "non-dropping-particle" : "", "parse-names" : false, "suffix" : "" }, { "dropping-particle" : "", "family" : "Hartenstein", "given" : "Volker", "non-dropping-particle" : "", "parse-names" : false, "suffix" : "" } ], "container-title" : "Frontiers in Microbiology", "id" : "ITEM-1", "issue" : "October", "issued" : { "date-parts" : [ [ "2014" ] ] }, "page" : "1-13", "title" : "The chimerical and multifaceted marine acoel Symsagittifera roscoffensis: from photosymbiosis to brain regeneration", "type" : "article-journal", "volume" : "5" }, "uris" : [ "http://www.mendeley.com/documents/?uuid=b36fc82e-5b5c-42ec-a2d2-41827926e39f" ] } ], "mendeley" : { "formattedCitation" : "[8]", "plainTextFormattedCitation" : "[8]", "previouslyFormattedCitation" : "[8]" }, "properties" : { "noteIndex" : 0 }, "schema" : "https://github.com/citation-style-language/schema/raw/master/csl-citation.json" }</w:instrText>
      </w:r>
      <w:r w:rsidR="00CE0004" w:rsidRPr="00AD5E0A">
        <w:rPr>
          <w:rFonts w:ascii="Arial" w:eastAsiaTheme="minorHAnsi" w:hAnsi="Arial" w:cs="Arial"/>
          <w:color w:val="000000" w:themeColor="text1"/>
          <w:kern w:val="0"/>
          <w:lang w:eastAsia="en-US" w:bidi="ar-SA"/>
        </w:rPr>
        <w:fldChar w:fldCharType="separate"/>
      </w:r>
      <w:r w:rsidR="00C25139" w:rsidRPr="00AD5E0A">
        <w:rPr>
          <w:rFonts w:ascii="Arial" w:eastAsiaTheme="minorHAnsi" w:hAnsi="Arial" w:cs="Arial"/>
          <w:noProof/>
          <w:color w:val="000000" w:themeColor="text1"/>
          <w:kern w:val="0"/>
          <w:lang w:eastAsia="en-US" w:bidi="ar-SA"/>
        </w:rPr>
        <w:t>[8]</w:t>
      </w:r>
      <w:r w:rsidR="00CE0004" w:rsidRPr="00AD5E0A">
        <w:rPr>
          <w:rFonts w:ascii="Arial" w:eastAsiaTheme="minorHAnsi" w:hAnsi="Arial" w:cs="Arial"/>
          <w:color w:val="000000" w:themeColor="text1"/>
          <w:kern w:val="0"/>
          <w:lang w:eastAsia="en-US" w:bidi="ar-SA"/>
        </w:rPr>
        <w:fldChar w:fldCharType="end"/>
      </w:r>
      <w:r w:rsidRPr="00AD5E0A">
        <w:rPr>
          <w:rFonts w:ascii="Arial" w:eastAsiaTheme="minorHAnsi" w:hAnsi="Arial" w:cs="Arial"/>
          <w:color w:val="000000" w:themeColor="text1"/>
          <w:kern w:val="0"/>
          <w:lang w:eastAsia="en-US" w:bidi="ar-SA"/>
        </w:rPr>
        <w:t>.</w:t>
      </w:r>
      <w:r w:rsidR="00D64488" w:rsidRPr="00AD5E0A">
        <w:rPr>
          <w:rFonts w:ascii="Arial" w:eastAsiaTheme="minorHAnsi" w:hAnsi="Arial" w:cs="Arial"/>
          <w:color w:val="000000" w:themeColor="text1"/>
          <w:kern w:val="0"/>
          <w:lang w:eastAsia="en-US" w:bidi="ar-SA"/>
        </w:rPr>
        <w:t xml:space="preserve"> </w:t>
      </w:r>
      <w:r w:rsidR="00B85C72" w:rsidRPr="00AD5E0A">
        <w:rPr>
          <w:rFonts w:ascii="Arial" w:eastAsiaTheme="minorHAnsi" w:hAnsi="Arial" w:cs="Arial"/>
          <w:color w:val="000000" w:themeColor="text1"/>
          <w:kern w:val="0"/>
          <w:lang w:eastAsia="en-US" w:bidi="ar-SA"/>
        </w:rPr>
        <w:t>In</w:t>
      </w:r>
      <w:r w:rsidRPr="00AD5E0A">
        <w:rPr>
          <w:rFonts w:ascii="Arial" w:eastAsiaTheme="minorHAnsi" w:hAnsi="Arial" w:cs="Arial"/>
          <w:color w:val="000000" w:themeColor="text1"/>
          <w:kern w:val="0"/>
          <w:lang w:eastAsia="en-US" w:bidi="ar-SA"/>
        </w:rPr>
        <w:t xml:space="preserve"> initial observations of </w:t>
      </w:r>
      <w:r w:rsidRPr="00AD5E0A">
        <w:rPr>
          <w:rFonts w:ascii="Arial" w:eastAsiaTheme="minorHAnsi" w:hAnsi="Arial" w:cs="Arial"/>
          <w:i/>
          <w:color w:val="000000" w:themeColor="text1"/>
          <w:kern w:val="0"/>
          <w:lang w:eastAsia="en-US" w:bidi="ar-SA"/>
        </w:rPr>
        <w:t xml:space="preserve">S. </w:t>
      </w:r>
      <w:proofErr w:type="spellStart"/>
      <w:r w:rsidR="00BF066D" w:rsidRPr="00AD5E0A">
        <w:rPr>
          <w:rFonts w:ascii="Arial" w:eastAsiaTheme="minorHAnsi" w:hAnsi="Arial" w:cs="Arial"/>
          <w:i/>
          <w:color w:val="000000" w:themeColor="text1"/>
          <w:kern w:val="0"/>
          <w:lang w:eastAsia="en-US" w:bidi="ar-SA"/>
        </w:rPr>
        <w:t>roscoffensis</w:t>
      </w:r>
      <w:proofErr w:type="spellEnd"/>
      <w:r w:rsidR="00BF066D" w:rsidRPr="00AD5E0A">
        <w:rPr>
          <w:rFonts w:ascii="Arial" w:eastAsiaTheme="minorHAnsi" w:hAnsi="Arial" w:cs="Arial"/>
          <w:color w:val="000000" w:themeColor="text1"/>
          <w:kern w:val="0"/>
          <w:lang w:eastAsia="en-US" w:bidi="ar-SA"/>
        </w:rPr>
        <w:t xml:space="preserve"> transferred</w:t>
      </w:r>
      <w:r w:rsidRPr="00AD5E0A">
        <w:rPr>
          <w:rFonts w:ascii="Arial" w:eastAsiaTheme="minorHAnsi" w:hAnsi="Arial" w:cs="Arial"/>
          <w:color w:val="000000" w:themeColor="text1"/>
          <w:kern w:val="0"/>
          <w:lang w:eastAsia="en-US" w:bidi="ar-SA"/>
        </w:rPr>
        <w:t xml:space="preserve"> at f</w:t>
      </w:r>
      <w:r w:rsidR="00BF066D" w:rsidRPr="00AD5E0A">
        <w:rPr>
          <w:rFonts w:ascii="Arial" w:eastAsiaTheme="minorHAnsi" w:hAnsi="Arial" w:cs="Arial"/>
          <w:color w:val="000000" w:themeColor="text1"/>
          <w:kern w:val="0"/>
          <w:lang w:eastAsia="en-US" w:bidi="ar-SA"/>
        </w:rPr>
        <w:t>airly</w:t>
      </w:r>
      <w:r w:rsidRPr="00AD5E0A">
        <w:rPr>
          <w:rFonts w:ascii="Arial" w:eastAsiaTheme="minorHAnsi" w:hAnsi="Arial" w:cs="Arial"/>
          <w:color w:val="000000" w:themeColor="text1"/>
          <w:kern w:val="0"/>
          <w:lang w:eastAsia="en-US" w:bidi="ar-SA"/>
        </w:rPr>
        <w:t xml:space="preserve"> high densities to petri dishes</w:t>
      </w:r>
      <w:r w:rsidR="00BE5E8E" w:rsidRPr="00AD5E0A">
        <w:rPr>
          <w:rFonts w:ascii="Arial" w:eastAsiaTheme="minorHAnsi" w:hAnsi="Arial" w:cs="Arial"/>
          <w:color w:val="000000" w:themeColor="text1"/>
          <w:kern w:val="0"/>
          <w:lang w:eastAsia="en-US" w:bidi="ar-SA"/>
        </w:rPr>
        <w:t xml:space="preserve"> with a shallow pool of sea water</w:t>
      </w:r>
      <w:r w:rsidR="00B85C72" w:rsidRPr="00AD5E0A">
        <w:rPr>
          <w:rFonts w:ascii="Arial" w:eastAsiaTheme="minorHAnsi" w:hAnsi="Arial" w:cs="Arial"/>
          <w:color w:val="000000" w:themeColor="text1"/>
          <w:kern w:val="0"/>
          <w:lang w:eastAsia="en-US" w:bidi="ar-SA"/>
        </w:rPr>
        <w:t xml:space="preserve">, we noted </w:t>
      </w:r>
      <w:r w:rsidRPr="00AD5E0A">
        <w:rPr>
          <w:rFonts w:ascii="Arial" w:eastAsiaTheme="minorHAnsi" w:hAnsi="Arial" w:cs="Arial"/>
          <w:color w:val="000000" w:themeColor="text1"/>
          <w:kern w:val="0"/>
          <w:lang w:eastAsia="en-US" w:bidi="ar-SA"/>
        </w:rPr>
        <w:t>a rapid and spontaneous emergence of circular milling behaviour</w:t>
      </w:r>
      <w:r w:rsidR="00BF03C6" w:rsidRPr="00AD5E0A">
        <w:rPr>
          <w:rFonts w:ascii="Arial" w:eastAsiaTheme="minorHAnsi" w:hAnsi="Arial" w:cs="Arial"/>
          <w:color w:val="000000" w:themeColor="text1"/>
          <w:kern w:val="0"/>
          <w:lang w:eastAsia="en-US" w:bidi="ar-SA"/>
        </w:rPr>
        <w:t>, which, t</w:t>
      </w:r>
      <w:r w:rsidRPr="00AD5E0A">
        <w:rPr>
          <w:rFonts w:ascii="Arial" w:eastAsiaTheme="minorHAnsi" w:hAnsi="Arial" w:cs="Arial"/>
          <w:color w:val="000000" w:themeColor="text1"/>
          <w:kern w:val="0"/>
          <w:lang w:eastAsia="en-US" w:bidi="ar-SA"/>
        </w:rPr>
        <w:t xml:space="preserve">o the best of our knowledge, </w:t>
      </w:r>
      <w:r w:rsidR="00BF03C6" w:rsidRPr="00AD5E0A">
        <w:rPr>
          <w:rFonts w:ascii="Arial" w:eastAsiaTheme="minorHAnsi" w:hAnsi="Arial" w:cs="Arial"/>
          <w:color w:val="000000" w:themeColor="text1"/>
          <w:kern w:val="0"/>
          <w:lang w:eastAsia="en-US" w:bidi="ar-SA"/>
        </w:rPr>
        <w:t>had</w:t>
      </w:r>
      <w:r w:rsidRPr="00AD5E0A">
        <w:rPr>
          <w:rFonts w:ascii="Arial" w:eastAsiaTheme="minorHAnsi" w:hAnsi="Arial" w:cs="Arial"/>
          <w:color w:val="000000" w:themeColor="text1"/>
          <w:kern w:val="0"/>
          <w:lang w:eastAsia="en-US" w:bidi="ar-SA"/>
        </w:rPr>
        <w:t xml:space="preserve"> not </w:t>
      </w:r>
      <w:r w:rsidRPr="00AD5E0A">
        <w:rPr>
          <w:rFonts w:ascii="Arial" w:eastAsiaTheme="minorHAnsi" w:hAnsi="Arial" w:cs="Arial"/>
          <w:color w:val="000000" w:themeColor="text1"/>
          <w:kern w:val="0"/>
          <w:lang w:eastAsia="en-US" w:bidi="ar-SA"/>
        </w:rPr>
        <w:lastRenderedPageBreak/>
        <w:t>been described before in these worms</w:t>
      </w:r>
      <w:r w:rsidR="00DF01DE" w:rsidRPr="00AD5E0A">
        <w:rPr>
          <w:rFonts w:ascii="Arial" w:eastAsiaTheme="minorHAnsi" w:hAnsi="Arial" w:cs="Arial"/>
          <w:color w:val="000000" w:themeColor="text1"/>
          <w:kern w:val="0"/>
          <w:lang w:eastAsia="en-US" w:bidi="ar-SA"/>
        </w:rPr>
        <w:t xml:space="preserve">, </w:t>
      </w:r>
      <w:r w:rsidR="005F6B61" w:rsidRPr="00AD5E0A">
        <w:rPr>
          <w:rFonts w:ascii="Arial" w:hAnsi="Arial" w:cs="Arial"/>
        </w:rPr>
        <w:t xml:space="preserve">very possibly because it may occur </w:t>
      </w:r>
      <w:r w:rsidR="00F934C0" w:rsidRPr="00AD5E0A">
        <w:rPr>
          <w:rFonts w:ascii="Arial" w:hAnsi="Arial" w:cs="Arial"/>
        </w:rPr>
        <w:t>only</w:t>
      </w:r>
      <w:r w:rsidR="005F6B61" w:rsidRPr="00AD5E0A">
        <w:rPr>
          <w:rFonts w:ascii="Arial" w:hAnsi="Arial" w:cs="Arial"/>
        </w:rPr>
        <w:t xml:space="preserve"> fleetingly at a certain stage of the tidal cycle, for example when </w:t>
      </w:r>
      <w:r w:rsidR="005F6B61" w:rsidRPr="00AD5E0A">
        <w:rPr>
          <w:rFonts w:ascii="Arial" w:eastAsiaTheme="minorHAnsi" w:hAnsi="Arial" w:cs="Arial"/>
          <w:i/>
          <w:color w:val="000000" w:themeColor="text1"/>
          <w:kern w:val="0"/>
          <w:lang w:eastAsia="en-US" w:bidi="ar-SA"/>
        </w:rPr>
        <w:t xml:space="preserve">S. </w:t>
      </w:r>
      <w:proofErr w:type="spellStart"/>
      <w:r w:rsidR="005F6B61" w:rsidRPr="00AD5E0A">
        <w:rPr>
          <w:rFonts w:ascii="Arial" w:eastAsiaTheme="minorHAnsi" w:hAnsi="Arial" w:cs="Arial"/>
          <w:i/>
          <w:color w:val="000000" w:themeColor="text1"/>
          <w:kern w:val="0"/>
          <w:lang w:eastAsia="en-US" w:bidi="ar-SA"/>
        </w:rPr>
        <w:t>roscoffensis</w:t>
      </w:r>
      <w:proofErr w:type="spellEnd"/>
      <w:r w:rsidR="005F6B61" w:rsidRPr="00AD5E0A">
        <w:rPr>
          <w:rFonts w:ascii="Arial" w:hAnsi="Arial" w:cs="Arial"/>
        </w:rPr>
        <w:t xml:space="preserve"> initially come to the surface on the beaches they inhabit. </w:t>
      </w:r>
      <w:r w:rsidRPr="00AD5E0A">
        <w:rPr>
          <w:rFonts w:ascii="Arial" w:eastAsiaTheme="minorHAnsi" w:hAnsi="Arial" w:cs="Arial"/>
          <w:color w:val="000000" w:themeColor="text1"/>
          <w:kern w:val="0"/>
          <w:lang w:eastAsia="en-US" w:bidi="ar-SA"/>
        </w:rPr>
        <w:t>Hence, the purpose of</w:t>
      </w:r>
      <w:r w:rsidR="0065585B" w:rsidRPr="00AD5E0A">
        <w:rPr>
          <w:rFonts w:ascii="Arial" w:eastAsiaTheme="minorHAnsi" w:hAnsi="Arial" w:cs="Arial"/>
          <w:color w:val="000000" w:themeColor="text1"/>
          <w:kern w:val="0"/>
          <w:lang w:eastAsia="en-US" w:bidi="ar-SA"/>
        </w:rPr>
        <w:t xml:space="preserve"> this paper is to test hypothese</w:t>
      </w:r>
      <w:r w:rsidRPr="00AD5E0A">
        <w:rPr>
          <w:rFonts w:ascii="Arial" w:eastAsiaTheme="minorHAnsi" w:hAnsi="Arial" w:cs="Arial"/>
          <w:color w:val="000000" w:themeColor="text1"/>
          <w:kern w:val="0"/>
          <w:lang w:eastAsia="en-US" w:bidi="ar-SA"/>
        </w:rPr>
        <w:t>s</w:t>
      </w:r>
      <w:r w:rsidR="0065585B" w:rsidRPr="00AD5E0A">
        <w:rPr>
          <w:rFonts w:ascii="Arial" w:eastAsiaTheme="minorHAnsi" w:hAnsi="Arial" w:cs="Arial"/>
          <w:color w:val="000000" w:themeColor="text1"/>
          <w:kern w:val="0"/>
          <w:lang w:eastAsia="en-US" w:bidi="ar-SA"/>
        </w:rPr>
        <w:t>,</w:t>
      </w:r>
      <w:r w:rsidRPr="00AD5E0A">
        <w:rPr>
          <w:rFonts w:ascii="Arial" w:eastAsiaTheme="minorHAnsi" w:hAnsi="Arial" w:cs="Arial"/>
          <w:color w:val="000000" w:themeColor="text1"/>
          <w:kern w:val="0"/>
          <w:lang w:eastAsia="en-US" w:bidi="ar-SA"/>
        </w:rPr>
        <w:t xml:space="preserve"> </w:t>
      </w:r>
      <w:r w:rsidR="00D47B65" w:rsidRPr="00AD5E0A">
        <w:rPr>
          <w:rFonts w:ascii="Arial" w:eastAsiaTheme="minorHAnsi" w:hAnsi="Arial" w:cs="Arial"/>
          <w:color w:val="000000" w:themeColor="text1"/>
          <w:kern w:val="0"/>
          <w:lang w:eastAsia="en-US" w:bidi="ar-SA"/>
        </w:rPr>
        <w:t xml:space="preserve">through </w:t>
      </w:r>
      <w:r w:rsidR="0065585B" w:rsidRPr="00AD5E0A">
        <w:rPr>
          <w:rFonts w:ascii="Arial" w:eastAsiaTheme="minorHAnsi" w:hAnsi="Arial" w:cs="Arial"/>
          <w:color w:val="000000" w:themeColor="text1"/>
          <w:kern w:val="0"/>
          <w:lang w:eastAsia="en-US" w:bidi="ar-SA"/>
        </w:rPr>
        <w:t xml:space="preserve">cycles of </w:t>
      </w:r>
      <w:r w:rsidR="00D47B65" w:rsidRPr="00AD5E0A">
        <w:rPr>
          <w:rFonts w:ascii="Arial" w:eastAsiaTheme="minorHAnsi" w:hAnsi="Arial" w:cs="Arial"/>
          <w:color w:val="000000" w:themeColor="text1"/>
          <w:kern w:val="0"/>
          <w:lang w:eastAsia="en-US" w:bidi="ar-SA"/>
        </w:rPr>
        <w:t>experimentation and modelling</w:t>
      </w:r>
      <w:r w:rsidR="0065585B" w:rsidRPr="00AD5E0A">
        <w:rPr>
          <w:rFonts w:ascii="Arial" w:eastAsiaTheme="minorHAnsi" w:hAnsi="Arial" w:cs="Arial"/>
          <w:color w:val="000000" w:themeColor="text1"/>
          <w:kern w:val="0"/>
          <w:lang w:eastAsia="en-US" w:bidi="ar-SA"/>
        </w:rPr>
        <w:t xml:space="preserve">, </w:t>
      </w:r>
      <w:r w:rsidR="008B0F4D" w:rsidRPr="00AD5E0A">
        <w:rPr>
          <w:rFonts w:ascii="Arial" w:eastAsiaTheme="minorHAnsi" w:hAnsi="Arial" w:cs="Arial"/>
          <w:color w:val="000000" w:themeColor="text1"/>
          <w:kern w:val="0"/>
          <w:lang w:eastAsia="en-US" w:bidi="ar-SA"/>
        </w:rPr>
        <w:t>which</w:t>
      </w:r>
      <w:r w:rsidR="0065585B" w:rsidRPr="00AD5E0A">
        <w:rPr>
          <w:rFonts w:ascii="Arial" w:eastAsiaTheme="minorHAnsi" w:hAnsi="Arial" w:cs="Arial"/>
          <w:color w:val="000000" w:themeColor="text1"/>
          <w:kern w:val="0"/>
          <w:lang w:eastAsia="en-US" w:bidi="ar-SA"/>
        </w:rPr>
        <w:t xml:space="preserve"> </w:t>
      </w:r>
      <w:r w:rsidR="00D47B65" w:rsidRPr="00AD5E0A">
        <w:rPr>
          <w:rFonts w:ascii="Arial" w:eastAsiaTheme="minorHAnsi" w:hAnsi="Arial" w:cs="Arial"/>
          <w:color w:val="000000" w:themeColor="text1"/>
          <w:kern w:val="0"/>
          <w:lang w:eastAsia="en-US" w:bidi="ar-SA"/>
        </w:rPr>
        <w:t xml:space="preserve">focus on the transitions in the social </w:t>
      </w:r>
      <w:r w:rsidR="00BF066D" w:rsidRPr="00AD5E0A">
        <w:rPr>
          <w:rFonts w:ascii="Arial" w:eastAsiaTheme="minorHAnsi" w:hAnsi="Arial" w:cs="Arial"/>
          <w:color w:val="000000" w:themeColor="text1"/>
          <w:kern w:val="0"/>
          <w:lang w:eastAsia="en-US" w:bidi="ar-SA"/>
        </w:rPr>
        <w:t>behaviour</w:t>
      </w:r>
      <w:r w:rsidR="00D47B65" w:rsidRPr="00AD5E0A">
        <w:rPr>
          <w:rFonts w:ascii="Arial" w:eastAsiaTheme="minorHAnsi" w:hAnsi="Arial" w:cs="Arial"/>
          <w:color w:val="000000" w:themeColor="text1"/>
          <w:kern w:val="0"/>
          <w:lang w:eastAsia="en-US" w:bidi="ar-SA"/>
        </w:rPr>
        <w:t xml:space="preserve"> and collective motion of these worms. </w:t>
      </w:r>
      <w:r w:rsidR="008B0F4D" w:rsidRPr="00AD5E0A">
        <w:rPr>
          <w:rFonts w:ascii="Arial" w:eastAsiaTheme="minorHAnsi" w:hAnsi="Arial" w:cs="Arial"/>
          <w:color w:val="000000" w:themeColor="text1"/>
          <w:kern w:val="0"/>
          <w:lang w:eastAsia="en-US" w:bidi="ar-SA"/>
        </w:rPr>
        <w:t>W</w:t>
      </w:r>
      <w:r w:rsidRPr="00AD5E0A">
        <w:rPr>
          <w:rFonts w:ascii="Arial" w:eastAsiaTheme="minorHAnsi" w:hAnsi="Arial" w:cs="Arial"/>
          <w:color w:val="000000" w:themeColor="text1"/>
          <w:kern w:val="0"/>
          <w:lang w:eastAsia="en-US" w:bidi="ar-SA"/>
        </w:rPr>
        <w:t xml:space="preserve">e determine how individual worms move, how small groups of worms interact with one another and how circular </w:t>
      </w:r>
      <w:r w:rsidR="00027FF9" w:rsidRPr="00AD5E0A">
        <w:rPr>
          <w:rFonts w:ascii="Arial" w:eastAsiaTheme="minorHAnsi" w:hAnsi="Arial" w:cs="Arial"/>
          <w:color w:val="000000" w:themeColor="text1"/>
          <w:kern w:val="0"/>
          <w:lang w:eastAsia="en-US" w:bidi="ar-SA"/>
        </w:rPr>
        <w:t xml:space="preserve">mills form. We propose that circular </w:t>
      </w:r>
      <w:r w:rsidRPr="00AD5E0A">
        <w:rPr>
          <w:rFonts w:ascii="Arial" w:eastAsiaTheme="minorHAnsi" w:hAnsi="Arial" w:cs="Arial"/>
          <w:color w:val="000000" w:themeColor="text1"/>
          <w:kern w:val="0"/>
          <w:lang w:eastAsia="en-US" w:bidi="ar-SA"/>
        </w:rPr>
        <w:t xml:space="preserve">milling </w:t>
      </w:r>
      <w:r w:rsidR="00502619" w:rsidRPr="00AD5E0A">
        <w:rPr>
          <w:rFonts w:ascii="Arial" w:eastAsiaTheme="minorHAnsi" w:hAnsi="Arial" w:cs="Arial"/>
          <w:color w:val="000000" w:themeColor="text1"/>
          <w:kern w:val="0"/>
          <w:lang w:eastAsia="en-US" w:bidi="ar-SA"/>
        </w:rPr>
        <w:t xml:space="preserve">gathers worms together and </w:t>
      </w:r>
      <w:r w:rsidRPr="00AD5E0A">
        <w:rPr>
          <w:rFonts w:ascii="Arial" w:eastAsiaTheme="minorHAnsi" w:hAnsi="Arial" w:cs="Arial"/>
          <w:color w:val="000000" w:themeColor="text1"/>
          <w:kern w:val="0"/>
          <w:lang w:eastAsia="en-US" w:bidi="ar-SA"/>
        </w:rPr>
        <w:t>eventually lead</w:t>
      </w:r>
      <w:r w:rsidR="001115DD" w:rsidRPr="00AD5E0A">
        <w:rPr>
          <w:rFonts w:ascii="Arial" w:eastAsiaTheme="minorHAnsi" w:hAnsi="Arial" w:cs="Arial"/>
          <w:color w:val="000000" w:themeColor="text1"/>
          <w:kern w:val="0"/>
          <w:lang w:eastAsia="en-US" w:bidi="ar-SA"/>
        </w:rPr>
        <w:t>s</w:t>
      </w:r>
      <w:r w:rsidRPr="00AD5E0A">
        <w:rPr>
          <w:rFonts w:ascii="Arial" w:eastAsiaTheme="minorHAnsi" w:hAnsi="Arial" w:cs="Arial"/>
          <w:color w:val="000000" w:themeColor="text1"/>
          <w:kern w:val="0"/>
          <w:lang w:eastAsia="en-US" w:bidi="ar-SA"/>
        </w:rPr>
        <w:t xml:space="preserve"> to such high densities that the worms can form continuous biofilms and thus act as if they are a super-organismic seaweed.</w:t>
      </w:r>
    </w:p>
    <w:p w14:paraId="34A68316" w14:textId="0DE7AA94" w:rsidR="00FF675C" w:rsidRPr="00AD5E0A" w:rsidRDefault="00E31AFF" w:rsidP="00641A73">
      <w:pPr>
        <w:pStyle w:val="Standard"/>
        <w:spacing w:after="240" w:line="480" w:lineRule="auto"/>
        <w:rPr>
          <w:rFonts w:ascii="Arial" w:hAnsi="Arial" w:cs="Arial"/>
          <w:color w:val="000000" w:themeColor="text1"/>
        </w:rPr>
      </w:pPr>
      <w:r w:rsidRPr="00AD5E0A">
        <w:rPr>
          <w:rFonts w:ascii="Arial" w:hAnsi="Arial" w:cs="Arial"/>
          <w:color w:val="000000" w:themeColor="text1"/>
        </w:rPr>
        <w:t>One of the most extreme manifestations of collective motion is c</w:t>
      </w:r>
      <w:r w:rsidR="00B85C72" w:rsidRPr="00AD5E0A">
        <w:rPr>
          <w:rFonts w:ascii="Arial" w:hAnsi="Arial" w:cs="Arial"/>
          <w:color w:val="000000" w:themeColor="text1"/>
        </w:rPr>
        <w:t>ircular milling</w:t>
      </w:r>
      <w:r w:rsidRPr="00AD5E0A">
        <w:rPr>
          <w:rFonts w:ascii="Arial" w:hAnsi="Arial" w:cs="Arial"/>
          <w:color w:val="000000" w:themeColor="text1"/>
        </w:rPr>
        <w:t>.</w:t>
      </w:r>
      <w:r w:rsidR="00B85C72" w:rsidRPr="00AD5E0A">
        <w:rPr>
          <w:rFonts w:ascii="Arial" w:hAnsi="Arial" w:cs="Arial"/>
          <w:color w:val="000000" w:themeColor="text1"/>
        </w:rPr>
        <w:t xml:space="preserve"> It occurs when individuals in a group are so synchronized that they follow one another nose-to-tail in a complete ring in such a way that their trajectories are almost identical and approximately circular; often there are multiple orbits nested within one</w:t>
      </w:r>
      <w:r w:rsidR="000E2B15" w:rsidRPr="00AD5E0A">
        <w:rPr>
          <w:rFonts w:ascii="Arial" w:hAnsi="Arial" w:cs="Arial"/>
          <w:color w:val="000000" w:themeColor="text1"/>
        </w:rPr>
        <w:t xml:space="preserve"> another</w:t>
      </w:r>
      <w:r w:rsidR="008145FB" w:rsidRPr="00AD5E0A">
        <w:rPr>
          <w:rFonts w:ascii="Arial" w:hAnsi="Arial" w:cs="Arial"/>
          <w:color w:val="000000" w:themeColor="text1"/>
        </w:rPr>
        <w:t xml:space="preserve"> </w:t>
      </w:r>
      <w:r w:rsidR="008145FB"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"10.1080/08927014.1989.9525500", "ISBN" : "0394-9370", "ISSN" : "0394-9370", "abstract" : "Autocatalytic interactions between the members of an animal group or society, and particularly chemically or visually mediated allelomimesis, can be an important factor in the organisation of their collective activity. Furthermore, the interactions between the individuals and the environment allow different collective patterns and decisions to appear under different conditions, with the same individual behaviour. While most clearly demonstrable in social insects, these principles are fundamental to schools of fishes, flocks of birds, groups of mammals, and many other social aggregates. The analysis of collective behaviour in these terms implies detailed observation of both individual and collective behaviour, combined with mathematical modelling to link the two. Autocatalytic interactions between the members of an animal group or society, and particularly chemically or visually mediated allelomimesis, can be an important factor in the organisation of their collective activity. Furthermore, the interactions between the individuals and the environment allow different collective patterns and decisions to appear under different conditions, with the same individual behaviour. While most clearly demonstrable in social insects, these principles are fundamental to schools of fishes, flocks of birds, groups of mammals, and many other social aggregates. The analysis of collective behaviour in these terms implies detailed observation of both individual and collective behaviour, combined with mathematical modelling to link the two.", "author" : [ { "dropping-particle" : "", "family" : "Deneubourg", "given" : "J.L.", "non-dropping-particle" : "", "parse-names" : false, "suffix" : "" }, { "dropping-particle" : "", "family" : "Goss", "given" : "S.", "non-dropping-particle" : "", "parse-names" : false, "suffix" : "" } ], "container-title" : "Ethology Ecology &amp; Evolution", "id" : "ITEM-1", "issue" : "4", "issued" : { "date-parts" : [ [ "1989" ] ] }, "page" : "295-311", "title" : "Collective patterns and decision-making", "type" : "article-journal", "volume" : "1" }, "uris" : [ "http://www.mendeley.com/documents/?uuid=f9e49aba-7e46-4464-88ef-b9fe26653b2c" ] } ], "mendeley" : { "formattedCitation" : "[10]", "plainTextFormattedCitation" : "[10]", "previouslyFormattedCitation" : "[10]" }, "properties" : { "noteIndex" : 0 }, "schema" : "https://github.com/citation-style-language/schema/raw/master/csl-citation.json" }</w:instrText>
      </w:r>
      <w:r w:rsidR="008145FB" w:rsidRPr="00AD5E0A">
        <w:rPr>
          <w:rFonts w:ascii="Arial" w:hAnsi="Arial" w:cs="Arial"/>
          <w:color w:val="000000" w:themeColor="text1"/>
        </w:rPr>
        <w:fldChar w:fldCharType="separate"/>
      </w:r>
      <w:r w:rsidR="00C25139" w:rsidRPr="00AD5E0A">
        <w:rPr>
          <w:rFonts w:ascii="Arial" w:hAnsi="Arial" w:cs="Arial"/>
          <w:noProof/>
          <w:color w:val="000000" w:themeColor="text1"/>
        </w:rPr>
        <w:t>[10]</w:t>
      </w:r>
      <w:r w:rsidR="008145FB" w:rsidRPr="00AD5E0A">
        <w:rPr>
          <w:rFonts w:ascii="Arial" w:hAnsi="Arial" w:cs="Arial"/>
          <w:color w:val="000000" w:themeColor="text1"/>
        </w:rPr>
        <w:fldChar w:fldCharType="end"/>
      </w:r>
      <w:r w:rsidR="008145FB" w:rsidRPr="00AD5E0A">
        <w:rPr>
          <w:rFonts w:ascii="Arial" w:hAnsi="Arial" w:cs="Arial"/>
          <w:color w:val="000000" w:themeColor="text1"/>
        </w:rPr>
        <w:t>,</w:t>
      </w:r>
      <w:r w:rsidR="00930356"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"10.1007/s11538-008-9365-7", "ISBN" : "0092-8240", "ISSN" : "00928240", "PMID" : "18855072", "abstract" : "Collective behavior of swarms and flocks has been studied from several perspectives, including continuous (Eulerian) and individual-based (Lagrangian) models. Here, we use the latter approach to examine a minimal model for the formation and maintenance of group structure, with specific emphasis on a simple milling pattern in which particles follow one another around a closed circular path.We explore how rules and interactions at the level of the individuals lead to this pattern at the level of the group. In contrast to many studies based on simulation results, our model is sufficiently simple that we can obtain analytical predictions. We consider a Newtonian framework with distance-dependent pairwise interaction-force. Unlike some other studies, our mill formations do not depend on domain boundaries, nor on centrally attracting force-fields or rotor chemotaxis.By focusing on a simple geometry and simple distant-dependent interactions, we characterize mill formations and derive existence conditions in terms of model parameters. An eigenvalue equation specifies stability regions based on properties of the interaction function. We explore this equation numerically, and validate the stability conclusions via simulation, showing distinct behavior inside, outside, and on the boundary of stability regions. Moving mill formations are then investigated, showing the effect of individual autonomous self-propulsion on group-level motion. The simplified framework allows us to clearly relate individual properties (via model parameters) to group-level structure. These relationships provide insight into the more complicated milling formations observed in nature, and suggest design properties of artificial schools where such rotational motion is desired.", "author" : [ { "dropping-particle" : "", "family" : "Lukeman", "given" : "Ryan", "non-dropping-particle" : "", "parse-names" : false, "suffix" : "" }, { "dropping-particle" : "", "family" : "Li", "given" : "Yue Xian", "non-dropping-particle" : "", "parse-names" : false, "suffix" : "" }, { "dropping-particle" : "", "family" : "Edelstein-Keshet", "given" : "Leah", "non-dropping-particle" : "", "parse-names" : false, "suffix" : "" } ], "container-title" : "Bulletin of Mathematical Biology", "id" : "ITEM-1", "issue" : "2", "issued" : { "date-parts" : [ [ "2009" ] ] }, "page" : "352-382", "title" : "A conceptual model for milling formations in biological aggregates", "type" : "article-journal", "volume" : "71" }, "uris" : [ "http://www.mendeley.com/documents/?uuid=29150a89-7515-4f56-a8f6-382d4145974b" ] } ], "mendeley" : { "formattedCitation" : "[11]", "plainTextFormattedCitation" : "[11]", "previouslyFormattedCitation" : "[11]" }, "properties" : { "noteIndex" : 0 }, "schema" : "https://github.com/citation-style-language/schema/raw/master/csl-citation.json" }</w:instrText>
      </w:r>
      <w:r w:rsidR="00930356" w:rsidRPr="00AD5E0A">
        <w:rPr>
          <w:rFonts w:ascii="Arial" w:hAnsi="Arial" w:cs="Arial"/>
          <w:color w:val="000000" w:themeColor="text1"/>
        </w:rPr>
        <w:fldChar w:fldCharType="separate"/>
      </w:r>
      <w:r w:rsidR="00C25139" w:rsidRPr="00AD5E0A">
        <w:rPr>
          <w:rFonts w:ascii="Arial" w:hAnsi="Arial" w:cs="Arial"/>
          <w:noProof/>
          <w:color w:val="000000" w:themeColor="text1"/>
        </w:rPr>
        <w:t>[11]</w:t>
      </w:r>
      <w:r w:rsidR="00930356" w:rsidRPr="00AD5E0A">
        <w:rPr>
          <w:rFonts w:ascii="Arial" w:hAnsi="Arial" w:cs="Arial"/>
          <w:color w:val="000000" w:themeColor="text1"/>
        </w:rPr>
        <w:fldChar w:fldCharType="end"/>
      </w:r>
      <w:r w:rsidR="00B85C72" w:rsidRPr="00AD5E0A">
        <w:rPr>
          <w:rFonts w:ascii="Arial" w:hAnsi="Arial" w:cs="Arial"/>
          <w:color w:val="000000" w:themeColor="text1"/>
        </w:rPr>
        <w:t>.</w:t>
      </w:r>
      <w:r w:rsidR="000A5EE5" w:rsidRPr="00AD5E0A">
        <w:rPr>
          <w:rFonts w:ascii="Arial" w:hAnsi="Arial" w:cs="Arial"/>
          <w:color w:val="000000" w:themeColor="text1"/>
        </w:rPr>
        <w:t xml:space="preserve"> </w:t>
      </w:r>
      <w:r w:rsidR="00B85C72" w:rsidRPr="00AD5E0A">
        <w:rPr>
          <w:rFonts w:ascii="Arial" w:hAnsi="Arial" w:cs="Arial"/>
          <w:color w:val="000000" w:themeColor="text1"/>
        </w:rPr>
        <w:t>At the outset of modern studies of collective decision-making, circular milling behaviour was seen as a key characteristic of ultra-cohesive group movement</w:t>
      </w:r>
      <w:r w:rsidR="00BE66F8" w:rsidRPr="00AD5E0A">
        <w:rPr>
          <w:rFonts w:ascii="Arial" w:hAnsi="Arial" w:cs="Arial"/>
          <w:color w:val="000000" w:themeColor="text1"/>
        </w:rPr>
        <w:t xml:space="preserve"> </w:t>
      </w:r>
      <w:r w:rsidR="00B85C72"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"10.1080/08927014.1989.9525500", "ISBN" : "0394-9370", "ISSN" : "0394-9370", "abstract" : "Autocatalytic interactions between the members of an animal group or society, and particularly chemically or visually mediated allelomimesis, can be an important factor in the organisation of their collective activity. Furthermore, the interactions between the individuals and the environment allow different collective patterns and decisions to appear under different conditions, with the same individual behaviour. While most clearly demonstrable in social insects, these principles are fundamental to schools of fishes, flocks of birds, groups of mammals, and many other social aggregates. The analysis of collective behaviour in these terms implies detailed observation of both individual and collective behaviour, combined with mathematical modelling to link the two. Autocatalytic interactions between the members of an animal group or society, and particularly chemically or visually mediated allelomimesis, can be an important factor in the organisation of their collective activity. Furthermore, the interactions between the individuals and the environment allow different collective patterns and decisions to appear under different conditions, with the same individual behaviour. While most clearly demonstrable in social insects, these principles are fundamental to schools of fishes, flocks of birds, groups of mammals, and many other social aggregates. The analysis of collective behaviour in these terms implies detailed observation of both individual and collective behaviour, combined with mathematical modelling to link the two.", "author" : [ { "dropping-particle" : "", "family" : "Deneubourg", "given" : "J.L.", "non-dropping-particle" : "", "parse-names" : false, "suffix" : "" }, { "dropping-particle" : "", "family" : "Goss", "given" : "S.", "non-dropping-particle" : "", "parse-names" : false, "suffix" : "" } ], "container-title" : "Ethology Ecology &amp; Evolution", "id" : "ITEM-1", "issue" : "4", "issued" : { "date-parts" : [ [ "1989" ] ] }, "page" : "295-311", "title" : "Collective patterns and decision-making", "type" : "article-journal", "volume" : "1" }, "uris" : [ "http://www.mendeley.com/documents/?uuid=f9e49aba-7e46-4464-88ef-b9fe26653b2c" ] } ], "mendeley" : { "formattedCitation" : "[10]", "plainTextFormattedCitation" : "[10]", "previouslyFormattedCitation" : "[10]" }, "properties" : { "noteIndex" : 0 }, "schema" : "https://github.com/citation-style-language/schema/raw/master/csl-citation.json" }</w:instrText>
      </w:r>
      <w:r w:rsidR="00B85C72" w:rsidRPr="00AD5E0A">
        <w:rPr>
          <w:rFonts w:ascii="Arial" w:hAnsi="Arial" w:cs="Arial"/>
          <w:color w:val="000000" w:themeColor="text1"/>
        </w:rPr>
        <w:fldChar w:fldCharType="separate"/>
      </w:r>
      <w:r w:rsidR="00C25139" w:rsidRPr="00AD5E0A">
        <w:rPr>
          <w:rFonts w:ascii="Arial" w:hAnsi="Arial" w:cs="Arial"/>
          <w:noProof/>
          <w:color w:val="000000" w:themeColor="text1"/>
        </w:rPr>
        <w:t>[10]</w:t>
      </w:r>
      <w:r w:rsidR="00B85C72" w:rsidRPr="00AD5E0A">
        <w:rPr>
          <w:rFonts w:ascii="Arial" w:hAnsi="Arial" w:cs="Arial"/>
          <w:color w:val="000000" w:themeColor="text1"/>
        </w:rPr>
        <w:fldChar w:fldCharType="end"/>
      </w:r>
      <w:r w:rsidR="00B85C72" w:rsidRPr="00AD5E0A">
        <w:rPr>
          <w:rFonts w:ascii="Arial" w:hAnsi="Arial" w:cs="Arial"/>
          <w:color w:val="000000" w:themeColor="text1"/>
        </w:rPr>
        <w:t xml:space="preserve">. </w:t>
      </w:r>
      <w:r w:rsidR="00F32B32" w:rsidRPr="00AD5E0A">
        <w:rPr>
          <w:rFonts w:ascii="Arial" w:hAnsi="Arial" w:cs="Arial"/>
          <w:color w:val="000000" w:themeColor="text1"/>
        </w:rPr>
        <w:t>It</w:t>
      </w:r>
      <w:r w:rsidR="00B85C72" w:rsidRPr="00AD5E0A">
        <w:rPr>
          <w:rFonts w:ascii="Arial" w:hAnsi="Arial" w:cs="Arial"/>
          <w:color w:val="000000" w:themeColor="text1"/>
        </w:rPr>
        <w:t xml:space="preserve"> has been reported, for example, in </w:t>
      </w:r>
      <w:r w:rsidR="00B85C72" w:rsidRPr="00AD5E0A">
        <w:rPr>
          <w:rFonts w:ascii="Arial" w:hAnsi="Arial" w:cs="Arial"/>
          <w:i/>
          <w:color w:val="000000" w:themeColor="text1"/>
        </w:rPr>
        <w:t>Bacillus</w:t>
      </w:r>
      <w:r w:rsidR="00B85C72" w:rsidRPr="00AD5E0A">
        <w:rPr>
          <w:rFonts w:ascii="Arial" w:hAnsi="Arial" w:cs="Arial"/>
          <w:color w:val="000000" w:themeColor="text1"/>
        </w:rPr>
        <w:t xml:space="preserve"> bacteria</w:t>
      </w:r>
      <w:r w:rsidR="003E1F5E" w:rsidRPr="00AD5E0A">
        <w:rPr>
          <w:rFonts w:ascii="Arial" w:hAnsi="Arial" w:cs="Arial"/>
          <w:color w:val="000000" w:themeColor="text1"/>
        </w:rPr>
        <w:t xml:space="preserve"> </w:t>
      </w:r>
      <w:r w:rsidR="00A137DC"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"10.1016/S0378-4371(96)00457-8", "ISBN" : "0378-4371", "ISSN" : "03784371", "abstract" : "Bacterial colonies have developed sophisticated modes of cooperative behavior which enable them to respond to adverse growth conditions. It has been shown that such behavior can be manifested in formation of complex colonial patterns. Certain Bacillus species exhibit collective migration, \u201cturbulent like\u201d flow and emergence of whirlpools during colonialdevelopment. Here we present experimental observations of collective behavior and a generic model to explain such behavior. The model incorporates self-propelled and interacting \u201cparticles\u201d (swarmers). We show that velocity interaction between the particles can lead to a synchronized movement. To explain vorticesformation, we propose a plausible mechanism involving a special chemotactic response (rotational chemotaxis) which is based on speed modulations according to the concentration of a chemoattractant. This mechanism differs from that exhibited by swimming bacteria. We show that the chemomodulation of swarmers' speed together with the velocity interactions impose a torque on the collective motion and can lead to formation of vortices. The inclusion of both attractive and repulsive rotational chemotaxis in the model captures the salient features of the observed growth patterns.", "author" : [ { "dropping-particle" : "", "family" : "Ben-Jacob", "given" : "Eshel", "non-dropping-particle" : "", "parse-names" : false, "suffix" : "" }, { "dropping-particle" : "", "family" : "Cohen", "given" : "Inon", "non-dropping-particle" : "", "parse-names" : false, "suffix" : "" }, { "dropping-particle" : "", "family" : "Czir\u00f3k", "given" : "Andr\u00e1s", "non-dropping-particle" : "", "parse-names" : false, "suffix" : "" }, { "dropping-particle" : "", "family" : "Vicsek", "given" : "Tam\u00e1s", "non-dropping-particle" : "", "parse-names" : false, "suffix" : "" }, { "dropping-particle" : "", "family" : "Gutnick", "given" : "David L.", "non-dropping-particle" : "", "parse-names" : false, "suffix" : "" } ], "container-title" : "Physica A: Statistical Mechanics and its Applications", "id" : "ITEM-1", "issue" : "1-4", "issued" : { "date-parts" : [ [ "1997" ] ] }, "page" : "181-197", "title" : "Chemomodulation of cellular movement, collective formation of vortices by swarming bacteria, and colonial development", "type" : "article-journal", "volume" : "238" }, "uris" : [ "http://www.mendeley.com/documents/?uuid=2ed8ab72-986a-43b5-9626-474f63708be0" ] } ], "mendeley" : { "formattedCitation" : "[12]", "plainTextFormattedCitation" : "[12]", "previouslyFormattedCitation" : "[12]" }, "properties" : { "noteIndex" : 0 }, "schema" : "https://github.com/citation-style-language/schema/raw/master/csl-citation.json" }</w:instrText>
      </w:r>
      <w:r w:rsidR="00A137DC" w:rsidRPr="00AD5E0A">
        <w:rPr>
          <w:rFonts w:ascii="Arial" w:hAnsi="Arial" w:cs="Arial"/>
          <w:color w:val="000000" w:themeColor="text1"/>
        </w:rPr>
        <w:fldChar w:fldCharType="separate"/>
      </w:r>
      <w:r w:rsidR="00C25139" w:rsidRPr="00AD5E0A">
        <w:rPr>
          <w:rFonts w:ascii="Arial" w:hAnsi="Arial" w:cs="Arial"/>
          <w:noProof/>
          <w:color w:val="000000" w:themeColor="text1"/>
        </w:rPr>
        <w:t>[12]</w:t>
      </w:r>
      <w:r w:rsidR="00A137DC" w:rsidRPr="00AD5E0A">
        <w:rPr>
          <w:rFonts w:ascii="Arial" w:hAnsi="Arial" w:cs="Arial"/>
          <w:color w:val="000000" w:themeColor="text1"/>
        </w:rPr>
        <w:fldChar w:fldCharType="end"/>
      </w:r>
      <w:r w:rsidR="00A137DC" w:rsidRPr="00AD5E0A">
        <w:rPr>
          <w:rFonts w:ascii="Arial" w:hAnsi="Arial" w:cs="Arial"/>
          <w:color w:val="000000" w:themeColor="text1"/>
        </w:rPr>
        <w:t>,</w:t>
      </w:r>
      <w:r w:rsidR="00A137DC"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"10.1073/pnas.0913015107", "ISBN" : "1091-6490 (Electronic)\\n1091-6490 (Linking)", "ISSN" : "0027-8424", "PMID" : "20080560", "abstract" : "Whereas the laws of thermodynamics prohibit extraction of useful work from the Brownian motion of particles in equilibrium, these motions can be \"rectified\" under nonequilibrium conditions, for example, in the presence of asymmetric geometrical obstacles. Here, we describe a class of systems in which aerobic bacteria Bacillus subtilis moving randomly in a fluid film power submillimeter gears and primitive systems of gears decorated with asymmetric teeth. The directional rotation is observed only in the regime of collective bacterial swimming and the gears' angular velocities depend on and can be controlled by the amount of oxygen available to the bacteria. The ability to harness and control the power of collective motions appears an important requirement for further development of mechanical systems driven by microorganisms.", "author" : [ { "dropping-particle" : "", "family" : "Sokolov", "given" : "Andrey", "non-dropping-particle" : "", "parse-names" : false, "suffix" : "" }, { "dropping-particle" : "", "family" : "Apodaca", "given" : "Mario M", "non-dropping-particle" : "", "parse-names" : false, "suffix" : "" }, { "dropping-particle" : "", "family" : "Grzybowski", "given" : "Bartosz A", "non-dropping-particle" : "", "parse-names" : false, "suffix" : "" }, { "dropping-particle" : "", "family" : "Aranson", "given" : "Igor S", "non-dropping-particle" : "", "parse-names" : false, "suffix" : "" } ], "container-title" : "Proceedings of the National Academy of Sciences of the United States of America", "id" : "ITEM-1", "issue" : "3", "issued" : { "date-parts" : [ [ "2010" ] ] }, "page" : "969-974", "title" : "Swimming bacteria power microscopic gears.", "type" : "article-journal", "volume" : "107" }, "uris" : [ "http://www.mendeley.com/documents/?uuid=8a31a697-8197-4217-a261-e141bb13d2c7" ] } ], "mendeley" : { "formattedCitation" : "[13]", "plainTextFormattedCitation" : "[13]", "previouslyFormattedCitation" : "[13]" }, "properties" : { "noteIndex" : 0 }, "schema" : "https://github.com/citation-style-language/schema/raw/master/csl-citation.json" }</w:instrText>
      </w:r>
      <w:r w:rsidR="00A137DC" w:rsidRPr="00AD5E0A">
        <w:rPr>
          <w:rFonts w:ascii="Arial" w:hAnsi="Arial" w:cs="Arial"/>
          <w:color w:val="000000" w:themeColor="text1"/>
        </w:rPr>
        <w:fldChar w:fldCharType="separate"/>
      </w:r>
      <w:r w:rsidR="00C25139" w:rsidRPr="00AD5E0A">
        <w:rPr>
          <w:rFonts w:ascii="Arial" w:hAnsi="Arial" w:cs="Arial"/>
          <w:noProof/>
          <w:color w:val="000000" w:themeColor="text1"/>
        </w:rPr>
        <w:t>[13]</w:t>
      </w:r>
      <w:r w:rsidR="00A137DC" w:rsidRPr="00AD5E0A">
        <w:rPr>
          <w:rFonts w:ascii="Arial" w:hAnsi="Arial" w:cs="Arial"/>
          <w:color w:val="000000" w:themeColor="text1"/>
        </w:rPr>
        <w:fldChar w:fldCharType="end"/>
      </w:r>
      <w:r w:rsidR="00A137DC" w:rsidRPr="00AD5E0A">
        <w:rPr>
          <w:rFonts w:ascii="Arial" w:hAnsi="Arial" w:cs="Arial"/>
          <w:color w:val="000000" w:themeColor="text1"/>
        </w:rPr>
        <w:t xml:space="preserve"> </w:t>
      </w:r>
      <w:r w:rsidR="00B85C72" w:rsidRPr="00AD5E0A">
        <w:rPr>
          <w:rFonts w:ascii="Arial" w:hAnsi="Arial" w:cs="Arial"/>
          <w:color w:val="000000" w:themeColor="text1"/>
        </w:rPr>
        <w:t xml:space="preserve">, </w:t>
      </w:r>
      <w:r w:rsidR="00B85C72" w:rsidRPr="00AD5E0A">
        <w:rPr>
          <w:rFonts w:ascii="Arial" w:hAnsi="Arial" w:cs="Arial"/>
          <w:i/>
          <w:color w:val="000000" w:themeColor="text1"/>
        </w:rPr>
        <w:t>Daphnia</w:t>
      </w:r>
      <w:r w:rsidR="00BE66F8" w:rsidRPr="00AD5E0A">
        <w:rPr>
          <w:rFonts w:ascii="Arial" w:hAnsi="Arial" w:cs="Arial"/>
          <w:i/>
          <w:color w:val="000000" w:themeColor="text1"/>
        </w:rPr>
        <w:t xml:space="preserve"> </w:t>
      </w:r>
      <w:r w:rsidR="00B85C72"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"10.1117/12.489033", "ISSN" : "0277786X", "author" : [ { "dropping-particle" : "", "family" : "Ordemann", "given" : "Anke", "non-dropping-particle" : "", "parse-names" : false, "suffix" : "" }, { "dropping-particle" : "", "family" : "Balazsi", "given" : "Gabor", "non-dropping-particle" : "", "parse-names" : false, "suffix" : "" }, { "dropping-particle" : "", "family" : "Caspari", "given" : "Elizabeth", "non-dropping-particle" : "", "parse-names" : false, "suffix" : "" }, { "dropping-particle" : "", "family" : "Moss", "given" : "Frank", "non-dropping-particle" : "", "parse-names" : false, "suffix" : "" } ], "container-title" : "SPIE's First \u2026", "id" : "ITEM-1", "issued" : { "date-parts" : [ [ "2003" ] ] }, "page" : "172-179", "title" : "Daphnia swarms: from single agent dynamics to collective vortex formation", "type" : "paper-conference", "volume" : "5110" }, "uris" : [ "http://www.mendeley.com/documents/?uuid=976a8d4e-c8be-4556-a294-fd1402774fa1" ] } ], "mendeley" : { "formattedCitation" : "[14]", "plainTextFormattedCitation" : "[14]", "previouslyFormattedCitation" : "[14]" }, "properties" : { "noteIndex" : 0 }, "schema" : "https://github.com/citation-style-language/schema/raw/master/csl-citation.json" }</w:instrText>
      </w:r>
      <w:r w:rsidR="00B85C72" w:rsidRPr="00AD5E0A">
        <w:rPr>
          <w:rFonts w:ascii="Arial" w:hAnsi="Arial" w:cs="Arial"/>
          <w:color w:val="000000" w:themeColor="text1"/>
        </w:rPr>
        <w:fldChar w:fldCharType="separate"/>
      </w:r>
      <w:r w:rsidR="00C25139" w:rsidRPr="00AD5E0A">
        <w:rPr>
          <w:rFonts w:ascii="Arial" w:hAnsi="Arial" w:cs="Arial"/>
          <w:noProof/>
          <w:color w:val="000000" w:themeColor="text1"/>
        </w:rPr>
        <w:t>[14]</w:t>
      </w:r>
      <w:r w:rsidR="00B85C72" w:rsidRPr="00AD5E0A">
        <w:rPr>
          <w:rFonts w:ascii="Arial" w:hAnsi="Arial" w:cs="Arial"/>
          <w:color w:val="000000" w:themeColor="text1"/>
        </w:rPr>
        <w:fldChar w:fldCharType="end"/>
      </w:r>
      <w:r w:rsidR="00B85C72" w:rsidRPr="00AD5E0A">
        <w:rPr>
          <w:rFonts w:ascii="Arial" w:hAnsi="Arial" w:cs="Arial"/>
          <w:color w:val="000000" w:themeColor="text1"/>
        </w:rPr>
        <w:t xml:space="preserve">, </w:t>
      </w:r>
      <w:proofErr w:type="spellStart"/>
      <w:r w:rsidR="00B85C72" w:rsidRPr="00AD5E0A">
        <w:rPr>
          <w:rFonts w:ascii="Arial" w:hAnsi="Arial" w:cs="Arial"/>
          <w:color w:val="000000" w:themeColor="text1"/>
        </w:rPr>
        <w:t>processionary</w:t>
      </w:r>
      <w:proofErr w:type="spellEnd"/>
      <w:r w:rsidR="00B85C72" w:rsidRPr="00AD5E0A">
        <w:rPr>
          <w:rFonts w:ascii="Arial" w:hAnsi="Arial" w:cs="Arial"/>
          <w:color w:val="000000" w:themeColor="text1"/>
        </w:rPr>
        <w:t xml:space="preserve"> caterpillars</w:t>
      </w:r>
      <w:r w:rsidR="00BE66F8" w:rsidRPr="00AD5E0A">
        <w:rPr>
          <w:rFonts w:ascii="Arial" w:hAnsi="Arial" w:cs="Arial"/>
          <w:color w:val="000000" w:themeColor="text1"/>
        </w:rPr>
        <w:t xml:space="preserve"> </w:t>
      </w:r>
      <w:r w:rsidR="00B85C72"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"author" : [ { "dropping-particle" : "", "family" : "Fabre Jean-Henri", "given" : "", "non-dropping-particle" : "", "parse-names" : false, "suffix" : "" }, { "dropping-particle" : "", "family" : "Legros Georges Victor", "given" : "", "non-dropping-particle" : "", "parse-names" : false, "suffix" : "" } ], "id" : "ITEM-1", "issued" : { "date-parts" : [ [ "1879" ] ] }, "number-of-pages" : "476", "publisher" : "Marie L\u00e9onard", "publisher-place" : "Paris", "title" : "Souvenirs entomologiques : \u00e9tudes sur l'instinct et les moeurs des insectes / J.-H. Fabre.", "type" : "book", "volume" : "ser. 7" }, "uris" : [ "http://www.mendeley.com/documents/?uuid=c029a699-3344-4b85-8c0d-1500051aadf5" ] } ], "mendeley" : { "formattedCitation" : "[15]", "plainTextFormattedCitation" : "[15]", "previouslyFormattedCitation" : "[15]" }, "properties" : { "noteIndex" : 0 }, "schema" : "https://github.com/citation-style-language/schema/raw/master/csl-citation.json" }</w:instrText>
      </w:r>
      <w:r w:rsidR="00B85C72" w:rsidRPr="00AD5E0A">
        <w:rPr>
          <w:rFonts w:ascii="Arial" w:hAnsi="Arial" w:cs="Arial"/>
          <w:color w:val="000000" w:themeColor="text1"/>
        </w:rPr>
        <w:fldChar w:fldCharType="separate"/>
      </w:r>
      <w:r w:rsidR="00C25139" w:rsidRPr="00AD5E0A">
        <w:rPr>
          <w:rFonts w:ascii="Arial" w:hAnsi="Arial" w:cs="Arial"/>
          <w:noProof/>
          <w:color w:val="000000" w:themeColor="text1"/>
        </w:rPr>
        <w:t>[15]</w:t>
      </w:r>
      <w:r w:rsidR="00B85C72" w:rsidRPr="00AD5E0A">
        <w:rPr>
          <w:rFonts w:ascii="Arial" w:hAnsi="Arial" w:cs="Arial"/>
          <w:color w:val="000000" w:themeColor="text1"/>
        </w:rPr>
        <w:fldChar w:fldCharType="end"/>
      </w:r>
      <w:r w:rsidR="00B85C72" w:rsidRPr="00AD5E0A">
        <w:rPr>
          <w:rFonts w:ascii="Arial" w:hAnsi="Arial" w:cs="Arial"/>
          <w:color w:val="000000" w:themeColor="text1"/>
        </w:rPr>
        <w:t>, army ants</w:t>
      </w:r>
      <w:r w:rsidR="00BE66F8" w:rsidRPr="00AD5E0A">
        <w:rPr>
          <w:rFonts w:ascii="Arial" w:hAnsi="Arial" w:cs="Arial"/>
          <w:color w:val="000000" w:themeColor="text1"/>
        </w:rPr>
        <w:t xml:space="preserve"> </w:t>
      </w:r>
      <w:r w:rsidR="00B85C72"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"10.1007/BF01048072", "ISBN" : "0892-7553", "ISSN" : "08927553", "abstract" : "We present field experiments &amp; analyses that test both the assumptions &amp; the predictions of a model, that showed how the swarm raids of the army ant Eciton burchellii might be self-organizing, i.e., based on hundreds of thousands of interactions among the foraging workers rather than a central administration or hierarchical control. We use circular mill experiments to show that the running velocity of the ants is a sigmoidal function of the strength of their trail pheromones. We provide evidence that the swarm raid is structured by the interaction between outbound &amp; inbound forager traffic mediated by the pheromones produced by both of these sets of ants. Inbound traffic is also affected by the distribution of prey, therefore, sites of prey capture alter the geometry of the raid. By manipulating the prey distributions for E. burchellii swarms, we made E. burchellii raid in a form more typical of other army ant species. Such self-organization of raids based on an interaction between the ants &amp; their environment has profound consequences for interpretations of the evolution of army ant species.", "author" : [ { "dropping-particle" : "", "family" : "Franks", "given" : "N. R.", "non-dropping-particle" : "", "parse-names" : false, "suffix" : "" }, { "dropping-particle" : "", "family" : "Gomez", "given" : "N.", "non-dropping-particle" : "", "parse-names" : false, "suffix" : "" }, { "dropping-particle" : "", "family" : "Goss", "given" : "S.", "non-dropping-particle" : "", "parse-names" : false, "suffix" : "" }, { "dropping-particle" : "", "family" : "Deneubourg", "given" : "J. L.", "non-dropping-particle" : "", "parse-names" : false, "suffix" : "" } ], "container-title" : "Journal of Insect Behavior", "id" : "ITEM-1", "issue" : "5", "issued" : { "date-parts" : [ [ "1991" ] ] }, "page" : "583-607", "title" : "The blind leading the blind in army ant raid patterns: Testing a model of self-organization (Hymenoptera: Formicidae)", "type" : "article-journal", "volume" : "4" }, "uris" : [ "http://www.mendeley.com/documents/?uuid=ae01ec5c-30fd-4c2f-9e15-d4c7d7cfe21a" ] } ], "mendeley" : { "formattedCitation" : "[16]", "plainTextFormattedCitation" : "[16]", "previouslyFormattedCitation" : "[16]" }, "properties" : { "noteIndex" : 0 }, "schema" : "https://github.com/citation-style-language/schema/raw/master/csl-citation.json" }</w:instrText>
      </w:r>
      <w:r w:rsidR="00B85C72" w:rsidRPr="00AD5E0A">
        <w:rPr>
          <w:rFonts w:ascii="Arial" w:hAnsi="Arial" w:cs="Arial"/>
          <w:color w:val="000000" w:themeColor="text1"/>
        </w:rPr>
        <w:fldChar w:fldCharType="separate"/>
      </w:r>
      <w:r w:rsidR="00C25139" w:rsidRPr="00AD5E0A">
        <w:rPr>
          <w:rFonts w:ascii="Arial" w:hAnsi="Arial" w:cs="Arial"/>
          <w:noProof/>
          <w:color w:val="000000" w:themeColor="text1"/>
        </w:rPr>
        <w:t>[16]</w:t>
      </w:r>
      <w:r w:rsidR="00B85C72" w:rsidRPr="00AD5E0A">
        <w:rPr>
          <w:rFonts w:ascii="Arial" w:hAnsi="Arial" w:cs="Arial"/>
          <w:color w:val="000000" w:themeColor="text1"/>
        </w:rPr>
        <w:fldChar w:fldCharType="end"/>
      </w:r>
      <w:r w:rsidR="00B85C72" w:rsidRPr="00AD5E0A">
        <w:rPr>
          <w:rFonts w:ascii="Arial" w:hAnsi="Arial" w:cs="Arial"/>
          <w:color w:val="000000" w:themeColor="text1"/>
        </w:rPr>
        <w:t>, fish</w:t>
      </w:r>
      <w:r w:rsidR="00BE66F8" w:rsidRPr="00AD5E0A">
        <w:rPr>
          <w:rFonts w:ascii="Arial" w:hAnsi="Arial" w:cs="Arial"/>
          <w:color w:val="000000" w:themeColor="text1"/>
        </w:rPr>
        <w:t xml:space="preserve"> </w:t>
      </w:r>
      <w:r w:rsidR="00970E99"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"author" : [ { "dropping-particle" : "", "family" : "Camazine", "given" : "S", "non-dropping-particle" : "", "parse-names" : false, "suffix" : "" }, { "dropping-particle" : "", "family" : "Deneubourg", "given" : "J L", "non-dropping-particle" : "", "parse-names" : false, "suffix" : "" }, { "dropping-particle" : "", "family" : "Franks", "given" : "N R", "non-dropping-particle" : "", "parse-names" : false, "suffix" : "" }, { "dropping-particle" : "", "family" : "Sneyd", "given" : "N R", "non-dropping-particle" : "", "parse-names" : false, "suffix" : "" }, { "dropping-particle" : "", "family" : "Theraulaz", "given" : "G", "non-dropping-particle" : "", "parse-names" : false, "suffix" : "" }, { "dropping-particle" : "", "family" : "Bonabeau", "given" : "E", "non-dropping-particle" : "", "parse-names" : false, "suffix" : "" } ], "id" : "ITEM-1", "issued" : { "date-parts" : [ [ "2001" ] ] }, "publisher" : "Princeton University Press", "publisher-place" : "Princeton", "title" : "Self-organization in biological systems (Princeton Studies in Complexity)", "type" : "book" }, "uris" : [ "http://www.mendeley.com/documents/?uuid=14e5a407-7a19-4f5b-9fa5-d9cc0fe93bfd" ] } ], "mendeley" : { "formattedCitation" : "[17]", "plainTextFormattedCitation" : "[17]", "previouslyFormattedCitation" : "[17]" }, "properties" : { "noteIndex" : 0 }, "schema" : "https://github.com/citation-style-language/schema/raw/master/csl-citation.json" }</w:instrText>
      </w:r>
      <w:r w:rsidR="00970E99" w:rsidRPr="00AD5E0A">
        <w:rPr>
          <w:rFonts w:ascii="Arial" w:hAnsi="Arial" w:cs="Arial"/>
          <w:color w:val="000000" w:themeColor="text1"/>
        </w:rPr>
        <w:fldChar w:fldCharType="separate"/>
      </w:r>
      <w:r w:rsidR="00C25139" w:rsidRPr="00AD5E0A">
        <w:rPr>
          <w:rFonts w:ascii="Arial" w:hAnsi="Arial" w:cs="Arial"/>
          <w:noProof/>
          <w:color w:val="000000" w:themeColor="text1"/>
        </w:rPr>
        <w:t>[17]</w:t>
      </w:r>
      <w:r w:rsidR="00970E99" w:rsidRPr="00AD5E0A">
        <w:rPr>
          <w:rFonts w:ascii="Arial" w:hAnsi="Arial" w:cs="Arial"/>
          <w:color w:val="000000" w:themeColor="text1"/>
        </w:rPr>
        <w:fldChar w:fldCharType="end"/>
      </w:r>
      <w:r w:rsidR="00970E99" w:rsidRPr="00AD5E0A">
        <w:rPr>
          <w:rFonts w:ascii="Arial" w:hAnsi="Arial" w:cs="Arial"/>
          <w:color w:val="000000" w:themeColor="text1"/>
        </w:rPr>
        <w:t>,</w:t>
      </w:r>
      <w:r w:rsidR="00970E99"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"10.1111/j.1095-8649.2007.01554.x", "ISSN" : "00221112", "PMID" : "16777601", "abstract" : "Changes in attraction and repulsion indicators, depending on the species and the group size, were explored under controlled conditions. Two species, displaying different schooling behaviours in the wild were observed: the bigeye scad Selar crumenophthalmus and the barred flagtail Kuhlia mugil. In the bigeye scad, the polarity and speed were high and stable, and the nearest neighbour distance (DNN) decreased when the group size increased. In contrast, for the barred flagtail, polarity and speed decreased according to the group size, inducing a loss of cohesion and leading to a disorganized school. The DNN mean was stable whatever the group size and relatively high. This experiment indicated that the ability to polarize is first a species-specific trait, rather than a property emerging from the group and led by the circumstances.", "author" : [ { "dropping-particle" : "", "family" : "Soria", "given" : "M.", "non-dropping-particle" : "", "parse-names" : false, "suffix" : "" }, { "dropping-particle" : "", "family" : "Freon", "given" : "P.", "non-dropping-particle" : "", "parse-names" : false, "suffix" : "" }, { "dropping-particle" : "", "family" : "Chabanet", "given" : "P.", "non-dropping-particle" : "", "parse-names" : false, "suffix" : "" } ], "container-title" : "Journal of Fish Biology", "id" : "ITEM-1", "issue" : "5", "issued" : { "date-parts" : [ [ "2007" ] ] }, "page" : "1257-1269", "title" : "Schooling properties of an obligate and a facultative fish species", "type" : "article-journal", "volume" : "71" }, "uris" : [ "http://www.mendeley.com/documents/?uuid=4b06d7f3-7882-49bb-bd58-7793c2aae621" ] } ], "mendeley" : { "formattedCitation" : "[18]", "plainTextFormattedCitation" : "[18]", "previouslyFormattedCitation" : "[18]" }, "properties" : { "noteIndex" : 0 }, "schema" : "https://github.com/citation-style-language/schema/raw/master/csl-citation.json" }</w:instrText>
      </w:r>
      <w:r w:rsidR="00970E99" w:rsidRPr="00AD5E0A">
        <w:rPr>
          <w:rFonts w:ascii="Arial" w:hAnsi="Arial" w:cs="Arial"/>
          <w:color w:val="000000" w:themeColor="text1"/>
        </w:rPr>
        <w:fldChar w:fldCharType="separate"/>
      </w:r>
      <w:r w:rsidR="00C25139" w:rsidRPr="00AD5E0A">
        <w:rPr>
          <w:rFonts w:ascii="Arial" w:hAnsi="Arial" w:cs="Arial"/>
          <w:noProof/>
          <w:color w:val="000000" w:themeColor="text1"/>
        </w:rPr>
        <w:t>[18]</w:t>
      </w:r>
      <w:r w:rsidR="00970E99" w:rsidRPr="00AD5E0A">
        <w:rPr>
          <w:rFonts w:ascii="Arial" w:hAnsi="Arial" w:cs="Arial"/>
          <w:color w:val="000000" w:themeColor="text1"/>
        </w:rPr>
        <w:fldChar w:fldCharType="end"/>
      </w:r>
      <w:r w:rsidR="00B85C72" w:rsidRPr="00AD5E0A">
        <w:rPr>
          <w:rFonts w:ascii="Arial" w:hAnsi="Arial" w:cs="Arial"/>
          <w:color w:val="000000" w:themeColor="text1"/>
        </w:rPr>
        <w:t xml:space="preserve"> and tadpoles</w:t>
      </w:r>
      <w:r w:rsidR="00BE66F8" w:rsidRPr="00AD5E0A">
        <w:rPr>
          <w:rFonts w:ascii="Arial" w:hAnsi="Arial" w:cs="Arial"/>
          <w:color w:val="000000" w:themeColor="text1"/>
        </w:rPr>
        <w:t xml:space="preserve"> </w:t>
      </w:r>
      <w:r w:rsidR="00B85C72"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"10.1007/s00265-012-1336-1", "ISBN" : "0340-5443", "ISSN" : "03405443", "PMID" : "23185101", "abstract" : "Animal aggregations are widespread in nature and can exhibit complex emergent properties not found at an individual level. We investigate one such example here, collective vortex formation by congeneric spadefoot toad tadpoles: Spea bombifrons and S. multiplicata. Tadpoles of these species develop into either an omnivorous or a carnivorous (cannibalistic) morph depending on diet. Previous studies show S. multiplicata are more likely to develop into omnivores and feed on suspended organic matter in the water body. The omnivorous morph is frequently social, forming aggregates that move and forage together, and form vortices in which they adopt a distinctive slowly-rotating circular formation. This behaviour has been speculated to act as a means to agitate the substratum in ponds and thus could be a collective foraging strategy. Here we perform a quantitative investigation of the behaviour of tadpoles within aggregates. We found that only S. multiplicata groups exhibited vortex formation, suggesting that social interactions differ between species. The probability of collectively forming a vortex, in response to introduced food particles, increased for higher tadpole densities and when tadpoles were hungry. Individuals inside a vortex moved faster and exhibited higher (by approximately 27%) tailbeat frequencies than those outside the vortex, thus incurring a personal energetic cost. The resulting environmental modification, however, suggests vortex behaviour may be an adaptation to actively create, and exploit, a resource patch within the environment.", "author" : [ { "dropping-particle" : "", "family" : "Bazazi", "given" : "Sepideh", "non-dropping-particle" : "", "parse-names" : false, "suffix" : "" }, { "dropping-particle" : "", "family" : "Pfennig", "given" : "Karin S.", "non-dropping-particle" : "", "parse-names" : false, "suffix" : "" }, { "dropping-particle" : "", "family" : "Handegard", "given" : "Nils Olav", "non-dropping-particle" : "", "parse-names" : false, "suffix" : "" }, { "dropping-particle" : "", "family" : "Couzin", "given" : "Iain D.", "non-dropping-particle" : "", "parse-names" : false, "suffix" : "" } ], "container-title" : "Behavioral Ecology and Sociobiology", "id" : "ITEM-1", "issue" : "6", "issued" : { "date-parts" : [ [ "2012" ] ] }, "page" : "879-889", "title" : "Vortex formation and foraging in polyphenic spadefoot toad tadpoles", "type" : "article-journal", "volume" : "66" }, "uris" : [ "http://www.mendeley.com/documents/?uuid=db02252e-00bb-4c82-8eac-2683c862d15f" ] } ], "mendeley" : { "formattedCitation" : "[19]", "plainTextFormattedCitation" : "[19]", "previouslyFormattedCitation" : "[19]" }, "properties" : { "noteIndex" : 0 }, "schema" : "https://github.com/citation-style-language/schema/raw/master/csl-citation.json" }</w:instrText>
      </w:r>
      <w:r w:rsidR="00B85C72" w:rsidRPr="00AD5E0A">
        <w:rPr>
          <w:rFonts w:ascii="Arial" w:hAnsi="Arial" w:cs="Arial"/>
          <w:color w:val="000000" w:themeColor="text1"/>
        </w:rPr>
        <w:fldChar w:fldCharType="separate"/>
      </w:r>
      <w:r w:rsidR="00C25139" w:rsidRPr="00AD5E0A">
        <w:rPr>
          <w:rFonts w:ascii="Arial" w:hAnsi="Arial" w:cs="Arial"/>
          <w:noProof/>
          <w:color w:val="000000" w:themeColor="text1"/>
        </w:rPr>
        <w:t>[19]</w:t>
      </w:r>
      <w:r w:rsidR="00B85C72" w:rsidRPr="00AD5E0A">
        <w:rPr>
          <w:rFonts w:ascii="Arial" w:hAnsi="Arial" w:cs="Arial"/>
          <w:color w:val="000000" w:themeColor="text1"/>
        </w:rPr>
        <w:fldChar w:fldCharType="end"/>
      </w:r>
      <w:r w:rsidR="00B85C72" w:rsidRPr="00AD5E0A">
        <w:rPr>
          <w:rFonts w:ascii="Arial" w:hAnsi="Arial" w:cs="Arial"/>
          <w:color w:val="000000" w:themeColor="text1"/>
        </w:rPr>
        <w:t>. Mechanistically, circular milling typically occurs because an isolated group of individuals follow one another</w:t>
      </w:r>
      <w:r w:rsidR="00C54047" w:rsidRPr="00AD5E0A">
        <w:rPr>
          <w:rFonts w:ascii="Arial" w:hAnsi="Arial" w:cs="Arial"/>
          <w:color w:val="000000" w:themeColor="text1"/>
        </w:rPr>
        <w:t xml:space="preserve"> in a continuous ring</w:t>
      </w:r>
      <w:r w:rsidR="00B85C72" w:rsidRPr="00AD5E0A">
        <w:rPr>
          <w:rFonts w:ascii="Arial" w:hAnsi="Arial" w:cs="Arial"/>
          <w:color w:val="000000" w:themeColor="text1"/>
        </w:rPr>
        <w:t xml:space="preserve">. In </w:t>
      </w:r>
      <w:proofErr w:type="spellStart"/>
      <w:r w:rsidR="00B85C72" w:rsidRPr="00AD5E0A">
        <w:rPr>
          <w:rFonts w:ascii="Arial" w:hAnsi="Arial" w:cs="Arial"/>
          <w:color w:val="000000" w:themeColor="text1"/>
        </w:rPr>
        <w:t>processionary</w:t>
      </w:r>
      <w:proofErr w:type="spellEnd"/>
      <w:r w:rsidR="00B85C72" w:rsidRPr="00AD5E0A">
        <w:rPr>
          <w:rFonts w:ascii="Arial" w:hAnsi="Arial" w:cs="Arial"/>
          <w:color w:val="000000" w:themeColor="text1"/>
        </w:rPr>
        <w:t xml:space="preserve"> caterpillars and army ants, circular milling is underpinned by individuals laying trails that others follow and reinforce</w:t>
      </w:r>
      <w:r w:rsidR="00914354" w:rsidRPr="00AD5E0A">
        <w:rPr>
          <w:rFonts w:ascii="Arial" w:hAnsi="Arial" w:cs="Arial"/>
          <w:color w:val="000000" w:themeColor="text1"/>
        </w:rPr>
        <w:t xml:space="preserve"> </w:t>
      </w:r>
      <w:r w:rsidR="00914354"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"author" : [ { "dropping-particle" : "", "family" : "Fabre Jean-Henri", "given" : "", "non-dropping-particle" : "", "parse-names" : false, "suffix" : "" }, { "dropping-particle" : "", "family" : "Legros Georges Victor", "given" : "", "non-dropping-particle" : "", "parse-names" : false, "suffix" : "" } ], "id" : "ITEM-1", "issued" : { "date-parts" : [ [ "1879" ] ] }, "number-of-pages" : "476", "publisher" : "Marie L\u00e9onard", "publisher-place" : "Paris", "title" : "Souvenirs entomologiques : \u00e9tudes sur l'instinct et les moeurs des insectes / J.-H. Fabre.", "type" : "book", "volume" : "ser. 7" }, "uris" : [ "http://www.mendeley.com/documents/?uuid=c029a699-3344-4b85-8c0d-1500051aadf5" ] } ], "mendeley" : { "formattedCitation" : "[15]", "plainTextFormattedCitation" : "[15]", "previouslyFormattedCitation" : "[15]" }, "properties" : { "noteIndex" : 0 }, "schema" : "https://github.com/citation-style-language/schema/raw/master/csl-citation.json" }</w:instrText>
      </w:r>
      <w:r w:rsidR="00914354" w:rsidRPr="00AD5E0A">
        <w:rPr>
          <w:rFonts w:ascii="Arial" w:hAnsi="Arial" w:cs="Arial"/>
          <w:color w:val="000000" w:themeColor="text1"/>
        </w:rPr>
        <w:fldChar w:fldCharType="separate"/>
      </w:r>
      <w:r w:rsidR="00C25139" w:rsidRPr="00AD5E0A">
        <w:rPr>
          <w:rFonts w:ascii="Arial" w:hAnsi="Arial" w:cs="Arial"/>
          <w:noProof/>
          <w:color w:val="000000" w:themeColor="text1"/>
        </w:rPr>
        <w:t>[15]</w:t>
      </w:r>
      <w:r w:rsidR="00914354" w:rsidRPr="00AD5E0A">
        <w:rPr>
          <w:rFonts w:ascii="Arial" w:hAnsi="Arial" w:cs="Arial"/>
          <w:color w:val="000000" w:themeColor="text1"/>
        </w:rPr>
        <w:fldChar w:fldCharType="end"/>
      </w:r>
      <w:r w:rsidR="00914354" w:rsidRPr="00AD5E0A">
        <w:rPr>
          <w:rFonts w:ascii="Arial" w:hAnsi="Arial" w:cs="Arial"/>
          <w:color w:val="000000" w:themeColor="text1"/>
        </w:rPr>
        <w:t>,</w:t>
      </w:r>
      <w:r w:rsidR="00914354"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"10.1007/BF01048072", "ISBN" : "0892-7553", "ISSN" : "08927553", "abstract" : "We present field experiments &amp; analyses that test both the assumptions &amp; the predictions of a model, that showed how the swarm raids of the army ant Eciton burchellii might be self-organizing, i.e., based on hundreds of thousands of interactions among the foraging workers rather than a central administration or hierarchical control. We use circular mill experiments to show that the running velocity of the ants is a sigmoidal function of the strength of their trail pheromones. We provide evidence that the swarm raid is structured by the interaction between outbound &amp; inbound forager traffic mediated by the pheromones produced by both of these sets of ants. Inbound traffic is also affected by the distribution of prey, therefore, sites of prey capture alter the geometry of the raid. By manipulating the prey distributions for E. burchellii swarms, we made E. burchellii raid in a form more typical of other army ant species. Such self-organization of raids based on an interaction between the ants &amp; their environment has profound consequences for interpretations of the evolution of army ant species.", "author" : [ { "dropping-particle" : "", "family" : "Franks", "given" : "N. R.", "non-dropping-particle" : "", "parse-names" : false, "suffix" : "" }, { "dropping-particle" : "", "family" : "Gomez", "given" : "N.", "non-dropping-particle" : "", "parse-names" : false, "suffix" : "" }, { "dropping-particle" : "", "family" : "Goss", "given" : "S.", "non-dropping-particle" : "", "parse-names" : false, "suffix" : "" }, { "dropping-particle" : "", "family" : "Deneubourg", "given" : "J. L.", "non-dropping-particle" : "", "parse-names" : false, "suffix" : "" } ], "container-title" : "Journal of Insect Behavior", "id" : "ITEM-1", "issue" : "5", "issued" : { "date-parts" : [ [ "1991" ] ] }, "page" : "583-607", "title" : "The blind leading the blind in army ant raid patterns: Testing a model of self-organization (Hymenoptera: Formicidae)", "type" : "article-journal", "volume" : "4" }, "uris" : [ "http://www.mendeley.com/documents/?uuid=ae01ec5c-30fd-4c2f-9e15-d4c7d7cfe21a" ] } ], "mendeley" : { "formattedCitation" : "[16]", "plainTextFormattedCitation" : "[16]", "previouslyFormattedCitation" : "[16]" }, "properties" : { "noteIndex" : 0 }, "schema" : "https://github.com/citation-style-language/schema/raw/master/csl-citation.json" }</w:instrText>
      </w:r>
      <w:r w:rsidR="00914354" w:rsidRPr="00AD5E0A">
        <w:rPr>
          <w:rFonts w:ascii="Arial" w:hAnsi="Arial" w:cs="Arial"/>
          <w:color w:val="000000" w:themeColor="text1"/>
        </w:rPr>
        <w:fldChar w:fldCharType="separate"/>
      </w:r>
      <w:r w:rsidR="00C25139" w:rsidRPr="00AD5E0A">
        <w:rPr>
          <w:rFonts w:ascii="Arial" w:hAnsi="Arial" w:cs="Arial"/>
          <w:noProof/>
          <w:color w:val="000000" w:themeColor="text1"/>
        </w:rPr>
        <w:t>[16]</w:t>
      </w:r>
      <w:r w:rsidR="00914354" w:rsidRPr="00AD5E0A">
        <w:rPr>
          <w:rFonts w:ascii="Arial" w:hAnsi="Arial" w:cs="Arial"/>
          <w:color w:val="000000" w:themeColor="text1"/>
        </w:rPr>
        <w:fldChar w:fldCharType="end"/>
      </w:r>
      <w:r w:rsidR="00B85C72" w:rsidRPr="00AD5E0A">
        <w:rPr>
          <w:rFonts w:ascii="Arial" w:hAnsi="Arial" w:cs="Arial"/>
          <w:color w:val="000000" w:themeColor="text1"/>
        </w:rPr>
        <w:t>. In fish, it occurs because of rules of attraction and alignment</w:t>
      </w:r>
      <w:r w:rsidR="002645B9" w:rsidRPr="00AD5E0A">
        <w:rPr>
          <w:rFonts w:ascii="Arial" w:hAnsi="Arial" w:cs="Arial"/>
          <w:color w:val="000000" w:themeColor="text1"/>
        </w:rPr>
        <w:t xml:space="preserve"> </w:t>
      </w:r>
      <w:r w:rsidR="009B4FEF"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"10.1007/s11538-008-9365-7", "ISBN" : "0092-8240", "ISSN" : "00928240", "PMID" : "18855072", "abstract" : "Collective behavior of swarms and flocks has been studied from several perspectives, including continuous (Eulerian) and individual-based (Lagrangian) models. Here, we use the latter approach to examine a minimal model for the formation and maintenance of group structure, with specific emphasis on a simple milling pattern in which particles follow one another around a closed circular path.We explore how rules and interactions at the level of the individuals lead to this pattern at the level of the group. In contrast to many studies based on simulation results, our model is sufficiently simple that we can obtain analytical predictions. We consider a Newtonian framework with distance-dependent pairwise interaction-force. Unlike some other studies, our mill formations do not depend on domain boundaries, nor on centrally attracting force-fields or rotor chemotaxis.By focusing on a simple geometry and simple distant-dependent interactions, we characterize mill formations and derive existence conditions in terms of model parameters. An eigenvalue equation specifies stability regions based on properties of the interaction function. We explore this equation numerically, and validate the stability conclusions via simulation, showing distinct behavior inside, outside, and on the boundary of stability regions. Moving mill formations are then investigated, showing the effect of individual autonomous self-propulsion on group-level motion. The simplified framework allows us to clearly relate individual properties (via model parameters) to group-level structure. These relationships provide insight into the more complicated milling formations observed in nature, and suggest design properties of artificial schools where such rotational motion is desired.", "author" : [ { "dropping-particle" : "", "family" : "Lukeman", "given" : "Ryan", "non-dropping-particle" : "", "parse-names" : false, "suffix" : "" }, { "dropping-particle" : "", "family" : "Li", "given" : "Yue Xian", "non-dropping-particle" : "", "parse-names" : false, "suffix" : "" }, { "dropping-particle" : "", "family" : "Edelstein-Keshet", "given" : "Leah", "non-dropping-particle" : "", "parse-names" : false, "suffix" : "" } ], "container-title" : "Bulletin of Mathematical Biology", "id" : "ITEM-1", "issue" : "2", "issued" : { "date-parts" : [ [ "2009" ] ] }, "page" : "352-382", "title" : "A conceptual model for milling formations in biological aggregates", "type" : "article-journal", "volume" : "71" }, "uris" : [ "http://www.mendeley.com/documents/?uuid=29150a89-7515-4f56-a8f6-382d4145974b" ] } ], "mendeley" : { "formattedCitation" : "[11]", "plainTextFormattedCitation" : "[11]", "previouslyFormattedCitation" : "[11]" }, "properties" : { "noteIndex" : 0 }, "schema" : "https://github.com/citation-style-language/schema/raw/master/csl-citation.json" }</w:instrText>
      </w:r>
      <w:r w:rsidR="009B4FEF" w:rsidRPr="00AD5E0A">
        <w:rPr>
          <w:rFonts w:ascii="Arial" w:hAnsi="Arial" w:cs="Arial"/>
          <w:color w:val="000000" w:themeColor="text1"/>
        </w:rPr>
        <w:fldChar w:fldCharType="separate"/>
      </w:r>
      <w:r w:rsidR="00C25139" w:rsidRPr="00AD5E0A">
        <w:rPr>
          <w:rFonts w:ascii="Arial" w:hAnsi="Arial" w:cs="Arial"/>
          <w:noProof/>
          <w:color w:val="000000" w:themeColor="text1"/>
        </w:rPr>
        <w:t>[11]</w:t>
      </w:r>
      <w:r w:rsidR="009B4FEF" w:rsidRPr="00AD5E0A">
        <w:rPr>
          <w:rFonts w:ascii="Arial" w:hAnsi="Arial" w:cs="Arial"/>
          <w:color w:val="000000" w:themeColor="text1"/>
        </w:rPr>
        <w:fldChar w:fldCharType="end"/>
      </w:r>
      <w:r w:rsidR="009B4FEF" w:rsidRPr="00AD5E0A">
        <w:rPr>
          <w:rFonts w:ascii="Arial" w:hAnsi="Arial" w:cs="Arial"/>
          <w:color w:val="000000" w:themeColor="text1"/>
        </w:rPr>
        <w:t>,</w:t>
      </w:r>
      <w:r w:rsidR="009B4FEF"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"10.1006/yjtbi.3065", "ISBN" : "0022-5193", "ISSN" : "00225193", "PMID" : "12297066", "abstract" : "We present a self-organizing model of group formation in three-dimensional space, and use it to investigate the spatial dynamics of animal groups such as fish schools and bird flocks. We reveal the existence of major group-level behavioural transitions related to minor changes in individual-level interactions. Further, we present the first evidence for collective memory in such animal groups (where the previous history of group structure influences the collective behaviour exhibited as individual interactions change) during the transition of a group from one type of collective behaviour to another. The model is then used to show how differences among individuals influence group structure, and how individuals employing simple, local rules of thumb, can accurately change their spatial position within a group (e.g. to move to the centre, the front, or the periphery) in the absence of information on their current position within the group as a whole. These results are considered in the context of the evolution and ecological importance of animal groups.", "author" : [ { "dropping-particle" : "", "family" : "Couzin", "given" : "Iain D", "non-dropping-particle" : "", "parse-names" : false, "suffix" : "" }, { "dropping-particle" : "", "family" : "Krause", "given" : "Jens", "non-dropping-particle" : "", "parse-names" : false, "suffix" : "" }, { "dropping-particle" : "", "family" : "James", "given" : "Richard", "non-dropping-particle" : "", "parse-names" : false, "suffix" : "" }, { "dropping-particle" : "", "family" : "Ruxton", "given" : "Graeme D", "non-dropping-particle" : "", "parse-names" : false, "suffix" : "" }, { "dropping-particle" : "", "family" : "Franks", "given" : "Nigel R", "non-dropping-particle" : "", "parse-names" : false, "suffix" : "" } ], "container-title" : "Journal of theoretical biology", "id" : "ITEM-1", "issue" : "1", "issued" : { "date-parts" : [ [ "2002" ] ] }, "page" : "1-11", "title" : "Collective memory and spatial sorting in animal groups.", "type" : "article-journal", "volume" : "218" }, "uris" : [ "http://www.mendeley.com/documents/?uuid=87af191d-577e-4826-a164-88159a4a4251" ] } ], "mendeley" : { "formattedCitation" : "[20]", "plainTextFormattedCitation" : "[20]", "previouslyFormattedCitation" : "[20]" }, "properties" : { "noteIndex" : 0 }, "schema" : "https://github.com/citation-style-language/schema/raw/master/csl-citation.json" }</w:instrText>
      </w:r>
      <w:r w:rsidR="009B4FEF" w:rsidRPr="00AD5E0A">
        <w:rPr>
          <w:rFonts w:ascii="Arial" w:hAnsi="Arial" w:cs="Arial"/>
          <w:color w:val="000000" w:themeColor="text1"/>
        </w:rPr>
        <w:fldChar w:fldCharType="separate"/>
      </w:r>
      <w:r w:rsidR="00C25139" w:rsidRPr="00AD5E0A">
        <w:rPr>
          <w:rFonts w:ascii="Arial" w:hAnsi="Arial" w:cs="Arial"/>
          <w:noProof/>
          <w:color w:val="000000" w:themeColor="text1"/>
        </w:rPr>
        <w:t>[20]</w:t>
      </w:r>
      <w:r w:rsidR="009B4FEF" w:rsidRPr="00AD5E0A">
        <w:rPr>
          <w:rFonts w:ascii="Arial" w:hAnsi="Arial" w:cs="Arial"/>
          <w:color w:val="000000" w:themeColor="text1"/>
        </w:rPr>
        <w:fldChar w:fldCharType="end"/>
      </w:r>
      <w:r w:rsidR="009B4FEF" w:rsidRPr="00AD5E0A">
        <w:rPr>
          <w:rFonts w:ascii="Arial" w:hAnsi="Arial" w:cs="Arial"/>
          <w:color w:val="000000" w:themeColor="text1"/>
        </w:rPr>
        <w:t>,</w:t>
      </w:r>
      <w:r w:rsidR="009B4FEF"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"10.1038/nature03236", "ISBN" : "0028-0836", "ISSN" : "0028-0836", "PMID" : "15690039", "abstract" : "For animals that forage or travel in groups, making movement decisions often depends on social interactions among group members. However, in many cases, few individuals have pertinent information, such as knowledge about the location of a food source, or of a migration route. Using a simple model we show how information can be transferred within groups both without signalling and when group members do not know which individuals, if any, have information. We reveal that the larger the group the smaller the proportion of informed individuals needed to guide the group, and that only a very small proportion of informed individuals is required to achieve great accuracy. We also demonstrate how groups can make consensus decisions, even though informed individuals do not know whether they are in a majority or minority, how the quality of their information compares with that of others, or even whether there are any other informed individuals. Our model provides new insights into the mechanisms of effective leadership and decision-making in biological systems.", "author" : [ { "dropping-particle" : "", "family" : "Couzin", "given" : "Iain D", "non-dropping-particle" : "", "parse-names" : false, "suffix" : "" }, { "dropping-particle" : "", "family" : "Krause", "given" : "Jens", "non-dropping-particle" : "", "parse-names" : false, "suffix" : "" }, { "dropping-particle" : "", "family" : "Franks", "given" : "Nigel R", "non-dropping-particle" : "", "parse-names" : false, "suffix" : "" }, { "dropping-particle" : "", "family" : "Levin", "given" : "Simon A", "non-dropping-particle" : "", "parse-names" : false, "suffix" : "" } ], "container-title" : "Nature", "id" : "ITEM-1", "issue" : "7025", "issued" : { "date-parts" : [ [ "2005" ] ] }, "page" : "513-516", "title" : "Effective leadership and decision-making in animal groups on the move.", "type" : "article-journal", "volume" : "433" }, "uris" : [ "http://www.mendeley.com/documents/?uuid=eeeb035b-3199-4327-97b9-00697e657927" ] } ], "mendeley" : { "formattedCitation" : "[21]", "plainTextFormattedCitation" : "[21]", "previouslyFormattedCitation" : "[21]" }, "properties" : { "noteIndex" : 0 }, "schema" : "https://github.com/citation-style-language/schema/raw/master/csl-citation.json" }</w:instrText>
      </w:r>
      <w:r w:rsidR="009B4FEF" w:rsidRPr="00AD5E0A">
        <w:rPr>
          <w:rFonts w:ascii="Arial" w:hAnsi="Arial" w:cs="Arial"/>
          <w:color w:val="000000" w:themeColor="text1"/>
        </w:rPr>
        <w:fldChar w:fldCharType="separate"/>
      </w:r>
      <w:r w:rsidR="00C25139" w:rsidRPr="00AD5E0A">
        <w:rPr>
          <w:rFonts w:ascii="Arial" w:hAnsi="Arial" w:cs="Arial"/>
          <w:noProof/>
          <w:color w:val="000000" w:themeColor="text1"/>
        </w:rPr>
        <w:t>[21]</w:t>
      </w:r>
      <w:r w:rsidR="009B4FEF" w:rsidRPr="00AD5E0A">
        <w:rPr>
          <w:rFonts w:ascii="Arial" w:hAnsi="Arial" w:cs="Arial"/>
          <w:color w:val="000000" w:themeColor="text1"/>
        </w:rPr>
        <w:fldChar w:fldCharType="end"/>
      </w:r>
      <w:r w:rsidR="009B4FEF" w:rsidRPr="00AD5E0A">
        <w:rPr>
          <w:rFonts w:ascii="Arial" w:hAnsi="Arial" w:cs="Arial"/>
          <w:color w:val="000000" w:themeColor="text1"/>
        </w:rPr>
        <w:t>,</w:t>
      </w:r>
      <w:r w:rsidR="009B4FEF"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"10.1088/1367-2630/16/1/015026", "ISSN" : "13672630", "abstract" : "We determine the basic phase diagram of the fish school model derived from data by Gautrais et al (2012 PLoS Comput. Biol. 8 e1002678), exploring its parameter space beyond the parameter values determined experimentally on groups of barred flagtails (Kuhlia mugil) swimming in a shallow tank. A modified model is studied alongside the original one, in which an additional frontal preference is introduced in the stimulus/response function to account for the angular weighting of interactions. Our study, mostly limited to groups of moderate size (in the order of 100 individuals), focused not only on the transition to schooling induced by increasing the swimming speed, but also on the conditions under which a school can exhibit milling dynamics and the corresponding behavioural transitions. We show the existence of a transition region between milling and schooling, in which the school exhibits multistability and intermittence between schooling and milling for the same combination of individual parameters. We also show that milling does not occur for arbitrarily large groups, mainly due to a distance dependence interaction of the model and information propagation delays in the school, which cause conflicting reactions for large groups. We finally discuss the biological significance of our findings, especially the dependence of behavioural transitions on social interactions, which were reported by Gautrais et al to be adaptive in the experimental conditions.", "author" : [ { "dropping-particle" : "", "family" : "Calovi", "given" : "Daniel S.", "non-dropping-particle" : "", "parse-names" : false, "suffix" : "" }, { "dropping-particle" : "", "family" : "Lopez", "given" : "Ugo", "non-dropping-particle" : "", "parse-names" : false, "suffix" : "" }, { "dropping-particle" : "", "family" : "Ngo", "given" : "Sandrine", "non-dropping-particle" : "", "parse-names" : false, "suffix" : "" }, { "dropping-particle" : "", "family" : "Sire", "given" : "Clement", "non-dropping-particle" : "", "parse-names" : false, "suffix" : "" }, { "dropping-particle" : "", "family" : "Chat\u00e9", "given" : "Hugues", "non-dropping-particle" : "", "parse-names" : false, "suffix" : "" }, { "dropping-particle" : "", "family" : "Theraulaz", "given" : "Guy", "non-dropping-particle" : "", "parse-names" : false, "suffix" : "" } ], "container-title" : "New Journal of Physics", "id" : "ITEM-1", "issued" : { "date-parts" : [ [ "2014" ] ] }, "title" : "Swarming, schooling, milling: Phase diagram of a data-driven fish school model", "type" : "article-journal", "volume" : "16" }, "uris" : [ "http://www.mendeley.com/documents/?uuid=a0569d23-6f12-4d87-b40d-944526db79e2" ] } ], "mendeley" : { "formattedCitation" : "[22]", "plainTextFormattedCitation" : "[22]", "previouslyFormattedCitation" : "[22]" }, "properties" : { "noteIndex" : 0 }, "schema" : "https://github.com/citation-style-language/schema/raw/master/csl-citation.json" }</w:instrText>
      </w:r>
      <w:r w:rsidR="009B4FEF" w:rsidRPr="00AD5E0A">
        <w:rPr>
          <w:rFonts w:ascii="Arial" w:hAnsi="Arial" w:cs="Arial"/>
          <w:color w:val="000000" w:themeColor="text1"/>
        </w:rPr>
        <w:fldChar w:fldCharType="separate"/>
      </w:r>
      <w:r w:rsidR="00C25139" w:rsidRPr="00AD5E0A">
        <w:rPr>
          <w:rFonts w:ascii="Arial" w:hAnsi="Arial" w:cs="Arial"/>
          <w:noProof/>
          <w:color w:val="000000" w:themeColor="text1"/>
        </w:rPr>
        <w:t>[22]</w:t>
      </w:r>
      <w:r w:rsidR="009B4FEF" w:rsidRPr="00AD5E0A">
        <w:rPr>
          <w:rFonts w:ascii="Arial" w:hAnsi="Arial" w:cs="Arial"/>
          <w:color w:val="000000" w:themeColor="text1"/>
        </w:rPr>
        <w:fldChar w:fldCharType="end"/>
      </w:r>
      <w:r w:rsidR="00B85C72" w:rsidRPr="00AD5E0A">
        <w:rPr>
          <w:rFonts w:ascii="Arial" w:hAnsi="Arial" w:cs="Arial"/>
          <w:color w:val="000000" w:themeColor="text1"/>
        </w:rPr>
        <w:t>.</w:t>
      </w:r>
      <w:r w:rsidR="006146E4" w:rsidRPr="00AD5E0A">
        <w:rPr>
          <w:rFonts w:ascii="Arial" w:hAnsi="Arial" w:cs="Arial"/>
          <w:color w:val="000000" w:themeColor="text1"/>
        </w:rPr>
        <w:t xml:space="preserve"> </w:t>
      </w:r>
      <w:r w:rsidR="009A50ED" w:rsidRPr="00AD5E0A">
        <w:rPr>
          <w:rFonts w:ascii="Arial" w:hAnsi="Arial" w:cs="Arial"/>
        </w:rPr>
        <w:t xml:space="preserve">A recent sophisticated analysis of collective motion in glass prawns demonstrates that a weak form of circular milling can occur in an annular arena because these supposedly non-social Crustacea influence one another’s movements even after a substantial delay </w:t>
      </w:r>
      <w:r w:rsidR="002A295B" w:rsidRPr="00AD5E0A">
        <w:rPr>
          <w:rFonts w:ascii="Arial" w:hAnsi="Arial" w:cs="Arial"/>
        </w:rPr>
        <w:t xml:space="preserve">following an </w:t>
      </w:r>
      <w:r w:rsidR="002A295B" w:rsidRPr="00AD5E0A">
        <w:rPr>
          <w:rFonts w:ascii="Arial" w:hAnsi="Arial" w:cs="Arial"/>
        </w:rPr>
        <w:lastRenderedPageBreak/>
        <w:t>encou</w:t>
      </w:r>
      <w:r w:rsidR="00D67542" w:rsidRPr="00AD5E0A">
        <w:rPr>
          <w:rFonts w:ascii="Arial" w:hAnsi="Arial" w:cs="Arial"/>
        </w:rPr>
        <w:t>n</w:t>
      </w:r>
      <w:r w:rsidR="002A295B" w:rsidRPr="00AD5E0A">
        <w:rPr>
          <w:rFonts w:ascii="Arial" w:hAnsi="Arial" w:cs="Arial"/>
        </w:rPr>
        <w:t>ter</w:t>
      </w:r>
      <w:r w:rsidR="009A50ED" w:rsidRPr="00AD5E0A">
        <w:rPr>
          <w:rFonts w:ascii="Arial" w:hAnsi="Arial" w:cs="Arial"/>
        </w:rPr>
        <w:t xml:space="preserve"> </w:t>
      </w:r>
      <w:r w:rsidR="00D22FB9"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"10.1371/journal.pcbi.1002961", "ISBN" : "1553-734X", "ISSN" : "1553-7358", "PMID" : "23555206", "abstract" : "Inference of interaction rules of animals moving in groups usually relies on an analysis of large scale system behaviour. Models are tuned through repeated simulation until they match the observed behaviour. More recent work has used the fine scale motions of animals to validate and fit the rules of interaction of animals in groups. Here, we use a Bayesian methodology to compare a variety of models to the collective motion of glass prawns (Paratya australiensis). We show that these exhibit a stereotypical 'phase transition', whereby an increase in density leads to the onset of collective motion in one direction. We fit models to this data, which range from: a mean-field model where all prawns interact globally; to a spatial Markovian model where prawns are self-propelled particles influenced only by the current positions and directions of their neighbours; up to non-Markovian models where prawns have 'memory' of previous interactions, integrating their experiences over time when deciding to change behaviour. We show that the mean-field model fits the large scale behaviour of the system, but does not capture the observed locality of interactions. Traditional self-propelled particle models fail to capture the fine scale dynamics of the system. The most sophisticated model, the non-Markovian model, provides a good match to the data at both the fine scale and in terms of reproducing global dynamics, while maintaining a biologically plausible perceptual range. We conclude that prawns' movements are influenced by not just the current direction of nearby conspecifics, but also those encountered in the recent past. Given the simplicity of prawns as a study system our research suggests that self-propelled particle models of collective motion should, if they are to be realistic at multiple biological scales, include memory of previous interactions and other non-Markovian effects.", "author" : [ { "dropping-particle" : "", "family" : "Mann", "given" : "Richard P.", "non-dropping-particle" : "", "parse-names" : false, "suffix" : "" }, { "dropping-particle" : "", "family" : "Perna", "given" : "Andrea", "non-dropping-particle" : "", "parse-names" : false, "suffix" : "" }, { "dropping-particle" : "", "family" : "Str\u00f6mbom", "given" : "Daniel", "non-dropping-particle" : "", "parse-names" : false, "suffix" : "" }, { "dropping-particle" : "", "family" : "Garnett", "given" : "Roman", "non-dropping-particle" : "", "parse-names" : false, "suffix" : "" }, { "dropping-particle" : "", "family" : "Herbert-Read", "given" : "James E.", "non-dropping-particle" : "", "parse-names" : false, "suffix" : "" }, { "dropping-particle" : "", "family" : "Sumpter", "given" : "David J. T.", "non-dropping-particle" : "", "parse-names" : false, "suffix" : "" }, { "dropping-particle" : "", "family" : "Ward", "given" : "Ashley J. W.", "non-dropping-particle" : "", "parse-names" : false, "suffix" : "" } ], "container-title" : "PLoS computational biology", "id" : "ITEM-1", "issue" : "3", "issued" : { "date-parts" : [ [ "2013" ] ] }, "page" : "e1002961", "title" : "Multi-scale inference of interaction rules in animal groups using Bayesian model selection.", "type" : "article-journal", "volume" : "9" }, "uris" : [ "http://www.mendeley.com/documents/?uuid=ac72b9cf-cdbf-4ab0-8cc2-71863c0d3203" ] } ], "mendeley" : { "formattedCitation" : "[23]", "plainTextFormattedCitation" : "[23]", "previouslyFormattedCitation" : "[23]" }, "properties" : { "noteIndex" : 0 }, "schema" : "https://github.com/citation-style-language/schema/raw/master/csl-citation.json" }</w:instrText>
      </w:r>
      <w:r w:rsidR="00D22FB9" w:rsidRPr="00AD5E0A">
        <w:rPr>
          <w:rFonts w:ascii="Arial" w:hAnsi="Arial" w:cs="Arial"/>
          <w:color w:val="000000" w:themeColor="text1"/>
        </w:rPr>
        <w:fldChar w:fldCharType="separate"/>
      </w:r>
      <w:r w:rsidR="00D22FB9" w:rsidRPr="00AD5E0A">
        <w:rPr>
          <w:rFonts w:ascii="Arial" w:hAnsi="Arial" w:cs="Arial"/>
          <w:noProof/>
          <w:color w:val="000000" w:themeColor="text1"/>
        </w:rPr>
        <w:t>[23]</w:t>
      </w:r>
      <w:r w:rsidR="00D22FB9" w:rsidRPr="00AD5E0A">
        <w:rPr>
          <w:rFonts w:ascii="Arial" w:hAnsi="Arial" w:cs="Arial"/>
          <w:color w:val="000000" w:themeColor="text1"/>
        </w:rPr>
        <w:fldChar w:fldCharType="end"/>
      </w:r>
      <w:r w:rsidR="00227C14" w:rsidRPr="00AD5E0A">
        <w:rPr>
          <w:rFonts w:ascii="Arial" w:hAnsi="Arial" w:cs="Arial"/>
          <w:color w:val="000000" w:themeColor="text1"/>
        </w:rPr>
        <w:t>.</w:t>
      </w:r>
    </w:p>
    <w:p w14:paraId="7BBB9A7E" w14:textId="3CC21F2B" w:rsidR="00B85C72" w:rsidRPr="00AD5E0A" w:rsidRDefault="00B85C72" w:rsidP="00641A73">
      <w:pPr>
        <w:pStyle w:val="Standard"/>
        <w:spacing w:after="240" w:line="480" w:lineRule="auto"/>
        <w:rPr>
          <w:rFonts w:ascii="Arial" w:hAnsi="Arial" w:cs="Arial"/>
          <w:color w:val="000000" w:themeColor="text1"/>
        </w:rPr>
      </w:pPr>
      <w:r w:rsidRPr="00AD5E0A">
        <w:rPr>
          <w:rFonts w:ascii="Arial" w:hAnsi="Arial" w:cs="Arial"/>
          <w:color w:val="000000" w:themeColor="text1"/>
        </w:rPr>
        <w:t xml:space="preserve">The functional significance of circular milling is much less clear. Indeed, circular milling seems often to be maladaptive, especially in </w:t>
      </w:r>
      <w:proofErr w:type="spellStart"/>
      <w:r w:rsidRPr="00AD5E0A">
        <w:rPr>
          <w:rFonts w:ascii="Arial" w:hAnsi="Arial" w:cs="Arial"/>
          <w:color w:val="000000" w:themeColor="text1"/>
        </w:rPr>
        <w:t>processionary</w:t>
      </w:r>
      <w:proofErr w:type="spellEnd"/>
      <w:r w:rsidRPr="00AD5E0A">
        <w:rPr>
          <w:rFonts w:ascii="Arial" w:hAnsi="Arial" w:cs="Arial"/>
          <w:color w:val="000000" w:themeColor="text1"/>
        </w:rPr>
        <w:t xml:space="preserve"> caterpillars and army ants where individuals may remain trapped in a mill, by more and more trail laying, until they die of exhaustion</w:t>
      </w:r>
      <w:r w:rsidR="00A30424"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"10.1007/BF01048072", "ISBN" : "0892-7553", "ISSN" : "08927553", "abstract" : "We present field experiments &amp; analyses that test both the assumptions &amp; the predictions of a model, that showed how the swarm raids of the army ant Eciton burchellii might be self-organizing, i.e., based on hundreds of thousands of interactions among the foraging workers rather than a central administration or hierarchical control. We use circular mill experiments to show that the running velocity of the ants is a sigmoidal function of the strength of their trail pheromones. We provide evidence that the swarm raid is structured by the interaction between outbound &amp; inbound forager traffic mediated by the pheromones produced by both of these sets of ants. Inbound traffic is also affected by the distribution of prey, therefore, sites of prey capture alter the geometry of the raid. By manipulating the prey distributions for E. burchellii swarms, we made E. burchellii raid in a form more typical of other army ant species. Such self-organization of raids based on an interaction between the ants &amp; their environment has profound consequences for interpretations of the evolution of army ant species.", "author" : [ { "dropping-particle" : "", "family" : "Franks", "given" : "N. R.", "non-dropping-particle" : "", "parse-names" : false, "suffix" : "" }, { "dropping-particle" : "", "family" : "Gomez", "given" : "N.", "non-dropping-particle" : "", "parse-names" : false, "suffix" : "" }, { "dropping-particle" : "", "family" : "Goss", "given" : "S.", "non-dropping-particle" : "", "parse-names" : false, "suffix" : "" }, { "dropping-particle" : "", "family" : "Deneubourg", "given" : "J. L.", "non-dropping-particle" : "", "parse-names" : false, "suffix" : "" } ], "container-title" : "Journal of Insect Behavior", "id" : "ITEM-1", "issue" : "5", "issued" : { "date-parts" : [ [ "1991" ] ] }, "page" : "583-607", "title" : "The blind leading the blind in army ant raid patterns: Testing a model of self-organization (Hymenoptera: Formicidae)", "type" : "article-journal", "volume" : "4" }, "uris" : [ "http://www.mendeley.com/documents/?uuid=ae01ec5c-30fd-4c2f-9e15-d4c7d7cfe21a" ] } ], "mendeley" : { "formattedCitation" : "[16]", "plainTextFormattedCitation" : "[16]", "previouslyFormattedCitation" : "[16]"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[16]</w:t>
      </w:r>
      <w:r w:rsidRPr="00AD5E0A">
        <w:rPr>
          <w:rFonts w:ascii="Arial" w:hAnsi="Arial" w:cs="Arial"/>
          <w:color w:val="000000" w:themeColor="text1"/>
        </w:rPr>
        <w:fldChar w:fldCharType="end"/>
      </w:r>
      <w:r w:rsidRPr="00AD5E0A">
        <w:rPr>
          <w:rFonts w:ascii="Arial" w:hAnsi="Arial" w:cs="Arial"/>
          <w:color w:val="000000" w:themeColor="text1"/>
        </w:rPr>
        <w:t>. In fish, where it occur</w:t>
      </w:r>
      <w:r w:rsidR="004F30E7" w:rsidRPr="00AD5E0A">
        <w:rPr>
          <w:rFonts w:ascii="Arial" w:hAnsi="Arial" w:cs="Arial"/>
          <w:color w:val="000000" w:themeColor="text1"/>
        </w:rPr>
        <w:t>s</w:t>
      </w:r>
      <w:r w:rsidRPr="00AD5E0A">
        <w:rPr>
          <w:rFonts w:ascii="Arial" w:hAnsi="Arial" w:cs="Arial"/>
          <w:color w:val="000000" w:themeColor="text1"/>
        </w:rPr>
        <w:t xml:space="preserve"> fairly frequently, it may serve for predator avoidance</w:t>
      </w:r>
      <w:r w:rsidR="008B5833"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"10.1006/yjtbi.3065", "ISBN" : "0022-5193", "ISSN" : "00225193", "PMID" : "12297066", "abstract" : "We present a self-organizing model of group formation in three-dimensional space, and use it to investigate the spatial dynamics of animal groups such as fish schools and bird flocks. We reveal the existence of major group-level behavioural transitions related to minor changes in individual-level interactions. Further, we present the first evidence for collective memory in such animal groups (where the previous history of group structure influences the collective behaviour exhibited as individual interactions change) during the transition of a group from one type of collective behaviour to another. The model is then used to show how differences among individuals influence group structure, and how individuals employing simple, local rules of thumb, can accurately change their spatial position within a group (e.g. to move to the centre, the front, or the periphery) in the absence of information on their current position within the group as a whole. These results are considered in the context of the evolution and ecological importance of animal groups.", "author" : [ { "dropping-particle" : "", "family" : "Couzin", "given" : "Iain D", "non-dropping-particle" : "", "parse-names" : false, "suffix" : "" }, { "dropping-particle" : "", "family" : "Krause", "given" : "Jens", "non-dropping-particle" : "", "parse-names" : false, "suffix" : "" }, { "dropping-particle" : "", "family" : "James", "given" : "Richard", "non-dropping-particle" : "", "parse-names" : false, "suffix" : "" }, { "dropping-particle" : "", "family" : "Ruxton", "given" : "Graeme D", "non-dropping-particle" : "", "parse-names" : false, "suffix" : "" }, { "dropping-particle" : "", "family" : "Franks", "given" : "Nigel R", "non-dropping-particle" : "", "parse-names" : false, "suffix" : "" } ], "container-title" : "Journal of theoretical biology", "id" : "ITEM-1", "issue" : "1", "issued" : { "date-parts" : [ [ "2002" ] ] }, "page" : "1-11", "title" : "Collective memory and spatial sorting in animal groups.", "type" : "article-journal", "volume" : "218" }, "uris" : [ "http://www.mendeley.com/documents/?uuid=87af191d-577e-4826-a164-88159a4a4251" ] } ], "mendeley" : { "formattedCitation" : "[20]", "plainTextFormattedCitation" : "[20]", "previouslyFormattedCitation" : "[20]"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[20]</w:t>
      </w:r>
      <w:r w:rsidRPr="00AD5E0A">
        <w:rPr>
          <w:rFonts w:ascii="Arial" w:hAnsi="Arial" w:cs="Arial"/>
          <w:color w:val="000000" w:themeColor="text1"/>
        </w:rPr>
        <w:fldChar w:fldCharType="end"/>
      </w:r>
      <w:r w:rsidR="009F27D8" w:rsidRPr="00AD5E0A">
        <w:rPr>
          <w:rFonts w:ascii="Arial" w:hAnsi="Arial" w:cs="Arial"/>
          <w:color w:val="000000" w:themeColor="text1"/>
        </w:rPr>
        <w:t xml:space="preserve"> through </w:t>
      </w:r>
      <w:r w:rsidRPr="00AD5E0A">
        <w:rPr>
          <w:rFonts w:ascii="Arial" w:hAnsi="Arial" w:cs="Arial"/>
          <w:color w:val="000000" w:themeColor="text1"/>
        </w:rPr>
        <w:t>an extreme form of the geometry for the selfish herd</w:t>
      </w:r>
      <w:r w:rsidR="008B5833"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"10.1016/0022-5193(71)90189-5", "ISBN" : "0022-5193", "ISSN" : "00225193", "PMID" : "5104951", "abstract" : "This paper presents an antithesis to the view that gregarious behaviour is evolved through benefits to the population or species. Following Galton (1871) and Williams (1964) gregarious behaviour is considered as a form of cover-seeking in which each animal tries to reduce its chance of being caught by a predator. It is easy to see how pruning of marginal individuals can maintain centripetal instincts in already gregarious species; some evidence that marginal pruning actually occurs is summarized. Besides this, simply defined models are used to show that even in non-gregarious species selection is likely to favour individuals who stay close to others. Although not universal or unipotent, cover-seeking is a widespread and important element in animal aggregation, as the literature shows. Neglect of the idea has probably followed from a general disbelief that evolution can be dysgenic for a species. Nevertheless, selection theory provides no support for such disbelief in the case of species with outbreeding or unsubdivided populations. The model for two dimensions involves a complex problem in geometrical probability which has relevance also in metallurgy and communication science. Some empirical data on this, gathered from random number plots, is presented as of possible heuristic value. \u00a9 1971.", "author" : [ { "dropping-particle" : "", "family" : "Hamilton", "given" : "W D", "non-dropping-particle" : "", "parse-names" : false, "suffix" : "" } ], "container-title" : "Journal of theoretical biology", "id" : "ITEM-1", "issue" : "2", "issued" : { "date-parts" : [ [ "1971" ] ] }, "page" : "295-311", "title" : "Geometry for the selfish herd.", "type" : "article-journal", "volume" : "31" }, "uris" : [ "http://www.mendeley.com/documents/?uuid=693ddf33-0870-4e90-8fc4-4e089d532f76" ] } ], "mendeley" : { "formattedCitation" : "[24]", "plainTextFormattedCitation" : "[24]", "previouslyFormattedCitation" : "[24]" }, "properties" : { "noteIndex" : 0 }, "schema" : "https://github.com/citation-style-language/schema/raw/master/csl-citation.json" }</w:instrText>
      </w:r>
      <w:r w:rsidRPr="00AD5E0A">
        <w:rPr>
          <w:rFonts w:ascii="Arial" w:hAnsi="Arial" w:cs="Arial"/>
          <w:color w:val="000000" w:themeColor="text1"/>
        </w:rPr>
        <w:fldChar w:fldCharType="separate"/>
      </w:r>
      <w:r w:rsidR="00D22FB9" w:rsidRPr="00AD5E0A">
        <w:rPr>
          <w:rFonts w:ascii="Arial" w:hAnsi="Arial" w:cs="Arial"/>
          <w:noProof/>
          <w:color w:val="000000" w:themeColor="text1"/>
        </w:rPr>
        <w:t>[24]</w:t>
      </w:r>
      <w:r w:rsidRPr="00AD5E0A">
        <w:rPr>
          <w:rFonts w:ascii="Arial" w:hAnsi="Arial" w:cs="Arial"/>
          <w:color w:val="000000" w:themeColor="text1"/>
        </w:rPr>
        <w:fldChar w:fldCharType="end"/>
      </w:r>
      <w:r w:rsidRPr="00AD5E0A">
        <w:rPr>
          <w:rFonts w:ascii="Arial" w:hAnsi="Arial" w:cs="Arial"/>
          <w:color w:val="000000" w:themeColor="text1"/>
        </w:rPr>
        <w:t xml:space="preserve">. </w:t>
      </w:r>
      <w:r w:rsidR="00913D4D" w:rsidRPr="00AD5E0A">
        <w:rPr>
          <w:rFonts w:ascii="Arial" w:hAnsi="Arial" w:cs="Arial"/>
          <w:color w:val="000000" w:themeColor="text1"/>
        </w:rPr>
        <w:t xml:space="preserve">By contrast, in </w:t>
      </w:r>
      <w:r w:rsidR="00A319F4" w:rsidRPr="00AD5E0A">
        <w:rPr>
          <w:rFonts w:ascii="Arial" w:hAnsi="Arial" w:cs="Arial"/>
          <w:color w:val="000000" w:themeColor="text1"/>
        </w:rPr>
        <w:t>glass prawns</w:t>
      </w:r>
      <w:r w:rsidR="002C77B5" w:rsidRPr="00AD5E0A">
        <w:rPr>
          <w:rFonts w:ascii="Arial" w:hAnsi="Arial" w:cs="Arial"/>
          <w:color w:val="000000" w:themeColor="text1"/>
        </w:rPr>
        <w:t>,</w:t>
      </w:r>
      <w:r w:rsidR="00A319F4" w:rsidRPr="00AD5E0A">
        <w:rPr>
          <w:rFonts w:ascii="Arial" w:hAnsi="Arial" w:cs="Arial"/>
          <w:color w:val="000000" w:themeColor="text1"/>
        </w:rPr>
        <w:t xml:space="preserve"> confinement to a donut-shaped </w:t>
      </w:r>
      <w:r w:rsidR="00773C41" w:rsidRPr="00AD5E0A">
        <w:rPr>
          <w:rFonts w:ascii="Arial" w:hAnsi="Arial" w:cs="Arial"/>
          <w:color w:val="000000" w:themeColor="text1"/>
        </w:rPr>
        <w:t>environment</w:t>
      </w:r>
      <w:r w:rsidR="00A319F4" w:rsidRPr="00AD5E0A">
        <w:rPr>
          <w:rFonts w:ascii="Arial" w:hAnsi="Arial" w:cs="Arial"/>
          <w:color w:val="000000" w:themeColor="text1"/>
        </w:rPr>
        <w:t xml:space="preserve"> facilitates interactions and generates collective circular motion </w:t>
      </w:r>
      <w:r w:rsidR="00A319F4" w:rsidRPr="00AD5E0A">
        <w:rPr>
          <w:rFonts w:ascii="Arial" w:hAnsi="Arial" w:cs="Arial"/>
          <w:color w:val="000000" w:themeColor="text1"/>
        </w:rPr>
        <w:fldChar w:fldCharType="begin" w:fldLock="1"/>
      </w:r>
      <w:r w:rsidR="00D0341F" w:rsidRPr="00AD5E0A">
        <w:rPr>
          <w:rFonts w:ascii="Arial" w:hAnsi="Arial" w:cs="Arial"/>
          <w:color w:val="000000" w:themeColor="text1"/>
        </w:rPr>
        <w:instrText>ADDIN CSL_CITATION { "citationItems" : [ { "id" : "ITEM-1", "itemData" : { "DOI" : "10.1371/journal.pcbi.1002961", "ISBN" : "1553-734X", "ISSN" : "1553-7358", "PMID" : "23555206", "abstract" : "Inference of interaction rules of animals moving in groups usually relies on an analysis of large scale system behaviour. Models are tuned through repeated simulation until they match the observed behaviour. More recent work has used the fine scale motions of animals to validate and fit the rules of interaction of animals in groups. Here, we use a Bayesian methodology to compare a variety of models to the collective motion of glass prawns (Paratya australiensis). We show that these exhibit a stereotypical 'phase transition', whereby an increase in density leads to the onset of collective motion in one direction. We fit models to this data, which range from: a mean-field model where all prawns interact globally; to a spatial Markovian model where prawns are self-propelled particles influenced only by the current positions and directions of their neighbours; up to non-Markovian models where prawns have 'memory' of previous interactions, integrating their experiences over time when deciding to change behaviour. We show that the mean-field model fits the large scale behaviour of the system, but does not capture the observed locality of interactions. Traditional self-propelled particle models fail to capture the fine scale dynamics of the system. The most sophisticated model, the non-Markovian model, provides a good match to the data at both the fine scale and in terms of reproducing global dynamics, while maintaining a biologically plausible perceptual range. We conclude that prawns' movements are influenced by not just the current direction of nearby conspecifics, but also those encountered in the recent past. Given the simplicity of prawns as a study system our research suggests that self-propelled particle models of collective motion should, if they are to be realistic at multiple biological scales, include memory of previous interactions and other non-Markovian effects.", "author" : [ { "dropping-particle" : "", "family" : "Mann", "given" : "Richard P.", "non-dropping-particle" : "", "parse-names" : false, "suffix" : "" }, { "dropping-particle" : "", "family" : "Perna", "given" : "Andrea", "non-dropping-particle" : "", "parse-names" : false, "suffix" : "" }, { "dropping-particle" : "", "family" : "Str\u00f6mbom", "given" : "Daniel", "non-dropping-particle" : "", "parse-names" : false, "suffix" : "" }, { "dropping-particle" : "", "family" : "Garnett", "given" : "Roman", "non-dropping-particle" : "", "parse-names" : false, "suffix" : "" }, { "dropping-particle" : "", "family" : "Herbert-Read", "given" : "James E.", "non-dropping-particle" : "", "parse-names" : false, "suffix" : "" }, { "dropping-particle" : "", "family" : "Sumpter", "given" : "David J. T.", "non-dropping-particle" : "", "parse-names" : false, "suffix" : "" }, { "dropping-particle" : "", "family" : "Ward", "given" : "Ashley J. W.", "non-dropping-particle" : "", "parse-names" : false, "suffix" : "" } ], "container-title" : "PLoS computational biology", "id" : "ITEM-1", "issue" : "3", "issued" : { "date-parts" : [ [ "2013" ] ] }, "page" : "e1002961", "title" : "Multi-scale inference of interaction rules in animal groups using Bayesian model selection.", "type" : "article-journal", "volume" : "9" }, "uris" : [ "http://www.mendeley.com/documents/?uuid=ac72b9cf-cdbf-4ab0-8cc2-71863c0d3203" ] } ], "mendeley" : { "formattedCitation" : "[23]", "plainTextFormattedCitation" : "[23]", "previouslyFormattedCitation" : "[23]" }, "properties" : { "noteIndex" : 0 }, "schema" : "https://github.com/citation-style-language/schema/raw/master/csl-citation.json" }</w:instrText>
      </w:r>
      <w:r w:rsidR="00A319F4" w:rsidRPr="00AD5E0A">
        <w:rPr>
          <w:rFonts w:ascii="Arial" w:hAnsi="Arial" w:cs="Arial"/>
          <w:color w:val="000000" w:themeColor="text1"/>
        </w:rPr>
        <w:fldChar w:fldCharType="separate"/>
      </w:r>
      <w:r w:rsidR="00A319F4" w:rsidRPr="00AD5E0A">
        <w:rPr>
          <w:rFonts w:ascii="Arial" w:hAnsi="Arial" w:cs="Arial"/>
          <w:noProof/>
          <w:color w:val="000000" w:themeColor="text1"/>
        </w:rPr>
        <w:t>[23]</w:t>
      </w:r>
      <w:r w:rsidR="00A319F4" w:rsidRPr="00AD5E0A">
        <w:rPr>
          <w:rFonts w:ascii="Arial" w:hAnsi="Arial" w:cs="Arial"/>
          <w:color w:val="000000" w:themeColor="text1"/>
        </w:rPr>
        <w:fldChar w:fldCharType="end"/>
      </w:r>
      <w:r w:rsidR="00A319F4" w:rsidRPr="00AD5E0A">
        <w:rPr>
          <w:rFonts w:ascii="Arial" w:hAnsi="Arial" w:cs="Arial"/>
          <w:color w:val="000000" w:themeColor="text1"/>
        </w:rPr>
        <w:t xml:space="preserve">. </w:t>
      </w:r>
      <w:r w:rsidRPr="00AD5E0A">
        <w:rPr>
          <w:rFonts w:ascii="Arial" w:hAnsi="Arial" w:cs="Arial"/>
          <w:color w:val="000000" w:themeColor="text1"/>
        </w:rPr>
        <w:t>In general, however, explanations for circular milling remain elusive</w:t>
      </w:r>
      <w:r w:rsidR="00641A73" w:rsidRPr="00AD5E0A">
        <w:rPr>
          <w:rFonts w:ascii="Arial" w:hAnsi="Arial" w:cs="Arial"/>
          <w:color w:val="000000" w:themeColor="text1"/>
        </w:rPr>
        <w:t>. The</w:t>
      </w:r>
      <w:r w:rsidRPr="00AD5E0A">
        <w:rPr>
          <w:rFonts w:ascii="Arial" w:hAnsi="Arial" w:cs="Arial"/>
          <w:color w:val="000000" w:themeColor="text1"/>
        </w:rPr>
        <w:t xml:space="preserve"> experimental tractability</w:t>
      </w:r>
      <w:r w:rsidR="00641A73" w:rsidRPr="00AD5E0A">
        <w:rPr>
          <w:rFonts w:ascii="Arial" w:hAnsi="Arial" w:cs="Arial"/>
          <w:color w:val="000000" w:themeColor="text1"/>
        </w:rPr>
        <w:t xml:space="preserve"> of the social behaviour and collective motion in </w:t>
      </w:r>
      <w:r w:rsidR="00641A73" w:rsidRPr="00AD5E0A">
        <w:rPr>
          <w:rFonts w:ascii="Arial" w:eastAsiaTheme="minorHAnsi" w:hAnsi="Arial" w:cs="Arial"/>
          <w:i/>
          <w:color w:val="000000" w:themeColor="text1"/>
          <w:kern w:val="0"/>
          <w:lang w:eastAsia="en-US" w:bidi="ar-SA"/>
        </w:rPr>
        <w:t xml:space="preserve">S. </w:t>
      </w:r>
      <w:proofErr w:type="spellStart"/>
      <w:r w:rsidR="00641A73" w:rsidRPr="00AD5E0A">
        <w:rPr>
          <w:rFonts w:ascii="Arial" w:eastAsiaTheme="minorHAnsi" w:hAnsi="Arial" w:cs="Arial"/>
          <w:i/>
          <w:color w:val="000000" w:themeColor="text1"/>
          <w:kern w:val="0"/>
          <w:lang w:eastAsia="en-US" w:bidi="ar-SA"/>
        </w:rPr>
        <w:t>roscoffensis</w:t>
      </w:r>
      <w:proofErr w:type="spellEnd"/>
      <w:r w:rsidR="00641A73" w:rsidRPr="00AD5E0A">
        <w:rPr>
          <w:rFonts w:ascii="Arial" w:eastAsiaTheme="minorHAnsi" w:hAnsi="Arial" w:cs="Arial"/>
          <w:color w:val="000000" w:themeColor="text1"/>
          <w:kern w:val="0"/>
          <w:lang w:eastAsia="en-US" w:bidi="ar-SA"/>
        </w:rPr>
        <w:t xml:space="preserve"> we demonstrate here</w:t>
      </w:r>
      <w:r w:rsidRPr="00AD5E0A">
        <w:rPr>
          <w:rFonts w:ascii="Arial" w:hAnsi="Arial" w:cs="Arial"/>
          <w:color w:val="000000" w:themeColor="text1"/>
        </w:rPr>
        <w:t xml:space="preserve">, </w:t>
      </w:r>
      <w:r w:rsidR="00DB1220" w:rsidRPr="00AD5E0A">
        <w:rPr>
          <w:rFonts w:ascii="Arial" w:hAnsi="Arial" w:cs="Arial"/>
          <w:color w:val="000000" w:themeColor="text1"/>
        </w:rPr>
        <w:t>promises</w:t>
      </w:r>
      <w:r w:rsidRPr="00AD5E0A">
        <w:rPr>
          <w:rFonts w:ascii="Arial" w:hAnsi="Arial" w:cs="Arial"/>
          <w:color w:val="000000" w:themeColor="text1"/>
        </w:rPr>
        <w:t xml:space="preserve"> to elucidate the </w:t>
      </w:r>
      <w:r w:rsidR="00641A73" w:rsidRPr="00AD5E0A">
        <w:rPr>
          <w:rFonts w:ascii="Arial" w:hAnsi="Arial" w:cs="Arial"/>
          <w:color w:val="000000" w:themeColor="text1"/>
        </w:rPr>
        <w:t>reasons why circular milling</w:t>
      </w:r>
      <w:r w:rsidRPr="00AD5E0A">
        <w:rPr>
          <w:rFonts w:ascii="Arial" w:hAnsi="Arial" w:cs="Arial"/>
          <w:color w:val="000000" w:themeColor="text1"/>
        </w:rPr>
        <w:t xml:space="preserve"> occur</w:t>
      </w:r>
      <w:r w:rsidR="00641A73" w:rsidRPr="00AD5E0A">
        <w:rPr>
          <w:rFonts w:ascii="Arial" w:hAnsi="Arial" w:cs="Arial"/>
          <w:color w:val="000000" w:themeColor="text1"/>
        </w:rPr>
        <w:t>s</w:t>
      </w:r>
      <w:r w:rsidRPr="00AD5E0A">
        <w:rPr>
          <w:rFonts w:ascii="Arial" w:hAnsi="Arial" w:cs="Arial"/>
          <w:color w:val="000000" w:themeColor="text1"/>
        </w:rPr>
        <w:t xml:space="preserve"> both mechanistically and functionally</w:t>
      </w:r>
      <w:r w:rsidR="000756E5" w:rsidRPr="00AD5E0A">
        <w:rPr>
          <w:rFonts w:ascii="Arial" w:hAnsi="Arial" w:cs="Arial"/>
          <w:color w:val="000000" w:themeColor="text1"/>
        </w:rPr>
        <w:t xml:space="preserve"> in this species</w:t>
      </w:r>
      <w:r w:rsidRPr="00AD5E0A">
        <w:rPr>
          <w:rFonts w:ascii="Arial" w:hAnsi="Arial" w:cs="Arial"/>
          <w:color w:val="000000" w:themeColor="text1"/>
        </w:rPr>
        <w:t>.</w:t>
      </w:r>
    </w:p>
    <w:p w14:paraId="3BB8D4BA" w14:textId="360A6077" w:rsidR="00751301" w:rsidRPr="00AD5E0A" w:rsidRDefault="00E37157" w:rsidP="00641A73">
      <w:pPr>
        <w:widowControl/>
        <w:suppressAutoHyphens w:val="0"/>
        <w:autoSpaceDN/>
        <w:spacing w:after="160" w:line="480" w:lineRule="auto"/>
        <w:textAlignment w:val="auto"/>
        <w:rPr>
          <w:rFonts w:ascii="Arial" w:eastAsiaTheme="minorHAnsi" w:hAnsi="Arial" w:cs="Arial"/>
          <w:color w:val="000000" w:themeColor="text1"/>
          <w:kern w:val="0"/>
          <w:lang w:eastAsia="en-US" w:bidi="ar-SA"/>
        </w:rPr>
      </w:pPr>
      <w:r w:rsidRPr="00AD5E0A">
        <w:rPr>
          <w:rFonts w:ascii="Arial" w:eastAsiaTheme="minorHAnsi" w:hAnsi="Arial" w:cs="Arial"/>
          <w:color w:val="000000" w:themeColor="text1"/>
          <w:kern w:val="0"/>
          <w:lang w:eastAsia="en-US" w:bidi="ar-SA"/>
        </w:rPr>
        <w:t>First, we examine the characteristics of individual worms including their sizes, their speeds of movement and their behavioural lateralization. Second</w:t>
      </w:r>
      <w:r w:rsidR="0065585B" w:rsidRPr="00AD5E0A">
        <w:rPr>
          <w:rFonts w:ascii="Arial" w:eastAsiaTheme="minorHAnsi" w:hAnsi="Arial" w:cs="Arial"/>
          <w:color w:val="000000" w:themeColor="text1"/>
          <w:kern w:val="0"/>
          <w:lang w:eastAsia="en-US" w:bidi="ar-SA"/>
        </w:rPr>
        <w:t>,</w:t>
      </w:r>
      <w:r w:rsidRPr="00AD5E0A">
        <w:rPr>
          <w:rFonts w:ascii="Arial" w:eastAsiaTheme="minorHAnsi" w:hAnsi="Arial" w:cs="Arial"/>
          <w:color w:val="000000" w:themeColor="text1"/>
          <w:kern w:val="0"/>
          <w:lang w:eastAsia="en-US" w:bidi="ar-SA"/>
        </w:rPr>
        <w:t xml:space="preserve"> we determine if these worms have a tendency to interact even at low densities such that they </w:t>
      </w:r>
      <w:r w:rsidR="0065585B" w:rsidRPr="00AD5E0A">
        <w:rPr>
          <w:rFonts w:ascii="Arial" w:eastAsiaTheme="minorHAnsi" w:hAnsi="Arial" w:cs="Arial"/>
          <w:color w:val="000000" w:themeColor="text1"/>
          <w:kern w:val="0"/>
          <w:lang w:eastAsia="en-US" w:bidi="ar-SA"/>
        </w:rPr>
        <w:t xml:space="preserve">encounter </w:t>
      </w:r>
      <w:r w:rsidRPr="00AD5E0A">
        <w:rPr>
          <w:rFonts w:ascii="Arial" w:eastAsiaTheme="minorHAnsi" w:hAnsi="Arial" w:cs="Arial"/>
          <w:color w:val="000000" w:themeColor="text1"/>
          <w:kern w:val="0"/>
          <w:lang w:eastAsia="en-US" w:bidi="ar-SA"/>
        </w:rPr>
        <w:t xml:space="preserve">and line up </w:t>
      </w:r>
      <w:r w:rsidR="00BC4D40" w:rsidRPr="00AD5E0A">
        <w:rPr>
          <w:rFonts w:ascii="Arial" w:eastAsiaTheme="minorHAnsi" w:hAnsi="Arial" w:cs="Arial"/>
          <w:color w:val="000000" w:themeColor="text1"/>
          <w:kern w:val="0"/>
          <w:lang w:eastAsia="en-US" w:bidi="ar-SA"/>
        </w:rPr>
        <w:t>with one another</w:t>
      </w:r>
      <w:r w:rsidR="007042A5" w:rsidRPr="00AD5E0A">
        <w:rPr>
          <w:rFonts w:ascii="Arial" w:eastAsiaTheme="minorHAnsi" w:hAnsi="Arial" w:cs="Arial"/>
          <w:color w:val="000000" w:themeColor="text1"/>
          <w:kern w:val="0"/>
          <w:lang w:eastAsia="en-US" w:bidi="ar-SA"/>
        </w:rPr>
        <w:t xml:space="preserve"> more frequently than</w:t>
      </w:r>
      <w:r w:rsidRPr="00AD5E0A">
        <w:rPr>
          <w:rFonts w:ascii="Arial" w:eastAsiaTheme="minorHAnsi" w:hAnsi="Arial" w:cs="Arial"/>
          <w:color w:val="000000" w:themeColor="text1"/>
          <w:kern w:val="0"/>
          <w:lang w:eastAsia="en-US" w:bidi="ar-SA"/>
        </w:rPr>
        <w:t xml:space="preserve"> </w:t>
      </w:r>
      <w:r w:rsidR="00BC4D40" w:rsidRPr="00AD5E0A">
        <w:rPr>
          <w:rFonts w:ascii="Arial" w:eastAsiaTheme="minorHAnsi" w:hAnsi="Arial" w:cs="Arial"/>
          <w:color w:val="000000" w:themeColor="text1"/>
          <w:kern w:val="0"/>
          <w:lang w:eastAsia="en-US" w:bidi="ar-SA"/>
        </w:rPr>
        <w:t>they</w:t>
      </w:r>
      <w:r w:rsidRPr="00AD5E0A">
        <w:rPr>
          <w:rFonts w:ascii="Arial" w:eastAsiaTheme="minorHAnsi" w:hAnsi="Arial" w:cs="Arial"/>
          <w:color w:val="000000" w:themeColor="text1"/>
          <w:kern w:val="0"/>
          <w:lang w:eastAsia="en-US" w:bidi="ar-SA"/>
        </w:rPr>
        <w:t xml:space="preserve"> would </w:t>
      </w:r>
      <w:r w:rsidR="00BC4D40" w:rsidRPr="00AD5E0A">
        <w:rPr>
          <w:rFonts w:ascii="Arial" w:eastAsiaTheme="minorHAnsi" w:hAnsi="Arial" w:cs="Arial"/>
          <w:color w:val="000000" w:themeColor="text1"/>
          <w:kern w:val="0"/>
          <w:lang w:eastAsia="en-US" w:bidi="ar-SA"/>
        </w:rPr>
        <w:t>if</w:t>
      </w:r>
      <w:r w:rsidRPr="00AD5E0A">
        <w:rPr>
          <w:rFonts w:ascii="Arial" w:eastAsiaTheme="minorHAnsi" w:hAnsi="Arial" w:cs="Arial"/>
          <w:color w:val="000000" w:themeColor="text1"/>
          <w:kern w:val="0"/>
          <w:lang w:eastAsia="en-US" w:bidi="ar-SA"/>
        </w:rPr>
        <w:t xml:space="preserve"> oblivious </w:t>
      </w:r>
      <w:r w:rsidR="000F674C" w:rsidRPr="00AD5E0A">
        <w:rPr>
          <w:rFonts w:ascii="Arial" w:eastAsiaTheme="minorHAnsi" w:hAnsi="Arial" w:cs="Arial"/>
          <w:color w:val="000000" w:themeColor="text1"/>
          <w:kern w:val="0"/>
          <w:lang w:eastAsia="en-US" w:bidi="ar-SA"/>
        </w:rPr>
        <w:t>of others</w:t>
      </w:r>
      <w:r w:rsidRPr="00AD5E0A">
        <w:rPr>
          <w:rFonts w:ascii="Arial" w:eastAsiaTheme="minorHAnsi" w:hAnsi="Arial" w:cs="Arial"/>
          <w:color w:val="000000" w:themeColor="text1"/>
          <w:kern w:val="0"/>
          <w:lang w:eastAsia="en-US" w:bidi="ar-SA"/>
        </w:rPr>
        <w:t>. To do this</w:t>
      </w:r>
      <w:r w:rsidR="0065585B" w:rsidRPr="00AD5E0A">
        <w:rPr>
          <w:rFonts w:ascii="Arial" w:eastAsiaTheme="minorHAnsi" w:hAnsi="Arial" w:cs="Arial"/>
          <w:color w:val="000000" w:themeColor="text1"/>
          <w:kern w:val="0"/>
          <w:lang w:eastAsia="en-US" w:bidi="ar-SA"/>
        </w:rPr>
        <w:t>,</w:t>
      </w:r>
      <w:r w:rsidRPr="00AD5E0A">
        <w:rPr>
          <w:rFonts w:ascii="Arial" w:eastAsiaTheme="minorHAnsi" w:hAnsi="Arial" w:cs="Arial"/>
          <w:color w:val="000000" w:themeColor="text1"/>
          <w:kern w:val="0"/>
          <w:lang w:eastAsia="en-US" w:bidi="ar-SA"/>
        </w:rPr>
        <w:t xml:space="preserve"> we </w:t>
      </w:r>
      <w:r w:rsidR="00F65EF0" w:rsidRPr="00AD5E0A">
        <w:rPr>
          <w:rFonts w:ascii="Arial" w:eastAsiaTheme="minorHAnsi" w:hAnsi="Arial" w:cs="Arial"/>
          <w:color w:val="000000" w:themeColor="text1"/>
          <w:kern w:val="0"/>
          <w:lang w:eastAsia="en-US" w:bidi="ar-SA"/>
        </w:rPr>
        <w:t>create</w:t>
      </w:r>
      <w:r w:rsidRPr="00AD5E0A">
        <w:rPr>
          <w:rFonts w:ascii="Arial" w:eastAsiaTheme="minorHAnsi" w:hAnsi="Arial" w:cs="Arial"/>
          <w:color w:val="000000" w:themeColor="text1"/>
          <w:kern w:val="0"/>
          <w:lang w:eastAsia="en-US" w:bidi="ar-SA"/>
        </w:rPr>
        <w:t xml:space="preserve"> </w:t>
      </w:r>
      <w:r w:rsidR="006A20C8" w:rsidRPr="00AD5E0A">
        <w:rPr>
          <w:rFonts w:ascii="Arial" w:eastAsiaTheme="minorHAnsi" w:hAnsi="Arial" w:cs="Arial"/>
          <w:color w:val="000000" w:themeColor="text1"/>
          <w:kern w:val="0"/>
          <w:lang w:eastAsia="en-US" w:bidi="ar-SA"/>
        </w:rPr>
        <w:t xml:space="preserve">the first of two </w:t>
      </w:r>
      <w:r w:rsidRPr="00AD5E0A">
        <w:rPr>
          <w:rFonts w:ascii="Arial" w:eastAsiaTheme="minorHAnsi" w:hAnsi="Arial" w:cs="Arial"/>
          <w:color w:val="000000" w:themeColor="text1"/>
          <w:kern w:val="0"/>
          <w:lang w:eastAsia="en-US" w:bidi="ar-SA"/>
        </w:rPr>
        <w:t>computer simulation</w:t>
      </w:r>
      <w:r w:rsidR="006A20C8" w:rsidRPr="00AD5E0A">
        <w:rPr>
          <w:rFonts w:ascii="Arial" w:eastAsiaTheme="minorHAnsi" w:hAnsi="Arial" w:cs="Arial"/>
          <w:color w:val="000000" w:themeColor="text1"/>
          <w:kern w:val="0"/>
          <w:lang w:eastAsia="en-US" w:bidi="ar-SA"/>
        </w:rPr>
        <w:t xml:space="preserve"> models</w:t>
      </w:r>
      <w:r w:rsidRPr="00AD5E0A">
        <w:rPr>
          <w:rFonts w:ascii="Arial" w:eastAsiaTheme="minorHAnsi" w:hAnsi="Arial" w:cs="Arial"/>
          <w:color w:val="000000" w:themeColor="text1"/>
          <w:kern w:val="0"/>
          <w:lang w:eastAsia="en-US" w:bidi="ar-SA"/>
        </w:rPr>
        <w:t xml:space="preserve"> to mimic the densities, lengths, and rates of movement of real worms in arena</w:t>
      </w:r>
      <w:r w:rsidR="0044554E" w:rsidRPr="00AD5E0A">
        <w:rPr>
          <w:rFonts w:ascii="Arial" w:eastAsiaTheme="minorHAnsi" w:hAnsi="Arial" w:cs="Arial"/>
          <w:color w:val="000000" w:themeColor="text1"/>
          <w:kern w:val="0"/>
          <w:lang w:eastAsia="en-US" w:bidi="ar-SA"/>
        </w:rPr>
        <w:t>s of the same size</w:t>
      </w:r>
      <w:r w:rsidR="007042A5" w:rsidRPr="00AD5E0A">
        <w:rPr>
          <w:rFonts w:ascii="Arial" w:eastAsiaTheme="minorHAnsi" w:hAnsi="Arial" w:cs="Arial"/>
          <w:color w:val="000000" w:themeColor="text1"/>
          <w:kern w:val="0"/>
          <w:lang w:eastAsia="en-US" w:bidi="ar-SA"/>
        </w:rPr>
        <w:t xml:space="preserve"> and shape as used in our exper</w:t>
      </w:r>
      <w:r w:rsidR="0044554E" w:rsidRPr="00AD5E0A">
        <w:rPr>
          <w:rFonts w:ascii="Arial" w:eastAsiaTheme="minorHAnsi" w:hAnsi="Arial" w:cs="Arial"/>
          <w:color w:val="000000" w:themeColor="text1"/>
          <w:kern w:val="0"/>
          <w:lang w:eastAsia="en-US" w:bidi="ar-SA"/>
        </w:rPr>
        <w:t xml:space="preserve">iments with real worms. </w:t>
      </w:r>
      <w:r w:rsidR="00FD4BE4" w:rsidRPr="00AD5E0A">
        <w:rPr>
          <w:rFonts w:ascii="Arial" w:eastAsiaTheme="minorHAnsi" w:hAnsi="Arial" w:cs="Arial"/>
          <w:color w:val="000000" w:themeColor="text1"/>
          <w:kern w:val="0"/>
          <w:lang w:eastAsia="en-US" w:bidi="ar-SA"/>
        </w:rPr>
        <w:t>This first model represents the null hypothesis of no social interaction.</w:t>
      </w:r>
      <w:r w:rsidR="006A20C8" w:rsidRPr="00AD5E0A">
        <w:rPr>
          <w:rFonts w:ascii="Arial" w:eastAsiaTheme="minorHAnsi" w:hAnsi="Arial" w:cs="Arial"/>
          <w:color w:val="000000" w:themeColor="text1"/>
          <w:kern w:val="0"/>
          <w:lang w:eastAsia="en-US" w:bidi="ar-SA"/>
        </w:rPr>
        <w:t xml:space="preserve"> </w:t>
      </w:r>
      <w:r w:rsidR="0044554E" w:rsidRPr="00AD5E0A">
        <w:rPr>
          <w:rFonts w:ascii="Arial" w:eastAsiaTheme="minorHAnsi" w:hAnsi="Arial" w:cs="Arial"/>
          <w:color w:val="000000" w:themeColor="text1"/>
          <w:kern w:val="0"/>
          <w:lang w:eastAsia="en-US" w:bidi="ar-SA"/>
        </w:rPr>
        <w:t xml:space="preserve">Hence, we use simulations </w:t>
      </w:r>
      <w:r w:rsidR="00891072" w:rsidRPr="00AD5E0A">
        <w:rPr>
          <w:rFonts w:ascii="Arial" w:eastAsiaTheme="minorHAnsi" w:hAnsi="Arial" w:cs="Arial"/>
          <w:color w:val="000000" w:themeColor="text1"/>
          <w:kern w:val="0"/>
          <w:lang w:eastAsia="en-US" w:bidi="ar-SA"/>
        </w:rPr>
        <w:t xml:space="preserve">of this model </w:t>
      </w:r>
      <w:r w:rsidR="0044554E" w:rsidRPr="00AD5E0A">
        <w:rPr>
          <w:rFonts w:ascii="Arial" w:eastAsiaTheme="minorHAnsi" w:hAnsi="Arial" w:cs="Arial"/>
          <w:color w:val="000000" w:themeColor="text1"/>
          <w:kern w:val="0"/>
          <w:lang w:eastAsia="en-US" w:bidi="ar-SA"/>
        </w:rPr>
        <w:t xml:space="preserve">to </w:t>
      </w:r>
      <w:r w:rsidR="00751301" w:rsidRPr="00AD5E0A">
        <w:rPr>
          <w:rFonts w:ascii="Arial" w:eastAsiaTheme="minorHAnsi" w:hAnsi="Arial" w:cs="Arial"/>
          <w:color w:val="000000" w:themeColor="text1"/>
          <w:kern w:val="0"/>
          <w:lang w:eastAsia="en-US" w:bidi="ar-SA"/>
        </w:rPr>
        <w:t xml:space="preserve">detect potential social behaviours among the real worms. </w:t>
      </w:r>
      <w:r w:rsidR="0065585B" w:rsidRPr="00AD5E0A">
        <w:rPr>
          <w:rFonts w:ascii="Arial" w:eastAsiaTheme="minorHAnsi" w:hAnsi="Arial" w:cs="Arial"/>
          <w:color w:val="000000" w:themeColor="text1"/>
          <w:kern w:val="0"/>
          <w:lang w:eastAsia="en-US" w:bidi="ar-SA"/>
        </w:rPr>
        <w:t xml:space="preserve">Third, we </w:t>
      </w:r>
      <w:r w:rsidR="000870B8" w:rsidRPr="00AD5E0A">
        <w:rPr>
          <w:rFonts w:ascii="Arial" w:eastAsiaTheme="minorHAnsi" w:hAnsi="Arial" w:cs="Arial"/>
          <w:color w:val="000000" w:themeColor="text1"/>
          <w:kern w:val="0"/>
          <w:lang w:eastAsia="en-US" w:bidi="ar-SA"/>
        </w:rPr>
        <w:t>analyse the occur</w:t>
      </w:r>
      <w:r w:rsidR="00B145A9" w:rsidRPr="00AD5E0A">
        <w:rPr>
          <w:rFonts w:ascii="Arial" w:eastAsiaTheme="minorHAnsi" w:hAnsi="Arial" w:cs="Arial"/>
          <w:color w:val="000000" w:themeColor="text1"/>
          <w:kern w:val="0"/>
          <w:lang w:eastAsia="en-US" w:bidi="ar-SA"/>
        </w:rPr>
        <w:t>re</w:t>
      </w:r>
      <w:r w:rsidR="000870B8" w:rsidRPr="00AD5E0A">
        <w:rPr>
          <w:rFonts w:ascii="Arial" w:eastAsiaTheme="minorHAnsi" w:hAnsi="Arial" w:cs="Arial"/>
          <w:color w:val="000000" w:themeColor="text1"/>
          <w:kern w:val="0"/>
          <w:lang w:eastAsia="en-US" w:bidi="ar-SA"/>
        </w:rPr>
        <w:t>nce of circular milling as a function of worm density. Fo</w:t>
      </w:r>
      <w:r w:rsidR="00377C1F" w:rsidRPr="00AD5E0A">
        <w:rPr>
          <w:rFonts w:ascii="Arial" w:eastAsiaTheme="minorHAnsi" w:hAnsi="Arial" w:cs="Arial"/>
          <w:color w:val="000000" w:themeColor="text1"/>
          <w:kern w:val="0"/>
          <w:lang w:eastAsia="en-US" w:bidi="ar-SA"/>
        </w:rPr>
        <w:t>u</w:t>
      </w:r>
      <w:r w:rsidR="000870B8" w:rsidRPr="00AD5E0A">
        <w:rPr>
          <w:rFonts w:ascii="Arial" w:eastAsiaTheme="minorHAnsi" w:hAnsi="Arial" w:cs="Arial"/>
          <w:color w:val="000000" w:themeColor="text1"/>
          <w:kern w:val="0"/>
          <w:lang w:eastAsia="en-US" w:bidi="ar-SA"/>
        </w:rPr>
        <w:t>rth, h</w:t>
      </w:r>
      <w:r w:rsidR="00751301" w:rsidRPr="00AD5E0A">
        <w:rPr>
          <w:rFonts w:ascii="Arial" w:eastAsiaTheme="minorHAnsi" w:hAnsi="Arial" w:cs="Arial"/>
          <w:color w:val="000000" w:themeColor="text1"/>
          <w:kern w:val="0"/>
          <w:lang w:eastAsia="en-US" w:bidi="ar-SA"/>
        </w:rPr>
        <w:t xml:space="preserve">aving established </w:t>
      </w:r>
      <w:r w:rsidR="00891072" w:rsidRPr="00AD5E0A">
        <w:rPr>
          <w:rFonts w:ascii="Arial" w:eastAsiaTheme="minorHAnsi" w:hAnsi="Arial" w:cs="Arial"/>
          <w:color w:val="000000" w:themeColor="text1"/>
          <w:kern w:val="0"/>
          <w:lang w:eastAsia="en-US" w:bidi="ar-SA"/>
        </w:rPr>
        <w:t xml:space="preserve">through comparisons with the null-hypothesis model </w:t>
      </w:r>
      <w:r w:rsidR="00751301" w:rsidRPr="00AD5E0A">
        <w:rPr>
          <w:rFonts w:ascii="Arial" w:eastAsiaTheme="minorHAnsi" w:hAnsi="Arial" w:cs="Arial"/>
          <w:color w:val="000000" w:themeColor="text1"/>
          <w:kern w:val="0"/>
          <w:lang w:eastAsia="en-US" w:bidi="ar-SA"/>
        </w:rPr>
        <w:t xml:space="preserve">that real worms do interact </w:t>
      </w:r>
      <w:r w:rsidR="0044554E" w:rsidRPr="00AD5E0A">
        <w:rPr>
          <w:rFonts w:ascii="Arial" w:eastAsiaTheme="minorHAnsi" w:hAnsi="Arial" w:cs="Arial"/>
          <w:color w:val="000000" w:themeColor="text1"/>
          <w:kern w:val="0"/>
          <w:lang w:eastAsia="en-US" w:bidi="ar-SA"/>
        </w:rPr>
        <w:t>socially, even at low densities,</w:t>
      </w:r>
      <w:r w:rsidR="00751301" w:rsidRPr="00AD5E0A">
        <w:rPr>
          <w:rFonts w:ascii="Arial" w:eastAsiaTheme="minorHAnsi" w:hAnsi="Arial" w:cs="Arial"/>
          <w:color w:val="000000" w:themeColor="text1"/>
          <w:kern w:val="0"/>
          <w:lang w:eastAsia="en-US" w:bidi="ar-SA"/>
        </w:rPr>
        <w:t xml:space="preserve"> </w:t>
      </w:r>
      <w:r w:rsidR="007042A5" w:rsidRPr="00AD5E0A">
        <w:rPr>
          <w:rFonts w:ascii="Arial" w:eastAsiaTheme="minorHAnsi" w:hAnsi="Arial" w:cs="Arial"/>
          <w:color w:val="000000" w:themeColor="text1"/>
          <w:kern w:val="0"/>
          <w:lang w:eastAsia="en-US" w:bidi="ar-SA"/>
        </w:rPr>
        <w:t xml:space="preserve">we create </w:t>
      </w:r>
      <w:r w:rsidR="00D94207" w:rsidRPr="00AD5E0A">
        <w:rPr>
          <w:rFonts w:ascii="Arial" w:eastAsiaTheme="minorHAnsi" w:hAnsi="Arial" w:cs="Arial"/>
          <w:color w:val="000000" w:themeColor="text1"/>
          <w:kern w:val="0"/>
          <w:lang w:eastAsia="en-US" w:bidi="ar-SA"/>
        </w:rPr>
        <w:t>the second model</w:t>
      </w:r>
      <w:r w:rsidR="007042A5" w:rsidRPr="00AD5E0A">
        <w:rPr>
          <w:rFonts w:ascii="Arial" w:eastAsiaTheme="minorHAnsi" w:hAnsi="Arial" w:cs="Arial"/>
          <w:color w:val="000000" w:themeColor="text1"/>
          <w:kern w:val="0"/>
          <w:lang w:eastAsia="en-US" w:bidi="ar-SA"/>
        </w:rPr>
        <w:t xml:space="preserve"> based </w:t>
      </w:r>
      <w:r w:rsidR="007042A5" w:rsidRPr="00AD5E0A">
        <w:rPr>
          <w:rFonts w:ascii="Arial" w:eastAsiaTheme="minorHAnsi" w:hAnsi="Arial" w:cs="Arial"/>
          <w:color w:val="000000" w:themeColor="text1"/>
          <w:kern w:val="0"/>
          <w:lang w:eastAsia="en-US" w:bidi="ar-SA"/>
        </w:rPr>
        <w:lastRenderedPageBreak/>
        <w:t>on worms having simple rules of local interactions</w:t>
      </w:r>
      <w:r w:rsidR="00B74427" w:rsidRPr="00AD5E0A">
        <w:rPr>
          <w:rFonts w:ascii="Arial" w:eastAsiaTheme="minorHAnsi" w:hAnsi="Arial" w:cs="Arial"/>
          <w:color w:val="000000" w:themeColor="text1"/>
          <w:kern w:val="0"/>
          <w:lang w:eastAsia="en-US" w:bidi="ar-SA"/>
        </w:rPr>
        <w:t>. The simulations</w:t>
      </w:r>
      <w:r w:rsidR="007042A5" w:rsidRPr="00AD5E0A">
        <w:rPr>
          <w:rFonts w:ascii="Arial" w:eastAsiaTheme="minorHAnsi" w:hAnsi="Arial" w:cs="Arial"/>
          <w:color w:val="000000" w:themeColor="text1"/>
          <w:kern w:val="0"/>
          <w:lang w:eastAsia="en-US" w:bidi="ar-SA"/>
        </w:rPr>
        <w:t xml:space="preserve"> </w:t>
      </w:r>
      <w:r w:rsidR="00D94207" w:rsidRPr="00AD5E0A">
        <w:rPr>
          <w:rFonts w:ascii="Arial" w:eastAsiaTheme="minorHAnsi" w:hAnsi="Arial" w:cs="Arial"/>
          <w:color w:val="000000" w:themeColor="text1"/>
          <w:kern w:val="0"/>
          <w:lang w:eastAsia="en-US" w:bidi="ar-SA"/>
        </w:rPr>
        <w:t xml:space="preserve">of this second model </w:t>
      </w:r>
      <w:r w:rsidR="007042A5" w:rsidRPr="00AD5E0A">
        <w:rPr>
          <w:rFonts w:ascii="Arial" w:eastAsiaTheme="minorHAnsi" w:hAnsi="Arial" w:cs="Arial"/>
          <w:color w:val="000000" w:themeColor="text1"/>
          <w:kern w:val="0"/>
          <w:lang w:eastAsia="en-US" w:bidi="ar-SA"/>
        </w:rPr>
        <w:t xml:space="preserve">reproduce the formation of small polarized groups of moving worms that </w:t>
      </w:r>
      <w:r w:rsidR="009936AF" w:rsidRPr="00AD5E0A">
        <w:rPr>
          <w:rFonts w:ascii="Arial" w:eastAsiaTheme="minorHAnsi" w:hAnsi="Arial" w:cs="Arial"/>
          <w:color w:val="000000" w:themeColor="text1"/>
          <w:kern w:val="0"/>
          <w:lang w:eastAsia="en-US" w:bidi="ar-SA"/>
        </w:rPr>
        <w:t>lead</w:t>
      </w:r>
      <w:r w:rsidR="000870B8" w:rsidRPr="00AD5E0A">
        <w:rPr>
          <w:rFonts w:ascii="Arial" w:eastAsiaTheme="minorHAnsi" w:hAnsi="Arial" w:cs="Arial"/>
          <w:color w:val="000000" w:themeColor="text1"/>
          <w:kern w:val="0"/>
          <w:lang w:eastAsia="en-US" w:bidi="ar-SA"/>
        </w:rPr>
        <w:t>,</w:t>
      </w:r>
      <w:r w:rsidR="009936AF" w:rsidRPr="00AD5E0A">
        <w:rPr>
          <w:rFonts w:ascii="Arial" w:eastAsiaTheme="minorHAnsi" w:hAnsi="Arial" w:cs="Arial"/>
          <w:color w:val="000000" w:themeColor="text1"/>
          <w:kern w:val="0"/>
          <w:lang w:eastAsia="en-US" w:bidi="ar-SA"/>
        </w:rPr>
        <w:t xml:space="preserve"> at yet higher densities</w:t>
      </w:r>
      <w:r w:rsidR="000870B8" w:rsidRPr="00AD5E0A">
        <w:rPr>
          <w:rFonts w:ascii="Arial" w:eastAsiaTheme="minorHAnsi" w:hAnsi="Arial" w:cs="Arial"/>
          <w:color w:val="000000" w:themeColor="text1"/>
          <w:kern w:val="0"/>
          <w:lang w:eastAsia="en-US" w:bidi="ar-SA"/>
        </w:rPr>
        <w:t>,</w:t>
      </w:r>
      <w:r w:rsidR="009936AF" w:rsidRPr="00AD5E0A">
        <w:rPr>
          <w:rFonts w:ascii="Arial" w:eastAsiaTheme="minorHAnsi" w:hAnsi="Arial" w:cs="Arial"/>
          <w:color w:val="000000" w:themeColor="text1"/>
          <w:kern w:val="0"/>
          <w:lang w:eastAsia="en-US" w:bidi="ar-SA"/>
        </w:rPr>
        <w:t xml:space="preserve"> to </w:t>
      </w:r>
      <w:r w:rsidR="00751301" w:rsidRPr="00AD5E0A">
        <w:rPr>
          <w:rFonts w:ascii="Arial" w:eastAsiaTheme="minorHAnsi" w:hAnsi="Arial" w:cs="Arial"/>
          <w:color w:val="000000" w:themeColor="text1"/>
          <w:kern w:val="0"/>
          <w:lang w:eastAsia="en-US" w:bidi="ar-SA"/>
        </w:rPr>
        <w:t>circular mills. Finally</w:t>
      </w:r>
      <w:r w:rsidR="000870B8" w:rsidRPr="00AD5E0A">
        <w:rPr>
          <w:rFonts w:ascii="Arial" w:eastAsiaTheme="minorHAnsi" w:hAnsi="Arial" w:cs="Arial"/>
          <w:color w:val="000000" w:themeColor="text1"/>
          <w:kern w:val="0"/>
          <w:lang w:eastAsia="en-US" w:bidi="ar-SA"/>
        </w:rPr>
        <w:t>,</w:t>
      </w:r>
      <w:r w:rsidR="00751301" w:rsidRPr="00AD5E0A">
        <w:rPr>
          <w:rFonts w:ascii="Arial" w:eastAsiaTheme="minorHAnsi" w:hAnsi="Arial" w:cs="Arial"/>
          <w:color w:val="000000" w:themeColor="text1"/>
          <w:kern w:val="0"/>
          <w:lang w:eastAsia="en-US" w:bidi="ar-SA"/>
        </w:rPr>
        <w:t xml:space="preserve"> we </w:t>
      </w:r>
      <w:r w:rsidR="00793EDD" w:rsidRPr="00AD5E0A">
        <w:rPr>
          <w:rFonts w:ascii="Arial" w:eastAsiaTheme="minorHAnsi" w:hAnsi="Arial" w:cs="Arial"/>
          <w:color w:val="000000" w:themeColor="text1"/>
          <w:kern w:val="0"/>
          <w:lang w:eastAsia="en-US" w:bidi="ar-SA"/>
        </w:rPr>
        <w:t>put forward the hypothesis</w:t>
      </w:r>
      <w:r w:rsidR="00751301" w:rsidRPr="00AD5E0A">
        <w:rPr>
          <w:rFonts w:ascii="Arial" w:eastAsiaTheme="minorHAnsi" w:hAnsi="Arial" w:cs="Arial"/>
          <w:color w:val="000000" w:themeColor="text1"/>
          <w:kern w:val="0"/>
          <w:lang w:eastAsia="en-US" w:bidi="ar-SA"/>
        </w:rPr>
        <w:t xml:space="preserve"> that the purpose of these circular mills is </w:t>
      </w:r>
      <w:r w:rsidR="009936AF" w:rsidRPr="00AD5E0A">
        <w:rPr>
          <w:rFonts w:ascii="Arial" w:eastAsiaTheme="minorHAnsi" w:hAnsi="Arial" w:cs="Arial"/>
          <w:color w:val="000000" w:themeColor="text1"/>
          <w:kern w:val="0"/>
          <w:lang w:eastAsia="en-US" w:bidi="ar-SA"/>
        </w:rPr>
        <w:t xml:space="preserve">to enable </w:t>
      </w:r>
      <w:r w:rsidR="00751301" w:rsidRPr="00AD5E0A">
        <w:rPr>
          <w:rFonts w:ascii="Arial" w:eastAsiaTheme="minorHAnsi" w:hAnsi="Arial" w:cs="Arial"/>
          <w:color w:val="000000" w:themeColor="text1"/>
          <w:kern w:val="0"/>
          <w:lang w:eastAsia="en-US" w:bidi="ar-SA"/>
        </w:rPr>
        <w:t xml:space="preserve">the worms </w:t>
      </w:r>
      <w:r w:rsidR="009936AF" w:rsidRPr="00AD5E0A">
        <w:rPr>
          <w:rFonts w:ascii="Arial" w:eastAsiaTheme="minorHAnsi" w:hAnsi="Arial" w:cs="Arial"/>
          <w:color w:val="000000" w:themeColor="text1"/>
          <w:kern w:val="0"/>
          <w:lang w:eastAsia="en-US" w:bidi="ar-SA"/>
        </w:rPr>
        <w:t>to</w:t>
      </w:r>
      <w:r w:rsidR="00751301" w:rsidRPr="00AD5E0A">
        <w:rPr>
          <w:rFonts w:ascii="Arial" w:eastAsiaTheme="minorHAnsi" w:hAnsi="Arial" w:cs="Arial"/>
          <w:color w:val="000000" w:themeColor="text1"/>
          <w:kern w:val="0"/>
          <w:lang w:eastAsia="en-US" w:bidi="ar-SA"/>
        </w:rPr>
        <w:t xml:space="preserve"> </w:t>
      </w:r>
      <w:r w:rsidR="000870B8" w:rsidRPr="00AD5E0A">
        <w:rPr>
          <w:rFonts w:ascii="Arial" w:eastAsiaTheme="minorHAnsi" w:hAnsi="Arial" w:cs="Arial"/>
          <w:color w:val="000000" w:themeColor="text1"/>
          <w:kern w:val="0"/>
          <w:lang w:eastAsia="en-US" w:bidi="ar-SA"/>
        </w:rPr>
        <w:t xml:space="preserve">congregate </w:t>
      </w:r>
      <w:r w:rsidR="00751301" w:rsidRPr="00AD5E0A">
        <w:rPr>
          <w:rFonts w:ascii="Arial" w:eastAsiaTheme="minorHAnsi" w:hAnsi="Arial" w:cs="Arial"/>
          <w:color w:val="000000" w:themeColor="text1"/>
          <w:kern w:val="0"/>
          <w:lang w:eastAsia="en-US" w:bidi="ar-SA"/>
        </w:rPr>
        <w:t>into extremely high-density assemblages that then c</w:t>
      </w:r>
      <w:r w:rsidR="009936AF" w:rsidRPr="00AD5E0A">
        <w:rPr>
          <w:rFonts w:ascii="Arial" w:eastAsiaTheme="minorHAnsi" w:hAnsi="Arial" w:cs="Arial"/>
          <w:color w:val="000000" w:themeColor="text1"/>
          <w:kern w:val="0"/>
          <w:lang w:eastAsia="en-US" w:bidi="ar-SA"/>
        </w:rPr>
        <w:t>an</w:t>
      </w:r>
      <w:r w:rsidR="00751301" w:rsidRPr="00AD5E0A">
        <w:rPr>
          <w:rFonts w:ascii="Arial" w:eastAsiaTheme="minorHAnsi" w:hAnsi="Arial" w:cs="Arial"/>
          <w:color w:val="000000" w:themeColor="text1"/>
          <w:kern w:val="0"/>
          <w:lang w:eastAsia="en-US" w:bidi="ar-SA"/>
        </w:rPr>
        <w:t xml:space="preserve"> become biofilms.</w:t>
      </w:r>
    </w:p>
    <w:p w14:paraId="214726E2" w14:textId="77777777" w:rsidR="00E83C46" w:rsidRPr="00AD5E0A" w:rsidRDefault="00E83C46" w:rsidP="0056104C">
      <w:pPr>
        <w:widowControl/>
        <w:spacing w:after="240" w:line="480" w:lineRule="auto"/>
        <w:rPr>
          <w:rFonts w:ascii="Arial" w:hAnsi="Arial"/>
          <w:b/>
          <w:color w:val="000000" w:themeColor="text1"/>
        </w:rPr>
      </w:pPr>
      <w:r w:rsidRPr="00AD5E0A">
        <w:rPr>
          <w:rFonts w:ascii="Arial" w:hAnsi="Arial"/>
          <w:b/>
          <w:color w:val="000000" w:themeColor="text1"/>
        </w:rPr>
        <w:t>2. Material and methods</w:t>
      </w:r>
    </w:p>
    <w:p w14:paraId="41AB6486" w14:textId="77777777" w:rsidR="00E83C46" w:rsidRPr="00AD5E0A" w:rsidRDefault="00E83C46" w:rsidP="0056104C">
      <w:pPr>
        <w:widowControl/>
        <w:spacing w:after="240" w:line="480" w:lineRule="auto"/>
        <w:rPr>
          <w:rFonts w:ascii="Arial" w:hAnsi="Arial"/>
          <w:b/>
          <w:bCs/>
          <w:color w:val="000000" w:themeColor="text1"/>
        </w:rPr>
      </w:pPr>
      <w:r w:rsidRPr="00AD5E0A">
        <w:rPr>
          <w:rFonts w:ascii="Arial" w:hAnsi="Arial"/>
          <w:b/>
          <w:bCs/>
          <w:color w:val="000000" w:themeColor="text1"/>
        </w:rPr>
        <w:t>(a) Study organisms and experimental videos</w:t>
      </w:r>
    </w:p>
    <w:p w14:paraId="673C39E6" w14:textId="58221440" w:rsidR="00E83C46" w:rsidRPr="00AD5E0A" w:rsidRDefault="00E83C46" w:rsidP="0056104C">
      <w:pPr>
        <w:spacing w:after="240" w:line="480" w:lineRule="auto"/>
        <w:rPr>
          <w:rFonts w:ascii="Arial" w:hAnsi="Arial" w:cs="Arial"/>
          <w:color w:val="000000" w:themeColor="text1"/>
        </w:rPr>
      </w:pPr>
      <w:r w:rsidRPr="00AD5E0A">
        <w:rPr>
          <w:rFonts w:ascii="Arial" w:hAnsi="Arial" w:cs="Arial"/>
          <w:bCs/>
          <w:color w:val="000000" w:themeColor="text1"/>
        </w:rPr>
        <w:t xml:space="preserve">We collected </w:t>
      </w:r>
      <w:r w:rsidRPr="00AD5E0A">
        <w:rPr>
          <w:rFonts w:ascii="Arial" w:hAnsi="Arial" w:cs="Arial"/>
          <w:bCs/>
          <w:i/>
          <w:color w:val="000000" w:themeColor="text1"/>
        </w:rPr>
        <w:t xml:space="preserve">S. </w:t>
      </w:r>
      <w:proofErr w:type="spellStart"/>
      <w:r w:rsidRPr="00AD5E0A">
        <w:rPr>
          <w:rFonts w:ascii="Arial" w:hAnsi="Arial" w:cs="Arial"/>
          <w:bCs/>
          <w:i/>
          <w:color w:val="000000" w:themeColor="text1"/>
        </w:rPr>
        <w:t>roscoffensis</w:t>
      </w:r>
      <w:proofErr w:type="spellEnd"/>
      <w:r w:rsidRPr="00AD5E0A">
        <w:rPr>
          <w:rFonts w:ascii="Arial" w:hAnsi="Arial" w:cs="Arial"/>
          <w:bCs/>
          <w:color w:val="000000" w:themeColor="text1"/>
        </w:rPr>
        <w:t xml:space="preserve"> </w:t>
      </w:r>
      <w:r w:rsidRPr="00AD5E0A">
        <w:rPr>
          <w:rFonts w:ascii="Arial" w:hAnsi="Arial" w:cs="Arial"/>
          <w:color w:val="000000" w:themeColor="text1"/>
        </w:rPr>
        <w:t>from a north-easterly-facing beach on the North East Coast of Guernsey on 17</w:t>
      </w:r>
      <w:r w:rsidRPr="00AD5E0A">
        <w:rPr>
          <w:rFonts w:ascii="Arial" w:hAnsi="Arial" w:cs="Arial"/>
          <w:color w:val="000000" w:themeColor="text1"/>
          <w:vertAlign w:val="superscript"/>
        </w:rPr>
        <w:t>th</w:t>
      </w:r>
      <w:r w:rsidRPr="00AD5E0A">
        <w:rPr>
          <w:rFonts w:ascii="Arial" w:hAnsi="Arial" w:cs="Arial"/>
          <w:color w:val="000000" w:themeColor="text1"/>
        </w:rPr>
        <w:t xml:space="preserve"> to 19</w:t>
      </w:r>
      <w:r w:rsidRPr="00AD5E0A">
        <w:rPr>
          <w:rFonts w:ascii="Arial" w:hAnsi="Arial" w:cs="Arial"/>
          <w:color w:val="000000" w:themeColor="text1"/>
          <w:vertAlign w:val="superscript"/>
        </w:rPr>
        <w:t>th</w:t>
      </w:r>
      <w:r w:rsidRPr="00AD5E0A">
        <w:rPr>
          <w:rFonts w:ascii="Arial" w:hAnsi="Arial" w:cs="Arial"/>
          <w:color w:val="000000" w:themeColor="text1"/>
        </w:rPr>
        <w:t xml:space="preserve"> June 2014. The worms were held </w:t>
      </w:r>
      <w:r w:rsidR="00944724" w:rsidRPr="00AD5E0A">
        <w:rPr>
          <w:rFonts w:ascii="Arial" w:hAnsi="Arial" w:cs="Arial"/>
          <w:color w:val="000000" w:themeColor="text1"/>
        </w:rPr>
        <w:t xml:space="preserve">at ambient temperature </w:t>
      </w:r>
      <w:r w:rsidRPr="00AD5E0A">
        <w:rPr>
          <w:rFonts w:ascii="Arial" w:hAnsi="Arial" w:cs="Arial"/>
          <w:color w:val="000000" w:themeColor="text1"/>
        </w:rPr>
        <w:t xml:space="preserve">in seawater collected from the same site and transferred to arenas for filming. The depth of water within each arena was approximately 2 mm and the worms were swimming freely. Filming at 15fps with a Canon G7 camera using a resolution of 768 by 1024 pixels per frame followed within minutes of collection to minimise the length of time the worms were held. We made fourteen videos of a total of 707 worms. Thirteen of the videos </w:t>
      </w:r>
      <w:r w:rsidR="00104DDF" w:rsidRPr="00AD5E0A">
        <w:rPr>
          <w:rFonts w:ascii="Arial" w:hAnsi="Arial" w:cs="Arial"/>
          <w:color w:val="000000" w:themeColor="text1"/>
        </w:rPr>
        <w:t xml:space="preserve">recorded the behaviour of </w:t>
      </w:r>
      <w:r w:rsidRPr="00AD5E0A">
        <w:rPr>
          <w:rFonts w:ascii="Arial" w:hAnsi="Arial" w:cs="Arial"/>
          <w:color w:val="000000" w:themeColor="text1"/>
        </w:rPr>
        <w:t>between 3 and 99 worms in a circular ceramic arena (2875mm</w:t>
      </w:r>
      <w:r w:rsidRPr="00AD5E0A">
        <w:rPr>
          <w:rFonts w:ascii="Arial" w:hAnsi="Arial" w:cs="Arial"/>
          <w:color w:val="000000" w:themeColor="text1"/>
          <w:vertAlign w:val="superscript"/>
        </w:rPr>
        <w:t>2</w:t>
      </w:r>
      <w:r w:rsidRPr="00AD5E0A">
        <w:rPr>
          <w:rFonts w:ascii="Arial" w:hAnsi="Arial" w:cs="Arial"/>
          <w:color w:val="000000" w:themeColor="text1"/>
        </w:rPr>
        <w:t>)</w:t>
      </w:r>
      <w:r w:rsidR="00297D18" w:rsidRPr="00AD5E0A">
        <w:rPr>
          <w:rFonts w:ascii="Arial" w:hAnsi="Arial" w:cs="Arial"/>
          <w:color w:val="000000" w:themeColor="text1"/>
        </w:rPr>
        <w:t xml:space="preserve"> for varying values at low density</w:t>
      </w:r>
      <w:r w:rsidRPr="00AD5E0A">
        <w:rPr>
          <w:rFonts w:ascii="Arial" w:hAnsi="Arial" w:cs="Arial"/>
          <w:color w:val="000000" w:themeColor="text1"/>
        </w:rPr>
        <w:t xml:space="preserve"> and one recorded 293 worms in a square plastic weighing boat (961mm</w:t>
      </w:r>
      <w:r w:rsidRPr="00AD5E0A">
        <w:rPr>
          <w:rFonts w:ascii="Arial" w:hAnsi="Arial" w:cs="Arial"/>
          <w:color w:val="000000" w:themeColor="text1"/>
          <w:vertAlign w:val="superscript"/>
        </w:rPr>
        <w:t>2</w:t>
      </w:r>
      <w:r w:rsidRPr="00AD5E0A">
        <w:rPr>
          <w:rFonts w:ascii="Arial" w:hAnsi="Arial" w:cs="Arial"/>
          <w:color w:val="000000" w:themeColor="text1"/>
        </w:rPr>
        <w:t>)</w:t>
      </w:r>
      <w:r w:rsidR="00297D18" w:rsidRPr="00AD5E0A">
        <w:rPr>
          <w:rFonts w:ascii="Arial" w:hAnsi="Arial" w:cs="Arial"/>
          <w:color w:val="000000" w:themeColor="text1"/>
        </w:rPr>
        <w:t xml:space="preserve"> for a high-density value</w:t>
      </w:r>
      <w:r w:rsidRPr="00AD5E0A">
        <w:rPr>
          <w:rFonts w:ascii="Arial" w:hAnsi="Arial" w:cs="Arial"/>
          <w:color w:val="000000" w:themeColor="text1"/>
        </w:rPr>
        <w:t>. The videos were between 164 and 792s in length.</w:t>
      </w:r>
    </w:p>
    <w:p w14:paraId="0C8628DD" w14:textId="77777777" w:rsidR="00E83C46" w:rsidRPr="00AD5E0A" w:rsidRDefault="00E83C46" w:rsidP="0056104C">
      <w:pPr>
        <w:widowControl/>
        <w:spacing w:after="240" w:line="480" w:lineRule="auto"/>
        <w:rPr>
          <w:rFonts w:ascii="Arial" w:eastAsiaTheme="minorHAnsi" w:hAnsi="Arial" w:cs="Arial"/>
          <w:b/>
          <w:color w:val="000000" w:themeColor="text1"/>
          <w:kern w:val="0"/>
          <w:lang w:eastAsia="en-US" w:bidi="ar-SA"/>
        </w:rPr>
      </w:pPr>
      <w:r w:rsidRPr="00AD5E0A">
        <w:rPr>
          <w:rFonts w:ascii="Arial" w:hAnsi="Arial"/>
          <w:b/>
          <w:bCs/>
          <w:color w:val="000000" w:themeColor="text1"/>
        </w:rPr>
        <w:t xml:space="preserve">(b) </w:t>
      </w:r>
      <w:r w:rsidRPr="00AD5E0A">
        <w:rPr>
          <w:rFonts w:ascii="Arial" w:eastAsiaTheme="minorHAnsi" w:hAnsi="Arial" w:cs="Arial"/>
          <w:b/>
          <w:color w:val="000000" w:themeColor="text1"/>
          <w:kern w:val="0"/>
          <w:lang w:eastAsia="en-US" w:bidi="ar-SA"/>
        </w:rPr>
        <w:t>Characteristics of individual worms</w:t>
      </w:r>
    </w:p>
    <w:p w14:paraId="11DA66E0" w14:textId="0D03B312" w:rsidR="00E83C46" w:rsidRPr="00AD5E0A" w:rsidRDefault="00E83C46" w:rsidP="0056104C">
      <w:pPr>
        <w:widowControl/>
        <w:spacing w:after="200" w:line="480" w:lineRule="auto"/>
        <w:rPr>
          <w:rFonts w:ascii="Arial" w:hAnsi="Arial" w:cs="Arial"/>
          <w:color w:val="000000" w:themeColor="text1"/>
        </w:rPr>
      </w:pPr>
      <w:r w:rsidRPr="00AD5E0A">
        <w:rPr>
          <w:rFonts w:ascii="Arial" w:hAnsi="Arial" w:cs="Arial"/>
          <w:bCs/>
          <w:color w:val="000000" w:themeColor="text1"/>
        </w:rPr>
        <w:t xml:space="preserve">For length measurements, </w:t>
      </w:r>
      <w:r w:rsidRPr="00AD5E0A">
        <w:rPr>
          <w:rFonts w:ascii="Arial" w:hAnsi="Arial" w:cs="Arial"/>
          <w:color w:val="000000" w:themeColor="text1"/>
        </w:rPr>
        <w:t xml:space="preserve">we took still images, in which each worm could be seen clearly, from a representative sample </w:t>
      </w:r>
      <w:r w:rsidR="00C20467" w:rsidRPr="00AD5E0A">
        <w:rPr>
          <w:rFonts w:ascii="Arial" w:hAnsi="Arial" w:cs="Arial"/>
          <w:color w:val="000000" w:themeColor="text1"/>
        </w:rPr>
        <w:t xml:space="preserve">from </w:t>
      </w:r>
      <w:r w:rsidR="003F6F32" w:rsidRPr="00AD5E0A">
        <w:rPr>
          <w:rFonts w:ascii="Arial" w:hAnsi="Arial" w:cs="Arial"/>
          <w:color w:val="000000" w:themeColor="text1"/>
        </w:rPr>
        <w:t>four</w:t>
      </w:r>
      <w:r w:rsidR="00804798" w:rsidRPr="00AD5E0A">
        <w:rPr>
          <w:rFonts w:ascii="Arial" w:hAnsi="Arial" w:cs="Arial"/>
          <w:color w:val="000000" w:themeColor="text1"/>
        </w:rPr>
        <w:t xml:space="preserve"> of the</w:t>
      </w:r>
      <w:r w:rsidRPr="00AD5E0A">
        <w:rPr>
          <w:rFonts w:ascii="Arial" w:hAnsi="Arial" w:cs="Arial"/>
          <w:color w:val="000000" w:themeColor="text1"/>
        </w:rPr>
        <w:t xml:space="preserve"> videos at low worm densities in the circular arenas (excluding two videos with 61 and 99 worms). Using ImageJ software</w:t>
      </w:r>
      <w:r w:rsidR="00772F7E"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"10.1038/nmeth.2089", "ISBN" : "1548-7091", "ISSN" : "1548-7091", "PMID" : "22930834", "abstract" : "For the past 25 years NIH Image and ImageJ software have been pioneers as open tools for the analysis of scientific images. We discuss the origins, challenges and solutions of these two programs, and how their history can serve to advise and inform other software projects.", "author" : [ { "dropping-particle" : "", "family" : "Schneider", "given" : "Caroline A", "non-dropping-particle" : "", "parse-names" : false, "suffix" : "" }, { "dropping-particle" : "", "family" : "Rasband", "given" : "Wayne S", "non-dropping-particle" : "", "parse-names" : false, "suffix" : "" }, { "dropping-particle" : "", "family" : "Eliceiri", "given" : "Kevin W", "non-dropping-particle" : "", "parse-names" : false, "suffix" : "" } ], "container-title" : "Nature Methods", "id" : "ITEM-1", "issue" : "7", "issued" : { "date-parts" : [ [ "2012" ] ] }, "page" : "671-675", "publisher" : "Nature Publishing Group", "title" : "NIH Image to ImageJ: 25 years of image analysis", "type" : "article-journal", "volume" : "9" }, "uris" : [ "http://www.mendeley.com/documents/?uuid=9ed586c0-55c8-4997-9d25-9b2ac7582f0f" ] } ], "mendeley" : { "formattedCitation" : "[25]", "plainTextFormattedCitation" : "[25]", "previouslyFormattedCitation" : "[25]" }, "properties" : { "noteIndex" : 0 }, "schema" : "https://github.com/citation-style-language/schema/raw/master/csl-citation.json" }</w:instrText>
      </w:r>
      <w:r w:rsidRPr="00AD5E0A">
        <w:rPr>
          <w:rFonts w:ascii="Arial" w:hAnsi="Arial" w:cs="Arial"/>
          <w:color w:val="000000" w:themeColor="text1"/>
        </w:rPr>
        <w:fldChar w:fldCharType="separate"/>
      </w:r>
      <w:r w:rsidR="00D22FB9" w:rsidRPr="00AD5E0A">
        <w:rPr>
          <w:rFonts w:ascii="Arial" w:hAnsi="Arial" w:cs="Arial"/>
          <w:noProof/>
          <w:color w:val="000000" w:themeColor="text1"/>
        </w:rPr>
        <w:t>[25]</w:t>
      </w:r>
      <w:r w:rsidRPr="00AD5E0A">
        <w:rPr>
          <w:rFonts w:ascii="Arial" w:hAnsi="Arial" w:cs="Arial"/>
          <w:color w:val="000000" w:themeColor="text1"/>
        </w:rPr>
        <w:fldChar w:fldCharType="end"/>
      </w:r>
      <w:r w:rsidRPr="00AD5E0A">
        <w:rPr>
          <w:rFonts w:ascii="Arial" w:hAnsi="Arial" w:cs="Arial"/>
          <w:color w:val="000000" w:themeColor="text1"/>
        </w:rPr>
        <w:t xml:space="preserve"> a straight line was drawn across the diameter of the arena in each </w:t>
      </w:r>
      <w:r w:rsidRPr="00AD5E0A">
        <w:rPr>
          <w:rFonts w:ascii="Arial" w:hAnsi="Arial" w:cs="Arial"/>
          <w:color w:val="000000" w:themeColor="text1"/>
        </w:rPr>
        <w:lastRenderedPageBreak/>
        <w:t xml:space="preserve">image to provide a length calibration. We then used the ‘segmented line’ freehand drawing tool, and the ‘fit spline’ option to draw a line from end to end of the worm, matching any curvature, to produce a data set of worm lengths in </w:t>
      </w:r>
      <w:r w:rsidR="00D94DEC" w:rsidRPr="00AD5E0A">
        <w:rPr>
          <w:rFonts w:ascii="Arial" w:hAnsi="Arial" w:cs="Arial"/>
          <w:color w:val="000000" w:themeColor="text1"/>
        </w:rPr>
        <w:t>mm</w:t>
      </w:r>
      <w:r w:rsidRPr="00AD5E0A">
        <w:rPr>
          <w:rFonts w:ascii="Arial" w:hAnsi="Arial" w:cs="Arial"/>
          <w:color w:val="000000" w:themeColor="text1"/>
        </w:rPr>
        <w:t>.</w:t>
      </w:r>
    </w:p>
    <w:p w14:paraId="382960D9" w14:textId="195A8823" w:rsidR="00E83C46" w:rsidRPr="00AD5E0A" w:rsidRDefault="00E83C46" w:rsidP="0056104C">
      <w:pPr>
        <w:widowControl/>
        <w:spacing w:after="200" w:line="480" w:lineRule="auto"/>
        <w:rPr>
          <w:rFonts w:ascii="Arial" w:hAnsi="Arial" w:cs="Arial"/>
          <w:color w:val="000000" w:themeColor="text1"/>
        </w:rPr>
      </w:pPr>
      <w:r w:rsidRPr="00AD5E0A">
        <w:rPr>
          <w:rFonts w:ascii="Arial" w:hAnsi="Arial" w:cs="Arial"/>
          <w:color w:val="000000" w:themeColor="text1"/>
        </w:rPr>
        <w:t xml:space="preserve">For individual trajectories, we tracked worms in their quasi-2D environment of a shallow pool of seawater </w:t>
      </w:r>
      <w:r w:rsidR="003F6F32" w:rsidRPr="00AD5E0A">
        <w:rPr>
          <w:rFonts w:ascii="Arial" w:hAnsi="Arial" w:cs="Arial"/>
          <w:color w:val="000000" w:themeColor="text1"/>
        </w:rPr>
        <w:t xml:space="preserve">in </w:t>
      </w:r>
      <w:r w:rsidR="008337CF" w:rsidRPr="00AD5E0A">
        <w:rPr>
          <w:rFonts w:ascii="Arial" w:hAnsi="Arial" w:cs="Arial"/>
          <w:color w:val="000000" w:themeColor="text1"/>
        </w:rPr>
        <w:t>other</w:t>
      </w:r>
      <w:r w:rsidR="003F6F32" w:rsidRPr="00AD5E0A">
        <w:rPr>
          <w:rFonts w:ascii="Arial" w:hAnsi="Arial" w:cs="Arial"/>
          <w:color w:val="000000" w:themeColor="text1"/>
        </w:rPr>
        <w:t xml:space="preserve"> four videos </w:t>
      </w:r>
      <w:r w:rsidRPr="00AD5E0A">
        <w:rPr>
          <w:rFonts w:ascii="Arial" w:hAnsi="Arial" w:cs="Arial"/>
          <w:color w:val="000000" w:themeColor="text1"/>
        </w:rPr>
        <w:t>at low density in the circular arenas</w:t>
      </w:r>
      <w:r w:rsidR="003F6F32" w:rsidRPr="00AD5E0A">
        <w:rPr>
          <w:rFonts w:ascii="Arial" w:hAnsi="Arial" w:cs="Arial"/>
          <w:color w:val="000000" w:themeColor="text1"/>
        </w:rPr>
        <w:t xml:space="preserve"> </w:t>
      </w:r>
      <w:r w:rsidRPr="00AD5E0A">
        <w:rPr>
          <w:rFonts w:ascii="Arial" w:hAnsi="Arial" w:cs="Arial"/>
          <w:color w:val="000000" w:themeColor="text1"/>
        </w:rPr>
        <w:t xml:space="preserve">using the </w:t>
      </w:r>
      <w:proofErr w:type="spellStart"/>
      <w:r w:rsidRPr="00AD5E0A">
        <w:rPr>
          <w:rFonts w:ascii="Arial" w:hAnsi="Arial" w:cs="Arial"/>
          <w:color w:val="000000" w:themeColor="text1"/>
        </w:rPr>
        <w:t>AnTracks</w:t>
      </w:r>
      <w:proofErr w:type="spellEnd"/>
      <w:r w:rsidRPr="00AD5E0A">
        <w:rPr>
          <w:rFonts w:ascii="Arial" w:hAnsi="Arial" w:cs="Arial"/>
          <w:color w:val="000000" w:themeColor="text1"/>
        </w:rPr>
        <w:t xml:space="preserve"> software system</w:t>
      </w:r>
      <w:r w:rsidR="00210334"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"author" : [ { "dropping-particle" : "", "family" : "Stumpe", "given" : "M", "non-dropping-particle" : "", "parse-names" : false, "suffix" : "" } ], "id" : "ITEM-1", "issued" : { "date-parts" : [ [ "2012" ] ] }, "number" : "v. 09905 released on 31_08_2012", "publisher" : "\u00a9 Martin Stumpe", "title" : "AnTracks", "type" : "article" }, "uris" : [ "http://www.mendeley.com/documents/?uuid=d421ca2d-b8cf-44e7-b181-ad82e69636da" ] } ], "mendeley" : { "formattedCitation" : "[26]", "plainTextFormattedCitation" : "[26]", "previouslyFormattedCitation" : "[26]" }, "properties" : { "noteIndex" : 0 }, "schema" : "https://github.com/citation-style-language/schema/raw/master/csl-citation.json" }</w:instrText>
      </w:r>
      <w:r w:rsidRPr="00AD5E0A">
        <w:rPr>
          <w:rFonts w:ascii="Arial" w:hAnsi="Arial" w:cs="Arial"/>
          <w:color w:val="000000" w:themeColor="text1"/>
        </w:rPr>
        <w:fldChar w:fldCharType="separate"/>
      </w:r>
      <w:r w:rsidR="00D22FB9" w:rsidRPr="00AD5E0A">
        <w:rPr>
          <w:rFonts w:ascii="Arial" w:hAnsi="Arial" w:cs="Arial"/>
          <w:noProof/>
          <w:color w:val="000000" w:themeColor="text1"/>
        </w:rPr>
        <w:t>[26]</w:t>
      </w:r>
      <w:r w:rsidRPr="00AD5E0A">
        <w:rPr>
          <w:rFonts w:ascii="Arial" w:hAnsi="Arial" w:cs="Arial"/>
          <w:color w:val="000000" w:themeColor="text1"/>
        </w:rPr>
        <w:fldChar w:fldCharType="end"/>
      </w:r>
      <w:r w:rsidRPr="00AD5E0A">
        <w:rPr>
          <w:rFonts w:ascii="Arial" w:hAnsi="Arial" w:cs="Arial"/>
          <w:color w:val="000000" w:themeColor="text1"/>
        </w:rPr>
        <w:t>.</w:t>
      </w:r>
      <w:r w:rsidR="00B42256" w:rsidRPr="00AD5E0A">
        <w:rPr>
          <w:rFonts w:ascii="Arial" w:hAnsi="Arial" w:cs="Arial"/>
          <w:color w:val="000000" w:themeColor="text1"/>
        </w:rPr>
        <w:t xml:space="preserve"> From the</w:t>
      </w:r>
      <w:r w:rsidR="00A51A38" w:rsidRPr="00AD5E0A">
        <w:rPr>
          <w:rFonts w:ascii="Arial" w:hAnsi="Arial" w:cs="Arial"/>
          <w:color w:val="000000" w:themeColor="text1"/>
        </w:rPr>
        <w:t>se</w:t>
      </w:r>
      <w:r w:rsidR="00B42256" w:rsidRPr="00AD5E0A">
        <w:rPr>
          <w:rFonts w:ascii="Arial" w:hAnsi="Arial" w:cs="Arial"/>
          <w:color w:val="000000" w:themeColor="text1"/>
        </w:rPr>
        <w:t xml:space="preserve"> trajectories we extracted </w:t>
      </w:r>
      <w:r w:rsidR="00E166C4" w:rsidRPr="00AD5E0A">
        <w:rPr>
          <w:rFonts w:ascii="Arial" w:hAnsi="Arial" w:cs="Arial"/>
          <w:color w:val="000000" w:themeColor="text1"/>
        </w:rPr>
        <w:t xml:space="preserve">length, </w:t>
      </w:r>
      <w:r w:rsidR="00B42256" w:rsidRPr="00AD5E0A">
        <w:rPr>
          <w:rFonts w:ascii="Arial" w:hAnsi="Arial" w:cs="Arial"/>
          <w:color w:val="000000" w:themeColor="text1"/>
        </w:rPr>
        <w:t>speed</w:t>
      </w:r>
      <w:r w:rsidR="00E166C4" w:rsidRPr="00AD5E0A">
        <w:rPr>
          <w:rFonts w:ascii="Arial" w:hAnsi="Arial" w:cs="Arial"/>
          <w:color w:val="000000" w:themeColor="text1"/>
        </w:rPr>
        <w:t xml:space="preserve">, </w:t>
      </w:r>
      <w:r w:rsidR="00944AE7" w:rsidRPr="00AD5E0A">
        <w:rPr>
          <w:rFonts w:ascii="Arial" w:hAnsi="Arial" w:cs="Arial"/>
          <w:color w:val="000000" w:themeColor="text1"/>
        </w:rPr>
        <w:t xml:space="preserve">curvature </w:t>
      </w:r>
      <w:r w:rsidR="00E166C4" w:rsidRPr="00AD5E0A">
        <w:rPr>
          <w:rFonts w:ascii="Arial" w:hAnsi="Arial" w:cs="Arial"/>
          <w:color w:val="000000" w:themeColor="text1"/>
        </w:rPr>
        <w:t xml:space="preserve">and handedness </w:t>
      </w:r>
      <w:r w:rsidR="00944AE7" w:rsidRPr="00AD5E0A">
        <w:rPr>
          <w:rFonts w:ascii="Arial" w:hAnsi="Arial" w:cs="Arial"/>
          <w:color w:val="000000" w:themeColor="text1"/>
        </w:rPr>
        <w:t xml:space="preserve">to </w:t>
      </w:r>
      <w:r w:rsidR="00E166C4" w:rsidRPr="00AD5E0A">
        <w:rPr>
          <w:rFonts w:ascii="Arial" w:hAnsi="Arial" w:cs="Arial"/>
          <w:color w:val="000000" w:themeColor="text1"/>
        </w:rPr>
        <w:t xml:space="preserve">test for any relationship between length and speed, </w:t>
      </w:r>
      <w:r w:rsidR="00944AE7" w:rsidRPr="00AD5E0A">
        <w:rPr>
          <w:rFonts w:ascii="Arial" w:hAnsi="Arial" w:cs="Arial"/>
          <w:color w:val="000000" w:themeColor="text1"/>
        </w:rPr>
        <w:t xml:space="preserve">explore the effect of curvature on speed </w:t>
      </w:r>
      <w:r w:rsidR="00E166C4" w:rsidRPr="00AD5E0A">
        <w:rPr>
          <w:rFonts w:ascii="Arial" w:hAnsi="Arial" w:cs="Arial"/>
          <w:color w:val="000000" w:themeColor="text1"/>
        </w:rPr>
        <w:t xml:space="preserve">and </w:t>
      </w:r>
      <w:r w:rsidR="00944AE7" w:rsidRPr="00AD5E0A">
        <w:rPr>
          <w:rFonts w:ascii="Arial" w:hAnsi="Arial" w:cs="Arial"/>
          <w:color w:val="000000" w:themeColor="text1"/>
        </w:rPr>
        <w:t>investigate whether individual behavioural lateralization influences the formation of circular mills.</w:t>
      </w:r>
    </w:p>
    <w:p w14:paraId="267527E6" w14:textId="77777777" w:rsidR="00E83C46" w:rsidRPr="00AD5E0A" w:rsidRDefault="00E83C46" w:rsidP="0056104C">
      <w:pPr>
        <w:widowControl/>
        <w:spacing w:after="240" w:line="480" w:lineRule="auto"/>
        <w:rPr>
          <w:rFonts w:ascii="Arial" w:hAnsi="Arial" w:cs="Arial"/>
          <w:b/>
          <w:color w:val="000000" w:themeColor="text1"/>
        </w:rPr>
      </w:pPr>
      <w:r w:rsidRPr="00AD5E0A">
        <w:rPr>
          <w:rFonts w:ascii="Arial" w:hAnsi="Arial" w:cs="Arial"/>
          <w:b/>
          <w:color w:val="000000" w:themeColor="text1"/>
        </w:rPr>
        <w:t>(c) Interactions between worms: frequency</w:t>
      </w:r>
    </w:p>
    <w:p w14:paraId="25410489" w14:textId="1FB09C6D" w:rsidR="00224B33" w:rsidRPr="00AD5E0A" w:rsidRDefault="00224B33" w:rsidP="00224B33">
      <w:pPr>
        <w:widowControl/>
        <w:spacing w:after="200" w:line="480" w:lineRule="auto"/>
        <w:rPr>
          <w:rFonts w:ascii="Arial" w:hAnsi="Arial" w:cs="Arial"/>
          <w:color w:val="000000" w:themeColor="text1"/>
        </w:rPr>
      </w:pPr>
      <w:r w:rsidRPr="00AD5E0A">
        <w:rPr>
          <w:rFonts w:ascii="Arial" w:hAnsi="Arial" w:cs="Arial"/>
          <w:color w:val="000000" w:themeColor="text1"/>
        </w:rPr>
        <w:t xml:space="preserve">We used the same interval of 2s </w:t>
      </w:r>
      <w:r w:rsidR="009600B6" w:rsidRPr="00AD5E0A">
        <w:rPr>
          <w:rFonts w:ascii="Arial" w:hAnsi="Arial" w:cs="Arial"/>
          <w:color w:val="000000" w:themeColor="text1"/>
        </w:rPr>
        <w:t xml:space="preserve">(see later for justification) </w:t>
      </w:r>
      <w:r w:rsidRPr="00AD5E0A">
        <w:rPr>
          <w:rFonts w:ascii="Arial" w:hAnsi="Arial" w:cs="Arial"/>
          <w:color w:val="000000" w:themeColor="text1"/>
        </w:rPr>
        <w:t>for the analysis of the videos and their paired simulations to minimize any issues of pseudo-replication</w:t>
      </w:r>
      <w:r w:rsidR="00BE0EC4" w:rsidRPr="00AD5E0A">
        <w:rPr>
          <w:rFonts w:ascii="Arial" w:hAnsi="Arial" w:cs="Arial"/>
          <w:color w:val="000000" w:themeColor="text1"/>
        </w:rPr>
        <w:t>.</w:t>
      </w:r>
      <w:r w:rsidRPr="00AD5E0A">
        <w:rPr>
          <w:rFonts w:ascii="Arial" w:hAnsi="Arial" w:cs="Arial"/>
          <w:color w:val="000000" w:themeColor="text1"/>
        </w:rPr>
        <w:t xml:space="preserve"> </w:t>
      </w:r>
      <w:r w:rsidR="00BE0EC4" w:rsidRPr="00AD5E0A">
        <w:rPr>
          <w:rFonts w:ascii="Arial" w:hAnsi="Arial" w:cs="Arial"/>
          <w:color w:val="000000" w:themeColor="text1"/>
        </w:rPr>
        <w:t>A</w:t>
      </w:r>
      <w:r w:rsidRPr="00AD5E0A">
        <w:rPr>
          <w:rFonts w:ascii="Arial" w:hAnsi="Arial" w:cs="Arial"/>
          <w:color w:val="000000" w:themeColor="text1"/>
        </w:rPr>
        <w:t>s the speeds of the worms in the videos and in the simulations were similar</w:t>
      </w:r>
      <w:r w:rsidR="00210D0E" w:rsidRPr="00AD5E0A">
        <w:rPr>
          <w:rFonts w:ascii="Arial" w:hAnsi="Arial" w:cs="Arial"/>
          <w:color w:val="000000" w:themeColor="text1"/>
        </w:rPr>
        <w:t>,</w:t>
      </w:r>
      <w:r w:rsidRPr="00AD5E0A">
        <w:rPr>
          <w:rFonts w:ascii="Arial" w:hAnsi="Arial" w:cs="Arial"/>
          <w:color w:val="000000" w:themeColor="text1"/>
        </w:rPr>
        <w:t xml:space="preserve"> the chance that the same interactions would be seen in successive frames would be similar, all else being equal, in both the videos and the simulations. Rather than using automated methods to detect worm encounters in the simulations, we used the same human observers to detect interactions both in the simulations and in the experimental videos. </w:t>
      </w:r>
      <w:r w:rsidR="00A043FF" w:rsidRPr="00AD5E0A">
        <w:rPr>
          <w:rFonts w:ascii="Arial" w:hAnsi="Arial" w:cs="Arial"/>
          <w:color w:val="000000" w:themeColor="text1"/>
        </w:rPr>
        <w:t>It was not difficult for a human observer to count the well-defined crossing and polarization events (see later) on still video frames and simulation bitmap images. Hence, t</w:t>
      </w:r>
      <w:r w:rsidRPr="00AD5E0A">
        <w:rPr>
          <w:rFonts w:ascii="Arial" w:hAnsi="Arial" w:cs="Arial"/>
          <w:color w:val="000000" w:themeColor="text1"/>
        </w:rPr>
        <w:t>his very simple procedure ensured that the same criteria were applied to both</w:t>
      </w:r>
      <w:r w:rsidR="009600B6" w:rsidRPr="00AD5E0A">
        <w:rPr>
          <w:rFonts w:ascii="Arial" w:hAnsi="Arial" w:cs="Arial"/>
          <w:color w:val="000000" w:themeColor="text1"/>
        </w:rPr>
        <w:t xml:space="preserve"> and hence that the difference between them </w:t>
      </w:r>
      <w:r w:rsidR="001C3342" w:rsidRPr="00AD5E0A">
        <w:rPr>
          <w:rFonts w:ascii="Arial" w:hAnsi="Arial" w:cs="Arial"/>
          <w:color w:val="000000" w:themeColor="text1"/>
        </w:rPr>
        <w:t>wa</w:t>
      </w:r>
      <w:r w:rsidR="009600B6" w:rsidRPr="00AD5E0A">
        <w:rPr>
          <w:rFonts w:ascii="Arial" w:hAnsi="Arial" w:cs="Arial"/>
          <w:color w:val="000000" w:themeColor="text1"/>
        </w:rPr>
        <w:t>s reproducible</w:t>
      </w:r>
      <w:r w:rsidRPr="00AD5E0A">
        <w:rPr>
          <w:rFonts w:ascii="Arial" w:hAnsi="Arial" w:cs="Arial"/>
          <w:color w:val="000000" w:themeColor="text1"/>
        </w:rPr>
        <w:t>.</w:t>
      </w:r>
    </w:p>
    <w:p w14:paraId="77885C79" w14:textId="77777777"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w:t>
      </w:r>
      <w:proofErr w:type="spellStart"/>
      <w:r w:rsidRPr="00AD5E0A">
        <w:rPr>
          <w:rFonts w:ascii="Arial" w:hAnsi="Arial" w:cs="Arial"/>
          <w:i/>
          <w:color w:val="000000" w:themeColor="text1"/>
        </w:rPr>
        <w:t>i</w:t>
      </w:r>
      <w:proofErr w:type="spellEnd"/>
      <w:r w:rsidRPr="00AD5E0A">
        <w:rPr>
          <w:rFonts w:ascii="Arial" w:hAnsi="Arial" w:cs="Arial"/>
          <w:i/>
          <w:color w:val="000000" w:themeColor="text1"/>
        </w:rPr>
        <w:t>) Experimental videos</w:t>
      </w:r>
    </w:p>
    <w:p w14:paraId="45507775" w14:textId="4E1E0EB7"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lastRenderedPageBreak/>
        <w:t>The software ‘</w:t>
      </w:r>
      <w:proofErr w:type="spellStart"/>
      <w:r w:rsidRPr="00AD5E0A">
        <w:rPr>
          <w:rFonts w:ascii="Arial" w:hAnsi="Arial" w:cs="Arial"/>
          <w:color w:val="000000" w:themeColor="text1"/>
        </w:rPr>
        <w:t>ImageGrab</w:t>
      </w:r>
      <w:proofErr w:type="spellEnd"/>
      <w:r w:rsidRPr="00AD5E0A">
        <w:rPr>
          <w:rFonts w:ascii="Arial" w:hAnsi="Arial" w:cs="Arial"/>
          <w:color w:val="000000" w:themeColor="text1"/>
        </w:rPr>
        <w:t>’ (http://imagegrab.en.softonic.com/, accessed October 2014) was used to take a still im</w:t>
      </w:r>
      <w:r w:rsidR="006E3AD1" w:rsidRPr="00AD5E0A">
        <w:rPr>
          <w:rFonts w:ascii="Arial" w:hAnsi="Arial" w:cs="Arial"/>
          <w:color w:val="000000" w:themeColor="text1"/>
        </w:rPr>
        <w:t>age from the videos every 2s.</w:t>
      </w:r>
      <w:r w:rsidRPr="00AD5E0A">
        <w:rPr>
          <w:rFonts w:ascii="Arial" w:hAnsi="Arial" w:cs="Arial"/>
          <w:color w:val="000000" w:themeColor="text1"/>
        </w:rPr>
        <w:t xml:space="preserve"> </w:t>
      </w:r>
      <w:r w:rsidR="008E37A6" w:rsidRPr="00AD5E0A">
        <w:rPr>
          <w:rFonts w:ascii="Arial" w:hAnsi="Arial" w:cs="Arial"/>
          <w:color w:val="000000" w:themeColor="text1"/>
        </w:rPr>
        <w:t xml:space="preserve">This interval was chosen </w:t>
      </w:r>
      <w:r w:rsidR="00A01FF3" w:rsidRPr="00AD5E0A">
        <w:rPr>
          <w:rFonts w:ascii="Arial" w:hAnsi="Arial" w:cs="Arial"/>
          <w:color w:val="000000" w:themeColor="text1"/>
        </w:rPr>
        <w:t xml:space="preserve">to avoid counting the same interaction twice </w:t>
      </w:r>
      <w:r w:rsidR="008E37A6" w:rsidRPr="00AD5E0A">
        <w:rPr>
          <w:rFonts w:ascii="Arial" w:hAnsi="Arial" w:cs="Arial"/>
          <w:color w:val="000000" w:themeColor="text1"/>
        </w:rPr>
        <w:t xml:space="preserve">because </w:t>
      </w:r>
      <w:r w:rsidR="008F77DF" w:rsidRPr="00AD5E0A">
        <w:rPr>
          <w:rFonts w:ascii="Arial" w:hAnsi="Arial" w:cs="Arial"/>
          <w:color w:val="000000" w:themeColor="text1"/>
        </w:rPr>
        <w:t>in 2</w:t>
      </w:r>
      <w:r w:rsidR="008E37A6" w:rsidRPr="00AD5E0A">
        <w:rPr>
          <w:rFonts w:ascii="Arial" w:hAnsi="Arial" w:cs="Arial"/>
          <w:color w:val="000000" w:themeColor="text1"/>
        </w:rPr>
        <w:t xml:space="preserve">s worms on average moved </w:t>
      </w:r>
      <w:r w:rsidR="00A01FF3" w:rsidRPr="00AD5E0A">
        <w:rPr>
          <w:rFonts w:ascii="Arial" w:hAnsi="Arial" w:cs="Arial"/>
          <w:color w:val="000000" w:themeColor="text1"/>
        </w:rPr>
        <w:t>approximately</w:t>
      </w:r>
      <w:r w:rsidR="008E37A6" w:rsidRPr="00AD5E0A">
        <w:rPr>
          <w:rFonts w:ascii="Arial" w:hAnsi="Arial" w:cs="Arial"/>
          <w:color w:val="000000" w:themeColor="text1"/>
        </w:rPr>
        <w:t xml:space="preserve"> two body lengths</w:t>
      </w:r>
      <w:r w:rsidR="00A01FF3" w:rsidRPr="00AD5E0A">
        <w:rPr>
          <w:rFonts w:ascii="Arial" w:hAnsi="Arial" w:cs="Arial"/>
          <w:color w:val="000000" w:themeColor="text1"/>
        </w:rPr>
        <w:t xml:space="preserve"> (</w:t>
      </w:r>
      <w:r w:rsidR="008F77DF" w:rsidRPr="00AD5E0A">
        <w:rPr>
          <w:rFonts w:ascii="Arial" w:hAnsi="Arial" w:cs="Arial"/>
          <w:color w:val="000000" w:themeColor="text1"/>
        </w:rPr>
        <w:t>average length = 1.68</w:t>
      </w:r>
      <w:r w:rsidR="00A01FF3" w:rsidRPr="00AD5E0A">
        <w:rPr>
          <w:rFonts w:ascii="Arial" w:hAnsi="Arial" w:cs="Arial"/>
          <w:color w:val="000000" w:themeColor="text1"/>
        </w:rPr>
        <w:t>mm, see Resul</w:t>
      </w:r>
      <w:r w:rsidR="008F77DF" w:rsidRPr="00AD5E0A">
        <w:rPr>
          <w:rFonts w:ascii="Arial" w:hAnsi="Arial" w:cs="Arial"/>
          <w:color w:val="000000" w:themeColor="text1"/>
        </w:rPr>
        <w:t>ts; average speed = 1.78</w:t>
      </w:r>
      <w:r w:rsidR="00A01FF3" w:rsidRPr="00AD5E0A">
        <w:rPr>
          <w:rFonts w:ascii="Arial" w:hAnsi="Arial" w:cs="Arial"/>
          <w:color w:val="000000" w:themeColor="text1"/>
        </w:rPr>
        <w:t>mms</w:t>
      </w:r>
      <w:r w:rsidR="00A01FF3" w:rsidRPr="00AD5E0A">
        <w:rPr>
          <w:rFonts w:ascii="Arial" w:hAnsi="Arial" w:cs="Arial"/>
          <w:color w:val="000000" w:themeColor="text1"/>
          <w:vertAlign w:val="superscript"/>
        </w:rPr>
        <w:t>-1</w:t>
      </w:r>
      <w:r w:rsidR="00A01FF3" w:rsidRPr="00AD5E0A">
        <w:rPr>
          <w:rFonts w:ascii="Arial" w:hAnsi="Arial" w:cs="Arial"/>
          <w:color w:val="000000" w:themeColor="text1"/>
        </w:rPr>
        <w:t>, see figure S1)</w:t>
      </w:r>
      <w:r w:rsidR="008E37A6" w:rsidRPr="00AD5E0A">
        <w:rPr>
          <w:rFonts w:ascii="Arial" w:hAnsi="Arial" w:cs="Arial"/>
          <w:color w:val="000000" w:themeColor="text1"/>
        </w:rPr>
        <w:t xml:space="preserve">. </w:t>
      </w:r>
      <w:r w:rsidR="006E3AD1" w:rsidRPr="00AD5E0A">
        <w:rPr>
          <w:rFonts w:ascii="Arial" w:hAnsi="Arial" w:cs="Arial"/>
          <w:color w:val="000000" w:themeColor="text1"/>
        </w:rPr>
        <w:t>T</w:t>
      </w:r>
      <w:r w:rsidRPr="00AD5E0A">
        <w:rPr>
          <w:rFonts w:ascii="Arial" w:hAnsi="Arial" w:cs="Arial"/>
          <w:color w:val="000000" w:themeColor="text1"/>
        </w:rPr>
        <w:t>he images were then analysed one by one for the number of interactions. We recognized two types of interaction: (1) crossing –</w:t>
      </w:r>
      <w:r w:rsidR="00906791" w:rsidRPr="00AD5E0A">
        <w:rPr>
          <w:rFonts w:ascii="Arial" w:hAnsi="Arial" w:cs="Arial"/>
          <w:color w:val="000000" w:themeColor="text1"/>
        </w:rPr>
        <w:t xml:space="preserve"> </w:t>
      </w:r>
      <w:r w:rsidRPr="00AD5E0A">
        <w:rPr>
          <w:rFonts w:ascii="Arial" w:hAnsi="Arial" w:cs="Arial"/>
          <w:color w:val="000000" w:themeColor="text1"/>
        </w:rPr>
        <w:t>two worms are in direct contact but are not aligned in the same direction, that is, one is crossing over the other</w:t>
      </w:r>
      <w:r w:rsidR="000439B3" w:rsidRPr="00AD5E0A">
        <w:rPr>
          <w:rFonts w:ascii="Arial" w:hAnsi="Arial" w:cs="Arial"/>
          <w:color w:val="000000" w:themeColor="text1"/>
        </w:rPr>
        <w:t xml:space="preserve"> (the vertical proximity is approximately 1mm, given </w:t>
      </w:r>
      <w:r w:rsidR="00E04A9D" w:rsidRPr="00AD5E0A">
        <w:rPr>
          <w:rFonts w:ascii="Arial" w:hAnsi="Arial" w:cs="Arial"/>
          <w:color w:val="000000" w:themeColor="text1"/>
        </w:rPr>
        <w:t xml:space="preserve">the </w:t>
      </w:r>
      <w:r w:rsidR="000439B3" w:rsidRPr="00AD5E0A">
        <w:rPr>
          <w:rFonts w:ascii="Arial" w:hAnsi="Arial" w:cs="Arial"/>
          <w:color w:val="000000" w:themeColor="text1"/>
        </w:rPr>
        <w:t xml:space="preserve">approximately 0.5 mm </w:t>
      </w:r>
      <w:r w:rsidR="009B051D" w:rsidRPr="00AD5E0A">
        <w:rPr>
          <w:rFonts w:ascii="Arial" w:hAnsi="Arial" w:cs="Arial"/>
          <w:color w:val="000000" w:themeColor="text1"/>
        </w:rPr>
        <w:t>diameter</w:t>
      </w:r>
      <w:r w:rsidR="000439B3" w:rsidRPr="00AD5E0A">
        <w:rPr>
          <w:rFonts w:ascii="Arial" w:hAnsi="Arial" w:cs="Arial"/>
          <w:color w:val="000000" w:themeColor="text1"/>
        </w:rPr>
        <w:t xml:space="preserve"> of the worms and the 2mm water depth)</w:t>
      </w:r>
      <w:r w:rsidRPr="00AD5E0A">
        <w:rPr>
          <w:rFonts w:ascii="Arial" w:hAnsi="Arial" w:cs="Arial"/>
          <w:color w:val="000000" w:themeColor="text1"/>
        </w:rPr>
        <w:t>; (2) polarization –</w:t>
      </w:r>
      <w:r w:rsidR="00211F1C" w:rsidRPr="00AD5E0A">
        <w:rPr>
          <w:rFonts w:ascii="Arial" w:hAnsi="Arial" w:cs="Arial"/>
          <w:color w:val="000000" w:themeColor="text1"/>
        </w:rPr>
        <w:t xml:space="preserve"> </w:t>
      </w:r>
      <w:r w:rsidRPr="00AD5E0A">
        <w:rPr>
          <w:rFonts w:ascii="Arial" w:hAnsi="Arial" w:cs="Arial"/>
          <w:color w:val="000000" w:themeColor="text1"/>
        </w:rPr>
        <w:t>two worms are swimming in the same direction and orientation, in close proximity (within 1mm), and in parallel or tandem positions.</w:t>
      </w:r>
      <w:r w:rsidR="00E36676" w:rsidRPr="00AD5E0A">
        <w:rPr>
          <w:rFonts w:ascii="Arial" w:hAnsi="Arial" w:cs="Arial"/>
          <w:color w:val="000000" w:themeColor="text1"/>
        </w:rPr>
        <w:t xml:space="preserve"> Such close proximity (within 1mm) is almost certain to involve interaction even if only owing to disturbance in the physical environment.</w:t>
      </w:r>
    </w:p>
    <w:p w14:paraId="3B0393C1" w14:textId="3D181416" w:rsidR="00E83C46" w:rsidRPr="00AD5E0A" w:rsidRDefault="00E83C46" w:rsidP="0056104C">
      <w:pPr>
        <w:widowControl/>
        <w:spacing w:after="200" w:line="480" w:lineRule="auto"/>
        <w:rPr>
          <w:rFonts w:ascii="Arial" w:hAnsi="Arial" w:cs="Arial"/>
          <w:color w:val="000000" w:themeColor="text1"/>
        </w:rPr>
      </w:pPr>
      <w:r w:rsidRPr="00AD5E0A">
        <w:rPr>
          <w:rFonts w:ascii="Arial" w:hAnsi="Arial" w:cs="Arial"/>
          <w:color w:val="000000" w:themeColor="text1"/>
        </w:rPr>
        <w:t xml:space="preserve">Each contact between any two </w:t>
      </w:r>
      <w:r w:rsidR="009861D8" w:rsidRPr="00AD5E0A">
        <w:rPr>
          <w:rFonts w:ascii="Arial" w:hAnsi="Arial" w:cs="Arial"/>
          <w:color w:val="000000" w:themeColor="text1"/>
        </w:rPr>
        <w:t xml:space="preserve">or more </w:t>
      </w:r>
      <w:r w:rsidRPr="00AD5E0A">
        <w:rPr>
          <w:rFonts w:ascii="Arial" w:hAnsi="Arial" w:cs="Arial"/>
          <w:color w:val="000000" w:themeColor="text1"/>
        </w:rPr>
        <w:t xml:space="preserve">worms was counted. Therefore, if a worm </w:t>
      </w:r>
      <w:r w:rsidR="007C47E1" w:rsidRPr="00AD5E0A">
        <w:rPr>
          <w:rFonts w:ascii="Arial" w:hAnsi="Arial" w:cs="Arial"/>
          <w:color w:val="000000" w:themeColor="text1"/>
        </w:rPr>
        <w:t xml:space="preserve">had a worm </w:t>
      </w:r>
      <w:r w:rsidRPr="00AD5E0A">
        <w:rPr>
          <w:rFonts w:ascii="Arial" w:hAnsi="Arial" w:cs="Arial"/>
          <w:color w:val="000000" w:themeColor="text1"/>
        </w:rPr>
        <w:t xml:space="preserve">parallel to </w:t>
      </w:r>
      <w:r w:rsidR="007C47E1" w:rsidRPr="00AD5E0A">
        <w:rPr>
          <w:rFonts w:ascii="Arial" w:hAnsi="Arial" w:cs="Arial"/>
          <w:color w:val="000000" w:themeColor="text1"/>
        </w:rPr>
        <w:t xml:space="preserve">it </w:t>
      </w:r>
      <w:r w:rsidRPr="00AD5E0A">
        <w:rPr>
          <w:rFonts w:ascii="Arial" w:hAnsi="Arial" w:cs="Arial"/>
          <w:color w:val="000000" w:themeColor="text1"/>
        </w:rPr>
        <w:t>on either side, two polarized interactions were counted; similarly if there were two worms swimming next to each other, and one was also crossing over with a third worm, one crossing and one polarization interaction were recorded. The total number of each interaction type was counted for each video and then divided by the number of analysed images to calculate an average number of interactions per image for a video. The analys</w:t>
      </w:r>
      <w:r w:rsidR="003425D1" w:rsidRPr="00AD5E0A">
        <w:rPr>
          <w:rFonts w:ascii="Arial" w:hAnsi="Arial" w:cs="Arial"/>
          <w:color w:val="000000" w:themeColor="text1"/>
        </w:rPr>
        <w:t>i</w:t>
      </w:r>
      <w:r w:rsidRPr="00AD5E0A">
        <w:rPr>
          <w:rFonts w:ascii="Arial" w:hAnsi="Arial" w:cs="Arial"/>
          <w:color w:val="000000" w:themeColor="text1"/>
        </w:rPr>
        <w:t>s was based on 11 videos (</w:t>
      </w:r>
      <w:r w:rsidR="006E0A6C" w:rsidRPr="00AD5E0A">
        <w:rPr>
          <w:rFonts w:ascii="Arial" w:hAnsi="Arial" w:cs="Arial"/>
          <w:color w:val="000000" w:themeColor="text1"/>
        </w:rPr>
        <w:t>fig</w:t>
      </w:r>
      <w:r w:rsidR="008B6AD3" w:rsidRPr="00AD5E0A">
        <w:rPr>
          <w:rFonts w:ascii="Arial" w:hAnsi="Arial" w:cs="Arial"/>
          <w:color w:val="000000" w:themeColor="text1"/>
        </w:rPr>
        <w:t>ure</w:t>
      </w:r>
      <w:r w:rsidR="00280A19" w:rsidRPr="00AD5E0A">
        <w:rPr>
          <w:rFonts w:ascii="Arial" w:hAnsi="Arial" w:cs="Arial"/>
          <w:color w:val="000000" w:themeColor="text1"/>
        </w:rPr>
        <w:t xml:space="preserve"> 1</w:t>
      </w:r>
      <w:r w:rsidR="003425D1" w:rsidRPr="00AD5E0A">
        <w:rPr>
          <w:rFonts w:ascii="Arial" w:hAnsi="Arial" w:cs="Arial"/>
          <w:i/>
          <w:color w:val="000000" w:themeColor="text1"/>
        </w:rPr>
        <w:t>c</w:t>
      </w:r>
      <w:r w:rsidR="003425D1" w:rsidRPr="00AD5E0A">
        <w:rPr>
          <w:rFonts w:ascii="Arial" w:hAnsi="Arial" w:cs="Arial"/>
          <w:color w:val="000000" w:themeColor="text1"/>
        </w:rPr>
        <w:t>&amp;</w:t>
      </w:r>
      <w:r w:rsidR="003425D1" w:rsidRPr="00AD5E0A">
        <w:rPr>
          <w:rFonts w:ascii="Arial" w:hAnsi="Arial" w:cs="Arial"/>
          <w:i/>
          <w:color w:val="000000" w:themeColor="text1"/>
        </w:rPr>
        <w:t>d</w:t>
      </w:r>
      <w:r w:rsidRPr="00AD5E0A">
        <w:rPr>
          <w:rFonts w:ascii="Arial" w:hAnsi="Arial" w:cs="Arial"/>
          <w:color w:val="000000" w:themeColor="text1"/>
        </w:rPr>
        <w:t xml:space="preserve">). The videos of the circular arena with 61 and 99 worms and </w:t>
      </w:r>
      <w:r w:rsidR="00C20467" w:rsidRPr="00AD5E0A">
        <w:rPr>
          <w:rFonts w:ascii="Arial" w:hAnsi="Arial" w:cs="Arial"/>
          <w:color w:val="000000" w:themeColor="text1"/>
        </w:rPr>
        <w:t xml:space="preserve">of </w:t>
      </w:r>
      <w:r w:rsidRPr="00AD5E0A">
        <w:rPr>
          <w:rFonts w:ascii="Arial" w:hAnsi="Arial" w:cs="Arial"/>
          <w:color w:val="000000" w:themeColor="text1"/>
        </w:rPr>
        <w:t xml:space="preserve">the square arena with 293 worms were not included </w:t>
      </w:r>
      <w:r w:rsidR="007D68AE" w:rsidRPr="00AD5E0A">
        <w:rPr>
          <w:rFonts w:ascii="Arial" w:hAnsi="Arial" w:cs="Arial"/>
          <w:color w:val="000000" w:themeColor="text1"/>
        </w:rPr>
        <w:t xml:space="preserve">because </w:t>
      </w:r>
      <w:r w:rsidR="00C20467" w:rsidRPr="00AD5E0A">
        <w:rPr>
          <w:rFonts w:ascii="Arial" w:hAnsi="Arial" w:cs="Arial"/>
          <w:color w:val="000000" w:themeColor="text1"/>
        </w:rPr>
        <w:t xml:space="preserve">such </w:t>
      </w:r>
      <w:r w:rsidRPr="00AD5E0A">
        <w:rPr>
          <w:rFonts w:ascii="Arial" w:hAnsi="Arial" w:cs="Arial"/>
          <w:color w:val="000000" w:themeColor="text1"/>
        </w:rPr>
        <w:t>high densities</w:t>
      </w:r>
      <w:r w:rsidR="00C20467" w:rsidRPr="00AD5E0A">
        <w:rPr>
          <w:rFonts w:ascii="Arial" w:hAnsi="Arial" w:cs="Arial"/>
          <w:color w:val="000000" w:themeColor="text1"/>
        </w:rPr>
        <w:t xml:space="preserve"> made these observations more difficult</w:t>
      </w:r>
      <w:r w:rsidRPr="00AD5E0A">
        <w:rPr>
          <w:rFonts w:ascii="Arial" w:hAnsi="Arial" w:cs="Arial"/>
          <w:color w:val="000000" w:themeColor="text1"/>
        </w:rPr>
        <w:t>.</w:t>
      </w:r>
    </w:p>
    <w:p w14:paraId="13481B33" w14:textId="77777777"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(ii) Simulation of non-interacting worms</w:t>
      </w:r>
    </w:p>
    <w:p w14:paraId="50481CF6" w14:textId="55F1367B" w:rsidR="00E83C46" w:rsidRPr="00AD5E0A" w:rsidRDefault="00E83C46" w:rsidP="0056104C">
      <w:pPr>
        <w:widowControl/>
        <w:spacing w:after="240" w:line="480" w:lineRule="auto"/>
        <w:rPr>
          <w:color w:val="000000" w:themeColor="text1"/>
        </w:rPr>
      </w:pPr>
      <w:r w:rsidRPr="00AD5E0A">
        <w:rPr>
          <w:rFonts w:ascii="Arial" w:hAnsi="Arial" w:cs="Arial"/>
          <w:color w:val="000000" w:themeColor="text1"/>
        </w:rPr>
        <w:lastRenderedPageBreak/>
        <w:t xml:space="preserve">The swimming behaviour of individual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Pr="00AD5E0A">
        <w:rPr>
          <w:rFonts w:ascii="Arial" w:hAnsi="Arial" w:cs="Arial"/>
          <w:i/>
          <w:color w:val="000000" w:themeColor="text1"/>
        </w:rPr>
        <w:t xml:space="preserve"> </w:t>
      </w:r>
      <w:r w:rsidRPr="00AD5E0A">
        <w:rPr>
          <w:rFonts w:ascii="Arial" w:hAnsi="Arial" w:cs="Arial"/>
          <w:color w:val="000000" w:themeColor="text1"/>
        </w:rPr>
        <w:t xml:space="preserve">worms was recreated by computer simulation. </w:t>
      </w:r>
      <w:r w:rsidR="000B00FC" w:rsidRPr="00AD5E0A">
        <w:rPr>
          <w:rFonts w:ascii="Arial" w:hAnsi="Arial" w:cs="Arial"/>
          <w:color w:val="000000" w:themeColor="text1"/>
        </w:rPr>
        <w:t xml:space="preserve">The scale of the simulation was the same as that of the experimental video and the number of worms, and their lengths, were chosen to match specific videos. </w:t>
      </w:r>
      <w:r w:rsidRPr="00AD5E0A">
        <w:rPr>
          <w:rFonts w:ascii="Arial" w:hAnsi="Arial" w:cs="Arial"/>
          <w:color w:val="000000" w:themeColor="text1"/>
        </w:rPr>
        <w:t>The worms were made up of 0.2mm units, which moved throug</w:t>
      </w:r>
      <w:r w:rsidR="004940D8" w:rsidRPr="00AD5E0A">
        <w:rPr>
          <w:rFonts w:ascii="Arial" w:hAnsi="Arial" w:cs="Arial"/>
          <w:color w:val="000000" w:themeColor="text1"/>
        </w:rPr>
        <w:t>h the removal of a unit at the tail</w:t>
      </w:r>
      <w:r w:rsidRPr="00AD5E0A">
        <w:rPr>
          <w:rFonts w:ascii="Arial" w:hAnsi="Arial" w:cs="Arial"/>
          <w:color w:val="000000" w:themeColor="text1"/>
        </w:rPr>
        <w:t xml:space="preserve"> end an</w:t>
      </w:r>
      <w:r w:rsidR="004940D8" w:rsidRPr="00AD5E0A">
        <w:rPr>
          <w:rFonts w:ascii="Arial" w:hAnsi="Arial" w:cs="Arial"/>
          <w:color w:val="000000" w:themeColor="text1"/>
        </w:rPr>
        <w:t>d the replacement of it at the head</w:t>
      </w:r>
      <w:r w:rsidRPr="00AD5E0A">
        <w:rPr>
          <w:rFonts w:ascii="Arial" w:hAnsi="Arial" w:cs="Arial"/>
          <w:color w:val="000000" w:themeColor="text1"/>
        </w:rPr>
        <w:t xml:space="preserve"> end, each time changing the head-end angle by up to +/- 0.1 rad using a </w:t>
      </w:r>
      <w:r w:rsidR="000B00FC" w:rsidRPr="00AD5E0A">
        <w:rPr>
          <w:rFonts w:ascii="Arial" w:hAnsi="Arial" w:cs="Arial"/>
          <w:color w:val="000000" w:themeColor="text1"/>
        </w:rPr>
        <w:t>uniform distribution.</w:t>
      </w:r>
    </w:p>
    <w:p w14:paraId="798BF45D" w14:textId="5EDD380F"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t xml:space="preserve">The simulation was configured so that it would run for the same length of time as the corresponding video and had an option to save bitmaps at set intervals. This function was used to collect the screenshots that were analysed. The worms were produced in six colours, and had a black dot at the leading or 'head' end to aid in identifying the direction of movement during analysis (e.g. to determine polarized </w:t>
      </w:r>
      <w:r w:rsidR="00971EB3" w:rsidRPr="00AD5E0A">
        <w:rPr>
          <w:rFonts w:ascii="Arial" w:hAnsi="Arial" w:cs="Arial"/>
          <w:color w:val="000000" w:themeColor="text1"/>
        </w:rPr>
        <w:t>events</w:t>
      </w:r>
      <w:r w:rsidRPr="00AD5E0A">
        <w:rPr>
          <w:rFonts w:ascii="Arial" w:hAnsi="Arial" w:cs="Arial"/>
          <w:color w:val="000000" w:themeColor="text1"/>
        </w:rPr>
        <w:t>).</w:t>
      </w:r>
    </w:p>
    <w:p w14:paraId="092A7C50" w14:textId="24DF102D"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t xml:space="preserve">The simulation used realistic worm lengths and densities to replicate each video. The bitmap interval was set to 2s and the number of frames entered so that the simulation run time would match the duration of </w:t>
      </w:r>
      <w:r w:rsidR="00C20467" w:rsidRPr="00AD5E0A">
        <w:rPr>
          <w:rFonts w:ascii="Arial" w:hAnsi="Arial" w:cs="Arial"/>
          <w:color w:val="000000" w:themeColor="text1"/>
        </w:rPr>
        <w:t>each</w:t>
      </w:r>
      <w:r w:rsidRPr="00AD5E0A">
        <w:rPr>
          <w:rFonts w:ascii="Arial" w:hAnsi="Arial" w:cs="Arial"/>
          <w:color w:val="000000" w:themeColor="text1"/>
        </w:rPr>
        <w:t xml:space="preserve"> video</w:t>
      </w:r>
      <w:r w:rsidR="000D6C73" w:rsidRPr="00AD5E0A">
        <w:rPr>
          <w:rFonts w:ascii="Arial" w:hAnsi="Arial" w:cs="Arial"/>
          <w:color w:val="000000" w:themeColor="text1"/>
        </w:rPr>
        <w:t xml:space="preserve"> </w:t>
      </w:r>
      <w:r w:rsidR="00C20467" w:rsidRPr="00AD5E0A">
        <w:rPr>
          <w:rFonts w:ascii="Arial" w:hAnsi="Arial" w:cs="Arial"/>
          <w:color w:val="000000" w:themeColor="text1"/>
        </w:rPr>
        <w:t xml:space="preserve">as in </w:t>
      </w:r>
      <w:r w:rsidR="00C20467" w:rsidRPr="00AD5E0A">
        <w:rPr>
          <w:rFonts w:ascii="Arial" w:hAnsi="Arial" w:cs="Arial"/>
          <w:b/>
          <w:color w:val="000000" w:themeColor="text1"/>
        </w:rPr>
        <w:t>(c)</w:t>
      </w:r>
      <w:r w:rsidR="00C20467" w:rsidRPr="00AD5E0A">
        <w:rPr>
          <w:rFonts w:ascii="Arial" w:hAnsi="Arial" w:cs="Arial"/>
          <w:color w:val="000000" w:themeColor="text1"/>
        </w:rPr>
        <w:t xml:space="preserve"> </w:t>
      </w:r>
      <w:r w:rsidR="00C20467" w:rsidRPr="00AD5E0A">
        <w:rPr>
          <w:rFonts w:ascii="Arial" w:hAnsi="Arial" w:cs="Arial"/>
          <w:i/>
          <w:color w:val="000000" w:themeColor="text1"/>
        </w:rPr>
        <w:t>(</w:t>
      </w:r>
      <w:proofErr w:type="spellStart"/>
      <w:r w:rsidR="00C20467" w:rsidRPr="00AD5E0A">
        <w:rPr>
          <w:rFonts w:ascii="Arial" w:hAnsi="Arial" w:cs="Arial"/>
          <w:i/>
          <w:color w:val="000000" w:themeColor="text1"/>
        </w:rPr>
        <w:t>i</w:t>
      </w:r>
      <w:proofErr w:type="spellEnd"/>
      <w:r w:rsidR="00C20467" w:rsidRPr="00AD5E0A">
        <w:rPr>
          <w:rFonts w:ascii="Arial" w:hAnsi="Arial" w:cs="Arial"/>
          <w:i/>
          <w:color w:val="000000" w:themeColor="text1"/>
        </w:rPr>
        <w:t>)</w:t>
      </w:r>
      <w:r w:rsidRPr="00AD5E0A">
        <w:rPr>
          <w:rFonts w:ascii="Arial" w:hAnsi="Arial" w:cs="Arial"/>
          <w:color w:val="000000" w:themeColor="text1"/>
        </w:rPr>
        <w:t>.</w:t>
      </w:r>
    </w:p>
    <w:p w14:paraId="3DEFCB86" w14:textId="0250AFEF"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t xml:space="preserve">For each image the number of crossings and polarization </w:t>
      </w:r>
      <w:r w:rsidR="00C41E9A" w:rsidRPr="00AD5E0A">
        <w:rPr>
          <w:rFonts w:ascii="Arial" w:hAnsi="Arial" w:cs="Arial"/>
          <w:color w:val="000000" w:themeColor="text1"/>
        </w:rPr>
        <w:t>events</w:t>
      </w:r>
      <w:r w:rsidRPr="00AD5E0A">
        <w:rPr>
          <w:rFonts w:ascii="Arial" w:hAnsi="Arial" w:cs="Arial"/>
          <w:color w:val="000000" w:themeColor="text1"/>
        </w:rPr>
        <w:t xml:space="preserve"> were recorded, the different colours of the worms aided counting the number of worms involved in each </w:t>
      </w:r>
      <w:r w:rsidR="00C41E9A" w:rsidRPr="00AD5E0A">
        <w:rPr>
          <w:rFonts w:ascii="Arial" w:hAnsi="Arial" w:cs="Arial"/>
          <w:color w:val="000000" w:themeColor="text1"/>
        </w:rPr>
        <w:t>event</w:t>
      </w:r>
      <w:r w:rsidRPr="00AD5E0A">
        <w:rPr>
          <w:rFonts w:ascii="Arial" w:hAnsi="Arial" w:cs="Arial"/>
          <w:color w:val="000000" w:themeColor="text1"/>
        </w:rPr>
        <w:t xml:space="preserve">, and the black heads helped to differentiate between parallel worms travelling in the same and different directions. The total number of </w:t>
      </w:r>
      <w:r w:rsidR="00950FFD" w:rsidRPr="00AD5E0A">
        <w:rPr>
          <w:rFonts w:ascii="Arial" w:hAnsi="Arial" w:cs="Arial"/>
          <w:color w:val="000000" w:themeColor="text1"/>
        </w:rPr>
        <w:t>events</w:t>
      </w:r>
      <w:r w:rsidRPr="00AD5E0A">
        <w:rPr>
          <w:rFonts w:ascii="Arial" w:hAnsi="Arial" w:cs="Arial"/>
          <w:color w:val="000000" w:themeColor="text1"/>
        </w:rPr>
        <w:t xml:space="preserve"> was then divided by the number of images as in the video analysis.</w:t>
      </w:r>
    </w:p>
    <w:p w14:paraId="793A315B" w14:textId="100C0804" w:rsidR="00E83C46" w:rsidRPr="00AD5E0A" w:rsidRDefault="00E83C46" w:rsidP="0056104C">
      <w:pPr>
        <w:widowControl/>
        <w:spacing w:after="240" w:line="480" w:lineRule="auto"/>
        <w:rPr>
          <w:rFonts w:ascii="Arial" w:hAnsi="Arial" w:cs="Arial"/>
          <w:b/>
          <w:color w:val="000000" w:themeColor="text1"/>
        </w:rPr>
      </w:pPr>
      <w:r w:rsidRPr="00AD5E0A">
        <w:rPr>
          <w:rFonts w:ascii="Arial" w:hAnsi="Arial" w:cs="Arial"/>
          <w:b/>
          <w:color w:val="000000" w:themeColor="text1"/>
        </w:rPr>
        <w:t>(d) Interactions between worms: duration</w:t>
      </w:r>
    </w:p>
    <w:p w14:paraId="488462D9" w14:textId="77777777"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w:t>
      </w:r>
      <w:proofErr w:type="spellStart"/>
      <w:r w:rsidRPr="00AD5E0A">
        <w:rPr>
          <w:rFonts w:ascii="Arial" w:hAnsi="Arial" w:cs="Arial"/>
          <w:i/>
          <w:color w:val="000000" w:themeColor="text1"/>
        </w:rPr>
        <w:t>i</w:t>
      </w:r>
      <w:proofErr w:type="spellEnd"/>
      <w:r w:rsidRPr="00AD5E0A">
        <w:rPr>
          <w:rFonts w:ascii="Arial" w:hAnsi="Arial" w:cs="Arial"/>
          <w:i/>
          <w:color w:val="000000" w:themeColor="text1"/>
        </w:rPr>
        <w:t>) Experimental videos</w:t>
      </w:r>
    </w:p>
    <w:p w14:paraId="19D1032A" w14:textId="1D77EF60" w:rsidR="00E83C46" w:rsidRPr="00AD5E0A" w:rsidRDefault="00C20467" w:rsidP="0056104C">
      <w:pPr>
        <w:widowControl/>
        <w:spacing w:after="240" w:line="480" w:lineRule="auto"/>
        <w:rPr>
          <w:rFonts w:ascii="Arial" w:hAnsi="Arial" w:cs="Arial"/>
          <w:color w:val="000000" w:themeColor="text1"/>
        </w:rPr>
      </w:pPr>
      <w:r w:rsidRPr="00AD5E0A">
        <w:rPr>
          <w:rFonts w:ascii="Arial" w:hAnsi="Arial" w:cs="Arial"/>
          <w:color w:val="000000" w:themeColor="text1"/>
        </w:rPr>
        <w:lastRenderedPageBreak/>
        <w:t xml:space="preserve">We calculated the mean duration of polarization </w:t>
      </w:r>
      <w:r w:rsidR="00AE25C5" w:rsidRPr="00AD5E0A">
        <w:rPr>
          <w:rFonts w:ascii="Arial" w:hAnsi="Arial" w:cs="Arial"/>
          <w:color w:val="000000" w:themeColor="text1"/>
        </w:rPr>
        <w:t>interactions</w:t>
      </w:r>
      <w:r w:rsidRPr="00AD5E0A">
        <w:rPr>
          <w:rFonts w:ascii="Arial" w:hAnsi="Arial" w:cs="Arial"/>
          <w:color w:val="000000" w:themeColor="text1"/>
        </w:rPr>
        <w:t xml:space="preserve"> for each </w:t>
      </w:r>
      <w:r w:rsidR="00A83BDA" w:rsidRPr="00AD5E0A">
        <w:rPr>
          <w:rFonts w:ascii="Arial" w:hAnsi="Arial" w:cs="Arial"/>
          <w:color w:val="000000" w:themeColor="text1"/>
        </w:rPr>
        <w:t xml:space="preserve">of the 11 </w:t>
      </w:r>
      <w:r w:rsidRPr="00AD5E0A">
        <w:rPr>
          <w:rFonts w:ascii="Arial" w:hAnsi="Arial" w:cs="Arial"/>
          <w:color w:val="000000" w:themeColor="text1"/>
        </w:rPr>
        <w:t>video</w:t>
      </w:r>
      <w:r w:rsidR="00A83BDA" w:rsidRPr="00AD5E0A">
        <w:rPr>
          <w:rFonts w:ascii="Arial" w:hAnsi="Arial" w:cs="Arial"/>
          <w:color w:val="000000" w:themeColor="text1"/>
        </w:rPr>
        <w:t>s also analysed for interaction frequency</w:t>
      </w:r>
      <w:r w:rsidRPr="00AD5E0A">
        <w:rPr>
          <w:rFonts w:ascii="Arial" w:hAnsi="Arial" w:cs="Arial"/>
          <w:color w:val="000000" w:themeColor="text1"/>
        </w:rPr>
        <w:t xml:space="preserve">. We analysed a maximum of </w:t>
      </w:r>
      <w:r w:rsidR="00E83C46" w:rsidRPr="00AD5E0A">
        <w:rPr>
          <w:rFonts w:ascii="Arial" w:hAnsi="Arial" w:cs="Arial"/>
          <w:color w:val="000000" w:themeColor="text1"/>
        </w:rPr>
        <w:t xml:space="preserve">20 </w:t>
      </w:r>
      <w:r w:rsidRPr="00AD5E0A">
        <w:rPr>
          <w:rFonts w:ascii="Arial" w:hAnsi="Arial" w:cs="Arial"/>
          <w:color w:val="000000" w:themeColor="text1"/>
        </w:rPr>
        <w:t xml:space="preserve">such </w:t>
      </w:r>
      <w:r w:rsidR="00AE25C5" w:rsidRPr="00AD5E0A">
        <w:rPr>
          <w:rFonts w:ascii="Arial" w:hAnsi="Arial" w:cs="Arial"/>
          <w:color w:val="000000" w:themeColor="text1"/>
        </w:rPr>
        <w:t>interactions</w:t>
      </w:r>
      <w:r w:rsidRPr="00AD5E0A">
        <w:rPr>
          <w:rFonts w:ascii="Arial" w:hAnsi="Arial" w:cs="Arial"/>
          <w:color w:val="000000" w:themeColor="text1"/>
        </w:rPr>
        <w:t xml:space="preserve"> </w:t>
      </w:r>
      <w:r w:rsidR="00E83C46" w:rsidRPr="00AD5E0A">
        <w:rPr>
          <w:rFonts w:ascii="Arial" w:hAnsi="Arial" w:cs="Arial"/>
          <w:color w:val="000000" w:themeColor="text1"/>
        </w:rPr>
        <w:t xml:space="preserve">from each video. A random number generator was used to select 20 if more had been recorded. The video was restarted at the beginning of each </w:t>
      </w:r>
      <w:r w:rsidR="00AE25C5" w:rsidRPr="00AD5E0A">
        <w:rPr>
          <w:rFonts w:ascii="Arial" w:hAnsi="Arial" w:cs="Arial"/>
          <w:color w:val="000000" w:themeColor="text1"/>
        </w:rPr>
        <w:t>interaction</w:t>
      </w:r>
      <w:r w:rsidR="00E83C46" w:rsidRPr="00AD5E0A">
        <w:rPr>
          <w:rFonts w:ascii="Arial" w:hAnsi="Arial" w:cs="Arial"/>
          <w:color w:val="000000" w:themeColor="text1"/>
        </w:rPr>
        <w:t xml:space="preserve"> and followed through to its end. We calculated </w:t>
      </w:r>
      <w:r w:rsidR="007B0D2D" w:rsidRPr="00AD5E0A">
        <w:rPr>
          <w:rFonts w:ascii="Arial" w:hAnsi="Arial" w:cs="Arial"/>
          <w:color w:val="000000" w:themeColor="text1"/>
        </w:rPr>
        <w:t xml:space="preserve">each </w:t>
      </w:r>
      <w:r w:rsidR="00AE25C5" w:rsidRPr="00AD5E0A">
        <w:rPr>
          <w:rFonts w:ascii="Arial" w:hAnsi="Arial" w:cs="Arial"/>
          <w:color w:val="000000" w:themeColor="text1"/>
        </w:rPr>
        <w:t>interaction</w:t>
      </w:r>
      <w:r w:rsidR="00E83C46" w:rsidRPr="00AD5E0A">
        <w:rPr>
          <w:rFonts w:ascii="Arial" w:hAnsi="Arial" w:cs="Arial"/>
          <w:color w:val="000000" w:themeColor="text1"/>
        </w:rPr>
        <w:t xml:space="preserve"> duration as the difference between its start and end frame number.</w:t>
      </w:r>
    </w:p>
    <w:p w14:paraId="02731E0E" w14:textId="7208C731"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(ii) Simulation of non-interacting worms</w:t>
      </w:r>
    </w:p>
    <w:p w14:paraId="1554B09E" w14:textId="2DFE4DC2" w:rsidR="00E83C46" w:rsidRPr="00AD5E0A" w:rsidRDefault="0026787E" w:rsidP="0056104C">
      <w:pPr>
        <w:widowControl/>
        <w:spacing w:after="200" w:line="480" w:lineRule="auto"/>
        <w:rPr>
          <w:rFonts w:ascii="Arial" w:hAnsi="Arial" w:cs="Arial"/>
          <w:color w:val="000000" w:themeColor="text1"/>
        </w:rPr>
      </w:pPr>
      <w:r w:rsidRPr="00AD5E0A">
        <w:rPr>
          <w:rFonts w:ascii="Arial" w:hAnsi="Arial" w:cs="Arial"/>
          <w:color w:val="000000" w:themeColor="text1"/>
        </w:rPr>
        <w:t>We mimicked the procedure with the videos of real wor</w:t>
      </w:r>
      <w:r w:rsidR="00BC58C5" w:rsidRPr="00AD5E0A">
        <w:rPr>
          <w:rFonts w:ascii="Arial" w:hAnsi="Arial" w:cs="Arial"/>
          <w:color w:val="000000" w:themeColor="text1"/>
        </w:rPr>
        <w:t xml:space="preserve">ms as described </w:t>
      </w:r>
      <w:r w:rsidR="000D6C73" w:rsidRPr="00AD5E0A">
        <w:rPr>
          <w:rFonts w:ascii="Arial" w:hAnsi="Arial" w:cs="Arial"/>
          <w:color w:val="000000" w:themeColor="text1"/>
        </w:rPr>
        <w:t>in</w:t>
      </w:r>
      <w:r w:rsidR="00BC58C5" w:rsidRPr="00AD5E0A">
        <w:rPr>
          <w:rFonts w:ascii="Arial" w:hAnsi="Arial" w:cs="Arial"/>
          <w:color w:val="000000" w:themeColor="text1"/>
        </w:rPr>
        <w:t xml:space="preserve"> </w:t>
      </w:r>
      <w:r w:rsidRPr="00AD5E0A">
        <w:rPr>
          <w:rFonts w:ascii="Arial" w:hAnsi="Arial" w:cs="Arial"/>
          <w:b/>
          <w:color w:val="000000" w:themeColor="text1"/>
        </w:rPr>
        <w:t>(d)</w:t>
      </w:r>
      <w:r w:rsidR="00387981" w:rsidRPr="00AD5E0A">
        <w:rPr>
          <w:rFonts w:ascii="Arial" w:hAnsi="Arial" w:cs="Arial"/>
          <w:color w:val="000000" w:themeColor="text1"/>
        </w:rPr>
        <w:t xml:space="preserve"> </w:t>
      </w:r>
      <w:r w:rsidRPr="00AD5E0A">
        <w:rPr>
          <w:rFonts w:ascii="Arial" w:hAnsi="Arial" w:cs="Arial"/>
          <w:i/>
          <w:color w:val="000000" w:themeColor="text1"/>
        </w:rPr>
        <w:t>(</w:t>
      </w:r>
      <w:proofErr w:type="spellStart"/>
      <w:r w:rsidR="00BC58C5" w:rsidRPr="00AD5E0A">
        <w:rPr>
          <w:rFonts w:ascii="Arial" w:hAnsi="Arial" w:cs="Arial"/>
          <w:i/>
          <w:color w:val="000000" w:themeColor="text1"/>
        </w:rPr>
        <w:t>i</w:t>
      </w:r>
      <w:proofErr w:type="spellEnd"/>
      <w:r w:rsidRPr="00AD5E0A">
        <w:rPr>
          <w:rFonts w:ascii="Arial" w:hAnsi="Arial" w:cs="Arial"/>
          <w:i/>
          <w:color w:val="000000" w:themeColor="text1"/>
        </w:rPr>
        <w:t>)</w:t>
      </w:r>
      <w:r w:rsidRPr="00AD5E0A">
        <w:rPr>
          <w:rFonts w:ascii="Arial" w:hAnsi="Arial" w:cs="Arial"/>
          <w:color w:val="000000" w:themeColor="text1"/>
        </w:rPr>
        <w:t xml:space="preserve"> with simulations of non-interacting worms. </w:t>
      </w:r>
      <w:r w:rsidR="00E83C46" w:rsidRPr="00AD5E0A">
        <w:rPr>
          <w:rFonts w:ascii="Arial" w:hAnsi="Arial" w:cs="Arial"/>
          <w:color w:val="000000" w:themeColor="text1"/>
        </w:rPr>
        <w:t xml:space="preserve">We scrolled through the bitmaps until polarization </w:t>
      </w:r>
      <w:r w:rsidR="00427690" w:rsidRPr="00AD5E0A">
        <w:rPr>
          <w:rFonts w:ascii="Arial" w:hAnsi="Arial" w:cs="Arial"/>
          <w:color w:val="000000" w:themeColor="text1"/>
        </w:rPr>
        <w:t>event</w:t>
      </w:r>
      <w:r w:rsidR="00E83C46" w:rsidRPr="00AD5E0A">
        <w:rPr>
          <w:rFonts w:ascii="Arial" w:hAnsi="Arial" w:cs="Arial"/>
          <w:color w:val="000000" w:themeColor="text1"/>
        </w:rPr>
        <w:t xml:space="preserve">s were found, and then followed the </w:t>
      </w:r>
      <w:r w:rsidR="00A858A4" w:rsidRPr="00AD5E0A">
        <w:rPr>
          <w:rFonts w:ascii="Arial" w:hAnsi="Arial" w:cs="Arial"/>
          <w:color w:val="000000" w:themeColor="text1"/>
        </w:rPr>
        <w:t>event</w:t>
      </w:r>
      <w:r w:rsidR="00E83C46" w:rsidRPr="00AD5E0A">
        <w:rPr>
          <w:rFonts w:ascii="Arial" w:hAnsi="Arial" w:cs="Arial"/>
          <w:color w:val="000000" w:themeColor="text1"/>
        </w:rPr>
        <w:t xml:space="preserve"> from the first to the last image in which it occurred. The number of bitmaps featuring the </w:t>
      </w:r>
      <w:r w:rsidR="0085534A" w:rsidRPr="00AD5E0A">
        <w:rPr>
          <w:rFonts w:ascii="Arial" w:hAnsi="Arial" w:cs="Arial"/>
          <w:color w:val="000000" w:themeColor="text1"/>
        </w:rPr>
        <w:t>event</w:t>
      </w:r>
      <w:r w:rsidR="00E83C46" w:rsidRPr="00AD5E0A">
        <w:rPr>
          <w:rFonts w:ascii="Arial" w:hAnsi="Arial" w:cs="Arial"/>
          <w:color w:val="000000" w:themeColor="text1"/>
        </w:rPr>
        <w:t xml:space="preserve"> was used to produce the </w:t>
      </w:r>
      <w:r w:rsidR="00553FCF" w:rsidRPr="00AD5E0A">
        <w:rPr>
          <w:rFonts w:ascii="Arial" w:hAnsi="Arial" w:cs="Arial"/>
          <w:color w:val="000000" w:themeColor="text1"/>
        </w:rPr>
        <w:t>event</w:t>
      </w:r>
      <w:r w:rsidR="00E83C46" w:rsidRPr="00AD5E0A">
        <w:rPr>
          <w:rFonts w:ascii="Arial" w:hAnsi="Arial" w:cs="Arial"/>
          <w:color w:val="000000" w:themeColor="text1"/>
        </w:rPr>
        <w:t xml:space="preserve"> duration in seconds</w:t>
      </w:r>
      <w:r w:rsidR="00ED33D5" w:rsidRPr="00AD5E0A">
        <w:rPr>
          <w:rFonts w:ascii="Arial" w:hAnsi="Arial" w:cs="Arial"/>
          <w:color w:val="000000" w:themeColor="text1"/>
        </w:rPr>
        <w:t xml:space="preserve"> based on the bitmap interval of 500ms</w:t>
      </w:r>
      <w:r w:rsidR="00E83C46" w:rsidRPr="00AD5E0A">
        <w:rPr>
          <w:rFonts w:ascii="Arial" w:hAnsi="Arial" w:cs="Arial"/>
          <w:color w:val="000000" w:themeColor="text1"/>
        </w:rPr>
        <w:t xml:space="preserve">. We thus found the mean </w:t>
      </w:r>
      <w:r w:rsidR="005361B3" w:rsidRPr="00AD5E0A">
        <w:rPr>
          <w:rFonts w:ascii="Arial" w:hAnsi="Arial" w:cs="Arial"/>
          <w:color w:val="000000" w:themeColor="text1"/>
        </w:rPr>
        <w:t>event</w:t>
      </w:r>
      <w:r w:rsidR="00E83C46" w:rsidRPr="00AD5E0A">
        <w:rPr>
          <w:rFonts w:ascii="Arial" w:hAnsi="Arial" w:cs="Arial"/>
          <w:color w:val="000000" w:themeColor="text1"/>
        </w:rPr>
        <w:t xml:space="preserve"> duration for the simulation corresponding to each video.</w:t>
      </w:r>
    </w:p>
    <w:p w14:paraId="6D085359" w14:textId="52203ECC" w:rsidR="00E83C46" w:rsidRPr="00AD5E0A" w:rsidRDefault="00E83C46" w:rsidP="0056104C">
      <w:pPr>
        <w:widowControl/>
        <w:spacing w:after="240" w:line="480" w:lineRule="auto"/>
        <w:rPr>
          <w:rFonts w:ascii="Arial" w:hAnsi="Arial" w:cs="Arial"/>
          <w:b/>
          <w:color w:val="000000" w:themeColor="text1"/>
        </w:rPr>
      </w:pPr>
      <w:r w:rsidRPr="00AD5E0A">
        <w:rPr>
          <w:rFonts w:ascii="Arial" w:hAnsi="Arial" w:cs="Arial"/>
          <w:b/>
          <w:color w:val="000000" w:themeColor="text1"/>
        </w:rPr>
        <w:t xml:space="preserve">(e) Interactions between worms: </w:t>
      </w:r>
      <w:r w:rsidR="00481523" w:rsidRPr="00AD5E0A">
        <w:rPr>
          <w:rFonts w:ascii="Arial" w:hAnsi="Arial" w:cs="Arial"/>
          <w:b/>
          <w:color w:val="000000" w:themeColor="text1"/>
        </w:rPr>
        <w:t>aggregation</w:t>
      </w:r>
      <w:r w:rsidRPr="00AD5E0A">
        <w:rPr>
          <w:rFonts w:ascii="Arial" w:hAnsi="Arial" w:cs="Arial"/>
          <w:b/>
          <w:color w:val="000000" w:themeColor="text1"/>
        </w:rPr>
        <w:t xml:space="preserve"> formation</w:t>
      </w:r>
    </w:p>
    <w:p w14:paraId="737265C7" w14:textId="77777777"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w:t>
      </w:r>
      <w:proofErr w:type="spellStart"/>
      <w:r w:rsidRPr="00AD5E0A">
        <w:rPr>
          <w:rFonts w:ascii="Arial" w:hAnsi="Arial" w:cs="Arial"/>
          <w:i/>
          <w:color w:val="000000" w:themeColor="text1"/>
        </w:rPr>
        <w:t>i</w:t>
      </w:r>
      <w:proofErr w:type="spellEnd"/>
      <w:r w:rsidRPr="00AD5E0A">
        <w:rPr>
          <w:rFonts w:ascii="Arial" w:hAnsi="Arial" w:cs="Arial"/>
          <w:i/>
          <w:color w:val="000000" w:themeColor="text1"/>
        </w:rPr>
        <w:t>) Experimental videos</w:t>
      </w:r>
    </w:p>
    <w:p w14:paraId="06B78B97" w14:textId="0ACACBB3"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t>We analysed all 14 videos to examine worm clustering (</w:t>
      </w:r>
      <w:r w:rsidR="00492E9F" w:rsidRPr="00AD5E0A">
        <w:rPr>
          <w:rFonts w:ascii="Arial" w:hAnsi="Arial" w:cs="Arial"/>
          <w:color w:val="000000" w:themeColor="text1"/>
        </w:rPr>
        <w:t>figure 1</w:t>
      </w:r>
      <w:r w:rsidR="00840317" w:rsidRPr="00AD5E0A">
        <w:rPr>
          <w:rFonts w:ascii="Arial" w:hAnsi="Arial" w:cs="Arial"/>
          <w:i/>
          <w:color w:val="000000" w:themeColor="text1"/>
        </w:rPr>
        <w:t>e</w:t>
      </w:r>
      <w:r w:rsidRPr="00AD5E0A">
        <w:rPr>
          <w:rFonts w:ascii="Arial" w:hAnsi="Arial" w:cs="Arial"/>
          <w:color w:val="000000" w:themeColor="text1"/>
        </w:rPr>
        <w:t xml:space="preserve">). Using </w:t>
      </w:r>
      <w:proofErr w:type="spellStart"/>
      <w:r w:rsidRPr="00AD5E0A">
        <w:rPr>
          <w:rFonts w:ascii="Arial" w:hAnsi="Arial" w:cs="Arial"/>
          <w:color w:val="000000" w:themeColor="text1"/>
        </w:rPr>
        <w:t>ImageGrab</w:t>
      </w:r>
      <w:proofErr w:type="spellEnd"/>
      <w:r w:rsidRPr="00AD5E0A">
        <w:rPr>
          <w:rFonts w:ascii="Arial" w:hAnsi="Arial" w:cs="Arial"/>
          <w:color w:val="000000" w:themeColor="text1"/>
        </w:rPr>
        <w:t xml:space="preserve"> we took a screenshot from the videos </w:t>
      </w:r>
      <w:r w:rsidR="00A1397E" w:rsidRPr="00AD5E0A">
        <w:rPr>
          <w:rFonts w:ascii="Arial" w:hAnsi="Arial" w:cs="Arial"/>
          <w:color w:val="000000" w:themeColor="text1"/>
        </w:rPr>
        <w:t>every 20</w:t>
      </w:r>
      <w:r w:rsidRPr="00AD5E0A">
        <w:rPr>
          <w:rFonts w:ascii="Arial" w:hAnsi="Arial" w:cs="Arial"/>
          <w:color w:val="000000" w:themeColor="text1"/>
        </w:rPr>
        <w:t xml:space="preserve">s. In each image the number of clusters was counted. We defined clusters as </w:t>
      </w:r>
      <w:r w:rsidR="0026787E" w:rsidRPr="00AD5E0A">
        <w:rPr>
          <w:rFonts w:ascii="Arial" w:hAnsi="Arial" w:cs="Arial"/>
          <w:color w:val="000000" w:themeColor="text1"/>
        </w:rPr>
        <w:t xml:space="preserve">occurring when two or more </w:t>
      </w:r>
      <w:r w:rsidRPr="00AD5E0A">
        <w:rPr>
          <w:rFonts w:ascii="Arial" w:hAnsi="Arial" w:cs="Arial"/>
          <w:color w:val="000000" w:themeColor="text1"/>
        </w:rPr>
        <w:t>worms</w:t>
      </w:r>
      <w:r w:rsidR="0026787E" w:rsidRPr="00AD5E0A">
        <w:rPr>
          <w:rFonts w:ascii="Arial" w:hAnsi="Arial" w:cs="Arial"/>
          <w:color w:val="000000" w:themeColor="text1"/>
        </w:rPr>
        <w:t xml:space="preserve"> were</w:t>
      </w:r>
      <w:r w:rsidRPr="00AD5E0A">
        <w:rPr>
          <w:rFonts w:ascii="Arial" w:hAnsi="Arial" w:cs="Arial"/>
          <w:color w:val="000000" w:themeColor="text1"/>
        </w:rPr>
        <w:t xml:space="preserve"> in direct contact.</w:t>
      </w:r>
    </w:p>
    <w:p w14:paraId="4A72E2EA" w14:textId="77777777" w:rsidR="00E83C46" w:rsidRPr="00AD5E0A" w:rsidRDefault="00E83C46" w:rsidP="0056104C">
      <w:pPr>
        <w:widowControl/>
        <w:spacing w:after="240" w:line="480" w:lineRule="auto"/>
        <w:rPr>
          <w:rFonts w:ascii="Arial" w:hAnsi="Arial" w:cs="Arial"/>
          <w:i/>
          <w:color w:val="000000" w:themeColor="text1"/>
        </w:rPr>
      </w:pPr>
      <w:r w:rsidRPr="00AD5E0A">
        <w:rPr>
          <w:rFonts w:ascii="Arial" w:hAnsi="Arial" w:cs="Arial"/>
          <w:i/>
          <w:color w:val="000000" w:themeColor="text1"/>
        </w:rPr>
        <w:t>(ii) Simulation of non-interacting worms</w:t>
      </w:r>
    </w:p>
    <w:p w14:paraId="34781AA7" w14:textId="76BAA26E" w:rsidR="00E83C46" w:rsidRPr="00AD5E0A" w:rsidRDefault="00E83C46" w:rsidP="0056104C">
      <w:pPr>
        <w:widowControl/>
        <w:spacing w:after="200" w:line="480" w:lineRule="auto"/>
        <w:rPr>
          <w:rFonts w:ascii="Arial" w:hAnsi="Arial" w:cs="Arial"/>
          <w:color w:val="000000" w:themeColor="text1"/>
        </w:rPr>
      </w:pPr>
      <w:r w:rsidRPr="00AD5E0A">
        <w:rPr>
          <w:rFonts w:ascii="Arial" w:hAnsi="Arial" w:cs="Arial"/>
          <w:color w:val="000000" w:themeColor="text1"/>
        </w:rPr>
        <w:lastRenderedPageBreak/>
        <w:t xml:space="preserve">The cluster counts for the simulation were performed by a modified version of the simulation program. The bitmaps of the simulation </w:t>
      </w:r>
      <w:r w:rsidR="009E30A9" w:rsidRPr="00AD5E0A">
        <w:rPr>
          <w:rFonts w:ascii="Arial" w:hAnsi="Arial" w:cs="Arial"/>
          <w:color w:val="000000" w:themeColor="text1"/>
        </w:rPr>
        <w:t xml:space="preserve">at 20s intervals </w:t>
      </w:r>
      <w:r w:rsidRPr="00AD5E0A">
        <w:rPr>
          <w:rFonts w:ascii="Arial" w:hAnsi="Arial" w:cs="Arial"/>
          <w:color w:val="000000" w:themeColor="text1"/>
        </w:rPr>
        <w:t>were loaded and then the programme counted the number of clusters per bitmap.</w:t>
      </w:r>
    </w:p>
    <w:p w14:paraId="7EA344DE" w14:textId="77777777" w:rsidR="00E83C46" w:rsidRPr="00AD5E0A" w:rsidRDefault="00E83C46" w:rsidP="0056104C">
      <w:pPr>
        <w:widowControl/>
        <w:spacing w:after="240" w:line="480" w:lineRule="auto"/>
        <w:rPr>
          <w:rFonts w:ascii="Arial" w:hAnsi="Arial"/>
          <w:b/>
          <w:bCs/>
          <w:color w:val="000000" w:themeColor="text1"/>
        </w:rPr>
      </w:pPr>
      <w:r w:rsidRPr="00AD5E0A">
        <w:rPr>
          <w:rFonts w:ascii="Arial" w:hAnsi="Arial"/>
          <w:b/>
          <w:bCs/>
          <w:color w:val="000000" w:themeColor="text1"/>
        </w:rPr>
        <w:t>(f) Circular milling as a function of density</w:t>
      </w:r>
    </w:p>
    <w:p w14:paraId="5895EE6F" w14:textId="0477083C" w:rsidR="00E83C46" w:rsidRPr="00AD5E0A" w:rsidRDefault="00E83C46" w:rsidP="0056104C">
      <w:pPr>
        <w:widowControl/>
        <w:spacing w:after="240" w:line="480" w:lineRule="auto"/>
        <w:rPr>
          <w:rFonts w:ascii="Arial" w:hAnsi="Arial"/>
          <w:color w:val="000000" w:themeColor="text1"/>
        </w:rPr>
      </w:pPr>
      <w:r w:rsidRPr="00AD5E0A">
        <w:rPr>
          <w:rFonts w:ascii="Arial" w:hAnsi="Arial" w:cs="Arial"/>
          <w:color w:val="000000" w:themeColor="text1"/>
        </w:rPr>
        <w:t xml:space="preserve">The presence or absence of circular milling was recorded in 100 x 100mm </w:t>
      </w:r>
      <w:r w:rsidR="007E57A4" w:rsidRPr="00AD5E0A">
        <w:rPr>
          <w:rFonts w:ascii="Arial" w:hAnsi="Arial" w:cs="Arial"/>
          <w:color w:val="000000" w:themeColor="text1"/>
        </w:rPr>
        <w:t>p</w:t>
      </w:r>
      <w:r w:rsidRPr="00AD5E0A">
        <w:rPr>
          <w:rFonts w:ascii="Arial" w:hAnsi="Arial" w:cs="Arial"/>
          <w:color w:val="000000" w:themeColor="text1"/>
        </w:rPr>
        <w:t>etri dishes. Five were used for each of 17 dilution series</w:t>
      </w:r>
      <w:r w:rsidR="00370D2B" w:rsidRPr="00AD5E0A">
        <w:rPr>
          <w:rFonts w:ascii="Arial" w:hAnsi="Arial" w:cs="Arial"/>
          <w:color w:val="000000" w:themeColor="text1"/>
        </w:rPr>
        <w:t xml:space="preserve"> </w:t>
      </w:r>
      <w:r w:rsidR="00C5217B" w:rsidRPr="00AD5E0A">
        <w:rPr>
          <w:rFonts w:ascii="Arial" w:hAnsi="Arial" w:cs="Arial"/>
          <w:color w:val="000000" w:themeColor="text1"/>
        </w:rPr>
        <w:t xml:space="preserve">making up </w:t>
      </w:r>
      <w:r w:rsidR="00370D2B" w:rsidRPr="00AD5E0A">
        <w:rPr>
          <w:rFonts w:ascii="Arial" w:hAnsi="Arial" w:cs="Arial"/>
          <w:color w:val="000000" w:themeColor="text1"/>
        </w:rPr>
        <w:t xml:space="preserve">85 data points </w:t>
      </w:r>
      <w:r w:rsidR="00C5217B" w:rsidRPr="00AD5E0A">
        <w:rPr>
          <w:rFonts w:ascii="Arial" w:hAnsi="Arial" w:cs="Arial"/>
          <w:color w:val="000000" w:themeColor="text1"/>
        </w:rPr>
        <w:t xml:space="preserve">altogether </w:t>
      </w:r>
      <w:r w:rsidR="00370D2B" w:rsidRPr="00AD5E0A">
        <w:rPr>
          <w:rFonts w:ascii="Arial" w:hAnsi="Arial" w:cs="Arial"/>
          <w:color w:val="000000" w:themeColor="text1"/>
        </w:rPr>
        <w:t>for density</w:t>
      </w:r>
      <w:r w:rsidRPr="00AD5E0A">
        <w:rPr>
          <w:rFonts w:ascii="Arial" w:hAnsi="Arial" w:cs="Arial"/>
          <w:color w:val="000000" w:themeColor="text1"/>
        </w:rPr>
        <w:t xml:space="preserve">. The worms were pipetted with sea water into a plastic beaker to produce a high density of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Pr="00AD5E0A">
        <w:rPr>
          <w:rFonts w:ascii="Arial" w:hAnsi="Arial" w:cs="Arial"/>
          <w:color w:val="000000" w:themeColor="text1"/>
        </w:rPr>
        <w:t xml:space="preserve"> worms in approximately 50ml of water. This was enough to complete one dilution series as follows: 8ml was pipetted into the first </w:t>
      </w:r>
      <w:r w:rsidR="00DE1460" w:rsidRPr="00AD5E0A">
        <w:rPr>
          <w:rFonts w:ascii="Arial" w:hAnsi="Arial" w:cs="Arial"/>
          <w:color w:val="000000" w:themeColor="text1"/>
        </w:rPr>
        <w:t>p</w:t>
      </w:r>
      <w:r w:rsidRPr="00AD5E0A">
        <w:rPr>
          <w:rFonts w:ascii="Arial" w:hAnsi="Arial" w:cs="Arial"/>
          <w:color w:val="000000" w:themeColor="text1"/>
        </w:rPr>
        <w:t xml:space="preserve">etri dish and then 4ml, 2ml, 1ml and 0.5ml into the second to fifth </w:t>
      </w:r>
      <w:r w:rsidR="004279D5" w:rsidRPr="00AD5E0A">
        <w:rPr>
          <w:rFonts w:ascii="Arial" w:hAnsi="Arial" w:cs="Arial"/>
          <w:color w:val="000000" w:themeColor="text1"/>
        </w:rPr>
        <w:t>p</w:t>
      </w:r>
      <w:r w:rsidRPr="00AD5E0A">
        <w:rPr>
          <w:rFonts w:ascii="Arial" w:hAnsi="Arial" w:cs="Arial"/>
          <w:color w:val="000000" w:themeColor="text1"/>
        </w:rPr>
        <w:t xml:space="preserve">etri dish, respectively. The mixture in the beaker was consistently and evenly stirred throughout the pipetting process to ensure the mixture of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Pr="00AD5E0A">
        <w:rPr>
          <w:rFonts w:ascii="Arial" w:hAnsi="Arial" w:cs="Arial"/>
          <w:i/>
          <w:color w:val="000000" w:themeColor="text1"/>
        </w:rPr>
        <w:t xml:space="preserve"> </w:t>
      </w:r>
      <w:r w:rsidRPr="00AD5E0A">
        <w:rPr>
          <w:rFonts w:ascii="Arial" w:hAnsi="Arial" w:cs="Arial"/>
          <w:color w:val="000000" w:themeColor="text1"/>
        </w:rPr>
        <w:t xml:space="preserve">and sea water was as homogeneous as possible. Sea water collected from the habitat of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00D32EC5" w:rsidRPr="00AD5E0A">
        <w:rPr>
          <w:rFonts w:ascii="Arial" w:hAnsi="Arial" w:cs="Arial"/>
          <w:color w:val="000000" w:themeColor="text1"/>
        </w:rPr>
        <w:t xml:space="preserve"> was then added to each p</w:t>
      </w:r>
      <w:r w:rsidRPr="00AD5E0A">
        <w:rPr>
          <w:rFonts w:ascii="Arial" w:hAnsi="Arial" w:cs="Arial"/>
          <w:color w:val="000000" w:themeColor="text1"/>
        </w:rPr>
        <w:t>etri dish to make the total volume of water in each up to 40ml.</w:t>
      </w:r>
      <w:r w:rsidRPr="00AD5E0A">
        <w:rPr>
          <w:rFonts w:ascii="Arial" w:hAnsi="Arial"/>
          <w:color w:val="000000" w:themeColor="text1"/>
        </w:rPr>
        <w:t xml:space="preserve"> </w:t>
      </w:r>
      <w:r w:rsidRPr="00AD5E0A">
        <w:rPr>
          <w:rFonts w:ascii="Arial" w:hAnsi="Arial" w:cs="Arial"/>
          <w:color w:val="000000" w:themeColor="text1"/>
        </w:rPr>
        <w:t>A</w:t>
      </w:r>
      <w:r w:rsidR="00D32EC5" w:rsidRPr="00AD5E0A">
        <w:rPr>
          <w:rFonts w:ascii="Arial" w:hAnsi="Arial" w:cs="Arial"/>
          <w:color w:val="000000" w:themeColor="text1"/>
        </w:rPr>
        <w:t>t time zero all of the p</w:t>
      </w:r>
      <w:r w:rsidRPr="00AD5E0A">
        <w:rPr>
          <w:rFonts w:ascii="Arial" w:hAnsi="Arial" w:cs="Arial"/>
          <w:color w:val="000000" w:themeColor="text1"/>
        </w:rPr>
        <w:t>etri dishes were agitated to ensure that there were no mills present at the beginning of the experiment.</w:t>
      </w:r>
    </w:p>
    <w:p w14:paraId="0AE906D9" w14:textId="19C2A4D8" w:rsidR="00E83C46" w:rsidRPr="00AD5E0A" w:rsidRDefault="00E83C46" w:rsidP="0056104C">
      <w:pPr>
        <w:widowControl/>
        <w:spacing w:after="240" w:line="480" w:lineRule="auto"/>
        <w:rPr>
          <w:rFonts w:ascii="Arial" w:hAnsi="Arial" w:cs="Arial"/>
          <w:color w:val="000000" w:themeColor="text1"/>
        </w:rPr>
      </w:pPr>
      <w:r w:rsidRPr="00AD5E0A">
        <w:rPr>
          <w:rFonts w:ascii="Arial" w:hAnsi="Arial" w:cs="Arial"/>
          <w:color w:val="000000" w:themeColor="text1"/>
        </w:rPr>
        <w:t xml:space="preserve">We observed the group of </w:t>
      </w:r>
      <w:r w:rsidR="00FB19B3" w:rsidRPr="00AD5E0A">
        <w:rPr>
          <w:rFonts w:ascii="Arial" w:hAnsi="Arial" w:cs="Arial"/>
          <w:color w:val="000000" w:themeColor="text1"/>
        </w:rPr>
        <w:t>p</w:t>
      </w:r>
      <w:r w:rsidRPr="00AD5E0A">
        <w:rPr>
          <w:rFonts w:ascii="Arial" w:hAnsi="Arial" w:cs="Arial"/>
          <w:color w:val="000000" w:themeColor="text1"/>
        </w:rPr>
        <w:t xml:space="preserve">etri dishes for 60min and recorded the presence or absence of circular mills in each during that period. If a circular mill was seen, further observation of that </w:t>
      </w:r>
      <w:r w:rsidR="0052131B" w:rsidRPr="00AD5E0A">
        <w:rPr>
          <w:rFonts w:ascii="Arial" w:hAnsi="Arial" w:cs="Arial"/>
          <w:color w:val="000000" w:themeColor="text1"/>
        </w:rPr>
        <w:t>p</w:t>
      </w:r>
      <w:r w:rsidRPr="00AD5E0A">
        <w:rPr>
          <w:rFonts w:ascii="Arial" w:hAnsi="Arial" w:cs="Arial"/>
          <w:color w:val="000000" w:themeColor="text1"/>
        </w:rPr>
        <w:t xml:space="preserve">etri dish ceased at that time. </w:t>
      </w:r>
      <w:r w:rsidR="00C5217B" w:rsidRPr="00AD5E0A">
        <w:rPr>
          <w:rFonts w:ascii="Arial" w:hAnsi="Arial" w:cs="Arial"/>
          <w:color w:val="000000" w:themeColor="text1"/>
        </w:rPr>
        <w:t>Thus f</w:t>
      </w:r>
      <w:r w:rsidR="00370D2B" w:rsidRPr="00AD5E0A">
        <w:rPr>
          <w:rFonts w:ascii="Arial" w:hAnsi="Arial" w:cs="Arial"/>
          <w:color w:val="000000" w:themeColor="text1"/>
        </w:rPr>
        <w:t xml:space="preserve">or each </w:t>
      </w:r>
      <w:r w:rsidR="00C5217B" w:rsidRPr="00AD5E0A">
        <w:rPr>
          <w:rFonts w:ascii="Arial" w:hAnsi="Arial" w:cs="Arial"/>
          <w:color w:val="000000" w:themeColor="text1"/>
        </w:rPr>
        <w:t xml:space="preserve">of the 85 </w:t>
      </w:r>
      <w:r w:rsidR="00370D2B" w:rsidRPr="00AD5E0A">
        <w:rPr>
          <w:rFonts w:ascii="Arial" w:hAnsi="Arial" w:cs="Arial"/>
          <w:color w:val="000000" w:themeColor="text1"/>
        </w:rPr>
        <w:t>densit</w:t>
      </w:r>
      <w:r w:rsidR="00C5217B" w:rsidRPr="00AD5E0A">
        <w:rPr>
          <w:rFonts w:ascii="Arial" w:hAnsi="Arial" w:cs="Arial"/>
          <w:color w:val="000000" w:themeColor="text1"/>
        </w:rPr>
        <w:t>y values</w:t>
      </w:r>
      <w:r w:rsidR="00370D2B" w:rsidRPr="00AD5E0A">
        <w:rPr>
          <w:rFonts w:ascii="Arial" w:hAnsi="Arial" w:cs="Arial"/>
          <w:color w:val="000000" w:themeColor="text1"/>
        </w:rPr>
        <w:t xml:space="preserve"> we recorded a value of 1 if at least one mill formed and a value of 0 if no mills formed</w:t>
      </w:r>
      <w:r w:rsidR="00EB2AFC" w:rsidRPr="00AD5E0A">
        <w:rPr>
          <w:rFonts w:ascii="Arial" w:hAnsi="Arial" w:cs="Arial"/>
          <w:color w:val="000000" w:themeColor="text1"/>
        </w:rPr>
        <w:t xml:space="preserve"> over the 60min-period of observation</w:t>
      </w:r>
      <w:r w:rsidR="002F01EC" w:rsidRPr="00AD5E0A">
        <w:rPr>
          <w:rFonts w:ascii="Arial" w:hAnsi="Arial" w:cs="Arial"/>
          <w:color w:val="000000" w:themeColor="text1"/>
        </w:rPr>
        <w:t xml:space="preserve">. </w:t>
      </w:r>
      <w:r w:rsidRPr="00AD5E0A">
        <w:rPr>
          <w:rFonts w:ascii="Arial" w:hAnsi="Arial" w:cs="Arial"/>
          <w:color w:val="000000" w:themeColor="text1"/>
        </w:rPr>
        <w:t xml:space="preserve">At the end of the observations a photograph was taken of the most dilute dish of each series and the number of </w:t>
      </w:r>
      <w:r w:rsidRPr="00AD5E0A">
        <w:rPr>
          <w:rFonts w:ascii="Arial" w:hAnsi="Arial" w:cs="Arial"/>
          <w:i/>
          <w:color w:val="000000" w:themeColor="text1"/>
        </w:rPr>
        <w:t>S</w:t>
      </w:r>
      <w:r w:rsidRPr="00AD5E0A">
        <w:rPr>
          <w:rFonts w:ascii="Arial" w:hAnsi="Arial" w:cs="Arial"/>
          <w:color w:val="000000" w:themeColor="text1"/>
        </w:rPr>
        <w:t xml:space="preserve">. </w:t>
      </w:r>
      <w:proofErr w:type="spellStart"/>
      <w:r w:rsidRPr="00AD5E0A">
        <w:rPr>
          <w:rFonts w:ascii="Arial" w:hAnsi="Arial" w:cs="Arial"/>
          <w:i/>
          <w:color w:val="000000" w:themeColor="text1"/>
        </w:rPr>
        <w:t>roscoffensis</w:t>
      </w:r>
      <w:proofErr w:type="spellEnd"/>
      <w:r w:rsidRPr="00AD5E0A">
        <w:rPr>
          <w:rFonts w:ascii="Arial" w:hAnsi="Arial" w:cs="Arial"/>
          <w:color w:val="000000" w:themeColor="text1"/>
        </w:rPr>
        <w:t xml:space="preserve"> worms was counted with ImageJ. The numbers in the other </w:t>
      </w:r>
      <w:r w:rsidR="0052131B" w:rsidRPr="00AD5E0A">
        <w:rPr>
          <w:rFonts w:ascii="Arial" w:hAnsi="Arial" w:cs="Arial"/>
          <w:color w:val="000000" w:themeColor="text1"/>
        </w:rPr>
        <w:t>p</w:t>
      </w:r>
      <w:r w:rsidRPr="00AD5E0A">
        <w:rPr>
          <w:rFonts w:ascii="Arial" w:hAnsi="Arial" w:cs="Arial"/>
          <w:color w:val="000000" w:themeColor="text1"/>
        </w:rPr>
        <w:t>etri dishes were estimated from the number counted in the most dilute dish.</w:t>
      </w:r>
    </w:p>
    <w:p w14:paraId="4E26D556" w14:textId="09D8ED53" w:rsidR="00CB6832" w:rsidRPr="00AD5E0A" w:rsidRDefault="00CB6832" w:rsidP="0056104C">
      <w:pPr>
        <w:widowControl/>
        <w:spacing w:after="240" w:line="480" w:lineRule="auto"/>
        <w:rPr>
          <w:rFonts w:ascii="Arial" w:hAnsi="Arial" w:cs="Arial"/>
          <w:color w:val="000000" w:themeColor="text1"/>
        </w:rPr>
      </w:pPr>
      <w:r w:rsidRPr="00AD5E0A">
        <w:rPr>
          <w:rFonts w:ascii="Arial" w:hAnsi="Arial" w:cs="Arial"/>
          <w:color w:val="000000" w:themeColor="text1"/>
        </w:rPr>
        <w:lastRenderedPageBreak/>
        <w:t xml:space="preserve">With worms collected at the same field site as described above but in June 2015, we studied the directionality of circular milling by </w:t>
      </w:r>
      <w:r w:rsidR="008A2E40" w:rsidRPr="00AD5E0A">
        <w:rPr>
          <w:rFonts w:ascii="Arial" w:hAnsi="Arial" w:cs="Arial"/>
          <w:color w:val="000000" w:themeColor="text1"/>
        </w:rPr>
        <w:t xml:space="preserve">again </w:t>
      </w:r>
      <w:r w:rsidRPr="00AD5E0A">
        <w:rPr>
          <w:rFonts w:ascii="Arial" w:hAnsi="Arial" w:cs="Arial"/>
          <w:color w:val="000000" w:themeColor="text1"/>
        </w:rPr>
        <w:t xml:space="preserve">video-recording </w:t>
      </w:r>
      <w:r w:rsidR="008A2E40" w:rsidRPr="00AD5E0A">
        <w:rPr>
          <w:rFonts w:ascii="Arial" w:hAnsi="Arial" w:cs="Arial"/>
          <w:color w:val="000000" w:themeColor="text1"/>
        </w:rPr>
        <w:t xml:space="preserve">them </w:t>
      </w:r>
      <w:r w:rsidRPr="00AD5E0A">
        <w:rPr>
          <w:rFonts w:ascii="Arial" w:hAnsi="Arial" w:cs="Arial"/>
          <w:color w:val="000000" w:themeColor="text1"/>
        </w:rPr>
        <w:t>in plastic arenas.</w:t>
      </w:r>
      <w:r w:rsidR="00807E3F" w:rsidRPr="00AD5E0A">
        <w:rPr>
          <w:rFonts w:ascii="Arial" w:hAnsi="Arial" w:cs="Arial"/>
          <w:color w:val="000000" w:themeColor="text1"/>
        </w:rPr>
        <w:t xml:space="preserve"> These data were also used in our analysis of the </w:t>
      </w:r>
      <w:r w:rsidR="00D82E85" w:rsidRPr="00AD5E0A">
        <w:rPr>
          <w:rFonts w:ascii="Arial" w:hAnsi="Arial" w:cs="Arial"/>
          <w:color w:val="000000" w:themeColor="text1"/>
        </w:rPr>
        <w:t xml:space="preserve">possible </w:t>
      </w:r>
      <w:r w:rsidR="00807E3F" w:rsidRPr="00AD5E0A">
        <w:rPr>
          <w:rFonts w:ascii="Arial" w:hAnsi="Arial" w:cs="Arial"/>
          <w:color w:val="000000" w:themeColor="text1"/>
        </w:rPr>
        <w:t>effect of arena walls on the formation of circular mills (figure S5).</w:t>
      </w:r>
    </w:p>
    <w:p w14:paraId="28B8633D" w14:textId="77777777" w:rsidR="00E83C46" w:rsidRPr="00AD5E0A" w:rsidRDefault="00E83C46" w:rsidP="0056104C">
      <w:pPr>
        <w:spacing w:after="240" w:line="480" w:lineRule="auto"/>
        <w:rPr>
          <w:rFonts w:ascii="Arial" w:hAnsi="Arial" w:cs="Arial"/>
          <w:b/>
          <w:color w:val="000000" w:themeColor="text1"/>
        </w:rPr>
      </w:pPr>
      <w:r w:rsidRPr="00AD5E0A">
        <w:rPr>
          <w:rFonts w:ascii="Arial" w:hAnsi="Arial" w:cs="Arial"/>
          <w:b/>
          <w:color w:val="000000" w:themeColor="text1"/>
        </w:rPr>
        <w:t>(g) Simulation of interacting worms</w:t>
      </w:r>
    </w:p>
    <w:p w14:paraId="44C3DBAC" w14:textId="412CA042" w:rsidR="00E83C46" w:rsidRPr="00AD5E0A" w:rsidRDefault="00E83C46" w:rsidP="0056104C">
      <w:pPr>
        <w:pStyle w:val="Quotations"/>
        <w:spacing w:after="240" w:line="480" w:lineRule="auto"/>
        <w:ind w:left="0" w:right="30"/>
        <w:rPr>
          <w:rFonts w:ascii="Arial" w:eastAsia="AdvTimes" w:hAnsi="Arial" w:cs="Arial"/>
          <w:color w:val="000000" w:themeColor="text1"/>
        </w:rPr>
      </w:pPr>
      <w:r w:rsidRPr="00AD5E0A">
        <w:rPr>
          <w:rFonts w:ascii="Arial" w:eastAsia="AdvTimes" w:hAnsi="Arial" w:cs="Arial"/>
          <w:color w:val="000000" w:themeColor="text1"/>
        </w:rPr>
        <w:t xml:space="preserve">The simulation took place in a circular arena containing N </w:t>
      </w:r>
      <w:r w:rsidR="00BE6BC2" w:rsidRPr="00AD5E0A">
        <w:rPr>
          <w:rFonts w:ascii="Arial" w:eastAsia="AdvTimes" w:hAnsi="Arial" w:cs="Arial"/>
          <w:color w:val="000000" w:themeColor="text1"/>
        </w:rPr>
        <w:t xml:space="preserve">&lt;= 10000 </w:t>
      </w:r>
      <w:r w:rsidRPr="00AD5E0A">
        <w:rPr>
          <w:rFonts w:ascii="Arial" w:eastAsia="AdvTimes" w:hAnsi="Arial" w:cs="Arial"/>
          <w:color w:val="000000" w:themeColor="text1"/>
        </w:rPr>
        <w:t xml:space="preserve">worms placed initially at random. Each worm consisted of a pair of jointed rods </w:t>
      </w:r>
      <w:r w:rsidR="00E87D8E" w:rsidRPr="00AD5E0A">
        <w:rPr>
          <w:rFonts w:ascii="Arial" w:eastAsia="AdvTimes" w:hAnsi="Arial" w:cs="Arial"/>
          <w:color w:val="000000" w:themeColor="text1"/>
        </w:rPr>
        <w:t>each 5</w:t>
      </w:r>
      <w:r w:rsidRPr="00AD5E0A">
        <w:rPr>
          <w:rFonts w:ascii="Arial" w:eastAsia="AdvTimes" w:hAnsi="Arial" w:cs="Arial"/>
          <w:color w:val="000000" w:themeColor="text1"/>
        </w:rPr>
        <w:t xml:space="preserve"> units long with an angle between them up to +/-0.05 rad. At fixed time intervals </w:t>
      </w:r>
      <w:proofErr w:type="spellStart"/>
      <w:proofErr w:type="gramStart"/>
      <w:r w:rsidR="00D06DFE" w:rsidRPr="00AD5E0A">
        <w:rPr>
          <w:rFonts w:ascii="Arial" w:eastAsia="AdvTimes" w:hAnsi="Arial" w:cs="Arial"/>
          <w:color w:val="000000" w:themeColor="text1"/>
        </w:rPr>
        <w:t>dt</w:t>
      </w:r>
      <w:proofErr w:type="spellEnd"/>
      <w:proofErr w:type="gramEnd"/>
      <w:r w:rsidRPr="00AD5E0A">
        <w:rPr>
          <w:rFonts w:ascii="Arial" w:eastAsia="AdvTimes" w:hAnsi="Arial" w:cs="Arial"/>
          <w:color w:val="000000" w:themeColor="text1"/>
        </w:rPr>
        <w:t xml:space="preserve"> the worm was advanced by a distance s = v</w:t>
      </w:r>
      <w:r w:rsidR="00D06DFE" w:rsidRPr="00AD5E0A">
        <w:rPr>
          <w:rFonts w:ascii="Arial" w:eastAsia="AdvTimes" w:hAnsi="Arial" w:cs="Arial"/>
          <w:color w:val="000000" w:themeColor="text1"/>
        </w:rPr>
        <w:t xml:space="preserve"> </w:t>
      </w:r>
      <w:proofErr w:type="spellStart"/>
      <w:r w:rsidR="00D06DFE" w:rsidRPr="00AD5E0A">
        <w:rPr>
          <w:rFonts w:ascii="Arial" w:eastAsia="AdvTimes" w:hAnsi="Arial" w:cs="Arial"/>
          <w:color w:val="000000" w:themeColor="text1"/>
        </w:rPr>
        <w:t>dt</w:t>
      </w:r>
      <w:proofErr w:type="spellEnd"/>
      <w:r w:rsidR="00D06DFE" w:rsidRPr="00AD5E0A">
        <w:rPr>
          <w:rFonts w:ascii="Arial" w:eastAsia="AdvTimes" w:hAnsi="Arial" w:cs="Arial"/>
          <w:color w:val="000000" w:themeColor="text1"/>
        </w:rPr>
        <w:t xml:space="preserve"> </w:t>
      </w:r>
      <w:r w:rsidRPr="00AD5E0A">
        <w:rPr>
          <w:rFonts w:ascii="Arial" w:eastAsia="AdvTimes" w:hAnsi="Arial" w:cs="Arial"/>
          <w:color w:val="000000" w:themeColor="text1"/>
        </w:rPr>
        <w:t xml:space="preserve">(1-gc) along its circumscribed circle, where v was the worm's standard straight-line speed, c its instantaneous curvature and g a constant describing how the worm slows when turning. </w:t>
      </w:r>
      <w:r w:rsidR="00950F7F" w:rsidRPr="00AD5E0A">
        <w:rPr>
          <w:rFonts w:ascii="Arial" w:eastAsia="AdvTimes" w:hAnsi="Arial" w:cs="Arial"/>
          <w:color w:val="000000" w:themeColor="text1"/>
        </w:rPr>
        <w:t xml:space="preserve">The final angle of the head section was then chosen from the existing one and </w:t>
      </w:r>
      <w:r w:rsidR="009A7281" w:rsidRPr="00AD5E0A">
        <w:rPr>
          <w:rFonts w:ascii="Arial" w:eastAsia="AdvTimes" w:hAnsi="Arial" w:cs="Arial"/>
          <w:color w:val="000000" w:themeColor="text1"/>
        </w:rPr>
        <w:t>four</w:t>
      </w:r>
      <w:r w:rsidR="00950F7F" w:rsidRPr="00AD5E0A">
        <w:rPr>
          <w:rFonts w:ascii="Arial" w:eastAsia="AdvTimes" w:hAnsi="Arial" w:cs="Arial"/>
          <w:color w:val="000000" w:themeColor="text1"/>
        </w:rPr>
        <w:t xml:space="preserve"> alternative random directions within +/-0.15 rad of the tail direction and on the basis of which of these five options best accommodated the head with respect to the heads and tails of neighbouring worms.</w:t>
      </w:r>
    </w:p>
    <w:p w14:paraId="28CF3E63" w14:textId="683B3EDD" w:rsidR="00E83C46" w:rsidRPr="00AD5E0A" w:rsidRDefault="00E83C46" w:rsidP="0056104C">
      <w:pPr>
        <w:pStyle w:val="Standard"/>
        <w:spacing w:after="240" w:line="480" w:lineRule="auto"/>
        <w:rPr>
          <w:rFonts w:ascii="Arial" w:hAnsi="Arial" w:cs="Arial"/>
          <w:color w:val="000000" w:themeColor="text1"/>
        </w:rPr>
      </w:pPr>
      <w:r w:rsidRPr="00AD5E0A">
        <w:rPr>
          <w:rFonts w:ascii="Arial" w:eastAsia="AdvTimes" w:hAnsi="Arial" w:cs="Arial"/>
          <w:color w:val="000000" w:themeColor="text1"/>
        </w:rPr>
        <w:t>For each candidate position of the head, we calculated the energy U = Σ λ</w:t>
      </w:r>
      <w:r w:rsidRPr="00AD5E0A">
        <w:rPr>
          <w:rFonts w:ascii="Arial" w:eastAsia="Symbol" w:hAnsi="Arial" w:cs="Arial"/>
          <w:color w:val="000000" w:themeColor="text1"/>
        </w:rPr>
        <w:t xml:space="preserve"> </w:t>
      </w:r>
      <w:r w:rsidRPr="00AD5E0A">
        <w:rPr>
          <w:rFonts w:ascii="Arial" w:eastAsia="AdvTimes" w:hAnsi="Arial" w:cs="Arial"/>
          <w:color w:val="000000" w:themeColor="text1"/>
        </w:rPr>
        <w:t xml:space="preserve">u(r) where the summation was taken </w:t>
      </w:r>
      <w:r w:rsidR="00D07DAC" w:rsidRPr="00AD5E0A">
        <w:rPr>
          <w:rFonts w:ascii="Arial" w:eastAsia="AdvTimes" w:hAnsi="Arial" w:cs="Arial"/>
          <w:color w:val="000000" w:themeColor="text1"/>
        </w:rPr>
        <w:t>with respect to</w:t>
      </w:r>
      <w:r w:rsidRPr="00AD5E0A">
        <w:rPr>
          <w:rFonts w:ascii="Arial" w:eastAsia="AdvTimes" w:hAnsi="Arial" w:cs="Arial"/>
          <w:color w:val="000000" w:themeColor="text1"/>
        </w:rPr>
        <w:t xml:space="preserve"> the head and tail positions of all other worms </w:t>
      </w:r>
      <w:r w:rsidR="00892512" w:rsidRPr="00AD5E0A">
        <w:rPr>
          <w:rFonts w:ascii="Arial" w:eastAsia="AdvTimes" w:hAnsi="Arial" w:cs="Arial"/>
          <w:color w:val="000000" w:themeColor="text1"/>
        </w:rPr>
        <w:t xml:space="preserve">within </w:t>
      </w:r>
      <w:proofErr w:type="spellStart"/>
      <w:r w:rsidR="00892512" w:rsidRPr="00AD5E0A">
        <w:rPr>
          <w:rFonts w:ascii="Arial" w:eastAsia="AdvTimes" w:hAnsi="Arial" w:cs="Arial"/>
          <w:color w:val="000000" w:themeColor="text1"/>
        </w:rPr>
        <w:t>r</w:t>
      </w:r>
      <w:r w:rsidR="00892512" w:rsidRPr="00AD5E0A">
        <w:rPr>
          <w:rFonts w:ascii="Arial" w:eastAsia="AdvTimes" w:hAnsi="Arial" w:cs="Arial"/>
          <w:color w:val="000000" w:themeColor="text1"/>
          <w:vertAlign w:val="subscript"/>
        </w:rPr>
        <w:t>max</w:t>
      </w:r>
      <w:proofErr w:type="spellEnd"/>
      <w:r w:rsidR="00892512" w:rsidRPr="00AD5E0A">
        <w:rPr>
          <w:rFonts w:ascii="Arial" w:eastAsia="AdvTimes" w:hAnsi="Arial" w:cs="Arial"/>
          <w:color w:val="000000" w:themeColor="text1"/>
        </w:rPr>
        <w:t xml:space="preserve"> </w:t>
      </w:r>
      <w:r w:rsidRPr="00AD5E0A">
        <w:rPr>
          <w:rFonts w:ascii="Arial" w:eastAsia="AdvTimes" w:hAnsi="Arial" w:cs="Arial"/>
          <w:color w:val="000000" w:themeColor="text1"/>
        </w:rPr>
        <w:t>and r was the relevant separation</w:t>
      </w:r>
      <w:r w:rsidR="00892512" w:rsidRPr="00AD5E0A">
        <w:rPr>
          <w:rFonts w:ascii="Arial" w:eastAsia="AdvTimes" w:hAnsi="Arial" w:cs="Arial"/>
          <w:color w:val="000000" w:themeColor="text1"/>
        </w:rPr>
        <w:t xml:space="preserve"> (figure S4)</w:t>
      </w:r>
      <w:r w:rsidRPr="00AD5E0A">
        <w:rPr>
          <w:rFonts w:ascii="Arial" w:eastAsia="AdvTimes" w:hAnsi="Arial" w:cs="Arial"/>
          <w:color w:val="000000" w:themeColor="text1"/>
        </w:rPr>
        <w:t>. We used</w:t>
      </w:r>
      <w:r w:rsidR="003943EB" w:rsidRPr="00AD5E0A">
        <w:rPr>
          <w:rFonts w:ascii="Arial" w:eastAsia="AdvTimes" w:hAnsi="Arial" w:cs="Arial"/>
          <w:color w:val="000000" w:themeColor="text1"/>
        </w:rPr>
        <w:t xml:space="preserve"> an approximation of the Lennard-Jones model for pair-wise interaction</w:t>
      </w:r>
      <w:r w:rsidR="00A35EAD" w:rsidRPr="00AD5E0A">
        <w:rPr>
          <w:rFonts w:ascii="Arial" w:eastAsia="AdvTimes" w:hAnsi="Arial" w:cs="Arial"/>
          <w:color w:val="000000" w:themeColor="text1"/>
        </w:rPr>
        <w:t xml:space="preserve"> (figure 3</w:t>
      </w:r>
      <w:r w:rsidR="00A35EAD" w:rsidRPr="00AD5E0A">
        <w:rPr>
          <w:rFonts w:ascii="Arial" w:eastAsia="AdvTimes" w:hAnsi="Arial" w:cs="Arial"/>
          <w:i/>
          <w:color w:val="000000" w:themeColor="text1"/>
        </w:rPr>
        <w:t>a</w:t>
      </w:r>
      <w:r w:rsidR="00A35EAD" w:rsidRPr="00AD5E0A">
        <w:rPr>
          <w:rFonts w:ascii="Arial" w:eastAsia="AdvTimes" w:hAnsi="Arial" w:cs="Arial"/>
          <w:color w:val="000000" w:themeColor="text1"/>
        </w:rPr>
        <w:t>), as commonly used in such simulations</w:t>
      </w:r>
      <w:r w:rsidR="003943EB" w:rsidRPr="00AD5E0A">
        <w:rPr>
          <w:rFonts w:ascii="Arial" w:eastAsia="AdvTimes" w:hAnsi="Arial" w:cs="Arial"/>
          <w:color w:val="000000" w:themeColor="text1"/>
        </w:rPr>
        <w:t xml:space="preserve"> </w:t>
      </w:r>
      <w:r w:rsidR="00594BE6" w:rsidRPr="00AD5E0A">
        <w:rPr>
          <w:rFonts w:ascii="Arial" w:eastAsia="AdvTimes" w:hAnsi="Arial" w:cs="Arial"/>
          <w:color w:val="000000" w:themeColor="text1"/>
        </w:rPr>
        <w:fldChar w:fldCharType="begin" w:fldLock="1"/>
      </w:r>
      <w:r w:rsidR="0045380B" w:rsidRPr="00AD5E0A">
        <w:rPr>
          <w:rFonts w:ascii="Arial" w:eastAsia="AdvTimes" w:hAnsi="Arial" w:cs="Arial"/>
          <w:color w:val="000000" w:themeColor="text1"/>
        </w:rPr>
        <w:instrText>ADDIN CSL_CITATION { "citationItems" : [ { "id" : "ITEM-1", "itemData" : { "DOI" : "10.1016/j.physrep.2012.03.004", "ISBN" : "03701573", "ISSN" : "03701573", "PMID" : "21620861", "abstract" : "We review the observations and the basic laws describing the essential aspects of collective motion - being one of the most common and spectacular manifestation of coordinated behavior. Our aim is to provide a balanced discussion of the various facets of this highly multidisciplinary field, including experiments, mathematical methods and models for simulations, so that readers with a variety of background could get both the basics and a broader, more detailed picture of the field. The observations we report on include systems consisting of units ranging from macromolecules through metallic rods and robots to groups of animals and people. Some emphasis is put on models that are simple and realistic enough to reproduce the numerous related observations and are useful for developing concepts for a better understanding of the complexity of systems consisting of many simultaneously moving entities. As such, these models allow the establishing of a few fundamental principles of flocking. In particular, it is demonstrated, that in spite of considerable differences, a number of deep analogies exist between equilibrium statistical physics systems and those made of self-propelled (in most cases living) units. In both cases only a few well defined macroscopic/collective states occur and the transitions between these states follow a similar scenario, involving discontinuity and algebraic divergences. \u00a9 2012 Elsevier B.V.", "author" : [ { "dropping-particle" : "", "family" : "Vicsek", "given" : "Tam\u00e1s", "non-dropping-particle" : "", "parse-names" : false, "suffix" : "" }, { "dropping-particle" : "", "family" : "Zafeiris", "given" : "Anna", "non-dropping-particle" : "", "parse-names" : false, "suffix" : "" } ], "container-title" : "Physics Reports", "id" : "ITEM-1", "issue" : "3-4", "issued" : { "date-parts" : [ [ "2012" ] ] }, "page" : "71-140", "title" : "Collective motion", "type" : "article", "volume" : "517" }, "uris" : [ "http://www.mendeley.com/documents/?uuid=77fa382a-92c2-473b-9647-7b8bc9bdf88b" ] } ], "mendeley" : { "formattedCitation" : "[1]", "plainTextFormattedCitation" : "[1]", "previouslyFormattedCitation" : "[1]" }, "properties" : { "noteIndex" : 0 }, "schema" : "https://github.com/citation-style-language/schema/raw/master/csl-citation.json" }</w:instrText>
      </w:r>
      <w:r w:rsidR="00594BE6" w:rsidRPr="00AD5E0A">
        <w:rPr>
          <w:rFonts w:ascii="Arial" w:eastAsia="AdvTimes" w:hAnsi="Arial" w:cs="Arial"/>
          <w:color w:val="000000" w:themeColor="text1"/>
        </w:rPr>
        <w:fldChar w:fldCharType="separate"/>
      </w:r>
      <w:r w:rsidR="00594BE6" w:rsidRPr="00AD5E0A">
        <w:rPr>
          <w:rFonts w:ascii="Arial" w:eastAsia="AdvTimes" w:hAnsi="Arial" w:cs="Arial"/>
          <w:noProof/>
          <w:color w:val="000000" w:themeColor="text1"/>
        </w:rPr>
        <w:t>[1]</w:t>
      </w:r>
      <w:r w:rsidR="00594BE6" w:rsidRPr="00AD5E0A">
        <w:rPr>
          <w:rFonts w:ascii="Arial" w:eastAsia="AdvTimes" w:hAnsi="Arial" w:cs="Arial"/>
          <w:color w:val="000000" w:themeColor="text1"/>
        </w:rPr>
        <w:fldChar w:fldCharType="end"/>
      </w:r>
      <w:r w:rsidRPr="00AD5E0A">
        <w:rPr>
          <w:rFonts w:ascii="Arial" w:eastAsia="AdvTimes" w:hAnsi="Arial" w:cs="Arial"/>
          <w:color w:val="000000" w:themeColor="text1"/>
        </w:rPr>
        <w:t>:</w:t>
      </w:r>
    </w:p>
    <w:p w14:paraId="31991AD5" w14:textId="7F1ECD6D" w:rsidR="00E83C46" w:rsidRPr="00AD5E0A" w:rsidRDefault="00F928B5" w:rsidP="00E83C46">
      <w:pPr>
        <w:pStyle w:val="Standard"/>
        <w:spacing w:after="240"/>
        <w:jc w:val="center"/>
        <w:rPr>
          <w:rFonts w:ascii="Arial" w:hAnsi="Arial" w:cs="Arial"/>
          <w:color w:val="000000" w:themeColor="text1"/>
        </w:rPr>
      </w:pPr>
      <w:proofErr w:type="gramStart"/>
      <w:r w:rsidRPr="00AD5E0A">
        <w:rPr>
          <w:rFonts w:ascii="Arial" w:eastAsia="AdvTimes" w:hAnsi="Arial" w:cs="Arial"/>
          <w:color w:val="000000" w:themeColor="text1"/>
        </w:rPr>
        <w:t>u(</w:t>
      </w:r>
      <w:proofErr w:type="gramEnd"/>
      <w:r w:rsidRPr="00AD5E0A">
        <w:rPr>
          <w:rFonts w:ascii="Arial" w:eastAsia="AdvTimes" w:hAnsi="Arial" w:cs="Arial"/>
          <w:color w:val="000000" w:themeColor="text1"/>
        </w:rPr>
        <w:t xml:space="preserve">r) = </w:t>
      </w:r>
      <w:r w:rsidR="00E83C46" w:rsidRPr="00AD5E0A">
        <w:rPr>
          <w:rFonts w:ascii="Arial" w:eastAsia="AdvTimes" w:hAnsi="Arial" w:cs="Arial"/>
          <w:color w:val="000000" w:themeColor="text1"/>
        </w:rPr>
        <w:t>1 - 2r/</w:t>
      </w:r>
      <w:proofErr w:type="spellStart"/>
      <w:r w:rsidR="00E83C46" w:rsidRPr="00AD5E0A">
        <w:rPr>
          <w:rFonts w:ascii="Arial" w:eastAsia="AdvTimes" w:hAnsi="Arial" w:cs="Arial"/>
          <w:color w:val="000000" w:themeColor="text1"/>
        </w:rPr>
        <w:t>r</w:t>
      </w:r>
      <w:r w:rsidR="009A6109" w:rsidRPr="00AD5E0A">
        <w:rPr>
          <w:rFonts w:ascii="Arial" w:eastAsia="AdvTimes" w:hAnsi="Arial" w:cs="Arial"/>
          <w:color w:val="000000" w:themeColor="text1"/>
          <w:vertAlign w:val="subscript"/>
        </w:rPr>
        <w:t>min</w:t>
      </w:r>
      <w:proofErr w:type="spellEnd"/>
      <w:r w:rsidR="00E83C46" w:rsidRPr="00AD5E0A">
        <w:rPr>
          <w:rFonts w:ascii="Arial" w:eastAsia="AdvTimes" w:hAnsi="Arial" w:cs="Arial"/>
          <w:color w:val="000000" w:themeColor="text1"/>
        </w:rPr>
        <w:t xml:space="preserve">                                r &lt; </w:t>
      </w:r>
      <w:proofErr w:type="spellStart"/>
      <w:r w:rsidR="00E83C46" w:rsidRPr="00AD5E0A">
        <w:rPr>
          <w:rFonts w:ascii="Arial" w:eastAsia="AdvTimes" w:hAnsi="Arial" w:cs="Arial"/>
          <w:color w:val="000000" w:themeColor="text1"/>
        </w:rPr>
        <w:t>r</w:t>
      </w:r>
      <w:r w:rsidR="009A6109" w:rsidRPr="00AD5E0A">
        <w:rPr>
          <w:rFonts w:ascii="Arial" w:eastAsia="AdvTimes" w:hAnsi="Arial" w:cs="Arial"/>
          <w:color w:val="000000" w:themeColor="text1"/>
          <w:vertAlign w:val="subscript"/>
        </w:rPr>
        <w:t>min</w:t>
      </w:r>
      <w:proofErr w:type="spellEnd"/>
    </w:p>
    <w:p w14:paraId="59A72010" w14:textId="70AEC6C2" w:rsidR="00E83C46" w:rsidRPr="00AD5E0A" w:rsidRDefault="00E83C46" w:rsidP="00E83C46">
      <w:pPr>
        <w:pStyle w:val="Standard"/>
        <w:spacing w:after="240"/>
        <w:jc w:val="center"/>
        <w:rPr>
          <w:rFonts w:ascii="Arial" w:hAnsi="Arial" w:cs="Arial"/>
          <w:color w:val="000000" w:themeColor="text1"/>
        </w:rPr>
      </w:pPr>
      <w:r w:rsidRPr="00AD5E0A">
        <w:rPr>
          <w:rFonts w:ascii="Arial" w:eastAsia="AdvTimes" w:hAnsi="Arial" w:cs="Arial"/>
          <w:color w:val="000000" w:themeColor="text1"/>
        </w:rPr>
        <w:t>= -</w:t>
      </w:r>
      <w:r w:rsidR="00F928B5" w:rsidRPr="00AD5E0A">
        <w:rPr>
          <w:rFonts w:ascii="Arial" w:eastAsia="AdvTimes" w:hAnsi="Arial" w:cs="Arial"/>
          <w:color w:val="000000" w:themeColor="text1"/>
        </w:rPr>
        <w:t xml:space="preserve"> </w:t>
      </w:r>
      <w:r w:rsidRPr="00AD5E0A">
        <w:rPr>
          <w:rFonts w:ascii="Arial" w:eastAsia="AdvTimes" w:hAnsi="Arial" w:cs="Arial"/>
          <w:color w:val="000000" w:themeColor="text1"/>
        </w:rPr>
        <w:t>(</w:t>
      </w:r>
      <w:proofErr w:type="spellStart"/>
      <w:r w:rsidRPr="00AD5E0A">
        <w:rPr>
          <w:rFonts w:ascii="Arial" w:eastAsia="AdvTimes" w:hAnsi="Arial" w:cs="Arial"/>
          <w:color w:val="000000" w:themeColor="text1"/>
        </w:rPr>
        <w:t>r</w:t>
      </w:r>
      <w:r w:rsidRPr="00AD5E0A">
        <w:rPr>
          <w:rFonts w:ascii="Arial" w:eastAsia="AdvTimes" w:hAnsi="Arial" w:cs="Arial"/>
          <w:color w:val="000000" w:themeColor="text1"/>
          <w:vertAlign w:val="subscript"/>
        </w:rPr>
        <w:t>max</w:t>
      </w:r>
      <w:proofErr w:type="spellEnd"/>
      <w:r w:rsidRPr="00AD5E0A">
        <w:rPr>
          <w:rFonts w:ascii="Arial" w:eastAsia="AdvTimes" w:hAnsi="Arial" w:cs="Arial"/>
          <w:color w:val="000000" w:themeColor="text1"/>
        </w:rPr>
        <w:t>-r)</w:t>
      </w:r>
      <w:proofErr w:type="gramStart"/>
      <w:r w:rsidRPr="00AD5E0A">
        <w:rPr>
          <w:rFonts w:ascii="Arial" w:eastAsia="AdvTimes" w:hAnsi="Arial" w:cs="Arial"/>
          <w:color w:val="000000" w:themeColor="text1"/>
        </w:rPr>
        <w:t>/(</w:t>
      </w:r>
      <w:proofErr w:type="spellStart"/>
      <w:proofErr w:type="gramEnd"/>
      <w:r w:rsidRPr="00AD5E0A">
        <w:rPr>
          <w:rFonts w:ascii="Arial" w:eastAsia="AdvTimes" w:hAnsi="Arial" w:cs="Arial"/>
          <w:color w:val="000000" w:themeColor="text1"/>
        </w:rPr>
        <w:t>r</w:t>
      </w:r>
      <w:r w:rsidRPr="00AD5E0A">
        <w:rPr>
          <w:rFonts w:ascii="Arial" w:eastAsia="AdvTimes" w:hAnsi="Arial" w:cs="Arial"/>
          <w:color w:val="000000" w:themeColor="text1"/>
          <w:vertAlign w:val="subscript"/>
        </w:rPr>
        <w:t>max</w:t>
      </w:r>
      <w:r w:rsidRPr="00AD5E0A">
        <w:rPr>
          <w:rFonts w:ascii="Arial" w:eastAsia="AdvTimes" w:hAnsi="Arial" w:cs="Arial"/>
          <w:color w:val="000000" w:themeColor="text1"/>
        </w:rPr>
        <w:t>-r</w:t>
      </w:r>
      <w:r w:rsidR="009A6109" w:rsidRPr="00AD5E0A">
        <w:rPr>
          <w:rFonts w:ascii="Arial" w:eastAsia="AdvTimes" w:hAnsi="Arial" w:cs="Arial"/>
          <w:color w:val="000000" w:themeColor="text1"/>
          <w:vertAlign w:val="subscript"/>
        </w:rPr>
        <w:t>min</w:t>
      </w:r>
      <w:proofErr w:type="spellEnd"/>
      <w:r w:rsidRPr="00AD5E0A">
        <w:rPr>
          <w:rFonts w:ascii="Arial" w:eastAsia="AdvTimes" w:hAnsi="Arial" w:cs="Arial"/>
          <w:color w:val="000000" w:themeColor="text1"/>
        </w:rPr>
        <w:t xml:space="preserve">)                     </w:t>
      </w:r>
      <w:proofErr w:type="spellStart"/>
      <w:r w:rsidRPr="00AD5E0A">
        <w:rPr>
          <w:rFonts w:ascii="Arial" w:eastAsia="AdvTimes" w:hAnsi="Arial" w:cs="Arial"/>
          <w:color w:val="000000" w:themeColor="text1"/>
        </w:rPr>
        <w:t>r</w:t>
      </w:r>
      <w:r w:rsidR="009A6109" w:rsidRPr="00AD5E0A">
        <w:rPr>
          <w:rFonts w:ascii="Arial" w:eastAsia="AdvTimes" w:hAnsi="Arial" w:cs="Arial"/>
          <w:color w:val="000000" w:themeColor="text1"/>
          <w:vertAlign w:val="subscript"/>
        </w:rPr>
        <w:t>min</w:t>
      </w:r>
      <w:proofErr w:type="spellEnd"/>
      <w:r w:rsidRPr="00AD5E0A">
        <w:rPr>
          <w:rFonts w:ascii="Arial" w:eastAsia="AdvTimes" w:hAnsi="Arial" w:cs="Arial"/>
          <w:color w:val="000000" w:themeColor="text1"/>
        </w:rPr>
        <w:t xml:space="preserve"> &lt;= r</w:t>
      </w:r>
      <w:r w:rsidR="000054C8" w:rsidRPr="00AD5E0A">
        <w:rPr>
          <w:rFonts w:ascii="Arial" w:eastAsia="AdvTimes" w:hAnsi="Arial" w:cs="Arial"/>
          <w:color w:val="000000" w:themeColor="text1"/>
        </w:rPr>
        <w:t xml:space="preserve"> </w:t>
      </w:r>
      <w:r w:rsidRPr="00AD5E0A">
        <w:rPr>
          <w:rFonts w:ascii="Arial" w:eastAsia="AdvTimes" w:hAnsi="Arial" w:cs="Arial"/>
          <w:color w:val="000000" w:themeColor="text1"/>
        </w:rPr>
        <w:t xml:space="preserve">&lt;= </w:t>
      </w:r>
      <w:proofErr w:type="spellStart"/>
      <w:r w:rsidRPr="00AD5E0A">
        <w:rPr>
          <w:rFonts w:ascii="Arial" w:eastAsia="AdvTimes" w:hAnsi="Arial" w:cs="Arial"/>
          <w:color w:val="000000" w:themeColor="text1"/>
        </w:rPr>
        <w:t>r</w:t>
      </w:r>
      <w:r w:rsidRPr="00AD5E0A">
        <w:rPr>
          <w:rFonts w:ascii="Arial" w:eastAsia="AdvTimes" w:hAnsi="Arial" w:cs="Arial"/>
          <w:color w:val="000000" w:themeColor="text1"/>
          <w:vertAlign w:val="subscript"/>
        </w:rPr>
        <w:t>max</w:t>
      </w:r>
      <w:proofErr w:type="spellEnd"/>
    </w:p>
    <w:p w14:paraId="7B85F8F9" w14:textId="04EF91C6" w:rsidR="00E83C46" w:rsidRPr="00AD5E0A" w:rsidRDefault="00F928B5" w:rsidP="00E83C46">
      <w:pPr>
        <w:pStyle w:val="Standard"/>
        <w:spacing w:after="240"/>
        <w:jc w:val="center"/>
        <w:rPr>
          <w:rFonts w:ascii="Arial" w:hAnsi="Arial" w:cs="Arial"/>
          <w:color w:val="000000" w:themeColor="text1"/>
        </w:rPr>
      </w:pPr>
      <w:r w:rsidRPr="00AD5E0A">
        <w:rPr>
          <w:rFonts w:ascii="Arial" w:eastAsia="AdvTimes" w:hAnsi="Arial" w:cs="Arial"/>
          <w:color w:val="000000" w:themeColor="text1"/>
        </w:rPr>
        <w:t xml:space="preserve">= </w:t>
      </w:r>
      <w:r w:rsidR="00E83C46" w:rsidRPr="00AD5E0A">
        <w:rPr>
          <w:rFonts w:ascii="Arial" w:eastAsia="AdvTimes" w:hAnsi="Arial" w:cs="Arial"/>
          <w:color w:val="000000" w:themeColor="text1"/>
        </w:rPr>
        <w:t xml:space="preserve">0.0                                       r &gt; </w:t>
      </w:r>
      <w:proofErr w:type="spellStart"/>
      <w:r w:rsidR="00E83C46" w:rsidRPr="00AD5E0A">
        <w:rPr>
          <w:rFonts w:ascii="Arial" w:eastAsia="AdvTimes" w:hAnsi="Arial" w:cs="Arial"/>
          <w:color w:val="000000" w:themeColor="text1"/>
        </w:rPr>
        <w:t>r</w:t>
      </w:r>
      <w:r w:rsidR="00E83C46" w:rsidRPr="00AD5E0A">
        <w:rPr>
          <w:rFonts w:ascii="Arial" w:eastAsia="AdvTimes" w:hAnsi="Arial" w:cs="Arial"/>
          <w:color w:val="000000" w:themeColor="text1"/>
          <w:vertAlign w:val="subscript"/>
        </w:rPr>
        <w:t>max</w:t>
      </w:r>
      <w:proofErr w:type="spellEnd"/>
    </w:p>
    <w:p w14:paraId="5DAD6FA0" w14:textId="550DA287" w:rsidR="00E83C46" w:rsidRPr="00AD5E0A" w:rsidRDefault="00E83C46" w:rsidP="0056104C">
      <w:pPr>
        <w:pStyle w:val="Standard"/>
        <w:spacing w:after="240" w:line="480" w:lineRule="auto"/>
        <w:ind w:right="30"/>
        <w:rPr>
          <w:rFonts w:ascii="Arial" w:eastAsia="AdvTimes" w:hAnsi="Arial" w:cs="Arial"/>
          <w:color w:val="000000" w:themeColor="text1"/>
        </w:rPr>
      </w:pPr>
      <w:r w:rsidRPr="00AD5E0A">
        <w:rPr>
          <w:rFonts w:ascii="Arial" w:eastAsia="AdvTimes" w:hAnsi="Arial" w:cs="Arial"/>
          <w:color w:val="000000" w:themeColor="text1"/>
        </w:rPr>
        <w:t xml:space="preserve">The multiplier λ took the value 1.0 for head-tail calculations. For head-head </w:t>
      </w:r>
      <w:r w:rsidRPr="00AD5E0A">
        <w:rPr>
          <w:rFonts w:ascii="Arial" w:eastAsia="AdvTimes" w:hAnsi="Arial" w:cs="Arial"/>
          <w:color w:val="000000" w:themeColor="text1"/>
        </w:rPr>
        <w:lastRenderedPageBreak/>
        <w:t xml:space="preserve">calculations we used λ = 0.5 if the tails of the two worms were separated by </w:t>
      </w:r>
      <w:r w:rsidR="003C3E26" w:rsidRPr="00AD5E0A">
        <w:rPr>
          <w:rFonts w:ascii="Arial" w:eastAsia="AdvTimes" w:hAnsi="Arial" w:cs="Arial"/>
          <w:color w:val="000000" w:themeColor="text1"/>
        </w:rPr>
        <w:t>more</w:t>
      </w:r>
      <w:r w:rsidRPr="00AD5E0A">
        <w:rPr>
          <w:rFonts w:ascii="Arial" w:eastAsia="AdvTimes" w:hAnsi="Arial" w:cs="Arial"/>
          <w:color w:val="000000" w:themeColor="text1"/>
        </w:rPr>
        <w:t xml:space="preserve"> than the length of a worm, otherwise λ = 2.0. This weighting factor favoured polarized (head-to-head) alignment. The lowest of these energies was adopted for the new head position.</w:t>
      </w:r>
    </w:p>
    <w:p w14:paraId="61A0410A" w14:textId="77777777" w:rsidR="00E83C46" w:rsidRPr="00AD5E0A" w:rsidRDefault="00E83C46" w:rsidP="0056104C">
      <w:pPr>
        <w:pStyle w:val="Standard"/>
        <w:spacing w:after="240" w:line="480" w:lineRule="auto"/>
        <w:ind w:right="30"/>
        <w:rPr>
          <w:rFonts w:ascii="Arial" w:eastAsia="AdvTimes" w:hAnsi="Arial" w:cs="Arial"/>
          <w:color w:val="000000" w:themeColor="text1"/>
        </w:rPr>
      </w:pPr>
      <w:r w:rsidRPr="00AD5E0A">
        <w:rPr>
          <w:rFonts w:ascii="Arial" w:eastAsia="AdvTimes" w:hAnsi="Arial" w:cs="Arial"/>
          <w:color w:val="000000" w:themeColor="text1"/>
        </w:rPr>
        <w:t>After each set of recalculations, the worms’ identification numbers were shuffled to avoid undue influence by any one of them, and a simple reflection procedure ensured that worms stayed within the arena.</w:t>
      </w:r>
    </w:p>
    <w:p w14:paraId="5BEBF665" w14:textId="16887125" w:rsidR="00E83C46" w:rsidRPr="00AD5E0A" w:rsidRDefault="00E83C46" w:rsidP="0056104C">
      <w:pPr>
        <w:pStyle w:val="Standard"/>
        <w:spacing w:after="240" w:line="480" w:lineRule="auto"/>
        <w:ind w:right="30"/>
        <w:rPr>
          <w:rFonts w:ascii="Arial" w:eastAsia="AdvTimes" w:hAnsi="Arial" w:cs="Arial"/>
          <w:color w:val="000000" w:themeColor="text1"/>
        </w:rPr>
      </w:pPr>
      <w:r w:rsidRPr="00AD5E0A">
        <w:rPr>
          <w:rFonts w:ascii="Arial" w:eastAsia="AdvTimes" w:hAnsi="Arial" w:cs="Arial"/>
          <w:color w:val="000000" w:themeColor="text1"/>
        </w:rPr>
        <w:t>The values adopted for the various constants had been based where possible on measurements on real worms and transl</w:t>
      </w:r>
      <w:r w:rsidR="00727E33" w:rsidRPr="00AD5E0A">
        <w:rPr>
          <w:rFonts w:ascii="Arial" w:eastAsia="AdvTimes" w:hAnsi="Arial" w:cs="Arial"/>
          <w:color w:val="000000" w:themeColor="text1"/>
        </w:rPr>
        <w:t>ated into the artificial arena (figure S4).</w:t>
      </w:r>
    </w:p>
    <w:p w14:paraId="065871C3" w14:textId="51973FBD" w:rsidR="00E83C46" w:rsidRPr="00AD5E0A" w:rsidRDefault="00E83C46" w:rsidP="0056104C">
      <w:pPr>
        <w:widowControl/>
        <w:suppressAutoHyphens w:val="0"/>
        <w:autoSpaceDE w:val="0"/>
        <w:adjustRightInd w:val="0"/>
        <w:spacing w:after="240" w:line="480" w:lineRule="auto"/>
        <w:textAlignment w:val="auto"/>
        <w:rPr>
          <w:rFonts w:ascii="Arial" w:eastAsia="TimesNewRomanPSMT" w:hAnsi="Arial" w:cs="Arial"/>
          <w:color w:val="000000" w:themeColor="text1"/>
          <w:kern w:val="0"/>
          <w:lang w:eastAsia="en-US" w:bidi="ar-SA"/>
        </w:rPr>
      </w:pPr>
      <w:r w:rsidRPr="00AD5E0A">
        <w:rPr>
          <w:rFonts w:ascii="Arial" w:eastAsia="TimesNewRomanPSMT" w:hAnsi="Arial" w:cs="Arial"/>
          <w:color w:val="000000" w:themeColor="text1"/>
          <w:kern w:val="0"/>
          <w:lang w:eastAsia="en-US" w:bidi="ar-SA"/>
        </w:rPr>
        <w:t xml:space="preserve">The circular arena </w:t>
      </w:r>
      <w:r w:rsidR="00727E33" w:rsidRPr="00AD5E0A">
        <w:rPr>
          <w:rFonts w:ascii="Arial" w:eastAsia="TimesNewRomanPSMT" w:hAnsi="Arial" w:cs="Arial"/>
          <w:color w:val="000000" w:themeColor="text1"/>
          <w:kern w:val="0"/>
          <w:lang w:eastAsia="en-US" w:bidi="ar-SA"/>
        </w:rPr>
        <w:t>had a</w:t>
      </w:r>
      <w:r w:rsidRPr="00AD5E0A">
        <w:rPr>
          <w:rFonts w:ascii="Arial" w:eastAsia="TimesNewRomanPSMT" w:hAnsi="Arial" w:cs="Arial"/>
          <w:color w:val="000000" w:themeColor="text1"/>
          <w:kern w:val="0"/>
          <w:lang w:eastAsia="en-US" w:bidi="ar-SA"/>
        </w:rPr>
        <w:t xml:space="preserve"> radius </w:t>
      </w:r>
      <w:r w:rsidR="0021608C" w:rsidRPr="00AD5E0A">
        <w:rPr>
          <w:rFonts w:ascii="Arial" w:eastAsia="TimesNewRomanPSMT" w:hAnsi="Arial" w:cs="Arial"/>
          <w:color w:val="000000" w:themeColor="text1"/>
          <w:kern w:val="0"/>
          <w:lang w:eastAsia="en-US" w:bidi="ar-SA"/>
        </w:rPr>
        <w:t xml:space="preserve">of </w:t>
      </w:r>
      <w:r w:rsidRPr="00AD5E0A">
        <w:rPr>
          <w:rFonts w:ascii="Arial" w:eastAsia="TimesNewRomanPSMT" w:hAnsi="Arial" w:cs="Arial"/>
          <w:color w:val="000000" w:themeColor="text1"/>
          <w:kern w:val="0"/>
          <w:lang w:eastAsia="en-US" w:bidi="ar-SA"/>
        </w:rPr>
        <w:t xml:space="preserve">200 units and </w:t>
      </w:r>
      <w:r w:rsidR="0021608C" w:rsidRPr="00AD5E0A">
        <w:rPr>
          <w:rFonts w:ascii="Arial" w:eastAsia="TimesNewRomanPSMT" w:hAnsi="Arial" w:cs="Arial"/>
          <w:color w:val="000000" w:themeColor="text1"/>
          <w:kern w:val="0"/>
          <w:lang w:eastAsia="en-US" w:bidi="ar-SA"/>
        </w:rPr>
        <w:t xml:space="preserve">given that the virtual and real </w:t>
      </w:r>
      <w:r w:rsidRPr="00AD5E0A">
        <w:rPr>
          <w:rFonts w:ascii="Arial" w:eastAsia="TimesNewRomanPSMT" w:hAnsi="Arial" w:cs="Arial"/>
          <w:color w:val="000000" w:themeColor="text1"/>
          <w:kern w:val="0"/>
          <w:lang w:eastAsia="en-US" w:bidi="ar-SA"/>
        </w:rPr>
        <w:t>worms</w:t>
      </w:r>
      <w:r w:rsidR="0021608C" w:rsidRPr="00AD5E0A">
        <w:rPr>
          <w:rFonts w:ascii="Arial" w:eastAsia="TimesNewRomanPSMT" w:hAnsi="Arial" w:cs="Arial"/>
          <w:color w:val="000000" w:themeColor="text1"/>
          <w:kern w:val="0"/>
          <w:lang w:eastAsia="en-US" w:bidi="ar-SA"/>
        </w:rPr>
        <w:t xml:space="preserve"> had a length of</w:t>
      </w:r>
      <w:r w:rsidRPr="00AD5E0A">
        <w:rPr>
          <w:rFonts w:ascii="Arial" w:eastAsia="TimesNewRomanPSMT" w:hAnsi="Arial" w:cs="Arial"/>
          <w:color w:val="000000" w:themeColor="text1"/>
          <w:kern w:val="0"/>
          <w:lang w:eastAsia="en-US" w:bidi="ar-SA"/>
        </w:rPr>
        <w:t xml:space="preserve"> 10 units </w:t>
      </w:r>
      <w:r w:rsidR="0021608C" w:rsidRPr="00AD5E0A">
        <w:rPr>
          <w:rFonts w:ascii="Arial" w:eastAsia="TimesNewRomanPSMT" w:hAnsi="Arial" w:cs="Arial"/>
          <w:color w:val="000000" w:themeColor="text1"/>
          <w:kern w:val="0"/>
          <w:lang w:eastAsia="en-US" w:bidi="ar-SA"/>
        </w:rPr>
        <w:t xml:space="preserve">and on average 1.68mm, respectively, </w:t>
      </w:r>
      <w:r w:rsidRPr="00AD5E0A">
        <w:rPr>
          <w:rFonts w:ascii="Arial" w:eastAsia="TimesNewRomanPSMT" w:hAnsi="Arial" w:cs="Arial"/>
          <w:color w:val="000000" w:themeColor="text1"/>
          <w:kern w:val="0"/>
          <w:lang w:eastAsia="en-US" w:bidi="ar-SA"/>
        </w:rPr>
        <w:t>this represented an arena of radius 33.6mm and an area of 3547mm</w:t>
      </w:r>
      <w:r w:rsidRPr="00AD5E0A">
        <w:rPr>
          <w:rFonts w:ascii="Arial" w:eastAsia="TimesNewRomanPSMT" w:hAnsi="Arial" w:cs="Arial"/>
          <w:color w:val="000000" w:themeColor="text1"/>
          <w:kern w:val="0"/>
          <w:vertAlign w:val="superscript"/>
          <w:lang w:eastAsia="en-US" w:bidi="ar-SA"/>
        </w:rPr>
        <w:t>2</w:t>
      </w:r>
      <w:r w:rsidRPr="00AD5E0A">
        <w:rPr>
          <w:rFonts w:ascii="Arial" w:eastAsia="TimesNewRomanPSMT" w:hAnsi="Arial" w:cs="Arial"/>
          <w:color w:val="000000" w:themeColor="text1"/>
          <w:kern w:val="0"/>
          <w:lang w:eastAsia="en-US" w:bidi="ar-SA"/>
        </w:rPr>
        <w:t>.</w:t>
      </w:r>
    </w:p>
    <w:p w14:paraId="0C3A0B20" w14:textId="778FDD0E" w:rsidR="005B4096" w:rsidRPr="00AD5E0A" w:rsidRDefault="005B4096" w:rsidP="0056104C">
      <w:pPr>
        <w:widowControl/>
        <w:suppressAutoHyphens w:val="0"/>
        <w:autoSpaceDE w:val="0"/>
        <w:adjustRightInd w:val="0"/>
        <w:spacing w:after="240" w:line="480" w:lineRule="auto"/>
        <w:textAlignment w:val="auto"/>
        <w:rPr>
          <w:rFonts w:ascii="Arial" w:eastAsia="TimesNewRomanPSMT" w:hAnsi="Arial" w:cs="Arial"/>
          <w:color w:val="000000" w:themeColor="text1"/>
          <w:kern w:val="0"/>
          <w:lang w:eastAsia="en-US" w:bidi="ar-SA"/>
        </w:rPr>
      </w:pPr>
      <w:r w:rsidRPr="00AD5E0A">
        <w:rPr>
          <w:rFonts w:ascii="Arial" w:hAnsi="Arial" w:cs="Arial"/>
          <w:color w:val="000000" w:themeColor="text1"/>
        </w:rPr>
        <w:t xml:space="preserve">We used the same simulation model in our analysis of the effect of arena </w:t>
      </w:r>
      <w:r w:rsidR="00F843EC" w:rsidRPr="00AD5E0A">
        <w:rPr>
          <w:rFonts w:ascii="Arial" w:hAnsi="Arial" w:cs="Arial"/>
          <w:color w:val="000000" w:themeColor="text1"/>
        </w:rPr>
        <w:t>boundaries</w:t>
      </w:r>
      <w:r w:rsidRPr="00AD5E0A">
        <w:rPr>
          <w:rFonts w:ascii="Arial" w:hAnsi="Arial" w:cs="Arial"/>
          <w:color w:val="000000" w:themeColor="text1"/>
        </w:rPr>
        <w:t xml:space="preserve"> on the formation of circular mills (figure S5).</w:t>
      </w:r>
    </w:p>
    <w:p w14:paraId="28446BF2" w14:textId="394C4D44" w:rsidR="002667F6" w:rsidRPr="00AD5E0A" w:rsidRDefault="00B145A9" w:rsidP="0056104C">
      <w:pPr>
        <w:spacing w:after="240" w:line="480" w:lineRule="auto"/>
        <w:textAlignment w:val="auto"/>
        <w:rPr>
          <w:rFonts w:ascii="Arial" w:hAnsi="Arial" w:cs="Arial"/>
          <w:b/>
          <w:color w:val="000000" w:themeColor="text1"/>
        </w:rPr>
      </w:pPr>
      <w:r w:rsidRPr="00AD5E0A">
        <w:rPr>
          <w:rFonts w:ascii="Arial" w:hAnsi="Arial" w:cs="Arial"/>
          <w:b/>
          <w:color w:val="000000" w:themeColor="text1"/>
        </w:rPr>
        <w:t>3. Results</w:t>
      </w:r>
    </w:p>
    <w:p w14:paraId="4124C01C" w14:textId="77777777" w:rsidR="00943AD0" w:rsidRPr="00AD5E0A" w:rsidRDefault="00936A63" w:rsidP="00943AD0">
      <w:pPr>
        <w:spacing w:after="240" w:line="480" w:lineRule="auto"/>
        <w:textAlignment w:val="auto"/>
        <w:rPr>
          <w:rFonts w:ascii="Arial" w:hAnsi="Arial" w:cs="Arial"/>
          <w:color w:val="000000" w:themeColor="text1"/>
        </w:rPr>
      </w:pPr>
      <w:r w:rsidRPr="00AD5E0A">
        <w:rPr>
          <w:rFonts w:ascii="Arial" w:hAnsi="Arial" w:cs="Arial"/>
          <w:b/>
          <w:color w:val="000000" w:themeColor="text1"/>
        </w:rPr>
        <w:t>(a) Characteristics of individual worms</w:t>
      </w:r>
    </w:p>
    <w:p w14:paraId="63EDE73F" w14:textId="2EDC6E04" w:rsidR="002667F6" w:rsidRPr="00AD5E0A" w:rsidRDefault="00943AD0"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The worms in our samples had a mean length of 1.68mm (SE = 0.075mm, N=57) with the smallest being 0.54mm and the largest 2.91mm long. </w:t>
      </w:r>
      <w:r w:rsidR="002D7103" w:rsidRPr="00AD5E0A">
        <w:rPr>
          <w:rFonts w:ascii="Arial" w:hAnsi="Arial" w:cs="Arial"/>
          <w:color w:val="000000" w:themeColor="text1"/>
        </w:rPr>
        <w:t>Their s</w:t>
      </w:r>
      <w:r w:rsidRPr="00AD5E0A">
        <w:rPr>
          <w:rFonts w:ascii="Arial" w:hAnsi="Arial" w:cs="Arial"/>
          <w:color w:val="000000" w:themeColor="text1"/>
        </w:rPr>
        <w:t xml:space="preserve">peed </w:t>
      </w:r>
      <w:r w:rsidR="002D7103" w:rsidRPr="00AD5E0A">
        <w:rPr>
          <w:rFonts w:ascii="Arial" w:hAnsi="Arial" w:cs="Arial"/>
          <w:color w:val="000000" w:themeColor="text1"/>
        </w:rPr>
        <w:t>was well within the distribution measured by other methods in earlier studies</w:t>
      </w:r>
      <w:r w:rsidR="00AC024B" w:rsidRPr="00AD5E0A">
        <w:rPr>
          <w:rFonts w:ascii="Arial" w:hAnsi="Arial" w:cs="Arial"/>
          <w:color w:val="000000" w:themeColor="text1"/>
        </w:rPr>
        <w:t xml:space="preserve"> </w:t>
      </w:r>
      <w:r w:rsidR="00AC024B" w:rsidRPr="00AD5E0A">
        <w:rPr>
          <w:rFonts w:ascii="Arial" w:hAnsi="Arial" w:cs="Arial"/>
          <w:color w:val="000000" w:themeColor="text1"/>
        </w:rPr>
        <w:fldChar w:fldCharType="begin" w:fldLock="1"/>
      </w:r>
      <w:r w:rsidR="00C27F02" w:rsidRPr="00AD5E0A">
        <w:rPr>
          <w:rFonts w:ascii="Arial" w:hAnsi="Arial" w:cs="Arial"/>
          <w:color w:val="000000" w:themeColor="text1"/>
        </w:rPr>
        <w:instrText>ADDIN CSL_CITATION { "citationItems" : [ { "id" : "ITEM-1", "itemData" : { "DOI" : "10.1242/jeb.110429", "ISSN" : "0022-0949", "author" : [ { "dropping-particle" : "", "family" : "Nissen", "given" : "M.", "non-dropping-particle" : "", "parse-names" : false, "suffix" : "" }, { "dropping-particle" : "", "family" : "Shcherbakov", "given" : "D.", "non-dropping-particle" : "", "parse-names" : false, "suffix" : "" }, { "dropping-particle" : "", "family" : "Heyer", "given" : "A.", "non-dropping-particle" : "", "parse-names" : false, "suffix" : "" }, { "dropping-particle" : "", "family" : "Brummer", "given" : "F.", "non-dropping-particle" : "", "parse-names" : false, "suffix" : "" }, { "dropping-particle" : "", "family" : "Schill", "given" : "R. O.", "non-dropping-particle" : "", "parse-names" : false, "suffix" : "" } ], "container-title" : "Journal of Experimental Biology", "id" : "ITEM-1", "issue" : "11", "issued" : { "date-parts" : [ [ "2015" ] ] }, "page" : "1693-1698", "title" : "Behaviour of the plathelminth Symsagittifera roscoffensis under different light conditions and the consequences for the symbiotic algae Tetraselmis convolutae", "type" : "article-journal", "volume" : "218" }, "uris" : [ "http://www.mendeley.com/documents/?uuid=d7534a07-fe1a-4277-acad-fdcdea18b2a0" ] } ], "mendeley" : { "formattedCitation" : "[9]", "plainTextFormattedCitation" : "[9]", "previouslyFormattedCitation" : "[9]" }, "properties" : { "noteIndex" : 0 }, "schema" : "https://github.com/citation-style-language/schema/raw/master/csl-citation.json" }</w:instrText>
      </w:r>
      <w:r w:rsidR="00AC024B" w:rsidRPr="00AD5E0A">
        <w:rPr>
          <w:rFonts w:ascii="Arial" w:hAnsi="Arial" w:cs="Arial"/>
          <w:color w:val="000000" w:themeColor="text1"/>
        </w:rPr>
        <w:fldChar w:fldCharType="separate"/>
      </w:r>
      <w:r w:rsidR="00AC024B" w:rsidRPr="00AD5E0A">
        <w:rPr>
          <w:rFonts w:ascii="Arial" w:hAnsi="Arial" w:cs="Arial"/>
          <w:noProof/>
          <w:color w:val="000000" w:themeColor="text1"/>
        </w:rPr>
        <w:t>[9]</w:t>
      </w:r>
      <w:r w:rsidR="00AC024B" w:rsidRPr="00AD5E0A">
        <w:rPr>
          <w:rFonts w:ascii="Arial" w:hAnsi="Arial" w:cs="Arial"/>
          <w:color w:val="000000" w:themeColor="text1"/>
        </w:rPr>
        <w:fldChar w:fldCharType="end"/>
      </w:r>
      <w:r w:rsidR="002D7103" w:rsidRPr="00AD5E0A">
        <w:rPr>
          <w:rFonts w:ascii="Arial" w:hAnsi="Arial" w:cs="Arial"/>
          <w:color w:val="000000" w:themeColor="text1"/>
        </w:rPr>
        <w:t xml:space="preserve">. It </w:t>
      </w:r>
      <w:r w:rsidRPr="00AD5E0A">
        <w:rPr>
          <w:rFonts w:ascii="Arial" w:hAnsi="Arial" w:cs="Arial"/>
          <w:color w:val="000000" w:themeColor="text1"/>
        </w:rPr>
        <w:t>increased significantly with length but rather weakly and there was much variation (</w:t>
      </w:r>
      <w:r w:rsidR="006A66FB" w:rsidRPr="00AD5E0A">
        <w:rPr>
          <w:rFonts w:ascii="Arial" w:hAnsi="Arial" w:cs="Arial"/>
          <w:color w:val="000000" w:themeColor="text1"/>
        </w:rPr>
        <w:t>figure</w:t>
      </w:r>
      <w:r w:rsidRPr="00AD5E0A">
        <w:rPr>
          <w:rFonts w:ascii="Arial" w:hAnsi="Arial" w:cs="Arial"/>
          <w:color w:val="000000" w:themeColor="text1"/>
        </w:rPr>
        <w:t xml:space="preserve"> S</w:t>
      </w:r>
      <w:r w:rsidR="00A04E3D" w:rsidRPr="00AD5E0A">
        <w:rPr>
          <w:rFonts w:ascii="Arial" w:hAnsi="Arial" w:cs="Arial"/>
          <w:color w:val="000000" w:themeColor="text1"/>
        </w:rPr>
        <w:t>1</w:t>
      </w:r>
      <w:r w:rsidRPr="00AD5E0A">
        <w:rPr>
          <w:rFonts w:ascii="Arial" w:hAnsi="Arial" w:cs="Arial"/>
          <w:color w:val="000000" w:themeColor="text1"/>
        </w:rPr>
        <w:t>).</w:t>
      </w:r>
      <w:r w:rsidR="00DD54A2" w:rsidRPr="00AD5E0A">
        <w:rPr>
          <w:rFonts w:ascii="Arial" w:hAnsi="Arial" w:cs="Arial"/>
          <w:color w:val="000000" w:themeColor="text1"/>
        </w:rPr>
        <w:t xml:space="preserve"> </w:t>
      </w:r>
      <w:r w:rsidR="002667F6" w:rsidRPr="00AD5E0A">
        <w:rPr>
          <w:rFonts w:ascii="Arial" w:hAnsi="Arial" w:cs="Arial"/>
          <w:color w:val="000000" w:themeColor="text1"/>
        </w:rPr>
        <w:t xml:space="preserve">At low density in </w:t>
      </w:r>
      <w:r w:rsidR="00BE1D9A" w:rsidRPr="00AD5E0A">
        <w:rPr>
          <w:rFonts w:ascii="Arial" w:hAnsi="Arial" w:cs="Arial"/>
          <w:color w:val="000000" w:themeColor="text1"/>
        </w:rPr>
        <w:t xml:space="preserve">the </w:t>
      </w:r>
      <w:r w:rsidR="002667F6" w:rsidRPr="00AD5E0A">
        <w:rPr>
          <w:rFonts w:ascii="Arial" w:hAnsi="Arial" w:cs="Arial"/>
          <w:color w:val="000000" w:themeColor="text1"/>
        </w:rPr>
        <w:t xml:space="preserve">circular arenas, </w:t>
      </w:r>
      <w:r w:rsidR="00450CEF" w:rsidRPr="00AD5E0A">
        <w:rPr>
          <w:rFonts w:ascii="Arial" w:hAnsi="Arial" w:cs="Arial"/>
          <w:color w:val="000000" w:themeColor="text1"/>
        </w:rPr>
        <w:t>the</w:t>
      </w:r>
      <w:r w:rsidR="002667F6" w:rsidRPr="00AD5E0A">
        <w:rPr>
          <w:rFonts w:ascii="Arial" w:hAnsi="Arial" w:cs="Arial"/>
          <w:color w:val="000000" w:themeColor="text1"/>
        </w:rPr>
        <w:t xml:space="preserve"> convoluted trajectories</w:t>
      </w:r>
      <w:r w:rsidR="00450CEF" w:rsidRPr="00AD5E0A">
        <w:rPr>
          <w:rFonts w:ascii="Arial" w:hAnsi="Arial" w:cs="Arial"/>
          <w:color w:val="000000" w:themeColor="text1"/>
        </w:rPr>
        <w:t xml:space="preserve"> of individual worms</w:t>
      </w:r>
      <w:r w:rsidR="002667F6" w:rsidRPr="00AD5E0A">
        <w:rPr>
          <w:rFonts w:ascii="Arial" w:hAnsi="Arial" w:cs="Arial"/>
          <w:color w:val="000000" w:themeColor="text1"/>
        </w:rPr>
        <w:t xml:space="preserve"> (</w:t>
      </w:r>
      <w:r w:rsidR="006A66FB" w:rsidRPr="00AD5E0A">
        <w:rPr>
          <w:rFonts w:ascii="Arial" w:hAnsi="Arial" w:cs="Arial"/>
          <w:color w:val="000000" w:themeColor="text1"/>
        </w:rPr>
        <w:t>figure</w:t>
      </w:r>
      <w:r w:rsidR="002667F6" w:rsidRPr="00AD5E0A">
        <w:rPr>
          <w:rFonts w:ascii="Arial" w:hAnsi="Arial" w:cs="Arial"/>
          <w:color w:val="000000" w:themeColor="text1"/>
        </w:rPr>
        <w:t xml:space="preserve"> 1</w:t>
      </w:r>
      <w:r w:rsidR="00B77FF3" w:rsidRPr="00AD5E0A">
        <w:rPr>
          <w:rFonts w:ascii="Arial" w:hAnsi="Arial" w:cs="Arial"/>
          <w:i/>
          <w:color w:val="000000" w:themeColor="text1"/>
        </w:rPr>
        <w:t>a</w:t>
      </w:r>
      <w:r w:rsidR="002667F6" w:rsidRPr="00AD5E0A">
        <w:rPr>
          <w:rFonts w:ascii="Arial" w:hAnsi="Arial" w:cs="Arial"/>
          <w:color w:val="000000" w:themeColor="text1"/>
        </w:rPr>
        <w:t>) were significantly biased towards clockwise movements (</w:t>
      </w:r>
      <w:r w:rsidR="00004554" w:rsidRPr="00AD5E0A">
        <w:rPr>
          <w:rFonts w:ascii="Arial" w:hAnsi="Arial" w:cs="Arial"/>
          <w:color w:val="000000" w:themeColor="text1"/>
        </w:rPr>
        <w:t xml:space="preserve">33 in a sample </w:t>
      </w:r>
      <w:r w:rsidR="00004554" w:rsidRPr="00AD5E0A">
        <w:rPr>
          <w:rFonts w:ascii="Arial" w:hAnsi="Arial" w:cs="Arial"/>
          <w:color w:val="000000" w:themeColor="text1"/>
        </w:rPr>
        <w:lastRenderedPageBreak/>
        <w:t xml:space="preserve">of 41, Binomial two-tailed test, p = 0.0001; </w:t>
      </w:r>
      <w:r w:rsidR="006A66FB" w:rsidRPr="00AD5E0A">
        <w:rPr>
          <w:rFonts w:ascii="Arial" w:hAnsi="Arial" w:cs="Arial"/>
          <w:color w:val="000000" w:themeColor="text1"/>
        </w:rPr>
        <w:t>figure</w:t>
      </w:r>
      <w:r w:rsidR="002667F6" w:rsidRPr="00AD5E0A">
        <w:rPr>
          <w:rFonts w:ascii="Arial" w:hAnsi="Arial" w:cs="Arial"/>
          <w:color w:val="000000" w:themeColor="text1"/>
        </w:rPr>
        <w:t xml:space="preserve"> S</w:t>
      </w:r>
      <w:r w:rsidR="004A0B1C" w:rsidRPr="00AD5E0A">
        <w:rPr>
          <w:rFonts w:ascii="Arial" w:hAnsi="Arial" w:cs="Arial"/>
          <w:color w:val="000000" w:themeColor="text1"/>
        </w:rPr>
        <w:t>2</w:t>
      </w:r>
      <w:r w:rsidR="002667F6" w:rsidRPr="00AD5E0A">
        <w:rPr>
          <w:rFonts w:ascii="Arial" w:hAnsi="Arial" w:cs="Arial"/>
          <w:color w:val="000000" w:themeColor="text1"/>
        </w:rPr>
        <w:t>). Their speed declined markedly as a function of body curvature (</w:t>
      </w:r>
      <w:r w:rsidR="006A66FB" w:rsidRPr="00AD5E0A">
        <w:rPr>
          <w:rFonts w:ascii="Arial" w:hAnsi="Arial" w:cs="Arial"/>
          <w:color w:val="000000" w:themeColor="text1"/>
        </w:rPr>
        <w:t>figure</w:t>
      </w:r>
      <w:r w:rsidR="002667F6" w:rsidRPr="00AD5E0A">
        <w:rPr>
          <w:rFonts w:ascii="Arial" w:hAnsi="Arial" w:cs="Arial"/>
          <w:color w:val="000000" w:themeColor="text1"/>
        </w:rPr>
        <w:t xml:space="preserve"> S</w:t>
      </w:r>
      <w:r w:rsidR="004A0B1C" w:rsidRPr="00AD5E0A">
        <w:rPr>
          <w:rFonts w:ascii="Arial" w:hAnsi="Arial" w:cs="Arial"/>
          <w:color w:val="000000" w:themeColor="text1"/>
        </w:rPr>
        <w:t>3</w:t>
      </w:r>
      <w:r w:rsidR="004A0B1C" w:rsidRPr="00AD5E0A">
        <w:rPr>
          <w:rFonts w:ascii="Arial" w:hAnsi="Arial" w:cs="Arial"/>
          <w:i/>
          <w:color w:val="000000" w:themeColor="text1"/>
        </w:rPr>
        <w:t>a</w:t>
      </w:r>
      <w:proofErr w:type="gramStart"/>
      <w:r w:rsidR="004A0B1C" w:rsidRPr="00AD5E0A">
        <w:rPr>
          <w:rFonts w:ascii="Arial" w:hAnsi="Arial" w:cs="Arial"/>
          <w:i/>
          <w:color w:val="000000" w:themeColor="text1"/>
        </w:rPr>
        <w:t>,b</w:t>
      </w:r>
      <w:proofErr w:type="gramEnd"/>
      <w:r w:rsidR="002667F6" w:rsidRPr="00AD5E0A">
        <w:rPr>
          <w:rFonts w:ascii="Arial" w:hAnsi="Arial" w:cs="Arial"/>
          <w:color w:val="000000" w:themeColor="text1"/>
        </w:rPr>
        <w:t>) which in turn set their future trajectories (</w:t>
      </w:r>
      <w:r w:rsidR="006A66FB" w:rsidRPr="00AD5E0A">
        <w:rPr>
          <w:rFonts w:ascii="Arial" w:hAnsi="Arial" w:cs="Arial"/>
          <w:color w:val="000000" w:themeColor="text1"/>
        </w:rPr>
        <w:t>f</w:t>
      </w:r>
      <w:r w:rsidR="002667F6" w:rsidRPr="00AD5E0A">
        <w:rPr>
          <w:rFonts w:ascii="Arial" w:hAnsi="Arial" w:cs="Arial"/>
          <w:color w:val="000000" w:themeColor="text1"/>
        </w:rPr>
        <w:t>igure 1</w:t>
      </w:r>
      <w:r w:rsidR="004A0B1C" w:rsidRPr="00AD5E0A">
        <w:rPr>
          <w:rFonts w:ascii="Arial" w:hAnsi="Arial" w:cs="Arial"/>
          <w:i/>
          <w:color w:val="000000" w:themeColor="text1"/>
        </w:rPr>
        <w:t>a</w:t>
      </w:r>
      <w:r w:rsidR="002667F6" w:rsidRPr="00AD5E0A">
        <w:rPr>
          <w:rFonts w:ascii="Arial" w:hAnsi="Arial" w:cs="Arial"/>
          <w:color w:val="000000" w:themeColor="text1"/>
        </w:rPr>
        <w:t>).</w:t>
      </w:r>
    </w:p>
    <w:p w14:paraId="14AF70D6" w14:textId="5897B440" w:rsidR="004B4DD1" w:rsidRPr="00AD5E0A" w:rsidRDefault="004B4DD1" w:rsidP="0056104C">
      <w:pPr>
        <w:spacing w:after="240" w:line="480" w:lineRule="auto"/>
        <w:textAlignment w:val="auto"/>
        <w:rPr>
          <w:rFonts w:ascii="Arial" w:hAnsi="Arial" w:cs="Arial"/>
          <w:color w:val="000000" w:themeColor="text1"/>
        </w:rPr>
      </w:pPr>
      <w:r w:rsidRPr="00AD5E0A">
        <w:rPr>
          <w:rFonts w:ascii="Arial" w:hAnsi="Arial" w:cs="Arial"/>
          <w:b/>
          <w:color w:val="000000" w:themeColor="text1"/>
        </w:rPr>
        <w:t>(</w:t>
      </w:r>
      <w:r w:rsidR="0048620D" w:rsidRPr="00AD5E0A">
        <w:rPr>
          <w:rFonts w:ascii="Arial" w:hAnsi="Arial" w:cs="Arial"/>
          <w:b/>
          <w:color w:val="000000" w:themeColor="text1"/>
        </w:rPr>
        <w:t>b</w:t>
      </w:r>
      <w:r w:rsidRPr="00AD5E0A">
        <w:rPr>
          <w:rFonts w:ascii="Arial" w:hAnsi="Arial" w:cs="Arial"/>
          <w:b/>
          <w:color w:val="000000" w:themeColor="text1"/>
        </w:rPr>
        <w:t>) Interactions between worms</w:t>
      </w:r>
    </w:p>
    <w:p w14:paraId="3758C6CA" w14:textId="1B0D7502"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To </w:t>
      </w:r>
      <w:r w:rsidR="00E65D4F" w:rsidRPr="00AD5E0A">
        <w:rPr>
          <w:rFonts w:ascii="Arial" w:hAnsi="Arial" w:cs="Arial"/>
          <w:color w:val="000000" w:themeColor="text1"/>
        </w:rPr>
        <w:t>test</w:t>
      </w:r>
      <w:r w:rsidRPr="00AD5E0A">
        <w:rPr>
          <w:rFonts w:ascii="Arial" w:hAnsi="Arial" w:cs="Arial"/>
          <w:color w:val="000000" w:themeColor="text1"/>
        </w:rPr>
        <w:t xml:space="preserve"> if the worms have a tendency to interact with one another, we </w:t>
      </w:r>
      <w:r w:rsidR="00D104FB" w:rsidRPr="00AD5E0A">
        <w:rPr>
          <w:rFonts w:ascii="Arial" w:hAnsi="Arial" w:cs="Arial"/>
          <w:color w:val="000000" w:themeColor="text1"/>
        </w:rPr>
        <w:t>compared</w:t>
      </w:r>
      <w:r w:rsidRPr="00AD5E0A">
        <w:rPr>
          <w:rFonts w:ascii="Arial" w:hAnsi="Arial" w:cs="Arial"/>
          <w:color w:val="000000" w:themeColor="text1"/>
        </w:rPr>
        <w:t xml:space="preserve"> the paired videos of the real worms and the simulations of non-interacting </w:t>
      </w:r>
      <w:r w:rsidR="00761A9A" w:rsidRPr="00AD5E0A">
        <w:rPr>
          <w:rFonts w:ascii="Arial" w:hAnsi="Arial" w:cs="Arial"/>
          <w:color w:val="000000" w:themeColor="text1"/>
        </w:rPr>
        <w:t xml:space="preserve">and non-laterally-biased </w:t>
      </w:r>
      <w:r w:rsidRPr="00AD5E0A">
        <w:rPr>
          <w:rFonts w:ascii="Arial" w:hAnsi="Arial" w:cs="Arial"/>
          <w:color w:val="000000" w:themeColor="text1"/>
        </w:rPr>
        <w:t xml:space="preserve">worms </w:t>
      </w:r>
      <w:r w:rsidRPr="00AD5E0A">
        <w:rPr>
          <w:rFonts w:ascii="Arial" w:hAnsi="Arial" w:cs="Arial"/>
          <w:color w:val="000000" w:themeColor="text1"/>
          <w:shd w:val="clear" w:color="auto" w:fill="FFFFFF"/>
        </w:rPr>
        <w:t>to determine if the real worms have either more or fewer interactions than the purely random encounters of the simulated worms</w:t>
      </w:r>
      <w:r w:rsidRPr="00AD5E0A">
        <w:rPr>
          <w:rFonts w:ascii="Arial" w:hAnsi="Arial" w:cs="Arial"/>
          <w:color w:val="000000" w:themeColor="text1"/>
        </w:rPr>
        <w:t>. This comparison revealed that the real worms actively interact with one another</w:t>
      </w:r>
      <w:r w:rsidR="006A66FB" w:rsidRPr="00AD5E0A">
        <w:rPr>
          <w:rFonts w:ascii="Arial" w:hAnsi="Arial" w:cs="Arial"/>
          <w:color w:val="000000" w:themeColor="text1"/>
        </w:rPr>
        <w:t xml:space="preserve"> even at rather low densities (f</w:t>
      </w:r>
      <w:r w:rsidRPr="00AD5E0A">
        <w:rPr>
          <w:rFonts w:ascii="Arial" w:hAnsi="Arial" w:cs="Arial"/>
          <w:color w:val="000000" w:themeColor="text1"/>
        </w:rPr>
        <w:t xml:space="preserve">igure </w:t>
      </w:r>
      <w:r w:rsidR="00F207A2" w:rsidRPr="00AD5E0A">
        <w:rPr>
          <w:rFonts w:ascii="Arial" w:hAnsi="Arial" w:cs="Arial"/>
          <w:color w:val="000000" w:themeColor="text1"/>
        </w:rPr>
        <w:t>1</w:t>
      </w:r>
      <w:r w:rsidR="007A2F5D" w:rsidRPr="00AD5E0A">
        <w:rPr>
          <w:rFonts w:ascii="Arial" w:hAnsi="Arial" w:cs="Arial"/>
          <w:i/>
          <w:color w:val="000000" w:themeColor="text1"/>
        </w:rPr>
        <w:t>c</w:t>
      </w:r>
      <w:r w:rsidR="00F20698" w:rsidRPr="00AD5E0A">
        <w:rPr>
          <w:rFonts w:ascii="Arial" w:hAnsi="Arial" w:cs="Arial"/>
          <w:color w:val="000000" w:themeColor="text1"/>
        </w:rPr>
        <w:t>).</w:t>
      </w:r>
    </w:p>
    <w:p w14:paraId="63CF092D" w14:textId="0E3E752B"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We considered two or more worms to be potentially interacting</w:t>
      </w:r>
      <w:r w:rsidR="005E22E0" w:rsidRPr="00AD5E0A">
        <w:rPr>
          <w:rFonts w:ascii="Arial" w:hAnsi="Arial" w:cs="Arial"/>
          <w:color w:val="000000" w:themeColor="text1"/>
        </w:rPr>
        <w:t>,</w:t>
      </w:r>
      <w:r w:rsidRPr="00AD5E0A">
        <w:rPr>
          <w:rFonts w:ascii="Arial" w:hAnsi="Arial" w:cs="Arial"/>
          <w:color w:val="000000" w:themeColor="text1"/>
        </w:rPr>
        <w:t xml:space="preserve"> either in the experimental videos or in the simulations</w:t>
      </w:r>
      <w:r w:rsidR="005E22E0" w:rsidRPr="00AD5E0A">
        <w:rPr>
          <w:rFonts w:ascii="Arial" w:hAnsi="Arial" w:cs="Arial"/>
          <w:color w:val="000000" w:themeColor="text1"/>
        </w:rPr>
        <w:t>,</w:t>
      </w:r>
      <w:r w:rsidRPr="00AD5E0A">
        <w:rPr>
          <w:rFonts w:ascii="Arial" w:hAnsi="Arial" w:cs="Arial"/>
          <w:color w:val="000000" w:themeColor="text1"/>
        </w:rPr>
        <w:t xml:space="preserve"> when they were less than 1mm apart. Indeed, when this condition is met</w:t>
      </w:r>
      <w:r w:rsidR="00973E82" w:rsidRPr="00AD5E0A">
        <w:rPr>
          <w:rFonts w:ascii="Arial" w:hAnsi="Arial" w:cs="Arial"/>
          <w:color w:val="000000" w:themeColor="text1"/>
        </w:rPr>
        <w:t>,</w:t>
      </w:r>
      <w:r w:rsidRPr="00AD5E0A">
        <w:rPr>
          <w:rFonts w:ascii="Arial" w:hAnsi="Arial" w:cs="Arial"/>
          <w:color w:val="000000" w:themeColor="text1"/>
        </w:rPr>
        <w:t xml:space="preserve"> typically the worms might be crossing over one another or swimming in the same direction with their bodies in parallel (the latter included worms that were closely following one another, as if in tandem). Such parallel similarly orientated movement, either side by side or following, is known as polarization</w:t>
      </w:r>
      <w:r w:rsidR="007279C2"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"10.1111/j.1095-8649.2007.01554.x", "ISSN" : "00221112", "PMID" : "16777601", "abstract" : "Changes in attraction and repulsion indicators, depending on the species and the group size, were explored under controlled conditions. Two species, displaying different schooling behaviours in the wild were observed: the bigeye scad Selar crumenophthalmus and the barred flagtail Kuhlia mugil. In the bigeye scad, the polarity and speed were high and stable, and the nearest neighbour distance (DNN) decreased when the group size increased. In contrast, for the barred flagtail, polarity and speed decreased according to the group size, inducing a loss of cohesion and leading to a disorganized school. The DNN mean was stable whatever the group size and relatively high. This experiment indicated that the ability to polarize is first a species-specific trait, rather than a property emerging from the group and led by the circumstances.", "author" : [ { "dropping-particle" : "", "family" : "Soria", "given" : "M.", "non-dropping-particle" : "", "parse-names" : false, "suffix" : "" }, { "dropping-particle" : "", "family" : "Freon", "given" : "P.", "non-dropping-particle" : "", "parse-names" : false, "suffix" : "" }, { "dropping-particle" : "", "family" : "Chabanet", "given" : "P.", "non-dropping-particle" : "", "parse-names" : false, "suffix" : "" } ], "container-title" : "Journal of Fish Biology", "id" : "ITEM-1", "issue" : "5", "issued" : { "date-parts" : [ [ "2007" ] ] }, "page" : "1257-1269", "title" : "Schooling properties of an obligate and a facultative fish species", "type" : "article-journal", "volume" : "71" }, "uris" : [ "http://www.mendeley.com/documents/?uuid=4b06d7f3-7882-49bb-bd58-7793c2aae621" ] } ], "mendeley" : { "formattedCitation" : "[18]", "plainTextFormattedCitation" : "[18]", "previouslyFormattedCitation" : "[18]"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[18]</w:t>
      </w:r>
      <w:r w:rsidRPr="00AD5E0A">
        <w:rPr>
          <w:rFonts w:ascii="Arial" w:hAnsi="Arial" w:cs="Arial"/>
          <w:color w:val="000000" w:themeColor="text1"/>
        </w:rPr>
        <w:fldChar w:fldCharType="end"/>
      </w:r>
      <w:r w:rsidRPr="00AD5E0A">
        <w:rPr>
          <w:rFonts w:ascii="Arial" w:hAnsi="Arial" w:cs="Arial"/>
          <w:color w:val="000000" w:themeColor="text1"/>
        </w:rPr>
        <w:t>.</w:t>
      </w:r>
    </w:p>
    <w:p w14:paraId="189FDC5D" w14:textId="02CB2D18"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The worms interacted with one another disproportionately more frequent</w:t>
      </w:r>
      <w:r w:rsidR="006A66FB" w:rsidRPr="00AD5E0A">
        <w:rPr>
          <w:rFonts w:ascii="Arial" w:hAnsi="Arial" w:cs="Arial"/>
          <w:color w:val="000000" w:themeColor="text1"/>
        </w:rPr>
        <w:t>ly as their density increased (</w:t>
      </w:r>
      <w:r w:rsidR="00AA374C" w:rsidRPr="00AD5E0A">
        <w:rPr>
          <w:rFonts w:ascii="Arial" w:hAnsi="Arial" w:cs="Arial"/>
          <w:color w:val="000000" w:themeColor="text1"/>
        </w:rPr>
        <w:t>figure 1</w:t>
      </w:r>
      <w:r w:rsidR="00AA374C" w:rsidRPr="00AD5E0A">
        <w:rPr>
          <w:rFonts w:ascii="Arial" w:hAnsi="Arial" w:cs="Arial"/>
          <w:i/>
          <w:color w:val="000000" w:themeColor="text1"/>
        </w:rPr>
        <w:t>b</w:t>
      </w:r>
      <w:r w:rsidRPr="00AD5E0A">
        <w:rPr>
          <w:rFonts w:ascii="Arial" w:hAnsi="Arial" w:cs="Arial"/>
          <w:color w:val="000000" w:themeColor="text1"/>
        </w:rPr>
        <w:t>). The durations of individual polarization events increased with worm density among the real bu</w:t>
      </w:r>
      <w:r w:rsidR="006A66FB" w:rsidRPr="00AD5E0A">
        <w:rPr>
          <w:rFonts w:ascii="Arial" w:hAnsi="Arial" w:cs="Arial"/>
          <w:color w:val="000000" w:themeColor="text1"/>
        </w:rPr>
        <w:t xml:space="preserve">t not among the virtual worms </w:t>
      </w:r>
      <w:r w:rsidR="007A2F5D" w:rsidRPr="00AD5E0A">
        <w:rPr>
          <w:rFonts w:ascii="Arial" w:hAnsi="Arial" w:cs="Arial"/>
          <w:color w:val="000000" w:themeColor="text1"/>
        </w:rPr>
        <w:t xml:space="preserve">in the null model simulation </w:t>
      </w:r>
      <w:r w:rsidR="006A66FB" w:rsidRPr="00AD5E0A">
        <w:rPr>
          <w:rFonts w:ascii="Arial" w:hAnsi="Arial" w:cs="Arial"/>
          <w:color w:val="000000" w:themeColor="text1"/>
        </w:rPr>
        <w:t>(f</w:t>
      </w:r>
      <w:r w:rsidRPr="00AD5E0A">
        <w:rPr>
          <w:rFonts w:ascii="Arial" w:hAnsi="Arial" w:cs="Arial"/>
          <w:color w:val="000000" w:themeColor="text1"/>
        </w:rPr>
        <w:t xml:space="preserve">igure </w:t>
      </w:r>
      <w:r w:rsidR="007A2F5D" w:rsidRPr="00AD5E0A">
        <w:rPr>
          <w:rFonts w:ascii="Arial" w:hAnsi="Arial" w:cs="Arial"/>
          <w:color w:val="000000" w:themeColor="text1"/>
        </w:rPr>
        <w:t>1</w:t>
      </w:r>
      <w:r w:rsidR="00BF0227" w:rsidRPr="00AD5E0A">
        <w:rPr>
          <w:rFonts w:ascii="Arial" w:hAnsi="Arial" w:cs="Arial"/>
          <w:i/>
          <w:color w:val="000000" w:themeColor="text1"/>
        </w:rPr>
        <w:t>d</w:t>
      </w:r>
      <w:r w:rsidRPr="00AD5E0A">
        <w:rPr>
          <w:rFonts w:ascii="Arial" w:hAnsi="Arial" w:cs="Arial"/>
          <w:color w:val="000000" w:themeColor="text1"/>
        </w:rPr>
        <w:t>). As densities increased, several of the worms became involved in the same polarization interaction. In this way, they began to form small cohesive fl</w:t>
      </w:r>
      <w:r w:rsidR="006A66FB" w:rsidRPr="00AD5E0A">
        <w:rPr>
          <w:rFonts w:ascii="Arial" w:hAnsi="Arial" w:cs="Arial"/>
          <w:color w:val="000000" w:themeColor="text1"/>
        </w:rPr>
        <w:t>eets, which we call flotillas (f</w:t>
      </w:r>
      <w:r w:rsidRPr="00AD5E0A">
        <w:rPr>
          <w:rFonts w:ascii="Arial" w:hAnsi="Arial" w:cs="Arial"/>
          <w:color w:val="000000" w:themeColor="text1"/>
        </w:rPr>
        <w:t xml:space="preserve">igure </w:t>
      </w:r>
      <w:r w:rsidR="004023A8" w:rsidRPr="00AD5E0A">
        <w:rPr>
          <w:rFonts w:ascii="Arial" w:hAnsi="Arial" w:cs="Arial"/>
          <w:color w:val="000000" w:themeColor="text1"/>
        </w:rPr>
        <w:t>1</w:t>
      </w:r>
      <w:r w:rsidR="00F41292" w:rsidRPr="00AD5E0A">
        <w:rPr>
          <w:rFonts w:ascii="Arial" w:hAnsi="Arial" w:cs="Arial"/>
          <w:i/>
          <w:color w:val="000000" w:themeColor="text1"/>
        </w:rPr>
        <w:t>b</w:t>
      </w:r>
      <w:r w:rsidRPr="00AD5E0A">
        <w:rPr>
          <w:rFonts w:ascii="Arial" w:hAnsi="Arial" w:cs="Arial"/>
          <w:color w:val="000000" w:themeColor="text1"/>
        </w:rPr>
        <w:t>).</w:t>
      </w:r>
    </w:p>
    <w:p w14:paraId="47D5AD88" w14:textId="101D5140"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lastRenderedPageBreak/>
        <w:t xml:space="preserve">Real worms maintained contact with one another so frequently with increasing densities that counting the number of isolated objects (single worms plus groups of touching worms) in freeze frames of experimental videos vs. simulations showed a significant difference in the numbers </w:t>
      </w:r>
      <w:r w:rsidR="006A66FB" w:rsidRPr="00AD5E0A">
        <w:rPr>
          <w:rFonts w:ascii="Arial" w:hAnsi="Arial" w:cs="Arial"/>
          <w:color w:val="000000" w:themeColor="text1"/>
        </w:rPr>
        <w:t>of observed discrete entities (f</w:t>
      </w:r>
      <w:r w:rsidRPr="00AD5E0A">
        <w:rPr>
          <w:rFonts w:ascii="Arial" w:hAnsi="Arial" w:cs="Arial"/>
          <w:color w:val="000000" w:themeColor="text1"/>
        </w:rPr>
        <w:t xml:space="preserve">igure </w:t>
      </w:r>
      <w:r w:rsidR="00F95270" w:rsidRPr="00AD5E0A">
        <w:rPr>
          <w:rFonts w:ascii="Arial" w:hAnsi="Arial" w:cs="Arial"/>
          <w:color w:val="000000" w:themeColor="text1"/>
        </w:rPr>
        <w:t>1</w:t>
      </w:r>
      <w:r w:rsidR="00F41292" w:rsidRPr="00AD5E0A">
        <w:rPr>
          <w:rFonts w:ascii="Arial" w:hAnsi="Arial" w:cs="Arial"/>
          <w:i/>
          <w:color w:val="000000" w:themeColor="text1"/>
        </w:rPr>
        <w:t>e</w:t>
      </w:r>
      <w:r w:rsidRPr="00AD5E0A">
        <w:rPr>
          <w:rFonts w:ascii="Arial" w:hAnsi="Arial" w:cs="Arial"/>
          <w:color w:val="000000" w:themeColor="text1"/>
        </w:rPr>
        <w:t>). In short, there were significantly fewer (but bigger) aggregations among the real worms than among the virtual worms because they associated more with increasing density.</w:t>
      </w:r>
    </w:p>
    <w:p w14:paraId="400E97A3" w14:textId="527779F4" w:rsidR="00D0583F" w:rsidRPr="00AD5E0A" w:rsidRDefault="00D0583F" w:rsidP="0056104C">
      <w:pPr>
        <w:spacing w:after="240" w:line="480" w:lineRule="auto"/>
        <w:textAlignment w:val="auto"/>
        <w:rPr>
          <w:rFonts w:ascii="Arial" w:hAnsi="Arial" w:cs="Arial"/>
          <w:color w:val="000000" w:themeColor="text1"/>
        </w:rPr>
      </w:pPr>
      <w:r w:rsidRPr="00AD5E0A">
        <w:rPr>
          <w:rFonts w:ascii="Arial" w:hAnsi="Arial" w:cs="Arial"/>
          <w:b/>
          <w:color w:val="000000" w:themeColor="text1"/>
        </w:rPr>
        <w:t xml:space="preserve">(c) Circular milling </w:t>
      </w:r>
      <w:r w:rsidR="00737180" w:rsidRPr="00AD5E0A">
        <w:rPr>
          <w:rFonts w:ascii="Arial" w:hAnsi="Arial" w:cs="Arial"/>
          <w:b/>
          <w:color w:val="000000" w:themeColor="text1"/>
        </w:rPr>
        <w:t xml:space="preserve">and directionality </w:t>
      </w:r>
      <w:r w:rsidRPr="00AD5E0A">
        <w:rPr>
          <w:rFonts w:ascii="Arial" w:hAnsi="Arial" w:cs="Arial"/>
          <w:b/>
          <w:color w:val="000000" w:themeColor="text1"/>
        </w:rPr>
        <w:t>as a function of density</w:t>
      </w:r>
    </w:p>
    <w:p w14:paraId="663ADAF8" w14:textId="7CD703D0" w:rsidR="000C551C"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The separate experiments with different densities </w:t>
      </w:r>
      <w:r w:rsidR="00C636FC" w:rsidRPr="00AD5E0A">
        <w:rPr>
          <w:rFonts w:ascii="Arial" w:hAnsi="Arial" w:cs="Arial"/>
          <w:color w:val="000000" w:themeColor="text1"/>
        </w:rPr>
        <w:t>of worms in the 100</w:t>
      </w:r>
      <w:r w:rsidR="0067026E" w:rsidRPr="00AD5E0A">
        <w:rPr>
          <w:rFonts w:ascii="Arial" w:hAnsi="Arial" w:cs="Arial"/>
          <w:color w:val="000000" w:themeColor="text1"/>
        </w:rPr>
        <w:t xml:space="preserve"> </w:t>
      </w:r>
      <w:r w:rsidR="00C636FC" w:rsidRPr="00AD5E0A">
        <w:rPr>
          <w:rFonts w:ascii="Arial" w:hAnsi="Arial" w:cs="Arial"/>
          <w:color w:val="000000" w:themeColor="text1"/>
        </w:rPr>
        <w:t>x</w:t>
      </w:r>
      <w:r w:rsidR="0067026E" w:rsidRPr="00AD5E0A">
        <w:rPr>
          <w:rFonts w:ascii="Arial" w:hAnsi="Arial" w:cs="Arial"/>
          <w:color w:val="000000" w:themeColor="text1"/>
        </w:rPr>
        <w:t xml:space="preserve"> </w:t>
      </w:r>
      <w:r w:rsidR="00C636FC" w:rsidRPr="00AD5E0A">
        <w:rPr>
          <w:rFonts w:ascii="Arial" w:hAnsi="Arial" w:cs="Arial"/>
          <w:color w:val="000000" w:themeColor="text1"/>
        </w:rPr>
        <w:t>100mm petri</w:t>
      </w:r>
      <w:r w:rsidRPr="00AD5E0A">
        <w:rPr>
          <w:rFonts w:ascii="Arial" w:hAnsi="Arial" w:cs="Arial"/>
          <w:color w:val="000000" w:themeColor="text1"/>
        </w:rPr>
        <w:t xml:space="preserve"> dishes show</w:t>
      </w:r>
      <w:r w:rsidR="00746675" w:rsidRPr="00AD5E0A">
        <w:rPr>
          <w:rFonts w:ascii="Arial" w:hAnsi="Arial" w:cs="Arial"/>
          <w:color w:val="000000" w:themeColor="text1"/>
        </w:rPr>
        <w:t>ed</w:t>
      </w:r>
      <w:r w:rsidRPr="00AD5E0A">
        <w:rPr>
          <w:rFonts w:ascii="Arial" w:hAnsi="Arial" w:cs="Arial"/>
          <w:color w:val="000000" w:themeColor="text1"/>
        </w:rPr>
        <w:t xml:space="preserve"> that </w:t>
      </w:r>
      <w:r w:rsidR="0084723B" w:rsidRPr="00AD5E0A">
        <w:rPr>
          <w:rFonts w:ascii="Arial" w:hAnsi="Arial" w:cs="Arial"/>
          <w:color w:val="000000" w:themeColor="text1"/>
        </w:rPr>
        <w:t xml:space="preserve">the likelihood of </w:t>
      </w:r>
      <w:r w:rsidR="006A66FB" w:rsidRPr="00AD5E0A">
        <w:rPr>
          <w:rFonts w:ascii="Arial" w:hAnsi="Arial" w:cs="Arial"/>
          <w:color w:val="000000" w:themeColor="text1"/>
        </w:rPr>
        <w:t xml:space="preserve">circular milling </w:t>
      </w:r>
      <w:r w:rsidR="00EF2757" w:rsidRPr="00AD5E0A">
        <w:rPr>
          <w:rFonts w:ascii="Arial" w:hAnsi="Arial" w:cs="Arial"/>
          <w:color w:val="000000" w:themeColor="text1"/>
        </w:rPr>
        <w:t xml:space="preserve">in </w:t>
      </w:r>
      <w:r w:rsidR="0084723B" w:rsidRPr="00AD5E0A">
        <w:rPr>
          <w:rFonts w:ascii="Arial" w:hAnsi="Arial" w:cs="Arial"/>
          <w:i/>
          <w:color w:val="000000" w:themeColor="text1"/>
        </w:rPr>
        <w:t xml:space="preserve">S. </w:t>
      </w:r>
      <w:proofErr w:type="spellStart"/>
      <w:r w:rsidR="0084723B" w:rsidRPr="00AD5E0A">
        <w:rPr>
          <w:rFonts w:ascii="Arial" w:hAnsi="Arial" w:cs="Arial"/>
          <w:i/>
          <w:color w:val="000000" w:themeColor="text1"/>
        </w:rPr>
        <w:t>roscoffensis</w:t>
      </w:r>
      <w:proofErr w:type="spellEnd"/>
      <w:r w:rsidR="0084723B" w:rsidRPr="00AD5E0A">
        <w:rPr>
          <w:rFonts w:ascii="Arial" w:hAnsi="Arial" w:cs="Arial"/>
          <w:color w:val="000000" w:themeColor="text1"/>
        </w:rPr>
        <w:t xml:space="preserve"> </w:t>
      </w:r>
      <w:r w:rsidR="006A66FB" w:rsidRPr="00AD5E0A">
        <w:rPr>
          <w:rFonts w:ascii="Arial" w:hAnsi="Arial" w:cs="Arial"/>
          <w:color w:val="000000" w:themeColor="text1"/>
        </w:rPr>
        <w:t>(f</w:t>
      </w:r>
      <w:r w:rsidRPr="00AD5E0A">
        <w:rPr>
          <w:rFonts w:ascii="Arial" w:hAnsi="Arial" w:cs="Arial"/>
          <w:color w:val="000000" w:themeColor="text1"/>
        </w:rPr>
        <w:t xml:space="preserve">igure </w:t>
      </w:r>
      <w:r w:rsidR="001B188D" w:rsidRPr="00AD5E0A">
        <w:rPr>
          <w:rFonts w:ascii="Arial" w:hAnsi="Arial" w:cs="Arial"/>
          <w:color w:val="000000" w:themeColor="text1"/>
        </w:rPr>
        <w:t>2</w:t>
      </w:r>
      <w:r w:rsidR="001B188D" w:rsidRPr="00AD5E0A">
        <w:rPr>
          <w:rFonts w:ascii="Arial" w:hAnsi="Arial" w:cs="Arial"/>
          <w:i/>
          <w:color w:val="000000" w:themeColor="text1"/>
        </w:rPr>
        <w:t>a</w:t>
      </w:r>
      <w:r w:rsidRPr="00AD5E0A">
        <w:rPr>
          <w:rFonts w:ascii="Arial" w:hAnsi="Arial" w:cs="Arial"/>
          <w:color w:val="000000" w:themeColor="text1"/>
        </w:rPr>
        <w:t xml:space="preserve">) </w:t>
      </w:r>
      <w:r w:rsidR="00624E9C" w:rsidRPr="00AD5E0A">
        <w:rPr>
          <w:rFonts w:ascii="Arial" w:hAnsi="Arial" w:cs="Arial"/>
          <w:color w:val="000000" w:themeColor="text1"/>
        </w:rPr>
        <w:t xml:space="preserve">increases abruptly as a </w:t>
      </w:r>
      <w:r w:rsidRPr="00AD5E0A">
        <w:rPr>
          <w:rFonts w:ascii="Arial" w:hAnsi="Arial" w:cs="Arial"/>
          <w:color w:val="000000" w:themeColor="text1"/>
        </w:rPr>
        <w:t>f</w:t>
      </w:r>
      <w:r w:rsidR="006A66FB" w:rsidRPr="00AD5E0A">
        <w:rPr>
          <w:rFonts w:ascii="Arial" w:hAnsi="Arial" w:cs="Arial"/>
          <w:color w:val="000000" w:themeColor="text1"/>
        </w:rPr>
        <w:t>unction of increasing density (f</w:t>
      </w:r>
      <w:r w:rsidRPr="00AD5E0A">
        <w:rPr>
          <w:rFonts w:ascii="Arial" w:hAnsi="Arial" w:cs="Arial"/>
          <w:color w:val="000000" w:themeColor="text1"/>
        </w:rPr>
        <w:t xml:space="preserve">igure </w:t>
      </w:r>
      <w:r w:rsidR="00644183" w:rsidRPr="00AD5E0A">
        <w:rPr>
          <w:rFonts w:ascii="Arial" w:hAnsi="Arial" w:cs="Arial"/>
          <w:color w:val="000000" w:themeColor="text1"/>
        </w:rPr>
        <w:t>2</w:t>
      </w:r>
      <w:r w:rsidR="00644183" w:rsidRPr="00AD5E0A">
        <w:rPr>
          <w:rFonts w:ascii="Arial" w:hAnsi="Arial" w:cs="Arial"/>
          <w:i/>
          <w:color w:val="000000" w:themeColor="text1"/>
        </w:rPr>
        <w:t>b</w:t>
      </w:r>
      <w:r w:rsidRPr="00AD5E0A">
        <w:rPr>
          <w:rFonts w:ascii="Arial" w:hAnsi="Arial" w:cs="Arial"/>
          <w:color w:val="000000" w:themeColor="text1"/>
        </w:rPr>
        <w:t xml:space="preserve">). </w:t>
      </w:r>
      <w:r w:rsidR="00E61896" w:rsidRPr="00AD5E0A">
        <w:rPr>
          <w:rFonts w:ascii="Arial" w:hAnsi="Arial" w:cs="Arial"/>
          <w:color w:val="000000" w:themeColor="text1"/>
        </w:rPr>
        <w:t xml:space="preserve">When they began to form, the initial diameter of </w:t>
      </w:r>
      <w:r w:rsidRPr="00AD5E0A">
        <w:rPr>
          <w:rFonts w:ascii="Arial" w:hAnsi="Arial" w:cs="Arial"/>
          <w:color w:val="000000" w:themeColor="text1"/>
        </w:rPr>
        <w:t xml:space="preserve">these </w:t>
      </w:r>
      <w:r w:rsidR="00312F67" w:rsidRPr="00AD5E0A">
        <w:rPr>
          <w:rFonts w:ascii="Arial" w:hAnsi="Arial" w:cs="Arial"/>
          <w:color w:val="000000" w:themeColor="text1"/>
        </w:rPr>
        <w:t>circular mills</w:t>
      </w:r>
      <w:r w:rsidRPr="00AD5E0A">
        <w:rPr>
          <w:rFonts w:ascii="Arial" w:hAnsi="Arial" w:cs="Arial"/>
          <w:color w:val="000000" w:themeColor="text1"/>
        </w:rPr>
        <w:t xml:space="preserve"> </w:t>
      </w:r>
      <w:r w:rsidR="00E61896" w:rsidRPr="00AD5E0A">
        <w:rPr>
          <w:rFonts w:ascii="Arial" w:hAnsi="Arial" w:cs="Arial"/>
          <w:color w:val="000000" w:themeColor="text1"/>
        </w:rPr>
        <w:t>was</w:t>
      </w:r>
      <w:r w:rsidRPr="00AD5E0A">
        <w:rPr>
          <w:rFonts w:ascii="Arial" w:hAnsi="Arial" w:cs="Arial"/>
          <w:color w:val="000000" w:themeColor="text1"/>
        </w:rPr>
        <w:t xml:space="preserve"> on the order of about 10mm and they </w:t>
      </w:r>
      <w:r w:rsidR="00E61896" w:rsidRPr="00AD5E0A">
        <w:rPr>
          <w:rFonts w:ascii="Arial" w:hAnsi="Arial" w:cs="Arial"/>
          <w:color w:val="000000" w:themeColor="text1"/>
        </w:rPr>
        <w:t>we</w:t>
      </w:r>
      <w:r w:rsidRPr="00AD5E0A">
        <w:rPr>
          <w:rFonts w:ascii="Arial" w:hAnsi="Arial" w:cs="Arial"/>
          <w:color w:val="000000" w:themeColor="text1"/>
        </w:rPr>
        <w:t xml:space="preserve">re often well away from the </w:t>
      </w:r>
      <w:r w:rsidR="00E61896" w:rsidRPr="00AD5E0A">
        <w:rPr>
          <w:rFonts w:ascii="Arial" w:hAnsi="Arial" w:cs="Arial"/>
          <w:color w:val="000000" w:themeColor="text1"/>
        </w:rPr>
        <w:t xml:space="preserve">dish </w:t>
      </w:r>
      <w:r w:rsidRPr="00AD5E0A">
        <w:rPr>
          <w:rFonts w:ascii="Arial" w:hAnsi="Arial" w:cs="Arial"/>
          <w:color w:val="000000" w:themeColor="text1"/>
        </w:rPr>
        <w:t>edge</w:t>
      </w:r>
      <w:r w:rsidR="004F1A81" w:rsidRPr="00AD5E0A">
        <w:rPr>
          <w:rFonts w:ascii="Arial" w:hAnsi="Arial" w:cs="Arial"/>
          <w:color w:val="000000" w:themeColor="text1"/>
        </w:rPr>
        <w:t xml:space="preserve"> (figure 2</w:t>
      </w:r>
      <w:r w:rsidR="004F1A81" w:rsidRPr="00AD5E0A">
        <w:rPr>
          <w:rFonts w:ascii="Arial" w:hAnsi="Arial" w:cs="Arial"/>
          <w:i/>
          <w:color w:val="000000" w:themeColor="text1"/>
        </w:rPr>
        <w:t>c</w:t>
      </w:r>
      <w:r w:rsidR="004F1A81" w:rsidRPr="00AD5E0A">
        <w:rPr>
          <w:rFonts w:ascii="Arial" w:hAnsi="Arial" w:cs="Arial"/>
          <w:color w:val="000000" w:themeColor="text1"/>
        </w:rPr>
        <w:t>)</w:t>
      </w:r>
      <w:r w:rsidRPr="00AD5E0A">
        <w:rPr>
          <w:rFonts w:ascii="Arial" w:hAnsi="Arial" w:cs="Arial"/>
          <w:color w:val="000000" w:themeColor="text1"/>
        </w:rPr>
        <w:t xml:space="preserve">. </w:t>
      </w:r>
      <w:r w:rsidR="00B71A2A" w:rsidRPr="00AD5E0A">
        <w:rPr>
          <w:rFonts w:ascii="Arial" w:hAnsi="Arial" w:cs="Arial"/>
          <w:color w:val="000000" w:themeColor="text1"/>
        </w:rPr>
        <w:t xml:space="preserve">If anything, they are more likely to form near the centre (figure S5). </w:t>
      </w:r>
      <w:r w:rsidRPr="00AD5E0A">
        <w:rPr>
          <w:rFonts w:ascii="Arial" w:hAnsi="Arial" w:cs="Arial"/>
          <w:color w:val="000000" w:themeColor="text1"/>
        </w:rPr>
        <w:t xml:space="preserve">Thus, the circular milling of these worms </w:t>
      </w:r>
      <w:r w:rsidR="00E61896" w:rsidRPr="00AD5E0A">
        <w:rPr>
          <w:rFonts w:ascii="Arial" w:hAnsi="Arial" w:cs="Arial"/>
          <w:color w:val="000000" w:themeColor="text1"/>
        </w:rPr>
        <w:t>does</w:t>
      </w:r>
      <w:r w:rsidRPr="00AD5E0A">
        <w:rPr>
          <w:rFonts w:ascii="Arial" w:hAnsi="Arial" w:cs="Arial"/>
          <w:color w:val="000000" w:themeColor="text1"/>
        </w:rPr>
        <w:t xml:space="preserve"> not </w:t>
      </w:r>
      <w:r w:rsidR="00E61896" w:rsidRPr="00AD5E0A">
        <w:rPr>
          <w:rFonts w:ascii="Arial" w:hAnsi="Arial" w:cs="Arial"/>
          <w:color w:val="000000" w:themeColor="text1"/>
        </w:rPr>
        <w:t>occur</w:t>
      </w:r>
      <w:r w:rsidRPr="00AD5E0A">
        <w:rPr>
          <w:rFonts w:ascii="Arial" w:hAnsi="Arial" w:cs="Arial"/>
          <w:color w:val="000000" w:themeColor="text1"/>
        </w:rPr>
        <w:t xml:space="preserve"> because they are responding to the boundaries of their arena</w:t>
      </w:r>
      <w:r w:rsidR="008F1BE4" w:rsidRPr="00AD5E0A">
        <w:rPr>
          <w:rFonts w:ascii="Arial" w:hAnsi="Arial" w:cs="Arial"/>
          <w:color w:val="000000" w:themeColor="text1"/>
        </w:rPr>
        <w:t xml:space="preserve"> as a template</w:t>
      </w:r>
      <w:r w:rsidR="00627A9A" w:rsidRPr="00AD5E0A">
        <w:rPr>
          <w:rFonts w:ascii="Arial" w:hAnsi="Arial" w:cs="Arial"/>
          <w:color w:val="000000" w:themeColor="text1"/>
        </w:rPr>
        <w:t>;</w:t>
      </w:r>
      <w:r w:rsidRPr="00AD5E0A">
        <w:rPr>
          <w:rFonts w:ascii="Arial" w:hAnsi="Arial" w:cs="Arial"/>
          <w:color w:val="000000" w:themeColor="text1"/>
        </w:rPr>
        <w:t xml:space="preserve"> rather they occur because the worms are influencing one another’s movements.</w:t>
      </w:r>
    </w:p>
    <w:p w14:paraId="6B6F1AC3" w14:textId="32B35828" w:rsidR="002667F6" w:rsidRPr="00AD5E0A" w:rsidRDefault="000C551C"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Our observations from June 2015 showed that out of 45 circular mills all but one were clockwise.</w:t>
      </w:r>
    </w:p>
    <w:p w14:paraId="20629B4F" w14:textId="20EE07E2" w:rsidR="002667F6" w:rsidRPr="00AD5E0A" w:rsidRDefault="00C636FC" w:rsidP="0056104C">
      <w:pPr>
        <w:spacing w:after="240" w:line="480" w:lineRule="auto"/>
        <w:textAlignment w:val="auto"/>
        <w:rPr>
          <w:rFonts w:ascii="Arial" w:hAnsi="Arial" w:cs="Arial"/>
          <w:b/>
          <w:color w:val="000000" w:themeColor="text1"/>
        </w:rPr>
      </w:pPr>
      <w:r w:rsidRPr="00AD5E0A">
        <w:rPr>
          <w:rFonts w:ascii="Arial" w:hAnsi="Arial" w:cs="Arial"/>
          <w:b/>
          <w:color w:val="000000" w:themeColor="text1"/>
        </w:rPr>
        <w:t>(d</w:t>
      </w:r>
      <w:r w:rsidR="00281A5C" w:rsidRPr="00AD5E0A">
        <w:rPr>
          <w:rFonts w:ascii="Arial" w:hAnsi="Arial" w:cs="Arial"/>
          <w:b/>
          <w:color w:val="000000" w:themeColor="text1"/>
        </w:rPr>
        <w:t xml:space="preserve">) </w:t>
      </w:r>
      <w:r w:rsidR="002667F6" w:rsidRPr="00AD5E0A">
        <w:rPr>
          <w:rFonts w:ascii="Arial" w:hAnsi="Arial" w:cs="Arial"/>
          <w:b/>
          <w:color w:val="000000" w:themeColor="text1"/>
        </w:rPr>
        <w:t xml:space="preserve">Simulation </w:t>
      </w:r>
      <w:r w:rsidR="00281A5C" w:rsidRPr="00AD5E0A">
        <w:rPr>
          <w:rFonts w:ascii="Arial" w:hAnsi="Arial" w:cs="Arial"/>
          <w:b/>
          <w:color w:val="000000" w:themeColor="text1"/>
        </w:rPr>
        <w:t>m</w:t>
      </w:r>
      <w:r w:rsidR="002667F6" w:rsidRPr="00AD5E0A">
        <w:rPr>
          <w:rFonts w:ascii="Arial" w:hAnsi="Arial" w:cs="Arial"/>
          <w:b/>
          <w:color w:val="000000" w:themeColor="text1"/>
        </w:rPr>
        <w:t xml:space="preserve">odelling of </w:t>
      </w:r>
      <w:r w:rsidR="00281A5C" w:rsidRPr="00AD5E0A">
        <w:rPr>
          <w:rFonts w:ascii="Arial" w:hAnsi="Arial" w:cs="Arial"/>
          <w:b/>
          <w:color w:val="000000" w:themeColor="text1"/>
        </w:rPr>
        <w:t>i</w:t>
      </w:r>
      <w:r w:rsidR="002667F6" w:rsidRPr="00AD5E0A">
        <w:rPr>
          <w:rFonts w:ascii="Arial" w:hAnsi="Arial" w:cs="Arial"/>
          <w:b/>
          <w:color w:val="000000" w:themeColor="text1"/>
        </w:rPr>
        <w:t xml:space="preserve">nteracting </w:t>
      </w:r>
      <w:r w:rsidR="00281A5C" w:rsidRPr="00AD5E0A">
        <w:rPr>
          <w:rFonts w:ascii="Arial" w:hAnsi="Arial" w:cs="Arial"/>
          <w:b/>
          <w:color w:val="000000" w:themeColor="text1"/>
        </w:rPr>
        <w:t>w</w:t>
      </w:r>
      <w:r w:rsidR="002667F6" w:rsidRPr="00AD5E0A">
        <w:rPr>
          <w:rFonts w:ascii="Arial" w:hAnsi="Arial" w:cs="Arial"/>
          <w:b/>
          <w:color w:val="000000" w:themeColor="text1"/>
        </w:rPr>
        <w:t>orms</w:t>
      </w:r>
    </w:p>
    <w:p w14:paraId="45EF1B65" w14:textId="17511516" w:rsidR="002667F6" w:rsidRPr="00AD5E0A" w:rsidRDefault="00E402EB" w:rsidP="00C07463">
      <w:pPr>
        <w:spacing w:after="240" w:line="480" w:lineRule="auto"/>
        <w:textAlignment w:val="auto"/>
        <w:rPr>
          <w:rFonts w:ascii="Arial" w:eastAsia="AdvTimes" w:hAnsi="Arial" w:cs="Arial"/>
          <w:color w:val="000000" w:themeColor="text1"/>
        </w:rPr>
      </w:pP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002667F6" w:rsidRPr="00AD5E0A">
        <w:rPr>
          <w:rFonts w:ascii="Arial" w:hAnsi="Arial" w:cs="Arial"/>
          <w:color w:val="000000" w:themeColor="text1"/>
        </w:rPr>
        <w:t xml:space="preserve"> worms may only be able to detect one another at very short distances. Hence, we produced a new computer simulation of these worms</w:t>
      </w:r>
      <w:r w:rsidR="00102A88" w:rsidRPr="00AD5E0A">
        <w:rPr>
          <w:rFonts w:ascii="Arial" w:hAnsi="Arial" w:cs="Arial"/>
          <w:color w:val="000000" w:themeColor="text1"/>
        </w:rPr>
        <w:t>’</w:t>
      </w:r>
      <w:r w:rsidR="002667F6" w:rsidRPr="00AD5E0A">
        <w:rPr>
          <w:rFonts w:ascii="Arial" w:hAnsi="Arial" w:cs="Arial"/>
          <w:color w:val="000000" w:themeColor="text1"/>
        </w:rPr>
        <w:t xml:space="preserve"> movements with only very local interactions between them </w:t>
      </w:r>
      <w:r w:rsidR="00816D32" w:rsidRPr="00AD5E0A">
        <w:rPr>
          <w:rFonts w:ascii="Arial" w:hAnsi="Arial" w:cs="Arial"/>
          <w:color w:val="000000" w:themeColor="text1"/>
        </w:rPr>
        <w:t>(</w:t>
      </w:r>
      <w:r w:rsidR="006E124F" w:rsidRPr="00AD5E0A">
        <w:rPr>
          <w:rFonts w:ascii="Arial" w:hAnsi="Arial" w:cs="Arial"/>
          <w:color w:val="000000" w:themeColor="text1"/>
        </w:rPr>
        <w:t>figures 3</w:t>
      </w:r>
      <w:r w:rsidR="006E124F" w:rsidRPr="00AD5E0A">
        <w:rPr>
          <w:rFonts w:ascii="Arial" w:hAnsi="Arial" w:cs="Arial"/>
          <w:i/>
          <w:color w:val="000000" w:themeColor="text1"/>
        </w:rPr>
        <w:t>a</w:t>
      </w:r>
      <w:r w:rsidR="006E124F" w:rsidRPr="00AD5E0A">
        <w:rPr>
          <w:rFonts w:ascii="Arial" w:hAnsi="Arial" w:cs="Arial"/>
          <w:color w:val="000000" w:themeColor="text1"/>
        </w:rPr>
        <w:t xml:space="preserve"> &amp; S4) </w:t>
      </w:r>
      <w:r w:rsidR="002667F6" w:rsidRPr="00AD5E0A">
        <w:rPr>
          <w:rFonts w:ascii="Arial" w:hAnsi="Arial" w:cs="Arial"/>
          <w:color w:val="000000" w:themeColor="text1"/>
        </w:rPr>
        <w:t xml:space="preserve">to determine how the observed phase transitions, that is from solitary worms, to </w:t>
      </w:r>
      <w:r w:rsidR="002667F6" w:rsidRPr="00AD5E0A">
        <w:rPr>
          <w:rFonts w:ascii="Arial" w:hAnsi="Arial" w:cs="Arial"/>
          <w:color w:val="000000" w:themeColor="text1"/>
        </w:rPr>
        <w:lastRenderedPageBreak/>
        <w:t>polarized flotillas, to large circular mills might occur through self-organization</w:t>
      </w:r>
      <w:r w:rsidR="00F859A0" w:rsidRPr="00AD5E0A">
        <w:rPr>
          <w:rFonts w:ascii="Arial" w:hAnsi="Arial" w:cs="Arial"/>
          <w:color w:val="000000" w:themeColor="text1"/>
        </w:rPr>
        <w:t xml:space="preserve"> </w:t>
      </w:r>
      <w:r w:rsidR="002667F6"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"author" : [ { "dropping-particle" : "", "family" : "Camazine", "given" : "S", "non-dropping-particle" : "", "parse-names" : false, "suffix" : "" }, { "dropping-particle" : "", "family" : "Deneubourg", "given" : "J L", "non-dropping-particle" : "", "parse-names" : false, "suffix" : "" }, { "dropping-particle" : "", "family" : "Franks", "given" : "N R", "non-dropping-particle" : "", "parse-names" : false, "suffix" : "" }, { "dropping-particle" : "", "family" : "Sneyd", "given" : "N R", "non-dropping-particle" : "", "parse-names" : false, "suffix" : "" }, { "dropping-particle" : "", "family" : "Theraulaz", "given" : "G", "non-dropping-particle" : "", "parse-names" : false, "suffix" : "" }, { "dropping-particle" : "", "family" : "Bonabeau", "given" : "E", "non-dropping-particle" : "", "parse-names" : false, "suffix" : "" } ], "id" : "ITEM-1", "issued" : { "date-parts" : [ [ "2001" ] ] }, "publisher" : "Princeton University Press", "publisher-place" : "Princeton", "title" : "Self-organization in biological systems (Princeton Studies in Complexity)", "type" : "book" }, "uris" : [ "http://www.mendeley.com/documents/?uuid=14e5a407-7a19-4f5b-9fa5-d9cc0fe93bfd" ] } ], "mendeley" : { "formattedCitation" : "[17]", "plainTextFormattedCitation" : "[17]", "previouslyFormattedCitation" : "[17]" }, "properties" : { "noteIndex" : 0 }, "schema" : "https://github.com/citation-style-language/schema/raw/master/csl-citation.json" }</w:instrText>
      </w:r>
      <w:r w:rsidR="002667F6" w:rsidRPr="00AD5E0A">
        <w:rPr>
          <w:rFonts w:ascii="Arial" w:hAnsi="Arial" w:cs="Arial"/>
          <w:color w:val="000000" w:themeColor="text1"/>
        </w:rPr>
        <w:fldChar w:fldCharType="separate"/>
      </w:r>
      <w:r w:rsidR="00C25139" w:rsidRPr="00AD5E0A">
        <w:rPr>
          <w:rFonts w:ascii="Arial" w:hAnsi="Arial" w:cs="Arial"/>
          <w:noProof/>
          <w:color w:val="000000" w:themeColor="text1"/>
        </w:rPr>
        <w:t>[17]</w:t>
      </w:r>
      <w:r w:rsidR="002667F6" w:rsidRPr="00AD5E0A">
        <w:rPr>
          <w:rFonts w:ascii="Arial" w:hAnsi="Arial" w:cs="Arial"/>
          <w:color w:val="000000" w:themeColor="text1"/>
        </w:rPr>
        <w:fldChar w:fldCharType="end"/>
      </w:r>
      <w:r w:rsidR="002667F6" w:rsidRPr="00AD5E0A">
        <w:rPr>
          <w:rFonts w:ascii="Arial" w:hAnsi="Arial" w:cs="Arial"/>
          <w:color w:val="000000" w:themeColor="text1"/>
        </w:rPr>
        <w:t>.</w:t>
      </w:r>
      <w:r w:rsidR="00C07463" w:rsidRPr="00AD5E0A">
        <w:rPr>
          <w:rFonts w:ascii="Arial" w:hAnsi="Arial" w:cs="Arial"/>
          <w:color w:val="000000" w:themeColor="text1"/>
        </w:rPr>
        <w:t xml:space="preserve"> </w:t>
      </w:r>
      <w:r w:rsidR="002667F6" w:rsidRPr="00AD5E0A">
        <w:rPr>
          <w:rFonts w:ascii="Arial" w:eastAsia="AdvTimes" w:hAnsi="Arial" w:cs="Arial"/>
          <w:color w:val="000000" w:themeColor="text1"/>
        </w:rPr>
        <w:t>Because we knew the</w:t>
      </w:r>
      <w:r w:rsidR="006A66FB" w:rsidRPr="00AD5E0A">
        <w:rPr>
          <w:rFonts w:ascii="Arial" w:eastAsia="AdvTimes" w:hAnsi="Arial" w:cs="Arial"/>
          <w:color w:val="000000" w:themeColor="text1"/>
        </w:rPr>
        <w:t xml:space="preserve"> size and speed of </w:t>
      </w:r>
      <w:r w:rsidR="00C07463" w:rsidRPr="00AD5E0A">
        <w:rPr>
          <w:rFonts w:ascii="Arial" w:eastAsia="AdvTimes" w:hAnsi="Arial" w:cs="Arial"/>
          <w:color w:val="000000" w:themeColor="text1"/>
        </w:rPr>
        <w:t xml:space="preserve">the </w:t>
      </w:r>
      <w:r w:rsidR="006A66FB" w:rsidRPr="00AD5E0A">
        <w:rPr>
          <w:rFonts w:ascii="Arial" w:eastAsia="AdvTimes" w:hAnsi="Arial" w:cs="Arial"/>
          <w:color w:val="000000" w:themeColor="text1"/>
        </w:rPr>
        <w:t>real worms (f</w:t>
      </w:r>
      <w:r w:rsidR="002667F6" w:rsidRPr="00AD5E0A">
        <w:rPr>
          <w:rFonts w:ascii="Arial" w:eastAsia="AdvTimes" w:hAnsi="Arial" w:cs="Arial"/>
          <w:color w:val="000000" w:themeColor="text1"/>
        </w:rPr>
        <w:t>igure S</w:t>
      </w:r>
      <w:r w:rsidR="00D057AC" w:rsidRPr="00AD5E0A">
        <w:rPr>
          <w:rFonts w:ascii="Arial" w:eastAsia="AdvTimes" w:hAnsi="Arial" w:cs="Arial"/>
          <w:color w:val="000000" w:themeColor="text1"/>
        </w:rPr>
        <w:t>1</w:t>
      </w:r>
      <w:r w:rsidR="002667F6" w:rsidRPr="00AD5E0A">
        <w:rPr>
          <w:rFonts w:ascii="Arial" w:eastAsia="AdvTimes" w:hAnsi="Arial" w:cs="Arial"/>
          <w:color w:val="000000" w:themeColor="text1"/>
        </w:rPr>
        <w:t>) and the effect</w:t>
      </w:r>
      <w:r w:rsidR="006A66FB" w:rsidRPr="00AD5E0A">
        <w:rPr>
          <w:rFonts w:ascii="Arial" w:eastAsia="AdvTimes" w:hAnsi="Arial" w:cs="Arial"/>
          <w:color w:val="000000" w:themeColor="text1"/>
        </w:rPr>
        <w:t xml:space="preserve"> of curvature on their speeds (f</w:t>
      </w:r>
      <w:r w:rsidR="002667F6" w:rsidRPr="00AD5E0A">
        <w:rPr>
          <w:rFonts w:ascii="Arial" w:eastAsia="AdvTimes" w:hAnsi="Arial" w:cs="Arial"/>
          <w:color w:val="000000" w:themeColor="text1"/>
        </w:rPr>
        <w:t>igure S</w:t>
      </w:r>
      <w:r w:rsidR="00D057AC" w:rsidRPr="00AD5E0A">
        <w:rPr>
          <w:rFonts w:ascii="Arial" w:eastAsia="AdvTimes" w:hAnsi="Arial" w:cs="Arial"/>
          <w:color w:val="000000" w:themeColor="text1"/>
        </w:rPr>
        <w:t>3</w:t>
      </w:r>
      <w:r w:rsidR="002667F6" w:rsidRPr="00AD5E0A">
        <w:rPr>
          <w:rFonts w:ascii="Arial" w:eastAsia="AdvTimes" w:hAnsi="Arial" w:cs="Arial"/>
          <w:color w:val="000000" w:themeColor="text1"/>
        </w:rPr>
        <w:t>), ther</w:t>
      </w:r>
      <w:r w:rsidR="005B0707" w:rsidRPr="00AD5E0A">
        <w:rPr>
          <w:rFonts w:ascii="Arial" w:eastAsia="AdvTimes" w:hAnsi="Arial" w:cs="Arial"/>
          <w:color w:val="000000" w:themeColor="text1"/>
        </w:rPr>
        <w:t>e were few arbitrary parameters.</w:t>
      </w:r>
      <w:r w:rsidR="002667F6" w:rsidRPr="00AD5E0A">
        <w:rPr>
          <w:rFonts w:ascii="Arial" w:eastAsia="AdvTimes" w:hAnsi="Arial" w:cs="Arial"/>
          <w:color w:val="000000" w:themeColor="text1"/>
        </w:rPr>
        <w:t xml:space="preserve"> </w:t>
      </w:r>
      <w:r w:rsidR="005B0707" w:rsidRPr="00AD5E0A">
        <w:rPr>
          <w:rFonts w:ascii="Arial" w:eastAsia="AdvTimes" w:hAnsi="Arial" w:cs="Arial"/>
          <w:color w:val="000000" w:themeColor="text1"/>
        </w:rPr>
        <w:t>We observed flotillas and milling (figure 3</w:t>
      </w:r>
      <w:r w:rsidR="006E124F" w:rsidRPr="00AD5E0A">
        <w:rPr>
          <w:rFonts w:ascii="Arial" w:eastAsia="AdvTimes" w:hAnsi="Arial" w:cs="Arial"/>
          <w:i/>
          <w:color w:val="000000" w:themeColor="text1"/>
        </w:rPr>
        <w:t>b</w:t>
      </w:r>
      <w:r w:rsidR="005B0707" w:rsidRPr="00AD5E0A">
        <w:rPr>
          <w:rFonts w:ascii="Arial" w:eastAsia="AdvTimes" w:hAnsi="Arial" w:cs="Arial"/>
          <w:color w:val="000000" w:themeColor="text1"/>
        </w:rPr>
        <w:t xml:space="preserve">) </w:t>
      </w:r>
      <w:r w:rsidR="002667F6" w:rsidRPr="00AD5E0A">
        <w:rPr>
          <w:rFonts w:ascii="Arial" w:eastAsia="AdvTimes" w:hAnsi="Arial" w:cs="Arial"/>
          <w:color w:val="000000" w:themeColor="text1"/>
        </w:rPr>
        <w:t xml:space="preserve">with reasonable choices for the </w:t>
      </w:r>
      <w:r w:rsidR="001D21B2" w:rsidRPr="00AD5E0A">
        <w:rPr>
          <w:rFonts w:ascii="Arial" w:eastAsia="AdvTimes" w:hAnsi="Arial" w:cs="Arial"/>
          <w:color w:val="000000" w:themeColor="text1"/>
        </w:rPr>
        <w:t>elapsed time per iteration</w:t>
      </w:r>
      <w:r w:rsidR="002667F6" w:rsidRPr="00AD5E0A">
        <w:rPr>
          <w:rFonts w:ascii="Arial" w:eastAsia="AdvTimes" w:hAnsi="Arial" w:cs="Arial"/>
          <w:color w:val="000000" w:themeColor="text1"/>
        </w:rPr>
        <w:t>, the maximum range of any interaction and the separation at which the p</w:t>
      </w:r>
      <w:r w:rsidR="005B0707" w:rsidRPr="00AD5E0A">
        <w:rPr>
          <w:rFonts w:ascii="Arial" w:eastAsia="AdvTimes" w:hAnsi="Arial" w:cs="Arial"/>
          <w:color w:val="000000" w:themeColor="text1"/>
        </w:rPr>
        <w:t>otential energy is at a minimum</w:t>
      </w:r>
      <w:r w:rsidR="00AB0319" w:rsidRPr="00AD5E0A">
        <w:rPr>
          <w:rFonts w:ascii="Arial" w:eastAsia="AdvTimes" w:hAnsi="Arial" w:cs="Arial"/>
          <w:color w:val="000000" w:themeColor="text1"/>
        </w:rPr>
        <w:t xml:space="preserve"> </w:t>
      </w:r>
      <w:r w:rsidR="00AB0319" w:rsidRPr="00AD5E0A">
        <w:rPr>
          <w:rFonts w:ascii="Arial" w:hAnsi="Arial" w:cs="Arial"/>
          <w:color w:val="000000" w:themeColor="text1"/>
        </w:rPr>
        <w:t>(figures 3</w:t>
      </w:r>
      <w:r w:rsidR="00AB0319" w:rsidRPr="00AD5E0A">
        <w:rPr>
          <w:rFonts w:ascii="Arial" w:hAnsi="Arial" w:cs="Arial"/>
          <w:i/>
          <w:color w:val="000000" w:themeColor="text1"/>
        </w:rPr>
        <w:t>a</w:t>
      </w:r>
      <w:r w:rsidR="00AB0319" w:rsidRPr="00AD5E0A">
        <w:rPr>
          <w:rFonts w:ascii="Arial" w:hAnsi="Arial" w:cs="Arial"/>
          <w:color w:val="000000" w:themeColor="text1"/>
        </w:rPr>
        <w:t xml:space="preserve"> &amp; S4)</w:t>
      </w:r>
      <w:r w:rsidR="002667F6" w:rsidRPr="00AD5E0A">
        <w:rPr>
          <w:rFonts w:ascii="Arial" w:eastAsia="AdvTimes" w:hAnsi="Arial" w:cs="Arial"/>
          <w:color w:val="000000" w:themeColor="text1"/>
        </w:rPr>
        <w:t>. The likelihood of milling after a given tim</w:t>
      </w:r>
      <w:r w:rsidR="006A66FB" w:rsidRPr="00AD5E0A">
        <w:rPr>
          <w:rFonts w:ascii="Arial" w:eastAsia="AdvTimes" w:hAnsi="Arial" w:cs="Arial"/>
          <w:color w:val="000000" w:themeColor="text1"/>
        </w:rPr>
        <w:t>e interval as a function of N (f</w:t>
      </w:r>
      <w:r w:rsidR="002667F6" w:rsidRPr="00AD5E0A">
        <w:rPr>
          <w:rFonts w:ascii="Arial" w:eastAsia="AdvTimes" w:hAnsi="Arial" w:cs="Arial"/>
          <w:color w:val="000000" w:themeColor="text1"/>
        </w:rPr>
        <w:t>igure 3</w:t>
      </w:r>
      <w:r w:rsidR="00C742CC" w:rsidRPr="00AD5E0A">
        <w:rPr>
          <w:rFonts w:ascii="Arial" w:eastAsia="AdvTimes" w:hAnsi="Arial" w:cs="Arial"/>
          <w:i/>
          <w:color w:val="000000" w:themeColor="text1"/>
        </w:rPr>
        <w:t>c</w:t>
      </w:r>
      <w:r w:rsidR="002667F6" w:rsidRPr="00AD5E0A">
        <w:rPr>
          <w:rFonts w:ascii="Arial" w:eastAsia="AdvTimes" w:hAnsi="Arial" w:cs="Arial"/>
          <w:color w:val="000000" w:themeColor="text1"/>
        </w:rPr>
        <w:t>) was similar qualitati</w:t>
      </w:r>
      <w:r w:rsidR="006A66FB" w:rsidRPr="00AD5E0A">
        <w:rPr>
          <w:rFonts w:ascii="Arial" w:eastAsia="AdvTimes" w:hAnsi="Arial" w:cs="Arial"/>
          <w:color w:val="000000" w:themeColor="text1"/>
        </w:rPr>
        <w:t>vely to the experimental data (f</w:t>
      </w:r>
      <w:r w:rsidR="002667F6" w:rsidRPr="00AD5E0A">
        <w:rPr>
          <w:rFonts w:ascii="Arial" w:eastAsia="AdvTimes" w:hAnsi="Arial" w:cs="Arial"/>
          <w:color w:val="000000" w:themeColor="text1"/>
        </w:rPr>
        <w:t xml:space="preserve">igure </w:t>
      </w:r>
      <w:r w:rsidR="005B0707" w:rsidRPr="00AD5E0A">
        <w:rPr>
          <w:rFonts w:ascii="Arial" w:eastAsia="AdvTimes" w:hAnsi="Arial" w:cs="Arial"/>
          <w:color w:val="000000" w:themeColor="text1"/>
        </w:rPr>
        <w:t>2</w:t>
      </w:r>
      <w:r w:rsidR="005B0707" w:rsidRPr="00AD5E0A">
        <w:rPr>
          <w:rFonts w:ascii="Arial" w:eastAsia="AdvTimes" w:hAnsi="Arial" w:cs="Arial"/>
          <w:i/>
          <w:color w:val="000000" w:themeColor="text1"/>
        </w:rPr>
        <w:t>b</w:t>
      </w:r>
      <w:r w:rsidR="002667F6" w:rsidRPr="00AD5E0A">
        <w:rPr>
          <w:rFonts w:ascii="Arial" w:eastAsia="AdvTimes" w:hAnsi="Arial" w:cs="Arial"/>
          <w:color w:val="000000" w:themeColor="text1"/>
        </w:rPr>
        <w:t>).</w:t>
      </w:r>
    </w:p>
    <w:p w14:paraId="2DB55686" w14:textId="2D33CEF5" w:rsidR="00A63AEA" w:rsidRPr="00AD5E0A" w:rsidRDefault="00A63AEA" w:rsidP="00C07463">
      <w:pPr>
        <w:spacing w:after="240" w:line="480" w:lineRule="auto"/>
        <w:textAlignment w:val="auto"/>
        <w:rPr>
          <w:rFonts w:ascii="Arial" w:hAnsi="Arial" w:cs="Arial"/>
          <w:color w:val="000000" w:themeColor="text1"/>
        </w:rPr>
      </w:pPr>
      <w:r w:rsidRPr="00AD5E0A">
        <w:rPr>
          <w:rFonts w:ascii="Arial" w:eastAsia="AdvTimes" w:hAnsi="Arial" w:cs="Arial"/>
          <w:color w:val="000000" w:themeColor="text1"/>
        </w:rPr>
        <w:t>The behavioural lateralization of individual worms is likely to promote the probability of circular milling at lower densities (figure 3</w:t>
      </w:r>
      <w:r w:rsidR="007134E8" w:rsidRPr="00AD5E0A">
        <w:rPr>
          <w:rFonts w:ascii="Arial" w:eastAsia="AdvTimes" w:hAnsi="Arial" w:cs="Arial"/>
          <w:i/>
          <w:color w:val="000000" w:themeColor="text1"/>
        </w:rPr>
        <w:t>c</w:t>
      </w:r>
      <w:r w:rsidRPr="00AD5E0A">
        <w:rPr>
          <w:rFonts w:ascii="Arial" w:eastAsia="AdvTimes" w:hAnsi="Arial" w:cs="Arial"/>
          <w:color w:val="000000" w:themeColor="text1"/>
        </w:rPr>
        <w:t>).</w:t>
      </w:r>
    </w:p>
    <w:p w14:paraId="00FACF81" w14:textId="3EAD5ACA" w:rsidR="002667F6" w:rsidRPr="00AD5E0A" w:rsidRDefault="009C4EC3" w:rsidP="0056104C">
      <w:pPr>
        <w:spacing w:after="240" w:line="480" w:lineRule="auto"/>
        <w:textAlignment w:val="auto"/>
        <w:rPr>
          <w:rFonts w:ascii="Arial" w:hAnsi="Arial" w:cs="Arial"/>
          <w:b/>
          <w:color w:val="000000" w:themeColor="text1"/>
        </w:rPr>
      </w:pPr>
      <w:r w:rsidRPr="00AD5E0A">
        <w:rPr>
          <w:rFonts w:ascii="Arial" w:hAnsi="Arial" w:cs="Arial"/>
          <w:b/>
          <w:color w:val="000000" w:themeColor="text1"/>
        </w:rPr>
        <w:t xml:space="preserve">4. </w:t>
      </w:r>
      <w:r w:rsidR="002667F6" w:rsidRPr="00AD5E0A">
        <w:rPr>
          <w:rFonts w:ascii="Arial" w:hAnsi="Arial" w:cs="Arial"/>
          <w:b/>
          <w:color w:val="000000" w:themeColor="text1"/>
        </w:rPr>
        <w:t>Discussion</w:t>
      </w:r>
    </w:p>
    <w:p w14:paraId="30F74B3A" w14:textId="36C44EC6"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Through cycles of experimentation and modelling we have been able to </w:t>
      </w:r>
      <w:r w:rsidR="004000C4" w:rsidRPr="00AD5E0A">
        <w:rPr>
          <w:rFonts w:ascii="Arial" w:hAnsi="Arial" w:cs="Arial"/>
          <w:color w:val="000000" w:themeColor="text1"/>
        </w:rPr>
        <w:t>demonstrate</w:t>
      </w:r>
      <w:r w:rsidRPr="00AD5E0A">
        <w:rPr>
          <w:rFonts w:ascii="Arial" w:hAnsi="Arial" w:cs="Arial"/>
          <w:color w:val="000000" w:themeColor="text1"/>
        </w:rPr>
        <w:t xml:space="preserve"> how individual worms move</w:t>
      </w:r>
      <w:r w:rsidR="004000C4" w:rsidRPr="00AD5E0A">
        <w:rPr>
          <w:rFonts w:ascii="Arial" w:hAnsi="Arial" w:cs="Arial"/>
          <w:color w:val="000000" w:themeColor="text1"/>
        </w:rPr>
        <w:t xml:space="preserve"> at low densities</w:t>
      </w:r>
      <w:r w:rsidRPr="00AD5E0A">
        <w:rPr>
          <w:rFonts w:ascii="Arial" w:hAnsi="Arial" w:cs="Arial"/>
          <w:color w:val="000000" w:themeColor="text1"/>
        </w:rPr>
        <w:t xml:space="preserve">, how they begin to interact with one another and how with increasing density this leads to circular milling behaviour. </w:t>
      </w:r>
    </w:p>
    <w:p w14:paraId="19FA1B82" w14:textId="071DD9FA"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The worms </w:t>
      </w:r>
      <w:r w:rsidR="008F3372" w:rsidRPr="00AD5E0A">
        <w:rPr>
          <w:rFonts w:ascii="Arial" w:hAnsi="Arial" w:cs="Arial"/>
          <w:color w:val="000000" w:themeColor="text1"/>
        </w:rPr>
        <w:t>propel themselves</w:t>
      </w:r>
      <w:r w:rsidRPr="00AD5E0A">
        <w:rPr>
          <w:rFonts w:ascii="Arial" w:hAnsi="Arial" w:cs="Arial"/>
          <w:color w:val="000000" w:themeColor="text1"/>
        </w:rPr>
        <w:t xml:space="preserve"> through the acti</w:t>
      </w:r>
      <w:r w:rsidR="004E6675" w:rsidRPr="00AD5E0A">
        <w:rPr>
          <w:rFonts w:ascii="Arial" w:hAnsi="Arial" w:cs="Arial"/>
          <w:color w:val="000000" w:themeColor="text1"/>
        </w:rPr>
        <w:t>on of cilia on their surface. H</w:t>
      </w:r>
      <w:r w:rsidRPr="00AD5E0A">
        <w:rPr>
          <w:rFonts w:ascii="Arial" w:hAnsi="Arial" w:cs="Arial"/>
          <w:color w:val="000000" w:themeColor="text1"/>
        </w:rPr>
        <w:t>owever, they also have muscles that determine the curvature of their bodies and hence the curvature of their trajectories</w:t>
      </w:r>
      <w:r w:rsidR="008655FB"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"10.3389/fmicb.2014.00498", "ISSN" : "1664-302X", "author" : [ { "dropping-particle" : "", "family" : "Bailly", "given" : "Xavier", "non-dropping-particle" : "", "parse-names" : false, "suffix" : "" }, { "dropping-particle" : "", "family" : "Laguerre", "given" : "Laurent", "non-dropping-particle" : "", "parse-names" : false, "suffix" : "" }, { "dropping-particle" : "", "family" : "Correc", "given" : "Ga\u00c3\u00ablle", "non-dropping-particle" : "", "parse-names" : false, "suffix" : "" }, { "dropping-particle" : "", "family" : "Dupont", "given" : "Sam", "non-dropping-particle" : "", "parse-names" : false, "suffix" : "" }, { "dropping-particle" : "", "family" : "Kurth", "given" : "Thomas", "non-dropping-particle" : "", "parse-names" : false, "suffix" : "" }, { "dropping-particle" : "", "family" : "Pfannkuchen", "given" : "Anja", "non-dropping-particle" : "", "parse-names" : false, "suffix" : "" }, { "dropping-particle" : "", "family" : "Entzeroth", "given" : "Rolf", "non-dropping-particle" : "", "parse-names" : false, "suffix" : "" }, { "dropping-particle" : "", "family" : "Probert", "given" : "Ian", "non-dropping-particle" : "", "parse-names" : false, "suffix" : "" }, { "dropping-particle" : "", "family" : "Vinogradov", "given" : "Serge", "non-dropping-particle" : "", "parse-names" : false, "suffix" : "" }, { "dropping-particle" : "", "family" : "Lechauve", "given" : "Christophe", "non-dropping-particle" : "", "parse-names" : false, "suffix" : "" }, { "dropping-particle" : "", "family" : "Garet-Delmas", "given" : "Marie-Jos\u00c3\u00a9", "non-dropping-particle" : "", "parse-names" : false, "suffix" : "" }, { "dropping-particle" : "", "family" : "Reichert", "given" : "Heinrich", "non-dropping-particle" : "", "parse-names" : false, "suffix" : "" }, { "dropping-particle" : "", "family" : "Hartenstein", "given" : "Volker", "non-dropping-particle" : "", "parse-names" : false, "suffix" : "" } ], "container-title" : "Frontiers in Microbiology", "id" : "ITEM-1", "issue" : "October", "issued" : { "date-parts" : [ [ "2014" ] ] }, "page" : "1-13", "title" : "The chimerical and multifaceted marine acoel Symsagittifera roscoffensis: from photosymbiosis to brain regeneration", "type" : "article-journal", "volume" : "5" }, "uris" : [ "http://www.mendeley.com/documents/?uuid=b36fc82e-5b5c-42ec-a2d2-41827926e39f" ] } ], "mendeley" : { "formattedCitation" : "[8]", "plainTextFormattedCitation" : "[8]", "previouslyFormattedCitation" : "[8]"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[8]</w:t>
      </w:r>
      <w:r w:rsidRPr="00AD5E0A">
        <w:rPr>
          <w:rFonts w:ascii="Arial" w:hAnsi="Arial" w:cs="Arial"/>
          <w:color w:val="000000" w:themeColor="text1"/>
        </w:rPr>
        <w:fldChar w:fldCharType="end"/>
      </w:r>
      <w:r w:rsidRPr="00AD5E0A">
        <w:rPr>
          <w:rFonts w:ascii="Arial" w:hAnsi="Arial" w:cs="Arial"/>
          <w:color w:val="000000" w:themeColor="text1"/>
        </w:rPr>
        <w:t>. Such small average change</w:t>
      </w:r>
      <w:r w:rsidR="00A60CF9" w:rsidRPr="00AD5E0A">
        <w:rPr>
          <w:rFonts w:ascii="Arial" w:hAnsi="Arial" w:cs="Arial"/>
          <w:color w:val="000000" w:themeColor="text1"/>
        </w:rPr>
        <w:t>s</w:t>
      </w:r>
      <w:r w:rsidRPr="00AD5E0A">
        <w:rPr>
          <w:rFonts w:ascii="Arial" w:hAnsi="Arial" w:cs="Arial"/>
          <w:color w:val="000000" w:themeColor="text1"/>
        </w:rPr>
        <w:t xml:space="preserve"> in speed with length may </w:t>
      </w:r>
      <w:r w:rsidR="0098669E" w:rsidRPr="00AD5E0A">
        <w:rPr>
          <w:rFonts w:ascii="Arial" w:hAnsi="Arial" w:cs="Arial"/>
          <w:color w:val="000000" w:themeColor="text1"/>
        </w:rPr>
        <w:t>occur</w:t>
      </w:r>
      <w:r w:rsidRPr="00AD5E0A">
        <w:rPr>
          <w:rFonts w:ascii="Arial" w:hAnsi="Arial" w:cs="Arial"/>
          <w:color w:val="000000" w:themeColor="text1"/>
        </w:rPr>
        <w:t xml:space="preserve"> because drag </w:t>
      </w:r>
      <w:r w:rsidR="001D211E" w:rsidRPr="00AD5E0A">
        <w:rPr>
          <w:rFonts w:ascii="Arial" w:hAnsi="Arial" w:cs="Arial"/>
          <w:color w:val="000000" w:themeColor="text1"/>
        </w:rPr>
        <w:t>will be</w:t>
      </w:r>
      <w:r w:rsidRPr="00AD5E0A">
        <w:rPr>
          <w:rFonts w:ascii="Arial" w:hAnsi="Arial" w:cs="Arial"/>
          <w:color w:val="000000" w:themeColor="text1"/>
        </w:rPr>
        <w:t xml:space="preserve"> proportional to surface area, as </w:t>
      </w:r>
      <w:r w:rsidR="00EC36F9" w:rsidRPr="00AD5E0A">
        <w:rPr>
          <w:rFonts w:ascii="Arial" w:hAnsi="Arial" w:cs="Arial"/>
          <w:color w:val="000000" w:themeColor="text1"/>
        </w:rPr>
        <w:t>is</w:t>
      </w:r>
      <w:r w:rsidRPr="00AD5E0A">
        <w:rPr>
          <w:rFonts w:ascii="Arial" w:hAnsi="Arial" w:cs="Arial"/>
          <w:color w:val="000000" w:themeColor="text1"/>
        </w:rPr>
        <w:t xml:space="preserve"> the number of cilia, </w:t>
      </w:r>
      <w:r w:rsidR="000528D4" w:rsidRPr="00AD5E0A">
        <w:rPr>
          <w:rFonts w:ascii="Arial" w:hAnsi="Arial" w:cs="Arial"/>
          <w:color w:val="000000" w:themeColor="text1"/>
        </w:rPr>
        <w:t>whose</w:t>
      </w:r>
      <w:r w:rsidRPr="00AD5E0A">
        <w:rPr>
          <w:rFonts w:ascii="Arial" w:hAnsi="Arial" w:cs="Arial"/>
          <w:color w:val="000000" w:themeColor="text1"/>
        </w:rPr>
        <w:t xml:space="preserve"> combined power </w:t>
      </w:r>
      <w:r w:rsidR="000528D4" w:rsidRPr="00AD5E0A">
        <w:rPr>
          <w:rFonts w:ascii="Arial" w:hAnsi="Arial" w:cs="Arial"/>
          <w:color w:val="000000" w:themeColor="text1"/>
        </w:rPr>
        <w:t>combats</w:t>
      </w:r>
      <w:r w:rsidRPr="00AD5E0A">
        <w:rPr>
          <w:rFonts w:ascii="Arial" w:hAnsi="Arial" w:cs="Arial"/>
          <w:color w:val="000000" w:themeColor="text1"/>
        </w:rPr>
        <w:t xml:space="preserve"> such drag</w:t>
      </w:r>
      <w:r w:rsidR="00266172"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"PMID" : "999999", "author" : [ { "dropping-particle" : "", "family" : "Alexander", "given" : "R McNeill", "non-dropping-particle" : "", "parse-names" : false, "suffix" : "" } ], "id" : "ITEM-1", "issued" : { "date-parts" : [ [ "1970" ] ] }, "number-of-pages" : "160", "publisher" : "Hutchinson University Library", "publisher-place" : "London", "title" : "Functional design in fishes", "type" : "book" }, "uris" : [ "http://www.mendeley.com/documents/?uuid=d58c62dc-c9dc-4c3c-8d05-460e4d7ef1b0" ] } ], "mendeley" : { "formattedCitation" : "[27]", "plainTextFormattedCitation" : "[27]", "previouslyFormattedCitation" : "[27]" }, "properties" : { "noteIndex" : 0 }, "schema" : "https://github.com/citation-style-language/schema/raw/master/csl-citation.json" }</w:instrText>
      </w:r>
      <w:r w:rsidRPr="00AD5E0A">
        <w:rPr>
          <w:rFonts w:ascii="Arial" w:hAnsi="Arial" w:cs="Arial"/>
          <w:color w:val="000000" w:themeColor="text1"/>
        </w:rPr>
        <w:fldChar w:fldCharType="separate"/>
      </w:r>
      <w:r w:rsidR="00D22FB9" w:rsidRPr="00AD5E0A">
        <w:rPr>
          <w:rFonts w:ascii="Arial" w:hAnsi="Arial" w:cs="Arial"/>
          <w:noProof/>
          <w:color w:val="000000" w:themeColor="text1"/>
        </w:rPr>
        <w:t>[27]</w:t>
      </w:r>
      <w:r w:rsidRPr="00AD5E0A">
        <w:rPr>
          <w:rFonts w:ascii="Arial" w:hAnsi="Arial" w:cs="Arial"/>
          <w:color w:val="000000" w:themeColor="text1"/>
        </w:rPr>
        <w:fldChar w:fldCharType="end"/>
      </w:r>
      <w:r w:rsidRPr="00AD5E0A">
        <w:rPr>
          <w:rFonts w:ascii="Arial" w:hAnsi="Arial" w:cs="Arial"/>
          <w:color w:val="000000" w:themeColor="text1"/>
        </w:rPr>
        <w:t xml:space="preserve">. </w:t>
      </w:r>
      <w:r w:rsidR="00D40E7D" w:rsidRPr="00AD5E0A">
        <w:rPr>
          <w:rFonts w:ascii="Arial" w:hAnsi="Arial" w:cs="Arial"/>
          <w:color w:val="000000" w:themeColor="text1"/>
        </w:rPr>
        <w:t>This might explain why</w:t>
      </w:r>
      <w:r w:rsidRPr="00AD5E0A">
        <w:rPr>
          <w:rFonts w:ascii="Arial" w:hAnsi="Arial" w:cs="Arial"/>
          <w:color w:val="000000" w:themeColor="text1"/>
        </w:rPr>
        <w:t xml:space="preserve"> worms of different sizes, but all of similar proportions, move at surprisingly similar speeds.</w:t>
      </w:r>
    </w:p>
    <w:p w14:paraId="2AFE0370" w14:textId="03223343"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Clearly, the behaviours leading to circular mill formation begin to be seen even at fairly low densities; namely worms influencing one another’s movements to form lasting parallel formations and aggregations. Such social behaviour becomes ever </w:t>
      </w:r>
      <w:r w:rsidRPr="00AD5E0A">
        <w:rPr>
          <w:rFonts w:ascii="Arial" w:hAnsi="Arial" w:cs="Arial"/>
          <w:color w:val="000000" w:themeColor="text1"/>
        </w:rPr>
        <w:lastRenderedPageBreak/>
        <w:t>more common</w:t>
      </w:r>
      <w:r w:rsidR="00154BE4" w:rsidRPr="00AD5E0A">
        <w:rPr>
          <w:rFonts w:ascii="Arial" w:hAnsi="Arial" w:cs="Arial"/>
          <w:color w:val="000000" w:themeColor="text1"/>
        </w:rPr>
        <w:t xml:space="preserve"> with increasing worm density (f</w:t>
      </w:r>
      <w:r w:rsidRPr="00AD5E0A">
        <w:rPr>
          <w:rFonts w:ascii="Arial" w:hAnsi="Arial" w:cs="Arial"/>
          <w:color w:val="000000" w:themeColor="text1"/>
        </w:rPr>
        <w:t xml:space="preserve">igure </w:t>
      </w:r>
      <w:r w:rsidR="00C3076C" w:rsidRPr="00AD5E0A">
        <w:rPr>
          <w:rFonts w:ascii="Arial" w:hAnsi="Arial" w:cs="Arial"/>
          <w:color w:val="000000" w:themeColor="text1"/>
        </w:rPr>
        <w:t>2</w:t>
      </w:r>
      <w:r w:rsidR="00C3076C" w:rsidRPr="00AD5E0A">
        <w:rPr>
          <w:rFonts w:ascii="Arial" w:hAnsi="Arial" w:cs="Arial"/>
          <w:i/>
          <w:color w:val="000000" w:themeColor="text1"/>
        </w:rPr>
        <w:t>b</w:t>
      </w:r>
      <w:r w:rsidRPr="00AD5E0A">
        <w:rPr>
          <w:rFonts w:ascii="Arial" w:hAnsi="Arial" w:cs="Arial"/>
          <w:color w:val="000000" w:themeColor="text1"/>
        </w:rPr>
        <w:t>).</w:t>
      </w:r>
    </w:p>
    <w:p w14:paraId="6DD69A2B" w14:textId="7E1629E3" w:rsidR="002667F6" w:rsidRPr="00AD5E0A" w:rsidRDefault="0041483B"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T</w:t>
      </w:r>
      <w:r w:rsidR="002667F6" w:rsidRPr="00AD5E0A">
        <w:rPr>
          <w:rFonts w:ascii="Arial" w:hAnsi="Arial" w:cs="Arial"/>
          <w:color w:val="000000" w:themeColor="text1"/>
        </w:rPr>
        <w:t>he rather constant average speeds of the worms, despite substantia</w:t>
      </w:r>
      <w:r w:rsidR="00154BE4" w:rsidRPr="00AD5E0A">
        <w:rPr>
          <w:rFonts w:ascii="Arial" w:hAnsi="Arial" w:cs="Arial"/>
          <w:color w:val="000000" w:themeColor="text1"/>
        </w:rPr>
        <w:t>l differences in body lengths (f</w:t>
      </w:r>
      <w:r w:rsidR="002667F6" w:rsidRPr="00AD5E0A">
        <w:rPr>
          <w:rFonts w:ascii="Arial" w:hAnsi="Arial" w:cs="Arial"/>
          <w:color w:val="000000" w:themeColor="text1"/>
        </w:rPr>
        <w:t>igure S</w:t>
      </w:r>
      <w:r w:rsidR="00F46127" w:rsidRPr="00AD5E0A">
        <w:rPr>
          <w:rFonts w:ascii="Arial" w:hAnsi="Arial" w:cs="Arial"/>
          <w:color w:val="000000" w:themeColor="text1"/>
        </w:rPr>
        <w:t>1</w:t>
      </w:r>
      <w:r w:rsidR="002667F6" w:rsidRPr="00AD5E0A">
        <w:rPr>
          <w:rFonts w:ascii="Arial" w:hAnsi="Arial" w:cs="Arial"/>
          <w:color w:val="000000" w:themeColor="text1"/>
        </w:rPr>
        <w:t>)</w:t>
      </w:r>
      <w:r w:rsidR="00D035D3" w:rsidRPr="00AD5E0A">
        <w:rPr>
          <w:rFonts w:ascii="Arial" w:hAnsi="Arial" w:cs="Arial"/>
          <w:color w:val="000000" w:themeColor="text1"/>
        </w:rPr>
        <w:t>,</w:t>
      </w:r>
      <w:r w:rsidR="002667F6" w:rsidRPr="00AD5E0A">
        <w:rPr>
          <w:rFonts w:ascii="Arial" w:hAnsi="Arial" w:cs="Arial"/>
          <w:color w:val="000000" w:themeColor="text1"/>
        </w:rPr>
        <w:t xml:space="preserve"> and </w:t>
      </w:r>
      <w:r w:rsidR="00BA6B16" w:rsidRPr="00AD5E0A">
        <w:rPr>
          <w:rFonts w:ascii="Arial" w:hAnsi="Arial" w:cs="Arial"/>
          <w:color w:val="000000" w:themeColor="text1"/>
        </w:rPr>
        <w:t xml:space="preserve">their </w:t>
      </w:r>
      <w:r w:rsidR="002667F6" w:rsidRPr="00AD5E0A">
        <w:rPr>
          <w:rFonts w:ascii="Arial" w:hAnsi="Arial" w:cs="Arial"/>
          <w:color w:val="000000" w:themeColor="text1"/>
        </w:rPr>
        <w:t xml:space="preserve">tendencies to turn in </w:t>
      </w:r>
      <w:r w:rsidR="00154BE4" w:rsidRPr="00AD5E0A">
        <w:rPr>
          <w:rFonts w:ascii="Arial" w:hAnsi="Arial" w:cs="Arial"/>
          <w:color w:val="000000" w:themeColor="text1"/>
        </w:rPr>
        <w:t>the same clockwise directions (f</w:t>
      </w:r>
      <w:r w:rsidR="002667F6" w:rsidRPr="00AD5E0A">
        <w:rPr>
          <w:rFonts w:ascii="Arial" w:hAnsi="Arial" w:cs="Arial"/>
          <w:color w:val="000000" w:themeColor="text1"/>
        </w:rPr>
        <w:t>igure S</w:t>
      </w:r>
      <w:r w:rsidR="00BA6B16" w:rsidRPr="00AD5E0A">
        <w:rPr>
          <w:rFonts w:ascii="Arial" w:hAnsi="Arial" w:cs="Arial"/>
          <w:color w:val="000000" w:themeColor="text1"/>
        </w:rPr>
        <w:t>2</w:t>
      </w:r>
      <w:r w:rsidR="002667F6" w:rsidRPr="00AD5E0A">
        <w:rPr>
          <w:rFonts w:ascii="Arial" w:hAnsi="Arial" w:cs="Arial"/>
          <w:color w:val="000000" w:themeColor="text1"/>
        </w:rPr>
        <w:t xml:space="preserve">) </w:t>
      </w:r>
      <w:r w:rsidR="00DF3115" w:rsidRPr="00AD5E0A">
        <w:rPr>
          <w:rFonts w:ascii="Arial" w:hAnsi="Arial" w:cs="Arial"/>
          <w:color w:val="000000" w:themeColor="text1"/>
        </w:rPr>
        <w:t xml:space="preserve">seem to be </w:t>
      </w:r>
      <w:r w:rsidR="002667F6" w:rsidRPr="00AD5E0A">
        <w:rPr>
          <w:rFonts w:ascii="Arial" w:hAnsi="Arial" w:cs="Arial"/>
          <w:color w:val="000000" w:themeColor="text1"/>
        </w:rPr>
        <w:t>adaptations that favour circular milling</w:t>
      </w:r>
      <w:r w:rsidR="001A2388" w:rsidRPr="00AD5E0A">
        <w:rPr>
          <w:rFonts w:ascii="Arial" w:hAnsi="Arial" w:cs="Arial"/>
          <w:color w:val="000000" w:themeColor="text1"/>
        </w:rPr>
        <w:t xml:space="preserve"> </w:t>
      </w:r>
      <w:r w:rsidR="001A2388" w:rsidRPr="00AD5E0A">
        <w:rPr>
          <w:rFonts w:ascii="Arial" w:eastAsia="AdvTimes" w:hAnsi="Arial" w:cs="Arial"/>
          <w:color w:val="000000" w:themeColor="text1"/>
        </w:rPr>
        <w:t>(figure 3</w:t>
      </w:r>
      <w:r w:rsidR="00124489" w:rsidRPr="00AD5E0A">
        <w:rPr>
          <w:rFonts w:ascii="Arial" w:eastAsia="AdvTimes" w:hAnsi="Arial" w:cs="Arial"/>
          <w:i/>
          <w:color w:val="000000" w:themeColor="text1"/>
        </w:rPr>
        <w:t>c</w:t>
      </w:r>
      <w:r w:rsidR="001A2388" w:rsidRPr="00AD5E0A">
        <w:rPr>
          <w:rFonts w:ascii="Arial" w:eastAsia="AdvTimes" w:hAnsi="Arial" w:cs="Arial"/>
          <w:color w:val="000000" w:themeColor="text1"/>
        </w:rPr>
        <w:t>)</w:t>
      </w:r>
      <w:r w:rsidR="002667F6" w:rsidRPr="00AD5E0A">
        <w:rPr>
          <w:rFonts w:ascii="Arial" w:hAnsi="Arial" w:cs="Arial"/>
          <w:color w:val="000000" w:themeColor="text1"/>
        </w:rPr>
        <w:t xml:space="preserve">. </w:t>
      </w:r>
      <w:r w:rsidR="003C296A" w:rsidRPr="00AD5E0A">
        <w:rPr>
          <w:rFonts w:ascii="Arial" w:hAnsi="Arial" w:cs="Arial"/>
          <w:color w:val="000000" w:themeColor="text1"/>
        </w:rPr>
        <w:t xml:space="preserve">Individual worms exhibit behavioural lateralization such that they move in </w:t>
      </w:r>
      <w:r w:rsidR="006B4485" w:rsidRPr="00AD5E0A">
        <w:rPr>
          <w:rFonts w:ascii="Arial" w:hAnsi="Arial" w:cs="Arial"/>
          <w:color w:val="000000" w:themeColor="text1"/>
        </w:rPr>
        <w:t xml:space="preserve">a </w:t>
      </w:r>
      <w:r w:rsidR="003C296A" w:rsidRPr="00AD5E0A">
        <w:rPr>
          <w:rFonts w:ascii="Arial" w:hAnsi="Arial" w:cs="Arial"/>
          <w:color w:val="000000" w:themeColor="text1"/>
        </w:rPr>
        <w:t xml:space="preserve">clockwise direction; the vast majority of circular mills </w:t>
      </w:r>
      <w:r w:rsidR="00C5115C" w:rsidRPr="00AD5E0A">
        <w:rPr>
          <w:rFonts w:ascii="Arial" w:hAnsi="Arial" w:cs="Arial"/>
          <w:color w:val="000000" w:themeColor="text1"/>
        </w:rPr>
        <w:t xml:space="preserve">(44 of the 45 observed in 2015) </w:t>
      </w:r>
      <w:r w:rsidR="003C296A" w:rsidRPr="00AD5E0A">
        <w:rPr>
          <w:rFonts w:ascii="Arial" w:hAnsi="Arial" w:cs="Arial"/>
          <w:color w:val="000000" w:themeColor="text1"/>
        </w:rPr>
        <w:t>have a clockwise rotation and simulations show that circular milling will occur at lower densities when individual worms have the same directional biases.</w:t>
      </w:r>
    </w:p>
    <w:p w14:paraId="6301C7AA" w14:textId="0117DB3E" w:rsidR="002667F6" w:rsidRPr="00AD5E0A" w:rsidRDefault="002667F6" w:rsidP="0056104C">
      <w:pPr>
        <w:spacing w:after="240" w:line="480" w:lineRule="auto"/>
        <w:textAlignment w:val="auto"/>
        <w:rPr>
          <w:rFonts w:ascii="Arial" w:hAnsi="Arial" w:cs="Arial"/>
          <w:color w:val="000000" w:themeColor="text1"/>
        </w:rPr>
      </w:pPr>
      <w:r w:rsidRPr="00AD5E0A">
        <w:rPr>
          <w:rFonts w:ascii="Arial" w:hAnsi="Arial" w:cs="Arial"/>
          <w:color w:val="000000" w:themeColor="text1"/>
        </w:rPr>
        <w:t>In contrast to other organisms, such as starlings</w:t>
      </w:r>
      <w:r w:rsidR="00266172"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"10.1073/pnas.1005766107", "ISBN" : "1091-6490 (Electronic)\\r0027-8424 (Linking)", "ISSN" : "0027-8424", "PMID" : "20547832", "abstract" : "From bird flocks to fish schools, animal groups often seem to react to environmental perturbations as if of one mind. Most studies in collective animal behavior have aimed to understand how a globally ordered state may emerge from simple behavioral rules. Less effort has been devoted to understanding the origin of collective response, namely the way the group as a whole reacts to its environment. Yet, in the presence of strong predatory pressure on the group, collective response may yield a significant adaptive advantage. Here we suggest that collective response in animal groups may be achieved through scale-free behavioral correlations. By reconstructing the 3D position and velocity of individual birds in large flocks of starlings, we measured to what extent the velocity fluctuations of different birds are correlated to each other. We found that the range of such spatial correlation does not have a constant value, but it scales with the linear size of the flock. This result indicates that behavioral correlations are scale free: The change in the behavioral state of one animal affects and is affected by that of all other animals in the group, no matter how large the group is. Scale-free correlations provide each animal with an effective perception range much larger than the direct interindividual interaction range, thus enhancing global response to perturbations. Our results suggest that flocks behave as critical systems, poised to respond maximally to environmental perturbations.", "author" : [ { "dropping-particle" : "", "family" : "Cavagna", "given" : "Andrea", "non-dropping-particle" : "", "parse-names" : false, "suffix" : "" }, { "dropping-particle" : "", "family" : "Cimarelli", "given" : "Alessio", "non-dropping-particle" : "", "parse-names" : false, "suffix" : "" }, { "dropping-particle" : "", "family" : "Giardina", "given" : "Irene", "non-dropping-particle" : "", "parse-names" : false, "suffix" : "" }, { "dropping-particle" : "", "family" : "Parisi", "given" : "Giorgio", "non-dropping-particle" : "", "parse-names" : false, "suffix" : "" }, { "dropping-particle" : "", "family" : "Santagati", "given" : "Raffaele", "non-dropping-particle" : "", "parse-names" : false, "suffix" : "" }, { "dropping-particle" : "", "family" : "Stefanini", "given" : "Fabio", "non-dropping-particle" : "", "parse-names" : false, "suffix" : "" }, { "dropping-particle" : "", "family" : "Viale", "given" : "Massimiliano", "non-dropping-particle" : "", "parse-names" : false, "suffix" : "" } ], "container-title" : "Proceedings of the National Academy of Sciences of the United States of America", "id" : "ITEM-1", "issue" : "26", "issued" : { "date-parts" : [ [ "2010" ] ] }, "page" : "11865-11870", "title" : "Scale-free correlations in starling flocks.", "type" : "article-journal", "volume" : "107" }, "uris" : [ "http://www.mendeley.com/documents/?uuid=1660b8c1-5909-457a-97ab-33b73304aaba" ] } ], "mendeley" : { "formattedCitation" : "[28]", "plainTextFormattedCitation" : "[28]", "previouslyFormattedCitation" : "[28]" }, "properties" : { "noteIndex" : 0 }, "schema" : "https://github.com/citation-style-language/schema/raw/master/csl-citation.json" }</w:instrText>
      </w:r>
      <w:r w:rsidRPr="00AD5E0A">
        <w:rPr>
          <w:rFonts w:ascii="Arial" w:hAnsi="Arial" w:cs="Arial"/>
          <w:color w:val="000000" w:themeColor="text1"/>
        </w:rPr>
        <w:fldChar w:fldCharType="separate"/>
      </w:r>
      <w:r w:rsidR="00D22FB9" w:rsidRPr="00AD5E0A">
        <w:rPr>
          <w:rFonts w:ascii="Arial" w:hAnsi="Arial" w:cs="Arial"/>
          <w:noProof/>
          <w:color w:val="000000" w:themeColor="text1"/>
        </w:rPr>
        <w:t>[28]</w:t>
      </w:r>
      <w:r w:rsidRPr="00AD5E0A">
        <w:rPr>
          <w:rFonts w:ascii="Arial" w:hAnsi="Arial" w:cs="Arial"/>
          <w:color w:val="000000" w:themeColor="text1"/>
        </w:rPr>
        <w:fldChar w:fldCharType="end"/>
      </w:r>
      <w:r w:rsidRPr="00AD5E0A">
        <w:rPr>
          <w:rFonts w:ascii="Arial" w:hAnsi="Arial" w:cs="Arial"/>
          <w:color w:val="000000" w:themeColor="text1"/>
          <w:vertAlign w:val="subscript"/>
        </w:rPr>
        <w:t>,</w:t>
      </w:r>
      <w:r w:rsidRPr="00AD5E0A">
        <w:rPr>
          <w:rFonts w:ascii="Arial" w:hAnsi="Arial" w:cs="Arial"/>
          <w:color w:val="000000" w:themeColor="text1"/>
          <w:vertAlign w:val="superscript"/>
        </w:rPr>
        <w:fldChar w:fldCharType="begin" w:fldLock="1"/>
      </w:r>
      <w:r w:rsidR="00A319F4" w:rsidRPr="00AD5E0A">
        <w:rPr>
          <w:rFonts w:ascii="Arial" w:hAnsi="Arial" w:cs="Arial"/>
          <w:color w:val="000000" w:themeColor="text1"/>
          <w:vertAlign w:val="superscript"/>
        </w:rPr>
        <w:instrText>ADDIN CSL_CITATION { "citationItems" : [ { "id" : "ITEM-1", "itemData" : { "DOI" : "10.1073/pnas.1402202111", "ISSN" : "0027-8424", "abstract" : "Swarming is a conspicuous behavioral trait observed in bird flocks, fish shoals, insect swarms, and mammal herds. It is thought to improve collective awareness and offer protection from predators. Many current models involve the hypothesis that information coordinating motion is exchanged among neighbors. We argue that such local interactions alone are insufficient to explain the organization of large flocks of birds and that the mechanism for the exchange of long-range information necessary to control their density remains unknown. We show that large flocks self-organize to the maximum density at which a typical individual still can see out of the flock in many directions. Such flocks are marginally opaque--an external observer also still can see a substantial fraction of sky through the flock. Although this seems intuitive, we show it need not be the case; flocks might easily be highly diffuse or entirely opaque. The emergence of marginal opacity strongly constrains how individuals interact with one another within large swarms. It also provides a mechanism for global interactions: an individual can respond to the projection of the flock that it sees. This provides for faster information transfer and hence rapid flock dynamics, another advantage over local models. From a behavioral perspective, it optimizes the information available to each bird while maintaining the protection of a dense, coherent flock.", "author" : [ { "dropping-particle" : "", "family" : "Pearce", "given" : "D. J. G.", "non-dropping-particle" : "", "parse-names" : false, "suffix" : "" }, { "dropping-particle" : "", "family" : "Miller", "given" : "A. M.", "non-dropping-particle" : "", "parse-names" : false, "suffix" : "" }, { "dropping-particle" : "", "family" : "Rowlands", "given" : "G.", "non-dropping-particle" : "", "parse-names" : false, "suffix" : "" }, { "dropping-particle" : "", "family" : "Turner", "given" : "M. S.", "non-dropping-particle" : "", "parse-names" : false, "suffix" : "" } ], "container-title" : "Proceedings of the National Academy of Sciences", "id" : "ITEM-1", "issue" : "29", "issued" : { "date-parts" : [ [ "2014" ] ] }, "page" : "10422-10426", "title" : "Role of projection in the control of bird flocks", "type" : "article-journal", "volume" : "111" }, "uris" : [ "http://www.mendeley.com/documents/?uuid=bea2f6b0-5f1e-474c-bfb0-17a45aba04aa" ] } ], "mendeley" : { "formattedCitation" : "[29]", "plainTextFormattedCitation" : "[29]", "previouslyFormattedCitation" : "[29]" }, "properties" : { "noteIndex" : 0 }, "schema" : "https://github.com/citation-style-language/schema/raw/master/csl-citation.json" }</w:instrText>
      </w:r>
      <w:r w:rsidRPr="00AD5E0A">
        <w:rPr>
          <w:rFonts w:ascii="Arial" w:hAnsi="Arial" w:cs="Arial"/>
          <w:color w:val="000000" w:themeColor="text1"/>
          <w:vertAlign w:val="superscript"/>
        </w:rPr>
        <w:fldChar w:fldCharType="separate"/>
      </w:r>
      <w:r w:rsidR="00D22FB9" w:rsidRPr="00AD5E0A">
        <w:rPr>
          <w:rFonts w:ascii="Arial" w:hAnsi="Arial" w:cs="Arial"/>
          <w:noProof/>
          <w:color w:val="000000" w:themeColor="text1"/>
        </w:rPr>
        <w:t>[29]</w:t>
      </w:r>
      <w:r w:rsidRPr="00AD5E0A">
        <w:rPr>
          <w:rFonts w:ascii="Arial" w:hAnsi="Arial" w:cs="Arial"/>
          <w:color w:val="000000" w:themeColor="text1"/>
          <w:vertAlign w:val="superscript"/>
        </w:rPr>
        <w:fldChar w:fldCharType="end"/>
      </w:r>
      <w:r w:rsidRPr="00AD5E0A">
        <w:rPr>
          <w:rFonts w:ascii="Arial" w:hAnsi="Arial" w:cs="Arial"/>
          <w:color w:val="000000" w:themeColor="text1"/>
        </w:rPr>
        <w:t>, that show collective group movements, these worms may only be able to detect one another at very short distances and hence our simulations of potentially interacting worms are based only on relatively local interactions between the worms. These simulations replicate the circular milling seen among the real worms at relatively high densities (</w:t>
      </w:r>
      <w:r w:rsidR="007B5FFE" w:rsidRPr="00AD5E0A">
        <w:rPr>
          <w:rFonts w:ascii="Arial" w:hAnsi="Arial" w:cs="Arial"/>
          <w:color w:val="000000" w:themeColor="text1"/>
        </w:rPr>
        <w:t>figure</w:t>
      </w:r>
      <w:r w:rsidRPr="00AD5E0A">
        <w:rPr>
          <w:rFonts w:ascii="Arial" w:hAnsi="Arial" w:cs="Arial"/>
          <w:color w:val="000000" w:themeColor="text1"/>
        </w:rPr>
        <w:t xml:space="preserve"> </w:t>
      </w:r>
      <w:r w:rsidR="007B5FFE" w:rsidRPr="00AD5E0A">
        <w:rPr>
          <w:rFonts w:ascii="Arial" w:hAnsi="Arial" w:cs="Arial"/>
          <w:color w:val="000000" w:themeColor="text1"/>
        </w:rPr>
        <w:t>3</w:t>
      </w:r>
      <w:r w:rsidR="00683C44" w:rsidRPr="00AD5E0A">
        <w:rPr>
          <w:rFonts w:ascii="Arial" w:hAnsi="Arial" w:cs="Arial"/>
          <w:i/>
          <w:color w:val="000000" w:themeColor="text1"/>
        </w:rPr>
        <w:t>b</w:t>
      </w:r>
      <w:proofErr w:type="gramStart"/>
      <w:r w:rsidR="007B5FFE" w:rsidRPr="00AD5E0A">
        <w:rPr>
          <w:rFonts w:ascii="Arial" w:hAnsi="Arial" w:cs="Arial"/>
          <w:color w:val="000000" w:themeColor="text1"/>
        </w:rPr>
        <w:t>,</w:t>
      </w:r>
      <w:r w:rsidR="00683C44" w:rsidRPr="00AD5E0A">
        <w:rPr>
          <w:rFonts w:ascii="Arial" w:hAnsi="Arial" w:cs="Arial"/>
          <w:i/>
          <w:color w:val="000000" w:themeColor="text1"/>
        </w:rPr>
        <w:t>c</w:t>
      </w:r>
      <w:proofErr w:type="gramEnd"/>
      <w:r w:rsidRPr="00AD5E0A">
        <w:rPr>
          <w:rFonts w:ascii="Arial" w:hAnsi="Arial" w:cs="Arial"/>
          <w:color w:val="000000" w:themeColor="text1"/>
        </w:rPr>
        <w:t xml:space="preserve">). Thus we have been able to </w:t>
      </w:r>
      <w:r w:rsidR="00731585" w:rsidRPr="00AD5E0A">
        <w:rPr>
          <w:rFonts w:ascii="Arial" w:hAnsi="Arial" w:cs="Arial"/>
          <w:color w:val="000000" w:themeColor="text1"/>
        </w:rPr>
        <w:t>establish</w:t>
      </w:r>
      <w:r w:rsidRPr="00AD5E0A">
        <w:rPr>
          <w:rFonts w:ascii="Arial" w:hAnsi="Arial" w:cs="Arial"/>
          <w:color w:val="000000" w:themeColor="text1"/>
        </w:rPr>
        <w:t xml:space="preserve"> how the movements of, and simple local interactions between, individuals contribute to the self-organizing emergent properties and phase transitions of large </w:t>
      </w:r>
      <w:r w:rsidR="00FA2C73" w:rsidRPr="00AD5E0A">
        <w:rPr>
          <w:rFonts w:ascii="Arial" w:hAnsi="Arial" w:cs="Arial"/>
          <w:color w:val="000000" w:themeColor="text1"/>
        </w:rPr>
        <w:t>groups</w:t>
      </w:r>
      <w:r w:rsidR="00A944C4"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"author" : [ { "dropping-particle" : "", "family" : "Camazine", "given" : "S", "non-dropping-particle" : "", "parse-names" : false, "suffix" : "" }, { "dropping-particle" : "", "family" : "Deneubourg", "given" : "J L", "non-dropping-particle" : "", "parse-names" : false, "suffix" : "" }, { "dropping-particle" : "", "family" : "Franks", "given" : "N R", "non-dropping-particle" : "", "parse-names" : false, "suffix" : "" }, { "dropping-particle" : "", "family" : "Sneyd", "given" : "N R", "non-dropping-particle" : "", "parse-names" : false, "suffix" : "" }, { "dropping-particle" : "", "family" : "Theraulaz", "given" : "G", "non-dropping-particle" : "", "parse-names" : false, "suffix" : "" }, { "dropping-particle" : "", "family" : "Bonabeau", "given" : "E", "non-dropping-particle" : "", "parse-names" : false, "suffix" : "" } ], "id" : "ITEM-1", "issued" : { "date-parts" : [ [ "2001" ] ] }, "publisher" : "Princeton University Press", "publisher-place" : "Princeton", "title" : "Self-organization in biological systems (Princeton Studies in Complexity)", "type" : "book" }, "uris" : [ "http://www.mendeley.com/documents/?uuid=14e5a407-7a19-4f5b-9fa5-d9cc0fe93bfd" ] } ], "mendeley" : { "formattedCitation" : "[17]", "plainTextFormattedCitation" : "[17]", "previouslyFormattedCitation" : "[17]"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[17]</w:t>
      </w:r>
      <w:r w:rsidRPr="00AD5E0A">
        <w:rPr>
          <w:rFonts w:ascii="Arial" w:hAnsi="Arial" w:cs="Arial"/>
          <w:color w:val="000000" w:themeColor="text1"/>
        </w:rPr>
        <w:fldChar w:fldCharType="end"/>
      </w:r>
      <w:r w:rsidRPr="00AD5E0A">
        <w:rPr>
          <w:rFonts w:ascii="Arial" w:hAnsi="Arial" w:cs="Arial"/>
          <w:color w:val="000000" w:themeColor="text1"/>
        </w:rPr>
        <w:t>.</w:t>
      </w:r>
    </w:p>
    <w:p w14:paraId="41256919" w14:textId="68A17DB8" w:rsidR="00D9420B" w:rsidRPr="00AD5E0A" w:rsidRDefault="002667F6" w:rsidP="002B2CCA">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So </w:t>
      </w:r>
      <w:r w:rsidR="00A107E6" w:rsidRPr="00AD5E0A">
        <w:rPr>
          <w:rFonts w:ascii="Arial" w:hAnsi="Arial" w:cs="Arial"/>
          <w:color w:val="000000" w:themeColor="text1"/>
        </w:rPr>
        <w:t>far we have examined</w:t>
      </w:r>
      <w:r w:rsidRPr="00AD5E0A">
        <w:rPr>
          <w:rFonts w:ascii="Arial" w:hAnsi="Arial" w:cs="Arial"/>
          <w:color w:val="000000" w:themeColor="text1"/>
        </w:rPr>
        <w:t xml:space="preserve"> what factors favour </w:t>
      </w:r>
      <w:r w:rsidR="00A107E6" w:rsidRPr="00AD5E0A">
        <w:rPr>
          <w:rFonts w:ascii="Arial" w:hAnsi="Arial" w:cs="Arial"/>
          <w:color w:val="000000" w:themeColor="text1"/>
        </w:rPr>
        <w:t>circular milling in these plant-</w:t>
      </w:r>
      <w:r w:rsidRPr="00AD5E0A">
        <w:rPr>
          <w:rFonts w:ascii="Arial" w:hAnsi="Arial" w:cs="Arial"/>
          <w:color w:val="000000" w:themeColor="text1"/>
        </w:rPr>
        <w:t xml:space="preserve">animals </w:t>
      </w:r>
      <w:r w:rsidR="00C0551E" w:rsidRPr="00AD5E0A">
        <w:rPr>
          <w:rFonts w:ascii="Arial" w:hAnsi="Arial" w:cs="Arial"/>
          <w:color w:val="000000" w:themeColor="text1"/>
        </w:rPr>
        <w:t>from a mechanistic view point.</w:t>
      </w:r>
      <w:r w:rsidR="00A107E6" w:rsidRPr="00AD5E0A">
        <w:rPr>
          <w:rFonts w:ascii="Arial" w:hAnsi="Arial" w:cs="Arial"/>
          <w:color w:val="000000" w:themeColor="text1"/>
        </w:rPr>
        <w:t xml:space="preserve"> </w:t>
      </w:r>
      <w:r w:rsidR="00C0551E" w:rsidRPr="00AD5E0A">
        <w:rPr>
          <w:rFonts w:ascii="Arial" w:hAnsi="Arial" w:cs="Arial"/>
          <w:color w:val="000000" w:themeColor="text1"/>
        </w:rPr>
        <w:t>N</w:t>
      </w:r>
      <w:r w:rsidRPr="00AD5E0A">
        <w:rPr>
          <w:rFonts w:ascii="Arial" w:hAnsi="Arial" w:cs="Arial"/>
          <w:color w:val="000000" w:themeColor="text1"/>
        </w:rPr>
        <w:t>ow we will consider its possible adaptive value.</w:t>
      </w:r>
      <w:r w:rsidR="009C4EC3" w:rsidRPr="00AD5E0A">
        <w:rPr>
          <w:rFonts w:ascii="Arial" w:hAnsi="Arial" w:cs="Arial"/>
          <w:color w:val="000000" w:themeColor="text1"/>
        </w:rPr>
        <w:t xml:space="preserve"> </w:t>
      </w:r>
      <w:r w:rsidR="00FD09F3" w:rsidRPr="00AD5E0A">
        <w:rPr>
          <w:rFonts w:ascii="Arial" w:hAnsi="Arial" w:cs="Arial"/>
          <w:color w:val="000000" w:themeColor="text1"/>
        </w:rPr>
        <w:t>C</w:t>
      </w:r>
      <w:r w:rsidR="00223419" w:rsidRPr="00AD5E0A">
        <w:rPr>
          <w:rFonts w:ascii="Arial" w:hAnsi="Arial" w:cs="Arial"/>
          <w:color w:val="000000" w:themeColor="text1"/>
        </w:rPr>
        <w:t xml:space="preserve">ircular milling appears </w:t>
      </w:r>
      <w:r w:rsidR="00D076F7" w:rsidRPr="00AD5E0A">
        <w:rPr>
          <w:rFonts w:ascii="Arial" w:hAnsi="Arial" w:cs="Arial"/>
          <w:color w:val="000000" w:themeColor="text1"/>
        </w:rPr>
        <w:t xml:space="preserve">to be </w:t>
      </w:r>
      <w:r w:rsidR="00223419" w:rsidRPr="00AD5E0A">
        <w:rPr>
          <w:rFonts w:ascii="Arial" w:hAnsi="Arial" w:cs="Arial"/>
          <w:color w:val="000000" w:themeColor="text1"/>
        </w:rPr>
        <w:t xml:space="preserve">maladaptive in army ants and </w:t>
      </w:r>
      <w:proofErr w:type="spellStart"/>
      <w:r w:rsidR="00223419" w:rsidRPr="00AD5E0A">
        <w:rPr>
          <w:rFonts w:ascii="Arial" w:hAnsi="Arial" w:cs="Arial"/>
          <w:color w:val="000000" w:themeColor="text1"/>
        </w:rPr>
        <w:t>processionary</w:t>
      </w:r>
      <w:proofErr w:type="spellEnd"/>
      <w:r w:rsidR="00223419" w:rsidRPr="00AD5E0A">
        <w:rPr>
          <w:rFonts w:ascii="Arial" w:hAnsi="Arial" w:cs="Arial"/>
          <w:color w:val="000000" w:themeColor="text1"/>
        </w:rPr>
        <w:t xml:space="preserve"> caterpillars</w:t>
      </w:r>
      <w:r w:rsidR="00804229" w:rsidRPr="00AD5E0A">
        <w:rPr>
          <w:rFonts w:ascii="Arial" w:hAnsi="Arial" w:cs="Arial"/>
          <w:color w:val="000000" w:themeColor="text1"/>
        </w:rPr>
        <w:t>. Furthermore,</w:t>
      </w:r>
      <w:r w:rsidR="00223419" w:rsidRPr="00AD5E0A">
        <w:rPr>
          <w:rFonts w:ascii="Arial" w:hAnsi="Arial" w:cs="Arial"/>
          <w:color w:val="000000" w:themeColor="text1"/>
        </w:rPr>
        <w:t xml:space="preserve"> in the non-social glass prawns</w:t>
      </w:r>
      <w:r w:rsidR="00D076F7" w:rsidRPr="00AD5E0A">
        <w:rPr>
          <w:rFonts w:ascii="Arial" w:hAnsi="Arial" w:cs="Arial"/>
          <w:color w:val="000000" w:themeColor="text1"/>
        </w:rPr>
        <w:t>, where it</w:t>
      </w:r>
      <w:r w:rsidR="00223419" w:rsidRPr="00AD5E0A">
        <w:rPr>
          <w:rFonts w:ascii="Arial" w:hAnsi="Arial" w:cs="Arial"/>
          <w:color w:val="000000" w:themeColor="text1"/>
        </w:rPr>
        <w:t xml:space="preserve"> </w:t>
      </w:r>
      <w:r w:rsidR="00D076F7" w:rsidRPr="00AD5E0A">
        <w:rPr>
          <w:rFonts w:ascii="Arial" w:hAnsi="Arial" w:cs="Arial"/>
          <w:color w:val="000000" w:themeColor="text1"/>
        </w:rPr>
        <w:t>arises</w:t>
      </w:r>
      <w:r w:rsidR="00223419" w:rsidRPr="00AD5E0A">
        <w:rPr>
          <w:rFonts w:ascii="Arial" w:hAnsi="Arial" w:cs="Arial"/>
          <w:color w:val="000000" w:themeColor="text1"/>
        </w:rPr>
        <w:t xml:space="preserve"> under environmental conditions which facilitate interaction during motion around a ring</w:t>
      </w:r>
      <w:r w:rsidR="00D076F7" w:rsidRPr="00AD5E0A">
        <w:rPr>
          <w:rFonts w:ascii="Arial" w:hAnsi="Arial" w:cs="Arial"/>
          <w:color w:val="000000" w:themeColor="text1"/>
        </w:rPr>
        <w:t>,</w:t>
      </w:r>
      <w:r w:rsidR="00223419" w:rsidRPr="00AD5E0A">
        <w:rPr>
          <w:rFonts w:ascii="Arial" w:hAnsi="Arial" w:cs="Arial"/>
          <w:color w:val="000000" w:themeColor="text1"/>
        </w:rPr>
        <w:t xml:space="preserve"> </w:t>
      </w:r>
      <w:r w:rsidR="009018B9" w:rsidRPr="00AD5E0A">
        <w:rPr>
          <w:rFonts w:ascii="Arial" w:hAnsi="Arial" w:cs="Arial"/>
          <w:color w:val="000000" w:themeColor="text1"/>
        </w:rPr>
        <w:t xml:space="preserve">it also </w:t>
      </w:r>
      <w:r w:rsidR="00223419" w:rsidRPr="00AD5E0A">
        <w:rPr>
          <w:rFonts w:ascii="Arial" w:hAnsi="Arial" w:cs="Arial"/>
          <w:color w:val="000000" w:themeColor="text1"/>
        </w:rPr>
        <w:t>seem</w:t>
      </w:r>
      <w:r w:rsidR="00D076F7" w:rsidRPr="00AD5E0A">
        <w:rPr>
          <w:rFonts w:ascii="Arial" w:hAnsi="Arial" w:cs="Arial"/>
          <w:color w:val="000000" w:themeColor="text1"/>
        </w:rPr>
        <w:t>s</w:t>
      </w:r>
      <w:r w:rsidR="00223419" w:rsidRPr="00AD5E0A">
        <w:rPr>
          <w:rFonts w:ascii="Arial" w:hAnsi="Arial" w:cs="Arial"/>
          <w:color w:val="000000" w:themeColor="text1"/>
        </w:rPr>
        <w:t xml:space="preserve"> to serve no apparent purpose </w:t>
      </w:r>
      <w:r w:rsidR="00223419" w:rsidRPr="00AD5E0A">
        <w:rPr>
          <w:rFonts w:ascii="Arial" w:hAnsi="Arial" w:cs="Arial"/>
          <w:color w:val="000000" w:themeColor="text1"/>
        </w:rPr>
        <w:fldChar w:fldCharType="begin" w:fldLock="1"/>
      </w:r>
      <w:r w:rsidR="002E7F49" w:rsidRPr="00AD5E0A">
        <w:rPr>
          <w:rFonts w:ascii="Arial" w:hAnsi="Arial" w:cs="Arial"/>
          <w:color w:val="000000" w:themeColor="text1"/>
        </w:rPr>
        <w:instrText>ADDIN CSL_CITATION { "citationItems" : [ { "id" : "ITEM-1", "itemData" : { "DOI" : "10.1371/journal.pcbi.1002961", "ISBN" : "1553-734X", "ISSN" : "1553-7358", "PMID" : "23555206", "abstract" : "Inference of interaction rules of animals moving in groups usually relies on an analysis of large scale system behaviour. Models are tuned through repeated simulation until they match the observed behaviour. More recent work has used the fine scale motions of animals to validate and fit the rules of interaction of animals in groups. Here, we use a Bayesian methodology to compare a variety of models to the collective motion of glass prawns (Paratya australiensis). We show that these exhibit a stereotypical 'phase transition', whereby an increase in density leads to the onset of collective motion in one direction. We fit models to this data, which range from: a mean-field model where all prawns interact globally; to a spatial Markovian model where prawns are self-propelled particles influenced only by the current positions and directions of their neighbours; up to non-Markovian models where prawns have 'memory' of previous interactions, integrating their experiences over time when deciding to change behaviour. We show that the mean-field model fits the large scale behaviour of the system, but does not capture the observed locality of interactions. Traditional self-propelled particle models fail to capture the fine scale dynamics of the system. The most sophisticated model, the non-Markovian model, provides a good match to the data at both the fine scale and in terms of reproducing global dynamics, while maintaining a biologically plausible perceptual range. We conclude that prawns' movements are influenced by not just the current direction of nearby conspecifics, but also those encountered in the recent past. Given the simplicity of prawns as a study system our research suggests that self-propelled particle models of collective motion should, if they are to be realistic at multiple biological scales, include memory of previous interactions and other non-Markovian effects.", "author" : [ { "dropping-particle" : "", "family" : "Mann", "given" : "Richard P.", "non-dropping-particle" : "", "parse-names" : false, "suffix" : "" }, { "dropping-particle" : "", "family" : "Perna", "given" : "Andrea", "non-dropping-particle" : "", "parse-names" : false, "suffix" : "" }, { "dropping-particle" : "", "family" : "Str\u00f6mbom", "given" : "Daniel", "non-dropping-particle" : "", "parse-names" : false, "suffix" : "" }, { "dropping-particle" : "", "family" : "Garnett", "given" : "Roman", "non-dropping-particle" : "", "parse-names" : false, "suffix" : "" }, { "dropping-particle" : "", "family" : "Herbert-Read", "given" : "James E.", "non-dropping-particle" : "", "parse-names" : false, "suffix" : "" }, { "dropping-particle" : "", "family" : "Sumpter", "given" : "David J. T.", "non-dropping-particle" : "", "parse-names" : false, "suffix" : "" }, { "dropping-particle" : "", "family" : "Ward", "given" : "Ashley J. W.", "non-dropping-particle" : "", "parse-names" : false, "suffix" : "" } ], "container-title" : "PLoS computational biology", "id" : "ITEM-1", "issue" : "3", "issued" : { "date-parts" : [ [ "2013" ] ] }, "page" : "e1002961", "title" : "Multi-scale inference of interaction rules in animal groups using Bayesian model selection.", "type" : "article-journal", "volume" : "9" }, "uris" : [ "http://www.mendeley.com/documents/?uuid=ac72b9cf-cdbf-4ab0-8cc2-71863c0d3203" ] } ], "mendeley" : { "formattedCitation" : "[23]", "plainTextFormattedCitation" : "[23]", "previouslyFormattedCitation" : "[23]" }, "properties" : { "noteIndex" : 0 }, "schema" : "https://github.com/citation-style-language/schema/raw/master/csl-citation.json" }</w:instrText>
      </w:r>
      <w:r w:rsidR="00223419" w:rsidRPr="00AD5E0A">
        <w:rPr>
          <w:rFonts w:ascii="Arial" w:hAnsi="Arial" w:cs="Arial"/>
          <w:color w:val="000000" w:themeColor="text1"/>
        </w:rPr>
        <w:fldChar w:fldCharType="separate"/>
      </w:r>
      <w:r w:rsidR="00223419" w:rsidRPr="00AD5E0A">
        <w:rPr>
          <w:rFonts w:ascii="Arial" w:hAnsi="Arial" w:cs="Arial"/>
          <w:noProof/>
          <w:color w:val="000000" w:themeColor="text1"/>
        </w:rPr>
        <w:t>[23]</w:t>
      </w:r>
      <w:r w:rsidR="00223419" w:rsidRPr="00AD5E0A">
        <w:rPr>
          <w:rFonts w:ascii="Arial" w:hAnsi="Arial" w:cs="Arial"/>
          <w:color w:val="000000" w:themeColor="text1"/>
        </w:rPr>
        <w:fldChar w:fldCharType="end"/>
      </w:r>
      <w:r w:rsidR="00FD09F3" w:rsidRPr="00AD5E0A">
        <w:rPr>
          <w:rFonts w:ascii="Arial" w:hAnsi="Arial" w:cs="Arial"/>
          <w:color w:val="000000" w:themeColor="text1"/>
        </w:rPr>
        <w:t>.</w:t>
      </w:r>
      <w:r w:rsidR="00223419" w:rsidRPr="00AD5E0A">
        <w:rPr>
          <w:rFonts w:ascii="Arial" w:hAnsi="Arial" w:cs="Arial"/>
          <w:color w:val="000000" w:themeColor="text1"/>
        </w:rPr>
        <w:t xml:space="preserve"> </w:t>
      </w:r>
      <w:r w:rsidR="00FD09F3" w:rsidRPr="00AD5E0A">
        <w:rPr>
          <w:rFonts w:ascii="Arial" w:hAnsi="Arial" w:cs="Arial"/>
          <w:color w:val="000000" w:themeColor="text1"/>
        </w:rPr>
        <w:t xml:space="preserve">However, </w:t>
      </w:r>
      <w:r w:rsidRPr="00AD5E0A">
        <w:rPr>
          <w:rFonts w:ascii="Arial" w:hAnsi="Arial" w:cs="Arial"/>
          <w:color w:val="000000" w:themeColor="text1"/>
        </w:rPr>
        <w:t xml:space="preserve">we </w:t>
      </w:r>
      <w:r w:rsidR="00D076F7" w:rsidRPr="00AD5E0A">
        <w:rPr>
          <w:rFonts w:ascii="Arial" w:hAnsi="Arial" w:cs="Arial"/>
          <w:color w:val="000000" w:themeColor="text1"/>
        </w:rPr>
        <w:t>hypothesize</w:t>
      </w:r>
      <w:r w:rsidRPr="00AD5E0A">
        <w:rPr>
          <w:rFonts w:ascii="Arial" w:hAnsi="Arial" w:cs="Arial"/>
          <w:color w:val="000000" w:themeColor="text1"/>
        </w:rPr>
        <w:t xml:space="preserve"> that</w:t>
      </w:r>
      <w:r w:rsidR="00FD09F3" w:rsidRPr="00AD5E0A">
        <w:rPr>
          <w:rFonts w:ascii="Arial" w:hAnsi="Arial" w:cs="Arial"/>
          <w:color w:val="000000" w:themeColor="text1"/>
        </w:rPr>
        <w:t xml:space="preserve">, where they are adaptive, </w:t>
      </w:r>
      <w:r w:rsidRPr="00AD5E0A">
        <w:rPr>
          <w:rFonts w:ascii="Arial" w:hAnsi="Arial" w:cs="Arial"/>
          <w:color w:val="000000" w:themeColor="text1"/>
        </w:rPr>
        <w:t>circular mills</w:t>
      </w:r>
      <w:r w:rsidR="00FD09F3" w:rsidRPr="00AD5E0A">
        <w:rPr>
          <w:rFonts w:ascii="Arial" w:hAnsi="Arial" w:cs="Arial"/>
          <w:color w:val="000000" w:themeColor="text1"/>
        </w:rPr>
        <w:t xml:space="preserve"> </w:t>
      </w:r>
      <w:r w:rsidRPr="00AD5E0A">
        <w:rPr>
          <w:rFonts w:ascii="Arial" w:hAnsi="Arial" w:cs="Arial"/>
          <w:color w:val="000000" w:themeColor="text1"/>
        </w:rPr>
        <w:t xml:space="preserve">may act as a positive-feedback vortex to capture the highest possible local densities of organisms for protection by numbers or other </w:t>
      </w:r>
      <w:r w:rsidRPr="00AD5E0A">
        <w:rPr>
          <w:rFonts w:ascii="Arial" w:hAnsi="Arial" w:cs="Arial"/>
          <w:color w:val="000000" w:themeColor="text1"/>
        </w:rPr>
        <w:lastRenderedPageBreak/>
        <w:t xml:space="preserve">social advantages. In the case </w:t>
      </w:r>
      <w:r w:rsidR="001F38BA" w:rsidRPr="00AD5E0A">
        <w:rPr>
          <w:rFonts w:ascii="Arial" w:hAnsi="Arial" w:cs="Arial"/>
          <w:color w:val="000000" w:themeColor="text1"/>
        </w:rPr>
        <w:t xml:space="preserve">of </w:t>
      </w:r>
      <w:r w:rsidR="001F38BA" w:rsidRPr="00AD5E0A">
        <w:rPr>
          <w:rFonts w:ascii="Arial" w:hAnsi="Arial" w:cs="Arial"/>
          <w:i/>
          <w:color w:val="000000" w:themeColor="text1"/>
        </w:rPr>
        <w:t xml:space="preserve">S. </w:t>
      </w:r>
      <w:proofErr w:type="spellStart"/>
      <w:r w:rsidR="001F38BA" w:rsidRPr="00AD5E0A">
        <w:rPr>
          <w:rFonts w:ascii="Arial" w:hAnsi="Arial" w:cs="Arial"/>
          <w:i/>
          <w:color w:val="000000" w:themeColor="text1"/>
        </w:rPr>
        <w:t>roscoffensis</w:t>
      </w:r>
      <w:proofErr w:type="spellEnd"/>
      <w:r w:rsidR="001F38BA" w:rsidRPr="00AD5E0A">
        <w:rPr>
          <w:rFonts w:ascii="Arial" w:hAnsi="Arial" w:cs="Arial"/>
          <w:color w:val="000000" w:themeColor="text1"/>
        </w:rPr>
        <w:t xml:space="preserve"> </w:t>
      </w:r>
      <w:r w:rsidRPr="00AD5E0A">
        <w:rPr>
          <w:rFonts w:ascii="Arial" w:hAnsi="Arial" w:cs="Arial"/>
          <w:color w:val="000000" w:themeColor="text1"/>
        </w:rPr>
        <w:t xml:space="preserve">considered here circular milling may enable these plant-animals to form very dense biofilms or mats </w:t>
      </w:r>
      <w:r w:rsidR="00C612CC" w:rsidRPr="00AD5E0A">
        <w:rPr>
          <w:rFonts w:ascii="Arial" w:hAnsi="Arial" w:cs="Arial"/>
          <w:color w:val="000000" w:themeColor="text1"/>
        </w:rPr>
        <w:t>that</w:t>
      </w:r>
      <w:r w:rsidRPr="00AD5E0A">
        <w:rPr>
          <w:rFonts w:ascii="Arial" w:hAnsi="Arial" w:cs="Arial"/>
          <w:color w:val="000000" w:themeColor="text1"/>
        </w:rPr>
        <w:t xml:space="preserve"> allow them to behave collectively as a </w:t>
      </w:r>
      <w:r w:rsidR="00756594" w:rsidRPr="00AD5E0A">
        <w:rPr>
          <w:rFonts w:ascii="Arial" w:hAnsi="Arial" w:cs="Arial"/>
          <w:color w:val="000000" w:themeColor="text1"/>
        </w:rPr>
        <w:t xml:space="preserve">social </w:t>
      </w:r>
      <w:r w:rsidRPr="00AD5E0A">
        <w:rPr>
          <w:rFonts w:ascii="Arial" w:hAnsi="Arial" w:cs="Arial"/>
          <w:color w:val="000000" w:themeColor="text1"/>
        </w:rPr>
        <w:t xml:space="preserve">seaweed and colonize sandy beaches </w:t>
      </w:r>
      <w:r w:rsidR="008305E8" w:rsidRPr="00AD5E0A">
        <w:rPr>
          <w:rFonts w:ascii="Arial" w:hAnsi="Arial" w:cs="Arial"/>
          <w:color w:val="000000" w:themeColor="text1"/>
        </w:rPr>
        <w:t>(figure 4</w:t>
      </w:r>
      <w:r w:rsidR="008305E8" w:rsidRPr="00AD5E0A">
        <w:rPr>
          <w:rFonts w:ascii="Arial" w:hAnsi="Arial" w:cs="Arial"/>
          <w:i/>
          <w:color w:val="000000" w:themeColor="text1"/>
        </w:rPr>
        <w:t>a</w:t>
      </w:r>
      <w:r w:rsidR="00C32A33" w:rsidRPr="00AD5E0A">
        <w:rPr>
          <w:rFonts w:ascii="Arial" w:hAnsi="Arial" w:cs="Arial"/>
          <w:i/>
          <w:color w:val="000000" w:themeColor="text1"/>
        </w:rPr>
        <w:t>&amp;</w:t>
      </w:r>
      <w:r w:rsidR="008305E8" w:rsidRPr="00AD5E0A">
        <w:rPr>
          <w:rFonts w:ascii="Arial" w:hAnsi="Arial" w:cs="Arial"/>
          <w:i/>
          <w:color w:val="000000" w:themeColor="text1"/>
        </w:rPr>
        <w:t>b</w:t>
      </w:r>
      <w:r w:rsidR="008305E8" w:rsidRPr="00AD5E0A">
        <w:rPr>
          <w:rFonts w:ascii="Arial" w:hAnsi="Arial" w:cs="Arial"/>
          <w:color w:val="000000" w:themeColor="text1"/>
        </w:rPr>
        <w:t xml:space="preserve">) </w:t>
      </w:r>
      <w:r w:rsidRPr="00AD5E0A">
        <w:rPr>
          <w:rFonts w:ascii="Arial" w:hAnsi="Arial" w:cs="Arial"/>
          <w:color w:val="000000" w:themeColor="text1"/>
        </w:rPr>
        <w:t xml:space="preserve">where traditional macro-algal seaweeds would be unable to anchor a holdfast. </w:t>
      </w:r>
      <w:r w:rsidR="006008F2" w:rsidRPr="00AD5E0A">
        <w:rPr>
          <w:rFonts w:ascii="Arial" w:hAnsi="Arial" w:cs="Arial"/>
          <w:color w:val="000000" w:themeColor="text1"/>
        </w:rPr>
        <w:t>We hypothesize t</w:t>
      </w:r>
      <w:r w:rsidRPr="00AD5E0A">
        <w:rPr>
          <w:rFonts w:ascii="Arial" w:hAnsi="Arial" w:cs="Arial"/>
          <w:color w:val="000000" w:themeColor="text1"/>
        </w:rPr>
        <w:t>hese mats enable the worms to stabilize their positions in pools of seepa</w:t>
      </w:r>
      <w:r w:rsidR="006E3CF6" w:rsidRPr="00AD5E0A">
        <w:rPr>
          <w:rFonts w:ascii="Arial" w:hAnsi="Arial" w:cs="Arial"/>
          <w:color w:val="000000" w:themeColor="text1"/>
        </w:rPr>
        <w:t>ge sea water on sandy beaches (f</w:t>
      </w:r>
      <w:r w:rsidRPr="00AD5E0A">
        <w:rPr>
          <w:rFonts w:ascii="Arial" w:hAnsi="Arial" w:cs="Arial"/>
          <w:color w:val="000000" w:themeColor="text1"/>
        </w:rPr>
        <w:t xml:space="preserve">igure </w:t>
      </w:r>
      <w:r w:rsidR="00225816" w:rsidRPr="00AD5E0A">
        <w:rPr>
          <w:rFonts w:ascii="Arial" w:hAnsi="Arial" w:cs="Arial"/>
          <w:color w:val="000000" w:themeColor="text1"/>
        </w:rPr>
        <w:t>4</w:t>
      </w:r>
      <w:r w:rsidR="00F2590D" w:rsidRPr="00AD5E0A">
        <w:rPr>
          <w:rFonts w:ascii="Arial" w:hAnsi="Arial" w:cs="Arial"/>
          <w:i/>
          <w:color w:val="000000" w:themeColor="text1"/>
        </w:rPr>
        <w:t>b</w:t>
      </w:r>
      <w:r w:rsidRPr="00AD5E0A">
        <w:rPr>
          <w:rFonts w:ascii="Arial" w:hAnsi="Arial" w:cs="Arial"/>
          <w:color w:val="000000" w:themeColor="text1"/>
        </w:rPr>
        <w:t xml:space="preserve">), by sharing a more or less continuous mucous sheath. The sharing of such a relatively thick </w:t>
      </w:r>
      <w:proofErr w:type="spellStart"/>
      <w:r w:rsidRPr="00AD5E0A">
        <w:rPr>
          <w:rFonts w:ascii="Arial" w:hAnsi="Arial" w:cs="Arial"/>
          <w:color w:val="000000" w:themeColor="text1"/>
        </w:rPr>
        <w:t>mucous</w:t>
      </w:r>
      <w:proofErr w:type="spellEnd"/>
      <w:r w:rsidRPr="00AD5E0A">
        <w:rPr>
          <w:rFonts w:ascii="Arial" w:hAnsi="Arial" w:cs="Arial"/>
          <w:color w:val="000000" w:themeColor="text1"/>
        </w:rPr>
        <w:t xml:space="preserve"> sheet may also enable the worms to benefit from sunlight on both of their sides at once as their underside receives solar energy reflected from the substrate</w:t>
      </w:r>
      <w:r w:rsidR="0092244A" w:rsidRPr="00AD5E0A">
        <w:rPr>
          <w:rFonts w:ascii="Arial" w:hAnsi="Arial" w:cs="Arial"/>
          <w:color w:val="000000" w:themeColor="text1"/>
        </w:rPr>
        <w:t xml:space="preserve"> </w:t>
      </w:r>
      <w:r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"10.3389/fmicb.2014.00498", "ISSN" : "1664-302X", "author" : [ { "dropping-particle" : "", "family" : "Bailly", "given" : "Xavier", "non-dropping-particle" : "", "parse-names" : false, "suffix" : "" }, { "dropping-particle" : "", "family" : "Laguerre", "given" : "Laurent", "non-dropping-particle" : "", "parse-names" : false, "suffix" : "" }, { "dropping-particle" : "", "family" : "Correc", "given" : "Ga\u00c3\u00ablle", "non-dropping-particle" : "", "parse-names" : false, "suffix" : "" }, { "dropping-particle" : "", "family" : "Dupont", "given" : "Sam", "non-dropping-particle" : "", "parse-names" : false, "suffix" : "" }, { "dropping-particle" : "", "family" : "Kurth", "given" : "Thomas", "non-dropping-particle" : "", "parse-names" : false, "suffix" : "" }, { "dropping-particle" : "", "family" : "Pfannkuchen", "given" : "Anja", "non-dropping-particle" : "", "parse-names" : false, "suffix" : "" }, { "dropping-particle" : "", "family" : "Entzeroth", "given" : "Rolf", "non-dropping-particle" : "", "parse-names" : false, "suffix" : "" }, { "dropping-particle" : "", "family" : "Probert", "given" : "Ian", "non-dropping-particle" : "", "parse-names" : false, "suffix" : "" }, { "dropping-particle" : "", "family" : "Vinogradov", "given" : "Serge", "non-dropping-particle" : "", "parse-names" : false, "suffix" : "" }, { "dropping-particle" : "", "family" : "Lechauve", "given" : "Christophe", "non-dropping-particle" : "", "parse-names" : false, "suffix" : "" }, { "dropping-particle" : "", "family" : "Garet-Delmas", "given" : "Marie-Jos\u00c3\u00a9", "non-dropping-particle" : "", "parse-names" : false, "suffix" : "" }, { "dropping-particle" : "", "family" : "Reichert", "given" : "Heinrich", "non-dropping-particle" : "", "parse-names" : false, "suffix" : "" }, { "dropping-particle" : "", "family" : "Hartenstein", "given" : "Volker", "non-dropping-particle" : "", "parse-names" : false, "suffix" : "" } ], "container-title" : "Frontiers in Microbiology", "id" : "ITEM-1", "issue" : "October", "issued" : { "date-parts" : [ [ "2014" ] ] }, "page" : "1-13", "title" : "The chimerical and multifaceted marine acoel Symsagittifera roscoffensis: from photosymbiosis to brain regeneration", "type" : "article-journal", "volume" : "5" }, "uris" : [ "http://www.mendeley.com/documents/?uuid=b36fc82e-5b5c-42ec-a2d2-41827926e39f" ] } ], "mendeley" : { "formattedCitation" : "[8]", "plainTextFormattedCitation" : "[8]", "previouslyFormattedCitation" : "[8]" }, "properties" : { "noteIndex" : 0 }, "schema" : "https://github.com/citation-style-language/schema/raw/master/csl-citation.json" }</w:instrText>
      </w:r>
      <w:r w:rsidRPr="00AD5E0A">
        <w:rPr>
          <w:rFonts w:ascii="Arial" w:hAnsi="Arial" w:cs="Arial"/>
          <w:color w:val="000000" w:themeColor="text1"/>
        </w:rPr>
        <w:fldChar w:fldCharType="separate"/>
      </w:r>
      <w:r w:rsidR="00C25139" w:rsidRPr="00AD5E0A">
        <w:rPr>
          <w:rFonts w:ascii="Arial" w:hAnsi="Arial" w:cs="Arial"/>
          <w:noProof/>
          <w:color w:val="000000" w:themeColor="text1"/>
        </w:rPr>
        <w:t>[8]</w:t>
      </w:r>
      <w:r w:rsidRPr="00AD5E0A">
        <w:rPr>
          <w:rFonts w:ascii="Arial" w:hAnsi="Arial" w:cs="Arial"/>
          <w:color w:val="000000" w:themeColor="text1"/>
        </w:rPr>
        <w:fldChar w:fldCharType="end"/>
      </w:r>
      <w:r w:rsidR="00D9420B" w:rsidRPr="00AD5E0A">
        <w:rPr>
          <w:rFonts w:ascii="Arial" w:hAnsi="Arial" w:cs="Arial"/>
          <w:color w:val="000000" w:themeColor="text1"/>
        </w:rPr>
        <w:t>.</w:t>
      </w:r>
    </w:p>
    <w:p w14:paraId="2190217A" w14:textId="40E415B4" w:rsidR="002667F6" w:rsidRPr="00AD5E0A" w:rsidRDefault="00D9420B" w:rsidP="004D5526">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Recently it has been shown that individual </w:t>
      </w:r>
      <w:r w:rsidRPr="00AD5E0A">
        <w:rPr>
          <w:rFonts w:ascii="Arial" w:hAnsi="Arial" w:cs="Arial"/>
          <w:i/>
          <w:color w:val="000000" w:themeColor="text1"/>
        </w:rPr>
        <w:t>S</w:t>
      </w:r>
      <w:r w:rsidR="004D5526" w:rsidRPr="00AD5E0A">
        <w:rPr>
          <w:rFonts w:ascii="Arial" w:hAnsi="Arial" w:cs="Arial"/>
          <w:i/>
          <w:color w:val="000000" w:themeColor="text1"/>
        </w:rPr>
        <w:t>.</w:t>
      </w:r>
      <w:r w:rsidRPr="00AD5E0A">
        <w:rPr>
          <w:rFonts w:ascii="Arial" w:hAnsi="Arial" w:cs="Arial"/>
          <w:i/>
          <w:color w:val="000000" w:themeColor="text1"/>
        </w:rPr>
        <w:t xml:space="preserve"> </w:t>
      </w:r>
      <w:proofErr w:type="spellStart"/>
      <w:r w:rsidRPr="00AD5E0A">
        <w:rPr>
          <w:rFonts w:ascii="Arial" w:hAnsi="Arial" w:cs="Arial"/>
          <w:i/>
          <w:color w:val="000000" w:themeColor="text1"/>
        </w:rPr>
        <w:t>roscoffensis</w:t>
      </w:r>
      <w:proofErr w:type="spellEnd"/>
      <w:r w:rsidRPr="00AD5E0A">
        <w:rPr>
          <w:rFonts w:ascii="Arial" w:hAnsi="Arial" w:cs="Arial"/>
          <w:color w:val="000000" w:themeColor="text1"/>
        </w:rPr>
        <w:t xml:space="preserve"> worms move towards light intensities</w:t>
      </w:r>
      <w:r w:rsidR="0045380B" w:rsidRPr="00AD5E0A">
        <w:rPr>
          <w:rFonts w:ascii="Arial" w:hAnsi="Arial" w:cs="Arial"/>
          <w:color w:val="000000" w:themeColor="text1"/>
        </w:rPr>
        <w:t xml:space="preserve"> that may be detrimental to the maximum photosynthetic rates of their symbiotic algae </w:t>
      </w:r>
      <w:r w:rsidR="0045380B"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"10.1242/jeb.110429", "ISSN" : "0022-0949", "author" : [ { "dropping-particle" : "", "family" : "Nissen", "given" : "M.", "non-dropping-particle" : "", "parse-names" : false, "suffix" : "" }, { "dropping-particle" : "", "family" : "Shcherbakov", "given" : "D.", "non-dropping-particle" : "", "parse-names" : false, "suffix" : "" }, { "dropping-particle" : "", "family" : "Heyer", "given" : "A.", "non-dropping-particle" : "", "parse-names" : false, "suffix" : "" }, { "dropping-particle" : "", "family" : "Brummer", "given" : "F.", "non-dropping-particle" : "", "parse-names" : false, "suffix" : "" }, { "dropping-particle" : "", "family" : "Schill", "given" : "R. O.", "non-dropping-particle" : "", "parse-names" : false, "suffix" : "" } ], "container-title" : "Journal of Experimental Biology", "id" : "ITEM-1", "issue" : "11", "issued" : { "date-parts" : [ [ "2015" ] ] }, "page" : "1693-1698", "title" : "Behaviour of the plathelminth Symsagittifera roscoffensis under different light conditions and the consequences for the symbiotic algae Tetraselmis convolutae", "type" : "article-journal", "volume" : "218" }, "uris" : [ "http://www.mendeley.com/documents/?uuid=d7534a07-fe1a-4277-acad-fdcdea18b2a0" ] } ], "mendeley" : { "formattedCitation" : "[9]", "plainTextFormattedCitation" : "[9]", "previouslyFormattedCitation" : "[9]" }, "properties" : { "noteIndex" : 0 }, "schema" : "https://github.com/citation-style-language/schema/raw/master/csl-citation.json" }</w:instrText>
      </w:r>
      <w:r w:rsidR="0045380B" w:rsidRPr="00AD5E0A">
        <w:rPr>
          <w:rFonts w:ascii="Arial" w:hAnsi="Arial" w:cs="Arial"/>
          <w:color w:val="000000" w:themeColor="text1"/>
        </w:rPr>
        <w:fldChar w:fldCharType="separate"/>
      </w:r>
      <w:r w:rsidR="00C25139" w:rsidRPr="00AD5E0A">
        <w:rPr>
          <w:rFonts w:ascii="Arial" w:hAnsi="Arial" w:cs="Arial"/>
          <w:noProof/>
          <w:color w:val="000000" w:themeColor="text1"/>
        </w:rPr>
        <w:t>[9]</w:t>
      </w:r>
      <w:r w:rsidR="0045380B" w:rsidRPr="00AD5E0A">
        <w:rPr>
          <w:rFonts w:ascii="Arial" w:hAnsi="Arial" w:cs="Arial"/>
          <w:color w:val="000000" w:themeColor="text1"/>
        </w:rPr>
        <w:fldChar w:fldCharType="end"/>
      </w:r>
      <w:r w:rsidR="00237DAF" w:rsidRPr="00AD5E0A">
        <w:rPr>
          <w:rFonts w:ascii="Arial" w:hAnsi="Arial" w:cs="Arial"/>
          <w:color w:val="000000" w:themeColor="text1"/>
        </w:rPr>
        <w:t xml:space="preserve">. Our findings here may </w:t>
      </w:r>
      <w:r w:rsidR="005C12EC" w:rsidRPr="00AD5E0A">
        <w:rPr>
          <w:rFonts w:ascii="Arial" w:hAnsi="Arial" w:cs="Arial"/>
          <w:color w:val="000000" w:themeColor="text1"/>
        </w:rPr>
        <w:t xml:space="preserve">help to </w:t>
      </w:r>
      <w:r w:rsidR="00237DAF" w:rsidRPr="00AD5E0A">
        <w:rPr>
          <w:rFonts w:ascii="Arial" w:hAnsi="Arial" w:cs="Arial"/>
          <w:color w:val="000000" w:themeColor="text1"/>
        </w:rPr>
        <w:t>resolve this paradox because these worms are very like</w:t>
      </w:r>
      <w:r w:rsidR="002B2CCA" w:rsidRPr="00AD5E0A">
        <w:rPr>
          <w:rFonts w:ascii="Arial" w:hAnsi="Arial" w:cs="Arial"/>
          <w:color w:val="000000" w:themeColor="text1"/>
        </w:rPr>
        <w:t xml:space="preserve">ly to form dense aggregates at </w:t>
      </w:r>
      <w:r w:rsidR="00237DAF" w:rsidRPr="00AD5E0A">
        <w:rPr>
          <w:rFonts w:ascii="Arial" w:hAnsi="Arial" w:cs="Arial"/>
          <w:color w:val="000000" w:themeColor="text1"/>
        </w:rPr>
        <w:t xml:space="preserve">high light intensities and </w:t>
      </w:r>
      <w:r w:rsidR="00ED0A61" w:rsidRPr="00AD5E0A">
        <w:rPr>
          <w:rFonts w:ascii="Arial" w:hAnsi="Arial" w:cs="Arial"/>
          <w:color w:val="000000" w:themeColor="text1"/>
        </w:rPr>
        <w:t xml:space="preserve">may </w:t>
      </w:r>
      <w:r w:rsidR="00237DAF" w:rsidRPr="00AD5E0A">
        <w:rPr>
          <w:rFonts w:ascii="Arial" w:hAnsi="Arial" w:cs="Arial"/>
          <w:color w:val="000000" w:themeColor="text1"/>
        </w:rPr>
        <w:t>take</w:t>
      </w:r>
      <w:r w:rsidRPr="00AD5E0A">
        <w:rPr>
          <w:rFonts w:ascii="Arial" w:hAnsi="Arial" w:cs="Arial"/>
          <w:color w:val="000000" w:themeColor="text1"/>
        </w:rPr>
        <w:t xml:space="preserve"> </w:t>
      </w:r>
      <w:r w:rsidR="00237DAF" w:rsidRPr="00AD5E0A">
        <w:rPr>
          <w:rFonts w:ascii="Arial" w:hAnsi="Arial" w:cs="Arial"/>
          <w:color w:val="000000" w:themeColor="text1"/>
        </w:rPr>
        <w:t xml:space="preserve">it in turns to be sheltered or exposed by burrowing inside or onto the surface of such social conglomerates. </w:t>
      </w:r>
      <w:r w:rsidR="00AB1D93" w:rsidRPr="00AD5E0A">
        <w:rPr>
          <w:rFonts w:ascii="Arial" w:hAnsi="Arial" w:cs="Arial"/>
          <w:color w:val="000000" w:themeColor="text1"/>
        </w:rPr>
        <w:t xml:space="preserve">Such behaviour, using conspecific aggregations as living shields against environmental extremes, is seen, for example, in Emperor Penguins who form rotating huddles as protection against extreme Antarctic winds </w:t>
      </w:r>
      <w:r w:rsidR="0087321A"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"10.1038/385304a0", "ISSN" : "0028-0836", "PMID" : "20942871", "author" : [ { "dropping-particle" : "", "family" : "Ancel", "given" : "Andr\u00e9", "non-dropping-particle" : "", "parse-names" : false, "suffix" : "" }, { "dropping-particle" : "", "family" : "Visser", "given" : "Henk", "non-dropping-particle" : "", "parse-names" : false, "suffix" : "" }, { "dropping-particle" : "", "family" : "Handrich", "given" : "Yves", "non-dropping-particle" : "", "parse-names" : false, "suffix" : "" }, { "dropping-particle" : "", "family" : "Masman", "given" : "Dirkjan", "non-dropping-particle" : "", "parse-names" : false, "suffix" : "" }, { "dropping-particle" : "Le", "family" : "Maho", "given" : "Yvon", "non-dropping-particle" : "", "parse-names" : false, "suffix" : "" } ], "container-title" : "Nature", "id" : "ITEM-1", "issue" : "6614", "issued" : { "date-parts" : [ [ "1997" ] ] }, "page" : "304-305", "title" : "Energy saving in huddling penguins", "type" : "article", "volume" : "385" }, "uris" : [ "http://www.mendeley.com/documents/?uuid=8c61df90-4259-47d9-b1d1-6daa710ca195" ] } ], "mendeley" : { "formattedCitation" : "[30]", "plainTextFormattedCitation" : "[30]", "previouslyFormattedCitation" : "[30]" }, "properties" : { "noteIndex" : 0 }, "schema" : "https://github.com/citation-style-language/schema/raw/master/csl-citation.json" }</w:instrText>
      </w:r>
      <w:r w:rsidR="0087321A" w:rsidRPr="00AD5E0A">
        <w:rPr>
          <w:rFonts w:ascii="Arial" w:hAnsi="Arial" w:cs="Arial"/>
          <w:color w:val="000000" w:themeColor="text1"/>
        </w:rPr>
        <w:fldChar w:fldCharType="separate"/>
      </w:r>
      <w:r w:rsidR="00D22FB9" w:rsidRPr="00AD5E0A">
        <w:rPr>
          <w:rFonts w:ascii="Arial" w:hAnsi="Arial" w:cs="Arial"/>
          <w:noProof/>
          <w:color w:val="000000" w:themeColor="text1"/>
        </w:rPr>
        <w:t>[30]</w:t>
      </w:r>
      <w:r w:rsidR="0087321A" w:rsidRPr="00AD5E0A">
        <w:rPr>
          <w:rFonts w:ascii="Arial" w:hAnsi="Arial" w:cs="Arial"/>
          <w:color w:val="000000" w:themeColor="text1"/>
        </w:rPr>
        <w:fldChar w:fldCharType="end"/>
      </w:r>
      <w:r w:rsidR="0087321A" w:rsidRPr="00AD5E0A">
        <w:rPr>
          <w:rFonts w:ascii="Arial" w:hAnsi="Arial" w:cs="Arial"/>
          <w:color w:val="000000" w:themeColor="text1"/>
        </w:rPr>
        <w:t xml:space="preserve">, </w:t>
      </w:r>
      <w:r w:rsidR="0087321A"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"10.1088/1367-2630/15/12/125022", "ISSN" : "13672630", "abstract" : "Emperor penguins breed during the Antarctic winter and have to endure temperatures as low as \u221250 \u00b0C and wind speeds of up to 200 km h\u22121. To conserve energy, they form densely packed huddles with a triangular lattice structure. Video recordings from previous studies revealed coordinated movements in regular wave-like patterns within these huddles. It is thought that these waves are triggered by individual penguins that locally disturb the huddle structure, and that the traveling wave serves to remove the lattice defects and restore order. The mechanisms that govern wave propagation are currently unknown, however. Moreover, it is unknown if the waves are always triggered by the same penguin in a huddle. Here, we present a model in which the observed wave patterns emerge from simple rules involving only the interactions between directly neighboring individuals, similar to the interaction rules found in other jammed systems, e.g. between cars in a traffic jam. Our model predicts that a traveling wave can be triggered by a forward step of any individual penguin located within a densely packed huddle. This prediction is confirmed by optical flow velocimetry of the video recordings of emperor penguins in their natural habitat.", "author" : [ { "dropping-particle" : "", "family" : "Gerum", "given" : "R. C.", "non-dropping-particle" : "", "parse-names" : false, "suffix" : "" }, { "dropping-particle" : "", "family" : "Fabry", "given" : "B.", "non-dropping-particle" : "", "parse-names" : false, "suffix" : "" }, { "dropping-particle" : "", "family" : "Metzner", "given" : "C.", "non-dropping-particle" : "", "parse-names" : false, "suffix" : "" }, { "dropping-particle" : "", "family" : "Beaulieu", "given" : "M.", "non-dropping-particle" : "", "parse-names" : false, "suffix" : "" }, { "dropping-particle" : "", "family" : "Ancel", "given" : "a.", "non-dropping-particle" : "", "parse-names" : false, "suffix" : "" }, { "dropping-particle" : "", "family" : "Zitterbart", "given" : "D. P.", "non-dropping-particle" : "", "parse-names" : false, "suffix" : "" } ], "container-title" : "New Journal of Physics", "id" : "ITEM-1", "issued" : { "date-parts" : [ [ "2013" ] ] }, "title" : "The origin of traveling waves in an emperor penguin huddle", "type" : "article-journal", "volume" : "15" }, "uris" : [ "http://www.mendeley.com/documents/?uuid=8838d35f-e861-44b1-9734-193ad1a941c7" ] } ], "mendeley" : { "formattedCitation" : "[31]", "plainTextFormattedCitation" : "[31]", "previouslyFormattedCitation" : "[31]" }, "properties" : { "noteIndex" : 0 }, "schema" : "https://github.com/citation-style-language/schema/raw/master/csl-citation.json" }</w:instrText>
      </w:r>
      <w:r w:rsidR="0087321A" w:rsidRPr="00AD5E0A">
        <w:rPr>
          <w:rFonts w:ascii="Arial" w:hAnsi="Arial" w:cs="Arial"/>
          <w:color w:val="000000" w:themeColor="text1"/>
        </w:rPr>
        <w:fldChar w:fldCharType="separate"/>
      </w:r>
      <w:r w:rsidR="00D22FB9" w:rsidRPr="00AD5E0A">
        <w:rPr>
          <w:rFonts w:ascii="Arial" w:hAnsi="Arial" w:cs="Arial"/>
          <w:noProof/>
          <w:color w:val="000000" w:themeColor="text1"/>
        </w:rPr>
        <w:t>[31]</w:t>
      </w:r>
      <w:r w:rsidR="0087321A" w:rsidRPr="00AD5E0A">
        <w:rPr>
          <w:rFonts w:ascii="Arial" w:hAnsi="Arial" w:cs="Arial"/>
          <w:color w:val="000000" w:themeColor="text1"/>
        </w:rPr>
        <w:fldChar w:fldCharType="end"/>
      </w:r>
      <w:r w:rsidR="0087321A" w:rsidRPr="00AD5E0A">
        <w:rPr>
          <w:rFonts w:ascii="Arial" w:hAnsi="Arial" w:cs="Arial"/>
          <w:color w:val="000000" w:themeColor="text1"/>
        </w:rPr>
        <w:t>.</w:t>
      </w:r>
      <w:r w:rsidR="00AB1D93" w:rsidRPr="00AD5E0A">
        <w:rPr>
          <w:rFonts w:ascii="Arial" w:hAnsi="Arial" w:cs="Arial"/>
          <w:color w:val="000000" w:themeColor="text1"/>
        </w:rPr>
        <w:t xml:space="preserve"> </w:t>
      </w:r>
      <w:r w:rsidR="002667F6" w:rsidRPr="00AD5E0A">
        <w:rPr>
          <w:rFonts w:ascii="Arial" w:hAnsi="Arial" w:cs="Arial"/>
          <w:color w:val="000000" w:themeColor="text1"/>
        </w:rPr>
        <w:t xml:space="preserve">The worms </w:t>
      </w:r>
      <w:r w:rsidR="0011204D" w:rsidRPr="00AD5E0A">
        <w:rPr>
          <w:rFonts w:ascii="Arial" w:hAnsi="Arial" w:cs="Arial"/>
          <w:color w:val="000000" w:themeColor="text1"/>
        </w:rPr>
        <w:t>are likely to</w:t>
      </w:r>
      <w:r w:rsidR="002667F6" w:rsidRPr="00AD5E0A">
        <w:rPr>
          <w:rFonts w:ascii="Arial" w:hAnsi="Arial" w:cs="Arial"/>
          <w:color w:val="000000" w:themeColor="text1"/>
        </w:rPr>
        <w:t xml:space="preserve"> find greater individual safety in these hugely dense aggregations and </w:t>
      </w:r>
      <w:r w:rsidR="00742FF7" w:rsidRPr="00AD5E0A">
        <w:rPr>
          <w:rFonts w:ascii="Arial" w:hAnsi="Arial" w:cs="Arial"/>
          <w:color w:val="000000" w:themeColor="text1"/>
        </w:rPr>
        <w:t xml:space="preserve">may </w:t>
      </w:r>
      <w:r w:rsidR="002667F6" w:rsidRPr="00AD5E0A">
        <w:rPr>
          <w:rFonts w:ascii="Arial" w:hAnsi="Arial" w:cs="Arial"/>
          <w:color w:val="000000" w:themeColor="text1"/>
        </w:rPr>
        <w:t xml:space="preserve">even be able to defend themselves </w:t>
      </w:r>
      <w:r w:rsidR="00C077D3" w:rsidRPr="00AD5E0A">
        <w:rPr>
          <w:rFonts w:ascii="Arial" w:hAnsi="Arial" w:cs="Arial"/>
          <w:color w:val="000000" w:themeColor="text1"/>
        </w:rPr>
        <w:t xml:space="preserve">collectively </w:t>
      </w:r>
      <w:r w:rsidR="002667F6" w:rsidRPr="00AD5E0A">
        <w:rPr>
          <w:rFonts w:ascii="Arial" w:hAnsi="Arial" w:cs="Arial"/>
          <w:color w:val="000000" w:themeColor="text1"/>
        </w:rPr>
        <w:t xml:space="preserve">through the mass production of </w:t>
      </w:r>
      <w:proofErr w:type="spellStart"/>
      <w:r w:rsidR="002667F6" w:rsidRPr="00AD5E0A">
        <w:rPr>
          <w:rFonts w:ascii="Arial" w:hAnsi="Arial" w:cs="Arial"/>
          <w:color w:val="000000" w:themeColor="text1"/>
        </w:rPr>
        <w:t>dimethylsulphoniopropionate</w:t>
      </w:r>
      <w:proofErr w:type="spellEnd"/>
      <w:r w:rsidR="002667F6" w:rsidRPr="00AD5E0A">
        <w:rPr>
          <w:rFonts w:ascii="Arial" w:hAnsi="Arial" w:cs="Arial"/>
          <w:color w:val="000000" w:themeColor="text1"/>
        </w:rPr>
        <w:t xml:space="preserve"> (DMSP)</w:t>
      </w:r>
      <w:r w:rsidR="0092244A" w:rsidRPr="00AD5E0A">
        <w:rPr>
          <w:rFonts w:ascii="Arial" w:hAnsi="Arial" w:cs="Arial"/>
          <w:color w:val="000000" w:themeColor="text1"/>
        </w:rPr>
        <w:t xml:space="preserve"> </w:t>
      </w:r>
      <w:r w:rsidR="002667F6" w:rsidRPr="00AD5E0A">
        <w:rPr>
          <w:rFonts w:ascii="Arial" w:hAnsi="Arial" w:cs="Arial"/>
          <w:color w:val="000000" w:themeColor="text1"/>
        </w:rPr>
        <w:fldChar w:fldCharType="begin" w:fldLock="1"/>
      </w:r>
      <w:r w:rsidR="00D22FB9" w:rsidRPr="00AD5E0A">
        <w:rPr>
          <w:rFonts w:ascii="Arial" w:hAnsi="Arial" w:cs="Arial"/>
          <w:color w:val="000000" w:themeColor="text1"/>
        </w:rPr>
        <w:instrText>ADDIN CSL_CITATION { "citationItems" : [ { "id" : "ITEM-1", "itemData" : { "DOI" : "10.3389/fmicb.2014.00498", "ISSN" : "1664-302X", "author" : [ { "dropping-particle" : "", "family" : "Bailly", "given" : "Xavier", "non-dropping-particle" : "", "parse-names" : false, "suffix" : "" }, { "dropping-particle" : "", "family" : "Laguerre", "given" : "Laurent", "non-dropping-particle" : "", "parse-names" : false, "suffix" : "" }, { "dropping-particle" : "", "family" : "Correc", "given" : "Ga\u00c3\u00ablle", "non-dropping-particle" : "", "parse-names" : false, "suffix" : "" }, { "dropping-particle" : "", "family" : "Dupont", "given" : "Sam", "non-dropping-particle" : "", "parse-names" : false, "suffix" : "" }, { "dropping-particle" : "", "family" : "Kurth", "given" : "Thomas", "non-dropping-particle" : "", "parse-names" : false, "suffix" : "" }, { "dropping-particle" : "", "family" : "Pfannkuchen", "given" : "Anja", "non-dropping-particle" : "", "parse-names" : false, "suffix" : "" }, { "dropping-particle" : "", "family" : "Entzeroth", "given" : "Rolf", "non-dropping-particle" : "", "parse-names" : false, "suffix" : "" }, { "dropping-particle" : "", "family" : "Probert", "given" : "Ian", "non-dropping-particle" : "", "parse-names" : false, "suffix" : "" }, { "dropping-particle" : "", "family" : "Vinogradov", "given" : "Serge", "non-dropping-particle" : "", "parse-names" : false, "suffix" : "" }, { "dropping-particle" : "", "family" : "Lechauve", "given" : "Christophe", "non-dropping-particle" : "", "parse-names" : false, "suffix" : "" }, { "dropping-particle" : "", "family" : "Garet-Delmas", "given" : "Marie-Jos\u00c3\u00a9", "non-dropping-particle" : "", "parse-names" : false, "suffix" : "" }, { "dropping-particle" : "", "family" : "Reichert", "given" : "Heinrich", "non-dropping-particle" : "", "parse-names" : false, "suffix" : "" }, { "dropping-particle" : "", "family" : "Hartenstein", "given" : "Volker", "non-dropping-particle" : "", "parse-names" : false, "suffix" : "" } ], "container-title" : "Frontiers in Microbiology", "id" : "ITEM-1", "issue" : "October", "issued" : { "date-parts" : [ [ "2014" ] ] }, "page" : "1-13", "title" : "The chimerical and multifaceted marine acoel Symsagittifera roscoffensis: from photosymbiosis to brain regeneration", "type" : "article-journal", "volume" : "5" }, "uris" : [ "http://www.mendeley.com/documents/?uuid=b36fc82e-5b5c-42ec-a2d2-41827926e39f" ] } ], "mendeley" : { "formattedCitation" : "[8]", "plainTextFormattedCitation" : "[8]", "previouslyFormattedCitation" : "[8]" }, "properties" : { "noteIndex" : 0 }, "schema" : "https://github.com/citation-style-language/schema/raw/master/csl-citation.json" }</w:instrText>
      </w:r>
      <w:r w:rsidR="002667F6" w:rsidRPr="00AD5E0A">
        <w:rPr>
          <w:rFonts w:ascii="Arial" w:hAnsi="Arial" w:cs="Arial"/>
          <w:color w:val="000000" w:themeColor="text1"/>
        </w:rPr>
        <w:fldChar w:fldCharType="separate"/>
      </w:r>
      <w:r w:rsidR="00C25139" w:rsidRPr="00AD5E0A">
        <w:rPr>
          <w:rFonts w:ascii="Arial" w:hAnsi="Arial" w:cs="Arial"/>
          <w:noProof/>
          <w:color w:val="000000" w:themeColor="text1"/>
        </w:rPr>
        <w:t>[8]</w:t>
      </w:r>
      <w:r w:rsidR="002667F6" w:rsidRPr="00AD5E0A">
        <w:rPr>
          <w:rFonts w:ascii="Arial" w:hAnsi="Arial" w:cs="Arial"/>
          <w:color w:val="000000" w:themeColor="text1"/>
        </w:rPr>
        <w:fldChar w:fldCharType="end"/>
      </w:r>
      <w:r w:rsidR="002667F6" w:rsidRPr="00AD5E0A">
        <w:rPr>
          <w:rFonts w:ascii="Arial" w:hAnsi="Arial" w:cs="Arial"/>
          <w:color w:val="000000" w:themeColor="text1"/>
          <w:vertAlign w:val="subscript"/>
        </w:rPr>
        <w:t>,</w:t>
      </w:r>
      <w:r w:rsidR="002667F6"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"10.1038/nature12677", "ISBN" : "1476-4687 (Electronic)\r0028-0836 (Linking)", "ISSN" : "1476-4687", "PMID" : "24153189", "abstract" : "Globally, reef-building corals are the most prolific producers of dimethylsulphoniopropionate (DMSP), a central molecule in the marine sulphur cycle and precursor of the climate-active gas dimethylsulphide. At present, DMSP production by corals is attributed entirely to their algal endosymbiont, Symbiodinium. Combining chemical, genomic and molecular approaches, we show that coral juveniles produce DMSP in the absence of algal symbionts. DMSP levels increased up to 54% over time in newly settled coral juveniles lacking algal endosymbionts, and further increases, up to 76%, were recorded when juveniles were subjected to thermal stress. We uncovered coral orthologues of two algal genes recently identified in DMSP biosynthesis, strongly indicating that corals possess the enzymatic machinery necessary for DMSP production. Our results overturn the paradigm that photosynthetic organisms are the sole biological source of DMSP, and highlight the double jeopardy represented by worldwide declining coral cover, as the potential to alleviate thermal stress through coral-produced DMSP declines correspondingly.", "author" : [ { "dropping-particle" : "", "family" : "Raina", "given" : "Jean-Baptiste", "non-dropping-particle" : "", "parse-names" : false, "suffix" : "" }, { "dropping-particle" : "", "family" : "Tapiolas", "given" : "Dianne M", "non-dropping-particle" : "", "parse-names" : false, "suffix" : "" }, { "dropping-particle" : "", "family" : "For\u00eat", "given" : "Sylvain", "non-dropping-particle" : "", "parse-names" : false, "suffix" : "" }, { "dropping-particle" : "", "family" : "Lutz", "given" : "Adrian", "non-dropping-particle" : "", "parse-names" : false, "suffix" : "" }, { "dropping-particle" : "", "family" : "Abrego", "given" : "David", "non-dropping-particle" : "", "parse-names" : false, "suffix" : "" }, { "dropping-particle" : "", "family" : "Ceh", "given" : "Janja", "non-dropping-particle" : "", "parse-names" : false, "suffix" : "" }, { "dropping-particle" : "", "family" : "Seneca", "given" : "Fran\u00e7ois O", "non-dropping-particle" : "", "parse-names" : false, "suffix" : "" }, { "dropping-particle" : "", "family" : "Clode", "given" : "Peta L", "non-dropping-particle" : "", "parse-names" : false, "suffix" : "" }, { "dropping-particle" : "", "family" : "Bourne", "given" : "David G", "non-dropping-particle" : "", "parse-names" : false, "suffix" : "" }, { "dropping-particle" : "", "family" : "Willis", "given" : "Bette L", "non-dropping-particle" : "", "parse-names" : false, "suffix" : "" }, { "dropping-particle" : "", "family" : "Motti", "given" : "Cherie a", "non-dropping-particle" : "", "parse-names" : false, "suffix" : "" } ], "container-title" : "Nature", "id" : "ITEM-1", "issue" : "7473", "issued" : { "date-parts" : [ [ "2013" ] ] }, "page" : "677-80", "title" : "DMSP biosynthesis by an animal and its role in coral thermal stress response.", "type" : "article-journal", "volume" : "502" }, "uris" : [ "http://www.mendeley.com/documents/?uuid=e86dab17-e782-4965-aa71-c4c0b92edbe6" ] } ], "mendeley" : { "formattedCitation" : "[32]", "plainTextFormattedCitation" : "[32]", "previouslyFormattedCitation" : "[32]" }, "properties" : { "noteIndex" : 0 }, "schema" : "https://github.com/citation-style-language/schema/raw/master/csl-citation.json" }</w:instrText>
      </w:r>
      <w:r w:rsidR="002667F6" w:rsidRPr="00AD5E0A">
        <w:rPr>
          <w:rFonts w:ascii="Arial" w:hAnsi="Arial" w:cs="Arial"/>
          <w:color w:val="000000" w:themeColor="text1"/>
        </w:rPr>
        <w:fldChar w:fldCharType="separate"/>
      </w:r>
      <w:r w:rsidR="00D22FB9" w:rsidRPr="00AD5E0A">
        <w:rPr>
          <w:rFonts w:ascii="Arial" w:hAnsi="Arial" w:cs="Arial"/>
          <w:noProof/>
          <w:color w:val="000000" w:themeColor="text1"/>
        </w:rPr>
        <w:t>[32]</w:t>
      </w:r>
      <w:r w:rsidR="002667F6" w:rsidRPr="00AD5E0A">
        <w:rPr>
          <w:rFonts w:ascii="Arial" w:hAnsi="Arial" w:cs="Arial"/>
          <w:color w:val="000000" w:themeColor="text1"/>
        </w:rPr>
        <w:fldChar w:fldCharType="end"/>
      </w:r>
      <w:r w:rsidR="002667F6" w:rsidRPr="00AD5E0A">
        <w:rPr>
          <w:rFonts w:ascii="Arial" w:hAnsi="Arial" w:cs="Arial"/>
          <w:color w:val="000000" w:themeColor="text1"/>
          <w:vertAlign w:val="subscript"/>
        </w:rPr>
        <w:t>,</w:t>
      </w:r>
      <w:r w:rsidR="002667F6" w:rsidRPr="00AD5E0A">
        <w:rPr>
          <w:rFonts w:ascii="Arial" w:hAnsi="Arial" w:cs="Arial"/>
          <w:color w:val="000000" w:themeColor="text1"/>
        </w:rPr>
        <w:fldChar w:fldCharType="begin" w:fldLock="1"/>
      </w:r>
      <w:r w:rsidR="00A319F4" w:rsidRPr="00AD5E0A">
        <w:rPr>
          <w:rFonts w:ascii="Arial" w:hAnsi="Arial" w:cs="Arial"/>
          <w:color w:val="000000" w:themeColor="text1"/>
        </w:rPr>
        <w:instrText>ADDIN CSL_CITATION { "citationItems" : [ { "id" : "ITEM-1", "itemData" : { "DOI" : "10.1038/43168", "ISBN" : "00280836; 14764687", "ISSN" : "0028-0836", "abstract" : "Marine plankton use a variety of defences against predators, some of which affect trophic structure and biogeochemistry. We have previously shown that, during grazing by the protozoan Oxyrrhis marina on the alga Emiliania huxleyi dimethylsulphoniopropionate (DMSP) from the prey is converted to dimethyl sulphide (DMS) when lysis of ingested prey cells initiates mixing of algal DMSP and the enzyme DMSP lyase. Such a mechanism is similar to macrophyte defence reactions. Here we show that this reaction deters protozoan herbivores, presumably through the production of highly concentrated acrylate, which has antimicrobial activity. Protozoan predators differ in their ability to ingest and survive on prey with high-activity DMSP lyase, but all grazers preferentially select strains with low enzyme activity when offered prey mixtures. This defence system involves investment in a chemical precursor, DMSP, which is not self-toxic and has other useful metabolic functions. We believe this is the first report of grazing-activated chemical defence in unicellular microorganisms", "author" : [ { "dropping-particle" : "V", "family" : "Wolfe", "given" : "G", "non-dropping-particle" : "", "parse-names" : false, "suffix" : "" }, { "dropping-particle" : "", "family" : "Steinke", "given" : "M", "non-dropping-particle" : "", "parse-names" : false, "suffix" : "" }, { "dropping-particle" : "", "family" : "Kirst", "given" : "G O", "non-dropping-particle" : "", "parse-names" : false, "suffix" : "" } ], "container-title" : "Nature (London)", "id" : "ITEM-1", "issue" : "June", "issued" : { "date-parts" : [ [ "1997" ] ] }, "page" : "894-897", "title" : "Grazing-activated chemical defence in a unicellular marine alga", "type" : "article-journal", "volume" : "387" }, "uris" : [ "http://www.mendeley.com/documents/?uuid=406eafcf-1144-4ca7-baeb-9f42f40ae711" ] } ], "mendeley" : { "formattedCitation" : "[33]", "plainTextFormattedCitation" : "[33]", "previouslyFormattedCitation" : "[33]" }, "properties" : { "noteIndex" : 0 }, "schema" : "https://github.com/citation-style-language/schema/raw/master/csl-citation.json" }</w:instrText>
      </w:r>
      <w:r w:rsidR="002667F6" w:rsidRPr="00AD5E0A">
        <w:rPr>
          <w:rFonts w:ascii="Arial" w:hAnsi="Arial" w:cs="Arial"/>
          <w:color w:val="000000" w:themeColor="text1"/>
        </w:rPr>
        <w:fldChar w:fldCharType="separate"/>
      </w:r>
      <w:r w:rsidR="00D22FB9" w:rsidRPr="00AD5E0A">
        <w:rPr>
          <w:rFonts w:ascii="Arial" w:hAnsi="Arial" w:cs="Arial"/>
          <w:noProof/>
          <w:color w:val="000000" w:themeColor="text1"/>
        </w:rPr>
        <w:t>[33]</w:t>
      </w:r>
      <w:r w:rsidR="002667F6" w:rsidRPr="00AD5E0A">
        <w:rPr>
          <w:rFonts w:ascii="Arial" w:hAnsi="Arial" w:cs="Arial"/>
          <w:color w:val="000000" w:themeColor="text1"/>
        </w:rPr>
        <w:fldChar w:fldCharType="end"/>
      </w:r>
      <w:r w:rsidR="00776EF2" w:rsidRPr="00AD5E0A">
        <w:rPr>
          <w:rFonts w:ascii="Arial" w:hAnsi="Arial" w:cs="Arial"/>
          <w:color w:val="000000" w:themeColor="text1"/>
        </w:rPr>
        <w:t>.</w:t>
      </w:r>
    </w:p>
    <w:p w14:paraId="2AEC8F85" w14:textId="2C027918" w:rsidR="002C7668" w:rsidRPr="00AD5E0A" w:rsidRDefault="004D5526" w:rsidP="00A14636">
      <w:pPr>
        <w:spacing w:after="240" w:line="480" w:lineRule="auto"/>
        <w:textAlignment w:val="auto"/>
        <w:rPr>
          <w:rFonts w:ascii="Arial" w:hAnsi="Arial" w:cs="Arial"/>
          <w:color w:val="000000" w:themeColor="text1"/>
        </w:rPr>
      </w:pPr>
      <w:r w:rsidRPr="00AD5E0A">
        <w:rPr>
          <w:rFonts w:ascii="Arial" w:hAnsi="Arial" w:cs="Arial"/>
        </w:rPr>
        <w:t xml:space="preserve">Our demonstration of social behaviour, with multiple phase transitions, in </w:t>
      </w:r>
      <w:r w:rsidR="007D1F64" w:rsidRPr="00AD5E0A">
        <w:rPr>
          <w:rFonts w:ascii="Arial" w:hAnsi="Arial" w:cs="Arial"/>
          <w:i/>
          <w:color w:val="000000" w:themeColor="text1"/>
        </w:rPr>
        <w:t xml:space="preserve">S. </w:t>
      </w:r>
      <w:proofErr w:type="spellStart"/>
      <w:r w:rsidR="007D1F64" w:rsidRPr="00AD5E0A">
        <w:rPr>
          <w:rFonts w:ascii="Arial" w:hAnsi="Arial" w:cs="Arial"/>
          <w:i/>
          <w:color w:val="000000" w:themeColor="text1"/>
        </w:rPr>
        <w:t>roscoffensis</w:t>
      </w:r>
      <w:proofErr w:type="spellEnd"/>
      <w:r w:rsidRPr="00AD5E0A">
        <w:rPr>
          <w:rFonts w:ascii="Arial" w:hAnsi="Arial" w:cs="Arial"/>
        </w:rPr>
        <w:t xml:space="preserve"> fills a missing tier </w:t>
      </w:r>
      <w:r w:rsidR="008B620E" w:rsidRPr="00AD5E0A">
        <w:rPr>
          <w:rFonts w:ascii="Arial" w:hAnsi="Arial" w:cs="Arial"/>
        </w:rPr>
        <w:t>in</w:t>
      </w:r>
      <w:r w:rsidRPr="00AD5E0A">
        <w:rPr>
          <w:rFonts w:ascii="Arial" w:hAnsi="Arial" w:cs="Arial"/>
        </w:rPr>
        <w:t xml:space="preserve"> the long list of organisms in which collective mot</w:t>
      </w:r>
      <w:r w:rsidR="00EE5771" w:rsidRPr="00AD5E0A">
        <w:rPr>
          <w:rFonts w:ascii="Arial" w:hAnsi="Arial" w:cs="Arial"/>
        </w:rPr>
        <w:t>ion has been observed</w:t>
      </w:r>
      <w:r w:rsidR="00B525C4" w:rsidRPr="00AD5E0A">
        <w:rPr>
          <w:rFonts w:ascii="Arial" w:hAnsi="Arial" w:cs="Arial"/>
        </w:rPr>
        <w:t xml:space="preserve"> </w:t>
      </w:r>
      <w:r w:rsidR="00B525C4" w:rsidRPr="00AD5E0A">
        <w:rPr>
          <w:rFonts w:ascii="Arial" w:hAnsi="Arial" w:cs="Arial"/>
        </w:rPr>
        <w:fldChar w:fldCharType="begin" w:fldLock="1"/>
      </w:r>
      <w:r w:rsidR="00B525C4" w:rsidRPr="00AD5E0A">
        <w:rPr>
          <w:rFonts w:ascii="Arial" w:hAnsi="Arial" w:cs="Arial"/>
        </w:rPr>
        <w:instrText>ADDIN CSL_CITATION { "citationItems" : [ { "id" : "ITEM-1", "itemData" : { "author" : [ { "dropping-particle" : "", "family" : "Sumpter", "given" : "David J. T.", "non-dropping-particle" : "", "parse-names" : false, "suffix" : "" } ], "id" : "ITEM-1", "issued" : { "date-parts" : [ [ "2010" ] ] }, "publisher" : "Princeton University Press", "title" : "Collective animal behaviour", "type" : "book" }, "uris" : [ "http://www.mendeley.com/documents/?uuid=5b7c5ae1-f9bc-4b89-9293-61bf9f6ccdec" ] } ], "mendeley" : { "formattedCitation" : "[34]", "plainTextFormattedCitation" : "[34]" }, "properties" : { "noteIndex" : 0 }, "schema" : "https://github.com/citation-style-language/schema/raw/master/csl-citation.json" }</w:instrText>
      </w:r>
      <w:r w:rsidR="00B525C4" w:rsidRPr="00AD5E0A">
        <w:rPr>
          <w:rFonts w:ascii="Arial" w:hAnsi="Arial" w:cs="Arial"/>
        </w:rPr>
        <w:fldChar w:fldCharType="separate"/>
      </w:r>
      <w:r w:rsidR="00B525C4" w:rsidRPr="00AD5E0A">
        <w:rPr>
          <w:rFonts w:ascii="Arial" w:hAnsi="Arial" w:cs="Arial"/>
          <w:noProof/>
        </w:rPr>
        <w:t>[34]</w:t>
      </w:r>
      <w:r w:rsidR="00B525C4" w:rsidRPr="00AD5E0A">
        <w:rPr>
          <w:rFonts w:ascii="Arial" w:hAnsi="Arial" w:cs="Arial"/>
        </w:rPr>
        <w:fldChar w:fldCharType="end"/>
      </w:r>
      <w:r w:rsidR="002E7F49" w:rsidRPr="00AD5E0A">
        <w:rPr>
          <w:rFonts w:ascii="Arial" w:hAnsi="Arial" w:cs="Arial"/>
        </w:rPr>
        <w:t xml:space="preserve">, </w:t>
      </w:r>
      <w:r w:rsidR="002E7F49" w:rsidRPr="00AD5E0A">
        <w:rPr>
          <w:rFonts w:ascii="Arial" w:hAnsi="Arial" w:cs="Arial"/>
        </w:rPr>
        <w:fldChar w:fldCharType="begin" w:fldLock="1"/>
      </w:r>
      <w:r w:rsidR="00500368" w:rsidRPr="00AD5E0A">
        <w:rPr>
          <w:rFonts w:ascii="Arial" w:hAnsi="Arial" w:cs="Arial"/>
        </w:rPr>
        <w:instrText>ADDIN CSL_CITATION { "citationItems" : [ { "id" : "ITEM-1", "itemData" : { "DOI" : "10.1016/j.physrep.2012.03.004", "ISBN" : "03701573", "ISSN" : "03701573", "PMID" : "21620861", "abstract" : "We review the observations and the basic laws describing the essential aspects of collective motion - being one of the most common and spectacular manifestation of coordinated behavior. Our aim is to provide a balanced discussion of the various facets of this highly multidisciplinary field, including experiments, mathematical methods and models for simulations, so that readers with a variety of background could get both the basics and a broader, more detailed picture of the field. The observations we report on include systems consisting of units ranging from macromolecules through metallic rods and robots to groups of animals and people. Some emphasis is put on models that are simple and realistic enough to reproduce the numerous related observations and are useful for developing concepts for a better understanding of the complexity of systems consisting of many simultaneously moving entities. As such, these models allow the establishing of a few fundamental principles of flocking. In particular, it is demonstrated, that in spite of considerable differences, a number of deep analogies exist between equilibrium statistical physics systems and those made of self-propelled (in most cases living) units. In both cases only a few well defined macroscopic/collective states occur and the transitions between these states follow a similar scenario, involving discontinuity and algebraic divergences. \u00a9 2012 Elsevier B.V.", "author" : [ { "dropping-particle" : "", "family" : "Vicsek", "given" : "Tam\u00e1s", "non-dropping-particle" : "", "parse-names" : false, "suffix" : "" }, { "dropping-particle" : "", "family" : "Zafeiris", "given" : "Anna", "non-dropping-particle" : "", "parse-names" : false, "suffix" : "" } ], "container-title" : "Physics Reports", "id" : "ITEM-1", "issue" : "3-4", "issued" : { "date-parts" : [ [ "2012" ] ] }, "page" : "71-140", "title" : "Collective motion", "type" : "article", "volume" : "517" }, "uris" : [ "http://www.mendeley.com/documents/?uuid=77fa382a-92c2-473b-9647-7b8bc9bdf88b" ] } ], "mendeley" : { "formattedCitation" : "[1]", "plainTextFormattedCitation" : "[1]", "previouslyFormattedCitation" : "[1]" }, "properties" : { "noteIndex" : 0 }, "schema" : "https://github.com/citation-style-language/schema/raw/master/csl-citation.json" }</w:instrText>
      </w:r>
      <w:r w:rsidR="002E7F49" w:rsidRPr="00AD5E0A">
        <w:rPr>
          <w:rFonts w:ascii="Arial" w:hAnsi="Arial" w:cs="Arial"/>
        </w:rPr>
        <w:fldChar w:fldCharType="separate"/>
      </w:r>
      <w:r w:rsidR="002E7F49" w:rsidRPr="00AD5E0A">
        <w:rPr>
          <w:rFonts w:ascii="Arial" w:hAnsi="Arial" w:cs="Arial"/>
          <w:noProof/>
        </w:rPr>
        <w:t>[1]</w:t>
      </w:r>
      <w:r w:rsidR="002E7F49" w:rsidRPr="00AD5E0A">
        <w:rPr>
          <w:rFonts w:ascii="Arial" w:hAnsi="Arial" w:cs="Arial"/>
        </w:rPr>
        <w:fldChar w:fldCharType="end"/>
      </w:r>
      <w:r w:rsidRPr="00AD5E0A">
        <w:rPr>
          <w:rFonts w:ascii="Arial" w:hAnsi="Arial" w:cs="Arial"/>
        </w:rPr>
        <w:t xml:space="preserve">. We confidently predict that the diversity of organisms </w:t>
      </w:r>
      <w:r w:rsidRPr="00AD5E0A">
        <w:rPr>
          <w:rFonts w:ascii="Arial" w:hAnsi="Arial" w:cs="Arial"/>
        </w:rPr>
        <w:lastRenderedPageBreak/>
        <w:t xml:space="preserve">exhibiting social collective motion, at all levels of biological complexity, will continue to grow for the foreseeable future and that the importance of social behaviour as a major evolutionary transition </w:t>
      </w:r>
      <w:r w:rsidR="00B525C4" w:rsidRPr="00AD5E0A">
        <w:rPr>
          <w:rFonts w:ascii="Arial" w:hAnsi="Arial" w:cs="Arial"/>
        </w:rPr>
        <w:fldChar w:fldCharType="begin" w:fldLock="1"/>
      </w:r>
      <w:r w:rsidR="00B525C4" w:rsidRPr="00AD5E0A">
        <w:rPr>
          <w:rFonts w:ascii="Arial" w:hAnsi="Arial" w:cs="Arial"/>
        </w:rPr>
        <w:instrText>ADDIN CSL_CITATION { "citationItems" : [ { "id" : "ITEM-1", "itemData" : { "ISBN" : "019850294X", "PMID" : "16340505", "author" : [ { "dropping-particle" : "", "family" : "Maynard Smith", "given" : "J.", "non-dropping-particle" : "", "parse-names" : false, "suffix" : "" }, { "dropping-particle" : "", "family" : "Szathmary", "given" : "E", "non-dropping-particle" : "", "parse-names" : false, "suffix" : "" } ], "id" : "ITEM-1", "issued" : { "date-parts" : [ [ "1995" ] ] }, "publisher" : "Oxford University Press", "title" : "The major transitions in evolution", "type" : "book" }, "uris" : [ "http://www.mendeley.com/documents/?uuid=334b5ed8-78ee-4693-8458-1c3bb68a3bc8" ] } ], "mendeley" : { "formattedCitation" : "[35]", "plainTextFormattedCitation" : "[35]", "previouslyFormattedCitation" : "[35]" }, "properties" : { "noteIndex" : 0 }, "schema" : "https://github.com/citation-style-language/schema/raw/master/csl-citation.json" }</w:instrText>
      </w:r>
      <w:r w:rsidR="00B525C4" w:rsidRPr="00AD5E0A">
        <w:rPr>
          <w:rFonts w:ascii="Arial" w:hAnsi="Arial" w:cs="Arial"/>
        </w:rPr>
        <w:fldChar w:fldCharType="separate"/>
      </w:r>
      <w:r w:rsidR="00B525C4" w:rsidRPr="00AD5E0A">
        <w:rPr>
          <w:rFonts w:ascii="Arial" w:hAnsi="Arial" w:cs="Arial"/>
          <w:noProof/>
        </w:rPr>
        <w:t>[35]</w:t>
      </w:r>
      <w:r w:rsidR="00B525C4" w:rsidRPr="00AD5E0A">
        <w:rPr>
          <w:rFonts w:ascii="Arial" w:hAnsi="Arial" w:cs="Arial"/>
        </w:rPr>
        <w:fldChar w:fldCharType="end"/>
      </w:r>
      <w:r w:rsidR="00B525C4" w:rsidRPr="00AD5E0A">
        <w:rPr>
          <w:rFonts w:ascii="Arial" w:hAnsi="Arial" w:cs="Arial"/>
        </w:rPr>
        <w:t xml:space="preserve"> </w:t>
      </w:r>
      <w:r w:rsidRPr="00AD5E0A">
        <w:rPr>
          <w:rFonts w:ascii="Arial" w:hAnsi="Arial" w:cs="Arial"/>
        </w:rPr>
        <w:t>will be increasingly recognized.</w:t>
      </w:r>
    </w:p>
    <w:p w14:paraId="3F4F0F7F" w14:textId="072B33B9" w:rsidR="00915ADE" w:rsidRPr="00AD5E0A" w:rsidRDefault="00915ADE" w:rsidP="00C04A05">
      <w:pPr>
        <w:spacing w:line="480" w:lineRule="auto"/>
        <w:textAlignment w:val="auto"/>
        <w:rPr>
          <w:rFonts w:ascii="Arial" w:hAnsi="Arial" w:cs="Arial"/>
          <w:b/>
          <w:color w:val="000000" w:themeColor="text1"/>
        </w:rPr>
      </w:pPr>
      <w:r w:rsidRPr="00AD5E0A">
        <w:rPr>
          <w:rFonts w:ascii="Arial" w:hAnsi="Arial" w:cs="Arial"/>
          <w:b/>
          <w:color w:val="000000" w:themeColor="text1"/>
        </w:rPr>
        <w:t>Ethics</w:t>
      </w:r>
    </w:p>
    <w:p w14:paraId="08D20203" w14:textId="06E29318" w:rsidR="0064655A" w:rsidRDefault="00052245" w:rsidP="00915ADE">
      <w:pPr>
        <w:spacing w:after="240" w:line="480" w:lineRule="auto"/>
        <w:textAlignment w:val="auto"/>
        <w:rPr>
          <w:rFonts w:ascii="Arial" w:hAnsi="Arial" w:cs="Arial"/>
          <w:color w:val="000000" w:themeColor="text1"/>
        </w:rPr>
      </w:pPr>
      <w:r w:rsidRPr="00AD5E0A">
        <w:rPr>
          <w:rFonts w:ascii="Arial" w:hAnsi="Arial" w:cs="Arial"/>
          <w:color w:val="000000" w:themeColor="text1"/>
        </w:rPr>
        <w:t xml:space="preserve">All </w:t>
      </w:r>
      <w:r w:rsidRPr="00AD5E0A">
        <w:rPr>
          <w:rFonts w:ascii="Arial" w:hAnsi="Arial" w:cs="Arial"/>
          <w:i/>
          <w:color w:val="000000" w:themeColor="text1"/>
        </w:rPr>
        <w:t xml:space="preserve">S. </w:t>
      </w:r>
      <w:proofErr w:type="spellStart"/>
      <w:r w:rsidRPr="00AD5E0A">
        <w:rPr>
          <w:rFonts w:ascii="Arial" w:hAnsi="Arial" w:cs="Arial"/>
          <w:i/>
          <w:color w:val="000000" w:themeColor="text1"/>
        </w:rPr>
        <w:t>roscoffensis</w:t>
      </w:r>
      <w:proofErr w:type="spellEnd"/>
      <w:r w:rsidRPr="00AD5E0A">
        <w:rPr>
          <w:rFonts w:ascii="Arial" w:hAnsi="Arial" w:cs="Arial"/>
          <w:color w:val="000000" w:themeColor="text1"/>
        </w:rPr>
        <w:t xml:space="preserve"> worms were returned to the place on the shore from where they were collected after the experiments.</w:t>
      </w:r>
    </w:p>
    <w:p w14:paraId="49F97807" w14:textId="23BFD246" w:rsidR="00A14636" w:rsidRPr="00A14636" w:rsidRDefault="00A14636" w:rsidP="00A14636">
      <w:pPr>
        <w:spacing w:line="480" w:lineRule="auto"/>
        <w:textAlignment w:val="auto"/>
        <w:rPr>
          <w:rFonts w:ascii="Arial" w:hAnsi="Arial" w:cs="Arial"/>
          <w:b/>
          <w:color w:val="000000" w:themeColor="text1"/>
        </w:rPr>
      </w:pPr>
      <w:r w:rsidRPr="00A14636">
        <w:rPr>
          <w:rFonts w:ascii="Arial" w:hAnsi="Arial" w:cs="Arial"/>
          <w:b/>
          <w:color w:val="000000" w:themeColor="text1"/>
        </w:rPr>
        <w:t>Data accessibility</w:t>
      </w:r>
    </w:p>
    <w:p w14:paraId="7573EAF4" w14:textId="71823B4D" w:rsidR="00A14636" w:rsidRPr="00AD5E0A" w:rsidRDefault="00A14636" w:rsidP="00915ADE">
      <w:pPr>
        <w:spacing w:after="240" w:line="480" w:lineRule="auto"/>
        <w:textAlignment w:val="auto"/>
        <w:rPr>
          <w:rFonts w:ascii="Arial" w:hAnsi="Arial" w:cs="Arial"/>
          <w:color w:val="000000" w:themeColor="text1"/>
        </w:rPr>
      </w:pPr>
      <w:r>
        <w:rPr>
          <w:rFonts w:ascii="Arial" w:hAnsi="Arial" w:cs="Arial"/>
          <w:color w:val="000000" w:themeColor="text1"/>
        </w:rPr>
        <w:t>All data associated with this paper can be found at the designated Dryad depository</w:t>
      </w:r>
      <w:r w:rsidRPr="00A14636">
        <w:rPr>
          <w:rFonts w:ascii="Arial" w:hAnsi="Arial" w:cs="Arial"/>
          <w:color w:val="000000" w:themeColor="text1"/>
        </w:rPr>
        <w:t>:</w:t>
      </w:r>
      <w:r w:rsidRPr="00A14636">
        <w:rPr>
          <w:rFonts w:ascii="Arial" w:hAnsi="Arial" w:cs="Arial"/>
          <w:color w:val="000000" w:themeColor="text1"/>
          <w:shd w:val="clear" w:color="auto" w:fill="FFFFFF"/>
        </w:rPr>
        <w:t xml:space="preserve"> doi:10.5061/dryad.1n70s</w:t>
      </w:r>
    </w:p>
    <w:p w14:paraId="1A03A3B6" w14:textId="57867FD7" w:rsidR="00915ADE" w:rsidRPr="00AD5E0A" w:rsidRDefault="00D978C4" w:rsidP="00C04A05">
      <w:pPr>
        <w:spacing w:line="480" w:lineRule="auto"/>
        <w:textAlignment w:val="auto"/>
        <w:rPr>
          <w:rFonts w:ascii="Arial" w:hAnsi="Arial" w:cs="Arial"/>
          <w:b/>
          <w:color w:val="000000" w:themeColor="text1"/>
        </w:rPr>
      </w:pPr>
      <w:r w:rsidRPr="00AD5E0A">
        <w:rPr>
          <w:rFonts w:ascii="Arial" w:hAnsi="Arial" w:cs="Arial"/>
          <w:b/>
          <w:color w:val="000000" w:themeColor="text1"/>
        </w:rPr>
        <w:t>Authors’ contributions</w:t>
      </w:r>
    </w:p>
    <w:p w14:paraId="0516F7F5" w14:textId="7EC2F0A3" w:rsidR="00110DB2" w:rsidRPr="00AD5E0A" w:rsidRDefault="00110DB2" w:rsidP="00915ADE">
      <w:pPr>
        <w:spacing w:after="240" w:line="480" w:lineRule="auto"/>
        <w:textAlignment w:val="auto"/>
        <w:rPr>
          <w:rFonts w:ascii="Arial" w:hAnsi="Arial" w:cs="Arial"/>
          <w:color w:val="000000" w:themeColor="text1"/>
        </w:rPr>
      </w:pPr>
      <w:r w:rsidRPr="00AD5E0A">
        <w:rPr>
          <w:rFonts w:ascii="Arial" w:hAnsi="Arial" w:cs="Arial"/>
          <w:color w:val="000000" w:themeColor="text1"/>
        </w:rPr>
        <w:t>N.R.F.</w:t>
      </w:r>
      <w:r w:rsidR="00290090" w:rsidRPr="00AD5E0A">
        <w:rPr>
          <w:rFonts w:ascii="Arial" w:hAnsi="Arial" w:cs="Arial"/>
          <w:color w:val="000000" w:themeColor="text1"/>
        </w:rPr>
        <w:t xml:space="preserve"> </w:t>
      </w:r>
      <w:r w:rsidR="00603B79" w:rsidRPr="00AD5E0A">
        <w:rPr>
          <w:rFonts w:ascii="Arial" w:hAnsi="Arial" w:cs="Arial"/>
          <w:color w:val="000000" w:themeColor="text1"/>
        </w:rPr>
        <w:t xml:space="preserve">initiated and </w:t>
      </w:r>
      <w:r w:rsidR="00290090" w:rsidRPr="00AD5E0A">
        <w:rPr>
          <w:rFonts w:ascii="Arial" w:hAnsi="Arial" w:cs="Arial"/>
          <w:color w:val="000000" w:themeColor="text1"/>
        </w:rPr>
        <w:t>designed the study</w:t>
      </w:r>
      <w:r w:rsidR="009136BA" w:rsidRPr="00AD5E0A">
        <w:rPr>
          <w:rFonts w:ascii="Arial" w:hAnsi="Arial" w:cs="Arial"/>
          <w:color w:val="000000" w:themeColor="text1"/>
        </w:rPr>
        <w:t>, A.</w:t>
      </w:r>
      <w:r w:rsidR="008347EE" w:rsidRPr="00AD5E0A">
        <w:rPr>
          <w:rFonts w:ascii="Arial" w:hAnsi="Arial" w:cs="Arial"/>
          <w:color w:val="000000" w:themeColor="text1"/>
        </w:rPr>
        <w:t>W.</w:t>
      </w:r>
      <w:r w:rsidR="00290090" w:rsidRPr="00AD5E0A">
        <w:rPr>
          <w:rFonts w:ascii="Arial" w:hAnsi="Arial" w:cs="Arial"/>
          <w:color w:val="000000" w:themeColor="text1"/>
        </w:rPr>
        <w:t xml:space="preserve"> conducted the modelling</w:t>
      </w:r>
      <w:r w:rsidRPr="00AD5E0A">
        <w:rPr>
          <w:rFonts w:ascii="Arial" w:hAnsi="Arial" w:cs="Arial"/>
          <w:color w:val="000000" w:themeColor="text1"/>
        </w:rPr>
        <w:t>, K</w:t>
      </w:r>
      <w:r w:rsidR="000E5402" w:rsidRPr="00AD5E0A">
        <w:rPr>
          <w:rFonts w:ascii="Arial" w:hAnsi="Arial" w:cs="Arial"/>
          <w:color w:val="000000" w:themeColor="text1"/>
        </w:rPr>
        <w:t>.A.J.G.</w:t>
      </w:r>
      <w:r w:rsidR="00290090" w:rsidRPr="00AD5E0A">
        <w:rPr>
          <w:rFonts w:ascii="Arial" w:hAnsi="Arial" w:cs="Arial"/>
          <w:color w:val="000000" w:themeColor="text1"/>
        </w:rPr>
        <w:t xml:space="preserve"> and</w:t>
      </w:r>
      <w:r w:rsidRPr="00AD5E0A">
        <w:rPr>
          <w:rFonts w:ascii="Arial" w:hAnsi="Arial" w:cs="Arial"/>
          <w:color w:val="000000" w:themeColor="text1"/>
        </w:rPr>
        <w:t xml:space="preserve"> A</w:t>
      </w:r>
      <w:r w:rsidR="000E5402" w:rsidRPr="00AD5E0A">
        <w:rPr>
          <w:rFonts w:ascii="Arial" w:hAnsi="Arial" w:cs="Arial"/>
          <w:color w:val="000000" w:themeColor="text1"/>
        </w:rPr>
        <w:t>.R.G.</w:t>
      </w:r>
      <w:r w:rsidR="00290090" w:rsidRPr="00AD5E0A">
        <w:rPr>
          <w:rFonts w:ascii="Arial" w:hAnsi="Arial" w:cs="Arial"/>
          <w:color w:val="000000" w:themeColor="text1"/>
        </w:rPr>
        <w:t xml:space="preserve"> carried out the experiments</w:t>
      </w:r>
      <w:r w:rsidRPr="00AD5E0A">
        <w:rPr>
          <w:rFonts w:ascii="Arial" w:hAnsi="Arial" w:cs="Arial"/>
          <w:color w:val="000000" w:themeColor="text1"/>
        </w:rPr>
        <w:t xml:space="preserve">, </w:t>
      </w:r>
      <w:r w:rsidR="000E5402" w:rsidRPr="00AD5E0A">
        <w:rPr>
          <w:rFonts w:ascii="Arial" w:hAnsi="Arial" w:cs="Arial"/>
          <w:color w:val="000000" w:themeColor="text1"/>
        </w:rPr>
        <w:t>V.V.</w:t>
      </w:r>
      <w:r w:rsidR="00290090" w:rsidRPr="00AD5E0A">
        <w:rPr>
          <w:rFonts w:ascii="Arial" w:hAnsi="Arial" w:cs="Arial"/>
          <w:color w:val="000000" w:themeColor="text1"/>
        </w:rPr>
        <w:t xml:space="preserve"> and</w:t>
      </w:r>
      <w:r w:rsidRPr="00AD5E0A">
        <w:rPr>
          <w:rFonts w:ascii="Arial" w:hAnsi="Arial" w:cs="Arial"/>
          <w:color w:val="000000" w:themeColor="text1"/>
        </w:rPr>
        <w:t xml:space="preserve"> H</w:t>
      </w:r>
      <w:r w:rsidR="003878F2" w:rsidRPr="00AD5E0A">
        <w:rPr>
          <w:rFonts w:ascii="Arial" w:hAnsi="Arial" w:cs="Arial"/>
          <w:color w:val="000000" w:themeColor="text1"/>
        </w:rPr>
        <w:t>.P.</w:t>
      </w:r>
      <w:r w:rsidR="00290090" w:rsidRPr="00AD5E0A">
        <w:rPr>
          <w:rFonts w:ascii="Arial" w:hAnsi="Arial" w:cs="Arial"/>
          <w:color w:val="000000" w:themeColor="text1"/>
        </w:rPr>
        <w:t xml:space="preserve"> analysed the experimental videos</w:t>
      </w:r>
      <w:r w:rsidRPr="00AD5E0A">
        <w:rPr>
          <w:rFonts w:ascii="Arial" w:hAnsi="Arial" w:cs="Arial"/>
          <w:color w:val="000000" w:themeColor="text1"/>
        </w:rPr>
        <w:t xml:space="preserve">, </w:t>
      </w:r>
      <w:r w:rsidR="003878F2" w:rsidRPr="00AD5E0A">
        <w:rPr>
          <w:rFonts w:ascii="Arial" w:hAnsi="Arial" w:cs="Arial"/>
          <w:color w:val="000000" w:themeColor="text1"/>
        </w:rPr>
        <w:t>C.D.</w:t>
      </w:r>
      <w:r w:rsidR="00290090" w:rsidRPr="00AD5E0A">
        <w:rPr>
          <w:rFonts w:ascii="Arial" w:hAnsi="Arial" w:cs="Arial"/>
          <w:color w:val="000000" w:themeColor="text1"/>
        </w:rPr>
        <w:t xml:space="preserve"> and M.L.G. helped with the experiments</w:t>
      </w:r>
      <w:r w:rsidR="003878F2" w:rsidRPr="00AD5E0A">
        <w:rPr>
          <w:rFonts w:ascii="Arial" w:hAnsi="Arial" w:cs="Arial"/>
          <w:color w:val="000000" w:themeColor="text1"/>
        </w:rPr>
        <w:t xml:space="preserve">, </w:t>
      </w:r>
      <w:r w:rsidR="003878F2" w:rsidRPr="00AD5E0A">
        <w:rPr>
          <w:rFonts w:ascii="Arial" w:hAnsi="Arial" w:cs="Arial"/>
          <w:color w:val="000000" w:themeColor="text1"/>
          <w:shd w:val="clear" w:color="auto" w:fill="FFFFFF"/>
        </w:rPr>
        <w:t>M.C.S.</w:t>
      </w:r>
      <w:r w:rsidR="00290090" w:rsidRPr="00AD5E0A">
        <w:rPr>
          <w:rFonts w:ascii="Arial" w:hAnsi="Arial" w:cs="Arial"/>
          <w:color w:val="000000" w:themeColor="text1"/>
          <w:shd w:val="clear" w:color="auto" w:fill="FFFFFF"/>
        </w:rPr>
        <w:t xml:space="preserve"> provided the tracking software</w:t>
      </w:r>
      <w:r w:rsidR="003878F2" w:rsidRPr="00AD5E0A">
        <w:rPr>
          <w:rFonts w:ascii="Arial" w:hAnsi="Arial" w:cs="Arial"/>
          <w:color w:val="000000" w:themeColor="text1"/>
        </w:rPr>
        <w:t>, A.B.S.F.</w:t>
      </w:r>
      <w:r w:rsidR="00290090" w:rsidRPr="00AD5E0A">
        <w:rPr>
          <w:rFonts w:ascii="Arial" w:hAnsi="Arial" w:cs="Arial"/>
          <w:color w:val="000000" w:themeColor="text1"/>
        </w:rPr>
        <w:t xml:space="preserve"> carried out the statistical analysis. N.R.F, A.W. and A.B.S.F. drafted the paper. All authors contributed to revisions.</w:t>
      </w:r>
    </w:p>
    <w:p w14:paraId="5ECBAB52" w14:textId="516E52D2" w:rsidR="00915ADE" w:rsidRPr="00AD5E0A" w:rsidRDefault="009B6820" w:rsidP="00C04A05">
      <w:pPr>
        <w:spacing w:line="480" w:lineRule="auto"/>
        <w:textAlignment w:val="auto"/>
        <w:rPr>
          <w:rFonts w:ascii="Arial" w:hAnsi="Arial" w:cs="Arial"/>
          <w:b/>
          <w:color w:val="000000" w:themeColor="text1"/>
        </w:rPr>
      </w:pPr>
      <w:r w:rsidRPr="00AD5E0A">
        <w:rPr>
          <w:rFonts w:ascii="Arial" w:hAnsi="Arial" w:cs="Arial"/>
          <w:b/>
          <w:color w:val="000000" w:themeColor="text1"/>
        </w:rPr>
        <w:t>Competing interests</w:t>
      </w:r>
    </w:p>
    <w:p w14:paraId="628656C7" w14:textId="40B51158" w:rsidR="00052245" w:rsidRPr="00AD5E0A" w:rsidRDefault="00052245" w:rsidP="00915ADE">
      <w:pPr>
        <w:spacing w:after="240" w:line="480" w:lineRule="auto"/>
        <w:textAlignment w:val="auto"/>
        <w:rPr>
          <w:rFonts w:ascii="Arial" w:hAnsi="Arial" w:cs="Arial"/>
          <w:color w:val="000000" w:themeColor="text1"/>
        </w:rPr>
      </w:pPr>
      <w:r w:rsidRPr="00AD5E0A">
        <w:rPr>
          <w:rFonts w:ascii="Arial" w:hAnsi="Arial" w:cs="Arial"/>
          <w:color w:val="000000" w:themeColor="text1"/>
        </w:rPr>
        <w:t>We declare we have no competing interests.</w:t>
      </w:r>
    </w:p>
    <w:p w14:paraId="6F96EB13" w14:textId="69BD1343" w:rsidR="00915ADE" w:rsidRDefault="009B6820" w:rsidP="00CC1CF7">
      <w:pPr>
        <w:spacing w:line="480" w:lineRule="auto"/>
        <w:textAlignment w:val="auto"/>
        <w:rPr>
          <w:rFonts w:ascii="Arial" w:hAnsi="Arial" w:cs="Arial"/>
          <w:b/>
          <w:color w:val="000000" w:themeColor="text1"/>
        </w:rPr>
      </w:pPr>
      <w:r w:rsidRPr="00AD5E0A">
        <w:rPr>
          <w:rFonts w:ascii="Arial" w:hAnsi="Arial" w:cs="Arial"/>
          <w:b/>
          <w:color w:val="000000" w:themeColor="text1"/>
        </w:rPr>
        <w:t>Funding</w:t>
      </w:r>
    </w:p>
    <w:p w14:paraId="5CF020BC" w14:textId="3D3D9727" w:rsidR="000449C6" w:rsidRPr="000D05E3" w:rsidRDefault="00CC1CF7" w:rsidP="00915ADE">
      <w:pPr>
        <w:spacing w:after="240" w:line="480" w:lineRule="auto"/>
        <w:textAlignment w:val="auto"/>
        <w:rPr>
          <w:rFonts w:ascii="Arial" w:hAnsi="Arial" w:cs="Arial"/>
          <w:color w:val="000000" w:themeColor="text1"/>
        </w:rPr>
      </w:pPr>
      <w:r>
        <w:rPr>
          <w:rFonts w:ascii="Arial" w:hAnsi="Arial" w:cs="Arial"/>
          <w:color w:val="000000" w:themeColor="text1"/>
        </w:rPr>
        <w:t>We received no funding for this study.</w:t>
      </w:r>
    </w:p>
    <w:p w14:paraId="2571CA73" w14:textId="5EE7AA06" w:rsidR="009B6820" w:rsidRPr="00AD5E0A" w:rsidRDefault="00211C6A" w:rsidP="00C04A05">
      <w:pPr>
        <w:spacing w:line="480" w:lineRule="auto"/>
        <w:textAlignment w:val="auto"/>
        <w:rPr>
          <w:rFonts w:ascii="Arial" w:hAnsi="Arial" w:cs="Arial"/>
          <w:b/>
          <w:color w:val="000000" w:themeColor="text1"/>
        </w:rPr>
      </w:pPr>
      <w:r w:rsidRPr="00AD5E0A">
        <w:rPr>
          <w:rFonts w:ascii="Arial" w:hAnsi="Arial" w:cs="Arial"/>
          <w:b/>
          <w:color w:val="000000" w:themeColor="text1"/>
        </w:rPr>
        <w:t>Acknowledgments</w:t>
      </w:r>
    </w:p>
    <w:p w14:paraId="3FDEF0AC" w14:textId="45E540EE" w:rsidR="00060BD7" w:rsidRPr="00FF1549" w:rsidRDefault="00AD5E0A" w:rsidP="00FF1549">
      <w:pPr>
        <w:spacing w:line="480" w:lineRule="auto"/>
        <w:textAlignment w:val="auto"/>
        <w:rPr>
          <w:rFonts w:ascii="Arial" w:hAnsi="Arial" w:cs="Arial"/>
          <w:color w:val="000000" w:themeColor="text1"/>
          <w:sz w:val="22"/>
          <w:szCs w:val="22"/>
        </w:rPr>
      </w:pPr>
      <w:r w:rsidRPr="00AD5E0A">
        <w:rPr>
          <w:rFonts w:ascii="Arial" w:hAnsi="Arial" w:cs="Arial"/>
          <w:color w:val="000000"/>
          <w:sz w:val="22"/>
          <w:szCs w:val="22"/>
          <w:shd w:val="clear" w:color="auto" w:fill="FFFFFF"/>
        </w:rPr>
        <w:t>We wish to thank Ann</w:t>
      </w:r>
      <w:r w:rsidRPr="00AD5E0A">
        <w:rPr>
          <w:rStyle w:val="apple-converted-space"/>
          <w:rFonts w:ascii="Arial" w:hAnsi="Arial" w:cs="Arial"/>
          <w:color w:val="000000"/>
          <w:sz w:val="22"/>
          <w:szCs w:val="22"/>
          <w:shd w:val="clear" w:color="auto" w:fill="FFFFFF"/>
        </w:rPr>
        <w:t xml:space="preserve"> </w:t>
      </w:r>
      <w:proofErr w:type="spellStart"/>
      <w:r w:rsidRPr="00AD5E0A">
        <w:rPr>
          <w:rFonts w:ascii="Arial" w:hAnsi="Arial" w:cs="Arial"/>
          <w:color w:val="000000"/>
          <w:sz w:val="22"/>
          <w:szCs w:val="22"/>
          <w:shd w:val="clear" w:color="auto" w:fill="FFFFFF"/>
        </w:rPr>
        <w:t>Coquelin</w:t>
      </w:r>
      <w:proofErr w:type="spellEnd"/>
      <w:r w:rsidRPr="00AD5E0A">
        <w:rPr>
          <w:rStyle w:val="apple-converted-space"/>
          <w:rFonts w:ascii="Arial" w:hAnsi="Arial" w:cs="Arial"/>
          <w:color w:val="000000"/>
          <w:sz w:val="22"/>
          <w:szCs w:val="22"/>
          <w:shd w:val="clear" w:color="auto" w:fill="FFFFFF"/>
        </w:rPr>
        <w:t xml:space="preserve"> </w:t>
      </w:r>
      <w:r w:rsidRPr="00AD5E0A">
        <w:rPr>
          <w:rFonts w:ascii="Arial" w:hAnsi="Arial" w:cs="Arial"/>
          <w:color w:val="000000"/>
          <w:sz w:val="22"/>
          <w:szCs w:val="22"/>
          <w:shd w:val="clear" w:color="auto" w:fill="FFFFFF"/>
        </w:rPr>
        <w:t xml:space="preserve">for her help and kindness in providing facilities for our work in Guernsey. </w:t>
      </w:r>
      <w:r w:rsidR="008C7566" w:rsidRPr="00AD5E0A">
        <w:rPr>
          <w:rFonts w:ascii="Arial" w:hAnsi="Arial" w:cs="Arial"/>
          <w:color w:val="000000" w:themeColor="text1"/>
          <w:sz w:val="22"/>
          <w:szCs w:val="22"/>
        </w:rPr>
        <w:t>We gratefully acknowledge two anonymous referees for their helpful comments.</w:t>
      </w:r>
      <w:r w:rsidR="00060BD7" w:rsidRPr="00AD5E0A">
        <w:rPr>
          <w:rFonts w:ascii="Arial" w:hAnsi="Arial" w:cs="Arial"/>
          <w:color w:val="000000" w:themeColor="text1"/>
        </w:rPr>
        <w:br w:type="page"/>
      </w:r>
    </w:p>
    <w:p w14:paraId="6689CCB6" w14:textId="6482C416" w:rsidR="00B525C4" w:rsidRPr="00AD5E0A" w:rsidRDefault="00060BD7" w:rsidP="002632CD">
      <w:pPr>
        <w:spacing w:after="240"/>
        <w:rPr>
          <w:rFonts w:ascii="Arial" w:hAnsi="Arial" w:cs="Arial"/>
          <w:color w:val="000000" w:themeColor="text1"/>
        </w:rPr>
      </w:pPr>
      <w:r w:rsidRPr="00AD5E0A">
        <w:rPr>
          <w:rFonts w:ascii="Arial" w:hAnsi="Arial" w:cs="Arial"/>
          <w:b/>
          <w:color w:val="000000" w:themeColor="text1"/>
        </w:rPr>
        <w:lastRenderedPageBreak/>
        <w:t>References</w:t>
      </w:r>
      <w:r w:rsidRPr="00AD5E0A">
        <w:rPr>
          <w:rFonts w:ascii="Arial" w:eastAsia="Times New Roman" w:hAnsi="Arial" w:cs="Arial"/>
          <w:color w:val="000000" w:themeColor="text1"/>
          <w:kern w:val="0"/>
          <w:lang w:eastAsia="en-GB" w:bidi="ar-SA"/>
        </w:rPr>
        <w:fldChar w:fldCharType="begin" w:fldLock="1"/>
      </w:r>
      <w:r w:rsidRPr="00AD5E0A">
        <w:rPr>
          <w:rFonts w:ascii="Arial" w:hAnsi="Arial" w:cs="Arial"/>
          <w:color w:val="000000" w:themeColor="text1"/>
        </w:rPr>
        <w:instrText xml:space="preserve">ADDIN Mendeley Bibliography CSL_BIBLIOGRAPHY </w:instrText>
      </w:r>
      <w:r w:rsidRPr="00AD5E0A">
        <w:rPr>
          <w:rFonts w:ascii="Arial" w:eastAsia="Times New Roman" w:hAnsi="Arial" w:cs="Arial"/>
          <w:color w:val="000000" w:themeColor="text1"/>
          <w:kern w:val="0"/>
          <w:lang w:eastAsia="en-GB" w:bidi="ar-SA"/>
        </w:rPr>
        <w:fldChar w:fldCharType="separate"/>
      </w:r>
    </w:p>
    <w:p w14:paraId="611D414D" w14:textId="6ECEBD8C"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w:t>
      </w:r>
      <w:r w:rsidRPr="00AD5E0A">
        <w:rPr>
          <w:rFonts w:ascii="Arial" w:hAnsi="Arial" w:cs="Arial"/>
          <w:noProof/>
        </w:rPr>
        <w:tab/>
        <w:t xml:space="preserve">Vicsek, T. &amp; Zafeiris, A. 2012 Collective motion. </w:t>
      </w:r>
      <w:r w:rsidRPr="00AD5E0A">
        <w:rPr>
          <w:rFonts w:ascii="Arial" w:hAnsi="Arial" w:cs="Arial"/>
          <w:i/>
          <w:iCs/>
          <w:noProof/>
        </w:rPr>
        <w:t>Phys. Rep.</w:t>
      </w:r>
      <w:r w:rsidRPr="00AD5E0A">
        <w:rPr>
          <w:rFonts w:ascii="Arial" w:hAnsi="Arial" w:cs="Arial"/>
          <w:noProof/>
        </w:rPr>
        <w:t xml:space="preserve"> </w:t>
      </w:r>
      <w:r w:rsidRPr="00AD5E0A">
        <w:rPr>
          <w:rFonts w:ascii="Arial" w:hAnsi="Arial" w:cs="Arial"/>
          <w:b/>
          <w:bCs/>
          <w:noProof/>
        </w:rPr>
        <w:t>517</w:t>
      </w:r>
      <w:r w:rsidRPr="00AD5E0A">
        <w:rPr>
          <w:rFonts w:ascii="Arial" w:hAnsi="Arial" w:cs="Arial"/>
          <w:noProof/>
        </w:rPr>
        <w:t>, 71–140. (doi</w:t>
      </w:r>
      <w:r w:rsidR="002632CD" w:rsidRPr="00AD5E0A">
        <w:rPr>
          <w:rFonts w:ascii="Arial" w:hAnsi="Arial" w:cs="Arial"/>
          <w:noProof/>
        </w:rPr>
        <w:t>:10.1016/j.physrep.2012.03.004)</w:t>
      </w:r>
    </w:p>
    <w:p w14:paraId="6C020276" w14:textId="013EE494"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2.</w:t>
      </w:r>
      <w:r w:rsidRPr="00AD5E0A">
        <w:rPr>
          <w:rFonts w:ascii="Arial" w:hAnsi="Arial" w:cs="Arial"/>
          <w:noProof/>
        </w:rPr>
        <w:tab/>
        <w:t xml:space="preserve">Biroli, G. 2007 Jamming: A new kind of phase transition? </w:t>
      </w:r>
      <w:r w:rsidRPr="00AD5E0A">
        <w:rPr>
          <w:rFonts w:ascii="Arial" w:hAnsi="Arial" w:cs="Arial"/>
          <w:i/>
          <w:iCs/>
          <w:noProof/>
        </w:rPr>
        <w:t>Nat. Phys.</w:t>
      </w:r>
      <w:r w:rsidRPr="00AD5E0A">
        <w:rPr>
          <w:rFonts w:ascii="Arial" w:hAnsi="Arial" w:cs="Arial"/>
          <w:noProof/>
        </w:rPr>
        <w:t xml:space="preserve"> </w:t>
      </w:r>
      <w:r w:rsidRPr="00AD5E0A">
        <w:rPr>
          <w:rFonts w:ascii="Arial" w:hAnsi="Arial" w:cs="Arial"/>
          <w:b/>
          <w:bCs/>
          <w:noProof/>
        </w:rPr>
        <w:t>3</w:t>
      </w:r>
      <w:r w:rsidRPr="00AD5E0A">
        <w:rPr>
          <w:rFonts w:ascii="Arial" w:hAnsi="Arial" w:cs="Arial"/>
          <w:noProof/>
        </w:rPr>
        <w:t>, 222–</w:t>
      </w:r>
      <w:r w:rsidR="002632CD" w:rsidRPr="00AD5E0A">
        <w:rPr>
          <w:rFonts w:ascii="Arial" w:hAnsi="Arial" w:cs="Arial"/>
          <w:noProof/>
        </w:rPr>
        <w:t>223. (doi:10.1038/nphys580)</w:t>
      </w:r>
    </w:p>
    <w:p w14:paraId="48CF99A3" w14:textId="3F3771D2"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w:t>
      </w:r>
      <w:r w:rsidRPr="00AD5E0A">
        <w:rPr>
          <w:rFonts w:ascii="Arial" w:hAnsi="Arial" w:cs="Arial"/>
          <w:noProof/>
        </w:rPr>
        <w:tab/>
        <w:t xml:space="preserve">Helbing, D., Farkas, I. J. &amp; Vicsek, T. 2000 Simulating dynamical features of escape panic. </w:t>
      </w:r>
      <w:r w:rsidRPr="00AD5E0A">
        <w:rPr>
          <w:rFonts w:ascii="Arial" w:hAnsi="Arial" w:cs="Arial"/>
          <w:i/>
          <w:iCs/>
          <w:noProof/>
        </w:rPr>
        <w:t>Nature</w:t>
      </w:r>
      <w:r w:rsidRPr="00AD5E0A">
        <w:rPr>
          <w:rFonts w:ascii="Arial" w:hAnsi="Arial" w:cs="Arial"/>
          <w:noProof/>
        </w:rPr>
        <w:t xml:space="preserve"> </w:t>
      </w:r>
      <w:r w:rsidRPr="00AD5E0A">
        <w:rPr>
          <w:rFonts w:ascii="Arial" w:hAnsi="Arial" w:cs="Arial"/>
          <w:b/>
          <w:bCs/>
          <w:noProof/>
        </w:rPr>
        <w:t>407</w:t>
      </w:r>
      <w:r w:rsidRPr="00AD5E0A">
        <w:rPr>
          <w:rFonts w:ascii="Arial" w:hAnsi="Arial" w:cs="Arial"/>
          <w:noProof/>
        </w:rPr>
        <w:t>, 487–</w:t>
      </w:r>
      <w:r w:rsidR="002632CD" w:rsidRPr="00AD5E0A">
        <w:rPr>
          <w:rFonts w:ascii="Arial" w:hAnsi="Arial" w:cs="Arial"/>
          <w:noProof/>
        </w:rPr>
        <w:t>490. (doi:10.1038/35035023)</w:t>
      </w:r>
    </w:p>
    <w:p w14:paraId="13F88F34" w14:textId="5539EF6E"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4.</w:t>
      </w:r>
      <w:r w:rsidRPr="00AD5E0A">
        <w:rPr>
          <w:rFonts w:ascii="Arial" w:hAnsi="Arial" w:cs="Arial"/>
          <w:noProof/>
        </w:rPr>
        <w:tab/>
        <w:t xml:space="preserve">Sadati, M., Taheri Qazvini, N., Krishnan, R., Park, C. Y. &amp; Fredberg, J. J. 2013 Collective migration and cell jamming. </w:t>
      </w:r>
      <w:r w:rsidRPr="00AD5E0A">
        <w:rPr>
          <w:rFonts w:ascii="Arial" w:hAnsi="Arial" w:cs="Arial"/>
          <w:i/>
          <w:iCs/>
          <w:noProof/>
        </w:rPr>
        <w:t>Differentiation.</w:t>
      </w:r>
      <w:r w:rsidRPr="00AD5E0A">
        <w:rPr>
          <w:rFonts w:ascii="Arial" w:hAnsi="Arial" w:cs="Arial"/>
          <w:noProof/>
        </w:rPr>
        <w:t xml:space="preserve"> </w:t>
      </w:r>
      <w:r w:rsidRPr="00AD5E0A">
        <w:rPr>
          <w:rFonts w:ascii="Arial" w:hAnsi="Arial" w:cs="Arial"/>
          <w:b/>
          <w:bCs/>
          <w:noProof/>
        </w:rPr>
        <w:t>86</w:t>
      </w:r>
      <w:r w:rsidRPr="00AD5E0A">
        <w:rPr>
          <w:rFonts w:ascii="Arial" w:hAnsi="Arial" w:cs="Arial"/>
          <w:noProof/>
        </w:rPr>
        <w:t>, 121–5. (</w:t>
      </w:r>
      <w:r w:rsidR="002632CD" w:rsidRPr="00AD5E0A">
        <w:rPr>
          <w:rFonts w:ascii="Arial" w:hAnsi="Arial" w:cs="Arial"/>
          <w:noProof/>
        </w:rPr>
        <w:t>doi:10.1016/j.diff.2013.02.005)</w:t>
      </w:r>
    </w:p>
    <w:p w14:paraId="5EA8418D" w14:textId="2DA2501E"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5.</w:t>
      </w:r>
      <w:r w:rsidRPr="00AD5E0A">
        <w:rPr>
          <w:rFonts w:ascii="Arial" w:hAnsi="Arial" w:cs="Arial"/>
          <w:noProof/>
        </w:rPr>
        <w:tab/>
        <w:t xml:space="preserve">Tamulonis, C. &amp; Kaandorp, J. 2014 A Model of Filamentous Cyanobacteria Leading to Reticulate Pattern Formation. </w:t>
      </w:r>
      <w:r w:rsidRPr="00AD5E0A">
        <w:rPr>
          <w:rFonts w:ascii="Arial" w:hAnsi="Arial" w:cs="Arial"/>
          <w:i/>
          <w:iCs/>
          <w:noProof/>
        </w:rPr>
        <w:t>Life</w:t>
      </w:r>
      <w:r w:rsidRPr="00AD5E0A">
        <w:rPr>
          <w:rFonts w:ascii="Arial" w:hAnsi="Arial" w:cs="Arial"/>
          <w:noProof/>
        </w:rPr>
        <w:t xml:space="preserve"> </w:t>
      </w:r>
      <w:r w:rsidRPr="00AD5E0A">
        <w:rPr>
          <w:rFonts w:ascii="Arial" w:hAnsi="Arial" w:cs="Arial"/>
          <w:b/>
          <w:bCs/>
          <w:noProof/>
        </w:rPr>
        <w:t>4</w:t>
      </w:r>
      <w:r w:rsidRPr="00AD5E0A">
        <w:rPr>
          <w:rFonts w:ascii="Arial" w:hAnsi="Arial" w:cs="Arial"/>
          <w:noProof/>
        </w:rPr>
        <w:t>, 433–</w:t>
      </w:r>
      <w:r w:rsidR="002632CD" w:rsidRPr="00AD5E0A">
        <w:rPr>
          <w:rFonts w:ascii="Arial" w:hAnsi="Arial" w:cs="Arial"/>
          <w:noProof/>
        </w:rPr>
        <w:t>456. (doi:10.3390/life4030433)</w:t>
      </w:r>
    </w:p>
    <w:p w14:paraId="0AA790A7" w14:textId="7C76E9FF"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6.</w:t>
      </w:r>
      <w:r w:rsidRPr="00AD5E0A">
        <w:rPr>
          <w:rFonts w:ascii="Arial" w:hAnsi="Arial" w:cs="Arial"/>
          <w:noProof/>
        </w:rPr>
        <w:tab/>
        <w:t xml:space="preserve">Bourlat, S. J. &amp; Hejnol, A. 2009 Acoels. </w:t>
      </w:r>
      <w:r w:rsidRPr="00AD5E0A">
        <w:rPr>
          <w:rFonts w:ascii="Arial" w:hAnsi="Arial" w:cs="Arial"/>
          <w:i/>
          <w:iCs/>
          <w:noProof/>
        </w:rPr>
        <w:t>Curr. Biol.</w:t>
      </w:r>
      <w:r w:rsidRPr="00AD5E0A">
        <w:rPr>
          <w:rFonts w:ascii="Arial" w:hAnsi="Arial" w:cs="Arial"/>
          <w:noProof/>
        </w:rPr>
        <w:t xml:space="preserve"> </w:t>
      </w:r>
      <w:r w:rsidRPr="00AD5E0A">
        <w:rPr>
          <w:rFonts w:ascii="Arial" w:hAnsi="Arial" w:cs="Arial"/>
          <w:b/>
          <w:bCs/>
          <w:noProof/>
        </w:rPr>
        <w:t>19</w:t>
      </w:r>
      <w:r w:rsidRPr="00AD5E0A">
        <w:rPr>
          <w:rFonts w:ascii="Arial" w:hAnsi="Arial" w:cs="Arial"/>
          <w:noProof/>
        </w:rPr>
        <w:t xml:space="preserve">, R279–R280. </w:t>
      </w:r>
      <w:r w:rsidR="002632CD" w:rsidRPr="00AD5E0A">
        <w:rPr>
          <w:rFonts w:ascii="Arial" w:hAnsi="Arial" w:cs="Arial"/>
          <w:noProof/>
        </w:rPr>
        <w:t>(doi:10.1016/j.cub.2009.02.045)</w:t>
      </w:r>
    </w:p>
    <w:p w14:paraId="1403C1F6" w14:textId="672BD1F1"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7.</w:t>
      </w:r>
      <w:r w:rsidRPr="00AD5E0A">
        <w:rPr>
          <w:rFonts w:ascii="Arial" w:hAnsi="Arial" w:cs="Arial"/>
          <w:noProof/>
        </w:rPr>
        <w:tab/>
        <w:t xml:space="preserve">Keeble, F. 1910 </w:t>
      </w:r>
      <w:r w:rsidRPr="00AD5E0A">
        <w:rPr>
          <w:rFonts w:ascii="Arial" w:hAnsi="Arial" w:cs="Arial"/>
          <w:i/>
          <w:iCs/>
          <w:noProof/>
        </w:rPr>
        <w:t>Plant-Animals: a Study in Symbiosis</w:t>
      </w:r>
      <w:r w:rsidRPr="00AD5E0A">
        <w:rPr>
          <w:rFonts w:ascii="Arial" w:hAnsi="Arial" w:cs="Arial"/>
          <w:noProof/>
        </w:rPr>
        <w:t>. Cambridg</w:t>
      </w:r>
      <w:r w:rsidR="002632CD" w:rsidRPr="00AD5E0A">
        <w:rPr>
          <w:rFonts w:ascii="Arial" w:hAnsi="Arial" w:cs="Arial"/>
          <w:noProof/>
        </w:rPr>
        <w:t xml:space="preserve">e: Cambridge University Press. </w:t>
      </w:r>
    </w:p>
    <w:p w14:paraId="550371DC" w14:textId="2A63ED76"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8.</w:t>
      </w:r>
      <w:r w:rsidRPr="00AD5E0A">
        <w:rPr>
          <w:rFonts w:ascii="Arial" w:hAnsi="Arial" w:cs="Arial"/>
          <w:noProof/>
        </w:rPr>
        <w:tab/>
        <w:t xml:space="preserve">Bailly, X. et al. 2014 The chimerical and multifaceted marine acoel Symsagittifera roscoffensis: from photosymbiosis to brain regeneration. </w:t>
      </w:r>
      <w:r w:rsidRPr="00AD5E0A">
        <w:rPr>
          <w:rFonts w:ascii="Arial" w:hAnsi="Arial" w:cs="Arial"/>
          <w:i/>
          <w:iCs/>
          <w:noProof/>
        </w:rPr>
        <w:t>Front. Microbiol.</w:t>
      </w:r>
      <w:r w:rsidRPr="00AD5E0A">
        <w:rPr>
          <w:rFonts w:ascii="Arial" w:hAnsi="Arial" w:cs="Arial"/>
          <w:noProof/>
        </w:rPr>
        <w:t xml:space="preserve"> </w:t>
      </w:r>
      <w:r w:rsidRPr="00AD5E0A">
        <w:rPr>
          <w:rFonts w:ascii="Arial" w:hAnsi="Arial" w:cs="Arial"/>
          <w:b/>
          <w:bCs/>
          <w:noProof/>
        </w:rPr>
        <w:t>5</w:t>
      </w:r>
      <w:r w:rsidRPr="00AD5E0A">
        <w:rPr>
          <w:rFonts w:ascii="Arial" w:hAnsi="Arial" w:cs="Arial"/>
          <w:noProof/>
        </w:rPr>
        <w:t>, 1–13.</w:t>
      </w:r>
      <w:r w:rsidR="002632CD" w:rsidRPr="00AD5E0A">
        <w:rPr>
          <w:rFonts w:ascii="Arial" w:hAnsi="Arial" w:cs="Arial"/>
          <w:noProof/>
        </w:rPr>
        <w:t xml:space="preserve"> (doi:10.3389/fmicb.2014.00498)</w:t>
      </w:r>
    </w:p>
    <w:p w14:paraId="64BB850E" w14:textId="5EBB9DD2"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9.</w:t>
      </w:r>
      <w:r w:rsidRPr="00AD5E0A">
        <w:rPr>
          <w:rFonts w:ascii="Arial" w:hAnsi="Arial" w:cs="Arial"/>
          <w:noProof/>
        </w:rPr>
        <w:tab/>
        <w:t xml:space="preserve">Nissen, M., Shcherbakov, D., Heyer, A., Brummer, F. &amp; Schill, R. O. 2015 Behaviour of the plathelminth Symsagittifera roscoffensis under different light conditions and the consequences for the symbiotic algae Tetraselmis convolutae. </w:t>
      </w:r>
      <w:r w:rsidRPr="00AD5E0A">
        <w:rPr>
          <w:rFonts w:ascii="Arial" w:hAnsi="Arial" w:cs="Arial"/>
          <w:i/>
          <w:iCs/>
          <w:noProof/>
        </w:rPr>
        <w:t>J. Exp. Biol.</w:t>
      </w:r>
      <w:r w:rsidRPr="00AD5E0A">
        <w:rPr>
          <w:rFonts w:ascii="Arial" w:hAnsi="Arial" w:cs="Arial"/>
          <w:noProof/>
        </w:rPr>
        <w:t xml:space="preserve"> </w:t>
      </w:r>
      <w:r w:rsidRPr="00AD5E0A">
        <w:rPr>
          <w:rFonts w:ascii="Arial" w:hAnsi="Arial" w:cs="Arial"/>
          <w:b/>
          <w:bCs/>
          <w:noProof/>
        </w:rPr>
        <w:t>218</w:t>
      </w:r>
      <w:r w:rsidRPr="00AD5E0A">
        <w:rPr>
          <w:rFonts w:ascii="Arial" w:hAnsi="Arial" w:cs="Arial"/>
          <w:noProof/>
        </w:rPr>
        <w:t>, 1693–</w:t>
      </w:r>
      <w:r w:rsidR="002632CD" w:rsidRPr="00AD5E0A">
        <w:rPr>
          <w:rFonts w:ascii="Arial" w:hAnsi="Arial" w:cs="Arial"/>
          <w:noProof/>
        </w:rPr>
        <w:t>1698. (doi:10.1242/jeb.110429)</w:t>
      </w:r>
    </w:p>
    <w:p w14:paraId="701B3FEC" w14:textId="4A219DB3"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10.</w:t>
      </w:r>
      <w:r w:rsidRPr="00AD5E0A">
        <w:rPr>
          <w:rFonts w:ascii="Arial" w:hAnsi="Arial" w:cs="Arial"/>
          <w:noProof/>
        </w:rPr>
        <w:tab/>
        <w:t xml:space="preserve">Deneubourg, J. L. &amp; Goss, S. 1989 Collective patterns and decision-making. </w:t>
      </w:r>
      <w:r w:rsidRPr="00AD5E0A">
        <w:rPr>
          <w:rFonts w:ascii="Arial" w:hAnsi="Arial" w:cs="Arial"/>
          <w:i/>
          <w:iCs/>
          <w:noProof/>
        </w:rPr>
        <w:t>Ethol. Ecol. Evol.</w:t>
      </w:r>
      <w:r w:rsidRPr="00AD5E0A">
        <w:rPr>
          <w:rFonts w:ascii="Arial" w:hAnsi="Arial" w:cs="Arial"/>
          <w:noProof/>
        </w:rPr>
        <w:t xml:space="preserve"> </w:t>
      </w:r>
      <w:r w:rsidRPr="00AD5E0A">
        <w:rPr>
          <w:rFonts w:ascii="Arial" w:hAnsi="Arial" w:cs="Arial"/>
          <w:b/>
          <w:bCs/>
          <w:noProof/>
        </w:rPr>
        <w:t>1</w:t>
      </w:r>
      <w:r w:rsidRPr="00AD5E0A">
        <w:rPr>
          <w:rFonts w:ascii="Arial" w:hAnsi="Arial" w:cs="Arial"/>
          <w:noProof/>
        </w:rPr>
        <w:t>, 295–311. (doi</w:t>
      </w:r>
      <w:r w:rsidR="002632CD" w:rsidRPr="00AD5E0A">
        <w:rPr>
          <w:rFonts w:ascii="Arial" w:hAnsi="Arial" w:cs="Arial"/>
          <w:noProof/>
        </w:rPr>
        <w:t>:10.1080/08927014.1989.9525500)</w:t>
      </w:r>
    </w:p>
    <w:p w14:paraId="4B899F2E" w14:textId="6535A62E"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11.</w:t>
      </w:r>
      <w:r w:rsidRPr="00AD5E0A">
        <w:rPr>
          <w:rFonts w:ascii="Arial" w:hAnsi="Arial" w:cs="Arial"/>
          <w:noProof/>
        </w:rPr>
        <w:tab/>
        <w:t xml:space="preserve">Lukeman, R., Li, Y. X. &amp; Edelstein-Keshet, L. 2009 A conceptual model for milling formations in biological aggregates. </w:t>
      </w:r>
      <w:r w:rsidRPr="00AD5E0A">
        <w:rPr>
          <w:rFonts w:ascii="Arial" w:hAnsi="Arial" w:cs="Arial"/>
          <w:i/>
          <w:iCs/>
          <w:noProof/>
        </w:rPr>
        <w:t>Bull. Math. Biol.</w:t>
      </w:r>
      <w:r w:rsidRPr="00AD5E0A">
        <w:rPr>
          <w:rFonts w:ascii="Arial" w:hAnsi="Arial" w:cs="Arial"/>
          <w:noProof/>
        </w:rPr>
        <w:t xml:space="preserve"> </w:t>
      </w:r>
      <w:r w:rsidRPr="00AD5E0A">
        <w:rPr>
          <w:rFonts w:ascii="Arial" w:hAnsi="Arial" w:cs="Arial"/>
          <w:b/>
          <w:bCs/>
          <w:noProof/>
        </w:rPr>
        <w:t>71</w:t>
      </w:r>
      <w:r w:rsidRPr="00AD5E0A">
        <w:rPr>
          <w:rFonts w:ascii="Arial" w:hAnsi="Arial" w:cs="Arial"/>
          <w:noProof/>
        </w:rPr>
        <w:t xml:space="preserve">, 352–382. </w:t>
      </w:r>
      <w:r w:rsidR="002632CD" w:rsidRPr="00AD5E0A">
        <w:rPr>
          <w:rFonts w:ascii="Arial" w:hAnsi="Arial" w:cs="Arial"/>
          <w:noProof/>
        </w:rPr>
        <w:t>(doi:10.1007/s11538-008-9365-7)</w:t>
      </w:r>
    </w:p>
    <w:p w14:paraId="67EA874D" w14:textId="61D227CD"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12.</w:t>
      </w:r>
      <w:r w:rsidRPr="00AD5E0A">
        <w:rPr>
          <w:rFonts w:ascii="Arial" w:hAnsi="Arial" w:cs="Arial"/>
          <w:noProof/>
        </w:rPr>
        <w:tab/>
        <w:t xml:space="preserve">Ben-Jacob, E., Cohen, I., Czirók, A., Vicsek, T. &amp; Gutnick, D. L. 1997 Chemomodulation of cellular movement, collective formation of vortices by swarming bacteria, and colonial development. </w:t>
      </w:r>
      <w:r w:rsidRPr="00AD5E0A">
        <w:rPr>
          <w:rFonts w:ascii="Arial" w:hAnsi="Arial" w:cs="Arial"/>
          <w:i/>
          <w:iCs/>
          <w:noProof/>
        </w:rPr>
        <w:t>Phys. A Stat. Mech. its Appl.</w:t>
      </w:r>
      <w:r w:rsidRPr="00AD5E0A">
        <w:rPr>
          <w:rFonts w:ascii="Arial" w:hAnsi="Arial" w:cs="Arial"/>
          <w:noProof/>
        </w:rPr>
        <w:t xml:space="preserve"> </w:t>
      </w:r>
      <w:r w:rsidRPr="00AD5E0A">
        <w:rPr>
          <w:rFonts w:ascii="Arial" w:hAnsi="Arial" w:cs="Arial"/>
          <w:b/>
          <w:bCs/>
          <w:noProof/>
        </w:rPr>
        <w:t>238</w:t>
      </w:r>
      <w:r w:rsidRPr="00AD5E0A">
        <w:rPr>
          <w:rFonts w:ascii="Arial" w:hAnsi="Arial" w:cs="Arial"/>
          <w:noProof/>
        </w:rPr>
        <w:t>, 181–197. (doi</w:t>
      </w:r>
      <w:r w:rsidR="002632CD" w:rsidRPr="00AD5E0A">
        <w:rPr>
          <w:rFonts w:ascii="Arial" w:hAnsi="Arial" w:cs="Arial"/>
          <w:noProof/>
        </w:rPr>
        <w:t>:10.1016/S0378-4371(96)00457-8)</w:t>
      </w:r>
    </w:p>
    <w:p w14:paraId="0A071687" w14:textId="665FB69D"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13.</w:t>
      </w:r>
      <w:r w:rsidRPr="00AD5E0A">
        <w:rPr>
          <w:rFonts w:ascii="Arial" w:hAnsi="Arial" w:cs="Arial"/>
          <w:noProof/>
        </w:rPr>
        <w:tab/>
        <w:t xml:space="preserve">Sokolov, A., Apodaca, M. M., Grzybowski, B. A. &amp; Aranson, I. S. 2010 Swimming bacteria power microscopic gears. </w:t>
      </w:r>
      <w:r w:rsidRPr="00AD5E0A">
        <w:rPr>
          <w:rFonts w:ascii="Arial" w:hAnsi="Arial" w:cs="Arial"/>
          <w:i/>
          <w:iCs/>
          <w:noProof/>
        </w:rPr>
        <w:t>Proc. Natl. Acad. Sci. U. S. A.</w:t>
      </w:r>
      <w:r w:rsidRPr="00AD5E0A">
        <w:rPr>
          <w:rFonts w:ascii="Arial" w:hAnsi="Arial" w:cs="Arial"/>
          <w:noProof/>
        </w:rPr>
        <w:t xml:space="preserve"> </w:t>
      </w:r>
      <w:r w:rsidRPr="00AD5E0A">
        <w:rPr>
          <w:rFonts w:ascii="Arial" w:hAnsi="Arial" w:cs="Arial"/>
          <w:b/>
          <w:bCs/>
          <w:noProof/>
        </w:rPr>
        <w:t>107</w:t>
      </w:r>
      <w:r w:rsidRPr="00AD5E0A">
        <w:rPr>
          <w:rFonts w:ascii="Arial" w:hAnsi="Arial" w:cs="Arial"/>
          <w:noProof/>
        </w:rPr>
        <w:t>, 969–974</w:t>
      </w:r>
      <w:r w:rsidR="002632CD" w:rsidRPr="00AD5E0A">
        <w:rPr>
          <w:rFonts w:ascii="Arial" w:hAnsi="Arial" w:cs="Arial"/>
          <w:noProof/>
        </w:rPr>
        <w:t>. (doi:10.1073/pnas.0913015107)</w:t>
      </w:r>
    </w:p>
    <w:p w14:paraId="5F0872AD" w14:textId="1D759069"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14.</w:t>
      </w:r>
      <w:r w:rsidRPr="00AD5E0A">
        <w:rPr>
          <w:rFonts w:ascii="Arial" w:hAnsi="Arial" w:cs="Arial"/>
          <w:noProof/>
        </w:rPr>
        <w:tab/>
        <w:t xml:space="preserve">Ordemann, A., Balazsi, G., Caspari, E. &amp; Moss, F. 2003 Daphnia swarms: from single agent dynamics to collective vortex formation. In </w:t>
      </w:r>
      <w:r w:rsidRPr="00AD5E0A">
        <w:rPr>
          <w:rFonts w:ascii="Arial" w:hAnsi="Arial" w:cs="Arial"/>
          <w:i/>
          <w:iCs/>
          <w:noProof/>
        </w:rPr>
        <w:t>SPIE’s First …</w:t>
      </w:r>
      <w:r w:rsidRPr="00AD5E0A">
        <w:rPr>
          <w:rFonts w:ascii="Arial" w:hAnsi="Arial" w:cs="Arial"/>
          <w:noProof/>
        </w:rPr>
        <w:t xml:space="preserve">, pp. </w:t>
      </w:r>
      <w:r w:rsidRPr="00AD5E0A">
        <w:rPr>
          <w:rFonts w:ascii="Arial" w:hAnsi="Arial" w:cs="Arial"/>
          <w:noProof/>
        </w:rPr>
        <w:lastRenderedPageBreak/>
        <w:t>172–</w:t>
      </w:r>
      <w:r w:rsidR="002632CD" w:rsidRPr="00AD5E0A">
        <w:rPr>
          <w:rFonts w:ascii="Arial" w:hAnsi="Arial" w:cs="Arial"/>
          <w:noProof/>
        </w:rPr>
        <w:t>179.(doi:10.1117/12.489033)</w:t>
      </w:r>
    </w:p>
    <w:p w14:paraId="22E250CD" w14:textId="56C9BB69"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15.</w:t>
      </w:r>
      <w:r w:rsidRPr="00AD5E0A">
        <w:rPr>
          <w:rFonts w:ascii="Arial" w:hAnsi="Arial" w:cs="Arial"/>
          <w:noProof/>
        </w:rPr>
        <w:tab/>
        <w:t xml:space="preserve">Fabre Jean-Henri &amp; Legros Georges Victor 1879 </w:t>
      </w:r>
      <w:r w:rsidRPr="00AD5E0A">
        <w:rPr>
          <w:rFonts w:ascii="Arial" w:hAnsi="Arial" w:cs="Arial"/>
          <w:i/>
          <w:iCs/>
          <w:noProof/>
        </w:rPr>
        <w:t>Souvenirs entomologiques : études sur l’instinct et les moeurs des insectes / J.-H. Fabre.</w:t>
      </w:r>
      <w:r w:rsidRPr="00AD5E0A">
        <w:rPr>
          <w:rFonts w:ascii="Arial" w:hAnsi="Arial" w:cs="Arial"/>
          <w:noProof/>
        </w:rPr>
        <w:t xml:space="preserve"> Paris: Marie Lé</w:t>
      </w:r>
      <w:r w:rsidR="002632CD" w:rsidRPr="00AD5E0A">
        <w:rPr>
          <w:rFonts w:ascii="Arial" w:hAnsi="Arial" w:cs="Arial"/>
          <w:noProof/>
        </w:rPr>
        <w:t xml:space="preserve">onard. </w:t>
      </w:r>
    </w:p>
    <w:p w14:paraId="14BC6966" w14:textId="7235BA89"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16.</w:t>
      </w:r>
      <w:r w:rsidRPr="00AD5E0A">
        <w:rPr>
          <w:rFonts w:ascii="Arial" w:hAnsi="Arial" w:cs="Arial"/>
          <w:noProof/>
        </w:rPr>
        <w:tab/>
        <w:t xml:space="preserve">Franks, N. R., Gomez, N., Goss, S. &amp; Deneubourg, J. L. 1991 The blind leading the blind in army ant raid patterns: Testing a model of self-organization (Hymenoptera: Formicidae). </w:t>
      </w:r>
      <w:r w:rsidRPr="00AD5E0A">
        <w:rPr>
          <w:rFonts w:ascii="Arial" w:hAnsi="Arial" w:cs="Arial"/>
          <w:i/>
          <w:iCs/>
          <w:noProof/>
        </w:rPr>
        <w:t>J. Insect Behav.</w:t>
      </w:r>
      <w:r w:rsidRPr="00AD5E0A">
        <w:rPr>
          <w:rFonts w:ascii="Arial" w:hAnsi="Arial" w:cs="Arial"/>
          <w:noProof/>
        </w:rPr>
        <w:t xml:space="preserve"> </w:t>
      </w:r>
      <w:r w:rsidRPr="00AD5E0A">
        <w:rPr>
          <w:rFonts w:ascii="Arial" w:hAnsi="Arial" w:cs="Arial"/>
          <w:b/>
          <w:bCs/>
          <w:noProof/>
        </w:rPr>
        <w:t>4</w:t>
      </w:r>
      <w:r w:rsidRPr="00AD5E0A">
        <w:rPr>
          <w:rFonts w:ascii="Arial" w:hAnsi="Arial" w:cs="Arial"/>
          <w:noProof/>
        </w:rPr>
        <w:t>, 583–607. (doi:10.1007</w:t>
      </w:r>
      <w:r w:rsidR="002632CD" w:rsidRPr="00AD5E0A">
        <w:rPr>
          <w:rFonts w:ascii="Arial" w:hAnsi="Arial" w:cs="Arial"/>
          <w:noProof/>
        </w:rPr>
        <w:t>/BF01048072)</w:t>
      </w:r>
    </w:p>
    <w:p w14:paraId="582C41C7" w14:textId="5A6F44D7"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17.</w:t>
      </w:r>
      <w:r w:rsidRPr="00AD5E0A">
        <w:rPr>
          <w:rFonts w:ascii="Arial" w:hAnsi="Arial" w:cs="Arial"/>
          <w:noProof/>
        </w:rPr>
        <w:tab/>
        <w:t xml:space="preserve">Camazine, S., Deneubourg, J. L., Franks, N. R., Sneyd, N. R., Theraulaz, G. &amp; Bonabeau, E. 2001 </w:t>
      </w:r>
      <w:r w:rsidRPr="00AD5E0A">
        <w:rPr>
          <w:rFonts w:ascii="Arial" w:hAnsi="Arial" w:cs="Arial"/>
          <w:i/>
          <w:iCs/>
          <w:noProof/>
        </w:rPr>
        <w:t>Self-organization in biological systems (Princeton Studies in Complexity)</w:t>
      </w:r>
      <w:r w:rsidRPr="00AD5E0A">
        <w:rPr>
          <w:rFonts w:ascii="Arial" w:hAnsi="Arial" w:cs="Arial"/>
          <w:noProof/>
        </w:rPr>
        <w:t>. Princeto</w:t>
      </w:r>
      <w:r w:rsidR="002632CD" w:rsidRPr="00AD5E0A">
        <w:rPr>
          <w:rFonts w:ascii="Arial" w:hAnsi="Arial" w:cs="Arial"/>
          <w:noProof/>
        </w:rPr>
        <w:t xml:space="preserve">n: Princeton University Press. </w:t>
      </w:r>
    </w:p>
    <w:p w14:paraId="37E44BD9" w14:textId="3DEFC74F"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18.</w:t>
      </w:r>
      <w:r w:rsidRPr="00AD5E0A">
        <w:rPr>
          <w:rFonts w:ascii="Arial" w:hAnsi="Arial" w:cs="Arial"/>
          <w:noProof/>
        </w:rPr>
        <w:tab/>
        <w:t xml:space="preserve">Soria, M., Freon, P. &amp; Chabanet, P. 2007 Schooling properties of an obligate and a facultative fish species. </w:t>
      </w:r>
      <w:r w:rsidRPr="00AD5E0A">
        <w:rPr>
          <w:rFonts w:ascii="Arial" w:hAnsi="Arial" w:cs="Arial"/>
          <w:i/>
          <w:iCs/>
          <w:noProof/>
        </w:rPr>
        <w:t>J. Fish Biol.</w:t>
      </w:r>
      <w:r w:rsidRPr="00AD5E0A">
        <w:rPr>
          <w:rFonts w:ascii="Arial" w:hAnsi="Arial" w:cs="Arial"/>
          <w:noProof/>
        </w:rPr>
        <w:t xml:space="preserve"> </w:t>
      </w:r>
      <w:r w:rsidRPr="00AD5E0A">
        <w:rPr>
          <w:rFonts w:ascii="Arial" w:hAnsi="Arial" w:cs="Arial"/>
          <w:b/>
          <w:bCs/>
          <w:noProof/>
        </w:rPr>
        <w:t>71</w:t>
      </w:r>
      <w:r w:rsidRPr="00AD5E0A">
        <w:rPr>
          <w:rFonts w:ascii="Arial" w:hAnsi="Arial" w:cs="Arial"/>
          <w:noProof/>
        </w:rPr>
        <w:t>, 1257–1269. (doi:10</w:t>
      </w:r>
      <w:r w:rsidR="002632CD" w:rsidRPr="00AD5E0A">
        <w:rPr>
          <w:rFonts w:ascii="Arial" w:hAnsi="Arial" w:cs="Arial"/>
          <w:noProof/>
        </w:rPr>
        <w:t>.1111/j.1095-8649.2007.01554.x)</w:t>
      </w:r>
    </w:p>
    <w:p w14:paraId="17E0706B" w14:textId="1F569FD5"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19.</w:t>
      </w:r>
      <w:r w:rsidRPr="00AD5E0A">
        <w:rPr>
          <w:rFonts w:ascii="Arial" w:hAnsi="Arial" w:cs="Arial"/>
          <w:noProof/>
        </w:rPr>
        <w:tab/>
        <w:t xml:space="preserve">Bazazi, S., Pfennig, K. S., Handegard, N. O. &amp; Couzin, I. D. 2012 Vortex formation and foraging in polyphenic spadefoot toad tadpoles. </w:t>
      </w:r>
      <w:r w:rsidRPr="00AD5E0A">
        <w:rPr>
          <w:rFonts w:ascii="Arial" w:hAnsi="Arial" w:cs="Arial"/>
          <w:i/>
          <w:iCs/>
          <w:noProof/>
        </w:rPr>
        <w:t>Behav. Ecol. Sociobiol.</w:t>
      </w:r>
      <w:r w:rsidRPr="00AD5E0A">
        <w:rPr>
          <w:rFonts w:ascii="Arial" w:hAnsi="Arial" w:cs="Arial"/>
          <w:noProof/>
        </w:rPr>
        <w:t xml:space="preserve"> </w:t>
      </w:r>
      <w:r w:rsidRPr="00AD5E0A">
        <w:rPr>
          <w:rFonts w:ascii="Arial" w:hAnsi="Arial" w:cs="Arial"/>
          <w:b/>
          <w:bCs/>
          <w:noProof/>
        </w:rPr>
        <w:t>66</w:t>
      </w:r>
      <w:r w:rsidRPr="00AD5E0A">
        <w:rPr>
          <w:rFonts w:ascii="Arial" w:hAnsi="Arial" w:cs="Arial"/>
          <w:noProof/>
        </w:rPr>
        <w:t xml:space="preserve">, 879–889. </w:t>
      </w:r>
      <w:r w:rsidR="002632CD" w:rsidRPr="00AD5E0A">
        <w:rPr>
          <w:rFonts w:ascii="Arial" w:hAnsi="Arial" w:cs="Arial"/>
          <w:noProof/>
        </w:rPr>
        <w:t>(doi:10.1007/s00265-012-1336-1)</w:t>
      </w:r>
    </w:p>
    <w:p w14:paraId="3E2BB809" w14:textId="61F40169"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20.</w:t>
      </w:r>
      <w:r w:rsidRPr="00AD5E0A">
        <w:rPr>
          <w:rFonts w:ascii="Arial" w:hAnsi="Arial" w:cs="Arial"/>
          <w:noProof/>
        </w:rPr>
        <w:tab/>
        <w:t xml:space="preserve">Couzin, I. D., Krause, J., James, R., Ruxton, G. D. &amp; Franks, N. R. 2002 Collective memory and spatial sorting in animal groups. </w:t>
      </w:r>
      <w:r w:rsidRPr="00AD5E0A">
        <w:rPr>
          <w:rFonts w:ascii="Arial" w:hAnsi="Arial" w:cs="Arial"/>
          <w:i/>
          <w:iCs/>
          <w:noProof/>
        </w:rPr>
        <w:t>J. Theor. Biol.</w:t>
      </w:r>
      <w:r w:rsidRPr="00AD5E0A">
        <w:rPr>
          <w:rFonts w:ascii="Arial" w:hAnsi="Arial" w:cs="Arial"/>
          <w:noProof/>
        </w:rPr>
        <w:t xml:space="preserve"> </w:t>
      </w:r>
      <w:r w:rsidRPr="00AD5E0A">
        <w:rPr>
          <w:rFonts w:ascii="Arial" w:hAnsi="Arial" w:cs="Arial"/>
          <w:b/>
          <w:bCs/>
          <w:noProof/>
        </w:rPr>
        <w:t>218</w:t>
      </w:r>
      <w:r w:rsidRPr="00AD5E0A">
        <w:rPr>
          <w:rFonts w:ascii="Arial" w:hAnsi="Arial" w:cs="Arial"/>
          <w:noProof/>
        </w:rPr>
        <w:t>, 1–</w:t>
      </w:r>
      <w:r w:rsidR="002632CD" w:rsidRPr="00AD5E0A">
        <w:rPr>
          <w:rFonts w:ascii="Arial" w:hAnsi="Arial" w:cs="Arial"/>
          <w:noProof/>
        </w:rPr>
        <w:t>11. (doi:10.1006/yjtbi.3065)</w:t>
      </w:r>
    </w:p>
    <w:p w14:paraId="66E36647" w14:textId="6FFEC9FC"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21.</w:t>
      </w:r>
      <w:r w:rsidRPr="00AD5E0A">
        <w:rPr>
          <w:rFonts w:ascii="Arial" w:hAnsi="Arial" w:cs="Arial"/>
          <w:noProof/>
        </w:rPr>
        <w:tab/>
        <w:t xml:space="preserve">Couzin, I. D., Krause, J., Franks, N. R. &amp; Levin, S. A. 2005 Effective leadership and decision-making in animal groups on the move. </w:t>
      </w:r>
      <w:r w:rsidRPr="00AD5E0A">
        <w:rPr>
          <w:rFonts w:ascii="Arial" w:hAnsi="Arial" w:cs="Arial"/>
          <w:i/>
          <w:iCs/>
          <w:noProof/>
        </w:rPr>
        <w:t>Nature</w:t>
      </w:r>
      <w:r w:rsidRPr="00AD5E0A">
        <w:rPr>
          <w:rFonts w:ascii="Arial" w:hAnsi="Arial" w:cs="Arial"/>
          <w:noProof/>
        </w:rPr>
        <w:t xml:space="preserve"> </w:t>
      </w:r>
      <w:r w:rsidRPr="00AD5E0A">
        <w:rPr>
          <w:rFonts w:ascii="Arial" w:hAnsi="Arial" w:cs="Arial"/>
          <w:b/>
          <w:bCs/>
          <w:noProof/>
        </w:rPr>
        <w:t>433</w:t>
      </w:r>
      <w:r w:rsidRPr="00AD5E0A">
        <w:rPr>
          <w:rFonts w:ascii="Arial" w:hAnsi="Arial" w:cs="Arial"/>
          <w:noProof/>
        </w:rPr>
        <w:t>, 513–</w:t>
      </w:r>
      <w:r w:rsidR="002632CD" w:rsidRPr="00AD5E0A">
        <w:rPr>
          <w:rFonts w:ascii="Arial" w:hAnsi="Arial" w:cs="Arial"/>
          <w:noProof/>
        </w:rPr>
        <w:t>516. (doi:10.1038/nature03236)</w:t>
      </w:r>
    </w:p>
    <w:p w14:paraId="36817B97" w14:textId="1EE36881"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22.</w:t>
      </w:r>
      <w:r w:rsidRPr="00AD5E0A">
        <w:rPr>
          <w:rFonts w:ascii="Arial" w:hAnsi="Arial" w:cs="Arial"/>
          <w:noProof/>
        </w:rPr>
        <w:tab/>
        <w:t xml:space="preserve">Calovi, D. S., Lopez, U., Ngo, S., Sire, C., Chaté, H. &amp; Theraulaz, G. 2014 Swarming, schooling, milling: Phase diagram of a data-driven fish school model. </w:t>
      </w:r>
      <w:r w:rsidRPr="00AD5E0A">
        <w:rPr>
          <w:rFonts w:ascii="Arial" w:hAnsi="Arial" w:cs="Arial"/>
          <w:i/>
          <w:iCs/>
          <w:noProof/>
        </w:rPr>
        <w:t>New J. Phys.</w:t>
      </w:r>
      <w:r w:rsidRPr="00AD5E0A">
        <w:rPr>
          <w:rFonts w:ascii="Arial" w:hAnsi="Arial" w:cs="Arial"/>
          <w:noProof/>
        </w:rPr>
        <w:t xml:space="preserve"> </w:t>
      </w:r>
      <w:r w:rsidRPr="00AD5E0A">
        <w:rPr>
          <w:rFonts w:ascii="Arial" w:hAnsi="Arial" w:cs="Arial"/>
          <w:b/>
          <w:bCs/>
          <w:noProof/>
        </w:rPr>
        <w:t>16</w:t>
      </w:r>
      <w:r w:rsidRPr="00AD5E0A">
        <w:rPr>
          <w:rFonts w:ascii="Arial" w:hAnsi="Arial" w:cs="Arial"/>
          <w:noProof/>
        </w:rPr>
        <w:t>. (doi</w:t>
      </w:r>
      <w:r w:rsidR="002632CD" w:rsidRPr="00AD5E0A">
        <w:rPr>
          <w:rFonts w:ascii="Arial" w:hAnsi="Arial" w:cs="Arial"/>
          <w:noProof/>
        </w:rPr>
        <w:t>:10.1088/1367-2630/16/1/015026)</w:t>
      </w:r>
    </w:p>
    <w:p w14:paraId="6263318F" w14:textId="17B3B1CE"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23.</w:t>
      </w:r>
      <w:r w:rsidRPr="00AD5E0A">
        <w:rPr>
          <w:rFonts w:ascii="Arial" w:hAnsi="Arial" w:cs="Arial"/>
          <w:noProof/>
        </w:rPr>
        <w:tab/>
        <w:t xml:space="preserve">Mann, R. P., Perna, A., Strömbom, D., Garnett, R., Herbert-Read, J. E., Sumpter, D. J. T. &amp; Ward, A. J. W. 2013 Multi-scale inference of interaction rules in animal groups using Bayesian model selection. </w:t>
      </w:r>
      <w:r w:rsidRPr="00AD5E0A">
        <w:rPr>
          <w:rFonts w:ascii="Arial" w:hAnsi="Arial" w:cs="Arial"/>
          <w:i/>
          <w:iCs/>
          <w:noProof/>
        </w:rPr>
        <w:t>PLoS Comput. Biol.</w:t>
      </w:r>
      <w:r w:rsidRPr="00AD5E0A">
        <w:rPr>
          <w:rFonts w:ascii="Arial" w:hAnsi="Arial" w:cs="Arial"/>
          <w:noProof/>
        </w:rPr>
        <w:t xml:space="preserve"> </w:t>
      </w:r>
      <w:r w:rsidRPr="00AD5E0A">
        <w:rPr>
          <w:rFonts w:ascii="Arial" w:hAnsi="Arial" w:cs="Arial"/>
          <w:b/>
          <w:bCs/>
          <w:noProof/>
        </w:rPr>
        <w:t>9</w:t>
      </w:r>
      <w:r w:rsidRPr="00AD5E0A">
        <w:rPr>
          <w:rFonts w:ascii="Arial" w:hAnsi="Arial" w:cs="Arial"/>
          <w:noProof/>
        </w:rPr>
        <w:t>, e1002961. (do</w:t>
      </w:r>
      <w:r w:rsidR="002632CD" w:rsidRPr="00AD5E0A">
        <w:rPr>
          <w:rFonts w:ascii="Arial" w:hAnsi="Arial" w:cs="Arial"/>
          <w:noProof/>
        </w:rPr>
        <w:t>i:10.1371/journal.pcbi.1002961)</w:t>
      </w:r>
    </w:p>
    <w:p w14:paraId="1BD7A5C6" w14:textId="70E048F8" w:rsidR="00B525C4" w:rsidRPr="00AD5E0A" w:rsidRDefault="00B525C4" w:rsidP="002632CD">
      <w:pPr>
        <w:autoSpaceDE w:val="0"/>
        <w:adjustRightInd w:val="0"/>
        <w:ind w:left="640" w:hanging="640"/>
        <w:rPr>
          <w:rFonts w:ascii="Arial" w:hAnsi="Arial" w:cs="Arial"/>
          <w:noProof/>
        </w:rPr>
      </w:pPr>
      <w:r w:rsidRPr="00AD5E0A">
        <w:rPr>
          <w:rFonts w:ascii="Arial" w:hAnsi="Arial" w:cs="Arial"/>
          <w:noProof/>
        </w:rPr>
        <w:t>24.</w:t>
      </w:r>
      <w:r w:rsidRPr="00AD5E0A">
        <w:rPr>
          <w:rFonts w:ascii="Arial" w:hAnsi="Arial" w:cs="Arial"/>
          <w:noProof/>
        </w:rPr>
        <w:tab/>
        <w:t xml:space="preserve">Hamilton, W. D. 1971 Geometry for the selfish herd. </w:t>
      </w:r>
      <w:r w:rsidRPr="00AD5E0A">
        <w:rPr>
          <w:rFonts w:ascii="Arial" w:hAnsi="Arial" w:cs="Arial"/>
          <w:i/>
          <w:iCs/>
          <w:noProof/>
        </w:rPr>
        <w:t>J. Theor. Biol.</w:t>
      </w:r>
      <w:r w:rsidRPr="00AD5E0A">
        <w:rPr>
          <w:rFonts w:ascii="Arial" w:hAnsi="Arial" w:cs="Arial"/>
          <w:noProof/>
        </w:rPr>
        <w:t xml:space="preserve"> </w:t>
      </w:r>
      <w:r w:rsidRPr="00AD5E0A">
        <w:rPr>
          <w:rFonts w:ascii="Arial" w:hAnsi="Arial" w:cs="Arial"/>
          <w:b/>
          <w:bCs/>
          <w:noProof/>
        </w:rPr>
        <w:t>31</w:t>
      </w:r>
      <w:r w:rsidRPr="00AD5E0A">
        <w:rPr>
          <w:rFonts w:ascii="Arial" w:hAnsi="Arial" w:cs="Arial"/>
          <w:noProof/>
        </w:rPr>
        <w:t>, 295–311. (do</w:t>
      </w:r>
      <w:r w:rsidR="002632CD" w:rsidRPr="00AD5E0A">
        <w:rPr>
          <w:rFonts w:ascii="Arial" w:hAnsi="Arial" w:cs="Arial"/>
          <w:noProof/>
        </w:rPr>
        <w:t>i:10.1016/0022-5193(71)90189-5)</w:t>
      </w:r>
    </w:p>
    <w:p w14:paraId="73EF8715" w14:textId="7F76D602" w:rsidR="00B525C4" w:rsidRPr="00AD5E0A" w:rsidRDefault="00B525C4" w:rsidP="002632CD">
      <w:pPr>
        <w:autoSpaceDE w:val="0"/>
        <w:adjustRightInd w:val="0"/>
        <w:ind w:left="640" w:hanging="640"/>
        <w:rPr>
          <w:rFonts w:ascii="Arial" w:hAnsi="Arial" w:cs="Arial"/>
          <w:noProof/>
        </w:rPr>
      </w:pPr>
      <w:r w:rsidRPr="00AD5E0A">
        <w:rPr>
          <w:rFonts w:ascii="Arial" w:hAnsi="Arial" w:cs="Arial"/>
          <w:noProof/>
        </w:rPr>
        <w:t>25.</w:t>
      </w:r>
      <w:r w:rsidRPr="00AD5E0A">
        <w:rPr>
          <w:rFonts w:ascii="Arial" w:hAnsi="Arial" w:cs="Arial"/>
          <w:noProof/>
        </w:rPr>
        <w:tab/>
        <w:t xml:space="preserve">Schneider, C. A., Rasband, W. S. &amp; Eliceiri, K. W. 2012 NIH Image to ImageJ: 25 years of image analysis. </w:t>
      </w:r>
      <w:r w:rsidRPr="00AD5E0A">
        <w:rPr>
          <w:rFonts w:ascii="Arial" w:hAnsi="Arial" w:cs="Arial"/>
          <w:i/>
          <w:iCs/>
          <w:noProof/>
        </w:rPr>
        <w:t>Nat. Methods</w:t>
      </w:r>
      <w:r w:rsidRPr="00AD5E0A">
        <w:rPr>
          <w:rFonts w:ascii="Arial" w:hAnsi="Arial" w:cs="Arial"/>
          <w:noProof/>
        </w:rPr>
        <w:t xml:space="preserve"> </w:t>
      </w:r>
      <w:r w:rsidRPr="00AD5E0A">
        <w:rPr>
          <w:rFonts w:ascii="Arial" w:hAnsi="Arial" w:cs="Arial"/>
          <w:b/>
          <w:bCs/>
          <w:noProof/>
        </w:rPr>
        <w:t>9</w:t>
      </w:r>
      <w:r w:rsidRPr="00AD5E0A">
        <w:rPr>
          <w:rFonts w:ascii="Arial" w:hAnsi="Arial" w:cs="Arial"/>
          <w:noProof/>
        </w:rPr>
        <w:t>, 671–</w:t>
      </w:r>
      <w:r w:rsidR="002632CD" w:rsidRPr="00AD5E0A">
        <w:rPr>
          <w:rFonts w:ascii="Arial" w:hAnsi="Arial" w:cs="Arial"/>
          <w:noProof/>
        </w:rPr>
        <w:t>675. (doi:10.1038/nmeth.2089)</w:t>
      </w:r>
    </w:p>
    <w:p w14:paraId="6B30398A" w14:textId="61C7FF41" w:rsidR="00B525C4" w:rsidRPr="00AD5E0A" w:rsidRDefault="00B525C4" w:rsidP="002632CD">
      <w:pPr>
        <w:autoSpaceDE w:val="0"/>
        <w:adjustRightInd w:val="0"/>
        <w:ind w:left="640" w:hanging="640"/>
        <w:rPr>
          <w:rFonts w:ascii="Arial" w:hAnsi="Arial" w:cs="Arial"/>
          <w:noProof/>
        </w:rPr>
      </w:pPr>
      <w:r w:rsidRPr="00AD5E0A">
        <w:rPr>
          <w:rFonts w:ascii="Arial" w:hAnsi="Arial" w:cs="Arial"/>
          <w:noProof/>
        </w:rPr>
        <w:t>26.</w:t>
      </w:r>
      <w:r w:rsidRPr="00AD5E0A">
        <w:rPr>
          <w:rFonts w:ascii="Arial" w:hAnsi="Arial" w:cs="Arial"/>
          <w:noProof/>
        </w:rPr>
        <w:tab/>
        <w:t xml:space="preserve">Stumpe, M. 2012 AnTracks. </w:t>
      </w:r>
    </w:p>
    <w:p w14:paraId="3D21EE56" w14:textId="0251E6F0" w:rsidR="00B525C4" w:rsidRPr="00AD5E0A" w:rsidRDefault="00B525C4" w:rsidP="002632CD">
      <w:pPr>
        <w:autoSpaceDE w:val="0"/>
        <w:adjustRightInd w:val="0"/>
        <w:ind w:left="640" w:hanging="640"/>
        <w:rPr>
          <w:rFonts w:ascii="Arial" w:hAnsi="Arial" w:cs="Arial"/>
          <w:noProof/>
        </w:rPr>
      </w:pPr>
      <w:r w:rsidRPr="00AD5E0A">
        <w:rPr>
          <w:rFonts w:ascii="Arial" w:hAnsi="Arial" w:cs="Arial"/>
          <w:noProof/>
        </w:rPr>
        <w:t>27.</w:t>
      </w:r>
      <w:r w:rsidRPr="00AD5E0A">
        <w:rPr>
          <w:rFonts w:ascii="Arial" w:hAnsi="Arial" w:cs="Arial"/>
          <w:noProof/>
        </w:rPr>
        <w:tab/>
        <w:t xml:space="preserve">Alexander, R. M. 1970 </w:t>
      </w:r>
      <w:r w:rsidRPr="00AD5E0A">
        <w:rPr>
          <w:rFonts w:ascii="Arial" w:hAnsi="Arial" w:cs="Arial"/>
          <w:i/>
          <w:iCs/>
          <w:noProof/>
        </w:rPr>
        <w:t>Functional design in fishes</w:t>
      </w:r>
      <w:r w:rsidRPr="00AD5E0A">
        <w:rPr>
          <w:rFonts w:ascii="Arial" w:hAnsi="Arial" w:cs="Arial"/>
          <w:noProof/>
        </w:rPr>
        <w:t xml:space="preserve">. London: </w:t>
      </w:r>
      <w:r w:rsidR="002632CD" w:rsidRPr="00AD5E0A">
        <w:rPr>
          <w:rFonts w:ascii="Arial" w:hAnsi="Arial" w:cs="Arial"/>
          <w:noProof/>
        </w:rPr>
        <w:t xml:space="preserve">Hutchinson University Library. </w:t>
      </w:r>
    </w:p>
    <w:p w14:paraId="59C12C1D" w14:textId="77777777" w:rsidR="00B525C4" w:rsidRPr="00AD5E0A" w:rsidRDefault="00B525C4" w:rsidP="002632CD">
      <w:pPr>
        <w:autoSpaceDE w:val="0"/>
        <w:adjustRightInd w:val="0"/>
        <w:ind w:left="640" w:hanging="640"/>
        <w:rPr>
          <w:rFonts w:ascii="Arial" w:hAnsi="Arial" w:cs="Arial"/>
          <w:noProof/>
        </w:rPr>
      </w:pPr>
      <w:r w:rsidRPr="00AD5E0A">
        <w:rPr>
          <w:rFonts w:ascii="Arial" w:hAnsi="Arial" w:cs="Arial"/>
          <w:noProof/>
        </w:rPr>
        <w:t>28.</w:t>
      </w:r>
      <w:r w:rsidRPr="00AD5E0A">
        <w:rPr>
          <w:rFonts w:ascii="Arial" w:hAnsi="Arial" w:cs="Arial"/>
          <w:noProof/>
        </w:rPr>
        <w:tab/>
        <w:t xml:space="preserve">Cavagna, A., Cimarelli, A., Giardina, I., Parisi, G., Santagati, R., Stefanini, F. &amp; Viale, M. 2010 Scale-free correlations in starling flocks. </w:t>
      </w:r>
      <w:r w:rsidRPr="00AD5E0A">
        <w:rPr>
          <w:rFonts w:ascii="Arial" w:hAnsi="Arial" w:cs="Arial"/>
          <w:i/>
          <w:iCs/>
          <w:noProof/>
        </w:rPr>
        <w:t>Proc. Natl. Acad. Sci. U. S. A.</w:t>
      </w:r>
      <w:r w:rsidRPr="00AD5E0A">
        <w:rPr>
          <w:rFonts w:ascii="Arial" w:hAnsi="Arial" w:cs="Arial"/>
          <w:noProof/>
        </w:rPr>
        <w:t xml:space="preserve"> </w:t>
      </w:r>
      <w:r w:rsidRPr="00AD5E0A">
        <w:rPr>
          <w:rFonts w:ascii="Arial" w:hAnsi="Arial" w:cs="Arial"/>
          <w:b/>
          <w:bCs/>
          <w:noProof/>
        </w:rPr>
        <w:t>107</w:t>
      </w:r>
      <w:r w:rsidRPr="00AD5E0A">
        <w:rPr>
          <w:rFonts w:ascii="Arial" w:hAnsi="Arial" w:cs="Arial"/>
          <w:noProof/>
        </w:rPr>
        <w:t>, 11865–11870. (doi:10.1073/pnas.1005766107)</w:t>
      </w:r>
    </w:p>
    <w:p w14:paraId="6A718027" w14:textId="72B82AF2"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lastRenderedPageBreak/>
        <w:t>29.</w:t>
      </w:r>
      <w:r w:rsidRPr="00AD5E0A">
        <w:rPr>
          <w:rFonts w:ascii="Arial" w:hAnsi="Arial" w:cs="Arial"/>
          <w:noProof/>
        </w:rPr>
        <w:tab/>
        <w:t xml:space="preserve">Pearce, D. J. G., Miller, A. M., Rowlands, G. &amp; Turner, M. S. 2014 Role of projection in the control of bird flocks. </w:t>
      </w:r>
      <w:r w:rsidRPr="00AD5E0A">
        <w:rPr>
          <w:rFonts w:ascii="Arial" w:hAnsi="Arial" w:cs="Arial"/>
          <w:i/>
          <w:iCs/>
          <w:noProof/>
        </w:rPr>
        <w:t>Proc. Natl. Acad. Sci.</w:t>
      </w:r>
      <w:r w:rsidRPr="00AD5E0A">
        <w:rPr>
          <w:rFonts w:ascii="Arial" w:hAnsi="Arial" w:cs="Arial"/>
          <w:noProof/>
        </w:rPr>
        <w:t xml:space="preserve"> </w:t>
      </w:r>
      <w:r w:rsidRPr="00AD5E0A">
        <w:rPr>
          <w:rFonts w:ascii="Arial" w:hAnsi="Arial" w:cs="Arial"/>
          <w:b/>
          <w:bCs/>
          <w:noProof/>
        </w:rPr>
        <w:t>111</w:t>
      </w:r>
      <w:r w:rsidRPr="00AD5E0A">
        <w:rPr>
          <w:rFonts w:ascii="Arial" w:hAnsi="Arial" w:cs="Arial"/>
          <w:noProof/>
        </w:rPr>
        <w:t>, 10422–10426. (doi:10.1073/pnas.14022</w:t>
      </w:r>
      <w:r w:rsidR="002632CD" w:rsidRPr="00AD5E0A">
        <w:rPr>
          <w:rFonts w:ascii="Arial" w:hAnsi="Arial" w:cs="Arial"/>
          <w:noProof/>
        </w:rPr>
        <w:t>02111)</w:t>
      </w:r>
    </w:p>
    <w:p w14:paraId="16DB5D26" w14:textId="0ECD399A"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30.</w:t>
      </w:r>
      <w:r w:rsidRPr="00AD5E0A">
        <w:rPr>
          <w:rFonts w:ascii="Arial" w:hAnsi="Arial" w:cs="Arial"/>
          <w:noProof/>
        </w:rPr>
        <w:tab/>
        <w:t xml:space="preserve">Ancel, A., Visser, H., Handrich, Y., Masman, D. &amp; Maho, Y. Le 1997 Energy saving in huddling penguins. </w:t>
      </w:r>
      <w:r w:rsidRPr="00AD5E0A">
        <w:rPr>
          <w:rFonts w:ascii="Arial" w:hAnsi="Arial" w:cs="Arial"/>
          <w:i/>
          <w:iCs/>
          <w:noProof/>
        </w:rPr>
        <w:t>Nature</w:t>
      </w:r>
      <w:r w:rsidRPr="00AD5E0A">
        <w:rPr>
          <w:rFonts w:ascii="Arial" w:hAnsi="Arial" w:cs="Arial"/>
          <w:noProof/>
        </w:rPr>
        <w:t xml:space="preserve">. </w:t>
      </w:r>
      <w:r w:rsidRPr="00AD5E0A">
        <w:rPr>
          <w:rFonts w:ascii="Arial" w:hAnsi="Arial" w:cs="Arial"/>
          <w:b/>
          <w:bCs/>
          <w:noProof/>
        </w:rPr>
        <w:t>385</w:t>
      </w:r>
      <w:r w:rsidRPr="00AD5E0A">
        <w:rPr>
          <w:rFonts w:ascii="Arial" w:hAnsi="Arial" w:cs="Arial"/>
          <w:noProof/>
        </w:rPr>
        <w:t>, 304–</w:t>
      </w:r>
      <w:r w:rsidR="002632CD" w:rsidRPr="00AD5E0A">
        <w:rPr>
          <w:rFonts w:ascii="Arial" w:hAnsi="Arial" w:cs="Arial"/>
          <w:noProof/>
        </w:rPr>
        <w:t>305. (doi:10.1038/385304a0)</w:t>
      </w:r>
    </w:p>
    <w:p w14:paraId="785B0747" w14:textId="76B2E3DC"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31.</w:t>
      </w:r>
      <w:r w:rsidRPr="00AD5E0A">
        <w:rPr>
          <w:rFonts w:ascii="Arial" w:hAnsi="Arial" w:cs="Arial"/>
          <w:noProof/>
        </w:rPr>
        <w:tab/>
        <w:t xml:space="preserve">Gerum, R. C., Fabry, B., Metzner, C., Beaulieu, M., Ancel,  a. &amp; Zitterbart, D. P. 2013 The origin of traveling waves in an emperor penguin huddle. </w:t>
      </w:r>
      <w:r w:rsidRPr="00AD5E0A">
        <w:rPr>
          <w:rFonts w:ascii="Arial" w:hAnsi="Arial" w:cs="Arial"/>
          <w:i/>
          <w:iCs/>
          <w:noProof/>
        </w:rPr>
        <w:t>New J. Phys.</w:t>
      </w:r>
      <w:r w:rsidRPr="00AD5E0A">
        <w:rPr>
          <w:rFonts w:ascii="Arial" w:hAnsi="Arial" w:cs="Arial"/>
          <w:noProof/>
        </w:rPr>
        <w:t xml:space="preserve"> </w:t>
      </w:r>
      <w:r w:rsidRPr="00AD5E0A">
        <w:rPr>
          <w:rFonts w:ascii="Arial" w:hAnsi="Arial" w:cs="Arial"/>
          <w:b/>
          <w:bCs/>
          <w:noProof/>
        </w:rPr>
        <w:t>15</w:t>
      </w:r>
      <w:r w:rsidRPr="00AD5E0A">
        <w:rPr>
          <w:rFonts w:ascii="Arial" w:hAnsi="Arial" w:cs="Arial"/>
          <w:noProof/>
        </w:rPr>
        <w:t>. (doi:</w:t>
      </w:r>
      <w:r w:rsidR="002632CD" w:rsidRPr="00AD5E0A">
        <w:rPr>
          <w:rFonts w:ascii="Arial" w:hAnsi="Arial" w:cs="Arial"/>
          <w:noProof/>
        </w:rPr>
        <w:t>10.1088/1367-2630/15/12/125022)</w:t>
      </w:r>
    </w:p>
    <w:p w14:paraId="5F9955A9" w14:textId="2BDBE1B3"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32.</w:t>
      </w:r>
      <w:r w:rsidRPr="00AD5E0A">
        <w:rPr>
          <w:rFonts w:ascii="Arial" w:hAnsi="Arial" w:cs="Arial"/>
          <w:noProof/>
        </w:rPr>
        <w:tab/>
        <w:t xml:space="preserve">Raina, J.-B. et al. 2013 DMSP biosynthesis by an animal and its role in coral thermal stress response. </w:t>
      </w:r>
      <w:r w:rsidRPr="00AD5E0A">
        <w:rPr>
          <w:rFonts w:ascii="Arial" w:hAnsi="Arial" w:cs="Arial"/>
          <w:i/>
          <w:iCs/>
          <w:noProof/>
        </w:rPr>
        <w:t>Nature</w:t>
      </w:r>
      <w:r w:rsidRPr="00AD5E0A">
        <w:rPr>
          <w:rFonts w:ascii="Arial" w:hAnsi="Arial" w:cs="Arial"/>
          <w:noProof/>
        </w:rPr>
        <w:t xml:space="preserve"> </w:t>
      </w:r>
      <w:r w:rsidRPr="00AD5E0A">
        <w:rPr>
          <w:rFonts w:ascii="Arial" w:hAnsi="Arial" w:cs="Arial"/>
          <w:b/>
          <w:bCs/>
          <w:noProof/>
        </w:rPr>
        <w:t>502</w:t>
      </w:r>
      <w:r w:rsidRPr="00AD5E0A">
        <w:rPr>
          <w:rFonts w:ascii="Arial" w:hAnsi="Arial" w:cs="Arial"/>
          <w:noProof/>
        </w:rPr>
        <w:t>, 677–80. (doi:10.1038/natu</w:t>
      </w:r>
      <w:r w:rsidR="002632CD" w:rsidRPr="00AD5E0A">
        <w:rPr>
          <w:rFonts w:ascii="Arial" w:hAnsi="Arial" w:cs="Arial"/>
          <w:noProof/>
        </w:rPr>
        <w:t>re12677)</w:t>
      </w:r>
    </w:p>
    <w:p w14:paraId="53AF63F9" w14:textId="3EA751B1"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33.</w:t>
      </w:r>
      <w:r w:rsidRPr="00AD5E0A">
        <w:rPr>
          <w:rFonts w:ascii="Arial" w:hAnsi="Arial" w:cs="Arial"/>
          <w:noProof/>
        </w:rPr>
        <w:tab/>
        <w:t xml:space="preserve">Wolfe, G. V, Steinke, M. &amp; Kirst, G. O. 1997 Grazing-activated chemical defence in a unicellular marine alga. </w:t>
      </w:r>
      <w:r w:rsidRPr="00AD5E0A">
        <w:rPr>
          <w:rFonts w:ascii="Arial" w:hAnsi="Arial" w:cs="Arial"/>
          <w:i/>
          <w:iCs/>
          <w:noProof/>
        </w:rPr>
        <w:t>Nat.</w:t>
      </w:r>
      <w:r w:rsidRPr="00AD5E0A">
        <w:rPr>
          <w:rFonts w:ascii="Arial" w:hAnsi="Arial" w:cs="Arial"/>
          <w:noProof/>
        </w:rPr>
        <w:t xml:space="preserve"> </w:t>
      </w:r>
      <w:r w:rsidRPr="00AD5E0A">
        <w:rPr>
          <w:rFonts w:ascii="Arial" w:hAnsi="Arial" w:cs="Arial"/>
          <w:b/>
          <w:bCs/>
          <w:noProof/>
        </w:rPr>
        <w:t>387</w:t>
      </w:r>
      <w:r w:rsidRPr="00AD5E0A">
        <w:rPr>
          <w:rFonts w:ascii="Arial" w:hAnsi="Arial" w:cs="Arial"/>
          <w:noProof/>
        </w:rPr>
        <w:t>, 894–</w:t>
      </w:r>
      <w:r w:rsidR="002632CD" w:rsidRPr="00AD5E0A">
        <w:rPr>
          <w:rFonts w:ascii="Arial" w:hAnsi="Arial" w:cs="Arial"/>
          <w:noProof/>
        </w:rPr>
        <w:t>897. (doi:10.1038/43168)</w:t>
      </w:r>
    </w:p>
    <w:p w14:paraId="7D4D8749" w14:textId="55F48DE5"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34.</w:t>
      </w:r>
      <w:r w:rsidRPr="00AD5E0A">
        <w:rPr>
          <w:rFonts w:ascii="Arial" w:hAnsi="Arial" w:cs="Arial"/>
          <w:noProof/>
        </w:rPr>
        <w:tab/>
        <w:t xml:space="preserve">Sumpter, D. J. T. 2010 </w:t>
      </w:r>
      <w:r w:rsidRPr="00AD5E0A">
        <w:rPr>
          <w:rFonts w:ascii="Arial" w:hAnsi="Arial" w:cs="Arial"/>
          <w:i/>
          <w:iCs/>
          <w:noProof/>
        </w:rPr>
        <w:t>Collective animal behaviour</w:t>
      </w:r>
      <w:r w:rsidR="002632CD" w:rsidRPr="00AD5E0A">
        <w:rPr>
          <w:rFonts w:ascii="Arial" w:hAnsi="Arial" w:cs="Arial"/>
          <w:noProof/>
        </w:rPr>
        <w:t xml:space="preserve">. Princeton University Press. </w:t>
      </w:r>
    </w:p>
    <w:p w14:paraId="224BF641" w14:textId="77777777" w:rsidR="00B525C4" w:rsidRPr="00AD5E0A" w:rsidRDefault="00B525C4" w:rsidP="002632CD">
      <w:pPr>
        <w:autoSpaceDE w:val="0"/>
        <w:adjustRightInd w:val="0"/>
        <w:spacing w:after="240"/>
        <w:ind w:left="640" w:hanging="640"/>
        <w:rPr>
          <w:rFonts w:ascii="Arial" w:hAnsi="Arial" w:cs="Arial"/>
          <w:noProof/>
        </w:rPr>
      </w:pPr>
      <w:r w:rsidRPr="00AD5E0A">
        <w:rPr>
          <w:rFonts w:ascii="Arial" w:hAnsi="Arial" w:cs="Arial"/>
          <w:noProof/>
        </w:rPr>
        <w:t>35.</w:t>
      </w:r>
      <w:r w:rsidRPr="00AD5E0A">
        <w:rPr>
          <w:rFonts w:ascii="Arial" w:hAnsi="Arial" w:cs="Arial"/>
          <w:noProof/>
        </w:rPr>
        <w:tab/>
        <w:t xml:space="preserve">Maynard Smith, J. &amp; Szathmary, E. 1995 </w:t>
      </w:r>
      <w:r w:rsidRPr="00AD5E0A">
        <w:rPr>
          <w:rFonts w:ascii="Arial" w:hAnsi="Arial" w:cs="Arial"/>
          <w:i/>
          <w:iCs/>
          <w:noProof/>
        </w:rPr>
        <w:t>The major transitions in evolution</w:t>
      </w:r>
      <w:r w:rsidRPr="00AD5E0A">
        <w:rPr>
          <w:rFonts w:ascii="Arial" w:hAnsi="Arial" w:cs="Arial"/>
          <w:noProof/>
        </w:rPr>
        <w:t xml:space="preserve">. Oxford University Press. </w:t>
      </w:r>
    </w:p>
    <w:p w14:paraId="4934CB9B" w14:textId="77777777" w:rsidR="00DA070C" w:rsidRPr="00AD5E0A" w:rsidRDefault="00060BD7" w:rsidP="00066154">
      <w:pPr>
        <w:rPr>
          <w:rFonts w:ascii="Arial" w:hAnsi="Arial" w:cs="Arial"/>
          <w:color w:val="000000" w:themeColor="text1"/>
        </w:rPr>
      </w:pPr>
      <w:r w:rsidRPr="00AD5E0A">
        <w:rPr>
          <w:rFonts w:ascii="Arial" w:hAnsi="Arial" w:cs="Arial"/>
          <w:color w:val="000000" w:themeColor="text1"/>
        </w:rPr>
        <w:fldChar w:fldCharType="end"/>
      </w:r>
    </w:p>
    <w:p w14:paraId="3B94E92F" w14:textId="77777777" w:rsidR="00DA070C" w:rsidRPr="00AD5E0A" w:rsidRDefault="00DA070C">
      <w:pPr>
        <w:widowControl/>
        <w:suppressAutoHyphens w:val="0"/>
        <w:autoSpaceDN/>
        <w:spacing w:after="160" w:line="259" w:lineRule="auto"/>
        <w:textAlignment w:val="auto"/>
        <w:rPr>
          <w:rFonts w:ascii="Arial" w:hAnsi="Arial" w:cs="Arial"/>
          <w:color w:val="000000" w:themeColor="text1"/>
        </w:rPr>
      </w:pPr>
      <w:r w:rsidRPr="00AD5E0A">
        <w:rPr>
          <w:rFonts w:ascii="Arial" w:hAnsi="Arial" w:cs="Arial"/>
          <w:color w:val="000000" w:themeColor="text1"/>
        </w:rPr>
        <w:br w:type="page"/>
      </w:r>
    </w:p>
    <w:p w14:paraId="725A694C" w14:textId="7993CAF5" w:rsidR="00C4206A" w:rsidRPr="00AD5E0A" w:rsidRDefault="00D927BE" w:rsidP="00066154">
      <w:pPr>
        <w:rPr>
          <w:rFonts w:ascii="Arial" w:hAnsi="Arial" w:cs="Arial"/>
          <w:color w:val="000000" w:themeColor="text1"/>
        </w:rPr>
      </w:pPr>
      <w:r>
        <w:rPr>
          <w:rFonts w:ascii="Arial" w:hAnsi="Arial" w:cs="Arial"/>
          <w:b/>
          <w:noProof/>
          <w:color w:val="000000" w:themeColor="text1"/>
          <w:lang w:eastAsia="en-GB" w:bidi="ar-SA"/>
        </w:rPr>
        <w:lastRenderedPageBreak/>
        <w:drawing>
          <wp:inline distT="0" distB="0" distL="0" distR="0" wp14:anchorId="35DE196F" wp14:editId="33C9123F">
            <wp:extent cx="5731510" cy="40519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abc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proofErr w:type="gramStart"/>
      <w:r w:rsidR="00A44086" w:rsidRPr="00AD5E0A">
        <w:rPr>
          <w:rFonts w:ascii="Arial" w:hAnsi="Arial" w:cs="Arial"/>
          <w:b/>
          <w:color w:val="000000" w:themeColor="text1"/>
        </w:rPr>
        <w:t>Figure 1.</w:t>
      </w:r>
      <w:proofErr w:type="gramEnd"/>
      <w:r w:rsidR="00A44086" w:rsidRPr="00AD5E0A">
        <w:rPr>
          <w:rFonts w:ascii="Arial" w:hAnsi="Arial" w:cs="Arial"/>
          <w:color w:val="000000" w:themeColor="text1"/>
        </w:rPr>
        <w:t xml:space="preserve"> Movement of individual </w:t>
      </w:r>
      <w:r w:rsidR="00A44086" w:rsidRPr="00AD5E0A">
        <w:rPr>
          <w:rFonts w:ascii="Arial" w:hAnsi="Arial" w:cs="Arial"/>
          <w:i/>
          <w:color w:val="000000" w:themeColor="text1"/>
        </w:rPr>
        <w:t xml:space="preserve">S. </w:t>
      </w:r>
      <w:proofErr w:type="spellStart"/>
      <w:r w:rsidR="00A44086" w:rsidRPr="00AD5E0A">
        <w:rPr>
          <w:rFonts w:ascii="Arial" w:hAnsi="Arial" w:cs="Arial"/>
          <w:i/>
          <w:color w:val="000000" w:themeColor="text1"/>
        </w:rPr>
        <w:t>roscoffensis</w:t>
      </w:r>
      <w:proofErr w:type="spellEnd"/>
      <w:r w:rsidR="00A44086" w:rsidRPr="00AD5E0A">
        <w:rPr>
          <w:rFonts w:ascii="Arial" w:hAnsi="Arial" w:cs="Arial"/>
          <w:color w:val="000000" w:themeColor="text1"/>
        </w:rPr>
        <w:t xml:space="preserve"> worms and behaviour at intermediate densities.</w:t>
      </w:r>
      <w:r w:rsidR="00A44086" w:rsidRPr="00AD5E0A">
        <w:rPr>
          <w:rFonts w:ascii="Arial" w:hAnsi="Arial" w:cs="Arial"/>
          <w:b/>
          <w:color w:val="000000" w:themeColor="text1"/>
        </w:rPr>
        <w:t xml:space="preserve"> </w:t>
      </w:r>
      <w:r w:rsidR="00A44086" w:rsidRPr="00AD5E0A">
        <w:rPr>
          <w:rFonts w:ascii="Arial" w:hAnsi="Arial" w:cs="Arial"/>
          <w:color w:val="000000" w:themeColor="text1"/>
        </w:rPr>
        <w:t>(</w:t>
      </w:r>
      <w:r w:rsidR="00A44086" w:rsidRPr="00AD5E0A">
        <w:rPr>
          <w:rFonts w:ascii="Arial" w:hAnsi="Arial" w:cs="Arial"/>
          <w:i/>
          <w:color w:val="000000" w:themeColor="text1"/>
        </w:rPr>
        <w:t>a</w:t>
      </w:r>
      <w:r w:rsidR="00A44086" w:rsidRPr="00AD5E0A">
        <w:rPr>
          <w:rFonts w:ascii="Arial" w:hAnsi="Arial" w:cs="Arial"/>
          <w:color w:val="000000" w:themeColor="text1"/>
        </w:rPr>
        <w:t>) Convoluted trajectory of a single</w:t>
      </w:r>
      <w:r w:rsidR="00A44086" w:rsidRPr="00AD5E0A">
        <w:rPr>
          <w:rFonts w:ascii="Arial" w:hAnsi="Arial" w:cs="Arial"/>
          <w:i/>
          <w:color w:val="000000" w:themeColor="text1"/>
        </w:rPr>
        <w:t xml:space="preserve"> </w:t>
      </w:r>
      <w:r w:rsidR="00A44086" w:rsidRPr="00AD5E0A">
        <w:rPr>
          <w:rFonts w:ascii="Arial" w:hAnsi="Arial" w:cs="Arial"/>
          <w:color w:val="000000" w:themeColor="text1"/>
        </w:rPr>
        <w:t xml:space="preserve">worm. This individual made predominantly clockwise movements. </w:t>
      </w:r>
      <w:r w:rsidR="00B62491" w:rsidRPr="00AD5E0A">
        <w:rPr>
          <w:rFonts w:ascii="Arial" w:hAnsi="Arial" w:cs="Arial"/>
          <w:color w:val="000000" w:themeColor="text1"/>
        </w:rPr>
        <w:t>(</w:t>
      </w:r>
      <w:r w:rsidR="00B62491" w:rsidRPr="00AD5E0A">
        <w:rPr>
          <w:rFonts w:ascii="Arial" w:hAnsi="Arial" w:cs="Arial"/>
          <w:i/>
          <w:color w:val="000000" w:themeColor="text1"/>
        </w:rPr>
        <w:t>b</w:t>
      </w:r>
      <w:r w:rsidR="00B62491" w:rsidRPr="00AD5E0A">
        <w:rPr>
          <w:rFonts w:ascii="Arial" w:hAnsi="Arial" w:cs="Arial"/>
          <w:color w:val="000000" w:themeColor="text1"/>
        </w:rPr>
        <w:t xml:space="preserve">) Flotilla formation at intermediate densities. The black scale bar at the bottom of the arena represents 10mm. The upper red square shows a polarized group of 4 worms moving in the same direction in mutual contact (i.e. a flotilla; see also the upper panel to the right). The lower red square shows two worms crossing over one another (see also the lower panel to the right). </w:t>
      </w:r>
      <w:r w:rsidR="00A44086" w:rsidRPr="00AD5E0A">
        <w:rPr>
          <w:rFonts w:ascii="Arial" w:hAnsi="Arial" w:cs="Arial"/>
          <w:color w:val="000000" w:themeColor="text1"/>
        </w:rPr>
        <w:t>(</w:t>
      </w:r>
      <w:r w:rsidR="004F752A" w:rsidRPr="00AD5E0A">
        <w:rPr>
          <w:rFonts w:ascii="Arial" w:hAnsi="Arial" w:cs="Arial"/>
          <w:i/>
          <w:color w:val="000000" w:themeColor="text1"/>
        </w:rPr>
        <w:t>c</w:t>
      </w:r>
      <w:r w:rsidR="00A44086" w:rsidRPr="00AD5E0A">
        <w:rPr>
          <w:rFonts w:ascii="Arial" w:hAnsi="Arial" w:cs="Arial"/>
          <w:color w:val="000000" w:themeColor="text1"/>
        </w:rPr>
        <w:t xml:space="preserve">) Comparison </w:t>
      </w:r>
      <w:r w:rsidR="004F752A" w:rsidRPr="00AD5E0A">
        <w:rPr>
          <w:rFonts w:ascii="Arial" w:hAnsi="Arial" w:cs="Arial"/>
          <w:color w:val="000000" w:themeColor="text1"/>
        </w:rPr>
        <w:t xml:space="preserve">between number </w:t>
      </w:r>
      <w:r w:rsidR="00A44086" w:rsidRPr="00AD5E0A">
        <w:rPr>
          <w:rFonts w:ascii="Arial" w:hAnsi="Arial" w:cs="Arial"/>
          <w:color w:val="000000" w:themeColor="text1"/>
        </w:rPr>
        <w:t>of interactions (</w:t>
      </w:r>
      <w:r w:rsidR="00B62491" w:rsidRPr="00AD5E0A">
        <w:rPr>
          <w:rFonts w:ascii="Arial" w:hAnsi="Arial" w:cs="Arial"/>
          <w:color w:val="000000" w:themeColor="text1"/>
        </w:rPr>
        <w:t xml:space="preserve">per frame, </w:t>
      </w:r>
      <w:r w:rsidR="00A44086" w:rsidRPr="00AD5E0A">
        <w:rPr>
          <w:rFonts w:ascii="Arial" w:hAnsi="Arial" w:cs="Arial"/>
          <w:color w:val="000000" w:themeColor="text1"/>
        </w:rPr>
        <w:t>both crossings and polarizations</w:t>
      </w:r>
      <w:r w:rsidR="00B62491" w:rsidRPr="00AD5E0A">
        <w:rPr>
          <w:rFonts w:ascii="Arial" w:hAnsi="Arial" w:cs="Arial"/>
          <w:color w:val="000000" w:themeColor="text1"/>
        </w:rPr>
        <w:t xml:space="preserve">, </w:t>
      </w:r>
      <w:r w:rsidR="00A44086" w:rsidRPr="00AD5E0A">
        <w:rPr>
          <w:rFonts w:ascii="Arial" w:hAnsi="Arial" w:cs="Arial"/>
          <w:color w:val="000000" w:themeColor="text1"/>
        </w:rPr>
        <w:t xml:space="preserve">see Material and methods) among worms </w:t>
      </w:r>
      <w:r w:rsidR="004F752A" w:rsidRPr="00AD5E0A">
        <w:rPr>
          <w:rFonts w:ascii="Arial" w:hAnsi="Arial" w:cs="Arial"/>
          <w:color w:val="000000" w:themeColor="text1"/>
        </w:rPr>
        <w:t>in</w:t>
      </w:r>
      <w:r w:rsidR="00A44086" w:rsidRPr="00AD5E0A">
        <w:rPr>
          <w:rFonts w:ascii="Arial" w:hAnsi="Arial" w:cs="Arial"/>
          <w:color w:val="000000" w:themeColor="text1"/>
        </w:rPr>
        <w:t xml:space="preserve"> experimental videos and </w:t>
      </w:r>
      <w:r w:rsidR="004F752A" w:rsidRPr="00AD5E0A">
        <w:rPr>
          <w:rFonts w:ascii="Arial" w:hAnsi="Arial" w:cs="Arial"/>
          <w:color w:val="000000" w:themeColor="text1"/>
        </w:rPr>
        <w:t xml:space="preserve">number of crossing and polarization events </w:t>
      </w:r>
      <w:r w:rsidR="000F2A80" w:rsidRPr="00AD5E0A">
        <w:rPr>
          <w:rFonts w:ascii="Arial" w:hAnsi="Arial" w:cs="Arial"/>
          <w:color w:val="000000" w:themeColor="text1"/>
        </w:rPr>
        <w:t xml:space="preserve">(per frame) </w:t>
      </w:r>
      <w:r w:rsidR="004F752A" w:rsidRPr="00AD5E0A">
        <w:rPr>
          <w:rFonts w:ascii="Arial" w:hAnsi="Arial" w:cs="Arial"/>
          <w:color w:val="000000" w:themeColor="text1"/>
        </w:rPr>
        <w:t xml:space="preserve">in </w:t>
      </w:r>
      <w:r w:rsidR="00A44086" w:rsidRPr="00AD5E0A">
        <w:rPr>
          <w:rFonts w:ascii="Arial" w:hAnsi="Arial" w:cs="Arial"/>
          <w:color w:val="000000" w:themeColor="text1"/>
        </w:rPr>
        <w:t xml:space="preserve">paired </w:t>
      </w:r>
      <w:r w:rsidR="00DD585F" w:rsidRPr="00AD5E0A">
        <w:rPr>
          <w:rFonts w:ascii="Arial" w:hAnsi="Arial" w:cs="Arial"/>
          <w:color w:val="000000" w:themeColor="text1"/>
        </w:rPr>
        <w:t xml:space="preserve">null </w:t>
      </w:r>
      <w:r w:rsidR="00B62491" w:rsidRPr="00AD5E0A">
        <w:rPr>
          <w:rFonts w:ascii="Arial" w:hAnsi="Arial" w:cs="Arial"/>
          <w:color w:val="000000" w:themeColor="text1"/>
        </w:rPr>
        <w:t xml:space="preserve">model </w:t>
      </w:r>
      <w:r w:rsidR="00A44086" w:rsidRPr="00AD5E0A">
        <w:rPr>
          <w:rFonts w:ascii="Arial" w:hAnsi="Arial" w:cs="Arial"/>
          <w:color w:val="000000" w:themeColor="text1"/>
        </w:rPr>
        <w:t>simulations at low to intermediate densities. The line of best fit passes through the origin and has a slope = 1.205 (t</w:t>
      </w:r>
      <w:r w:rsidR="00A44086" w:rsidRPr="00AD5E0A">
        <w:rPr>
          <w:rFonts w:ascii="Arial" w:hAnsi="Arial" w:cs="Arial"/>
          <w:color w:val="000000" w:themeColor="text1"/>
          <w:vertAlign w:val="subscript"/>
        </w:rPr>
        <w:t>9</w:t>
      </w:r>
      <w:r w:rsidR="00A44086" w:rsidRPr="00AD5E0A">
        <w:rPr>
          <w:rFonts w:ascii="Arial" w:hAnsi="Arial" w:cs="Arial"/>
          <w:color w:val="000000" w:themeColor="text1"/>
        </w:rPr>
        <w:t xml:space="preserve"> = 15.44, p &lt; 0.001), which is significantly greater than 1 (95% CI: 1.029, 1.381; see ESM). Thus, there are more interactions between the real than between the virtual worms.</w:t>
      </w:r>
      <w:r w:rsidR="00E11388" w:rsidRPr="00AD5E0A">
        <w:rPr>
          <w:rFonts w:ascii="Arial" w:hAnsi="Arial" w:cs="Arial"/>
          <w:color w:val="000000" w:themeColor="text1"/>
        </w:rPr>
        <w:t xml:space="preserve"> (d) Polarized interaction durations increased among real worms in the experiments (green circles) but not among the virtual worms in the null model simulations (empty squares) which are paired with each experimental video (N=11). </w:t>
      </w:r>
      <w:r w:rsidR="00E11388" w:rsidRPr="00AD5E0A">
        <w:rPr>
          <w:rFonts w:ascii="Arial" w:hAnsi="Arial" w:cs="Arial"/>
          <w:color w:val="000000" w:themeColor="text1"/>
          <w:shd w:val="clear" w:color="auto" w:fill="FFFFFF"/>
        </w:rPr>
        <w:t>The gradient of the relationship between log</w:t>
      </w:r>
      <w:r w:rsidR="00E11388" w:rsidRPr="00AD5E0A">
        <w:rPr>
          <w:rFonts w:ascii="Arial" w:hAnsi="Arial" w:cs="Arial"/>
          <w:color w:val="000000" w:themeColor="text1"/>
          <w:shd w:val="clear" w:color="auto" w:fill="FFFFFF"/>
          <w:vertAlign w:val="subscript"/>
        </w:rPr>
        <w:t>10</w:t>
      </w:r>
      <w:r w:rsidR="00E11388" w:rsidRPr="00AD5E0A">
        <w:rPr>
          <w:rFonts w:ascii="Arial" w:hAnsi="Arial" w:cs="Arial"/>
          <w:color w:val="000000" w:themeColor="text1"/>
          <w:shd w:val="clear" w:color="auto" w:fill="FFFFFF"/>
        </w:rPr>
        <w:t xml:space="preserve"> mean polarization event duration (s) and worm density is significantly different from 0 for the videos (slope = 0.000040, t</w:t>
      </w:r>
      <w:r w:rsidR="00E11388" w:rsidRPr="00AD5E0A">
        <w:rPr>
          <w:rFonts w:ascii="Arial" w:hAnsi="Arial" w:cs="Arial"/>
          <w:color w:val="000000" w:themeColor="text1"/>
          <w:shd w:val="clear" w:color="auto" w:fill="FFFFFF"/>
          <w:vertAlign w:val="subscript"/>
        </w:rPr>
        <w:t>8</w:t>
      </w:r>
      <w:r w:rsidR="00E11388" w:rsidRPr="00AD5E0A">
        <w:rPr>
          <w:rFonts w:ascii="Arial" w:hAnsi="Arial" w:cs="Arial"/>
          <w:color w:val="000000" w:themeColor="text1"/>
          <w:shd w:val="clear" w:color="auto" w:fill="FFFFFF"/>
        </w:rPr>
        <w:t xml:space="preserve"> = 2.44, p = 0.040), but not for the null model simulations (slope = 0.000027, t</w:t>
      </w:r>
      <w:r w:rsidR="00E11388" w:rsidRPr="00AD5E0A">
        <w:rPr>
          <w:rFonts w:ascii="Arial" w:hAnsi="Arial" w:cs="Arial"/>
          <w:color w:val="000000" w:themeColor="text1"/>
          <w:shd w:val="clear" w:color="auto" w:fill="FFFFFF"/>
          <w:vertAlign w:val="subscript"/>
        </w:rPr>
        <w:t>9</w:t>
      </w:r>
      <w:r w:rsidR="00E11388" w:rsidRPr="00AD5E0A">
        <w:rPr>
          <w:rFonts w:ascii="Arial" w:hAnsi="Arial" w:cs="Arial"/>
          <w:color w:val="000000" w:themeColor="text1"/>
          <w:shd w:val="clear" w:color="auto" w:fill="FFFFFF"/>
        </w:rPr>
        <w:t xml:space="preserve"> = 1.53, p = 0.161). This means that the relationship between polarization event duration and density (see ESM) can be attributed entirely to the data from the worms in the experiments. </w:t>
      </w:r>
      <w:r w:rsidR="00A44086" w:rsidRPr="00AD5E0A">
        <w:rPr>
          <w:rFonts w:ascii="Arial" w:hAnsi="Arial" w:cs="Arial"/>
          <w:color w:val="000000" w:themeColor="text1"/>
        </w:rPr>
        <w:t>(</w:t>
      </w:r>
      <w:r w:rsidR="00DD585F" w:rsidRPr="00AD5E0A">
        <w:rPr>
          <w:rFonts w:ascii="Arial" w:hAnsi="Arial" w:cs="Arial"/>
          <w:i/>
          <w:color w:val="000000" w:themeColor="text1"/>
        </w:rPr>
        <w:t>e</w:t>
      </w:r>
      <w:r w:rsidR="00A44086" w:rsidRPr="00AD5E0A">
        <w:rPr>
          <w:rFonts w:ascii="Arial" w:hAnsi="Arial" w:cs="Arial"/>
          <w:color w:val="000000" w:themeColor="text1"/>
        </w:rPr>
        <w:t xml:space="preserve">) The worms aggregate more in the experimental videos than in the </w:t>
      </w:r>
      <w:r w:rsidR="00B15297" w:rsidRPr="00AD5E0A">
        <w:rPr>
          <w:rFonts w:ascii="Arial" w:hAnsi="Arial" w:cs="Arial"/>
          <w:color w:val="000000" w:themeColor="text1"/>
        </w:rPr>
        <w:t xml:space="preserve">null model </w:t>
      </w:r>
      <w:r w:rsidR="00A44086" w:rsidRPr="00AD5E0A">
        <w:rPr>
          <w:rFonts w:ascii="Arial" w:hAnsi="Arial" w:cs="Arial"/>
          <w:color w:val="000000" w:themeColor="text1"/>
        </w:rPr>
        <w:t xml:space="preserve">simulations with increasing density as shown by the slope of the regression line being significantly less than 1. (N=14; data from 13 circular arenas and 1 densely populated square arena (the latter is represented by the point at the top right.) Thus there are fewer discrete objects in the videos than in the paired </w:t>
      </w:r>
      <w:r w:rsidR="00B15297" w:rsidRPr="00AD5E0A">
        <w:rPr>
          <w:rFonts w:ascii="Arial" w:hAnsi="Arial" w:cs="Arial"/>
          <w:color w:val="000000" w:themeColor="text1"/>
        </w:rPr>
        <w:t xml:space="preserve">null model </w:t>
      </w:r>
      <w:r w:rsidR="00A44086" w:rsidRPr="00AD5E0A">
        <w:rPr>
          <w:rFonts w:ascii="Arial" w:hAnsi="Arial" w:cs="Arial"/>
          <w:color w:val="000000" w:themeColor="text1"/>
        </w:rPr>
        <w:t xml:space="preserve">simulations. The equation of the line is: No. of </w:t>
      </w:r>
      <w:r w:rsidR="00A44086" w:rsidRPr="00AD5E0A">
        <w:rPr>
          <w:rFonts w:ascii="Arial" w:hAnsi="Arial" w:cs="Arial"/>
          <w:color w:val="000000" w:themeColor="text1"/>
        </w:rPr>
        <w:lastRenderedPageBreak/>
        <w:t>discrete items in experiments = 3.19 + 0.858 No. of discrete items in simulations (R</w:t>
      </w:r>
      <w:r w:rsidR="00A44086" w:rsidRPr="00AD5E0A">
        <w:rPr>
          <w:rFonts w:ascii="Arial" w:hAnsi="Arial" w:cs="Arial"/>
          <w:color w:val="000000" w:themeColor="text1"/>
          <w:vertAlign w:val="superscript"/>
        </w:rPr>
        <w:t>2</w:t>
      </w:r>
      <w:r w:rsidR="00A44086" w:rsidRPr="00AD5E0A">
        <w:rPr>
          <w:rFonts w:ascii="Arial" w:hAnsi="Arial" w:cs="Arial"/>
          <w:color w:val="000000" w:themeColor="text1"/>
        </w:rPr>
        <w:t xml:space="preserve"> = 99.2%). The slope is significantly different from 0 (t</w:t>
      </w:r>
      <w:r w:rsidR="00A44086" w:rsidRPr="00AD5E0A">
        <w:rPr>
          <w:rFonts w:ascii="Arial" w:hAnsi="Arial" w:cs="Arial"/>
          <w:color w:val="000000" w:themeColor="text1"/>
          <w:vertAlign w:val="subscript"/>
        </w:rPr>
        <w:t>12</w:t>
      </w:r>
      <w:r w:rsidR="00A44086" w:rsidRPr="00AD5E0A">
        <w:rPr>
          <w:rFonts w:ascii="Arial" w:hAnsi="Arial" w:cs="Arial"/>
          <w:color w:val="000000" w:themeColor="text1"/>
        </w:rPr>
        <w:t xml:space="preserve"> = 38.73, p &lt; 0.001) and significantly smaller than 1 (95% CI: 0.810 - 0.906; 9</w:t>
      </w:r>
      <w:r w:rsidR="00066154" w:rsidRPr="00AD5E0A">
        <w:rPr>
          <w:rFonts w:ascii="Arial" w:hAnsi="Arial" w:cs="Arial"/>
          <w:color w:val="000000" w:themeColor="text1"/>
        </w:rPr>
        <w:t>9% CI: 0.790 - 0.925; see ESM).</w:t>
      </w:r>
    </w:p>
    <w:p w14:paraId="554176EF" w14:textId="7D4F5073" w:rsidR="00A44086" w:rsidRPr="00AD5E0A" w:rsidRDefault="00A44086" w:rsidP="00A44086">
      <w:pPr>
        <w:rPr>
          <w:rFonts w:ascii="Arial" w:hAnsi="Arial" w:cs="Arial"/>
          <w:color w:val="000000" w:themeColor="text1"/>
        </w:rPr>
      </w:pPr>
    </w:p>
    <w:p w14:paraId="3633DDAC" w14:textId="2536C886" w:rsidR="0044181B" w:rsidRPr="00AD5E0A" w:rsidRDefault="00D927BE" w:rsidP="00A44086">
      <w:pPr>
        <w:pStyle w:val="Standard"/>
        <w:jc w:val="both"/>
        <w:rPr>
          <w:rFonts w:ascii="Arial" w:hAnsi="Arial" w:cs="Arial"/>
          <w:color w:val="000000" w:themeColor="text1"/>
        </w:rPr>
      </w:pPr>
      <w:r>
        <w:rPr>
          <w:rFonts w:ascii="Arial" w:hAnsi="Arial" w:cs="Arial"/>
          <w:b/>
          <w:noProof/>
          <w:color w:val="000000" w:themeColor="text1"/>
          <w:lang w:eastAsia="en-GB" w:bidi="ar-SA"/>
        </w:rPr>
        <w:drawing>
          <wp:inline distT="0" distB="0" distL="0" distR="0" wp14:anchorId="41B784B0" wp14:editId="470783F0">
            <wp:extent cx="5731510" cy="40532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ab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proofErr w:type="gramStart"/>
      <w:r w:rsidR="00A44086" w:rsidRPr="00AD5E0A">
        <w:rPr>
          <w:rFonts w:ascii="Arial" w:hAnsi="Arial" w:cs="Arial"/>
          <w:b/>
          <w:color w:val="000000" w:themeColor="text1"/>
        </w:rPr>
        <w:t>Figure 2.</w:t>
      </w:r>
      <w:proofErr w:type="gramEnd"/>
      <w:r w:rsidR="00A44086" w:rsidRPr="00AD5E0A">
        <w:rPr>
          <w:rFonts w:ascii="Arial" w:hAnsi="Arial" w:cs="Arial"/>
          <w:b/>
          <w:color w:val="000000" w:themeColor="text1"/>
        </w:rPr>
        <w:t xml:space="preserve"> </w:t>
      </w:r>
      <w:r w:rsidR="00A44086" w:rsidRPr="00AD5E0A">
        <w:rPr>
          <w:rFonts w:ascii="Arial" w:hAnsi="Arial" w:cs="Arial"/>
          <w:i/>
          <w:color w:val="000000" w:themeColor="text1"/>
        </w:rPr>
        <w:t xml:space="preserve">S. </w:t>
      </w:r>
      <w:proofErr w:type="spellStart"/>
      <w:r w:rsidR="00A44086" w:rsidRPr="00AD5E0A">
        <w:rPr>
          <w:rFonts w:ascii="Arial" w:hAnsi="Arial" w:cs="Arial"/>
          <w:i/>
          <w:color w:val="000000" w:themeColor="text1"/>
        </w:rPr>
        <w:t>roscoffensis</w:t>
      </w:r>
      <w:proofErr w:type="spellEnd"/>
      <w:r w:rsidR="00A44086" w:rsidRPr="00AD5E0A">
        <w:rPr>
          <w:rFonts w:ascii="Arial" w:hAnsi="Arial" w:cs="Arial"/>
          <w:color w:val="000000" w:themeColor="text1"/>
        </w:rPr>
        <w:t xml:space="preserve"> worms exhibit milling as a step function of increasing density. (</w:t>
      </w:r>
      <w:r w:rsidR="00A44086" w:rsidRPr="00AD5E0A">
        <w:rPr>
          <w:rFonts w:ascii="Arial" w:hAnsi="Arial" w:cs="Arial"/>
          <w:i/>
          <w:color w:val="000000" w:themeColor="text1"/>
        </w:rPr>
        <w:t>a</w:t>
      </w:r>
      <w:r w:rsidR="00A44086" w:rsidRPr="00AD5E0A">
        <w:rPr>
          <w:rFonts w:ascii="Arial" w:hAnsi="Arial" w:cs="Arial"/>
          <w:color w:val="000000" w:themeColor="text1"/>
        </w:rPr>
        <w:t>) A circular mill in a small arena. (</w:t>
      </w:r>
      <w:r w:rsidR="00A44086" w:rsidRPr="00AD5E0A">
        <w:rPr>
          <w:rFonts w:ascii="Arial" w:hAnsi="Arial" w:cs="Arial"/>
          <w:i/>
          <w:color w:val="000000" w:themeColor="text1"/>
        </w:rPr>
        <w:t>b</w:t>
      </w:r>
      <w:r w:rsidR="00A44086" w:rsidRPr="00AD5E0A">
        <w:rPr>
          <w:rFonts w:ascii="Arial" w:hAnsi="Arial" w:cs="Arial"/>
          <w:color w:val="000000" w:themeColor="text1"/>
        </w:rPr>
        <w:t xml:space="preserve">) The relationship between worm density (no. per ml) and the presence or absence of circular mills (1 and 0, respectively); green circles: data, black line: predicted probabilities from the fitted binary logistic regression model </w:t>
      </w:r>
      <w:proofErr w:type="gramStart"/>
      <w:r w:rsidR="00A44086" w:rsidRPr="00AD5E0A">
        <w:rPr>
          <w:rFonts w:ascii="Arial" w:hAnsi="Arial" w:cs="Arial"/>
          <w:color w:val="000000" w:themeColor="text1"/>
        </w:rPr>
        <w:t>log(</w:t>
      </w:r>
      <w:proofErr w:type="gramEnd"/>
      <w:r w:rsidR="00A44086" w:rsidRPr="00AD5E0A">
        <w:rPr>
          <w:rFonts w:ascii="Arial" w:hAnsi="Arial" w:cs="Arial"/>
          <w:color w:val="000000" w:themeColor="text1"/>
        </w:rPr>
        <w:t>π/(1-π)) = -4.126 + 0.053</w:t>
      </w:r>
      <w:r w:rsidR="00A44086" w:rsidRPr="00AD5E0A">
        <w:rPr>
          <w:rFonts w:ascii="Arial" w:hAnsi="Arial" w:cs="Arial"/>
          <w:i/>
          <w:color w:val="000000" w:themeColor="text1"/>
        </w:rPr>
        <w:t>x</w:t>
      </w:r>
      <w:r w:rsidR="00A44086" w:rsidRPr="00AD5E0A">
        <w:rPr>
          <w:rFonts w:ascii="Arial" w:hAnsi="Arial" w:cs="Arial"/>
          <w:color w:val="000000" w:themeColor="text1"/>
        </w:rPr>
        <w:t xml:space="preserve">, where π </w:t>
      </w:r>
      <w:r w:rsidR="00A44086" w:rsidRPr="00AD5E0A">
        <w:rPr>
          <w:rFonts w:ascii="Arial" w:eastAsiaTheme="minorEastAsia" w:hAnsi="Arial" w:cs="Arial"/>
          <w:color w:val="000000" w:themeColor="text1"/>
        </w:rPr>
        <w:t xml:space="preserve">is the probability of milling and </w:t>
      </w:r>
      <w:r w:rsidR="00A44086" w:rsidRPr="00AD5E0A">
        <w:rPr>
          <w:rFonts w:ascii="Arial" w:eastAsiaTheme="minorEastAsia" w:hAnsi="Arial" w:cs="Arial"/>
          <w:i/>
          <w:color w:val="000000" w:themeColor="text1"/>
        </w:rPr>
        <w:t>x</w:t>
      </w:r>
      <w:r w:rsidR="00A44086" w:rsidRPr="00AD5E0A">
        <w:rPr>
          <w:rFonts w:ascii="Arial" w:eastAsiaTheme="minorEastAsia" w:hAnsi="Arial" w:cs="Arial"/>
          <w:color w:val="000000" w:themeColor="text1"/>
        </w:rPr>
        <w:t xml:space="preserve"> is worm density.</w:t>
      </w:r>
      <w:r w:rsidR="00A44086" w:rsidRPr="00AD5E0A">
        <w:rPr>
          <w:rFonts w:ascii="Arial" w:hAnsi="Arial" w:cs="Arial"/>
          <w:color w:val="000000" w:themeColor="text1"/>
        </w:rPr>
        <w:t xml:space="preserve"> The model</w:t>
      </w:r>
      <w:r w:rsidR="00A44086" w:rsidRPr="00AD5E0A">
        <w:rPr>
          <w:rFonts w:ascii="Arial" w:eastAsiaTheme="minorEastAsia" w:hAnsi="Arial" w:cs="Arial"/>
          <w:color w:val="000000" w:themeColor="text1"/>
        </w:rPr>
        <w:t xml:space="preserve"> </w:t>
      </w:r>
      <w:r w:rsidR="00A44086" w:rsidRPr="00AD5E0A">
        <w:rPr>
          <w:rFonts w:ascii="Arial" w:hAnsi="Arial" w:cs="Arial"/>
          <w:color w:val="000000" w:themeColor="text1"/>
        </w:rPr>
        <w:t>predicts that with every additional worm per ml the probability of milling increases on average by 5% (95% CI: 3 – 8%) and that at density above 78 worms/ml, the presence of milling becomes more likely than not (see ESM).</w:t>
      </w:r>
      <w:r w:rsidR="00A44086" w:rsidRPr="00AD5E0A">
        <w:rPr>
          <w:rFonts w:ascii="Arial" w:hAnsi="Arial" w:cs="Arial"/>
          <w:b/>
          <w:color w:val="000000" w:themeColor="text1"/>
        </w:rPr>
        <w:t xml:space="preserve"> </w:t>
      </w:r>
      <w:r w:rsidR="00A44086" w:rsidRPr="00AD5E0A">
        <w:rPr>
          <w:rFonts w:ascii="Arial" w:hAnsi="Arial" w:cs="Arial"/>
          <w:color w:val="000000" w:themeColor="text1"/>
        </w:rPr>
        <w:t>(</w:t>
      </w:r>
      <w:r w:rsidR="00A44086" w:rsidRPr="00AD5E0A">
        <w:rPr>
          <w:rFonts w:ascii="Arial" w:hAnsi="Arial" w:cs="Arial"/>
          <w:i/>
          <w:color w:val="000000" w:themeColor="text1"/>
        </w:rPr>
        <w:t>c</w:t>
      </w:r>
      <w:r w:rsidR="00A44086" w:rsidRPr="00AD5E0A">
        <w:rPr>
          <w:rFonts w:ascii="Arial" w:hAnsi="Arial" w:cs="Arial"/>
          <w:color w:val="000000" w:themeColor="text1"/>
        </w:rPr>
        <w:t xml:space="preserve">) Part of a 100 x 100mm </w:t>
      </w:r>
      <w:proofErr w:type="spellStart"/>
      <w:r w:rsidR="00A44086" w:rsidRPr="00AD5E0A">
        <w:rPr>
          <w:rFonts w:ascii="Arial" w:hAnsi="Arial" w:cs="Arial"/>
          <w:color w:val="000000" w:themeColor="text1"/>
        </w:rPr>
        <w:t>perti</w:t>
      </w:r>
      <w:proofErr w:type="spellEnd"/>
      <w:r w:rsidR="00A44086" w:rsidRPr="00AD5E0A">
        <w:rPr>
          <w:rFonts w:ascii="Arial" w:hAnsi="Arial" w:cs="Arial"/>
          <w:color w:val="000000" w:themeColor="text1"/>
        </w:rPr>
        <w:t xml:space="preserve"> dish where three circular mills have formed.</w:t>
      </w:r>
    </w:p>
    <w:p w14:paraId="23177F42" w14:textId="0427FABC" w:rsidR="00A44086" w:rsidRPr="00AD5E0A" w:rsidRDefault="00A44086" w:rsidP="00C4206A">
      <w:pPr>
        <w:widowControl/>
        <w:suppressAutoHyphens w:val="0"/>
        <w:autoSpaceDN/>
        <w:spacing w:line="259" w:lineRule="auto"/>
        <w:textAlignment w:val="auto"/>
        <w:rPr>
          <w:rFonts w:ascii="Arial" w:hAnsi="Arial" w:cs="Arial"/>
          <w:color w:val="000000" w:themeColor="text1"/>
        </w:rPr>
      </w:pPr>
    </w:p>
    <w:p w14:paraId="1420E680" w14:textId="28CF985D" w:rsidR="00D77504" w:rsidRPr="00AD5E0A" w:rsidRDefault="00D927BE" w:rsidP="00C4206A">
      <w:pPr>
        <w:widowControl/>
        <w:suppressAutoHyphens w:val="0"/>
        <w:autoSpaceDE w:val="0"/>
        <w:adjustRightInd w:val="0"/>
        <w:jc w:val="both"/>
        <w:textAlignment w:val="auto"/>
        <w:rPr>
          <w:rFonts w:ascii="Arial" w:hAnsi="Arial" w:cs="Arial"/>
          <w:color w:val="000000" w:themeColor="text1"/>
        </w:rPr>
      </w:pPr>
      <w:r>
        <w:rPr>
          <w:rFonts w:ascii="Arial" w:hAnsi="Arial" w:cs="Arial"/>
          <w:b/>
          <w:noProof/>
          <w:color w:val="000000" w:themeColor="text1"/>
          <w:lang w:eastAsia="en-GB" w:bidi="ar-SA"/>
        </w:rPr>
        <w:lastRenderedPageBreak/>
        <w:drawing>
          <wp:inline distT="0" distB="0" distL="0" distR="0" wp14:anchorId="3F14F4E3" wp14:editId="210E0142">
            <wp:extent cx="5731510" cy="40519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ab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proofErr w:type="gramStart"/>
      <w:r w:rsidR="00A44086" w:rsidRPr="00AD5E0A">
        <w:rPr>
          <w:rFonts w:ascii="Arial" w:hAnsi="Arial" w:cs="Arial"/>
          <w:b/>
          <w:color w:val="000000" w:themeColor="text1"/>
        </w:rPr>
        <w:t>Figure 3.</w:t>
      </w:r>
      <w:proofErr w:type="gramEnd"/>
      <w:r w:rsidR="00A44086" w:rsidRPr="00AD5E0A">
        <w:rPr>
          <w:rFonts w:ascii="Arial" w:hAnsi="Arial" w:cs="Arial"/>
          <w:color w:val="000000" w:themeColor="text1"/>
        </w:rPr>
        <w:t xml:space="preserve"> Simulation of interacting worms.</w:t>
      </w:r>
      <w:r w:rsidR="00463244" w:rsidRPr="00AD5E0A">
        <w:rPr>
          <w:rFonts w:ascii="Arial" w:hAnsi="Arial" w:cs="Arial"/>
          <w:color w:val="000000" w:themeColor="text1"/>
        </w:rPr>
        <w:t xml:space="preserve"> (</w:t>
      </w:r>
      <w:r w:rsidR="00463244" w:rsidRPr="00AD5E0A">
        <w:rPr>
          <w:rFonts w:ascii="Arial" w:hAnsi="Arial" w:cs="Arial"/>
          <w:i/>
          <w:color w:val="000000" w:themeColor="text1"/>
        </w:rPr>
        <w:t>a</w:t>
      </w:r>
      <w:r w:rsidR="00463244" w:rsidRPr="00AD5E0A">
        <w:rPr>
          <w:rFonts w:ascii="Arial" w:hAnsi="Arial" w:cs="Arial"/>
          <w:color w:val="000000" w:themeColor="text1"/>
        </w:rPr>
        <w:t xml:space="preserve">) </w:t>
      </w:r>
      <w:r w:rsidR="0050656B" w:rsidRPr="00AD5E0A">
        <w:rPr>
          <w:rFonts w:ascii="Arial" w:hAnsi="Arial" w:cs="Arial"/>
          <w:color w:val="000000" w:themeColor="text1"/>
        </w:rPr>
        <w:t>Potential energy curve, an</w:t>
      </w:r>
      <w:r w:rsidR="00463244" w:rsidRPr="00AD5E0A">
        <w:rPr>
          <w:rFonts w:ascii="Arial" w:hAnsi="Arial" w:cs="Arial"/>
          <w:color w:val="000000" w:themeColor="text1"/>
        </w:rPr>
        <w:t xml:space="preserve"> approximation of the Lennard-Jones model</w:t>
      </w:r>
      <w:r w:rsidR="0050656B" w:rsidRPr="00AD5E0A">
        <w:rPr>
          <w:rFonts w:ascii="Arial" w:hAnsi="Arial" w:cs="Arial"/>
          <w:color w:val="000000" w:themeColor="text1"/>
        </w:rPr>
        <w:t xml:space="preserve"> [1],</w:t>
      </w:r>
      <w:r w:rsidR="00463244" w:rsidRPr="00AD5E0A">
        <w:rPr>
          <w:rFonts w:ascii="Arial" w:hAnsi="Arial" w:cs="Arial"/>
          <w:color w:val="000000" w:themeColor="text1"/>
        </w:rPr>
        <w:t xml:space="preserve"> used </w:t>
      </w:r>
      <w:r w:rsidR="006122A6" w:rsidRPr="00AD5E0A">
        <w:rPr>
          <w:rFonts w:ascii="Arial" w:hAnsi="Arial" w:cs="Arial"/>
          <w:color w:val="000000" w:themeColor="text1"/>
        </w:rPr>
        <w:t>f</w:t>
      </w:r>
      <w:r w:rsidR="000C6B90" w:rsidRPr="00AD5E0A">
        <w:rPr>
          <w:rFonts w:ascii="Arial" w:hAnsi="Arial" w:cs="Arial"/>
          <w:color w:val="000000" w:themeColor="text1"/>
        </w:rPr>
        <w:t>or</w:t>
      </w:r>
      <w:r w:rsidR="00463244" w:rsidRPr="00AD5E0A">
        <w:rPr>
          <w:rFonts w:ascii="Arial" w:hAnsi="Arial" w:cs="Arial"/>
          <w:color w:val="000000" w:themeColor="text1"/>
        </w:rPr>
        <w:t xml:space="preserve"> pair-wise interactions in the simulation of interacting worms</w:t>
      </w:r>
      <w:r w:rsidR="0050656B" w:rsidRPr="00AD5E0A">
        <w:rPr>
          <w:rFonts w:ascii="Arial" w:hAnsi="Arial" w:cs="Arial"/>
          <w:color w:val="000000" w:themeColor="text1"/>
        </w:rPr>
        <w:t xml:space="preserve">; </w:t>
      </w:r>
      <w:r w:rsidR="00CC2A43" w:rsidRPr="00AD5E0A">
        <w:rPr>
          <w:rFonts w:ascii="Arial" w:hAnsi="Arial" w:cs="Arial"/>
          <w:color w:val="000000" w:themeColor="text1"/>
        </w:rPr>
        <w:t>u(r)</w:t>
      </w:r>
      <w:r w:rsidR="007A7363" w:rsidRPr="00AD5E0A">
        <w:rPr>
          <w:rFonts w:ascii="Arial" w:hAnsi="Arial" w:cs="Arial"/>
          <w:color w:val="000000" w:themeColor="text1"/>
        </w:rPr>
        <w:t>:</w:t>
      </w:r>
      <w:r w:rsidR="00CC2A43" w:rsidRPr="00AD5E0A">
        <w:rPr>
          <w:rFonts w:ascii="Arial" w:hAnsi="Arial" w:cs="Arial"/>
          <w:color w:val="000000" w:themeColor="text1"/>
        </w:rPr>
        <w:t xml:space="preserve"> potential energy function, </w:t>
      </w:r>
      <w:r w:rsidR="007A7363" w:rsidRPr="00AD5E0A">
        <w:rPr>
          <w:rFonts w:ascii="Arial" w:hAnsi="Arial" w:cs="Arial"/>
          <w:color w:val="000000" w:themeColor="text1"/>
        </w:rPr>
        <w:t>u(r) &gt; 0: repulsion; u(r) &lt; 0: attraction</w:t>
      </w:r>
      <w:r w:rsidR="00713967" w:rsidRPr="00AD5E0A">
        <w:rPr>
          <w:rFonts w:ascii="Arial" w:hAnsi="Arial" w:cs="Arial"/>
          <w:color w:val="000000" w:themeColor="text1"/>
        </w:rPr>
        <w:t xml:space="preserve">; r: </w:t>
      </w:r>
      <w:r w:rsidR="00FA152B" w:rsidRPr="00AD5E0A">
        <w:rPr>
          <w:rFonts w:ascii="Arial" w:hAnsi="Arial" w:cs="Arial"/>
          <w:color w:val="000000" w:themeColor="text1"/>
        </w:rPr>
        <w:t>range of interaction</w:t>
      </w:r>
      <w:r w:rsidR="00713967" w:rsidRPr="00AD5E0A">
        <w:rPr>
          <w:rFonts w:ascii="Arial" w:hAnsi="Arial" w:cs="Arial"/>
          <w:color w:val="000000" w:themeColor="text1"/>
        </w:rPr>
        <w:t>;</w:t>
      </w:r>
      <w:r w:rsidR="007A7363" w:rsidRPr="00AD5E0A">
        <w:rPr>
          <w:rFonts w:ascii="Arial" w:hAnsi="Arial" w:cs="Arial"/>
          <w:color w:val="000000" w:themeColor="text1"/>
        </w:rPr>
        <w:t xml:space="preserve"> </w:t>
      </w:r>
      <w:r w:rsidR="00FA152B" w:rsidRPr="00AD5E0A">
        <w:rPr>
          <w:rFonts w:ascii="Arial" w:hAnsi="Arial" w:cs="Arial"/>
          <w:color w:val="000000" w:themeColor="text1"/>
        </w:rPr>
        <w:t xml:space="preserve">at </w:t>
      </w:r>
      <w:proofErr w:type="spellStart"/>
      <w:r w:rsidR="0050656B" w:rsidRPr="00AD5E0A">
        <w:rPr>
          <w:rFonts w:ascii="Arial" w:hAnsi="Arial" w:cs="Arial"/>
          <w:color w:val="000000" w:themeColor="text1"/>
        </w:rPr>
        <w:t>r</w:t>
      </w:r>
      <w:r w:rsidR="0050656B" w:rsidRPr="00AD5E0A">
        <w:rPr>
          <w:rFonts w:ascii="Arial" w:hAnsi="Arial" w:cs="Arial"/>
          <w:color w:val="000000" w:themeColor="text1"/>
          <w:vertAlign w:val="subscript"/>
        </w:rPr>
        <w:t>min</w:t>
      </w:r>
      <w:proofErr w:type="spellEnd"/>
      <w:r w:rsidR="00FA152B" w:rsidRPr="00AD5E0A">
        <w:rPr>
          <w:rFonts w:ascii="Arial" w:hAnsi="Arial" w:cs="Arial"/>
          <w:color w:val="000000" w:themeColor="text1"/>
        </w:rPr>
        <w:t xml:space="preserve"> </w:t>
      </w:r>
      <w:r w:rsidR="0050656B" w:rsidRPr="00AD5E0A">
        <w:rPr>
          <w:rFonts w:ascii="Arial" w:hAnsi="Arial" w:cs="Arial"/>
          <w:color w:val="000000" w:themeColor="text1"/>
        </w:rPr>
        <w:t>=</w:t>
      </w:r>
      <w:r w:rsidR="00FA152B" w:rsidRPr="00AD5E0A">
        <w:rPr>
          <w:rFonts w:ascii="Arial" w:hAnsi="Arial" w:cs="Arial"/>
          <w:color w:val="000000" w:themeColor="text1"/>
        </w:rPr>
        <w:t xml:space="preserve"> </w:t>
      </w:r>
      <w:r w:rsidR="0050656B" w:rsidRPr="00AD5E0A">
        <w:rPr>
          <w:rFonts w:ascii="Arial" w:hAnsi="Arial" w:cs="Arial"/>
          <w:color w:val="000000" w:themeColor="text1"/>
        </w:rPr>
        <w:t xml:space="preserve">5 </w:t>
      </w:r>
      <w:r w:rsidR="00FA152B" w:rsidRPr="00AD5E0A">
        <w:rPr>
          <w:rFonts w:ascii="Arial" w:hAnsi="Arial" w:cs="Arial"/>
          <w:color w:val="000000" w:themeColor="text1"/>
        </w:rPr>
        <w:t xml:space="preserve">attraction is at its maximum </w:t>
      </w:r>
      <w:r w:rsidR="0050656B" w:rsidRPr="00AD5E0A">
        <w:rPr>
          <w:rFonts w:ascii="Arial" w:hAnsi="Arial" w:cs="Arial"/>
          <w:color w:val="000000" w:themeColor="text1"/>
        </w:rPr>
        <w:t xml:space="preserve">and </w:t>
      </w:r>
      <w:proofErr w:type="spellStart"/>
      <w:r w:rsidR="0050656B" w:rsidRPr="00AD5E0A">
        <w:rPr>
          <w:rFonts w:ascii="Arial" w:hAnsi="Arial" w:cs="Arial"/>
          <w:color w:val="000000" w:themeColor="text1"/>
        </w:rPr>
        <w:t>r</w:t>
      </w:r>
      <w:r w:rsidR="0050656B" w:rsidRPr="00AD5E0A">
        <w:rPr>
          <w:rFonts w:ascii="Arial" w:hAnsi="Arial" w:cs="Arial"/>
          <w:color w:val="000000" w:themeColor="text1"/>
          <w:vertAlign w:val="subscript"/>
        </w:rPr>
        <w:t>max</w:t>
      </w:r>
      <w:proofErr w:type="spellEnd"/>
      <w:r w:rsidR="00FA152B" w:rsidRPr="00AD5E0A">
        <w:rPr>
          <w:rFonts w:ascii="Arial" w:hAnsi="Arial" w:cs="Arial"/>
          <w:color w:val="000000" w:themeColor="text1"/>
        </w:rPr>
        <w:t xml:space="preserve"> </w:t>
      </w:r>
      <w:r w:rsidR="0050656B" w:rsidRPr="00AD5E0A">
        <w:rPr>
          <w:rFonts w:ascii="Arial" w:hAnsi="Arial" w:cs="Arial"/>
          <w:color w:val="000000" w:themeColor="text1"/>
        </w:rPr>
        <w:t>=</w:t>
      </w:r>
      <w:r w:rsidR="00FA152B" w:rsidRPr="00AD5E0A">
        <w:rPr>
          <w:rFonts w:ascii="Arial" w:hAnsi="Arial" w:cs="Arial"/>
          <w:color w:val="000000" w:themeColor="text1"/>
        </w:rPr>
        <w:t xml:space="preserve"> </w:t>
      </w:r>
      <w:r w:rsidR="0050656B" w:rsidRPr="00AD5E0A">
        <w:rPr>
          <w:rFonts w:ascii="Arial" w:hAnsi="Arial" w:cs="Arial"/>
          <w:color w:val="000000" w:themeColor="text1"/>
        </w:rPr>
        <w:t>25</w:t>
      </w:r>
      <w:r w:rsidR="00FA152B" w:rsidRPr="00AD5E0A">
        <w:rPr>
          <w:rFonts w:ascii="Arial" w:hAnsi="Arial" w:cs="Arial"/>
          <w:color w:val="000000" w:themeColor="text1"/>
        </w:rPr>
        <w:t xml:space="preserve"> is the maximum range for </w:t>
      </w:r>
      <w:r w:rsidR="00F045AD" w:rsidRPr="00AD5E0A">
        <w:rPr>
          <w:rFonts w:ascii="Arial" w:hAnsi="Arial" w:cs="Arial"/>
          <w:color w:val="000000" w:themeColor="text1"/>
        </w:rPr>
        <w:t xml:space="preserve">any </w:t>
      </w:r>
      <w:r w:rsidR="00FA152B" w:rsidRPr="00AD5E0A">
        <w:rPr>
          <w:rFonts w:ascii="Arial" w:hAnsi="Arial" w:cs="Arial"/>
          <w:color w:val="000000" w:themeColor="text1"/>
        </w:rPr>
        <w:t xml:space="preserve">interaction (see figure S4 for </w:t>
      </w:r>
      <w:r w:rsidR="001F00DE" w:rsidRPr="00AD5E0A">
        <w:rPr>
          <w:rFonts w:ascii="Arial" w:hAnsi="Arial" w:cs="Arial"/>
          <w:color w:val="000000" w:themeColor="text1"/>
        </w:rPr>
        <w:t>pseudocode</w:t>
      </w:r>
      <w:r w:rsidR="00FA152B" w:rsidRPr="00AD5E0A">
        <w:rPr>
          <w:rFonts w:ascii="Arial" w:hAnsi="Arial" w:cs="Arial"/>
          <w:color w:val="000000" w:themeColor="text1"/>
        </w:rPr>
        <w:t>)</w:t>
      </w:r>
      <w:r w:rsidR="0050656B" w:rsidRPr="00AD5E0A">
        <w:rPr>
          <w:rFonts w:ascii="Arial" w:hAnsi="Arial" w:cs="Arial"/>
          <w:color w:val="000000" w:themeColor="text1"/>
        </w:rPr>
        <w:t xml:space="preserve">. </w:t>
      </w:r>
      <w:r w:rsidR="00A44086" w:rsidRPr="00AD5E0A">
        <w:rPr>
          <w:rFonts w:ascii="Arial" w:hAnsi="Arial" w:cs="Arial"/>
          <w:color w:val="000000" w:themeColor="text1"/>
        </w:rPr>
        <w:t>(</w:t>
      </w:r>
      <w:r w:rsidR="00463244" w:rsidRPr="00AD5E0A">
        <w:rPr>
          <w:rFonts w:ascii="Arial" w:hAnsi="Arial" w:cs="Arial"/>
          <w:i/>
          <w:color w:val="000000" w:themeColor="text1"/>
        </w:rPr>
        <w:t>b</w:t>
      </w:r>
      <w:r w:rsidR="00A44086" w:rsidRPr="00AD5E0A">
        <w:rPr>
          <w:rFonts w:ascii="Arial" w:hAnsi="Arial" w:cs="Arial"/>
          <w:color w:val="000000" w:themeColor="text1"/>
        </w:rPr>
        <w:t>) The results of one simulation showing one circular mill (lower panel) and several flotillas (examples in the top two sub-panels; worms in blue or red are temporarily moving clockwise or anticlockwise, respectively;</w:t>
      </w:r>
      <w:r w:rsidR="00A44086" w:rsidRPr="00AD5E0A">
        <w:rPr>
          <w:rFonts w:ascii="Arial" w:eastAsia="AdvTimes" w:hAnsi="Arial" w:cs="Arial"/>
          <w:color w:val="000000" w:themeColor="text1"/>
        </w:rPr>
        <w:t xml:space="preserve"> note, these simulations have neither left not right biases in the movements of individual worms</w:t>
      </w:r>
      <w:r w:rsidR="00A44086" w:rsidRPr="00AD5E0A">
        <w:rPr>
          <w:rFonts w:ascii="Arial" w:hAnsi="Arial" w:cs="Arial"/>
          <w:color w:val="000000" w:themeColor="text1"/>
        </w:rPr>
        <w:t>). (</w:t>
      </w:r>
      <w:r w:rsidR="00463244" w:rsidRPr="00AD5E0A">
        <w:rPr>
          <w:rFonts w:ascii="Arial" w:hAnsi="Arial" w:cs="Arial"/>
          <w:i/>
          <w:color w:val="000000" w:themeColor="text1"/>
        </w:rPr>
        <w:t>c</w:t>
      </w:r>
      <w:r w:rsidR="00A44086" w:rsidRPr="00AD5E0A">
        <w:rPr>
          <w:rFonts w:ascii="Arial" w:hAnsi="Arial" w:cs="Arial"/>
          <w:color w:val="000000" w:themeColor="text1"/>
        </w:rPr>
        <w:t xml:space="preserve">) Self-organizing circular mills </w:t>
      </w:r>
      <w:r w:rsidR="009F254D" w:rsidRPr="00AD5E0A">
        <w:rPr>
          <w:rFonts w:ascii="Arial" w:hAnsi="Arial" w:cs="Arial"/>
          <w:color w:val="000000" w:themeColor="text1"/>
        </w:rPr>
        <w:t xml:space="preserve">in the simulations </w:t>
      </w:r>
      <w:r w:rsidR="00A44086" w:rsidRPr="00AD5E0A">
        <w:rPr>
          <w:rFonts w:ascii="Arial" w:hAnsi="Arial" w:cs="Arial"/>
          <w:color w:val="000000" w:themeColor="text1"/>
        </w:rPr>
        <w:t xml:space="preserve">as a function of density </w:t>
      </w:r>
      <w:r w:rsidR="009F254D" w:rsidRPr="00AD5E0A">
        <w:rPr>
          <w:rFonts w:ascii="Arial" w:hAnsi="Arial" w:cs="Arial"/>
          <w:color w:val="000000" w:themeColor="text1"/>
        </w:rPr>
        <w:t xml:space="preserve">for different levels of </w:t>
      </w:r>
      <w:r w:rsidR="00225558" w:rsidRPr="00AD5E0A">
        <w:rPr>
          <w:rFonts w:ascii="Arial" w:hAnsi="Arial" w:cs="Arial"/>
          <w:color w:val="000000" w:themeColor="text1"/>
        </w:rPr>
        <w:t xml:space="preserve">lateral </w:t>
      </w:r>
      <w:r w:rsidR="009F254D" w:rsidRPr="00AD5E0A">
        <w:rPr>
          <w:rFonts w:ascii="Arial" w:hAnsi="Arial" w:cs="Arial"/>
          <w:color w:val="000000" w:themeColor="text1"/>
        </w:rPr>
        <w:t>bias</w:t>
      </w:r>
      <w:r w:rsidR="00225558" w:rsidRPr="00AD5E0A">
        <w:rPr>
          <w:rFonts w:ascii="Arial" w:hAnsi="Arial" w:cs="Arial"/>
          <w:color w:val="000000" w:themeColor="text1"/>
        </w:rPr>
        <w:t xml:space="preserve"> (rad)</w:t>
      </w:r>
      <w:r w:rsidR="009F254D" w:rsidRPr="00AD5E0A">
        <w:rPr>
          <w:rFonts w:ascii="Arial" w:hAnsi="Arial" w:cs="Arial"/>
          <w:color w:val="000000" w:themeColor="text1"/>
        </w:rPr>
        <w:t xml:space="preserve"> in the movement of individual worms</w:t>
      </w:r>
      <w:r w:rsidR="009E5E70" w:rsidRPr="00AD5E0A">
        <w:rPr>
          <w:rFonts w:ascii="Arial" w:hAnsi="Arial" w:cs="Arial"/>
          <w:color w:val="000000" w:themeColor="text1"/>
        </w:rPr>
        <w:t xml:space="preserve">; </w:t>
      </w:r>
      <w:r w:rsidR="007A7733" w:rsidRPr="00AD5E0A">
        <w:rPr>
          <w:rFonts w:ascii="Arial" w:hAnsi="Arial" w:cs="Arial"/>
          <w:color w:val="000000" w:themeColor="text1"/>
        </w:rPr>
        <w:t xml:space="preserve">the </w:t>
      </w:r>
      <w:r w:rsidR="009E5E70" w:rsidRPr="00AD5E0A">
        <w:rPr>
          <w:rFonts w:ascii="Arial" w:hAnsi="Arial" w:cs="Arial"/>
          <w:color w:val="000000" w:themeColor="text1"/>
        </w:rPr>
        <w:t xml:space="preserve">bias </w:t>
      </w:r>
      <w:r w:rsidR="007A7733" w:rsidRPr="00AD5E0A">
        <w:rPr>
          <w:rFonts w:ascii="Arial" w:hAnsi="Arial" w:cs="Arial"/>
          <w:color w:val="000000" w:themeColor="text1"/>
        </w:rPr>
        <w:t xml:space="preserve">range </w:t>
      </w:r>
      <w:r w:rsidR="00CA4851" w:rsidRPr="00AD5E0A">
        <w:rPr>
          <w:rFonts w:ascii="Arial" w:hAnsi="Arial" w:cs="Arial"/>
          <w:color w:val="000000" w:themeColor="text1"/>
        </w:rPr>
        <w:t>-</w:t>
      </w:r>
      <w:r w:rsidR="009E5E70" w:rsidRPr="00AD5E0A">
        <w:rPr>
          <w:rFonts w:ascii="Arial" w:hAnsi="Arial" w:cs="Arial"/>
          <w:color w:val="000000" w:themeColor="text1"/>
        </w:rPr>
        <w:t>0.1</w:t>
      </w:r>
      <w:r w:rsidR="00CA4851" w:rsidRPr="00AD5E0A">
        <w:rPr>
          <w:rFonts w:ascii="Arial" w:hAnsi="Arial" w:cs="Arial"/>
          <w:color w:val="000000" w:themeColor="text1"/>
        </w:rPr>
        <w:t>3</w:t>
      </w:r>
      <w:r w:rsidR="009E5E70" w:rsidRPr="00AD5E0A">
        <w:rPr>
          <w:rFonts w:ascii="Arial" w:hAnsi="Arial" w:cs="Arial"/>
          <w:color w:val="000000" w:themeColor="text1"/>
        </w:rPr>
        <w:t xml:space="preserve"> to 0.1</w:t>
      </w:r>
      <w:r w:rsidR="00CA4851" w:rsidRPr="00AD5E0A">
        <w:rPr>
          <w:rFonts w:ascii="Arial" w:hAnsi="Arial" w:cs="Arial"/>
          <w:color w:val="000000" w:themeColor="text1"/>
        </w:rPr>
        <w:t>3</w:t>
      </w:r>
      <w:r w:rsidR="009E5E70" w:rsidRPr="00AD5E0A">
        <w:rPr>
          <w:rFonts w:ascii="Arial" w:hAnsi="Arial" w:cs="Arial"/>
          <w:color w:val="000000" w:themeColor="text1"/>
        </w:rPr>
        <w:t xml:space="preserve"> </w:t>
      </w:r>
      <w:r w:rsidR="00CA4851" w:rsidRPr="00AD5E0A">
        <w:rPr>
          <w:rFonts w:ascii="Arial" w:hAnsi="Arial" w:cs="Arial"/>
          <w:color w:val="000000" w:themeColor="text1"/>
        </w:rPr>
        <w:t xml:space="preserve">rad </w:t>
      </w:r>
      <w:r w:rsidR="009E5E70" w:rsidRPr="00AD5E0A">
        <w:rPr>
          <w:rFonts w:ascii="Arial" w:hAnsi="Arial" w:cs="Arial"/>
          <w:color w:val="000000" w:themeColor="text1"/>
        </w:rPr>
        <w:t>goes from clockwise to anticlockwise with 0.</w:t>
      </w:r>
      <w:r w:rsidR="00A9385F" w:rsidRPr="00AD5E0A">
        <w:rPr>
          <w:rFonts w:ascii="Arial" w:hAnsi="Arial" w:cs="Arial"/>
          <w:color w:val="000000" w:themeColor="text1"/>
        </w:rPr>
        <w:t>00 rad</w:t>
      </w:r>
      <w:r w:rsidR="009E5E70" w:rsidRPr="00AD5E0A">
        <w:rPr>
          <w:rFonts w:ascii="Arial" w:hAnsi="Arial" w:cs="Arial"/>
          <w:color w:val="000000" w:themeColor="text1"/>
        </w:rPr>
        <w:t xml:space="preserve"> representing no bias</w:t>
      </w:r>
      <w:r w:rsidR="00A44086" w:rsidRPr="00AD5E0A">
        <w:rPr>
          <w:rFonts w:ascii="Arial" w:hAnsi="Arial" w:cs="Arial"/>
          <w:color w:val="000000" w:themeColor="text1"/>
        </w:rPr>
        <w:t xml:space="preserve">. </w:t>
      </w:r>
      <w:r w:rsidR="00D50745" w:rsidRPr="00AD5E0A">
        <w:rPr>
          <w:rFonts w:ascii="Arial" w:eastAsiaTheme="minorHAnsi" w:hAnsi="Arial" w:cs="Arial"/>
          <w:color w:val="000000" w:themeColor="text1"/>
          <w:kern w:val="0"/>
          <w:lang w:eastAsia="en-US" w:bidi="ar-SA"/>
        </w:rPr>
        <w:t>The</w:t>
      </w:r>
      <w:r w:rsidR="00A44086" w:rsidRPr="00AD5E0A">
        <w:rPr>
          <w:rFonts w:ascii="Arial" w:eastAsiaTheme="minorHAnsi" w:hAnsi="Arial" w:cs="Arial"/>
          <w:color w:val="000000" w:themeColor="text1"/>
          <w:kern w:val="0"/>
          <w:lang w:eastAsia="en-US" w:bidi="ar-SA"/>
        </w:rPr>
        <w:t xml:space="preserve">re was a significant effect of density on the proportion of simulations with milling (out of 10 simulations for each value of density); note density here (i.e. the number of worms per simulation arena) cannot be directly compared to density of the real worms in a volume of sea water. </w:t>
      </w:r>
      <w:r w:rsidR="00CB3955" w:rsidRPr="00AD5E0A">
        <w:rPr>
          <w:rFonts w:ascii="Arial" w:eastAsiaTheme="minorHAnsi" w:hAnsi="Arial" w:cs="Arial"/>
          <w:color w:val="000000" w:themeColor="text1"/>
          <w:kern w:val="0"/>
          <w:lang w:eastAsia="en-US" w:bidi="ar-SA"/>
        </w:rPr>
        <w:t xml:space="preserve">For each of the five levels of bias, </w:t>
      </w:r>
      <w:r w:rsidR="00A44086" w:rsidRPr="00AD5E0A">
        <w:rPr>
          <w:rFonts w:ascii="Arial" w:eastAsiaTheme="minorHAnsi" w:hAnsi="Arial" w:cs="Arial"/>
          <w:color w:val="000000" w:themeColor="text1"/>
          <w:kern w:val="0"/>
          <w:lang w:eastAsia="en-US" w:bidi="ar-SA"/>
        </w:rPr>
        <w:t>the proportion of simulat</w:t>
      </w:r>
      <w:r w:rsidR="00920FBB" w:rsidRPr="00AD5E0A">
        <w:rPr>
          <w:rFonts w:ascii="Arial" w:eastAsiaTheme="minorHAnsi" w:hAnsi="Arial" w:cs="Arial"/>
          <w:color w:val="000000" w:themeColor="text1"/>
          <w:kern w:val="0"/>
          <w:lang w:eastAsia="en-US" w:bidi="ar-SA"/>
        </w:rPr>
        <w:t>ions with milling increased by 7</w:t>
      </w:r>
      <w:r w:rsidR="00A44086" w:rsidRPr="00AD5E0A">
        <w:rPr>
          <w:rFonts w:ascii="Arial" w:eastAsiaTheme="minorHAnsi" w:hAnsi="Arial" w:cs="Arial"/>
          <w:color w:val="000000" w:themeColor="text1"/>
          <w:kern w:val="0"/>
          <w:lang w:eastAsia="en-US" w:bidi="ar-SA"/>
        </w:rPr>
        <w:t xml:space="preserve">% </w:t>
      </w:r>
      <w:r w:rsidR="00920FBB" w:rsidRPr="00AD5E0A">
        <w:rPr>
          <w:rFonts w:ascii="Arial" w:eastAsiaTheme="minorHAnsi" w:hAnsi="Arial" w:cs="Arial"/>
          <w:color w:val="000000" w:themeColor="text1"/>
          <w:kern w:val="0"/>
          <w:lang w:eastAsia="en-US" w:bidi="ar-SA"/>
        </w:rPr>
        <w:t>(95% CI: 6 – 9</w:t>
      </w:r>
      <w:r w:rsidR="00A44086" w:rsidRPr="00AD5E0A">
        <w:rPr>
          <w:rFonts w:ascii="Arial" w:eastAsiaTheme="minorHAnsi" w:hAnsi="Arial" w:cs="Arial"/>
          <w:color w:val="000000" w:themeColor="text1"/>
          <w:kern w:val="0"/>
          <w:lang w:eastAsia="en-US" w:bidi="ar-SA"/>
        </w:rPr>
        <w:t xml:space="preserve">%, p &lt; 0.001, </w:t>
      </w:r>
      <w:r w:rsidR="000C2B6E" w:rsidRPr="00AD5E0A">
        <w:rPr>
          <w:rFonts w:ascii="Arial" w:eastAsiaTheme="minorHAnsi" w:hAnsi="Arial" w:cs="Arial"/>
          <w:color w:val="000000" w:themeColor="text1"/>
          <w:kern w:val="0"/>
          <w:lang w:eastAsia="en-US" w:bidi="ar-SA"/>
        </w:rPr>
        <w:t>see ESM</w:t>
      </w:r>
      <w:r w:rsidR="00CB3955" w:rsidRPr="00AD5E0A">
        <w:rPr>
          <w:rFonts w:ascii="Arial" w:eastAsiaTheme="minorHAnsi" w:hAnsi="Arial" w:cs="Arial"/>
          <w:color w:val="000000" w:themeColor="text1"/>
          <w:kern w:val="0"/>
          <w:lang w:eastAsia="en-US" w:bidi="ar-SA"/>
        </w:rPr>
        <w:t>) with every additional worm. However, the inflection points differed; the inflection point for no bias (0.</w:t>
      </w:r>
      <w:r w:rsidR="00425A23" w:rsidRPr="00AD5E0A">
        <w:rPr>
          <w:rFonts w:ascii="Arial" w:eastAsiaTheme="minorHAnsi" w:hAnsi="Arial" w:cs="Arial"/>
          <w:color w:val="000000" w:themeColor="text1"/>
          <w:kern w:val="0"/>
          <w:lang w:eastAsia="en-US" w:bidi="ar-SA"/>
        </w:rPr>
        <w:t>00 rad</w:t>
      </w:r>
      <w:r w:rsidR="00CB3955" w:rsidRPr="00AD5E0A">
        <w:rPr>
          <w:rFonts w:ascii="Arial" w:eastAsiaTheme="minorHAnsi" w:hAnsi="Arial" w:cs="Arial"/>
          <w:color w:val="000000" w:themeColor="text1"/>
          <w:kern w:val="0"/>
          <w:lang w:eastAsia="en-US" w:bidi="ar-SA"/>
        </w:rPr>
        <w:t xml:space="preserve">) was significantly different from </w:t>
      </w:r>
      <w:r w:rsidR="003D6255" w:rsidRPr="00AD5E0A">
        <w:rPr>
          <w:rFonts w:ascii="Arial" w:eastAsiaTheme="minorHAnsi" w:hAnsi="Arial" w:cs="Arial"/>
          <w:color w:val="000000" w:themeColor="text1"/>
          <w:kern w:val="0"/>
          <w:lang w:eastAsia="en-US" w:bidi="ar-SA"/>
        </w:rPr>
        <w:t>the other four</w:t>
      </w:r>
      <w:r w:rsidR="00CB3955" w:rsidRPr="00AD5E0A">
        <w:rPr>
          <w:rFonts w:ascii="Arial" w:eastAsiaTheme="minorHAnsi" w:hAnsi="Arial" w:cs="Arial"/>
          <w:color w:val="000000" w:themeColor="text1"/>
          <w:kern w:val="0"/>
          <w:lang w:eastAsia="en-US" w:bidi="ar-SA"/>
        </w:rPr>
        <w:t xml:space="preserve"> while the inflection points for clock</w:t>
      </w:r>
      <w:r w:rsidR="002148B0" w:rsidRPr="00AD5E0A">
        <w:rPr>
          <w:rFonts w:ascii="Arial" w:eastAsiaTheme="minorHAnsi" w:hAnsi="Arial" w:cs="Arial"/>
          <w:color w:val="000000" w:themeColor="text1"/>
          <w:kern w:val="0"/>
          <w:lang w:eastAsia="en-US" w:bidi="ar-SA"/>
        </w:rPr>
        <w:t>wise</w:t>
      </w:r>
      <w:r w:rsidR="00CB3955" w:rsidRPr="00AD5E0A">
        <w:rPr>
          <w:rFonts w:ascii="Arial" w:eastAsiaTheme="minorHAnsi" w:hAnsi="Arial" w:cs="Arial"/>
          <w:color w:val="000000" w:themeColor="text1"/>
          <w:kern w:val="0"/>
          <w:lang w:eastAsia="en-US" w:bidi="ar-SA"/>
        </w:rPr>
        <w:t xml:space="preserve"> and anticlockwise biases of the same magnitude (</w:t>
      </w:r>
      <w:r w:rsidR="00721EDC" w:rsidRPr="00AD5E0A">
        <w:rPr>
          <w:rFonts w:ascii="Arial" w:eastAsiaTheme="minorHAnsi" w:hAnsi="Arial" w:cs="Arial"/>
          <w:color w:val="000000" w:themeColor="text1"/>
          <w:kern w:val="0"/>
          <w:lang w:eastAsia="en-US" w:bidi="ar-SA"/>
        </w:rPr>
        <w:t>-</w:t>
      </w:r>
      <w:r w:rsidR="00CB3955" w:rsidRPr="00AD5E0A">
        <w:rPr>
          <w:rFonts w:ascii="Arial" w:eastAsiaTheme="minorHAnsi" w:hAnsi="Arial" w:cs="Arial"/>
          <w:color w:val="000000" w:themeColor="text1"/>
          <w:kern w:val="0"/>
          <w:lang w:eastAsia="en-US" w:bidi="ar-SA"/>
        </w:rPr>
        <w:t>0.1</w:t>
      </w:r>
      <w:r w:rsidR="00721EDC" w:rsidRPr="00AD5E0A">
        <w:rPr>
          <w:rFonts w:ascii="Arial" w:eastAsiaTheme="minorHAnsi" w:hAnsi="Arial" w:cs="Arial"/>
          <w:color w:val="000000" w:themeColor="text1"/>
          <w:kern w:val="0"/>
          <w:lang w:eastAsia="en-US" w:bidi="ar-SA"/>
        </w:rPr>
        <w:t>3</w:t>
      </w:r>
      <w:r w:rsidR="00CB3955" w:rsidRPr="00AD5E0A">
        <w:rPr>
          <w:rFonts w:ascii="Arial" w:eastAsiaTheme="minorHAnsi" w:hAnsi="Arial" w:cs="Arial"/>
          <w:color w:val="000000" w:themeColor="text1"/>
          <w:kern w:val="0"/>
          <w:lang w:eastAsia="en-US" w:bidi="ar-SA"/>
        </w:rPr>
        <w:t xml:space="preserve"> and 0.1</w:t>
      </w:r>
      <w:r w:rsidR="00721EDC" w:rsidRPr="00AD5E0A">
        <w:rPr>
          <w:rFonts w:ascii="Arial" w:eastAsiaTheme="minorHAnsi" w:hAnsi="Arial" w:cs="Arial"/>
          <w:color w:val="000000" w:themeColor="text1"/>
          <w:kern w:val="0"/>
          <w:lang w:eastAsia="en-US" w:bidi="ar-SA"/>
        </w:rPr>
        <w:t>3</w:t>
      </w:r>
      <w:r w:rsidR="00CB3955" w:rsidRPr="00AD5E0A">
        <w:rPr>
          <w:rFonts w:ascii="Arial" w:eastAsiaTheme="minorHAnsi" w:hAnsi="Arial" w:cs="Arial"/>
          <w:color w:val="000000" w:themeColor="text1"/>
          <w:kern w:val="0"/>
          <w:lang w:eastAsia="en-US" w:bidi="ar-SA"/>
        </w:rPr>
        <w:t xml:space="preserve"> </w:t>
      </w:r>
      <w:r w:rsidR="00CF4400" w:rsidRPr="00AD5E0A">
        <w:rPr>
          <w:rFonts w:ascii="Arial" w:eastAsiaTheme="minorHAnsi" w:hAnsi="Arial" w:cs="Arial"/>
          <w:color w:val="000000" w:themeColor="text1"/>
          <w:kern w:val="0"/>
          <w:lang w:eastAsia="en-US" w:bidi="ar-SA"/>
        </w:rPr>
        <w:t xml:space="preserve">rad </w:t>
      </w:r>
      <w:r w:rsidR="00CB3955" w:rsidRPr="00AD5E0A">
        <w:rPr>
          <w:rFonts w:ascii="Arial" w:eastAsiaTheme="minorHAnsi" w:hAnsi="Arial" w:cs="Arial"/>
          <w:color w:val="000000" w:themeColor="text1"/>
          <w:kern w:val="0"/>
          <w:lang w:eastAsia="en-US" w:bidi="ar-SA"/>
        </w:rPr>
        <w:t xml:space="preserve">or </w:t>
      </w:r>
      <w:r w:rsidR="00721EDC" w:rsidRPr="00AD5E0A">
        <w:rPr>
          <w:rFonts w:ascii="Arial" w:eastAsiaTheme="minorHAnsi" w:hAnsi="Arial" w:cs="Arial"/>
          <w:color w:val="000000" w:themeColor="text1"/>
          <w:kern w:val="0"/>
          <w:lang w:eastAsia="en-US" w:bidi="ar-SA"/>
        </w:rPr>
        <w:t>-</w:t>
      </w:r>
      <w:r w:rsidR="00CB3955" w:rsidRPr="00AD5E0A">
        <w:rPr>
          <w:rFonts w:ascii="Arial" w:eastAsiaTheme="minorHAnsi" w:hAnsi="Arial" w:cs="Arial"/>
          <w:color w:val="000000" w:themeColor="text1"/>
          <w:kern w:val="0"/>
          <w:lang w:eastAsia="en-US" w:bidi="ar-SA"/>
        </w:rPr>
        <w:t>0.</w:t>
      </w:r>
      <w:r w:rsidR="00721EDC" w:rsidRPr="00AD5E0A">
        <w:rPr>
          <w:rFonts w:ascii="Arial" w:eastAsiaTheme="minorHAnsi" w:hAnsi="Arial" w:cs="Arial"/>
          <w:color w:val="000000" w:themeColor="text1"/>
          <w:kern w:val="0"/>
          <w:lang w:eastAsia="en-US" w:bidi="ar-SA"/>
        </w:rPr>
        <w:t>06</w:t>
      </w:r>
      <w:r w:rsidR="00CB3955" w:rsidRPr="00AD5E0A">
        <w:rPr>
          <w:rFonts w:ascii="Arial" w:eastAsiaTheme="minorHAnsi" w:hAnsi="Arial" w:cs="Arial"/>
          <w:color w:val="000000" w:themeColor="text1"/>
          <w:kern w:val="0"/>
          <w:lang w:eastAsia="en-US" w:bidi="ar-SA"/>
        </w:rPr>
        <w:t xml:space="preserve"> and 0.</w:t>
      </w:r>
      <w:r w:rsidR="00721EDC" w:rsidRPr="00AD5E0A">
        <w:rPr>
          <w:rFonts w:ascii="Arial" w:eastAsiaTheme="minorHAnsi" w:hAnsi="Arial" w:cs="Arial"/>
          <w:color w:val="000000" w:themeColor="text1"/>
          <w:kern w:val="0"/>
          <w:lang w:eastAsia="en-US" w:bidi="ar-SA"/>
        </w:rPr>
        <w:t>06</w:t>
      </w:r>
      <w:r w:rsidR="00CF4400" w:rsidRPr="00AD5E0A">
        <w:rPr>
          <w:rFonts w:ascii="Arial" w:eastAsiaTheme="minorHAnsi" w:hAnsi="Arial" w:cs="Arial"/>
          <w:color w:val="000000" w:themeColor="text1"/>
          <w:kern w:val="0"/>
          <w:lang w:eastAsia="en-US" w:bidi="ar-SA"/>
        </w:rPr>
        <w:t xml:space="preserve"> rad</w:t>
      </w:r>
      <w:r w:rsidR="00CB3955" w:rsidRPr="00AD5E0A">
        <w:rPr>
          <w:rFonts w:ascii="Arial" w:eastAsiaTheme="minorHAnsi" w:hAnsi="Arial" w:cs="Arial"/>
          <w:color w:val="000000" w:themeColor="text1"/>
          <w:kern w:val="0"/>
          <w:lang w:eastAsia="en-US" w:bidi="ar-SA"/>
        </w:rPr>
        <w:t>) were not significantly different from each other and significantly different from the rest</w:t>
      </w:r>
      <w:r w:rsidR="007258F9" w:rsidRPr="00AD5E0A">
        <w:rPr>
          <w:rFonts w:ascii="Arial" w:eastAsiaTheme="minorHAnsi" w:hAnsi="Arial" w:cs="Arial"/>
          <w:color w:val="000000" w:themeColor="text1"/>
          <w:kern w:val="0"/>
          <w:lang w:eastAsia="en-US" w:bidi="ar-SA"/>
        </w:rPr>
        <w:t xml:space="preserve"> (</w:t>
      </w:r>
      <w:r w:rsidR="00342A1F" w:rsidRPr="00AD5E0A">
        <w:rPr>
          <w:rFonts w:ascii="Arial" w:eastAsiaTheme="minorHAnsi" w:hAnsi="Arial" w:cs="Arial"/>
          <w:color w:val="000000" w:themeColor="text1"/>
          <w:kern w:val="0"/>
          <w:lang w:eastAsia="en-US" w:bidi="ar-SA"/>
        </w:rPr>
        <w:t>table S1</w:t>
      </w:r>
      <w:r w:rsidR="007258F9" w:rsidRPr="00AD5E0A">
        <w:rPr>
          <w:rFonts w:ascii="Arial" w:eastAsiaTheme="minorHAnsi" w:hAnsi="Arial" w:cs="Arial"/>
          <w:color w:val="000000" w:themeColor="text1"/>
          <w:kern w:val="0"/>
          <w:lang w:eastAsia="en-US" w:bidi="ar-SA"/>
        </w:rPr>
        <w:t>)</w:t>
      </w:r>
      <w:r w:rsidR="00CB3955" w:rsidRPr="00AD5E0A">
        <w:rPr>
          <w:rFonts w:ascii="Arial" w:eastAsiaTheme="minorHAnsi" w:hAnsi="Arial" w:cs="Arial"/>
          <w:color w:val="000000" w:themeColor="text1"/>
          <w:kern w:val="0"/>
          <w:lang w:eastAsia="en-US" w:bidi="ar-SA"/>
        </w:rPr>
        <w:t>.</w:t>
      </w:r>
    </w:p>
    <w:p w14:paraId="028D7C67" w14:textId="66A64841" w:rsidR="00233EC4" w:rsidRPr="00AD5E0A" w:rsidRDefault="00233EC4" w:rsidP="00A44086">
      <w:pPr>
        <w:jc w:val="both"/>
        <w:rPr>
          <w:rFonts w:ascii="Arial" w:hAnsi="Arial" w:cs="Arial"/>
          <w:color w:val="000000" w:themeColor="text1"/>
        </w:rPr>
      </w:pPr>
    </w:p>
    <w:p w14:paraId="01280265" w14:textId="558B95B8" w:rsidR="00A44086" w:rsidRPr="00DE2E47" w:rsidRDefault="00D927BE" w:rsidP="00A44086">
      <w:pPr>
        <w:jc w:val="both"/>
        <w:rPr>
          <w:rFonts w:ascii="Arial" w:hAnsi="Arial" w:cs="Arial"/>
          <w:color w:val="000000" w:themeColor="text1"/>
        </w:rPr>
      </w:pPr>
      <w:r>
        <w:rPr>
          <w:rFonts w:ascii="Arial" w:hAnsi="Arial" w:cs="Arial"/>
          <w:b/>
          <w:noProof/>
          <w:color w:val="000000" w:themeColor="text1"/>
          <w:lang w:eastAsia="en-GB" w:bidi="ar-SA"/>
        </w:rPr>
        <w:lastRenderedPageBreak/>
        <w:drawing>
          <wp:inline distT="0" distB="0" distL="0" distR="0" wp14:anchorId="66FB9759" wp14:editId="64AB99FB">
            <wp:extent cx="5728046" cy="22741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ab.jpg"/>
                    <pic:cNvPicPr/>
                  </pic:nvPicPr>
                  <pic:blipFill rotWithShape="1">
                    <a:blip r:embed="rId13" cstate="print">
                      <a:extLst>
                        <a:ext uri="{28A0092B-C50C-407E-A947-70E740481C1C}">
                          <a14:useLocalDpi xmlns:a14="http://schemas.microsoft.com/office/drawing/2010/main" val="0"/>
                        </a:ext>
                      </a:extLst>
                    </a:blip>
                    <a:srcRect b="43842"/>
                    <a:stretch/>
                  </pic:blipFill>
                  <pic:spPr bwMode="auto">
                    <a:xfrm>
                      <a:off x="0" y="0"/>
                      <a:ext cx="5731510" cy="2275500"/>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00A44086" w:rsidRPr="00AD5E0A">
        <w:rPr>
          <w:rFonts w:ascii="Arial" w:hAnsi="Arial" w:cs="Arial"/>
          <w:b/>
          <w:color w:val="000000" w:themeColor="text1"/>
        </w:rPr>
        <w:t>Figure 4.</w:t>
      </w:r>
      <w:proofErr w:type="gramEnd"/>
      <w:r w:rsidR="00A44086" w:rsidRPr="00AD5E0A">
        <w:rPr>
          <w:rFonts w:ascii="Arial" w:hAnsi="Arial" w:cs="Arial"/>
          <w:color w:val="000000" w:themeColor="text1"/>
        </w:rPr>
        <w:t xml:space="preserve"> Dense mat formation of </w:t>
      </w:r>
      <w:r w:rsidR="00A44086" w:rsidRPr="00AD5E0A">
        <w:rPr>
          <w:rFonts w:ascii="Arial" w:hAnsi="Arial" w:cs="Arial"/>
          <w:i/>
          <w:color w:val="000000" w:themeColor="text1"/>
        </w:rPr>
        <w:t xml:space="preserve">S. </w:t>
      </w:r>
      <w:proofErr w:type="spellStart"/>
      <w:r w:rsidR="00A44086" w:rsidRPr="00AD5E0A">
        <w:rPr>
          <w:rFonts w:ascii="Arial" w:hAnsi="Arial" w:cs="Arial"/>
          <w:i/>
          <w:color w:val="000000" w:themeColor="text1"/>
        </w:rPr>
        <w:t>roscoffensis</w:t>
      </w:r>
      <w:proofErr w:type="spellEnd"/>
      <w:r w:rsidR="00A44086" w:rsidRPr="00AD5E0A">
        <w:rPr>
          <w:rFonts w:ascii="Arial" w:hAnsi="Arial" w:cs="Arial"/>
          <w:color w:val="000000" w:themeColor="text1"/>
        </w:rPr>
        <w:t xml:space="preserve"> on a Guernsey beach. </w:t>
      </w:r>
      <w:r w:rsidR="00233EC4" w:rsidRPr="00AD5E0A">
        <w:rPr>
          <w:rFonts w:ascii="Arial" w:hAnsi="Arial" w:cs="Arial"/>
          <w:i/>
          <w:color w:val="000000" w:themeColor="text1"/>
        </w:rPr>
        <w:t>(a)</w:t>
      </w:r>
      <w:r w:rsidR="00233EC4" w:rsidRPr="00AD5E0A">
        <w:rPr>
          <w:rFonts w:ascii="Arial" w:hAnsi="Arial" w:cs="Arial"/>
          <w:color w:val="000000" w:themeColor="text1"/>
        </w:rPr>
        <w:t xml:space="preserve"> </w:t>
      </w:r>
      <w:r w:rsidR="00A44086" w:rsidRPr="00AD5E0A">
        <w:rPr>
          <w:rFonts w:ascii="Arial" w:hAnsi="Arial" w:cs="Arial"/>
          <w:color w:val="000000" w:themeColor="text1"/>
        </w:rPr>
        <w:t>The worms are in the drainage channel (from 7 to 2 o’clock) around the circular rock which is approximately 15cm across. The rock is an anchor for the holdfasts of the macro-algae in the photograph, whereas the worms will burrow into the sand on the incoming tide.</w:t>
      </w:r>
      <w:r w:rsidR="00233EC4" w:rsidRPr="00AD5E0A">
        <w:rPr>
          <w:rFonts w:ascii="Arial" w:hAnsi="Arial" w:cs="Arial"/>
          <w:color w:val="000000" w:themeColor="text1"/>
        </w:rPr>
        <w:t xml:space="preserve"> </w:t>
      </w:r>
      <w:r w:rsidR="00233EC4" w:rsidRPr="00AD5E0A">
        <w:rPr>
          <w:rFonts w:ascii="Arial" w:hAnsi="Arial" w:cs="Arial"/>
          <w:i/>
          <w:color w:val="000000" w:themeColor="text1"/>
        </w:rPr>
        <w:t>(b)</w:t>
      </w:r>
      <w:r w:rsidR="00233EC4" w:rsidRPr="00AD5E0A">
        <w:rPr>
          <w:rFonts w:ascii="Arial" w:hAnsi="Arial" w:cs="Arial"/>
          <w:color w:val="000000" w:themeColor="text1"/>
        </w:rPr>
        <w:t xml:space="preserve"> </w:t>
      </w:r>
      <w:r w:rsidR="00022C1B" w:rsidRPr="00AD5E0A">
        <w:rPr>
          <w:rFonts w:ascii="Arial" w:hAnsi="Arial" w:cs="Arial"/>
          <w:color w:val="000000" w:themeColor="text1"/>
        </w:rPr>
        <w:t xml:space="preserve">A close-up of </w:t>
      </w:r>
      <w:r w:rsidR="0021083E" w:rsidRPr="00AD5E0A">
        <w:rPr>
          <w:rFonts w:ascii="Arial" w:hAnsi="Arial" w:cs="Arial"/>
          <w:color w:val="000000" w:themeColor="text1"/>
        </w:rPr>
        <w:t>a</w:t>
      </w:r>
      <w:r w:rsidR="00022C1B" w:rsidRPr="00AD5E0A">
        <w:rPr>
          <w:rFonts w:ascii="Arial" w:hAnsi="Arial" w:cs="Arial"/>
          <w:color w:val="000000" w:themeColor="text1"/>
        </w:rPr>
        <w:t xml:space="preserve"> mat revealing </w:t>
      </w:r>
      <w:r w:rsidR="0021083E" w:rsidRPr="00AD5E0A">
        <w:rPr>
          <w:rFonts w:ascii="Arial" w:hAnsi="Arial" w:cs="Arial"/>
          <w:color w:val="000000" w:themeColor="text1"/>
        </w:rPr>
        <w:t>heterogeneity in worm density</w:t>
      </w:r>
      <w:r w:rsidR="00022C1B" w:rsidRPr="00AD5E0A">
        <w:rPr>
          <w:rFonts w:ascii="Arial" w:hAnsi="Arial" w:cs="Arial"/>
          <w:color w:val="000000" w:themeColor="text1"/>
        </w:rPr>
        <w:t>.</w:t>
      </w:r>
    </w:p>
    <w:p w14:paraId="5360C00D" w14:textId="77777777" w:rsidR="00060BD7" w:rsidRPr="00DE2E47" w:rsidRDefault="00060BD7" w:rsidP="003072EE">
      <w:pPr>
        <w:rPr>
          <w:rFonts w:ascii="Arial" w:hAnsi="Arial" w:cs="Arial"/>
          <w:color w:val="000000" w:themeColor="text1"/>
        </w:rPr>
      </w:pPr>
      <w:bookmarkStart w:id="0" w:name="_GoBack"/>
      <w:bookmarkEnd w:id="0"/>
    </w:p>
    <w:sectPr w:rsidR="00060BD7" w:rsidRPr="00DE2E47" w:rsidSect="008301ED">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C5859" w14:textId="77777777" w:rsidR="007D374D" w:rsidRDefault="007D374D" w:rsidP="008301ED">
      <w:r>
        <w:separator/>
      </w:r>
    </w:p>
  </w:endnote>
  <w:endnote w:type="continuationSeparator" w:id="0">
    <w:p w14:paraId="2A9ED38B" w14:textId="77777777" w:rsidR="007D374D" w:rsidRDefault="007D374D" w:rsidP="008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imes">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5049"/>
      <w:docPartObj>
        <w:docPartGallery w:val="Page Numbers (Bottom of Page)"/>
        <w:docPartUnique/>
      </w:docPartObj>
    </w:sdtPr>
    <w:sdtEndPr>
      <w:rPr>
        <w:noProof/>
      </w:rPr>
    </w:sdtEndPr>
    <w:sdtContent>
      <w:p w14:paraId="51ADCE18" w14:textId="05AE4676" w:rsidR="00766B11" w:rsidRDefault="00766B11">
        <w:pPr>
          <w:pStyle w:val="Footer"/>
          <w:jc w:val="center"/>
        </w:pPr>
        <w:r>
          <w:fldChar w:fldCharType="begin"/>
        </w:r>
        <w:r>
          <w:instrText xml:space="preserve"> PAGE   \* MERGEFORMAT </w:instrText>
        </w:r>
        <w:r>
          <w:fldChar w:fldCharType="separate"/>
        </w:r>
        <w:r w:rsidR="00D927BE">
          <w:rPr>
            <w:noProof/>
          </w:rPr>
          <w:t>22</w:t>
        </w:r>
        <w:r>
          <w:rPr>
            <w:noProof/>
          </w:rPr>
          <w:fldChar w:fldCharType="end"/>
        </w:r>
      </w:p>
    </w:sdtContent>
  </w:sdt>
  <w:p w14:paraId="47FA14ED" w14:textId="77777777" w:rsidR="00766B11" w:rsidRDefault="0076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5F10" w14:textId="77777777" w:rsidR="007D374D" w:rsidRDefault="007D374D" w:rsidP="008301ED">
      <w:r>
        <w:separator/>
      </w:r>
    </w:p>
  </w:footnote>
  <w:footnote w:type="continuationSeparator" w:id="0">
    <w:p w14:paraId="2CD097C6" w14:textId="77777777" w:rsidR="007D374D" w:rsidRDefault="007D374D" w:rsidP="00830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F4D"/>
    <w:multiLevelType w:val="multilevel"/>
    <w:tmpl w:val="A18CFDA6"/>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9D66CF5"/>
    <w:multiLevelType w:val="hybridMultilevel"/>
    <w:tmpl w:val="93409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632D94"/>
    <w:multiLevelType w:val="hybridMultilevel"/>
    <w:tmpl w:val="8E32AB80"/>
    <w:lvl w:ilvl="0" w:tplc="BBE277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63D1EFD"/>
    <w:multiLevelType w:val="hybridMultilevel"/>
    <w:tmpl w:val="B85A08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F06DA"/>
    <w:multiLevelType w:val="hybridMultilevel"/>
    <w:tmpl w:val="7832B20C"/>
    <w:lvl w:ilvl="0" w:tplc="32042DB8">
      <w:start w:val="1"/>
      <w:numFmt w:val="lowerLetter"/>
      <w:lvlText w:val="(%1)"/>
      <w:lvlJc w:val="left"/>
      <w:pPr>
        <w:ind w:left="720" w:hanging="360"/>
      </w:pPr>
      <w:rPr>
        <w:rFonts w:eastAsia="Adv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DE6D84"/>
    <w:multiLevelType w:val="hybridMultilevel"/>
    <w:tmpl w:val="961E7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D41DCD"/>
    <w:multiLevelType w:val="hybridMultilevel"/>
    <w:tmpl w:val="F886E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E986B2F"/>
    <w:multiLevelType w:val="hybridMultilevel"/>
    <w:tmpl w:val="C4B6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BB31BB"/>
    <w:multiLevelType w:val="hybridMultilevel"/>
    <w:tmpl w:val="274ACA12"/>
    <w:lvl w:ilvl="0" w:tplc="BBE277B2">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5C32427C"/>
    <w:multiLevelType w:val="hybridMultilevel"/>
    <w:tmpl w:val="5B0EA30C"/>
    <w:lvl w:ilvl="0" w:tplc="2D940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0D6A0C"/>
    <w:multiLevelType w:val="hybridMultilevel"/>
    <w:tmpl w:val="5D76D5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9"/>
  </w:num>
  <w:num w:numId="3">
    <w:abstractNumId w:val="6"/>
  </w:num>
  <w:num w:numId="4">
    <w:abstractNumId w:val="0"/>
  </w:num>
  <w:num w:numId="5">
    <w:abstractNumId w:val="4"/>
  </w:num>
  <w:num w:numId="6">
    <w:abstractNumId w:val="1"/>
  </w:num>
  <w:num w:numId="7">
    <w:abstractNumId w:val="5"/>
  </w:num>
  <w:num w:numId="8">
    <w:abstractNumId w:val="1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B9"/>
    <w:rsid w:val="00001284"/>
    <w:rsid w:val="00003820"/>
    <w:rsid w:val="00004554"/>
    <w:rsid w:val="00005495"/>
    <w:rsid w:val="000054C8"/>
    <w:rsid w:val="00011A10"/>
    <w:rsid w:val="00012093"/>
    <w:rsid w:val="000120E9"/>
    <w:rsid w:val="00013546"/>
    <w:rsid w:val="000153C7"/>
    <w:rsid w:val="00017D3A"/>
    <w:rsid w:val="00022C1B"/>
    <w:rsid w:val="00027FF9"/>
    <w:rsid w:val="0003074A"/>
    <w:rsid w:val="0003177F"/>
    <w:rsid w:val="00031797"/>
    <w:rsid w:val="00032014"/>
    <w:rsid w:val="0003484A"/>
    <w:rsid w:val="000353A7"/>
    <w:rsid w:val="00037A5B"/>
    <w:rsid w:val="00042467"/>
    <w:rsid w:val="00042B1A"/>
    <w:rsid w:val="000439B3"/>
    <w:rsid w:val="000441BF"/>
    <w:rsid w:val="000442F8"/>
    <w:rsid w:val="00044441"/>
    <w:rsid w:val="000449C6"/>
    <w:rsid w:val="00045321"/>
    <w:rsid w:val="000465E0"/>
    <w:rsid w:val="00052245"/>
    <w:rsid w:val="000528D4"/>
    <w:rsid w:val="00053FA4"/>
    <w:rsid w:val="00060AFC"/>
    <w:rsid w:val="00060B91"/>
    <w:rsid w:val="00060BD7"/>
    <w:rsid w:val="00061378"/>
    <w:rsid w:val="00065403"/>
    <w:rsid w:val="00065682"/>
    <w:rsid w:val="00066154"/>
    <w:rsid w:val="00067976"/>
    <w:rsid w:val="000753A5"/>
    <w:rsid w:val="000756E5"/>
    <w:rsid w:val="00081CCF"/>
    <w:rsid w:val="00083DA3"/>
    <w:rsid w:val="000853F7"/>
    <w:rsid w:val="00086DD1"/>
    <w:rsid w:val="000870B8"/>
    <w:rsid w:val="00090426"/>
    <w:rsid w:val="00090E23"/>
    <w:rsid w:val="00092DB4"/>
    <w:rsid w:val="000941E8"/>
    <w:rsid w:val="00094BE8"/>
    <w:rsid w:val="00095C3C"/>
    <w:rsid w:val="000A093B"/>
    <w:rsid w:val="000A2CAB"/>
    <w:rsid w:val="000A4C4B"/>
    <w:rsid w:val="000A556A"/>
    <w:rsid w:val="000A5EE5"/>
    <w:rsid w:val="000B00FC"/>
    <w:rsid w:val="000B05F1"/>
    <w:rsid w:val="000B0D55"/>
    <w:rsid w:val="000B0E8C"/>
    <w:rsid w:val="000B4C00"/>
    <w:rsid w:val="000B5400"/>
    <w:rsid w:val="000B6E19"/>
    <w:rsid w:val="000B7574"/>
    <w:rsid w:val="000C0A28"/>
    <w:rsid w:val="000C29A0"/>
    <w:rsid w:val="000C2B6E"/>
    <w:rsid w:val="000C5298"/>
    <w:rsid w:val="000C551C"/>
    <w:rsid w:val="000C59E6"/>
    <w:rsid w:val="000C6A83"/>
    <w:rsid w:val="000C6B90"/>
    <w:rsid w:val="000D05E3"/>
    <w:rsid w:val="000D1EA0"/>
    <w:rsid w:val="000D4F8F"/>
    <w:rsid w:val="000D5E0E"/>
    <w:rsid w:val="000D6C73"/>
    <w:rsid w:val="000E2119"/>
    <w:rsid w:val="000E2B15"/>
    <w:rsid w:val="000E3EB8"/>
    <w:rsid w:val="000E5402"/>
    <w:rsid w:val="000F1473"/>
    <w:rsid w:val="000F2A80"/>
    <w:rsid w:val="000F519F"/>
    <w:rsid w:val="000F674C"/>
    <w:rsid w:val="000F7D72"/>
    <w:rsid w:val="001004F3"/>
    <w:rsid w:val="00100592"/>
    <w:rsid w:val="00101967"/>
    <w:rsid w:val="00102A88"/>
    <w:rsid w:val="00104DDF"/>
    <w:rsid w:val="00106CFC"/>
    <w:rsid w:val="00110DB2"/>
    <w:rsid w:val="001115DD"/>
    <w:rsid w:val="0011204D"/>
    <w:rsid w:val="00117300"/>
    <w:rsid w:val="00121392"/>
    <w:rsid w:val="00124060"/>
    <w:rsid w:val="00124489"/>
    <w:rsid w:val="001245DC"/>
    <w:rsid w:val="00126B74"/>
    <w:rsid w:val="00127A23"/>
    <w:rsid w:val="00131644"/>
    <w:rsid w:val="0013573E"/>
    <w:rsid w:val="00136004"/>
    <w:rsid w:val="0013642C"/>
    <w:rsid w:val="001372BF"/>
    <w:rsid w:val="00137C75"/>
    <w:rsid w:val="00141104"/>
    <w:rsid w:val="00143B0F"/>
    <w:rsid w:val="00144596"/>
    <w:rsid w:val="001446C4"/>
    <w:rsid w:val="00147DE2"/>
    <w:rsid w:val="00151974"/>
    <w:rsid w:val="00152B53"/>
    <w:rsid w:val="00153A87"/>
    <w:rsid w:val="00154BE4"/>
    <w:rsid w:val="00157656"/>
    <w:rsid w:val="00157B2C"/>
    <w:rsid w:val="001618C9"/>
    <w:rsid w:val="001618F1"/>
    <w:rsid w:val="00162360"/>
    <w:rsid w:val="00167E4A"/>
    <w:rsid w:val="00170CDD"/>
    <w:rsid w:val="001721BB"/>
    <w:rsid w:val="00174466"/>
    <w:rsid w:val="001767EE"/>
    <w:rsid w:val="00176FA2"/>
    <w:rsid w:val="00177111"/>
    <w:rsid w:val="00184174"/>
    <w:rsid w:val="001846B0"/>
    <w:rsid w:val="00184D7B"/>
    <w:rsid w:val="001921F1"/>
    <w:rsid w:val="001936E6"/>
    <w:rsid w:val="001937DD"/>
    <w:rsid w:val="00194B68"/>
    <w:rsid w:val="00196118"/>
    <w:rsid w:val="00196687"/>
    <w:rsid w:val="001977A5"/>
    <w:rsid w:val="001A040A"/>
    <w:rsid w:val="001A09AF"/>
    <w:rsid w:val="001A1B36"/>
    <w:rsid w:val="001A2388"/>
    <w:rsid w:val="001A32A5"/>
    <w:rsid w:val="001A3356"/>
    <w:rsid w:val="001A3CA6"/>
    <w:rsid w:val="001B188D"/>
    <w:rsid w:val="001B5D77"/>
    <w:rsid w:val="001B699B"/>
    <w:rsid w:val="001C2A96"/>
    <w:rsid w:val="001C3342"/>
    <w:rsid w:val="001C5DBF"/>
    <w:rsid w:val="001D0F7D"/>
    <w:rsid w:val="001D10FD"/>
    <w:rsid w:val="001D17DD"/>
    <w:rsid w:val="001D211E"/>
    <w:rsid w:val="001D21B2"/>
    <w:rsid w:val="001D4772"/>
    <w:rsid w:val="001D65D2"/>
    <w:rsid w:val="001D758A"/>
    <w:rsid w:val="001E018F"/>
    <w:rsid w:val="001E1AD9"/>
    <w:rsid w:val="001E2D74"/>
    <w:rsid w:val="001E7C53"/>
    <w:rsid w:val="001F00DE"/>
    <w:rsid w:val="001F0AF7"/>
    <w:rsid w:val="001F1E6B"/>
    <w:rsid w:val="001F38BA"/>
    <w:rsid w:val="001F53AE"/>
    <w:rsid w:val="001F5AAC"/>
    <w:rsid w:val="001F6E41"/>
    <w:rsid w:val="002024A5"/>
    <w:rsid w:val="00206616"/>
    <w:rsid w:val="00206C0B"/>
    <w:rsid w:val="00210334"/>
    <w:rsid w:val="0021083E"/>
    <w:rsid w:val="00210D0E"/>
    <w:rsid w:val="00211C6A"/>
    <w:rsid w:val="00211F1C"/>
    <w:rsid w:val="002124CB"/>
    <w:rsid w:val="002125AD"/>
    <w:rsid w:val="0021315E"/>
    <w:rsid w:val="00213672"/>
    <w:rsid w:val="002148B0"/>
    <w:rsid w:val="0021608C"/>
    <w:rsid w:val="00223419"/>
    <w:rsid w:val="00223F37"/>
    <w:rsid w:val="00224B33"/>
    <w:rsid w:val="00225558"/>
    <w:rsid w:val="00225816"/>
    <w:rsid w:val="00226257"/>
    <w:rsid w:val="00227C14"/>
    <w:rsid w:val="002323C0"/>
    <w:rsid w:val="00232A9E"/>
    <w:rsid w:val="00233EC4"/>
    <w:rsid w:val="00236102"/>
    <w:rsid w:val="00236AE2"/>
    <w:rsid w:val="00237C1F"/>
    <w:rsid w:val="00237DAF"/>
    <w:rsid w:val="00241FEA"/>
    <w:rsid w:val="002423FB"/>
    <w:rsid w:val="00243A6E"/>
    <w:rsid w:val="00243D12"/>
    <w:rsid w:val="002501AC"/>
    <w:rsid w:val="00253009"/>
    <w:rsid w:val="00254167"/>
    <w:rsid w:val="002560BE"/>
    <w:rsid w:val="00256823"/>
    <w:rsid w:val="00261B33"/>
    <w:rsid w:val="00262E2B"/>
    <w:rsid w:val="002631DB"/>
    <w:rsid w:val="002632CD"/>
    <w:rsid w:val="002645B9"/>
    <w:rsid w:val="00266172"/>
    <w:rsid w:val="002667F6"/>
    <w:rsid w:val="0026787E"/>
    <w:rsid w:val="0026794C"/>
    <w:rsid w:val="00272463"/>
    <w:rsid w:val="002771FF"/>
    <w:rsid w:val="0027778E"/>
    <w:rsid w:val="00277832"/>
    <w:rsid w:val="00280A19"/>
    <w:rsid w:val="00281116"/>
    <w:rsid w:val="00281A5C"/>
    <w:rsid w:val="00281CB8"/>
    <w:rsid w:val="0028497F"/>
    <w:rsid w:val="002854C5"/>
    <w:rsid w:val="00290090"/>
    <w:rsid w:val="002918C3"/>
    <w:rsid w:val="00293C59"/>
    <w:rsid w:val="00296328"/>
    <w:rsid w:val="0029688D"/>
    <w:rsid w:val="00297D18"/>
    <w:rsid w:val="002A1A19"/>
    <w:rsid w:val="002A295B"/>
    <w:rsid w:val="002A6144"/>
    <w:rsid w:val="002A64F1"/>
    <w:rsid w:val="002A7710"/>
    <w:rsid w:val="002B1393"/>
    <w:rsid w:val="002B2CCA"/>
    <w:rsid w:val="002B4E7E"/>
    <w:rsid w:val="002B752B"/>
    <w:rsid w:val="002C177F"/>
    <w:rsid w:val="002C2416"/>
    <w:rsid w:val="002C2E40"/>
    <w:rsid w:val="002C46FF"/>
    <w:rsid w:val="002C7668"/>
    <w:rsid w:val="002C77B5"/>
    <w:rsid w:val="002D0355"/>
    <w:rsid w:val="002D1D87"/>
    <w:rsid w:val="002D5E76"/>
    <w:rsid w:val="002D7103"/>
    <w:rsid w:val="002D7B6D"/>
    <w:rsid w:val="002E0B8E"/>
    <w:rsid w:val="002E3A9C"/>
    <w:rsid w:val="002E52B6"/>
    <w:rsid w:val="002E6767"/>
    <w:rsid w:val="002E7610"/>
    <w:rsid w:val="002E7F49"/>
    <w:rsid w:val="002F01EC"/>
    <w:rsid w:val="002F27A5"/>
    <w:rsid w:val="002F32F3"/>
    <w:rsid w:val="002F479F"/>
    <w:rsid w:val="002F4A0C"/>
    <w:rsid w:val="00300A98"/>
    <w:rsid w:val="00301CAD"/>
    <w:rsid w:val="003046DE"/>
    <w:rsid w:val="003072EE"/>
    <w:rsid w:val="003078A8"/>
    <w:rsid w:val="00312F67"/>
    <w:rsid w:val="003130F5"/>
    <w:rsid w:val="00313582"/>
    <w:rsid w:val="00313DE5"/>
    <w:rsid w:val="003152B4"/>
    <w:rsid w:val="00316302"/>
    <w:rsid w:val="00317D23"/>
    <w:rsid w:val="00320A7E"/>
    <w:rsid w:val="00320BC2"/>
    <w:rsid w:val="00322FDA"/>
    <w:rsid w:val="00326773"/>
    <w:rsid w:val="00326F7B"/>
    <w:rsid w:val="00331551"/>
    <w:rsid w:val="003337CD"/>
    <w:rsid w:val="003353EA"/>
    <w:rsid w:val="003425D1"/>
    <w:rsid w:val="00342A1F"/>
    <w:rsid w:val="0034496C"/>
    <w:rsid w:val="003459C6"/>
    <w:rsid w:val="003510DE"/>
    <w:rsid w:val="00351F3F"/>
    <w:rsid w:val="0036157A"/>
    <w:rsid w:val="00362304"/>
    <w:rsid w:val="003662A6"/>
    <w:rsid w:val="00370D2B"/>
    <w:rsid w:val="00370E74"/>
    <w:rsid w:val="00370F1F"/>
    <w:rsid w:val="00371F0A"/>
    <w:rsid w:val="00373D43"/>
    <w:rsid w:val="0037520C"/>
    <w:rsid w:val="00377C1F"/>
    <w:rsid w:val="00380D57"/>
    <w:rsid w:val="0038184D"/>
    <w:rsid w:val="00381C65"/>
    <w:rsid w:val="00385D0E"/>
    <w:rsid w:val="0038657A"/>
    <w:rsid w:val="003878F2"/>
    <w:rsid w:val="00387981"/>
    <w:rsid w:val="003926B3"/>
    <w:rsid w:val="003943EB"/>
    <w:rsid w:val="00395AEC"/>
    <w:rsid w:val="00397619"/>
    <w:rsid w:val="003A1912"/>
    <w:rsid w:val="003A67B1"/>
    <w:rsid w:val="003A75E6"/>
    <w:rsid w:val="003B0335"/>
    <w:rsid w:val="003B0F39"/>
    <w:rsid w:val="003B27BD"/>
    <w:rsid w:val="003B339A"/>
    <w:rsid w:val="003B4402"/>
    <w:rsid w:val="003B54E9"/>
    <w:rsid w:val="003B56D0"/>
    <w:rsid w:val="003B6068"/>
    <w:rsid w:val="003C296A"/>
    <w:rsid w:val="003C3E26"/>
    <w:rsid w:val="003C3E76"/>
    <w:rsid w:val="003C679D"/>
    <w:rsid w:val="003C7BFB"/>
    <w:rsid w:val="003D2B30"/>
    <w:rsid w:val="003D4DA2"/>
    <w:rsid w:val="003D5021"/>
    <w:rsid w:val="003D6255"/>
    <w:rsid w:val="003D6911"/>
    <w:rsid w:val="003E0528"/>
    <w:rsid w:val="003E16CB"/>
    <w:rsid w:val="003E1CD9"/>
    <w:rsid w:val="003E1F5E"/>
    <w:rsid w:val="003F3066"/>
    <w:rsid w:val="003F4EE0"/>
    <w:rsid w:val="003F6F32"/>
    <w:rsid w:val="003F768A"/>
    <w:rsid w:val="003F772F"/>
    <w:rsid w:val="003F7B45"/>
    <w:rsid w:val="004000C4"/>
    <w:rsid w:val="00400A4C"/>
    <w:rsid w:val="00400B76"/>
    <w:rsid w:val="0040151D"/>
    <w:rsid w:val="00401C6C"/>
    <w:rsid w:val="004023A8"/>
    <w:rsid w:val="00402E10"/>
    <w:rsid w:val="00403AE8"/>
    <w:rsid w:val="00403E25"/>
    <w:rsid w:val="0040680C"/>
    <w:rsid w:val="00413CEA"/>
    <w:rsid w:val="00413E26"/>
    <w:rsid w:val="0041483B"/>
    <w:rsid w:val="0042066F"/>
    <w:rsid w:val="00421E28"/>
    <w:rsid w:val="00424F84"/>
    <w:rsid w:val="0042547D"/>
    <w:rsid w:val="00425A23"/>
    <w:rsid w:val="004261AE"/>
    <w:rsid w:val="00426B5D"/>
    <w:rsid w:val="00427690"/>
    <w:rsid w:val="004279D5"/>
    <w:rsid w:val="00430CA4"/>
    <w:rsid w:val="00433190"/>
    <w:rsid w:val="0044181B"/>
    <w:rsid w:val="0044554E"/>
    <w:rsid w:val="00446B41"/>
    <w:rsid w:val="00450CEF"/>
    <w:rsid w:val="00452774"/>
    <w:rsid w:val="0045380B"/>
    <w:rsid w:val="00455972"/>
    <w:rsid w:val="00455ED6"/>
    <w:rsid w:val="00457534"/>
    <w:rsid w:val="0045786A"/>
    <w:rsid w:val="00463244"/>
    <w:rsid w:val="004639A4"/>
    <w:rsid w:val="00464561"/>
    <w:rsid w:val="00467DD1"/>
    <w:rsid w:val="00470128"/>
    <w:rsid w:val="004744BB"/>
    <w:rsid w:val="00476E32"/>
    <w:rsid w:val="0047737F"/>
    <w:rsid w:val="00480707"/>
    <w:rsid w:val="00481523"/>
    <w:rsid w:val="00482120"/>
    <w:rsid w:val="0048398C"/>
    <w:rsid w:val="0048620D"/>
    <w:rsid w:val="00492E9F"/>
    <w:rsid w:val="004940D8"/>
    <w:rsid w:val="004979DA"/>
    <w:rsid w:val="004A0B1C"/>
    <w:rsid w:val="004A3E32"/>
    <w:rsid w:val="004A3FAB"/>
    <w:rsid w:val="004A4E06"/>
    <w:rsid w:val="004A53AD"/>
    <w:rsid w:val="004A7435"/>
    <w:rsid w:val="004A74F5"/>
    <w:rsid w:val="004B3DC5"/>
    <w:rsid w:val="004B4DD1"/>
    <w:rsid w:val="004B518E"/>
    <w:rsid w:val="004B59BA"/>
    <w:rsid w:val="004B5AF2"/>
    <w:rsid w:val="004C1B11"/>
    <w:rsid w:val="004C6134"/>
    <w:rsid w:val="004C61BF"/>
    <w:rsid w:val="004C7E7B"/>
    <w:rsid w:val="004D0915"/>
    <w:rsid w:val="004D4FAE"/>
    <w:rsid w:val="004D5526"/>
    <w:rsid w:val="004D6201"/>
    <w:rsid w:val="004D6F04"/>
    <w:rsid w:val="004E1284"/>
    <w:rsid w:val="004E5493"/>
    <w:rsid w:val="004E6675"/>
    <w:rsid w:val="004E67C3"/>
    <w:rsid w:val="004E7592"/>
    <w:rsid w:val="004F1825"/>
    <w:rsid w:val="004F1A81"/>
    <w:rsid w:val="004F1B0D"/>
    <w:rsid w:val="004F271C"/>
    <w:rsid w:val="004F30E7"/>
    <w:rsid w:val="004F752A"/>
    <w:rsid w:val="004F7E50"/>
    <w:rsid w:val="00500368"/>
    <w:rsid w:val="0050039B"/>
    <w:rsid w:val="0050045B"/>
    <w:rsid w:val="005009FE"/>
    <w:rsid w:val="00502619"/>
    <w:rsid w:val="005032BE"/>
    <w:rsid w:val="00504F22"/>
    <w:rsid w:val="005058A5"/>
    <w:rsid w:val="0050656B"/>
    <w:rsid w:val="00506E6D"/>
    <w:rsid w:val="00510850"/>
    <w:rsid w:val="00514F9B"/>
    <w:rsid w:val="0052131B"/>
    <w:rsid w:val="00524AA6"/>
    <w:rsid w:val="00524BFA"/>
    <w:rsid w:val="005349AA"/>
    <w:rsid w:val="005361B3"/>
    <w:rsid w:val="00542D8D"/>
    <w:rsid w:val="0054536B"/>
    <w:rsid w:val="0055169C"/>
    <w:rsid w:val="00553FCF"/>
    <w:rsid w:val="00554E85"/>
    <w:rsid w:val="005556F6"/>
    <w:rsid w:val="00555920"/>
    <w:rsid w:val="00555D10"/>
    <w:rsid w:val="00556159"/>
    <w:rsid w:val="00556FCD"/>
    <w:rsid w:val="005605B2"/>
    <w:rsid w:val="0056104C"/>
    <w:rsid w:val="00571DDD"/>
    <w:rsid w:val="00575984"/>
    <w:rsid w:val="00584A66"/>
    <w:rsid w:val="00585A6D"/>
    <w:rsid w:val="00594162"/>
    <w:rsid w:val="00594655"/>
    <w:rsid w:val="00594BE6"/>
    <w:rsid w:val="00594F1C"/>
    <w:rsid w:val="00595D26"/>
    <w:rsid w:val="00596F4C"/>
    <w:rsid w:val="00597645"/>
    <w:rsid w:val="005A04FF"/>
    <w:rsid w:val="005A4777"/>
    <w:rsid w:val="005A5682"/>
    <w:rsid w:val="005A6125"/>
    <w:rsid w:val="005B0707"/>
    <w:rsid w:val="005B4096"/>
    <w:rsid w:val="005B6FB7"/>
    <w:rsid w:val="005C033A"/>
    <w:rsid w:val="005C09AE"/>
    <w:rsid w:val="005C12EC"/>
    <w:rsid w:val="005C132A"/>
    <w:rsid w:val="005C5A4C"/>
    <w:rsid w:val="005C61AE"/>
    <w:rsid w:val="005C6ECE"/>
    <w:rsid w:val="005C71C2"/>
    <w:rsid w:val="005D1EC4"/>
    <w:rsid w:val="005D3E58"/>
    <w:rsid w:val="005D4251"/>
    <w:rsid w:val="005D4D04"/>
    <w:rsid w:val="005E19B9"/>
    <w:rsid w:val="005E22E0"/>
    <w:rsid w:val="005E5187"/>
    <w:rsid w:val="005E5384"/>
    <w:rsid w:val="005E71F7"/>
    <w:rsid w:val="005E761E"/>
    <w:rsid w:val="005F62BD"/>
    <w:rsid w:val="005F6B61"/>
    <w:rsid w:val="00600337"/>
    <w:rsid w:val="006008F2"/>
    <w:rsid w:val="00603B79"/>
    <w:rsid w:val="0061042A"/>
    <w:rsid w:val="00610E55"/>
    <w:rsid w:val="006122A6"/>
    <w:rsid w:val="006146E4"/>
    <w:rsid w:val="00614B57"/>
    <w:rsid w:val="00616AF2"/>
    <w:rsid w:val="00617C7B"/>
    <w:rsid w:val="00617EB0"/>
    <w:rsid w:val="0062021C"/>
    <w:rsid w:val="00624E9C"/>
    <w:rsid w:val="006256FF"/>
    <w:rsid w:val="006257EB"/>
    <w:rsid w:val="00625C28"/>
    <w:rsid w:val="00626169"/>
    <w:rsid w:val="00627A9A"/>
    <w:rsid w:val="00631DC0"/>
    <w:rsid w:val="00634AD3"/>
    <w:rsid w:val="0064066F"/>
    <w:rsid w:val="00641A73"/>
    <w:rsid w:val="00644183"/>
    <w:rsid w:val="00644A25"/>
    <w:rsid w:val="00644D98"/>
    <w:rsid w:val="0064655A"/>
    <w:rsid w:val="0065173A"/>
    <w:rsid w:val="00651761"/>
    <w:rsid w:val="00651762"/>
    <w:rsid w:val="00652346"/>
    <w:rsid w:val="00652D3D"/>
    <w:rsid w:val="00655053"/>
    <w:rsid w:val="0065585B"/>
    <w:rsid w:val="00655D75"/>
    <w:rsid w:val="006567C1"/>
    <w:rsid w:val="00662563"/>
    <w:rsid w:val="00662DDE"/>
    <w:rsid w:val="00664BCC"/>
    <w:rsid w:val="00665F6F"/>
    <w:rsid w:val="00667139"/>
    <w:rsid w:val="0067026E"/>
    <w:rsid w:val="00672964"/>
    <w:rsid w:val="006734FD"/>
    <w:rsid w:val="006770A7"/>
    <w:rsid w:val="00680052"/>
    <w:rsid w:val="0068284C"/>
    <w:rsid w:val="00683C44"/>
    <w:rsid w:val="00684A7E"/>
    <w:rsid w:val="00685503"/>
    <w:rsid w:val="00686C91"/>
    <w:rsid w:val="00691C41"/>
    <w:rsid w:val="00694885"/>
    <w:rsid w:val="00694BA5"/>
    <w:rsid w:val="006A14CB"/>
    <w:rsid w:val="006A20C8"/>
    <w:rsid w:val="006A437D"/>
    <w:rsid w:val="006A66FB"/>
    <w:rsid w:val="006A6838"/>
    <w:rsid w:val="006B10A7"/>
    <w:rsid w:val="006B4485"/>
    <w:rsid w:val="006C04C3"/>
    <w:rsid w:val="006C1F54"/>
    <w:rsid w:val="006C535C"/>
    <w:rsid w:val="006C56DF"/>
    <w:rsid w:val="006C6CC0"/>
    <w:rsid w:val="006C7EE7"/>
    <w:rsid w:val="006C7F33"/>
    <w:rsid w:val="006D732A"/>
    <w:rsid w:val="006D74A5"/>
    <w:rsid w:val="006E0A6C"/>
    <w:rsid w:val="006E124F"/>
    <w:rsid w:val="006E148C"/>
    <w:rsid w:val="006E1894"/>
    <w:rsid w:val="006E1D5D"/>
    <w:rsid w:val="006E3AD1"/>
    <w:rsid w:val="006E3CF6"/>
    <w:rsid w:val="006E6EA6"/>
    <w:rsid w:val="006E7535"/>
    <w:rsid w:val="006E7C24"/>
    <w:rsid w:val="006F12F5"/>
    <w:rsid w:val="006F3035"/>
    <w:rsid w:val="006F3562"/>
    <w:rsid w:val="006F4DA0"/>
    <w:rsid w:val="00700832"/>
    <w:rsid w:val="00700A39"/>
    <w:rsid w:val="00702472"/>
    <w:rsid w:val="00703FD6"/>
    <w:rsid w:val="007042A5"/>
    <w:rsid w:val="0070455C"/>
    <w:rsid w:val="00705BDA"/>
    <w:rsid w:val="00705E41"/>
    <w:rsid w:val="007060C1"/>
    <w:rsid w:val="00710D28"/>
    <w:rsid w:val="007134E8"/>
    <w:rsid w:val="00713967"/>
    <w:rsid w:val="00715239"/>
    <w:rsid w:val="00715B6D"/>
    <w:rsid w:val="0071788B"/>
    <w:rsid w:val="007179A6"/>
    <w:rsid w:val="007209C5"/>
    <w:rsid w:val="007214A6"/>
    <w:rsid w:val="00721CFD"/>
    <w:rsid w:val="00721EDC"/>
    <w:rsid w:val="00723F25"/>
    <w:rsid w:val="00724C0F"/>
    <w:rsid w:val="007258F9"/>
    <w:rsid w:val="00726674"/>
    <w:rsid w:val="0072772E"/>
    <w:rsid w:val="007279C2"/>
    <w:rsid w:val="00727E33"/>
    <w:rsid w:val="00731585"/>
    <w:rsid w:val="00735BC9"/>
    <w:rsid w:val="00737180"/>
    <w:rsid w:val="00737562"/>
    <w:rsid w:val="00741D4E"/>
    <w:rsid w:val="007420D7"/>
    <w:rsid w:val="00742CF0"/>
    <w:rsid w:val="00742FF7"/>
    <w:rsid w:val="00743682"/>
    <w:rsid w:val="00746675"/>
    <w:rsid w:val="0075027C"/>
    <w:rsid w:val="00751301"/>
    <w:rsid w:val="007514B0"/>
    <w:rsid w:val="007523B4"/>
    <w:rsid w:val="0075456F"/>
    <w:rsid w:val="007562D0"/>
    <w:rsid w:val="00756594"/>
    <w:rsid w:val="007612D0"/>
    <w:rsid w:val="00761A9A"/>
    <w:rsid w:val="0076292D"/>
    <w:rsid w:val="00766559"/>
    <w:rsid w:val="00766B0B"/>
    <w:rsid w:val="00766B11"/>
    <w:rsid w:val="00770943"/>
    <w:rsid w:val="0077190B"/>
    <w:rsid w:val="00772F7E"/>
    <w:rsid w:val="00773C41"/>
    <w:rsid w:val="00775891"/>
    <w:rsid w:val="00776252"/>
    <w:rsid w:val="00776EF2"/>
    <w:rsid w:val="007770E8"/>
    <w:rsid w:val="00780377"/>
    <w:rsid w:val="00783163"/>
    <w:rsid w:val="00787C70"/>
    <w:rsid w:val="0079056A"/>
    <w:rsid w:val="0079395F"/>
    <w:rsid w:val="00793EDD"/>
    <w:rsid w:val="00794B91"/>
    <w:rsid w:val="00795386"/>
    <w:rsid w:val="007A0623"/>
    <w:rsid w:val="007A26B9"/>
    <w:rsid w:val="007A2F5D"/>
    <w:rsid w:val="007A735F"/>
    <w:rsid w:val="007A7363"/>
    <w:rsid w:val="007A7733"/>
    <w:rsid w:val="007B0D2D"/>
    <w:rsid w:val="007B5FFE"/>
    <w:rsid w:val="007B63B8"/>
    <w:rsid w:val="007B67AF"/>
    <w:rsid w:val="007C47E1"/>
    <w:rsid w:val="007C5449"/>
    <w:rsid w:val="007C5E87"/>
    <w:rsid w:val="007D010F"/>
    <w:rsid w:val="007D19EC"/>
    <w:rsid w:val="007D1F64"/>
    <w:rsid w:val="007D374D"/>
    <w:rsid w:val="007D419E"/>
    <w:rsid w:val="007D68AE"/>
    <w:rsid w:val="007E57A4"/>
    <w:rsid w:val="007E67F0"/>
    <w:rsid w:val="007E6E7A"/>
    <w:rsid w:val="007F39D5"/>
    <w:rsid w:val="007F5259"/>
    <w:rsid w:val="007F7FFC"/>
    <w:rsid w:val="00801D19"/>
    <w:rsid w:val="008023AA"/>
    <w:rsid w:val="008028F3"/>
    <w:rsid w:val="00803268"/>
    <w:rsid w:val="00804229"/>
    <w:rsid w:val="0080431B"/>
    <w:rsid w:val="00804798"/>
    <w:rsid w:val="00804DE0"/>
    <w:rsid w:val="00804E12"/>
    <w:rsid w:val="00807E3F"/>
    <w:rsid w:val="008131BB"/>
    <w:rsid w:val="008145FB"/>
    <w:rsid w:val="00816D32"/>
    <w:rsid w:val="008253C3"/>
    <w:rsid w:val="00825D9B"/>
    <w:rsid w:val="008266CE"/>
    <w:rsid w:val="008301ED"/>
    <w:rsid w:val="008305E8"/>
    <w:rsid w:val="00830B08"/>
    <w:rsid w:val="00831699"/>
    <w:rsid w:val="0083345F"/>
    <w:rsid w:val="008337CF"/>
    <w:rsid w:val="00833B12"/>
    <w:rsid w:val="008347EE"/>
    <w:rsid w:val="00836AAE"/>
    <w:rsid w:val="008379DD"/>
    <w:rsid w:val="00840317"/>
    <w:rsid w:val="00840386"/>
    <w:rsid w:val="00840BE5"/>
    <w:rsid w:val="00843FEB"/>
    <w:rsid w:val="00844CFB"/>
    <w:rsid w:val="0084503F"/>
    <w:rsid w:val="00845C41"/>
    <w:rsid w:val="0084723B"/>
    <w:rsid w:val="008517B1"/>
    <w:rsid w:val="00851815"/>
    <w:rsid w:val="008527C8"/>
    <w:rsid w:val="0085534A"/>
    <w:rsid w:val="00855616"/>
    <w:rsid w:val="00857467"/>
    <w:rsid w:val="008655FB"/>
    <w:rsid w:val="0087321A"/>
    <w:rsid w:val="00873D30"/>
    <w:rsid w:val="008748B4"/>
    <w:rsid w:val="00875C96"/>
    <w:rsid w:val="008865CD"/>
    <w:rsid w:val="008908BA"/>
    <w:rsid w:val="00891072"/>
    <w:rsid w:val="00891428"/>
    <w:rsid w:val="00892214"/>
    <w:rsid w:val="00892512"/>
    <w:rsid w:val="008A2E40"/>
    <w:rsid w:val="008A73BA"/>
    <w:rsid w:val="008B0F4D"/>
    <w:rsid w:val="008B5833"/>
    <w:rsid w:val="008B620E"/>
    <w:rsid w:val="008B6AD3"/>
    <w:rsid w:val="008B7782"/>
    <w:rsid w:val="008C1942"/>
    <w:rsid w:val="008C1BA1"/>
    <w:rsid w:val="008C1D73"/>
    <w:rsid w:val="008C38B0"/>
    <w:rsid w:val="008C4D2A"/>
    <w:rsid w:val="008C4D92"/>
    <w:rsid w:val="008C6500"/>
    <w:rsid w:val="008C7566"/>
    <w:rsid w:val="008D126E"/>
    <w:rsid w:val="008D170D"/>
    <w:rsid w:val="008D18B5"/>
    <w:rsid w:val="008D2FF6"/>
    <w:rsid w:val="008E37A6"/>
    <w:rsid w:val="008E447C"/>
    <w:rsid w:val="008E5912"/>
    <w:rsid w:val="008F1BE4"/>
    <w:rsid w:val="008F3372"/>
    <w:rsid w:val="008F77DF"/>
    <w:rsid w:val="009018B9"/>
    <w:rsid w:val="009063A9"/>
    <w:rsid w:val="0090662B"/>
    <w:rsid w:val="00906791"/>
    <w:rsid w:val="00906E1D"/>
    <w:rsid w:val="00907F3E"/>
    <w:rsid w:val="0091114C"/>
    <w:rsid w:val="00911BC9"/>
    <w:rsid w:val="009136BA"/>
    <w:rsid w:val="00913D4D"/>
    <w:rsid w:val="00914354"/>
    <w:rsid w:val="00915ADE"/>
    <w:rsid w:val="00917FE5"/>
    <w:rsid w:val="0092089F"/>
    <w:rsid w:val="00920FBB"/>
    <w:rsid w:val="0092244A"/>
    <w:rsid w:val="0092306E"/>
    <w:rsid w:val="00924333"/>
    <w:rsid w:val="00926F21"/>
    <w:rsid w:val="00927CB6"/>
    <w:rsid w:val="00927FA3"/>
    <w:rsid w:val="00930356"/>
    <w:rsid w:val="00934897"/>
    <w:rsid w:val="009369DB"/>
    <w:rsid w:val="00936A63"/>
    <w:rsid w:val="00943AD0"/>
    <w:rsid w:val="00944724"/>
    <w:rsid w:val="00944AE7"/>
    <w:rsid w:val="009478AC"/>
    <w:rsid w:val="00950F7F"/>
    <w:rsid w:val="00950FFD"/>
    <w:rsid w:val="00951002"/>
    <w:rsid w:val="009526DB"/>
    <w:rsid w:val="0095305C"/>
    <w:rsid w:val="0095311A"/>
    <w:rsid w:val="00954DC1"/>
    <w:rsid w:val="00955C29"/>
    <w:rsid w:val="00955C80"/>
    <w:rsid w:val="00956A59"/>
    <w:rsid w:val="009572A0"/>
    <w:rsid w:val="0095756B"/>
    <w:rsid w:val="009600B6"/>
    <w:rsid w:val="009602E0"/>
    <w:rsid w:val="0096131C"/>
    <w:rsid w:val="00961CC3"/>
    <w:rsid w:val="00963608"/>
    <w:rsid w:val="00970E99"/>
    <w:rsid w:val="009714B8"/>
    <w:rsid w:val="00971EB3"/>
    <w:rsid w:val="009724FC"/>
    <w:rsid w:val="00973E82"/>
    <w:rsid w:val="00974EB0"/>
    <w:rsid w:val="0098055F"/>
    <w:rsid w:val="009831E2"/>
    <w:rsid w:val="009861D8"/>
    <w:rsid w:val="0098669E"/>
    <w:rsid w:val="00991AE0"/>
    <w:rsid w:val="009936AF"/>
    <w:rsid w:val="00996DE6"/>
    <w:rsid w:val="009A06D9"/>
    <w:rsid w:val="009A4983"/>
    <w:rsid w:val="009A50ED"/>
    <w:rsid w:val="009A5AFF"/>
    <w:rsid w:val="009A6109"/>
    <w:rsid w:val="009A6982"/>
    <w:rsid w:val="009A7281"/>
    <w:rsid w:val="009A7E4C"/>
    <w:rsid w:val="009B00DA"/>
    <w:rsid w:val="009B051D"/>
    <w:rsid w:val="009B3D1C"/>
    <w:rsid w:val="009B4FEF"/>
    <w:rsid w:val="009B6820"/>
    <w:rsid w:val="009B7120"/>
    <w:rsid w:val="009B7268"/>
    <w:rsid w:val="009C13E0"/>
    <w:rsid w:val="009C264E"/>
    <w:rsid w:val="009C465D"/>
    <w:rsid w:val="009C4EC3"/>
    <w:rsid w:val="009D1E17"/>
    <w:rsid w:val="009D3E08"/>
    <w:rsid w:val="009D6FAC"/>
    <w:rsid w:val="009E30A9"/>
    <w:rsid w:val="009E5E70"/>
    <w:rsid w:val="009F254D"/>
    <w:rsid w:val="009F27D8"/>
    <w:rsid w:val="009F64D2"/>
    <w:rsid w:val="009F7609"/>
    <w:rsid w:val="00A0178C"/>
    <w:rsid w:val="00A01FF3"/>
    <w:rsid w:val="00A04138"/>
    <w:rsid w:val="00A043FF"/>
    <w:rsid w:val="00A04D20"/>
    <w:rsid w:val="00A04E3D"/>
    <w:rsid w:val="00A05C86"/>
    <w:rsid w:val="00A107E6"/>
    <w:rsid w:val="00A121D7"/>
    <w:rsid w:val="00A12CC6"/>
    <w:rsid w:val="00A137DC"/>
    <w:rsid w:val="00A1397E"/>
    <w:rsid w:val="00A14636"/>
    <w:rsid w:val="00A16A7E"/>
    <w:rsid w:val="00A2216E"/>
    <w:rsid w:val="00A231E1"/>
    <w:rsid w:val="00A23CD9"/>
    <w:rsid w:val="00A2615F"/>
    <w:rsid w:val="00A275C1"/>
    <w:rsid w:val="00A30424"/>
    <w:rsid w:val="00A319F4"/>
    <w:rsid w:val="00A35EAD"/>
    <w:rsid w:val="00A36EEF"/>
    <w:rsid w:val="00A44086"/>
    <w:rsid w:val="00A44AD3"/>
    <w:rsid w:val="00A453F5"/>
    <w:rsid w:val="00A4796D"/>
    <w:rsid w:val="00A50AAA"/>
    <w:rsid w:val="00A51A38"/>
    <w:rsid w:val="00A51CF6"/>
    <w:rsid w:val="00A5499E"/>
    <w:rsid w:val="00A5654C"/>
    <w:rsid w:val="00A60CF9"/>
    <w:rsid w:val="00A63AEA"/>
    <w:rsid w:val="00A65A12"/>
    <w:rsid w:val="00A66B83"/>
    <w:rsid w:val="00A70B86"/>
    <w:rsid w:val="00A71701"/>
    <w:rsid w:val="00A721E5"/>
    <w:rsid w:val="00A7246A"/>
    <w:rsid w:val="00A74547"/>
    <w:rsid w:val="00A7458A"/>
    <w:rsid w:val="00A75A5C"/>
    <w:rsid w:val="00A75E16"/>
    <w:rsid w:val="00A764ED"/>
    <w:rsid w:val="00A7727C"/>
    <w:rsid w:val="00A77F96"/>
    <w:rsid w:val="00A80650"/>
    <w:rsid w:val="00A8188B"/>
    <w:rsid w:val="00A82A25"/>
    <w:rsid w:val="00A83BA1"/>
    <w:rsid w:val="00A83BDA"/>
    <w:rsid w:val="00A8517C"/>
    <w:rsid w:val="00A858A4"/>
    <w:rsid w:val="00A85C8E"/>
    <w:rsid w:val="00A85D46"/>
    <w:rsid w:val="00A87C35"/>
    <w:rsid w:val="00A91089"/>
    <w:rsid w:val="00A9385F"/>
    <w:rsid w:val="00A94164"/>
    <w:rsid w:val="00A944C4"/>
    <w:rsid w:val="00A97645"/>
    <w:rsid w:val="00A976A3"/>
    <w:rsid w:val="00AA34BF"/>
    <w:rsid w:val="00AA374C"/>
    <w:rsid w:val="00AB0319"/>
    <w:rsid w:val="00AB08CD"/>
    <w:rsid w:val="00AB0CFB"/>
    <w:rsid w:val="00AB1D93"/>
    <w:rsid w:val="00AB25F5"/>
    <w:rsid w:val="00AB2DE3"/>
    <w:rsid w:val="00AB410F"/>
    <w:rsid w:val="00AB709F"/>
    <w:rsid w:val="00AB75F5"/>
    <w:rsid w:val="00AC024B"/>
    <w:rsid w:val="00AC18E0"/>
    <w:rsid w:val="00AC474E"/>
    <w:rsid w:val="00AD0AA9"/>
    <w:rsid w:val="00AD20D5"/>
    <w:rsid w:val="00AD5E0A"/>
    <w:rsid w:val="00AD6B27"/>
    <w:rsid w:val="00AD7CA7"/>
    <w:rsid w:val="00AE25C5"/>
    <w:rsid w:val="00AE30D0"/>
    <w:rsid w:val="00AE3A4A"/>
    <w:rsid w:val="00B020EE"/>
    <w:rsid w:val="00B02866"/>
    <w:rsid w:val="00B03DA2"/>
    <w:rsid w:val="00B04ADB"/>
    <w:rsid w:val="00B05AC7"/>
    <w:rsid w:val="00B10AC6"/>
    <w:rsid w:val="00B145A9"/>
    <w:rsid w:val="00B15297"/>
    <w:rsid w:val="00B15B70"/>
    <w:rsid w:val="00B204F3"/>
    <w:rsid w:val="00B205AB"/>
    <w:rsid w:val="00B207FF"/>
    <w:rsid w:val="00B213DE"/>
    <w:rsid w:val="00B21BD8"/>
    <w:rsid w:val="00B22AB7"/>
    <w:rsid w:val="00B23CFE"/>
    <w:rsid w:val="00B25D40"/>
    <w:rsid w:val="00B26768"/>
    <w:rsid w:val="00B26792"/>
    <w:rsid w:val="00B27D80"/>
    <w:rsid w:val="00B32BA0"/>
    <w:rsid w:val="00B35B66"/>
    <w:rsid w:val="00B36462"/>
    <w:rsid w:val="00B4157A"/>
    <w:rsid w:val="00B42256"/>
    <w:rsid w:val="00B42E13"/>
    <w:rsid w:val="00B5051B"/>
    <w:rsid w:val="00B525C4"/>
    <w:rsid w:val="00B54673"/>
    <w:rsid w:val="00B564CE"/>
    <w:rsid w:val="00B62491"/>
    <w:rsid w:val="00B64B9A"/>
    <w:rsid w:val="00B67E62"/>
    <w:rsid w:val="00B704D0"/>
    <w:rsid w:val="00B712DC"/>
    <w:rsid w:val="00B71A2A"/>
    <w:rsid w:val="00B736EC"/>
    <w:rsid w:val="00B74427"/>
    <w:rsid w:val="00B77FF3"/>
    <w:rsid w:val="00B830C1"/>
    <w:rsid w:val="00B836C1"/>
    <w:rsid w:val="00B85C72"/>
    <w:rsid w:val="00B85D87"/>
    <w:rsid w:val="00B90328"/>
    <w:rsid w:val="00B91C8F"/>
    <w:rsid w:val="00B942DC"/>
    <w:rsid w:val="00BA0DD8"/>
    <w:rsid w:val="00BA18B0"/>
    <w:rsid w:val="00BA2BA7"/>
    <w:rsid w:val="00BA42D1"/>
    <w:rsid w:val="00BA4EE1"/>
    <w:rsid w:val="00BA61AD"/>
    <w:rsid w:val="00BA67C2"/>
    <w:rsid w:val="00BA6B16"/>
    <w:rsid w:val="00BB3F83"/>
    <w:rsid w:val="00BB5E0C"/>
    <w:rsid w:val="00BB6F73"/>
    <w:rsid w:val="00BC03CD"/>
    <w:rsid w:val="00BC24F6"/>
    <w:rsid w:val="00BC3A38"/>
    <w:rsid w:val="00BC4D40"/>
    <w:rsid w:val="00BC58C5"/>
    <w:rsid w:val="00BC5B03"/>
    <w:rsid w:val="00BE0EC4"/>
    <w:rsid w:val="00BE1D9A"/>
    <w:rsid w:val="00BE2DDF"/>
    <w:rsid w:val="00BE5E8E"/>
    <w:rsid w:val="00BE66F8"/>
    <w:rsid w:val="00BE6BC2"/>
    <w:rsid w:val="00BF0227"/>
    <w:rsid w:val="00BF03C6"/>
    <w:rsid w:val="00BF066D"/>
    <w:rsid w:val="00BF11F5"/>
    <w:rsid w:val="00BF3856"/>
    <w:rsid w:val="00BF61A3"/>
    <w:rsid w:val="00C02F5A"/>
    <w:rsid w:val="00C04A05"/>
    <w:rsid w:val="00C04C6A"/>
    <w:rsid w:val="00C0551E"/>
    <w:rsid w:val="00C0604C"/>
    <w:rsid w:val="00C06CAB"/>
    <w:rsid w:val="00C07463"/>
    <w:rsid w:val="00C0771D"/>
    <w:rsid w:val="00C077D3"/>
    <w:rsid w:val="00C14141"/>
    <w:rsid w:val="00C14C39"/>
    <w:rsid w:val="00C157A8"/>
    <w:rsid w:val="00C17546"/>
    <w:rsid w:val="00C20467"/>
    <w:rsid w:val="00C22E8F"/>
    <w:rsid w:val="00C25139"/>
    <w:rsid w:val="00C2622F"/>
    <w:rsid w:val="00C27F02"/>
    <w:rsid w:val="00C3065D"/>
    <w:rsid w:val="00C3076C"/>
    <w:rsid w:val="00C31780"/>
    <w:rsid w:val="00C32A33"/>
    <w:rsid w:val="00C32D73"/>
    <w:rsid w:val="00C41E9A"/>
    <w:rsid w:val="00C4206A"/>
    <w:rsid w:val="00C45D44"/>
    <w:rsid w:val="00C5115C"/>
    <w:rsid w:val="00C5217B"/>
    <w:rsid w:val="00C5226E"/>
    <w:rsid w:val="00C52B98"/>
    <w:rsid w:val="00C54047"/>
    <w:rsid w:val="00C56C4C"/>
    <w:rsid w:val="00C57E1D"/>
    <w:rsid w:val="00C612CC"/>
    <w:rsid w:val="00C6137F"/>
    <w:rsid w:val="00C617BB"/>
    <w:rsid w:val="00C61A88"/>
    <w:rsid w:val="00C636FC"/>
    <w:rsid w:val="00C64F26"/>
    <w:rsid w:val="00C716C5"/>
    <w:rsid w:val="00C723C7"/>
    <w:rsid w:val="00C7274F"/>
    <w:rsid w:val="00C742CC"/>
    <w:rsid w:val="00C7504D"/>
    <w:rsid w:val="00C76D28"/>
    <w:rsid w:val="00C80262"/>
    <w:rsid w:val="00C806F3"/>
    <w:rsid w:val="00C83F47"/>
    <w:rsid w:val="00C94BB3"/>
    <w:rsid w:val="00C95415"/>
    <w:rsid w:val="00C955DE"/>
    <w:rsid w:val="00C96EA3"/>
    <w:rsid w:val="00C97109"/>
    <w:rsid w:val="00C97A29"/>
    <w:rsid w:val="00CA3F83"/>
    <w:rsid w:val="00CA4851"/>
    <w:rsid w:val="00CA6D31"/>
    <w:rsid w:val="00CB3955"/>
    <w:rsid w:val="00CB47B6"/>
    <w:rsid w:val="00CB4C82"/>
    <w:rsid w:val="00CB6500"/>
    <w:rsid w:val="00CB6832"/>
    <w:rsid w:val="00CC18AF"/>
    <w:rsid w:val="00CC1B19"/>
    <w:rsid w:val="00CC1CF7"/>
    <w:rsid w:val="00CC2A43"/>
    <w:rsid w:val="00CC7B33"/>
    <w:rsid w:val="00CD0372"/>
    <w:rsid w:val="00CD0CB2"/>
    <w:rsid w:val="00CD14EB"/>
    <w:rsid w:val="00CD6468"/>
    <w:rsid w:val="00CE0004"/>
    <w:rsid w:val="00CE22DE"/>
    <w:rsid w:val="00CE326A"/>
    <w:rsid w:val="00CE3966"/>
    <w:rsid w:val="00CE4CF0"/>
    <w:rsid w:val="00CE4E0D"/>
    <w:rsid w:val="00CE6536"/>
    <w:rsid w:val="00CE6AFC"/>
    <w:rsid w:val="00CE6F01"/>
    <w:rsid w:val="00CE738F"/>
    <w:rsid w:val="00CE7A87"/>
    <w:rsid w:val="00CF0486"/>
    <w:rsid w:val="00CF2F13"/>
    <w:rsid w:val="00CF3307"/>
    <w:rsid w:val="00CF3E26"/>
    <w:rsid w:val="00CF4400"/>
    <w:rsid w:val="00CF715A"/>
    <w:rsid w:val="00CF7947"/>
    <w:rsid w:val="00D0341F"/>
    <w:rsid w:val="00D035D3"/>
    <w:rsid w:val="00D03D04"/>
    <w:rsid w:val="00D051A5"/>
    <w:rsid w:val="00D057AC"/>
    <w:rsid w:val="00D0583F"/>
    <w:rsid w:val="00D0616C"/>
    <w:rsid w:val="00D0657C"/>
    <w:rsid w:val="00D06DFE"/>
    <w:rsid w:val="00D076F7"/>
    <w:rsid w:val="00D07DAC"/>
    <w:rsid w:val="00D104FB"/>
    <w:rsid w:val="00D123A3"/>
    <w:rsid w:val="00D17CAD"/>
    <w:rsid w:val="00D21D26"/>
    <w:rsid w:val="00D22FB9"/>
    <w:rsid w:val="00D233D7"/>
    <w:rsid w:val="00D24066"/>
    <w:rsid w:val="00D31139"/>
    <w:rsid w:val="00D31F9C"/>
    <w:rsid w:val="00D32EC5"/>
    <w:rsid w:val="00D35292"/>
    <w:rsid w:val="00D36DA0"/>
    <w:rsid w:val="00D403DA"/>
    <w:rsid w:val="00D40E7D"/>
    <w:rsid w:val="00D418BB"/>
    <w:rsid w:val="00D41D1A"/>
    <w:rsid w:val="00D43BF4"/>
    <w:rsid w:val="00D46B50"/>
    <w:rsid w:val="00D46E64"/>
    <w:rsid w:val="00D47463"/>
    <w:rsid w:val="00D47B65"/>
    <w:rsid w:val="00D50745"/>
    <w:rsid w:val="00D53653"/>
    <w:rsid w:val="00D55DDE"/>
    <w:rsid w:val="00D560B7"/>
    <w:rsid w:val="00D57439"/>
    <w:rsid w:val="00D575CB"/>
    <w:rsid w:val="00D60A64"/>
    <w:rsid w:val="00D61700"/>
    <w:rsid w:val="00D61D00"/>
    <w:rsid w:val="00D6297E"/>
    <w:rsid w:val="00D64488"/>
    <w:rsid w:val="00D64653"/>
    <w:rsid w:val="00D65FAB"/>
    <w:rsid w:val="00D67542"/>
    <w:rsid w:val="00D678E2"/>
    <w:rsid w:val="00D742E9"/>
    <w:rsid w:val="00D7572A"/>
    <w:rsid w:val="00D77504"/>
    <w:rsid w:val="00D82E85"/>
    <w:rsid w:val="00D87562"/>
    <w:rsid w:val="00D87941"/>
    <w:rsid w:val="00D87E75"/>
    <w:rsid w:val="00D900D8"/>
    <w:rsid w:val="00D927BE"/>
    <w:rsid w:val="00D92B54"/>
    <w:rsid w:val="00D94207"/>
    <w:rsid w:val="00D9420B"/>
    <w:rsid w:val="00D9472B"/>
    <w:rsid w:val="00D94DEC"/>
    <w:rsid w:val="00D95FF7"/>
    <w:rsid w:val="00D978C4"/>
    <w:rsid w:val="00DA070C"/>
    <w:rsid w:val="00DA0FF9"/>
    <w:rsid w:val="00DA6B94"/>
    <w:rsid w:val="00DB1220"/>
    <w:rsid w:val="00DB34B1"/>
    <w:rsid w:val="00DC49B7"/>
    <w:rsid w:val="00DD142C"/>
    <w:rsid w:val="00DD25FA"/>
    <w:rsid w:val="00DD34AC"/>
    <w:rsid w:val="00DD37DC"/>
    <w:rsid w:val="00DD5028"/>
    <w:rsid w:val="00DD54A2"/>
    <w:rsid w:val="00DD585F"/>
    <w:rsid w:val="00DD5BF8"/>
    <w:rsid w:val="00DE0BB1"/>
    <w:rsid w:val="00DE1460"/>
    <w:rsid w:val="00DE228A"/>
    <w:rsid w:val="00DE2E47"/>
    <w:rsid w:val="00DE4070"/>
    <w:rsid w:val="00DE5E93"/>
    <w:rsid w:val="00DF01DE"/>
    <w:rsid w:val="00DF2962"/>
    <w:rsid w:val="00DF3115"/>
    <w:rsid w:val="00DF79CE"/>
    <w:rsid w:val="00E01443"/>
    <w:rsid w:val="00E022B9"/>
    <w:rsid w:val="00E03838"/>
    <w:rsid w:val="00E03A12"/>
    <w:rsid w:val="00E04A9D"/>
    <w:rsid w:val="00E11388"/>
    <w:rsid w:val="00E12589"/>
    <w:rsid w:val="00E140F4"/>
    <w:rsid w:val="00E1610D"/>
    <w:rsid w:val="00E166C4"/>
    <w:rsid w:val="00E16A90"/>
    <w:rsid w:val="00E16D24"/>
    <w:rsid w:val="00E17435"/>
    <w:rsid w:val="00E21684"/>
    <w:rsid w:val="00E22844"/>
    <w:rsid w:val="00E232B2"/>
    <w:rsid w:val="00E2344B"/>
    <w:rsid w:val="00E23FB8"/>
    <w:rsid w:val="00E23FFA"/>
    <w:rsid w:val="00E26826"/>
    <w:rsid w:val="00E31AFF"/>
    <w:rsid w:val="00E3257E"/>
    <w:rsid w:val="00E35DD9"/>
    <w:rsid w:val="00E36676"/>
    <w:rsid w:val="00E37157"/>
    <w:rsid w:val="00E402EB"/>
    <w:rsid w:val="00E42BA3"/>
    <w:rsid w:val="00E47CF6"/>
    <w:rsid w:val="00E51671"/>
    <w:rsid w:val="00E52794"/>
    <w:rsid w:val="00E52F8D"/>
    <w:rsid w:val="00E546E0"/>
    <w:rsid w:val="00E61896"/>
    <w:rsid w:val="00E618D7"/>
    <w:rsid w:val="00E65D4F"/>
    <w:rsid w:val="00E66A00"/>
    <w:rsid w:val="00E73767"/>
    <w:rsid w:val="00E7539B"/>
    <w:rsid w:val="00E8104C"/>
    <w:rsid w:val="00E8347F"/>
    <w:rsid w:val="00E83C46"/>
    <w:rsid w:val="00E87D1E"/>
    <w:rsid w:val="00E87D8E"/>
    <w:rsid w:val="00E9099F"/>
    <w:rsid w:val="00E90CA7"/>
    <w:rsid w:val="00E9486F"/>
    <w:rsid w:val="00E956BA"/>
    <w:rsid w:val="00EA12D5"/>
    <w:rsid w:val="00EA185F"/>
    <w:rsid w:val="00EA1953"/>
    <w:rsid w:val="00EA1C35"/>
    <w:rsid w:val="00EA30F5"/>
    <w:rsid w:val="00EB09F8"/>
    <w:rsid w:val="00EB0AB0"/>
    <w:rsid w:val="00EB13B0"/>
    <w:rsid w:val="00EB2985"/>
    <w:rsid w:val="00EB2AFC"/>
    <w:rsid w:val="00EC07E4"/>
    <w:rsid w:val="00EC0C64"/>
    <w:rsid w:val="00EC147F"/>
    <w:rsid w:val="00EC36F9"/>
    <w:rsid w:val="00EC6CCF"/>
    <w:rsid w:val="00EC7D90"/>
    <w:rsid w:val="00ED0A61"/>
    <w:rsid w:val="00ED33D5"/>
    <w:rsid w:val="00ED6AB9"/>
    <w:rsid w:val="00ED7ABC"/>
    <w:rsid w:val="00EE0BD5"/>
    <w:rsid w:val="00EE4AF0"/>
    <w:rsid w:val="00EE4BED"/>
    <w:rsid w:val="00EE5771"/>
    <w:rsid w:val="00EF21C3"/>
    <w:rsid w:val="00EF2757"/>
    <w:rsid w:val="00EF576A"/>
    <w:rsid w:val="00EF5ACC"/>
    <w:rsid w:val="00F02C8D"/>
    <w:rsid w:val="00F02E1C"/>
    <w:rsid w:val="00F034A7"/>
    <w:rsid w:val="00F045AD"/>
    <w:rsid w:val="00F051E9"/>
    <w:rsid w:val="00F055F6"/>
    <w:rsid w:val="00F120EE"/>
    <w:rsid w:val="00F20698"/>
    <w:rsid w:val="00F207A2"/>
    <w:rsid w:val="00F211E6"/>
    <w:rsid w:val="00F213EC"/>
    <w:rsid w:val="00F223D5"/>
    <w:rsid w:val="00F22B61"/>
    <w:rsid w:val="00F24FAE"/>
    <w:rsid w:val="00F2590D"/>
    <w:rsid w:val="00F3000A"/>
    <w:rsid w:val="00F30099"/>
    <w:rsid w:val="00F31D71"/>
    <w:rsid w:val="00F32B32"/>
    <w:rsid w:val="00F33230"/>
    <w:rsid w:val="00F37BAF"/>
    <w:rsid w:val="00F40699"/>
    <w:rsid w:val="00F40A90"/>
    <w:rsid w:val="00F41292"/>
    <w:rsid w:val="00F43ECB"/>
    <w:rsid w:val="00F46127"/>
    <w:rsid w:val="00F60C60"/>
    <w:rsid w:val="00F65EF0"/>
    <w:rsid w:val="00F66635"/>
    <w:rsid w:val="00F67FAD"/>
    <w:rsid w:val="00F71154"/>
    <w:rsid w:val="00F74E48"/>
    <w:rsid w:val="00F75A34"/>
    <w:rsid w:val="00F80043"/>
    <w:rsid w:val="00F80221"/>
    <w:rsid w:val="00F80977"/>
    <w:rsid w:val="00F826B6"/>
    <w:rsid w:val="00F84212"/>
    <w:rsid w:val="00F843EC"/>
    <w:rsid w:val="00F851AF"/>
    <w:rsid w:val="00F859A0"/>
    <w:rsid w:val="00F90090"/>
    <w:rsid w:val="00F90F1A"/>
    <w:rsid w:val="00F91005"/>
    <w:rsid w:val="00F928B5"/>
    <w:rsid w:val="00F934C0"/>
    <w:rsid w:val="00F95270"/>
    <w:rsid w:val="00F96803"/>
    <w:rsid w:val="00FA0057"/>
    <w:rsid w:val="00FA0DA0"/>
    <w:rsid w:val="00FA152B"/>
    <w:rsid w:val="00FA2C73"/>
    <w:rsid w:val="00FA305D"/>
    <w:rsid w:val="00FA3F7A"/>
    <w:rsid w:val="00FA4D4B"/>
    <w:rsid w:val="00FA727A"/>
    <w:rsid w:val="00FA7498"/>
    <w:rsid w:val="00FA7AF1"/>
    <w:rsid w:val="00FB14C9"/>
    <w:rsid w:val="00FB19B3"/>
    <w:rsid w:val="00FB1DB1"/>
    <w:rsid w:val="00FB1E33"/>
    <w:rsid w:val="00FB28A5"/>
    <w:rsid w:val="00FB35A0"/>
    <w:rsid w:val="00FB45D3"/>
    <w:rsid w:val="00FB5F14"/>
    <w:rsid w:val="00FB66A8"/>
    <w:rsid w:val="00FD09F3"/>
    <w:rsid w:val="00FD1D7B"/>
    <w:rsid w:val="00FD26B8"/>
    <w:rsid w:val="00FD2E79"/>
    <w:rsid w:val="00FD4BE4"/>
    <w:rsid w:val="00FD5E6E"/>
    <w:rsid w:val="00FD77A0"/>
    <w:rsid w:val="00FE1AB4"/>
    <w:rsid w:val="00FE3CDE"/>
    <w:rsid w:val="00FE4418"/>
    <w:rsid w:val="00FE547A"/>
    <w:rsid w:val="00FE69A6"/>
    <w:rsid w:val="00FE7501"/>
    <w:rsid w:val="00FF1549"/>
    <w:rsid w:val="00FF675C"/>
    <w:rsid w:val="00FF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2">
    <w:name w:val="heading 2"/>
    <w:basedOn w:val="Normal"/>
    <w:link w:val="Heading2Char"/>
    <w:uiPriority w:val="9"/>
    <w:qFormat/>
    <w:rsid w:val="00A14636"/>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00A98"/>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8301ED"/>
    <w:pPr>
      <w:tabs>
        <w:tab w:val="center" w:pos="4513"/>
        <w:tab w:val="right" w:pos="9026"/>
      </w:tabs>
    </w:pPr>
    <w:rPr>
      <w:szCs w:val="21"/>
    </w:rPr>
  </w:style>
  <w:style w:type="character" w:customStyle="1" w:styleId="HeaderChar">
    <w:name w:val="Header Char"/>
    <w:basedOn w:val="DefaultParagraphFont"/>
    <w:link w:val="Header"/>
    <w:uiPriority w:val="99"/>
    <w:rsid w:val="008301E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8301ED"/>
    <w:pPr>
      <w:tabs>
        <w:tab w:val="center" w:pos="4513"/>
        <w:tab w:val="right" w:pos="9026"/>
      </w:tabs>
    </w:pPr>
    <w:rPr>
      <w:szCs w:val="21"/>
    </w:rPr>
  </w:style>
  <w:style w:type="character" w:customStyle="1" w:styleId="FooterChar">
    <w:name w:val="Footer Char"/>
    <w:basedOn w:val="DefaultParagraphFont"/>
    <w:link w:val="Footer"/>
    <w:uiPriority w:val="99"/>
    <w:rsid w:val="008301ED"/>
    <w:rPr>
      <w:rFonts w:ascii="Times New Roman" w:eastAsia="SimSun" w:hAnsi="Times New Roman" w:cs="Mangal"/>
      <w:kern w:val="3"/>
      <w:sz w:val="24"/>
      <w:szCs w:val="21"/>
      <w:lang w:eastAsia="zh-CN" w:bidi="hi-IN"/>
    </w:rPr>
  </w:style>
  <w:style w:type="character" w:styleId="LineNumber">
    <w:name w:val="line number"/>
    <w:basedOn w:val="DefaultParagraphFont"/>
    <w:uiPriority w:val="99"/>
    <w:semiHidden/>
    <w:unhideWhenUsed/>
    <w:rsid w:val="008301ED"/>
  </w:style>
  <w:style w:type="numbering" w:customStyle="1" w:styleId="WWNum11">
    <w:name w:val="WWNum11"/>
    <w:basedOn w:val="NoList"/>
    <w:rsid w:val="00794B91"/>
    <w:pPr>
      <w:numPr>
        <w:numId w:val="4"/>
      </w:numPr>
    </w:pPr>
  </w:style>
  <w:style w:type="paragraph" w:styleId="BalloonText">
    <w:name w:val="Balloon Text"/>
    <w:basedOn w:val="Normal"/>
    <w:link w:val="BalloonTextChar"/>
    <w:uiPriority w:val="99"/>
    <w:semiHidden/>
    <w:unhideWhenUsed/>
    <w:rsid w:val="00DE0BB1"/>
    <w:rPr>
      <w:rFonts w:ascii="Tahoma" w:hAnsi="Tahoma"/>
      <w:sz w:val="16"/>
      <w:szCs w:val="14"/>
    </w:rPr>
  </w:style>
  <w:style w:type="character" w:customStyle="1" w:styleId="BalloonTextChar">
    <w:name w:val="Balloon Text Char"/>
    <w:basedOn w:val="DefaultParagraphFont"/>
    <w:link w:val="BalloonText"/>
    <w:uiPriority w:val="99"/>
    <w:semiHidden/>
    <w:rsid w:val="00DE0BB1"/>
    <w:rPr>
      <w:rFonts w:ascii="Tahoma" w:eastAsia="SimSun" w:hAnsi="Tahoma" w:cs="Mangal"/>
      <w:kern w:val="3"/>
      <w:sz w:val="16"/>
      <w:szCs w:val="14"/>
      <w:lang w:eastAsia="zh-CN" w:bidi="hi-IN"/>
    </w:rPr>
  </w:style>
  <w:style w:type="paragraph" w:customStyle="1" w:styleId="Quotations">
    <w:name w:val="Quotations"/>
    <w:basedOn w:val="Standard"/>
    <w:rsid w:val="00726674"/>
    <w:pPr>
      <w:spacing w:after="283"/>
      <w:ind w:left="567" w:right="567"/>
    </w:pPr>
  </w:style>
  <w:style w:type="character" w:styleId="CommentReference">
    <w:name w:val="annotation reference"/>
    <w:basedOn w:val="DefaultParagraphFont"/>
    <w:uiPriority w:val="99"/>
    <w:semiHidden/>
    <w:unhideWhenUsed/>
    <w:rsid w:val="00F96803"/>
    <w:rPr>
      <w:sz w:val="16"/>
      <w:szCs w:val="16"/>
    </w:rPr>
  </w:style>
  <w:style w:type="paragraph" w:styleId="CommentText">
    <w:name w:val="annotation text"/>
    <w:basedOn w:val="Normal"/>
    <w:link w:val="CommentTextChar"/>
    <w:uiPriority w:val="99"/>
    <w:semiHidden/>
    <w:unhideWhenUsed/>
    <w:rsid w:val="00F96803"/>
    <w:rPr>
      <w:sz w:val="20"/>
      <w:szCs w:val="18"/>
    </w:rPr>
  </w:style>
  <w:style w:type="character" w:customStyle="1" w:styleId="CommentTextChar">
    <w:name w:val="Comment Text Char"/>
    <w:basedOn w:val="DefaultParagraphFont"/>
    <w:link w:val="CommentText"/>
    <w:uiPriority w:val="99"/>
    <w:semiHidden/>
    <w:rsid w:val="00F96803"/>
    <w:rPr>
      <w:rFonts w:ascii="Times New Roman" w:eastAsia="SimSu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F96803"/>
    <w:rPr>
      <w:b/>
      <w:bCs/>
    </w:rPr>
  </w:style>
  <w:style w:type="character" w:customStyle="1" w:styleId="CommentSubjectChar">
    <w:name w:val="Comment Subject Char"/>
    <w:basedOn w:val="CommentTextChar"/>
    <w:link w:val="CommentSubject"/>
    <w:uiPriority w:val="99"/>
    <w:semiHidden/>
    <w:rsid w:val="00F96803"/>
    <w:rPr>
      <w:rFonts w:ascii="Times New Roman" w:eastAsia="SimSun" w:hAnsi="Times New Roman" w:cs="Mangal"/>
      <w:b/>
      <w:bCs/>
      <w:kern w:val="3"/>
      <w:sz w:val="20"/>
      <w:szCs w:val="18"/>
      <w:lang w:eastAsia="zh-CN" w:bidi="hi-IN"/>
    </w:rPr>
  </w:style>
  <w:style w:type="paragraph" w:styleId="NormalWeb">
    <w:name w:val="Normal (Web)"/>
    <w:basedOn w:val="Normal"/>
    <w:uiPriority w:val="99"/>
    <w:unhideWhenUsed/>
    <w:rsid w:val="00B020E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customStyle="1" w:styleId="apple-converted-space">
    <w:name w:val="apple-converted-space"/>
    <w:basedOn w:val="DefaultParagraphFont"/>
    <w:rsid w:val="00B020EE"/>
  </w:style>
  <w:style w:type="character" w:styleId="Hyperlink">
    <w:name w:val="Hyperlink"/>
    <w:basedOn w:val="DefaultParagraphFont"/>
    <w:uiPriority w:val="99"/>
    <w:unhideWhenUsed/>
    <w:rsid w:val="00CD14EB"/>
    <w:rPr>
      <w:color w:val="0563C1" w:themeColor="hyperlink"/>
      <w:u w:val="single"/>
    </w:rPr>
  </w:style>
  <w:style w:type="character" w:styleId="Emphasis">
    <w:name w:val="Emphasis"/>
    <w:basedOn w:val="DefaultParagraphFont"/>
    <w:uiPriority w:val="20"/>
    <w:qFormat/>
    <w:rsid w:val="0028497F"/>
    <w:rPr>
      <w:i/>
      <w:iCs/>
    </w:rPr>
  </w:style>
  <w:style w:type="character" w:styleId="PlaceholderText">
    <w:name w:val="Placeholder Text"/>
    <w:basedOn w:val="DefaultParagraphFont"/>
    <w:uiPriority w:val="99"/>
    <w:semiHidden/>
    <w:rsid w:val="00C57E1D"/>
    <w:rPr>
      <w:color w:val="808080"/>
    </w:rPr>
  </w:style>
  <w:style w:type="character" w:customStyle="1" w:styleId="Heading2Char">
    <w:name w:val="Heading 2 Char"/>
    <w:basedOn w:val="DefaultParagraphFont"/>
    <w:link w:val="Heading2"/>
    <w:uiPriority w:val="9"/>
    <w:rsid w:val="00A14636"/>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2">
    <w:name w:val="heading 2"/>
    <w:basedOn w:val="Normal"/>
    <w:link w:val="Heading2Char"/>
    <w:uiPriority w:val="9"/>
    <w:qFormat/>
    <w:rsid w:val="00A14636"/>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00A98"/>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8301ED"/>
    <w:pPr>
      <w:tabs>
        <w:tab w:val="center" w:pos="4513"/>
        <w:tab w:val="right" w:pos="9026"/>
      </w:tabs>
    </w:pPr>
    <w:rPr>
      <w:szCs w:val="21"/>
    </w:rPr>
  </w:style>
  <w:style w:type="character" w:customStyle="1" w:styleId="HeaderChar">
    <w:name w:val="Header Char"/>
    <w:basedOn w:val="DefaultParagraphFont"/>
    <w:link w:val="Header"/>
    <w:uiPriority w:val="99"/>
    <w:rsid w:val="008301E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8301ED"/>
    <w:pPr>
      <w:tabs>
        <w:tab w:val="center" w:pos="4513"/>
        <w:tab w:val="right" w:pos="9026"/>
      </w:tabs>
    </w:pPr>
    <w:rPr>
      <w:szCs w:val="21"/>
    </w:rPr>
  </w:style>
  <w:style w:type="character" w:customStyle="1" w:styleId="FooterChar">
    <w:name w:val="Footer Char"/>
    <w:basedOn w:val="DefaultParagraphFont"/>
    <w:link w:val="Footer"/>
    <w:uiPriority w:val="99"/>
    <w:rsid w:val="008301ED"/>
    <w:rPr>
      <w:rFonts w:ascii="Times New Roman" w:eastAsia="SimSun" w:hAnsi="Times New Roman" w:cs="Mangal"/>
      <w:kern w:val="3"/>
      <w:sz w:val="24"/>
      <w:szCs w:val="21"/>
      <w:lang w:eastAsia="zh-CN" w:bidi="hi-IN"/>
    </w:rPr>
  </w:style>
  <w:style w:type="character" w:styleId="LineNumber">
    <w:name w:val="line number"/>
    <w:basedOn w:val="DefaultParagraphFont"/>
    <w:uiPriority w:val="99"/>
    <w:semiHidden/>
    <w:unhideWhenUsed/>
    <w:rsid w:val="008301ED"/>
  </w:style>
  <w:style w:type="numbering" w:customStyle="1" w:styleId="WWNum11">
    <w:name w:val="WWNum11"/>
    <w:basedOn w:val="NoList"/>
    <w:rsid w:val="00794B91"/>
    <w:pPr>
      <w:numPr>
        <w:numId w:val="4"/>
      </w:numPr>
    </w:pPr>
  </w:style>
  <w:style w:type="paragraph" w:styleId="BalloonText">
    <w:name w:val="Balloon Text"/>
    <w:basedOn w:val="Normal"/>
    <w:link w:val="BalloonTextChar"/>
    <w:uiPriority w:val="99"/>
    <w:semiHidden/>
    <w:unhideWhenUsed/>
    <w:rsid w:val="00DE0BB1"/>
    <w:rPr>
      <w:rFonts w:ascii="Tahoma" w:hAnsi="Tahoma"/>
      <w:sz w:val="16"/>
      <w:szCs w:val="14"/>
    </w:rPr>
  </w:style>
  <w:style w:type="character" w:customStyle="1" w:styleId="BalloonTextChar">
    <w:name w:val="Balloon Text Char"/>
    <w:basedOn w:val="DefaultParagraphFont"/>
    <w:link w:val="BalloonText"/>
    <w:uiPriority w:val="99"/>
    <w:semiHidden/>
    <w:rsid w:val="00DE0BB1"/>
    <w:rPr>
      <w:rFonts w:ascii="Tahoma" w:eastAsia="SimSun" w:hAnsi="Tahoma" w:cs="Mangal"/>
      <w:kern w:val="3"/>
      <w:sz w:val="16"/>
      <w:szCs w:val="14"/>
      <w:lang w:eastAsia="zh-CN" w:bidi="hi-IN"/>
    </w:rPr>
  </w:style>
  <w:style w:type="paragraph" w:customStyle="1" w:styleId="Quotations">
    <w:name w:val="Quotations"/>
    <w:basedOn w:val="Standard"/>
    <w:rsid w:val="00726674"/>
    <w:pPr>
      <w:spacing w:after="283"/>
      <w:ind w:left="567" w:right="567"/>
    </w:pPr>
  </w:style>
  <w:style w:type="character" w:styleId="CommentReference">
    <w:name w:val="annotation reference"/>
    <w:basedOn w:val="DefaultParagraphFont"/>
    <w:uiPriority w:val="99"/>
    <w:semiHidden/>
    <w:unhideWhenUsed/>
    <w:rsid w:val="00F96803"/>
    <w:rPr>
      <w:sz w:val="16"/>
      <w:szCs w:val="16"/>
    </w:rPr>
  </w:style>
  <w:style w:type="paragraph" w:styleId="CommentText">
    <w:name w:val="annotation text"/>
    <w:basedOn w:val="Normal"/>
    <w:link w:val="CommentTextChar"/>
    <w:uiPriority w:val="99"/>
    <w:semiHidden/>
    <w:unhideWhenUsed/>
    <w:rsid w:val="00F96803"/>
    <w:rPr>
      <w:sz w:val="20"/>
      <w:szCs w:val="18"/>
    </w:rPr>
  </w:style>
  <w:style w:type="character" w:customStyle="1" w:styleId="CommentTextChar">
    <w:name w:val="Comment Text Char"/>
    <w:basedOn w:val="DefaultParagraphFont"/>
    <w:link w:val="CommentText"/>
    <w:uiPriority w:val="99"/>
    <w:semiHidden/>
    <w:rsid w:val="00F96803"/>
    <w:rPr>
      <w:rFonts w:ascii="Times New Roman" w:eastAsia="SimSu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F96803"/>
    <w:rPr>
      <w:b/>
      <w:bCs/>
    </w:rPr>
  </w:style>
  <w:style w:type="character" w:customStyle="1" w:styleId="CommentSubjectChar">
    <w:name w:val="Comment Subject Char"/>
    <w:basedOn w:val="CommentTextChar"/>
    <w:link w:val="CommentSubject"/>
    <w:uiPriority w:val="99"/>
    <w:semiHidden/>
    <w:rsid w:val="00F96803"/>
    <w:rPr>
      <w:rFonts w:ascii="Times New Roman" w:eastAsia="SimSun" w:hAnsi="Times New Roman" w:cs="Mangal"/>
      <w:b/>
      <w:bCs/>
      <w:kern w:val="3"/>
      <w:sz w:val="20"/>
      <w:szCs w:val="18"/>
      <w:lang w:eastAsia="zh-CN" w:bidi="hi-IN"/>
    </w:rPr>
  </w:style>
  <w:style w:type="paragraph" w:styleId="NormalWeb">
    <w:name w:val="Normal (Web)"/>
    <w:basedOn w:val="Normal"/>
    <w:uiPriority w:val="99"/>
    <w:unhideWhenUsed/>
    <w:rsid w:val="00B020E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customStyle="1" w:styleId="apple-converted-space">
    <w:name w:val="apple-converted-space"/>
    <w:basedOn w:val="DefaultParagraphFont"/>
    <w:rsid w:val="00B020EE"/>
  </w:style>
  <w:style w:type="character" w:styleId="Hyperlink">
    <w:name w:val="Hyperlink"/>
    <w:basedOn w:val="DefaultParagraphFont"/>
    <w:uiPriority w:val="99"/>
    <w:unhideWhenUsed/>
    <w:rsid w:val="00CD14EB"/>
    <w:rPr>
      <w:color w:val="0563C1" w:themeColor="hyperlink"/>
      <w:u w:val="single"/>
    </w:rPr>
  </w:style>
  <w:style w:type="character" w:styleId="Emphasis">
    <w:name w:val="Emphasis"/>
    <w:basedOn w:val="DefaultParagraphFont"/>
    <w:uiPriority w:val="20"/>
    <w:qFormat/>
    <w:rsid w:val="0028497F"/>
    <w:rPr>
      <w:i/>
      <w:iCs/>
    </w:rPr>
  </w:style>
  <w:style w:type="character" w:styleId="PlaceholderText">
    <w:name w:val="Placeholder Text"/>
    <w:basedOn w:val="DefaultParagraphFont"/>
    <w:uiPriority w:val="99"/>
    <w:semiHidden/>
    <w:rsid w:val="00C57E1D"/>
    <w:rPr>
      <w:color w:val="808080"/>
    </w:rPr>
  </w:style>
  <w:style w:type="character" w:customStyle="1" w:styleId="Heading2Char">
    <w:name w:val="Heading 2 Char"/>
    <w:basedOn w:val="DefaultParagraphFont"/>
    <w:link w:val="Heading2"/>
    <w:uiPriority w:val="9"/>
    <w:rsid w:val="00A1463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8453">
      <w:bodyDiv w:val="1"/>
      <w:marLeft w:val="0"/>
      <w:marRight w:val="0"/>
      <w:marTop w:val="0"/>
      <w:marBottom w:val="0"/>
      <w:divBdr>
        <w:top w:val="none" w:sz="0" w:space="0" w:color="auto"/>
        <w:left w:val="none" w:sz="0" w:space="0" w:color="auto"/>
        <w:bottom w:val="none" w:sz="0" w:space="0" w:color="auto"/>
        <w:right w:val="none" w:sz="0" w:space="0" w:color="auto"/>
      </w:divBdr>
    </w:div>
    <w:div w:id="473523785">
      <w:bodyDiv w:val="1"/>
      <w:marLeft w:val="0"/>
      <w:marRight w:val="0"/>
      <w:marTop w:val="0"/>
      <w:marBottom w:val="0"/>
      <w:divBdr>
        <w:top w:val="none" w:sz="0" w:space="0" w:color="auto"/>
        <w:left w:val="none" w:sz="0" w:space="0" w:color="auto"/>
        <w:bottom w:val="none" w:sz="0" w:space="0" w:color="auto"/>
        <w:right w:val="none" w:sz="0" w:space="0" w:color="auto"/>
      </w:divBdr>
      <w:divsChild>
        <w:div w:id="1508715398">
          <w:marLeft w:val="0"/>
          <w:marRight w:val="0"/>
          <w:marTop w:val="0"/>
          <w:marBottom w:val="0"/>
          <w:divBdr>
            <w:top w:val="none" w:sz="0" w:space="0" w:color="auto"/>
            <w:left w:val="none" w:sz="0" w:space="0" w:color="auto"/>
            <w:bottom w:val="none" w:sz="0" w:space="0" w:color="auto"/>
            <w:right w:val="none" w:sz="0" w:space="0" w:color="auto"/>
          </w:divBdr>
          <w:divsChild>
            <w:div w:id="1767580211">
              <w:marLeft w:val="0"/>
              <w:marRight w:val="0"/>
              <w:marTop w:val="0"/>
              <w:marBottom w:val="0"/>
              <w:divBdr>
                <w:top w:val="none" w:sz="0" w:space="0" w:color="auto"/>
                <w:left w:val="none" w:sz="0" w:space="0" w:color="auto"/>
                <w:bottom w:val="none" w:sz="0" w:space="0" w:color="auto"/>
                <w:right w:val="none" w:sz="0" w:space="0" w:color="auto"/>
              </w:divBdr>
              <w:divsChild>
                <w:div w:id="272983668">
                  <w:marLeft w:val="0"/>
                  <w:marRight w:val="0"/>
                  <w:marTop w:val="0"/>
                  <w:marBottom w:val="0"/>
                  <w:divBdr>
                    <w:top w:val="none" w:sz="0" w:space="0" w:color="auto"/>
                    <w:left w:val="none" w:sz="0" w:space="0" w:color="auto"/>
                    <w:bottom w:val="none" w:sz="0" w:space="0" w:color="auto"/>
                    <w:right w:val="none" w:sz="0" w:space="0" w:color="auto"/>
                  </w:divBdr>
                  <w:divsChild>
                    <w:div w:id="168254972">
                      <w:marLeft w:val="0"/>
                      <w:marRight w:val="0"/>
                      <w:marTop w:val="0"/>
                      <w:marBottom w:val="0"/>
                      <w:divBdr>
                        <w:top w:val="none" w:sz="0" w:space="0" w:color="auto"/>
                        <w:left w:val="none" w:sz="0" w:space="0" w:color="auto"/>
                        <w:bottom w:val="none" w:sz="0" w:space="0" w:color="auto"/>
                        <w:right w:val="none" w:sz="0" w:space="0" w:color="auto"/>
                      </w:divBdr>
                      <w:divsChild>
                        <w:div w:id="1493595913">
                          <w:marLeft w:val="0"/>
                          <w:marRight w:val="0"/>
                          <w:marTop w:val="0"/>
                          <w:marBottom w:val="0"/>
                          <w:divBdr>
                            <w:top w:val="none" w:sz="0" w:space="0" w:color="auto"/>
                            <w:left w:val="none" w:sz="0" w:space="0" w:color="auto"/>
                            <w:bottom w:val="none" w:sz="0" w:space="0" w:color="auto"/>
                            <w:right w:val="none" w:sz="0" w:space="0" w:color="auto"/>
                          </w:divBdr>
                          <w:divsChild>
                            <w:div w:id="1163399175">
                              <w:marLeft w:val="0"/>
                              <w:marRight w:val="0"/>
                              <w:marTop w:val="0"/>
                              <w:marBottom w:val="0"/>
                              <w:divBdr>
                                <w:top w:val="none" w:sz="0" w:space="0" w:color="auto"/>
                                <w:left w:val="none" w:sz="0" w:space="0" w:color="auto"/>
                                <w:bottom w:val="none" w:sz="0" w:space="0" w:color="auto"/>
                                <w:right w:val="none" w:sz="0" w:space="0" w:color="auto"/>
                              </w:divBdr>
                              <w:divsChild>
                                <w:div w:id="1973048806">
                                  <w:marLeft w:val="0"/>
                                  <w:marRight w:val="0"/>
                                  <w:marTop w:val="0"/>
                                  <w:marBottom w:val="0"/>
                                  <w:divBdr>
                                    <w:top w:val="none" w:sz="0" w:space="0" w:color="auto"/>
                                    <w:left w:val="none" w:sz="0" w:space="0" w:color="auto"/>
                                    <w:bottom w:val="none" w:sz="0" w:space="0" w:color="auto"/>
                                    <w:right w:val="none" w:sz="0" w:space="0" w:color="auto"/>
                                  </w:divBdr>
                                  <w:divsChild>
                                    <w:div w:id="316111969">
                                      <w:marLeft w:val="0"/>
                                      <w:marRight w:val="0"/>
                                      <w:marTop w:val="0"/>
                                      <w:marBottom w:val="0"/>
                                      <w:divBdr>
                                        <w:top w:val="none" w:sz="0" w:space="0" w:color="auto"/>
                                        <w:left w:val="none" w:sz="0" w:space="0" w:color="auto"/>
                                        <w:bottom w:val="none" w:sz="0" w:space="0" w:color="auto"/>
                                        <w:right w:val="none" w:sz="0" w:space="0" w:color="auto"/>
                                      </w:divBdr>
                                      <w:divsChild>
                                        <w:div w:id="12928428">
                                          <w:marLeft w:val="0"/>
                                          <w:marRight w:val="0"/>
                                          <w:marTop w:val="0"/>
                                          <w:marBottom w:val="0"/>
                                          <w:divBdr>
                                            <w:top w:val="none" w:sz="0" w:space="0" w:color="auto"/>
                                            <w:left w:val="none" w:sz="0" w:space="0" w:color="auto"/>
                                            <w:bottom w:val="none" w:sz="0" w:space="0" w:color="auto"/>
                                            <w:right w:val="none" w:sz="0" w:space="0" w:color="auto"/>
                                          </w:divBdr>
                                          <w:divsChild>
                                            <w:div w:id="1481388116">
                                              <w:marLeft w:val="0"/>
                                              <w:marRight w:val="0"/>
                                              <w:marTop w:val="0"/>
                                              <w:marBottom w:val="0"/>
                                              <w:divBdr>
                                                <w:top w:val="none" w:sz="0" w:space="0" w:color="auto"/>
                                                <w:left w:val="none" w:sz="0" w:space="0" w:color="auto"/>
                                                <w:bottom w:val="none" w:sz="0" w:space="0" w:color="auto"/>
                                                <w:right w:val="none" w:sz="0" w:space="0" w:color="auto"/>
                                              </w:divBdr>
                                              <w:divsChild>
                                                <w:div w:id="52243426">
                                                  <w:marLeft w:val="0"/>
                                                  <w:marRight w:val="0"/>
                                                  <w:marTop w:val="0"/>
                                                  <w:marBottom w:val="0"/>
                                                  <w:divBdr>
                                                    <w:top w:val="none" w:sz="0" w:space="0" w:color="auto"/>
                                                    <w:left w:val="none" w:sz="0" w:space="0" w:color="auto"/>
                                                    <w:bottom w:val="none" w:sz="0" w:space="0" w:color="auto"/>
                                                    <w:right w:val="none" w:sz="0" w:space="0" w:color="auto"/>
                                                  </w:divBdr>
                                                  <w:divsChild>
                                                    <w:div w:id="964310958">
                                                      <w:marLeft w:val="0"/>
                                                      <w:marRight w:val="0"/>
                                                      <w:marTop w:val="0"/>
                                                      <w:marBottom w:val="0"/>
                                                      <w:divBdr>
                                                        <w:top w:val="none" w:sz="0" w:space="0" w:color="auto"/>
                                                        <w:left w:val="none" w:sz="0" w:space="0" w:color="auto"/>
                                                        <w:bottom w:val="none" w:sz="0" w:space="0" w:color="auto"/>
                                                        <w:right w:val="none" w:sz="0" w:space="0" w:color="auto"/>
                                                      </w:divBdr>
                                                      <w:divsChild>
                                                        <w:div w:id="1068069814">
                                                          <w:marLeft w:val="0"/>
                                                          <w:marRight w:val="0"/>
                                                          <w:marTop w:val="0"/>
                                                          <w:marBottom w:val="0"/>
                                                          <w:divBdr>
                                                            <w:top w:val="none" w:sz="0" w:space="0" w:color="auto"/>
                                                            <w:left w:val="none" w:sz="0" w:space="0" w:color="auto"/>
                                                            <w:bottom w:val="none" w:sz="0" w:space="0" w:color="auto"/>
                                                            <w:right w:val="none" w:sz="0" w:space="0" w:color="auto"/>
                                                          </w:divBdr>
                                                          <w:divsChild>
                                                            <w:div w:id="847911460">
                                                              <w:marLeft w:val="0"/>
                                                              <w:marRight w:val="0"/>
                                                              <w:marTop w:val="0"/>
                                                              <w:marBottom w:val="0"/>
                                                              <w:divBdr>
                                                                <w:top w:val="none" w:sz="0" w:space="0" w:color="auto"/>
                                                                <w:left w:val="none" w:sz="0" w:space="0" w:color="auto"/>
                                                                <w:bottom w:val="none" w:sz="0" w:space="0" w:color="auto"/>
                                                                <w:right w:val="none" w:sz="0" w:space="0" w:color="auto"/>
                                                              </w:divBdr>
                                                              <w:divsChild>
                                                                <w:div w:id="1895701441">
                                                                  <w:marLeft w:val="0"/>
                                                                  <w:marRight w:val="0"/>
                                                                  <w:marTop w:val="0"/>
                                                                  <w:marBottom w:val="0"/>
                                                                  <w:divBdr>
                                                                    <w:top w:val="none" w:sz="0" w:space="0" w:color="auto"/>
                                                                    <w:left w:val="none" w:sz="0" w:space="0" w:color="auto"/>
                                                                    <w:bottom w:val="none" w:sz="0" w:space="0" w:color="auto"/>
                                                                    <w:right w:val="none" w:sz="0" w:space="0" w:color="auto"/>
                                                                  </w:divBdr>
                                                                  <w:divsChild>
                                                                    <w:div w:id="1797723324">
                                                                      <w:marLeft w:val="0"/>
                                                                      <w:marRight w:val="0"/>
                                                                      <w:marTop w:val="0"/>
                                                                      <w:marBottom w:val="0"/>
                                                                      <w:divBdr>
                                                                        <w:top w:val="none" w:sz="0" w:space="0" w:color="auto"/>
                                                                        <w:left w:val="none" w:sz="0" w:space="0" w:color="auto"/>
                                                                        <w:bottom w:val="none" w:sz="0" w:space="0" w:color="auto"/>
                                                                        <w:right w:val="none" w:sz="0" w:space="0" w:color="auto"/>
                                                                      </w:divBdr>
                                                                      <w:divsChild>
                                                                        <w:div w:id="1962687675">
                                                                          <w:marLeft w:val="0"/>
                                                                          <w:marRight w:val="0"/>
                                                                          <w:marTop w:val="0"/>
                                                                          <w:marBottom w:val="0"/>
                                                                          <w:divBdr>
                                                                            <w:top w:val="none" w:sz="0" w:space="0" w:color="auto"/>
                                                                            <w:left w:val="none" w:sz="0" w:space="0" w:color="auto"/>
                                                                            <w:bottom w:val="none" w:sz="0" w:space="0" w:color="auto"/>
                                                                            <w:right w:val="none" w:sz="0" w:space="0" w:color="auto"/>
                                                                          </w:divBdr>
                                                                          <w:divsChild>
                                                                            <w:div w:id="2062552751">
                                                                              <w:marLeft w:val="0"/>
                                                                              <w:marRight w:val="0"/>
                                                                              <w:marTop w:val="0"/>
                                                                              <w:marBottom w:val="0"/>
                                                                              <w:divBdr>
                                                                                <w:top w:val="none" w:sz="0" w:space="0" w:color="auto"/>
                                                                                <w:left w:val="none" w:sz="0" w:space="0" w:color="auto"/>
                                                                                <w:bottom w:val="none" w:sz="0" w:space="0" w:color="auto"/>
                                                                                <w:right w:val="none" w:sz="0" w:space="0" w:color="auto"/>
                                                                              </w:divBdr>
                                                                              <w:divsChild>
                                                                                <w:div w:id="1415514761">
                                                                                  <w:marLeft w:val="0"/>
                                                                                  <w:marRight w:val="0"/>
                                                                                  <w:marTop w:val="0"/>
                                                                                  <w:marBottom w:val="0"/>
                                                                                  <w:divBdr>
                                                                                    <w:top w:val="none" w:sz="0" w:space="0" w:color="auto"/>
                                                                                    <w:left w:val="none" w:sz="0" w:space="0" w:color="auto"/>
                                                                                    <w:bottom w:val="none" w:sz="0" w:space="0" w:color="auto"/>
                                                                                    <w:right w:val="none" w:sz="0" w:space="0" w:color="auto"/>
                                                                                  </w:divBdr>
                                                                                  <w:divsChild>
                                                                                    <w:div w:id="25259621">
                                                                                      <w:marLeft w:val="0"/>
                                                                                      <w:marRight w:val="0"/>
                                                                                      <w:marTop w:val="0"/>
                                                                                      <w:marBottom w:val="0"/>
                                                                                      <w:divBdr>
                                                                                        <w:top w:val="none" w:sz="0" w:space="0" w:color="auto"/>
                                                                                        <w:left w:val="none" w:sz="0" w:space="0" w:color="auto"/>
                                                                                        <w:bottom w:val="none" w:sz="0" w:space="0" w:color="auto"/>
                                                                                        <w:right w:val="none" w:sz="0" w:space="0" w:color="auto"/>
                                                                                      </w:divBdr>
                                                                                      <w:divsChild>
                                                                                        <w:div w:id="54360492">
                                                                                          <w:marLeft w:val="0"/>
                                                                                          <w:marRight w:val="0"/>
                                                                                          <w:marTop w:val="0"/>
                                                                                          <w:marBottom w:val="0"/>
                                                                                          <w:divBdr>
                                                                                            <w:top w:val="none" w:sz="0" w:space="0" w:color="auto"/>
                                                                                            <w:left w:val="none" w:sz="0" w:space="0" w:color="auto"/>
                                                                                            <w:bottom w:val="none" w:sz="0" w:space="0" w:color="auto"/>
                                                                                            <w:right w:val="none" w:sz="0" w:space="0" w:color="auto"/>
                                                                                          </w:divBdr>
                                                                                          <w:divsChild>
                                                                                            <w:div w:id="1077676427">
                                                                                              <w:marLeft w:val="0"/>
                                                                                              <w:marRight w:val="0"/>
                                                                                              <w:marTop w:val="0"/>
                                                                                              <w:marBottom w:val="0"/>
                                                                                              <w:divBdr>
                                                                                                <w:top w:val="none" w:sz="0" w:space="0" w:color="auto"/>
                                                                                                <w:left w:val="none" w:sz="0" w:space="0" w:color="auto"/>
                                                                                                <w:bottom w:val="none" w:sz="0" w:space="0" w:color="auto"/>
                                                                                                <w:right w:val="none" w:sz="0" w:space="0" w:color="auto"/>
                                                                                              </w:divBdr>
                                                                                              <w:divsChild>
                                                                                                <w:div w:id="1330251874">
                                                                                                  <w:marLeft w:val="0"/>
                                                                                                  <w:marRight w:val="0"/>
                                                                                                  <w:marTop w:val="0"/>
                                                                                                  <w:marBottom w:val="0"/>
                                                                                                  <w:divBdr>
                                                                                                    <w:top w:val="none" w:sz="0" w:space="0" w:color="auto"/>
                                                                                                    <w:left w:val="none" w:sz="0" w:space="0" w:color="auto"/>
                                                                                                    <w:bottom w:val="none" w:sz="0" w:space="0" w:color="auto"/>
                                                                                                    <w:right w:val="none" w:sz="0" w:space="0" w:color="auto"/>
                                                                                                  </w:divBdr>
                                                                                                  <w:divsChild>
                                                                                                    <w:div w:id="1075400471">
                                                                                                      <w:marLeft w:val="0"/>
                                                                                                      <w:marRight w:val="0"/>
                                                                                                      <w:marTop w:val="0"/>
                                                                                                      <w:marBottom w:val="0"/>
                                                                                                      <w:divBdr>
                                                                                                        <w:top w:val="none" w:sz="0" w:space="0" w:color="auto"/>
                                                                                                        <w:left w:val="none" w:sz="0" w:space="0" w:color="auto"/>
                                                                                                        <w:bottom w:val="none" w:sz="0" w:space="0" w:color="auto"/>
                                                                                                        <w:right w:val="none" w:sz="0" w:space="0" w:color="auto"/>
                                                                                                      </w:divBdr>
                                                                                                      <w:divsChild>
                                                                                                        <w:div w:id="434444246">
                                                                                                          <w:marLeft w:val="0"/>
                                                                                                          <w:marRight w:val="0"/>
                                                                                                          <w:marTop w:val="0"/>
                                                                                                          <w:marBottom w:val="0"/>
                                                                                                          <w:divBdr>
                                                                                                            <w:top w:val="none" w:sz="0" w:space="0" w:color="auto"/>
                                                                                                            <w:left w:val="none" w:sz="0" w:space="0" w:color="auto"/>
                                                                                                            <w:bottom w:val="none" w:sz="0" w:space="0" w:color="auto"/>
                                                                                                            <w:right w:val="none" w:sz="0" w:space="0" w:color="auto"/>
                                                                                                          </w:divBdr>
                                                                                                          <w:divsChild>
                                                                                                            <w:div w:id="2098941544">
                                                                                                              <w:marLeft w:val="0"/>
                                                                                                              <w:marRight w:val="0"/>
                                                                                                              <w:marTop w:val="0"/>
                                                                                                              <w:marBottom w:val="0"/>
                                                                                                              <w:divBdr>
                                                                                                                <w:top w:val="none" w:sz="0" w:space="0" w:color="auto"/>
                                                                                                                <w:left w:val="none" w:sz="0" w:space="0" w:color="auto"/>
                                                                                                                <w:bottom w:val="none" w:sz="0" w:space="0" w:color="auto"/>
                                                                                                                <w:right w:val="none" w:sz="0" w:space="0" w:color="auto"/>
                                                                                                              </w:divBdr>
                                                                                                              <w:divsChild>
                                                                                                                <w:div w:id="1027948122">
                                                                                                                  <w:marLeft w:val="0"/>
                                                                                                                  <w:marRight w:val="0"/>
                                                                                                                  <w:marTop w:val="0"/>
                                                                                                                  <w:marBottom w:val="0"/>
                                                                                                                  <w:divBdr>
                                                                                                                    <w:top w:val="none" w:sz="0" w:space="0" w:color="auto"/>
                                                                                                                    <w:left w:val="none" w:sz="0" w:space="0" w:color="auto"/>
                                                                                                                    <w:bottom w:val="none" w:sz="0" w:space="0" w:color="auto"/>
                                                                                                                    <w:right w:val="none" w:sz="0" w:space="0" w:color="auto"/>
                                                                                                                  </w:divBdr>
                                                                                                                  <w:divsChild>
                                                                                                                    <w:div w:id="1866555936">
                                                                                                                      <w:marLeft w:val="0"/>
                                                                                                                      <w:marRight w:val="0"/>
                                                                                                                      <w:marTop w:val="0"/>
                                                                                                                      <w:marBottom w:val="0"/>
                                                                                                                      <w:divBdr>
                                                                                                                        <w:top w:val="none" w:sz="0" w:space="0" w:color="auto"/>
                                                                                                                        <w:left w:val="none" w:sz="0" w:space="0" w:color="auto"/>
                                                                                                                        <w:bottom w:val="none" w:sz="0" w:space="0" w:color="auto"/>
                                                                                                                        <w:right w:val="none" w:sz="0" w:space="0" w:color="auto"/>
                                                                                                                      </w:divBdr>
                                                                                                                      <w:divsChild>
                                                                                                                        <w:div w:id="618099743">
                                                                                                                          <w:marLeft w:val="0"/>
                                                                                                                          <w:marRight w:val="0"/>
                                                                                                                          <w:marTop w:val="0"/>
                                                                                                                          <w:marBottom w:val="0"/>
                                                                                                                          <w:divBdr>
                                                                                                                            <w:top w:val="none" w:sz="0" w:space="0" w:color="auto"/>
                                                                                                                            <w:left w:val="none" w:sz="0" w:space="0" w:color="auto"/>
                                                                                                                            <w:bottom w:val="none" w:sz="0" w:space="0" w:color="auto"/>
                                                                                                                            <w:right w:val="none" w:sz="0" w:space="0" w:color="auto"/>
                                                                                                                          </w:divBdr>
                                                                                                                          <w:divsChild>
                                                                                                                            <w:div w:id="975259008">
                                                                                                                              <w:marLeft w:val="0"/>
                                                                                                                              <w:marRight w:val="0"/>
                                                                                                                              <w:marTop w:val="0"/>
                                                                                                                              <w:marBottom w:val="0"/>
                                                                                                                              <w:divBdr>
                                                                                                                                <w:top w:val="none" w:sz="0" w:space="0" w:color="auto"/>
                                                                                                                                <w:left w:val="none" w:sz="0" w:space="0" w:color="auto"/>
                                                                                                                                <w:bottom w:val="none" w:sz="0" w:space="0" w:color="auto"/>
                                                                                                                                <w:right w:val="none" w:sz="0" w:space="0" w:color="auto"/>
                                                                                                                              </w:divBdr>
                                                                                                                              <w:divsChild>
                                                                                                                                <w:div w:id="668018659">
                                                                                                                                  <w:marLeft w:val="0"/>
                                                                                                                                  <w:marRight w:val="0"/>
                                                                                                                                  <w:marTop w:val="0"/>
                                                                                                                                  <w:marBottom w:val="0"/>
                                                                                                                                  <w:divBdr>
                                                                                                                                    <w:top w:val="none" w:sz="0" w:space="0" w:color="auto"/>
                                                                                                                                    <w:left w:val="none" w:sz="0" w:space="0" w:color="auto"/>
                                                                                                                                    <w:bottom w:val="none" w:sz="0" w:space="0" w:color="auto"/>
                                                                                                                                    <w:right w:val="none" w:sz="0" w:space="0" w:color="auto"/>
                                                                                                                                  </w:divBdr>
                                                                                                                                  <w:divsChild>
                                                                                                                                    <w:div w:id="1106968986">
                                                                                                                                      <w:marLeft w:val="0"/>
                                                                                                                                      <w:marRight w:val="0"/>
                                                                                                                                      <w:marTop w:val="0"/>
                                                                                                                                      <w:marBottom w:val="0"/>
                                                                                                                                      <w:divBdr>
                                                                                                                                        <w:top w:val="none" w:sz="0" w:space="0" w:color="auto"/>
                                                                                                                                        <w:left w:val="none" w:sz="0" w:space="0" w:color="auto"/>
                                                                                                                                        <w:bottom w:val="none" w:sz="0" w:space="0" w:color="auto"/>
                                                                                                                                        <w:right w:val="none" w:sz="0" w:space="0" w:color="auto"/>
                                                                                                                                      </w:divBdr>
                                                                                                                                      <w:divsChild>
                                                                                                                                        <w:div w:id="1076245287">
                                                                                                                                          <w:marLeft w:val="0"/>
                                                                                                                                          <w:marRight w:val="0"/>
                                                                                                                                          <w:marTop w:val="0"/>
                                                                                                                                          <w:marBottom w:val="0"/>
                                                                                                                                          <w:divBdr>
                                                                                                                                            <w:top w:val="none" w:sz="0" w:space="0" w:color="auto"/>
                                                                                                                                            <w:left w:val="none" w:sz="0" w:space="0" w:color="auto"/>
                                                                                                                                            <w:bottom w:val="none" w:sz="0" w:space="0" w:color="auto"/>
                                                                                                                                            <w:right w:val="none" w:sz="0" w:space="0" w:color="auto"/>
                                                                                                                                          </w:divBdr>
                                                                                                                                          <w:divsChild>
                                                                                                                                            <w:div w:id="48967476">
                                                                                                                                              <w:marLeft w:val="0"/>
                                                                                                                                              <w:marRight w:val="0"/>
                                                                                                                                              <w:marTop w:val="0"/>
                                                                                                                                              <w:marBottom w:val="0"/>
                                                                                                                                              <w:divBdr>
                                                                                                                                                <w:top w:val="none" w:sz="0" w:space="0" w:color="auto"/>
                                                                                                                                                <w:left w:val="none" w:sz="0" w:space="0" w:color="auto"/>
                                                                                                                                                <w:bottom w:val="none" w:sz="0" w:space="0" w:color="auto"/>
                                                                                                                                                <w:right w:val="none" w:sz="0" w:space="0" w:color="auto"/>
                                                                                                                                              </w:divBdr>
                                                                                                                                              <w:divsChild>
                                                                                                                                                <w:div w:id="446853836">
                                                                                                                                                  <w:marLeft w:val="0"/>
                                                                                                                                                  <w:marRight w:val="0"/>
                                                                                                                                                  <w:marTop w:val="0"/>
                                                                                                                                                  <w:marBottom w:val="0"/>
                                                                                                                                                  <w:divBdr>
                                                                                                                                                    <w:top w:val="none" w:sz="0" w:space="0" w:color="auto"/>
                                                                                                                                                    <w:left w:val="none" w:sz="0" w:space="0" w:color="auto"/>
                                                                                                                                                    <w:bottom w:val="none" w:sz="0" w:space="0" w:color="auto"/>
                                                                                                                                                    <w:right w:val="none" w:sz="0" w:space="0" w:color="auto"/>
                                                                                                                                                  </w:divBdr>
                                                                                                                                                  <w:divsChild>
                                                                                                                                                    <w:div w:id="1424493490">
                                                                                                                                                      <w:marLeft w:val="0"/>
                                                                                                                                                      <w:marRight w:val="0"/>
                                                                                                                                                      <w:marTop w:val="0"/>
                                                                                                                                                      <w:marBottom w:val="0"/>
                                                                                                                                                      <w:divBdr>
                                                                                                                                                        <w:top w:val="none" w:sz="0" w:space="0" w:color="auto"/>
                                                                                                                                                        <w:left w:val="none" w:sz="0" w:space="0" w:color="auto"/>
                                                                                                                                                        <w:bottom w:val="none" w:sz="0" w:space="0" w:color="auto"/>
                                                                                                                                                        <w:right w:val="none" w:sz="0" w:space="0" w:color="auto"/>
                                                                                                                                                      </w:divBdr>
                                                                                                                                                      <w:divsChild>
                                                                                                                                                        <w:div w:id="894242736">
                                                                                                                                                          <w:marLeft w:val="0"/>
                                                                                                                                                          <w:marRight w:val="0"/>
                                                                                                                                                          <w:marTop w:val="0"/>
                                                                                                                                                          <w:marBottom w:val="0"/>
                                                                                                                                                          <w:divBdr>
                                                                                                                                                            <w:top w:val="none" w:sz="0" w:space="0" w:color="auto"/>
                                                                                                                                                            <w:left w:val="none" w:sz="0" w:space="0" w:color="auto"/>
                                                                                                                                                            <w:bottom w:val="none" w:sz="0" w:space="0" w:color="auto"/>
                                                                                                                                                            <w:right w:val="none" w:sz="0" w:space="0" w:color="auto"/>
                                                                                                                                                          </w:divBdr>
                                                                                                                                                          <w:divsChild>
                                                                                                                                                            <w:div w:id="490877546">
                                                                                                                                                              <w:marLeft w:val="0"/>
                                                                                                                                                              <w:marRight w:val="0"/>
                                                                                                                                                              <w:marTop w:val="0"/>
                                                                                                                                                              <w:marBottom w:val="0"/>
                                                                                                                                                              <w:divBdr>
                                                                                                                                                                <w:top w:val="none" w:sz="0" w:space="0" w:color="auto"/>
                                                                                                                                                                <w:left w:val="none" w:sz="0" w:space="0" w:color="auto"/>
                                                                                                                                                                <w:bottom w:val="none" w:sz="0" w:space="0" w:color="auto"/>
                                                                                                                                                                <w:right w:val="none" w:sz="0" w:space="0" w:color="auto"/>
                                                                                                                                                              </w:divBdr>
                                                                                                                                                              <w:divsChild>
                                                                                                                                                                <w:div w:id="212891080">
                                                                                                                                                                  <w:marLeft w:val="0"/>
                                                                                                                                                                  <w:marRight w:val="0"/>
                                                                                                                                                                  <w:marTop w:val="0"/>
                                                                                                                                                                  <w:marBottom w:val="0"/>
                                                                                                                                                                  <w:divBdr>
                                                                                                                                                                    <w:top w:val="none" w:sz="0" w:space="0" w:color="auto"/>
                                                                                                                                                                    <w:left w:val="none" w:sz="0" w:space="0" w:color="auto"/>
                                                                                                                                                                    <w:bottom w:val="none" w:sz="0" w:space="0" w:color="auto"/>
                                                                                                                                                                    <w:right w:val="none" w:sz="0" w:space="0" w:color="auto"/>
                                                                                                                                                                  </w:divBdr>
                                                                                                                                                                  <w:divsChild>
                                                                                                                                                                    <w:div w:id="1281032748">
                                                                                                                                                                      <w:marLeft w:val="0"/>
                                                                                                                                                                      <w:marRight w:val="0"/>
                                                                                                                                                                      <w:marTop w:val="0"/>
                                                                                                                                                                      <w:marBottom w:val="0"/>
                                                                                                                                                                      <w:divBdr>
                                                                                                                                                                        <w:top w:val="none" w:sz="0" w:space="0" w:color="auto"/>
                                                                                                                                                                        <w:left w:val="none" w:sz="0" w:space="0" w:color="auto"/>
                                                                                                                                                                        <w:bottom w:val="none" w:sz="0" w:space="0" w:color="auto"/>
                                                                                                                                                                        <w:right w:val="none" w:sz="0" w:space="0" w:color="auto"/>
                                                                                                                                                                      </w:divBdr>
                                                                                                                                                                      <w:divsChild>
                                                                                                                                                                        <w:div w:id="33505260">
                                                                                                                                                                          <w:marLeft w:val="0"/>
                                                                                                                                                                          <w:marRight w:val="0"/>
                                                                                                                                                                          <w:marTop w:val="0"/>
                                                                                                                                                                          <w:marBottom w:val="0"/>
                                                                                                                                                                          <w:divBdr>
                                                                                                                                                                            <w:top w:val="none" w:sz="0" w:space="0" w:color="auto"/>
                                                                                                                                                                            <w:left w:val="none" w:sz="0" w:space="0" w:color="auto"/>
                                                                                                                                                                            <w:bottom w:val="none" w:sz="0" w:space="0" w:color="auto"/>
                                                                                                                                                                            <w:right w:val="none" w:sz="0" w:space="0" w:color="auto"/>
                                                                                                                                                                          </w:divBdr>
                                                                                                                                                                          <w:divsChild>
                                                                                                                                                                            <w:div w:id="190652558">
                                                                                                                                                                              <w:marLeft w:val="0"/>
                                                                                                                                                                              <w:marRight w:val="0"/>
                                                                                                                                                                              <w:marTop w:val="0"/>
                                                                                                                                                                              <w:marBottom w:val="0"/>
                                                                                                                                                                              <w:divBdr>
                                                                                                                                                                                <w:top w:val="none" w:sz="0" w:space="0" w:color="auto"/>
                                                                                                                                                                                <w:left w:val="none" w:sz="0" w:space="0" w:color="auto"/>
                                                                                                                                                                                <w:bottom w:val="none" w:sz="0" w:space="0" w:color="auto"/>
                                                                                                                                                                                <w:right w:val="none" w:sz="0" w:space="0" w:color="auto"/>
                                                                                                                                                                              </w:divBdr>
                                                                                                                                                                              <w:divsChild>
                                                                                                                                                                                <w:div w:id="725881328">
                                                                                                                                                                                  <w:marLeft w:val="0"/>
                                                                                                                                                                                  <w:marRight w:val="0"/>
                                                                                                                                                                                  <w:marTop w:val="0"/>
                                                                                                                                                                                  <w:marBottom w:val="0"/>
                                                                                                                                                                                  <w:divBdr>
                                                                                                                                                                                    <w:top w:val="none" w:sz="0" w:space="0" w:color="auto"/>
                                                                                                                                                                                    <w:left w:val="none" w:sz="0" w:space="0" w:color="auto"/>
                                                                                                                                                                                    <w:bottom w:val="none" w:sz="0" w:space="0" w:color="auto"/>
                                                                                                                                                                                    <w:right w:val="none" w:sz="0" w:space="0" w:color="auto"/>
                                                                                                                                                                                  </w:divBdr>
                                                                                                                                                                                  <w:divsChild>
                                                                                                                                                                                    <w:div w:id="1429890444">
                                                                                                                                                                                      <w:marLeft w:val="0"/>
                                                                                                                                                                                      <w:marRight w:val="0"/>
                                                                                                                                                                                      <w:marTop w:val="0"/>
                                                                                                                                                                                      <w:marBottom w:val="0"/>
                                                                                                                                                                                      <w:divBdr>
                                                                                                                                                                                        <w:top w:val="none" w:sz="0" w:space="0" w:color="auto"/>
                                                                                                                                                                                        <w:left w:val="none" w:sz="0" w:space="0" w:color="auto"/>
                                                                                                                                                                                        <w:bottom w:val="none" w:sz="0" w:space="0" w:color="auto"/>
                                                                                                                                                                                        <w:right w:val="none" w:sz="0" w:space="0" w:color="auto"/>
                                                                                                                                                                                      </w:divBdr>
                                                                                                                                                                                      <w:divsChild>
                                                                                                                                                                                        <w:div w:id="1439449449">
                                                                                                                                                                                          <w:marLeft w:val="0"/>
                                                                                                                                                                                          <w:marRight w:val="0"/>
                                                                                                                                                                                          <w:marTop w:val="0"/>
                                                                                                                                                                                          <w:marBottom w:val="0"/>
                                                                                                                                                                                          <w:divBdr>
                                                                                                                                                                                            <w:top w:val="none" w:sz="0" w:space="0" w:color="auto"/>
                                                                                                                                                                                            <w:left w:val="none" w:sz="0" w:space="0" w:color="auto"/>
                                                                                                                                                                                            <w:bottom w:val="none" w:sz="0" w:space="0" w:color="auto"/>
                                                                                                                                                                                            <w:right w:val="none" w:sz="0" w:space="0" w:color="auto"/>
                                                                                                                                                                                          </w:divBdr>
                                                                                                                                                                                          <w:divsChild>
                                                                                                                                                                                            <w:div w:id="1717896187">
                                                                                                                                                                                              <w:marLeft w:val="0"/>
                                                                                                                                                                                              <w:marRight w:val="0"/>
                                                                                                                                                                                              <w:marTop w:val="0"/>
                                                                                                                                                                                              <w:marBottom w:val="0"/>
                                                                                                                                                                                              <w:divBdr>
                                                                                                                                                                                                <w:top w:val="none" w:sz="0" w:space="0" w:color="auto"/>
                                                                                                                                                                                                <w:left w:val="none" w:sz="0" w:space="0" w:color="auto"/>
                                                                                                                                                                                                <w:bottom w:val="none" w:sz="0" w:space="0" w:color="auto"/>
                                                                                                                                                                                                <w:right w:val="none" w:sz="0" w:space="0" w:color="auto"/>
                                                                                                                                                                                              </w:divBdr>
                                                                                                                                                                                              <w:divsChild>
                                                                                                                                                                                                <w:div w:id="916551902">
                                                                                                                                                                                                  <w:marLeft w:val="0"/>
                                                                                                                                                                                                  <w:marRight w:val="0"/>
                                                                                                                                                                                                  <w:marTop w:val="0"/>
                                                                                                                                                                                                  <w:marBottom w:val="0"/>
                                                                                                                                                                                                  <w:divBdr>
                                                                                                                                                                                                    <w:top w:val="none" w:sz="0" w:space="0" w:color="auto"/>
                                                                                                                                                                                                    <w:left w:val="none" w:sz="0" w:space="0" w:color="auto"/>
                                                                                                                                                                                                    <w:bottom w:val="none" w:sz="0" w:space="0" w:color="auto"/>
                                                                                                                                                                                                    <w:right w:val="none" w:sz="0" w:space="0" w:color="auto"/>
                                                                                                                                                                                                  </w:divBdr>
                                                                                                                                                                                                  <w:divsChild>
                                                                                                                                                                                                    <w:div w:id="1628273642">
                                                                                                                                                                                                      <w:marLeft w:val="0"/>
                                                                                                                                                                                                      <w:marRight w:val="0"/>
                                                                                                                                                                                                      <w:marTop w:val="0"/>
                                                                                                                                                                                                      <w:marBottom w:val="0"/>
                                                                                                                                                                                                      <w:divBdr>
                                                                                                                                                                                                        <w:top w:val="none" w:sz="0" w:space="0" w:color="auto"/>
                                                                                                                                                                                                        <w:left w:val="none" w:sz="0" w:space="0" w:color="auto"/>
                                                                                                                                                                                                        <w:bottom w:val="none" w:sz="0" w:space="0" w:color="auto"/>
                                                                                                                                                                                                        <w:right w:val="none" w:sz="0" w:space="0" w:color="auto"/>
                                                                                                                                                                                                      </w:divBdr>
                                                                                                                                                                                                      <w:divsChild>
                                                                                                                                                                                                        <w:div w:id="1290937189">
                                                                                                                                                                                                          <w:marLeft w:val="0"/>
                                                                                                                                                                                                          <w:marRight w:val="0"/>
                                                                                                                                                                                                          <w:marTop w:val="0"/>
                                                                                                                                                                                                          <w:marBottom w:val="0"/>
                                                                                                                                                                                                          <w:divBdr>
                                                                                                                                                                                                            <w:top w:val="none" w:sz="0" w:space="0" w:color="auto"/>
                                                                                                                                                                                                            <w:left w:val="none" w:sz="0" w:space="0" w:color="auto"/>
                                                                                                                                                                                                            <w:bottom w:val="none" w:sz="0" w:space="0" w:color="auto"/>
                                                                                                                                                                                                            <w:right w:val="none" w:sz="0" w:space="0" w:color="auto"/>
                                                                                                                                                                                                          </w:divBdr>
                                                                                                                                                                                                          <w:divsChild>
                                                                                                                                                                                                            <w:div w:id="1238125439">
                                                                                                                                                                                                              <w:marLeft w:val="0"/>
                                                                                                                                                                                                              <w:marRight w:val="0"/>
                                                                                                                                                                                                              <w:marTop w:val="0"/>
                                                                                                                                                                                                              <w:marBottom w:val="0"/>
                                                                                                                                                                                                              <w:divBdr>
                                                                                                                                                                                                                <w:top w:val="none" w:sz="0" w:space="0" w:color="auto"/>
                                                                                                                                                                                                                <w:left w:val="none" w:sz="0" w:space="0" w:color="auto"/>
                                                                                                                                                                                                                <w:bottom w:val="none" w:sz="0" w:space="0" w:color="auto"/>
                                                                                                                                                                                                                <w:right w:val="none" w:sz="0" w:space="0" w:color="auto"/>
                                                                                                                                                                                                              </w:divBdr>
                                                                                                                                                                                                              <w:divsChild>
                                                                                                                                                                                                                <w:div w:id="1475751792">
                                                                                                                                                                                                                  <w:marLeft w:val="0"/>
                                                                                                                                                                                                                  <w:marRight w:val="0"/>
                                                                                                                                                                                                                  <w:marTop w:val="0"/>
                                                                                                                                                                                                                  <w:marBottom w:val="0"/>
                                                                                                                                                                                                                  <w:divBdr>
                                                                                                                                                                                                                    <w:top w:val="none" w:sz="0" w:space="0" w:color="auto"/>
                                                                                                                                                                                                                    <w:left w:val="none" w:sz="0" w:space="0" w:color="auto"/>
                                                                                                                                                                                                                    <w:bottom w:val="none" w:sz="0" w:space="0" w:color="auto"/>
                                                                                                                                                                                                                    <w:right w:val="none" w:sz="0" w:space="0" w:color="auto"/>
                                                                                                                                                                                                                  </w:divBdr>
                                                                                                                                                                                                                  <w:divsChild>
                                                                                                                                                                                                                    <w:div w:id="1200751021">
                                                                                                                                                                                                                      <w:marLeft w:val="0"/>
                                                                                                                                                                                                                      <w:marRight w:val="0"/>
                                                                                                                                                                                                                      <w:marTop w:val="0"/>
                                                                                                                                                                                                                      <w:marBottom w:val="0"/>
                                                                                                                                                                                                                      <w:divBdr>
                                                                                                                                                                                                                        <w:top w:val="none" w:sz="0" w:space="0" w:color="auto"/>
                                                                                                                                                                                                                        <w:left w:val="none" w:sz="0" w:space="0" w:color="auto"/>
                                                                                                                                                                                                                        <w:bottom w:val="none" w:sz="0" w:space="0" w:color="auto"/>
                                                                                                                                                                                                                        <w:right w:val="none" w:sz="0" w:space="0" w:color="auto"/>
                                                                                                                                                                                                                      </w:divBdr>
                                                                                                                                                                                                                      <w:divsChild>
                                                                                                                                                                                                                        <w:div w:id="689380229">
                                                                                                                                                                                                                          <w:marLeft w:val="0"/>
                                                                                                                                                                                                                          <w:marRight w:val="0"/>
                                                                                                                                                                                                                          <w:marTop w:val="0"/>
                                                                                                                                                                                                                          <w:marBottom w:val="0"/>
                                                                                                                                                                                                                          <w:divBdr>
                                                                                                                                                                                                                            <w:top w:val="none" w:sz="0" w:space="0" w:color="auto"/>
                                                                                                                                                                                                                            <w:left w:val="none" w:sz="0" w:space="0" w:color="auto"/>
                                                                                                                                                                                                                            <w:bottom w:val="none" w:sz="0" w:space="0" w:color="auto"/>
                                                                                                                                                                                                                            <w:right w:val="none" w:sz="0" w:space="0" w:color="auto"/>
                                                                                                                                                                                                                          </w:divBdr>
                                                                                                                                                                                                                          <w:divsChild>
                                                                                                                                                                                                                            <w:div w:id="6955993">
                                                                                                                                                                                                                              <w:marLeft w:val="0"/>
                                                                                                                                                                                                                              <w:marRight w:val="0"/>
                                                                                                                                                                                                                              <w:marTop w:val="0"/>
                                                                                                                                                                                                                              <w:marBottom w:val="0"/>
                                                                                                                                                                                                                              <w:divBdr>
                                                                                                                                                                                                                                <w:top w:val="none" w:sz="0" w:space="0" w:color="auto"/>
                                                                                                                                                                                                                                <w:left w:val="none" w:sz="0" w:space="0" w:color="auto"/>
                                                                                                                                                                                                                                <w:bottom w:val="none" w:sz="0" w:space="0" w:color="auto"/>
                                                                                                                                                                                                                                <w:right w:val="none" w:sz="0" w:space="0" w:color="auto"/>
                                                                                                                                                                                                                              </w:divBdr>
                                                                                                                                                                                                                              <w:divsChild>
                                                                                                                                                                                                                                <w:div w:id="1561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545542">
      <w:bodyDiv w:val="1"/>
      <w:marLeft w:val="0"/>
      <w:marRight w:val="0"/>
      <w:marTop w:val="0"/>
      <w:marBottom w:val="0"/>
      <w:divBdr>
        <w:top w:val="none" w:sz="0" w:space="0" w:color="auto"/>
        <w:left w:val="none" w:sz="0" w:space="0" w:color="auto"/>
        <w:bottom w:val="none" w:sz="0" w:space="0" w:color="auto"/>
        <w:right w:val="none" w:sz="0" w:space="0" w:color="auto"/>
      </w:divBdr>
      <w:divsChild>
        <w:div w:id="1392657329">
          <w:marLeft w:val="0"/>
          <w:marRight w:val="0"/>
          <w:marTop w:val="0"/>
          <w:marBottom w:val="0"/>
          <w:divBdr>
            <w:top w:val="none" w:sz="0" w:space="0" w:color="auto"/>
            <w:left w:val="none" w:sz="0" w:space="0" w:color="auto"/>
            <w:bottom w:val="none" w:sz="0" w:space="0" w:color="auto"/>
            <w:right w:val="none" w:sz="0" w:space="0" w:color="auto"/>
          </w:divBdr>
          <w:divsChild>
            <w:div w:id="994647571">
              <w:marLeft w:val="0"/>
              <w:marRight w:val="0"/>
              <w:marTop w:val="0"/>
              <w:marBottom w:val="0"/>
              <w:divBdr>
                <w:top w:val="none" w:sz="0" w:space="0" w:color="auto"/>
                <w:left w:val="none" w:sz="0" w:space="0" w:color="auto"/>
                <w:bottom w:val="none" w:sz="0" w:space="0" w:color="auto"/>
                <w:right w:val="none" w:sz="0" w:space="0" w:color="auto"/>
              </w:divBdr>
              <w:divsChild>
                <w:div w:id="1994096025">
                  <w:marLeft w:val="0"/>
                  <w:marRight w:val="0"/>
                  <w:marTop w:val="0"/>
                  <w:marBottom w:val="0"/>
                  <w:divBdr>
                    <w:top w:val="none" w:sz="0" w:space="0" w:color="auto"/>
                    <w:left w:val="none" w:sz="0" w:space="0" w:color="auto"/>
                    <w:bottom w:val="none" w:sz="0" w:space="0" w:color="auto"/>
                    <w:right w:val="none" w:sz="0" w:space="0" w:color="auto"/>
                  </w:divBdr>
                  <w:divsChild>
                    <w:div w:id="1372532591">
                      <w:marLeft w:val="0"/>
                      <w:marRight w:val="0"/>
                      <w:marTop w:val="0"/>
                      <w:marBottom w:val="0"/>
                      <w:divBdr>
                        <w:top w:val="none" w:sz="0" w:space="0" w:color="auto"/>
                        <w:left w:val="none" w:sz="0" w:space="0" w:color="auto"/>
                        <w:bottom w:val="none" w:sz="0" w:space="0" w:color="auto"/>
                        <w:right w:val="none" w:sz="0" w:space="0" w:color="auto"/>
                      </w:divBdr>
                      <w:divsChild>
                        <w:div w:id="1530684450">
                          <w:marLeft w:val="0"/>
                          <w:marRight w:val="0"/>
                          <w:marTop w:val="0"/>
                          <w:marBottom w:val="0"/>
                          <w:divBdr>
                            <w:top w:val="none" w:sz="0" w:space="0" w:color="auto"/>
                            <w:left w:val="none" w:sz="0" w:space="0" w:color="auto"/>
                            <w:bottom w:val="none" w:sz="0" w:space="0" w:color="auto"/>
                            <w:right w:val="none" w:sz="0" w:space="0" w:color="auto"/>
                          </w:divBdr>
                        </w:div>
                        <w:div w:id="237717148">
                          <w:marLeft w:val="0"/>
                          <w:marRight w:val="0"/>
                          <w:marTop w:val="0"/>
                          <w:marBottom w:val="0"/>
                          <w:divBdr>
                            <w:top w:val="none" w:sz="0" w:space="0" w:color="auto"/>
                            <w:left w:val="none" w:sz="0" w:space="0" w:color="auto"/>
                            <w:bottom w:val="none" w:sz="0" w:space="0" w:color="auto"/>
                            <w:right w:val="none" w:sz="0" w:space="0" w:color="auto"/>
                          </w:divBdr>
                          <w:divsChild>
                            <w:div w:id="1693409602">
                              <w:marLeft w:val="0"/>
                              <w:marRight w:val="0"/>
                              <w:marTop w:val="0"/>
                              <w:marBottom w:val="0"/>
                              <w:divBdr>
                                <w:top w:val="none" w:sz="0" w:space="0" w:color="auto"/>
                                <w:left w:val="none" w:sz="0" w:space="0" w:color="auto"/>
                                <w:bottom w:val="none" w:sz="0" w:space="0" w:color="auto"/>
                                <w:right w:val="none" w:sz="0" w:space="0" w:color="auto"/>
                              </w:divBdr>
                              <w:divsChild>
                                <w:div w:id="1959683565">
                                  <w:marLeft w:val="0"/>
                                  <w:marRight w:val="0"/>
                                  <w:marTop w:val="0"/>
                                  <w:marBottom w:val="0"/>
                                  <w:divBdr>
                                    <w:top w:val="none" w:sz="0" w:space="0" w:color="auto"/>
                                    <w:left w:val="none" w:sz="0" w:space="0" w:color="auto"/>
                                    <w:bottom w:val="none" w:sz="0" w:space="0" w:color="auto"/>
                                    <w:right w:val="none" w:sz="0" w:space="0" w:color="auto"/>
                                  </w:divBdr>
                                  <w:divsChild>
                                    <w:div w:id="2135558109">
                                      <w:marLeft w:val="0"/>
                                      <w:marRight w:val="0"/>
                                      <w:marTop w:val="0"/>
                                      <w:marBottom w:val="0"/>
                                      <w:divBdr>
                                        <w:top w:val="none" w:sz="0" w:space="0" w:color="auto"/>
                                        <w:left w:val="none" w:sz="0" w:space="0" w:color="auto"/>
                                        <w:bottom w:val="none" w:sz="0" w:space="0" w:color="auto"/>
                                        <w:right w:val="none" w:sz="0" w:space="0" w:color="auto"/>
                                      </w:divBdr>
                                      <w:divsChild>
                                        <w:div w:id="736516701">
                                          <w:marLeft w:val="0"/>
                                          <w:marRight w:val="0"/>
                                          <w:marTop w:val="0"/>
                                          <w:marBottom w:val="0"/>
                                          <w:divBdr>
                                            <w:top w:val="none" w:sz="0" w:space="0" w:color="auto"/>
                                            <w:left w:val="none" w:sz="0" w:space="0" w:color="auto"/>
                                            <w:bottom w:val="none" w:sz="0" w:space="0" w:color="auto"/>
                                            <w:right w:val="none" w:sz="0" w:space="0" w:color="auto"/>
                                          </w:divBdr>
                                          <w:divsChild>
                                            <w:div w:id="1729767860">
                                              <w:marLeft w:val="0"/>
                                              <w:marRight w:val="0"/>
                                              <w:marTop w:val="0"/>
                                              <w:marBottom w:val="0"/>
                                              <w:divBdr>
                                                <w:top w:val="none" w:sz="0" w:space="0" w:color="auto"/>
                                                <w:left w:val="none" w:sz="0" w:space="0" w:color="auto"/>
                                                <w:bottom w:val="none" w:sz="0" w:space="0" w:color="auto"/>
                                                <w:right w:val="none" w:sz="0" w:space="0" w:color="auto"/>
                                              </w:divBdr>
                                              <w:divsChild>
                                                <w:div w:id="866601312">
                                                  <w:marLeft w:val="0"/>
                                                  <w:marRight w:val="0"/>
                                                  <w:marTop w:val="0"/>
                                                  <w:marBottom w:val="0"/>
                                                  <w:divBdr>
                                                    <w:top w:val="none" w:sz="0" w:space="0" w:color="auto"/>
                                                    <w:left w:val="none" w:sz="0" w:space="0" w:color="auto"/>
                                                    <w:bottom w:val="none" w:sz="0" w:space="0" w:color="auto"/>
                                                    <w:right w:val="none" w:sz="0" w:space="0" w:color="auto"/>
                                                  </w:divBdr>
                                                  <w:divsChild>
                                                    <w:div w:id="488903990">
                                                      <w:marLeft w:val="0"/>
                                                      <w:marRight w:val="0"/>
                                                      <w:marTop w:val="0"/>
                                                      <w:marBottom w:val="0"/>
                                                      <w:divBdr>
                                                        <w:top w:val="none" w:sz="0" w:space="0" w:color="auto"/>
                                                        <w:left w:val="none" w:sz="0" w:space="0" w:color="auto"/>
                                                        <w:bottom w:val="none" w:sz="0" w:space="0" w:color="auto"/>
                                                        <w:right w:val="none" w:sz="0" w:space="0" w:color="auto"/>
                                                      </w:divBdr>
                                                      <w:divsChild>
                                                        <w:div w:id="1550991857">
                                                          <w:marLeft w:val="0"/>
                                                          <w:marRight w:val="0"/>
                                                          <w:marTop w:val="0"/>
                                                          <w:marBottom w:val="0"/>
                                                          <w:divBdr>
                                                            <w:top w:val="none" w:sz="0" w:space="0" w:color="auto"/>
                                                            <w:left w:val="none" w:sz="0" w:space="0" w:color="auto"/>
                                                            <w:bottom w:val="none" w:sz="0" w:space="0" w:color="auto"/>
                                                            <w:right w:val="none" w:sz="0" w:space="0" w:color="auto"/>
                                                          </w:divBdr>
                                                          <w:divsChild>
                                                            <w:div w:id="1305309375">
                                                              <w:marLeft w:val="0"/>
                                                              <w:marRight w:val="0"/>
                                                              <w:marTop w:val="0"/>
                                                              <w:marBottom w:val="0"/>
                                                              <w:divBdr>
                                                                <w:top w:val="none" w:sz="0" w:space="0" w:color="auto"/>
                                                                <w:left w:val="none" w:sz="0" w:space="0" w:color="auto"/>
                                                                <w:bottom w:val="none" w:sz="0" w:space="0" w:color="auto"/>
                                                                <w:right w:val="none" w:sz="0" w:space="0" w:color="auto"/>
                                                              </w:divBdr>
                                                              <w:divsChild>
                                                                <w:div w:id="1558783769">
                                                                  <w:marLeft w:val="0"/>
                                                                  <w:marRight w:val="0"/>
                                                                  <w:marTop w:val="0"/>
                                                                  <w:marBottom w:val="0"/>
                                                                  <w:divBdr>
                                                                    <w:top w:val="none" w:sz="0" w:space="0" w:color="auto"/>
                                                                    <w:left w:val="none" w:sz="0" w:space="0" w:color="auto"/>
                                                                    <w:bottom w:val="none" w:sz="0" w:space="0" w:color="auto"/>
                                                                    <w:right w:val="none" w:sz="0" w:space="0" w:color="auto"/>
                                                                  </w:divBdr>
                                                                  <w:divsChild>
                                                                    <w:div w:id="1109815579">
                                                                      <w:marLeft w:val="0"/>
                                                                      <w:marRight w:val="0"/>
                                                                      <w:marTop w:val="0"/>
                                                                      <w:marBottom w:val="0"/>
                                                                      <w:divBdr>
                                                                        <w:top w:val="none" w:sz="0" w:space="0" w:color="auto"/>
                                                                        <w:left w:val="none" w:sz="0" w:space="0" w:color="auto"/>
                                                                        <w:bottom w:val="none" w:sz="0" w:space="0" w:color="auto"/>
                                                                        <w:right w:val="none" w:sz="0" w:space="0" w:color="auto"/>
                                                                      </w:divBdr>
                                                                      <w:divsChild>
                                                                        <w:div w:id="1387797350">
                                                                          <w:marLeft w:val="0"/>
                                                                          <w:marRight w:val="0"/>
                                                                          <w:marTop w:val="0"/>
                                                                          <w:marBottom w:val="0"/>
                                                                          <w:divBdr>
                                                                            <w:top w:val="none" w:sz="0" w:space="0" w:color="auto"/>
                                                                            <w:left w:val="none" w:sz="0" w:space="0" w:color="auto"/>
                                                                            <w:bottom w:val="none" w:sz="0" w:space="0" w:color="auto"/>
                                                                            <w:right w:val="none" w:sz="0" w:space="0" w:color="auto"/>
                                                                          </w:divBdr>
                                                                          <w:divsChild>
                                                                            <w:div w:id="1129592330">
                                                                              <w:marLeft w:val="0"/>
                                                                              <w:marRight w:val="0"/>
                                                                              <w:marTop w:val="0"/>
                                                                              <w:marBottom w:val="0"/>
                                                                              <w:divBdr>
                                                                                <w:top w:val="none" w:sz="0" w:space="0" w:color="auto"/>
                                                                                <w:left w:val="none" w:sz="0" w:space="0" w:color="auto"/>
                                                                                <w:bottom w:val="none" w:sz="0" w:space="0" w:color="auto"/>
                                                                                <w:right w:val="none" w:sz="0" w:space="0" w:color="auto"/>
                                                                              </w:divBdr>
                                                                              <w:divsChild>
                                                                                <w:div w:id="694770331">
                                                                                  <w:marLeft w:val="0"/>
                                                                                  <w:marRight w:val="0"/>
                                                                                  <w:marTop w:val="0"/>
                                                                                  <w:marBottom w:val="0"/>
                                                                                  <w:divBdr>
                                                                                    <w:top w:val="none" w:sz="0" w:space="0" w:color="auto"/>
                                                                                    <w:left w:val="none" w:sz="0" w:space="0" w:color="auto"/>
                                                                                    <w:bottom w:val="none" w:sz="0" w:space="0" w:color="auto"/>
                                                                                    <w:right w:val="none" w:sz="0" w:space="0" w:color="auto"/>
                                                                                  </w:divBdr>
                                                                                  <w:divsChild>
                                                                                    <w:div w:id="716785154">
                                                                                      <w:marLeft w:val="0"/>
                                                                                      <w:marRight w:val="0"/>
                                                                                      <w:marTop w:val="0"/>
                                                                                      <w:marBottom w:val="0"/>
                                                                                      <w:divBdr>
                                                                                        <w:top w:val="none" w:sz="0" w:space="0" w:color="auto"/>
                                                                                        <w:left w:val="none" w:sz="0" w:space="0" w:color="auto"/>
                                                                                        <w:bottom w:val="none" w:sz="0" w:space="0" w:color="auto"/>
                                                                                        <w:right w:val="none" w:sz="0" w:space="0" w:color="auto"/>
                                                                                      </w:divBdr>
                                                                                      <w:divsChild>
                                                                                        <w:div w:id="126046919">
                                                                                          <w:marLeft w:val="0"/>
                                                                                          <w:marRight w:val="0"/>
                                                                                          <w:marTop w:val="0"/>
                                                                                          <w:marBottom w:val="0"/>
                                                                                          <w:divBdr>
                                                                                            <w:top w:val="none" w:sz="0" w:space="0" w:color="auto"/>
                                                                                            <w:left w:val="none" w:sz="0" w:space="0" w:color="auto"/>
                                                                                            <w:bottom w:val="none" w:sz="0" w:space="0" w:color="auto"/>
                                                                                            <w:right w:val="none" w:sz="0" w:space="0" w:color="auto"/>
                                                                                          </w:divBdr>
                                                                                          <w:divsChild>
                                                                                            <w:div w:id="2028290299">
                                                                                              <w:marLeft w:val="0"/>
                                                                                              <w:marRight w:val="0"/>
                                                                                              <w:marTop w:val="0"/>
                                                                                              <w:marBottom w:val="0"/>
                                                                                              <w:divBdr>
                                                                                                <w:top w:val="none" w:sz="0" w:space="0" w:color="auto"/>
                                                                                                <w:left w:val="none" w:sz="0" w:space="0" w:color="auto"/>
                                                                                                <w:bottom w:val="none" w:sz="0" w:space="0" w:color="auto"/>
                                                                                                <w:right w:val="none" w:sz="0" w:space="0" w:color="auto"/>
                                                                                              </w:divBdr>
                                                                                              <w:divsChild>
                                                                                                <w:div w:id="618535440">
                                                                                                  <w:marLeft w:val="0"/>
                                                                                                  <w:marRight w:val="0"/>
                                                                                                  <w:marTop w:val="0"/>
                                                                                                  <w:marBottom w:val="0"/>
                                                                                                  <w:divBdr>
                                                                                                    <w:top w:val="none" w:sz="0" w:space="0" w:color="auto"/>
                                                                                                    <w:left w:val="none" w:sz="0" w:space="0" w:color="auto"/>
                                                                                                    <w:bottom w:val="none" w:sz="0" w:space="0" w:color="auto"/>
                                                                                                    <w:right w:val="none" w:sz="0" w:space="0" w:color="auto"/>
                                                                                                  </w:divBdr>
                                                                                                  <w:divsChild>
                                                                                                    <w:div w:id="14306982">
                                                                                                      <w:marLeft w:val="0"/>
                                                                                                      <w:marRight w:val="0"/>
                                                                                                      <w:marTop w:val="0"/>
                                                                                                      <w:marBottom w:val="0"/>
                                                                                                      <w:divBdr>
                                                                                                        <w:top w:val="none" w:sz="0" w:space="0" w:color="auto"/>
                                                                                                        <w:left w:val="none" w:sz="0" w:space="0" w:color="auto"/>
                                                                                                        <w:bottom w:val="none" w:sz="0" w:space="0" w:color="auto"/>
                                                                                                        <w:right w:val="none" w:sz="0" w:space="0" w:color="auto"/>
                                                                                                      </w:divBdr>
                                                                                                      <w:divsChild>
                                                                                                        <w:div w:id="1198349718">
                                                                                                          <w:marLeft w:val="0"/>
                                                                                                          <w:marRight w:val="0"/>
                                                                                                          <w:marTop w:val="0"/>
                                                                                                          <w:marBottom w:val="0"/>
                                                                                                          <w:divBdr>
                                                                                                            <w:top w:val="none" w:sz="0" w:space="0" w:color="auto"/>
                                                                                                            <w:left w:val="none" w:sz="0" w:space="0" w:color="auto"/>
                                                                                                            <w:bottom w:val="none" w:sz="0" w:space="0" w:color="auto"/>
                                                                                                            <w:right w:val="none" w:sz="0" w:space="0" w:color="auto"/>
                                                                                                          </w:divBdr>
                                                                                                          <w:divsChild>
                                                                                                            <w:div w:id="2135171045">
                                                                                                              <w:marLeft w:val="0"/>
                                                                                                              <w:marRight w:val="0"/>
                                                                                                              <w:marTop w:val="0"/>
                                                                                                              <w:marBottom w:val="0"/>
                                                                                                              <w:divBdr>
                                                                                                                <w:top w:val="none" w:sz="0" w:space="0" w:color="auto"/>
                                                                                                                <w:left w:val="none" w:sz="0" w:space="0" w:color="auto"/>
                                                                                                                <w:bottom w:val="none" w:sz="0" w:space="0" w:color="auto"/>
                                                                                                                <w:right w:val="none" w:sz="0" w:space="0" w:color="auto"/>
                                                                                                              </w:divBdr>
                                                                                                              <w:divsChild>
                                                                                                                <w:div w:id="456290573">
                                                                                                                  <w:marLeft w:val="0"/>
                                                                                                                  <w:marRight w:val="0"/>
                                                                                                                  <w:marTop w:val="0"/>
                                                                                                                  <w:marBottom w:val="0"/>
                                                                                                                  <w:divBdr>
                                                                                                                    <w:top w:val="none" w:sz="0" w:space="0" w:color="auto"/>
                                                                                                                    <w:left w:val="none" w:sz="0" w:space="0" w:color="auto"/>
                                                                                                                    <w:bottom w:val="none" w:sz="0" w:space="0" w:color="auto"/>
                                                                                                                    <w:right w:val="none" w:sz="0" w:space="0" w:color="auto"/>
                                                                                                                  </w:divBdr>
                                                                                                                  <w:divsChild>
                                                                                                                    <w:div w:id="920987360">
                                                                                                                      <w:marLeft w:val="0"/>
                                                                                                                      <w:marRight w:val="0"/>
                                                                                                                      <w:marTop w:val="0"/>
                                                                                                                      <w:marBottom w:val="0"/>
                                                                                                                      <w:divBdr>
                                                                                                                        <w:top w:val="none" w:sz="0" w:space="0" w:color="auto"/>
                                                                                                                        <w:left w:val="none" w:sz="0" w:space="0" w:color="auto"/>
                                                                                                                        <w:bottom w:val="none" w:sz="0" w:space="0" w:color="auto"/>
                                                                                                                        <w:right w:val="none" w:sz="0" w:space="0" w:color="auto"/>
                                                                                                                      </w:divBdr>
                                                                                                                      <w:divsChild>
                                                                                                                        <w:div w:id="2130394978">
                                                                                                                          <w:marLeft w:val="0"/>
                                                                                                                          <w:marRight w:val="0"/>
                                                                                                                          <w:marTop w:val="0"/>
                                                                                                                          <w:marBottom w:val="0"/>
                                                                                                                          <w:divBdr>
                                                                                                                            <w:top w:val="none" w:sz="0" w:space="0" w:color="auto"/>
                                                                                                                            <w:left w:val="none" w:sz="0" w:space="0" w:color="auto"/>
                                                                                                                            <w:bottom w:val="none" w:sz="0" w:space="0" w:color="auto"/>
                                                                                                                            <w:right w:val="none" w:sz="0" w:space="0" w:color="auto"/>
                                                                                                                          </w:divBdr>
                                                                                                                          <w:divsChild>
                                                                                                                            <w:div w:id="410084412">
                                                                                                                              <w:marLeft w:val="0"/>
                                                                                                                              <w:marRight w:val="0"/>
                                                                                                                              <w:marTop w:val="0"/>
                                                                                                                              <w:marBottom w:val="0"/>
                                                                                                                              <w:divBdr>
                                                                                                                                <w:top w:val="none" w:sz="0" w:space="0" w:color="auto"/>
                                                                                                                                <w:left w:val="none" w:sz="0" w:space="0" w:color="auto"/>
                                                                                                                                <w:bottom w:val="none" w:sz="0" w:space="0" w:color="auto"/>
                                                                                                                                <w:right w:val="none" w:sz="0" w:space="0" w:color="auto"/>
                                                                                                                              </w:divBdr>
                                                                                                                              <w:divsChild>
                                                                                                                                <w:div w:id="1130904341">
                                                                                                                                  <w:marLeft w:val="0"/>
                                                                                                                                  <w:marRight w:val="0"/>
                                                                                                                                  <w:marTop w:val="0"/>
                                                                                                                                  <w:marBottom w:val="0"/>
                                                                                                                                  <w:divBdr>
                                                                                                                                    <w:top w:val="none" w:sz="0" w:space="0" w:color="auto"/>
                                                                                                                                    <w:left w:val="none" w:sz="0" w:space="0" w:color="auto"/>
                                                                                                                                    <w:bottom w:val="none" w:sz="0" w:space="0" w:color="auto"/>
                                                                                                                                    <w:right w:val="none" w:sz="0" w:space="0" w:color="auto"/>
                                                                                                                                  </w:divBdr>
                                                                                                                                  <w:divsChild>
                                                                                                                                    <w:div w:id="1442259515">
                                                                                                                                      <w:marLeft w:val="0"/>
                                                                                                                                      <w:marRight w:val="0"/>
                                                                                                                                      <w:marTop w:val="0"/>
                                                                                                                                      <w:marBottom w:val="0"/>
                                                                                                                                      <w:divBdr>
                                                                                                                                        <w:top w:val="none" w:sz="0" w:space="0" w:color="auto"/>
                                                                                                                                        <w:left w:val="none" w:sz="0" w:space="0" w:color="auto"/>
                                                                                                                                        <w:bottom w:val="none" w:sz="0" w:space="0" w:color="auto"/>
                                                                                                                                        <w:right w:val="none" w:sz="0" w:space="0" w:color="auto"/>
                                                                                                                                      </w:divBdr>
                                                                                                                                      <w:divsChild>
                                                                                                                                        <w:div w:id="1934623318">
                                                                                                                                          <w:marLeft w:val="0"/>
                                                                                                                                          <w:marRight w:val="0"/>
                                                                                                                                          <w:marTop w:val="0"/>
                                                                                                                                          <w:marBottom w:val="0"/>
                                                                                                                                          <w:divBdr>
                                                                                                                                            <w:top w:val="none" w:sz="0" w:space="0" w:color="auto"/>
                                                                                                                                            <w:left w:val="none" w:sz="0" w:space="0" w:color="auto"/>
                                                                                                                                            <w:bottom w:val="none" w:sz="0" w:space="0" w:color="auto"/>
                                                                                                                                            <w:right w:val="none" w:sz="0" w:space="0" w:color="auto"/>
                                                                                                                                          </w:divBdr>
                                                                                                                                          <w:divsChild>
                                                                                                                                            <w:div w:id="935481894">
                                                                                                                                              <w:marLeft w:val="0"/>
                                                                                                                                              <w:marRight w:val="0"/>
                                                                                                                                              <w:marTop w:val="0"/>
                                                                                                                                              <w:marBottom w:val="0"/>
                                                                                                                                              <w:divBdr>
                                                                                                                                                <w:top w:val="none" w:sz="0" w:space="0" w:color="auto"/>
                                                                                                                                                <w:left w:val="none" w:sz="0" w:space="0" w:color="auto"/>
                                                                                                                                                <w:bottom w:val="none" w:sz="0" w:space="0" w:color="auto"/>
                                                                                                                                                <w:right w:val="none" w:sz="0" w:space="0" w:color="auto"/>
                                                                                                                                              </w:divBdr>
                                                                                                                                              <w:divsChild>
                                                                                                                                                <w:div w:id="1747334224">
                                                                                                                                                  <w:marLeft w:val="0"/>
                                                                                                                                                  <w:marRight w:val="0"/>
                                                                                                                                                  <w:marTop w:val="0"/>
                                                                                                                                                  <w:marBottom w:val="0"/>
                                                                                                                                                  <w:divBdr>
                                                                                                                                                    <w:top w:val="none" w:sz="0" w:space="0" w:color="auto"/>
                                                                                                                                                    <w:left w:val="none" w:sz="0" w:space="0" w:color="auto"/>
                                                                                                                                                    <w:bottom w:val="none" w:sz="0" w:space="0" w:color="auto"/>
                                                                                                                                                    <w:right w:val="none" w:sz="0" w:space="0" w:color="auto"/>
                                                                                                                                                  </w:divBdr>
                                                                                                                                                  <w:divsChild>
                                                                                                                                                    <w:div w:id="1377509690">
                                                                                                                                                      <w:marLeft w:val="0"/>
                                                                                                                                                      <w:marRight w:val="0"/>
                                                                                                                                                      <w:marTop w:val="0"/>
                                                                                                                                                      <w:marBottom w:val="0"/>
                                                                                                                                                      <w:divBdr>
                                                                                                                                                        <w:top w:val="none" w:sz="0" w:space="0" w:color="auto"/>
                                                                                                                                                        <w:left w:val="none" w:sz="0" w:space="0" w:color="auto"/>
                                                                                                                                                        <w:bottom w:val="none" w:sz="0" w:space="0" w:color="auto"/>
                                                                                                                                                        <w:right w:val="none" w:sz="0" w:space="0" w:color="auto"/>
                                                                                                                                                      </w:divBdr>
                                                                                                                                                      <w:divsChild>
                                                                                                                                                        <w:div w:id="1530408411">
                                                                                                                                                          <w:marLeft w:val="0"/>
                                                                                                                                                          <w:marRight w:val="0"/>
                                                                                                                                                          <w:marTop w:val="0"/>
                                                                                                                                                          <w:marBottom w:val="0"/>
                                                                                                                                                          <w:divBdr>
                                                                                                                                                            <w:top w:val="none" w:sz="0" w:space="0" w:color="auto"/>
                                                                                                                                                            <w:left w:val="none" w:sz="0" w:space="0" w:color="auto"/>
                                                                                                                                                            <w:bottom w:val="none" w:sz="0" w:space="0" w:color="auto"/>
                                                                                                                                                            <w:right w:val="none" w:sz="0" w:space="0" w:color="auto"/>
                                                                                                                                                          </w:divBdr>
                                                                                                                                                          <w:divsChild>
                                                                                                                                                            <w:div w:id="1742874251">
                                                                                                                                                              <w:marLeft w:val="0"/>
                                                                                                                                                              <w:marRight w:val="0"/>
                                                                                                                                                              <w:marTop w:val="0"/>
                                                                                                                                                              <w:marBottom w:val="0"/>
                                                                                                                                                              <w:divBdr>
                                                                                                                                                                <w:top w:val="none" w:sz="0" w:space="0" w:color="auto"/>
                                                                                                                                                                <w:left w:val="none" w:sz="0" w:space="0" w:color="auto"/>
                                                                                                                                                                <w:bottom w:val="none" w:sz="0" w:space="0" w:color="auto"/>
                                                                                                                                                                <w:right w:val="none" w:sz="0" w:space="0" w:color="auto"/>
                                                                                                                                                              </w:divBdr>
                                                                                                                                                              <w:divsChild>
                                                                                                                                                                <w:div w:id="530462274">
                                                                                                                                                                  <w:marLeft w:val="0"/>
                                                                                                                                                                  <w:marRight w:val="0"/>
                                                                                                                                                                  <w:marTop w:val="0"/>
                                                                                                                                                                  <w:marBottom w:val="0"/>
                                                                                                                                                                  <w:divBdr>
                                                                                                                                                                    <w:top w:val="none" w:sz="0" w:space="0" w:color="auto"/>
                                                                                                                                                                    <w:left w:val="none" w:sz="0" w:space="0" w:color="auto"/>
                                                                                                                                                                    <w:bottom w:val="none" w:sz="0" w:space="0" w:color="auto"/>
                                                                                                                                                                    <w:right w:val="none" w:sz="0" w:space="0" w:color="auto"/>
                                                                                                                                                                  </w:divBdr>
                                                                                                                                                                  <w:divsChild>
                                                                                                                                                                    <w:div w:id="767390037">
                                                                                                                                                                      <w:marLeft w:val="0"/>
                                                                                                                                                                      <w:marRight w:val="0"/>
                                                                                                                                                                      <w:marTop w:val="0"/>
                                                                                                                                                                      <w:marBottom w:val="0"/>
                                                                                                                                                                      <w:divBdr>
                                                                                                                                                                        <w:top w:val="none" w:sz="0" w:space="0" w:color="auto"/>
                                                                                                                                                                        <w:left w:val="none" w:sz="0" w:space="0" w:color="auto"/>
                                                                                                                                                                        <w:bottom w:val="none" w:sz="0" w:space="0" w:color="auto"/>
                                                                                                                                                                        <w:right w:val="none" w:sz="0" w:space="0" w:color="auto"/>
                                                                                                                                                                      </w:divBdr>
                                                                                                                                                                      <w:divsChild>
                                                                                                                                                                        <w:div w:id="905184739">
                                                                                                                                                                          <w:marLeft w:val="0"/>
                                                                                                                                                                          <w:marRight w:val="0"/>
                                                                                                                                                                          <w:marTop w:val="0"/>
                                                                                                                                                                          <w:marBottom w:val="0"/>
                                                                                                                                                                          <w:divBdr>
                                                                                                                                                                            <w:top w:val="none" w:sz="0" w:space="0" w:color="auto"/>
                                                                                                                                                                            <w:left w:val="none" w:sz="0" w:space="0" w:color="auto"/>
                                                                                                                                                                            <w:bottom w:val="none" w:sz="0" w:space="0" w:color="auto"/>
                                                                                                                                                                            <w:right w:val="none" w:sz="0" w:space="0" w:color="auto"/>
                                                                                                                                                                          </w:divBdr>
                                                                                                                                                                          <w:divsChild>
                                                                                                                                                                            <w:div w:id="1551571077">
                                                                                                                                                                              <w:marLeft w:val="0"/>
                                                                                                                                                                              <w:marRight w:val="0"/>
                                                                                                                                                                              <w:marTop w:val="0"/>
                                                                                                                                                                              <w:marBottom w:val="0"/>
                                                                                                                                                                              <w:divBdr>
                                                                                                                                                                                <w:top w:val="none" w:sz="0" w:space="0" w:color="auto"/>
                                                                                                                                                                                <w:left w:val="none" w:sz="0" w:space="0" w:color="auto"/>
                                                                                                                                                                                <w:bottom w:val="none" w:sz="0" w:space="0" w:color="auto"/>
                                                                                                                                                                                <w:right w:val="none" w:sz="0" w:space="0" w:color="auto"/>
                                                                                                                                                                              </w:divBdr>
                                                                                                                                                                              <w:divsChild>
                                                                                                                                                                                <w:div w:id="2011520111">
                                                                                                                                                                                  <w:marLeft w:val="0"/>
                                                                                                                                                                                  <w:marRight w:val="0"/>
                                                                                                                                                                                  <w:marTop w:val="0"/>
                                                                                                                                                                                  <w:marBottom w:val="0"/>
                                                                                                                                                                                  <w:divBdr>
                                                                                                                                                                                    <w:top w:val="none" w:sz="0" w:space="0" w:color="auto"/>
                                                                                                                                                                                    <w:left w:val="none" w:sz="0" w:space="0" w:color="auto"/>
                                                                                                                                                                                    <w:bottom w:val="none" w:sz="0" w:space="0" w:color="auto"/>
                                                                                                                                                                                    <w:right w:val="none" w:sz="0" w:space="0" w:color="auto"/>
                                                                                                                                                                                  </w:divBdr>
                                                                                                                                                                                  <w:divsChild>
                                                                                                                                                                                    <w:div w:id="1289705714">
                                                                                                                                                                                      <w:marLeft w:val="0"/>
                                                                                                                                                                                      <w:marRight w:val="0"/>
                                                                                                                                                                                      <w:marTop w:val="0"/>
                                                                                                                                                                                      <w:marBottom w:val="0"/>
                                                                                                                                                                                      <w:divBdr>
                                                                                                                                                                                        <w:top w:val="none" w:sz="0" w:space="0" w:color="auto"/>
                                                                                                                                                                                        <w:left w:val="none" w:sz="0" w:space="0" w:color="auto"/>
                                                                                                                                                                                        <w:bottom w:val="none" w:sz="0" w:space="0" w:color="auto"/>
                                                                                                                                                                                        <w:right w:val="none" w:sz="0" w:space="0" w:color="auto"/>
                                                                                                                                                                                      </w:divBdr>
                                                                                                                                                                                      <w:divsChild>
                                                                                                                                                                                        <w:div w:id="270860980">
                                                                                                                                                                                          <w:marLeft w:val="0"/>
                                                                                                                                                                                          <w:marRight w:val="0"/>
                                                                                                                                                                                          <w:marTop w:val="0"/>
                                                                                                                                                                                          <w:marBottom w:val="0"/>
                                                                                                                                                                                          <w:divBdr>
                                                                                                                                                                                            <w:top w:val="none" w:sz="0" w:space="0" w:color="auto"/>
                                                                                                                                                                                            <w:left w:val="none" w:sz="0" w:space="0" w:color="auto"/>
                                                                                                                                                                                            <w:bottom w:val="none" w:sz="0" w:space="0" w:color="auto"/>
                                                                                                                                                                                            <w:right w:val="none" w:sz="0" w:space="0" w:color="auto"/>
                                                                                                                                                                                          </w:divBdr>
                                                                                                                                                                                          <w:divsChild>
                                                                                                                                                                                            <w:div w:id="131483066">
                                                                                                                                                                                              <w:marLeft w:val="0"/>
                                                                                                                                                                                              <w:marRight w:val="0"/>
                                                                                                                                                                                              <w:marTop w:val="0"/>
                                                                                                                                                                                              <w:marBottom w:val="0"/>
                                                                                                                                                                                              <w:divBdr>
                                                                                                                                                                                                <w:top w:val="none" w:sz="0" w:space="0" w:color="auto"/>
                                                                                                                                                                                                <w:left w:val="none" w:sz="0" w:space="0" w:color="auto"/>
                                                                                                                                                                                                <w:bottom w:val="none" w:sz="0" w:space="0" w:color="auto"/>
                                                                                                                                                                                                <w:right w:val="none" w:sz="0" w:space="0" w:color="auto"/>
                                                                                                                                                                                              </w:divBdr>
                                                                                                                                                                                              <w:divsChild>
                                                                                                                                                                                                <w:div w:id="1611400501">
                                                                                                                                                                                                  <w:marLeft w:val="0"/>
                                                                                                                                                                                                  <w:marRight w:val="0"/>
                                                                                                                                                                                                  <w:marTop w:val="0"/>
                                                                                                                                                                                                  <w:marBottom w:val="0"/>
                                                                                                                                                                                                  <w:divBdr>
                                                                                                                                                                                                    <w:top w:val="none" w:sz="0" w:space="0" w:color="auto"/>
                                                                                                                                                                                                    <w:left w:val="none" w:sz="0" w:space="0" w:color="auto"/>
                                                                                                                                                                                                    <w:bottom w:val="none" w:sz="0" w:space="0" w:color="auto"/>
                                                                                                                                                                                                    <w:right w:val="none" w:sz="0" w:space="0" w:color="auto"/>
                                                                                                                                                                                                  </w:divBdr>
                                                                                                                                                                                                  <w:divsChild>
                                                                                                                                                                                                    <w:div w:id="2031829811">
                                                                                                                                                                                                      <w:marLeft w:val="0"/>
                                                                                                                                                                                                      <w:marRight w:val="0"/>
                                                                                                                                                                                                      <w:marTop w:val="0"/>
                                                                                                                                                                                                      <w:marBottom w:val="0"/>
                                                                                                                                                                                                      <w:divBdr>
                                                                                                                                                                                                        <w:top w:val="none" w:sz="0" w:space="0" w:color="auto"/>
                                                                                                                                                                                                        <w:left w:val="none" w:sz="0" w:space="0" w:color="auto"/>
                                                                                                                                                                                                        <w:bottom w:val="none" w:sz="0" w:space="0" w:color="auto"/>
                                                                                                                                                                                                        <w:right w:val="none" w:sz="0" w:space="0" w:color="auto"/>
                                                                                                                                                                                                      </w:divBdr>
                                                                                                                                                                                                      <w:divsChild>
                                                                                                                                                                                                        <w:div w:id="1992445339">
                                                                                                                                                                                                          <w:marLeft w:val="0"/>
                                                                                                                                                                                                          <w:marRight w:val="0"/>
                                                                                                                                                                                                          <w:marTop w:val="0"/>
                                                                                                                                                                                                          <w:marBottom w:val="0"/>
                                                                                                                                                                                                          <w:divBdr>
                                                                                                                                                                                                            <w:top w:val="none" w:sz="0" w:space="0" w:color="auto"/>
                                                                                                                                                                                                            <w:left w:val="none" w:sz="0" w:space="0" w:color="auto"/>
                                                                                                                                                                                                            <w:bottom w:val="none" w:sz="0" w:space="0" w:color="auto"/>
                                                                                                                                                                                                            <w:right w:val="none" w:sz="0" w:space="0" w:color="auto"/>
                                                                                                                                                                                                          </w:divBdr>
                                                                                                                                                                                                          <w:divsChild>
                                                                                                                                                                                                            <w:div w:id="456484702">
                                                                                                                                                                                                              <w:marLeft w:val="0"/>
                                                                                                                                                                                                              <w:marRight w:val="0"/>
                                                                                                                                                                                                              <w:marTop w:val="0"/>
                                                                                                                                                                                                              <w:marBottom w:val="0"/>
                                                                                                                                                                                                              <w:divBdr>
                                                                                                                                                                                                                <w:top w:val="none" w:sz="0" w:space="0" w:color="auto"/>
                                                                                                                                                                                                                <w:left w:val="none" w:sz="0" w:space="0" w:color="auto"/>
                                                                                                                                                                                                                <w:bottom w:val="none" w:sz="0" w:space="0" w:color="auto"/>
                                                                                                                                                                                                                <w:right w:val="none" w:sz="0" w:space="0" w:color="auto"/>
                                                                                                                                                                                                              </w:divBdr>
                                                                                                                                                                                                              <w:divsChild>
                                                                                                                                                                                                                <w:div w:id="1248150645">
                                                                                                                                                                                                                  <w:marLeft w:val="0"/>
                                                                                                                                                                                                                  <w:marRight w:val="0"/>
                                                                                                                                                                                                                  <w:marTop w:val="0"/>
                                                                                                                                                                                                                  <w:marBottom w:val="0"/>
                                                                                                                                                                                                                  <w:divBdr>
                                                                                                                                                                                                                    <w:top w:val="none" w:sz="0" w:space="0" w:color="auto"/>
                                                                                                                                                                                                                    <w:left w:val="none" w:sz="0" w:space="0" w:color="auto"/>
                                                                                                                                                                                                                    <w:bottom w:val="none" w:sz="0" w:space="0" w:color="auto"/>
                                                                                                                                                                                                                    <w:right w:val="none" w:sz="0" w:space="0" w:color="auto"/>
                                                                                                                                                                                                                  </w:divBdr>
                                                                                                                                                                                                                  <w:divsChild>
                                                                                                                                                                                                                    <w:div w:id="2097163812">
                                                                                                                                                                                                                      <w:marLeft w:val="0"/>
                                                                                                                                                                                                                      <w:marRight w:val="0"/>
                                                                                                                                                                                                                      <w:marTop w:val="0"/>
                                                                                                                                                                                                                      <w:marBottom w:val="0"/>
                                                                                                                                                                                                                      <w:divBdr>
                                                                                                                                                                                                                        <w:top w:val="none" w:sz="0" w:space="0" w:color="auto"/>
                                                                                                                                                                                                                        <w:left w:val="none" w:sz="0" w:space="0" w:color="auto"/>
                                                                                                                                                                                                                        <w:bottom w:val="none" w:sz="0" w:space="0" w:color="auto"/>
                                                                                                                                                                                                                        <w:right w:val="none" w:sz="0" w:space="0" w:color="auto"/>
                                                                                                                                                                                                                      </w:divBdr>
                                                                                                                                                                                                                      <w:divsChild>
                                                                                                                                                                                                                        <w:div w:id="1946837591">
                                                                                                                                                                                                                          <w:marLeft w:val="0"/>
                                                                                                                                                                                                                          <w:marRight w:val="0"/>
                                                                                                                                                                                                                          <w:marTop w:val="0"/>
                                                                                                                                                                                                                          <w:marBottom w:val="0"/>
                                                                                                                                                                                                                          <w:divBdr>
                                                                                                                                                                                                                            <w:top w:val="none" w:sz="0" w:space="0" w:color="auto"/>
                                                                                                                                                                                                                            <w:left w:val="none" w:sz="0" w:space="0" w:color="auto"/>
                                                                                                                                                                                                                            <w:bottom w:val="none" w:sz="0" w:space="0" w:color="auto"/>
                                                                                                                                                                                                                            <w:right w:val="none" w:sz="0" w:space="0" w:color="auto"/>
                                                                                                                                                                                                                          </w:divBdr>
                                                                                                                                                                                                                          <w:divsChild>
                                                                                                                                                                                                                            <w:div w:id="1189180618">
                                                                                                                                                                                                                              <w:marLeft w:val="0"/>
                                                                                                                                                                                                                              <w:marRight w:val="0"/>
                                                                                                                                                                                                                              <w:marTop w:val="0"/>
                                                                                                                                                                                                                              <w:marBottom w:val="0"/>
                                                                                                                                                                                                                              <w:divBdr>
                                                                                                                                                                                                                                <w:top w:val="none" w:sz="0" w:space="0" w:color="auto"/>
                                                                                                                                                                                                                                <w:left w:val="none" w:sz="0" w:space="0" w:color="auto"/>
                                                                                                                                                                                                                                <w:bottom w:val="none" w:sz="0" w:space="0" w:color="auto"/>
                                                                                                                                                                                                                                <w:right w:val="none" w:sz="0" w:space="0" w:color="auto"/>
                                                                                                                                                                                                                              </w:divBdr>
                                                                                                                                                                                                                              <w:divsChild>
                                                                                                                                                                                                                                <w:div w:id="401680212">
                                                                                                                                                                                                                                  <w:marLeft w:val="0"/>
                                                                                                                                                                                                                                  <w:marRight w:val="0"/>
                                                                                                                                                                                                                                  <w:marTop w:val="0"/>
                                                                                                                                                                                                                                  <w:marBottom w:val="0"/>
                                                                                                                                                                                                                                  <w:divBdr>
                                                                                                                                                                                                                                    <w:top w:val="none" w:sz="0" w:space="0" w:color="auto"/>
                                                                                                                                                                                                                                    <w:left w:val="none" w:sz="0" w:space="0" w:color="auto"/>
                                                                                                                                                                                                                                    <w:bottom w:val="none" w:sz="0" w:space="0" w:color="auto"/>
                                                                                                                                                                                                                                    <w:right w:val="none" w:sz="0" w:space="0" w:color="auto"/>
                                                                                                                                                                                                                                  </w:divBdr>
                                                                                                                                                                                                                                  <w:divsChild>
                                                                                                                                                                                                                                    <w:div w:id="866066084">
                                                                                                                                                                                                                                      <w:marLeft w:val="0"/>
                                                                                                                                                                                                                                      <w:marRight w:val="0"/>
                                                                                                                                                                                                                                      <w:marTop w:val="0"/>
                                                                                                                                                                                                                                      <w:marBottom w:val="0"/>
                                                                                                                                                                                                                                      <w:divBdr>
                                                                                                                                                                                                                                        <w:top w:val="none" w:sz="0" w:space="0" w:color="auto"/>
                                                                                                                                                                                                                                        <w:left w:val="none" w:sz="0" w:space="0" w:color="auto"/>
                                                                                                                                                                                                                                        <w:bottom w:val="none" w:sz="0" w:space="0" w:color="auto"/>
                                                                                                                                                                                                                                        <w:right w:val="none" w:sz="0" w:space="0" w:color="auto"/>
                                                                                                                                                                                                                                      </w:divBdr>
                                                                                                                                                                                                                                      <w:divsChild>
                                                                                                                                                                                                                                        <w:div w:id="1037510120">
                                                                                                                                                                                                                                          <w:marLeft w:val="0"/>
                                                                                                                                                                                                                                          <w:marRight w:val="0"/>
                                                                                                                                                                                                                                          <w:marTop w:val="0"/>
                                                                                                                                                                                                                                          <w:marBottom w:val="0"/>
                                                                                                                                                                                                                                          <w:divBdr>
                                                                                                                                                                                                                                            <w:top w:val="none" w:sz="0" w:space="0" w:color="auto"/>
                                                                                                                                                                                                                                            <w:left w:val="none" w:sz="0" w:space="0" w:color="auto"/>
                                                                                                                                                                                                                                            <w:bottom w:val="none" w:sz="0" w:space="0" w:color="auto"/>
                                                                                                                                                                                                                                            <w:right w:val="none" w:sz="0" w:space="0" w:color="auto"/>
                                                                                                                                                                                                                                          </w:divBdr>
                                                                                                                                                                                                                                          <w:divsChild>
                                                                                                                                                                                                                                            <w:div w:id="290214732">
                                                                                                                                                                                                                                              <w:marLeft w:val="0"/>
                                                                                                                                                                                                                                              <w:marRight w:val="0"/>
                                                                                                                                                                                                                                              <w:marTop w:val="0"/>
                                                                                                                                                                                                                                              <w:marBottom w:val="0"/>
                                                                                                                                                                                                                                              <w:divBdr>
                                                                                                                                                                                                                                                <w:top w:val="none" w:sz="0" w:space="0" w:color="auto"/>
                                                                                                                                                                                                                                                <w:left w:val="none" w:sz="0" w:space="0" w:color="auto"/>
                                                                                                                                                                                                                                                <w:bottom w:val="none" w:sz="0" w:space="0" w:color="auto"/>
                                                                                                                                                                                                                                                <w:right w:val="none" w:sz="0" w:space="0" w:color="auto"/>
                                                                                                                                                                                                                                              </w:divBdr>
                                                                                                                                                                                                                                              <w:divsChild>
                                                                                                                                                                                                                                                <w:div w:id="239217891">
                                                                                                                                                                                                                                                  <w:marLeft w:val="0"/>
                                                                                                                                                                                                                                                  <w:marRight w:val="0"/>
                                                                                                                                                                                                                                                  <w:marTop w:val="0"/>
                                                                                                                                                                                                                                                  <w:marBottom w:val="0"/>
                                                                                                                                                                                                                                                  <w:divBdr>
                                                                                                                                                                                                                                                    <w:top w:val="none" w:sz="0" w:space="0" w:color="auto"/>
                                                                                                                                                                                                                                                    <w:left w:val="none" w:sz="0" w:space="0" w:color="auto"/>
                                                                                                                                                                                                                                                    <w:bottom w:val="none" w:sz="0" w:space="0" w:color="auto"/>
                                                                                                                                                                                                                                                    <w:right w:val="none" w:sz="0" w:space="0" w:color="auto"/>
                                                                                                                                                                                                                                                  </w:divBdr>
                                                                                                                                                                                                                                                  <w:divsChild>
                                                                                                                                                                                                                                                    <w:div w:id="615333096">
                                                                                                                                                                                                                                                      <w:marLeft w:val="0"/>
                                                                                                                                                                                                                                                      <w:marRight w:val="0"/>
                                                                                                                                                                                                                                                      <w:marTop w:val="0"/>
                                                                                                                                                                                                                                                      <w:marBottom w:val="0"/>
                                                                                                                                                                                                                                                      <w:divBdr>
                                                                                                                                                                                                                                                        <w:top w:val="none" w:sz="0" w:space="0" w:color="auto"/>
                                                                                                                                                                                                                                                        <w:left w:val="none" w:sz="0" w:space="0" w:color="auto"/>
                                                                                                                                                                                                                                                        <w:bottom w:val="none" w:sz="0" w:space="0" w:color="auto"/>
                                                                                                                                                                                                                                                        <w:right w:val="none" w:sz="0" w:space="0" w:color="auto"/>
                                                                                                                                                                                                                                                      </w:divBdr>
                                                                                                                                                                                                                                                      <w:divsChild>
                                                                                                                                                                                                                                                        <w:div w:id="12536563">
                                                                                                                                                                                                                                                          <w:marLeft w:val="0"/>
                                                                                                                                                                                                                                                          <w:marRight w:val="0"/>
                                                                                                                                                                                                                                                          <w:marTop w:val="0"/>
                                                                                                                                                                                                                                                          <w:marBottom w:val="0"/>
                                                                                                                                                                                                                                                          <w:divBdr>
                                                                                                                                                                                                                                                            <w:top w:val="none" w:sz="0" w:space="0" w:color="auto"/>
                                                                                                                                                                                                                                                            <w:left w:val="none" w:sz="0" w:space="0" w:color="auto"/>
                                                                                                                                                                                                                                                            <w:bottom w:val="none" w:sz="0" w:space="0" w:color="auto"/>
                                                                                                                                                                                                                                                            <w:right w:val="none" w:sz="0" w:space="0" w:color="auto"/>
                                                                                                                                                                                                                                                          </w:divBdr>
                                                                                                                                                                                                                                                          <w:divsChild>
                                                                                                                                                                                                                                                            <w:div w:id="1979610382">
                                                                                                                                                                                                                                                              <w:marLeft w:val="0"/>
                                                                                                                                                                                                                                                              <w:marRight w:val="0"/>
                                                                                                                                                                                                                                                              <w:marTop w:val="0"/>
                                                                                                                                                                                                                                                              <w:marBottom w:val="0"/>
                                                                                                                                                                                                                                                              <w:divBdr>
                                                                                                                                                                                                                                                                <w:top w:val="none" w:sz="0" w:space="0" w:color="auto"/>
                                                                                                                                                                                                                                                                <w:left w:val="none" w:sz="0" w:space="0" w:color="auto"/>
                                                                                                                                                                                                                                                                <w:bottom w:val="none" w:sz="0" w:space="0" w:color="auto"/>
                                                                                                                                                                                                                                                                <w:right w:val="none" w:sz="0" w:space="0" w:color="auto"/>
                                                                                                                                                                                                                                                              </w:divBdr>
                                                                                                                                                                                                                                                              <w:divsChild>
                                                                                                                                                                                                                                                                <w:div w:id="450981307">
                                                                                                                                                                                                                                                                  <w:marLeft w:val="0"/>
                                                                                                                                                                                                                                                                  <w:marRight w:val="0"/>
                                                                                                                                                                                                                                                                  <w:marTop w:val="0"/>
                                                                                                                                                                                                                                                                  <w:marBottom w:val="0"/>
                                                                                                                                                                                                                                                                  <w:divBdr>
                                                                                                                                                                                                                                                                    <w:top w:val="none" w:sz="0" w:space="0" w:color="auto"/>
                                                                                                                                                                                                                                                                    <w:left w:val="none" w:sz="0" w:space="0" w:color="auto"/>
                                                                                                                                                                                                                                                                    <w:bottom w:val="none" w:sz="0" w:space="0" w:color="auto"/>
                                                                                                                                                                                                                                                                    <w:right w:val="none" w:sz="0" w:space="0" w:color="auto"/>
                                                                                                                                                                                                                                                                  </w:divBdr>
                                                                                                                                                                                                                                                                  <w:divsChild>
                                                                                                                                                                                                                                                                    <w:div w:id="409231892">
                                                                                                                                                                                                                                                                      <w:marLeft w:val="0"/>
                                                                                                                                                                                                                                                                      <w:marRight w:val="0"/>
                                                                                                                                                                                                                                                                      <w:marTop w:val="0"/>
                                                                                                                                                                                                                                                                      <w:marBottom w:val="0"/>
                                                                                                                                                                                                                                                                      <w:divBdr>
                                                                                                                                                                                                                                                                        <w:top w:val="none" w:sz="0" w:space="0" w:color="auto"/>
                                                                                                                                                                                                                                                                        <w:left w:val="none" w:sz="0" w:space="0" w:color="auto"/>
                                                                                                                                                                                                                                                                        <w:bottom w:val="none" w:sz="0" w:space="0" w:color="auto"/>
                                                                                                                                                                                                                                                                        <w:right w:val="none" w:sz="0" w:space="0" w:color="auto"/>
                                                                                                                                                                                                                                                                      </w:divBdr>
                                                                                                                                                                                                                                                                      <w:divsChild>
                                                                                                                                                                                                                                                                        <w:div w:id="1116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456157">
      <w:bodyDiv w:val="1"/>
      <w:marLeft w:val="0"/>
      <w:marRight w:val="0"/>
      <w:marTop w:val="0"/>
      <w:marBottom w:val="0"/>
      <w:divBdr>
        <w:top w:val="none" w:sz="0" w:space="0" w:color="auto"/>
        <w:left w:val="none" w:sz="0" w:space="0" w:color="auto"/>
        <w:bottom w:val="none" w:sz="0" w:space="0" w:color="auto"/>
        <w:right w:val="none" w:sz="0" w:space="0" w:color="auto"/>
      </w:divBdr>
      <w:divsChild>
        <w:div w:id="806046277">
          <w:marLeft w:val="0"/>
          <w:marRight w:val="0"/>
          <w:marTop w:val="0"/>
          <w:marBottom w:val="0"/>
          <w:divBdr>
            <w:top w:val="none" w:sz="0" w:space="0" w:color="auto"/>
            <w:left w:val="none" w:sz="0" w:space="0" w:color="auto"/>
            <w:bottom w:val="none" w:sz="0" w:space="0" w:color="auto"/>
            <w:right w:val="none" w:sz="0" w:space="0" w:color="auto"/>
          </w:divBdr>
        </w:div>
        <w:div w:id="1643341889">
          <w:marLeft w:val="0"/>
          <w:marRight w:val="0"/>
          <w:marTop w:val="0"/>
          <w:marBottom w:val="0"/>
          <w:divBdr>
            <w:top w:val="none" w:sz="0" w:space="0" w:color="auto"/>
            <w:left w:val="none" w:sz="0" w:space="0" w:color="auto"/>
            <w:bottom w:val="none" w:sz="0" w:space="0" w:color="auto"/>
            <w:right w:val="none" w:sz="0" w:space="0" w:color="auto"/>
          </w:divBdr>
        </w:div>
      </w:divsChild>
    </w:div>
    <w:div w:id="906568345">
      <w:bodyDiv w:val="1"/>
      <w:marLeft w:val="0"/>
      <w:marRight w:val="0"/>
      <w:marTop w:val="0"/>
      <w:marBottom w:val="0"/>
      <w:divBdr>
        <w:top w:val="none" w:sz="0" w:space="0" w:color="auto"/>
        <w:left w:val="none" w:sz="0" w:space="0" w:color="auto"/>
        <w:bottom w:val="none" w:sz="0" w:space="0" w:color="auto"/>
        <w:right w:val="none" w:sz="0" w:space="0" w:color="auto"/>
      </w:divBdr>
    </w:div>
    <w:div w:id="1306280972">
      <w:bodyDiv w:val="1"/>
      <w:marLeft w:val="0"/>
      <w:marRight w:val="0"/>
      <w:marTop w:val="0"/>
      <w:marBottom w:val="0"/>
      <w:divBdr>
        <w:top w:val="none" w:sz="0" w:space="0" w:color="auto"/>
        <w:left w:val="none" w:sz="0" w:space="0" w:color="auto"/>
        <w:bottom w:val="none" w:sz="0" w:space="0" w:color="auto"/>
        <w:right w:val="none" w:sz="0" w:space="0" w:color="auto"/>
      </w:divBdr>
    </w:div>
    <w:div w:id="1647930427">
      <w:bodyDiv w:val="1"/>
      <w:marLeft w:val="0"/>
      <w:marRight w:val="0"/>
      <w:marTop w:val="0"/>
      <w:marBottom w:val="0"/>
      <w:divBdr>
        <w:top w:val="none" w:sz="0" w:space="0" w:color="auto"/>
        <w:left w:val="none" w:sz="0" w:space="0" w:color="auto"/>
        <w:bottom w:val="none" w:sz="0" w:space="0" w:color="auto"/>
        <w:right w:val="none" w:sz="0" w:space="0" w:color="auto"/>
      </w:divBdr>
      <w:divsChild>
        <w:div w:id="391774785">
          <w:marLeft w:val="0"/>
          <w:marRight w:val="0"/>
          <w:marTop w:val="0"/>
          <w:marBottom w:val="0"/>
          <w:divBdr>
            <w:top w:val="none" w:sz="0" w:space="0" w:color="auto"/>
            <w:left w:val="none" w:sz="0" w:space="0" w:color="auto"/>
            <w:bottom w:val="none" w:sz="0" w:space="0" w:color="auto"/>
            <w:right w:val="none" w:sz="0" w:space="0" w:color="auto"/>
          </w:divBdr>
        </w:div>
        <w:div w:id="192229476">
          <w:marLeft w:val="0"/>
          <w:marRight w:val="0"/>
          <w:marTop w:val="0"/>
          <w:marBottom w:val="0"/>
          <w:divBdr>
            <w:top w:val="none" w:sz="0" w:space="0" w:color="auto"/>
            <w:left w:val="none" w:sz="0" w:space="0" w:color="auto"/>
            <w:bottom w:val="none" w:sz="0" w:space="0" w:color="auto"/>
            <w:right w:val="none" w:sz="0" w:space="0" w:color="auto"/>
          </w:divBdr>
        </w:div>
        <w:div w:id="253630131">
          <w:marLeft w:val="0"/>
          <w:marRight w:val="0"/>
          <w:marTop w:val="0"/>
          <w:marBottom w:val="0"/>
          <w:divBdr>
            <w:top w:val="none" w:sz="0" w:space="0" w:color="auto"/>
            <w:left w:val="none" w:sz="0" w:space="0" w:color="auto"/>
            <w:bottom w:val="none" w:sz="0" w:space="0" w:color="auto"/>
            <w:right w:val="none" w:sz="0" w:space="0" w:color="auto"/>
          </w:divBdr>
        </w:div>
      </w:divsChild>
    </w:div>
    <w:div w:id="1918711711">
      <w:bodyDiv w:val="1"/>
      <w:marLeft w:val="0"/>
      <w:marRight w:val="0"/>
      <w:marTop w:val="0"/>
      <w:marBottom w:val="0"/>
      <w:divBdr>
        <w:top w:val="none" w:sz="0" w:space="0" w:color="auto"/>
        <w:left w:val="none" w:sz="0" w:space="0" w:color="auto"/>
        <w:bottom w:val="none" w:sz="0" w:space="0" w:color="auto"/>
        <w:right w:val="none" w:sz="0" w:space="0" w:color="auto"/>
      </w:divBdr>
    </w:div>
    <w:div w:id="2026512519">
      <w:bodyDiv w:val="1"/>
      <w:marLeft w:val="0"/>
      <w:marRight w:val="0"/>
      <w:marTop w:val="0"/>
      <w:marBottom w:val="0"/>
      <w:divBdr>
        <w:top w:val="none" w:sz="0" w:space="0" w:color="auto"/>
        <w:left w:val="none" w:sz="0" w:space="0" w:color="auto"/>
        <w:bottom w:val="none" w:sz="0" w:space="0" w:color="auto"/>
        <w:right w:val="none" w:sz="0" w:space="0" w:color="auto"/>
      </w:divBdr>
    </w:div>
    <w:div w:id="20911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nigel.franks@bristo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43CA-DB11-4C92-9F2A-910578E1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25</Pages>
  <Words>24718</Words>
  <Characters>140896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165284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Worley</dc:creator>
  <cp:lastModifiedBy>Ana Sendova-Franks</cp:lastModifiedBy>
  <cp:revision>102</cp:revision>
  <cp:lastPrinted>2015-02-25T11:28:00Z</cp:lastPrinted>
  <dcterms:created xsi:type="dcterms:W3CDTF">2015-11-25T13:27:00Z</dcterms:created>
  <dcterms:modified xsi:type="dcterms:W3CDTF">2016-02-25T13:48:00Z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ana.sendova-franks@uwe.ac.uk@www.mendeley.com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http://www.zotero.org/styles/animal-behaviour</vt:lpwstr>
  </property>
  <property fmtid="{D5CDD505-2E9C-101B-9397-08002B2CF9AE}" pid="13" name="Mendeley Recent Style Name 4_1">
    <vt:lpwstr>Animal Behaviour</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http://www.zotero.org/styles/proceedings-of-the-royal-society-b</vt:lpwstr>
  </property>
  <property fmtid="{D5CDD505-2E9C-101B-9397-08002B2CF9AE}" pid="23" name="Mendeley Recent Style Name 9_1">
    <vt:lpwstr>Proceedings of the Royal Society B</vt:lpwstr>
  </property>
  <property fmtid="{D5CDD505-2E9C-101B-9397-08002B2CF9AE}" pid="24" name="Mendeley Citation Style_1">
    <vt:lpwstr>http://www.zotero.org/styles/proceedings-of-the-royal-society-b</vt:lpwstr>
  </property>
</Properties>
</file>