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F8079" w14:textId="2E18BEB1" w:rsidR="00584474" w:rsidRPr="0041545C" w:rsidRDefault="00C57F28" w:rsidP="00F9276D">
      <w:pPr>
        <w:pStyle w:val="Sinespaciado"/>
        <w:spacing w:line="480" w:lineRule="auto"/>
        <w:jc w:val="center"/>
        <w:rPr>
          <w:b/>
        </w:rPr>
      </w:pPr>
      <w:r w:rsidRPr="0041545C">
        <w:rPr>
          <w:b/>
        </w:rPr>
        <w:t xml:space="preserve">MICROALGAE AS </w:t>
      </w:r>
      <w:r w:rsidR="00584474" w:rsidRPr="0041545C">
        <w:rPr>
          <w:b/>
        </w:rPr>
        <w:t xml:space="preserve">SUBSTRATE IN LOW COST </w:t>
      </w:r>
      <w:r w:rsidR="00F54F5B" w:rsidRPr="0041545C">
        <w:rPr>
          <w:b/>
        </w:rPr>
        <w:t>TERRACOTTA-</w:t>
      </w:r>
      <w:r w:rsidR="006E1444" w:rsidRPr="0041545C">
        <w:rPr>
          <w:b/>
        </w:rPr>
        <w:t xml:space="preserve">BASED </w:t>
      </w:r>
      <w:r w:rsidR="00584474" w:rsidRPr="0041545C">
        <w:rPr>
          <w:b/>
        </w:rPr>
        <w:t>MICROBIAL FUEL CELLS: NOVEL APPLICATION OF THE CATHOLYTE PRODUCED</w:t>
      </w:r>
    </w:p>
    <w:p w14:paraId="6AB07799" w14:textId="0BDCC67C" w:rsidR="00B16262" w:rsidRPr="0041545C" w:rsidRDefault="00B16262" w:rsidP="00F9276D">
      <w:pPr>
        <w:spacing w:after="0" w:line="480" w:lineRule="auto"/>
        <w:jc w:val="center"/>
        <w:rPr>
          <w:rFonts w:eastAsia="Times New Roman" w:cs="Tahoma"/>
          <w:bCs/>
          <w:lang w:val="es-ES" w:eastAsia="es-ES"/>
        </w:rPr>
      </w:pPr>
      <w:r w:rsidRPr="0041545C">
        <w:rPr>
          <w:rFonts w:eastAsia="Times New Roman" w:cs="Tahoma"/>
          <w:bCs/>
          <w:lang w:val="es-ES" w:eastAsia="es-ES"/>
        </w:rPr>
        <w:t>M. J. Salar-García</w:t>
      </w:r>
      <w:r w:rsidR="002D7832" w:rsidRPr="0041545C">
        <w:rPr>
          <w:rFonts w:eastAsia="Times New Roman" w:cs="Tahoma"/>
          <w:bCs/>
          <w:vertAlign w:val="superscript"/>
          <w:lang w:val="es-ES" w:eastAsia="es-ES"/>
        </w:rPr>
        <w:t>1</w:t>
      </w:r>
      <w:r w:rsidRPr="0041545C">
        <w:rPr>
          <w:rFonts w:eastAsia="Times New Roman" w:cs="Tahoma"/>
          <w:bCs/>
          <w:lang w:val="es-ES" w:eastAsia="es-ES"/>
        </w:rPr>
        <w:t>, I</w:t>
      </w:r>
      <w:r w:rsidR="006E1444" w:rsidRPr="0041545C">
        <w:rPr>
          <w:rFonts w:eastAsia="Times New Roman" w:cs="Tahoma"/>
          <w:bCs/>
          <w:lang w:val="es-ES" w:eastAsia="es-ES"/>
        </w:rPr>
        <w:t>.</w:t>
      </w:r>
      <w:r w:rsidRPr="0041545C">
        <w:rPr>
          <w:rFonts w:eastAsia="Times New Roman" w:cs="Tahoma"/>
          <w:bCs/>
          <w:lang w:val="es-ES" w:eastAsia="es-ES"/>
        </w:rPr>
        <w:t xml:space="preserve"> Gajda</w:t>
      </w:r>
      <w:r w:rsidRPr="0041545C">
        <w:rPr>
          <w:rFonts w:eastAsia="Times New Roman" w:cs="Tahoma"/>
          <w:bCs/>
          <w:vertAlign w:val="superscript"/>
          <w:lang w:val="es-ES" w:eastAsia="es-ES"/>
        </w:rPr>
        <w:t>2</w:t>
      </w:r>
      <w:r w:rsidRPr="0041545C">
        <w:rPr>
          <w:rFonts w:eastAsia="Times New Roman" w:cs="Tahoma"/>
          <w:bCs/>
          <w:lang w:val="es-ES" w:eastAsia="es-ES"/>
        </w:rPr>
        <w:t>, V. M. Ortiz-Martínez</w:t>
      </w:r>
      <w:r w:rsidRPr="0041545C">
        <w:rPr>
          <w:rFonts w:eastAsia="Times New Roman" w:cs="Tahoma"/>
          <w:bCs/>
          <w:vertAlign w:val="superscript"/>
          <w:lang w:val="es-ES" w:eastAsia="es-ES"/>
        </w:rPr>
        <w:t>1</w:t>
      </w:r>
      <w:r w:rsidRPr="0041545C">
        <w:rPr>
          <w:rFonts w:eastAsia="Times New Roman" w:cs="Tahoma"/>
          <w:bCs/>
          <w:lang w:val="es-ES" w:eastAsia="es-ES"/>
        </w:rPr>
        <w:t xml:space="preserve">, </w:t>
      </w:r>
      <w:r w:rsidR="002027F2" w:rsidRPr="0041545C">
        <w:rPr>
          <w:rFonts w:eastAsia="Times New Roman" w:cs="Tahoma"/>
          <w:bCs/>
          <w:lang w:val="es-ES" w:eastAsia="es-ES"/>
        </w:rPr>
        <w:t>J. Greenman</w:t>
      </w:r>
      <w:r w:rsidR="002027F2" w:rsidRPr="0041545C">
        <w:rPr>
          <w:rFonts w:eastAsia="Times New Roman" w:cs="Tahoma"/>
          <w:bCs/>
          <w:vertAlign w:val="superscript"/>
          <w:lang w:val="es-ES" w:eastAsia="es-ES"/>
        </w:rPr>
        <w:t>2</w:t>
      </w:r>
      <w:r w:rsidR="002027F2" w:rsidRPr="0041545C">
        <w:rPr>
          <w:rFonts w:eastAsia="Times New Roman" w:cs="Tahoma"/>
          <w:bCs/>
          <w:lang w:val="es-ES" w:eastAsia="es-ES"/>
        </w:rPr>
        <w:t xml:space="preserve">, </w:t>
      </w:r>
      <w:r w:rsidR="00175533" w:rsidRPr="0041545C">
        <w:rPr>
          <w:rFonts w:eastAsia="Times New Roman" w:cs="Tahoma"/>
          <w:bCs/>
          <w:lang w:val="es-ES" w:eastAsia="es-ES"/>
        </w:rPr>
        <w:t>M. M. Han</w:t>
      </w:r>
      <w:r w:rsidR="008034BD" w:rsidRPr="0041545C">
        <w:rPr>
          <w:rFonts w:eastAsia="Times New Roman" w:cs="Tahoma"/>
          <w:bCs/>
          <w:lang w:val="es-ES" w:eastAsia="es-ES"/>
        </w:rPr>
        <w:t>c</w:t>
      </w:r>
      <w:r w:rsidR="00175533" w:rsidRPr="0041545C">
        <w:rPr>
          <w:rFonts w:eastAsia="Times New Roman" w:cs="Tahoma"/>
          <w:bCs/>
          <w:lang w:val="es-ES" w:eastAsia="es-ES"/>
        </w:rPr>
        <w:t>zyc</w:t>
      </w:r>
      <w:r w:rsidR="0041545C">
        <w:rPr>
          <w:rFonts w:eastAsia="Times New Roman" w:cs="Tahoma"/>
          <w:bCs/>
          <w:vertAlign w:val="superscript"/>
          <w:lang w:val="es-ES" w:eastAsia="es-ES"/>
        </w:rPr>
        <w:t>3</w:t>
      </w:r>
      <w:r w:rsidR="00175533" w:rsidRPr="0041545C">
        <w:rPr>
          <w:rFonts w:eastAsia="Times New Roman" w:cs="Tahoma"/>
          <w:bCs/>
          <w:lang w:val="es-ES" w:eastAsia="es-ES"/>
        </w:rPr>
        <w:t xml:space="preserve">, </w:t>
      </w:r>
      <w:r w:rsidRPr="0041545C">
        <w:rPr>
          <w:rFonts w:eastAsia="Times New Roman" w:cs="Tahoma"/>
          <w:bCs/>
          <w:lang w:val="es-ES" w:eastAsia="es-ES"/>
        </w:rPr>
        <w:t>A.P. de los Ríos</w:t>
      </w:r>
      <w:r w:rsidR="0041545C">
        <w:rPr>
          <w:rFonts w:eastAsia="Times New Roman" w:cs="Tahoma"/>
          <w:bCs/>
          <w:vertAlign w:val="superscript"/>
          <w:lang w:val="es-ES" w:eastAsia="es-ES"/>
        </w:rPr>
        <w:t>4</w:t>
      </w:r>
      <w:r w:rsidR="002027F2" w:rsidRPr="0041545C">
        <w:rPr>
          <w:rFonts w:eastAsia="Times New Roman" w:cs="Tahoma"/>
          <w:bCs/>
          <w:lang w:val="es-ES" w:eastAsia="es-ES"/>
        </w:rPr>
        <w:t xml:space="preserve">, I. </w:t>
      </w:r>
      <w:r w:rsidR="00175533" w:rsidRPr="0041545C">
        <w:rPr>
          <w:rFonts w:eastAsia="Times New Roman" w:cs="Tahoma"/>
          <w:bCs/>
          <w:lang w:val="es-ES" w:eastAsia="es-ES"/>
        </w:rPr>
        <w:t xml:space="preserve">A. </w:t>
      </w:r>
      <w:r w:rsidR="002027F2" w:rsidRPr="0041545C">
        <w:rPr>
          <w:rFonts w:eastAsia="Times New Roman" w:cs="Tahoma"/>
          <w:bCs/>
          <w:lang w:val="es-ES" w:eastAsia="es-ES"/>
        </w:rPr>
        <w:t>Ieropoulos</w:t>
      </w:r>
      <w:r w:rsidR="002027F2" w:rsidRPr="0041545C">
        <w:rPr>
          <w:rFonts w:eastAsia="Times New Roman" w:cs="Tahoma"/>
          <w:bCs/>
          <w:vertAlign w:val="superscript"/>
          <w:lang w:val="es-ES" w:eastAsia="es-ES"/>
        </w:rPr>
        <w:t>2</w:t>
      </w:r>
      <w:r w:rsidR="005C03BF" w:rsidRPr="0041545C">
        <w:rPr>
          <w:rFonts w:eastAsia="Times New Roman" w:cs="Tahoma"/>
          <w:bCs/>
          <w:vertAlign w:val="superscript"/>
          <w:lang w:val="es-ES" w:eastAsia="es-ES"/>
        </w:rPr>
        <w:t>,*</w:t>
      </w:r>
    </w:p>
    <w:p w14:paraId="0EE91A07" w14:textId="77777777" w:rsidR="00B16262" w:rsidRPr="0041545C" w:rsidRDefault="00B16262" w:rsidP="00F9276D">
      <w:pPr>
        <w:spacing w:after="0" w:line="480" w:lineRule="auto"/>
        <w:jc w:val="center"/>
        <w:rPr>
          <w:rFonts w:eastAsia="Times New Roman" w:cs="Tahoma"/>
          <w:bCs/>
          <w:vertAlign w:val="superscript"/>
          <w:lang w:val="es-ES" w:eastAsia="es-ES"/>
        </w:rPr>
      </w:pPr>
    </w:p>
    <w:p w14:paraId="1F98322C" w14:textId="77777777" w:rsidR="002D7832" w:rsidRPr="0041545C" w:rsidRDefault="00B16262" w:rsidP="00F9276D">
      <w:pPr>
        <w:numPr>
          <w:ilvl w:val="0"/>
          <w:numId w:val="4"/>
        </w:numPr>
        <w:spacing w:after="0" w:line="480" w:lineRule="auto"/>
        <w:ind w:left="426" w:hanging="284"/>
        <w:jc w:val="both"/>
        <w:rPr>
          <w:rFonts w:eastAsia="Times New Roman" w:cs="Tahoma"/>
          <w:bCs/>
          <w:sz w:val="20"/>
          <w:szCs w:val="20"/>
          <w:lang w:eastAsia="es-ES"/>
        </w:rPr>
      </w:pPr>
      <w:r w:rsidRPr="0041545C">
        <w:rPr>
          <w:rFonts w:eastAsia="Times New Roman" w:cs="Tahoma"/>
          <w:bCs/>
          <w:sz w:val="20"/>
          <w:szCs w:val="20"/>
          <w:lang w:eastAsia="es-ES"/>
        </w:rPr>
        <w:t xml:space="preserve">Polytechnic University of Cartagena, Chemical and Environment Engineering Department, Campus </w:t>
      </w:r>
      <w:proofErr w:type="spellStart"/>
      <w:r w:rsidRPr="0041545C">
        <w:rPr>
          <w:rFonts w:eastAsia="Times New Roman" w:cs="Tahoma"/>
          <w:bCs/>
          <w:sz w:val="20"/>
          <w:szCs w:val="20"/>
          <w:lang w:eastAsia="es-ES"/>
        </w:rPr>
        <w:t>Muralla</w:t>
      </w:r>
      <w:proofErr w:type="spellEnd"/>
      <w:r w:rsidRPr="0041545C">
        <w:rPr>
          <w:rFonts w:eastAsia="Times New Roman" w:cs="Tahoma"/>
          <w:bCs/>
          <w:sz w:val="20"/>
          <w:szCs w:val="20"/>
          <w:lang w:eastAsia="es-ES"/>
        </w:rPr>
        <w:t xml:space="preserve"> del Mar, C/Doctor Fleming S/N, E-30202 Cartagena, Murcia. </w:t>
      </w:r>
    </w:p>
    <w:p w14:paraId="0691A6D1" w14:textId="43FE72ED" w:rsidR="00DD7E08" w:rsidRPr="0041545C" w:rsidRDefault="00B16262" w:rsidP="00F9276D">
      <w:pPr>
        <w:numPr>
          <w:ilvl w:val="0"/>
          <w:numId w:val="4"/>
        </w:numPr>
        <w:spacing w:after="0" w:line="480" w:lineRule="auto"/>
        <w:ind w:left="426" w:hanging="284"/>
        <w:jc w:val="both"/>
        <w:rPr>
          <w:rFonts w:eastAsia="Times New Roman" w:cs="Tahoma"/>
          <w:bCs/>
          <w:sz w:val="20"/>
          <w:szCs w:val="20"/>
          <w:lang w:eastAsia="es-ES"/>
        </w:rPr>
      </w:pPr>
      <w:r w:rsidRPr="0041545C">
        <w:rPr>
          <w:rFonts w:eastAsia="Times New Roman" w:cs="Tahoma"/>
          <w:bCs/>
          <w:sz w:val="20"/>
          <w:szCs w:val="20"/>
          <w:lang w:eastAsia="es-ES"/>
        </w:rPr>
        <w:t xml:space="preserve">Bristol BioEnergy Centre, Bristol Robotic Laboratory, Block T, UWE, Bristol, </w:t>
      </w:r>
      <w:proofErr w:type="spellStart"/>
      <w:r w:rsidRPr="0041545C">
        <w:rPr>
          <w:rFonts w:eastAsia="Times New Roman" w:cs="Tahoma"/>
          <w:bCs/>
          <w:sz w:val="20"/>
          <w:szCs w:val="20"/>
          <w:lang w:eastAsia="es-ES"/>
        </w:rPr>
        <w:t>Coldharbour</w:t>
      </w:r>
      <w:proofErr w:type="spellEnd"/>
      <w:r w:rsidR="0041545C">
        <w:rPr>
          <w:rFonts w:eastAsia="Times New Roman" w:cs="Tahoma"/>
          <w:bCs/>
          <w:sz w:val="20"/>
          <w:szCs w:val="20"/>
          <w:lang w:eastAsia="es-ES"/>
        </w:rPr>
        <w:t xml:space="preserve"> Lane, Bristol BS16 1QY, UK</w:t>
      </w:r>
    </w:p>
    <w:p w14:paraId="4E7B2CA9" w14:textId="2CC68F8B" w:rsidR="007B68F6" w:rsidRDefault="005C03BF" w:rsidP="00F9276D">
      <w:pPr>
        <w:pStyle w:val="Prrafodelista"/>
        <w:numPr>
          <w:ilvl w:val="0"/>
          <w:numId w:val="4"/>
        </w:numPr>
        <w:spacing w:after="0" w:line="480" w:lineRule="auto"/>
        <w:ind w:left="426" w:hanging="284"/>
        <w:jc w:val="both"/>
        <w:rPr>
          <w:rFonts w:eastAsia="Times New Roman" w:cs="Tahoma"/>
          <w:sz w:val="20"/>
          <w:szCs w:val="20"/>
          <w:lang w:eastAsia="es-ES"/>
        </w:rPr>
      </w:pPr>
      <w:r w:rsidRPr="0041545C">
        <w:rPr>
          <w:rFonts w:eastAsia="Times New Roman" w:cs="Tahoma"/>
          <w:sz w:val="20"/>
          <w:szCs w:val="20"/>
          <w:lang w:eastAsia="es-ES"/>
        </w:rPr>
        <w:t>Univer</w:t>
      </w:r>
      <w:r w:rsidR="001D47F8" w:rsidRPr="0041545C">
        <w:rPr>
          <w:rFonts w:eastAsia="Times New Roman" w:cs="Tahoma"/>
          <w:sz w:val="20"/>
          <w:szCs w:val="20"/>
          <w:lang w:eastAsia="es-ES"/>
        </w:rPr>
        <w:t>sity of Trento, Laboratory for Artificial B</w:t>
      </w:r>
      <w:r w:rsidRPr="0041545C">
        <w:rPr>
          <w:rFonts w:eastAsia="Times New Roman" w:cs="Tahoma"/>
          <w:sz w:val="20"/>
          <w:szCs w:val="20"/>
          <w:lang w:eastAsia="es-ES"/>
        </w:rPr>
        <w:t xml:space="preserve">iology, Via </w:t>
      </w:r>
      <w:proofErr w:type="spellStart"/>
      <w:r w:rsidRPr="0041545C">
        <w:rPr>
          <w:rFonts w:eastAsia="Times New Roman" w:cs="Tahoma"/>
          <w:sz w:val="20"/>
          <w:szCs w:val="20"/>
          <w:lang w:eastAsia="es-ES"/>
        </w:rPr>
        <w:t>Sommarive</w:t>
      </w:r>
      <w:proofErr w:type="spellEnd"/>
      <w:r w:rsidRPr="0041545C">
        <w:rPr>
          <w:rFonts w:eastAsia="Times New Roman" w:cs="Tahoma"/>
          <w:sz w:val="20"/>
          <w:szCs w:val="20"/>
          <w:lang w:eastAsia="es-ES"/>
        </w:rPr>
        <w:t xml:space="preserve"> Nº9, E: 38123 </w:t>
      </w:r>
      <w:proofErr w:type="spellStart"/>
      <w:r w:rsidRPr="0041545C">
        <w:rPr>
          <w:rFonts w:eastAsia="Times New Roman" w:cs="Tahoma"/>
          <w:sz w:val="20"/>
          <w:szCs w:val="20"/>
          <w:lang w:eastAsia="es-ES"/>
        </w:rPr>
        <w:t>Povo</w:t>
      </w:r>
      <w:proofErr w:type="spellEnd"/>
      <w:r w:rsidR="00DD7E08" w:rsidRPr="0041545C">
        <w:rPr>
          <w:rFonts w:eastAsia="Times New Roman" w:cs="Tahoma"/>
          <w:sz w:val="20"/>
          <w:szCs w:val="20"/>
          <w:lang w:eastAsia="es-ES"/>
        </w:rPr>
        <w:t xml:space="preserve">, </w:t>
      </w:r>
      <w:r w:rsidRPr="0041545C">
        <w:rPr>
          <w:rFonts w:eastAsia="Times New Roman" w:cs="Tahoma"/>
          <w:sz w:val="20"/>
          <w:szCs w:val="20"/>
          <w:lang w:eastAsia="es-ES"/>
        </w:rPr>
        <w:t>Trento</w:t>
      </w:r>
      <w:r w:rsidR="0041545C">
        <w:rPr>
          <w:rFonts w:eastAsia="Times New Roman" w:cs="Tahoma"/>
          <w:sz w:val="20"/>
          <w:szCs w:val="20"/>
          <w:lang w:eastAsia="es-ES"/>
        </w:rPr>
        <w:t>, Italy</w:t>
      </w:r>
    </w:p>
    <w:p w14:paraId="203BFC5C" w14:textId="3A218DE7" w:rsidR="0041545C" w:rsidRPr="0041545C" w:rsidRDefault="0041545C" w:rsidP="0041545C">
      <w:pPr>
        <w:pStyle w:val="Prrafodelista"/>
        <w:numPr>
          <w:ilvl w:val="0"/>
          <w:numId w:val="4"/>
        </w:numPr>
        <w:spacing w:after="0" w:line="480" w:lineRule="auto"/>
        <w:ind w:left="426" w:hanging="284"/>
        <w:jc w:val="both"/>
        <w:rPr>
          <w:rFonts w:eastAsia="Times New Roman" w:cs="Tahoma"/>
          <w:sz w:val="20"/>
          <w:szCs w:val="20"/>
          <w:lang w:eastAsia="es-ES"/>
        </w:rPr>
      </w:pPr>
      <w:r w:rsidRPr="0041545C">
        <w:rPr>
          <w:rFonts w:eastAsia="Times New Roman" w:cs="Tahoma"/>
          <w:sz w:val="20"/>
          <w:szCs w:val="20"/>
          <w:lang w:eastAsia="es-ES"/>
        </w:rPr>
        <w:t>University of Murcia, Chemical Engineering Department, Camp</w:t>
      </w:r>
      <w:r>
        <w:rPr>
          <w:rFonts w:eastAsia="Times New Roman" w:cs="Tahoma"/>
          <w:sz w:val="20"/>
          <w:szCs w:val="20"/>
          <w:lang w:eastAsia="es-ES"/>
        </w:rPr>
        <w:t xml:space="preserve">us de </w:t>
      </w:r>
      <w:proofErr w:type="spellStart"/>
      <w:r>
        <w:rPr>
          <w:rFonts w:eastAsia="Times New Roman" w:cs="Tahoma"/>
          <w:sz w:val="20"/>
          <w:szCs w:val="20"/>
          <w:lang w:eastAsia="es-ES"/>
        </w:rPr>
        <w:t>Espinardo</w:t>
      </w:r>
      <w:proofErr w:type="spellEnd"/>
      <w:r>
        <w:rPr>
          <w:rFonts w:eastAsia="Times New Roman" w:cs="Tahoma"/>
          <w:sz w:val="20"/>
          <w:szCs w:val="20"/>
          <w:lang w:eastAsia="es-ES"/>
        </w:rPr>
        <w:t>, E-30071 Murcia, Spain</w:t>
      </w:r>
    </w:p>
    <w:p w14:paraId="5B4BCD66" w14:textId="723BBA54" w:rsidR="008D0D52" w:rsidRPr="008D0D52" w:rsidRDefault="0060645F" w:rsidP="008D0D52">
      <w:pPr>
        <w:pStyle w:val="Prrafodelista"/>
        <w:spacing w:after="0" w:line="480" w:lineRule="auto"/>
        <w:ind w:left="426"/>
        <w:jc w:val="both"/>
        <w:rPr>
          <w:rFonts w:eastAsia="Times New Roman" w:cs="Tahoma"/>
          <w:sz w:val="20"/>
          <w:szCs w:val="20"/>
          <w:lang w:eastAsia="es-ES"/>
        </w:rPr>
      </w:pPr>
      <w:r w:rsidRPr="0041545C">
        <w:rPr>
          <w:rFonts w:eastAsia="Times New Roman" w:cs="Tahoma"/>
          <w:sz w:val="20"/>
          <w:szCs w:val="20"/>
          <w:lang w:eastAsia="es-ES"/>
        </w:rPr>
        <w:t xml:space="preserve">Corresponding author: </w:t>
      </w:r>
      <w:r w:rsidR="0041545C">
        <w:rPr>
          <w:rFonts w:eastAsia="Times New Roman" w:cs="Tahoma"/>
          <w:sz w:val="20"/>
          <w:szCs w:val="20"/>
          <w:lang w:eastAsia="es-ES"/>
        </w:rPr>
        <w:t xml:space="preserve">E-mail: </w:t>
      </w:r>
      <w:hyperlink r:id="rId9" w:history="1">
        <w:r w:rsidRPr="0041545C">
          <w:rPr>
            <w:rStyle w:val="Hipervnculo"/>
            <w:rFonts w:eastAsia="Times New Roman" w:cs="Tahoma"/>
            <w:color w:val="auto"/>
            <w:sz w:val="20"/>
            <w:szCs w:val="20"/>
            <w:lang w:eastAsia="es-ES"/>
          </w:rPr>
          <w:t>ioannis.ieropoulos@brl.ac.uk</w:t>
        </w:r>
      </w:hyperlink>
      <w:r w:rsidR="0041545C" w:rsidRPr="0041545C">
        <w:rPr>
          <w:rFonts w:eastAsia="Times New Roman" w:cs="Tahoma"/>
          <w:sz w:val="20"/>
          <w:szCs w:val="20"/>
          <w:lang w:eastAsia="es-ES"/>
        </w:rPr>
        <w:t xml:space="preserve"> </w:t>
      </w:r>
    </w:p>
    <w:p w14:paraId="78895C66" w14:textId="77777777" w:rsidR="0060645F" w:rsidRPr="0041545C" w:rsidRDefault="0060645F" w:rsidP="0060645F">
      <w:pPr>
        <w:pStyle w:val="Prrafodelista"/>
        <w:spacing w:after="0" w:line="480" w:lineRule="auto"/>
        <w:ind w:left="426"/>
        <w:jc w:val="both"/>
        <w:rPr>
          <w:rFonts w:eastAsia="Times New Roman" w:cs="Tahoma"/>
          <w:sz w:val="20"/>
          <w:szCs w:val="20"/>
          <w:lang w:eastAsia="es-ES"/>
        </w:rPr>
      </w:pPr>
    </w:p>
    <w:p w14:paraId="21030004" w14:textId="77777777" w:rsidR="008D0D52" w:rsidRPr="000E346D" w:rsidRDefault="008D0D52" w:rsidP="008D0D52">
      <w:pPr>
        <w:jc w:val="both"/>
        <w:rPr>
          <w:b/>
          <w:sz w:val="24"/>
          <w:szCs w:val="24"/>
          <w:u w:val="single"/>
        </w:rPr>
      </w:pPr>
      <w:r w:rsidRPr="000E346D">
        <w:rPr>
          <w:b/>
          <w:sz w:val="24"/>
          <w:szCs w:val="24"/>
          <w:u w:val="single"/>
        </w:rPr>
        <w:t>HIGHLIGHTS</w:t>
      </w:r>
    </w:p>
    <w:p w14:paraId="0B24649C" w14:textId="77777777" w:rsidR="008D0D52" w:rsidRPr="000E346D" w:rsidRDefault="008D0D52" w:rsidP="008D0D52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 w:rsidRPr="000E346D">
        <w:rPr>
          <w:sz w:val="24"/>
          <w:szCs w:val="24"/>
        </w:rPr>
        <w:t xml:space="preserve">Novel application of the </w:t>
      </w:r>
      <w:proofErr w:type="spellStart"/>
      <w:r w:rsidRPr="000E346D">
        <w:rPr>
          <w:sz w:val="24"/>
          <w:szCs w:val="24"/>
        </w:rPr>
        <w:t>catholyte</w:t>
      </w:r>
      <w:proofErr w:type="spellEnd"/>
      <w:r w:rsidRPr="000E346D">
        <w:rPr>
          <w:sz w:val="24"/>
          <w:szCs w:val="24"/>
        </w:rPr>
        <w:t xml:space="preserve"> produced in ceramic MFCs to lyse microalgae.</w:t>
      </w:r>
    </w:p>
    <w:p w14:paraId="0E346F45" w14:textId="77777777" w:rsidR="008D0D52" w:rsidRPr="000E346D" w:rsidRDefault="008D0D52" w:rsidP="008D0D52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 w:rsidRPr="000E346D">
        <w:rPr>
          <w:sz w:val="24"/>
          <w:szCs w:val="24"/>
        </w:rPr>
        <w:t>Microalgae as a potential low cost co-substrate for MFCs.</w:t>
      </w:r>
    </w:p>
    <w:p w14:paraId="1FD3D65B" w14:textId="752A6287" w:rsidR="008D0D52" w:rsidRPr="008D0D52" w:rsidRDefault="008D0D52" w:rsidP="008D0D52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 w:rsidRPr="000E346D">
        <w:rPr>
          <w:sz w:val="24"/>
          <w:szCs w:val="24"/>
        </w:rPr>
        <w:t xml:space="preserve">Light/dark cycle assisted microalgae digestion in the presence of </w:t>
      </w:r>
      <w:proofErr w:type="spellStart"/>
      <w:r w:rsidRPr="000E346D">
        <w:rPr>
          <w:sz w:val="24"/>
          <w:szCs w:val="24"/>
        </w:rPr>
        <w:t>catholyte</w:t>
      </w:r>
      <w:proofErr w:type="spellEnd"/>
      <w:r w:rsidRPr="000E346D">
        <w:rPr>
          <w:sz w:val="24"/>
          <w:szCs w:val="24"/>
        </w:rPr>
        <w:t>.</w:t>
      </w:r>
    </w:p>
    <w:p w14:paraId="57BCB6AA" w14:textId="77777777" w:rsidR="00671681" w:rsidRPr="0041545C" w:rsidRDefault="00671681" w:rsidP="00F9276D">
      <w:pPr>
        <w:spacing w:line="480" w:lineRule="auto"/>
        <w:jc w:val="both"/>
        <w:rPr>
          <w:b/>
          <w:sz w:val="24"/>
          <w:szCs w:val="24"/>
          <w:u w:val="single"/>
        </w:rPr>
      </w:pPr>
      <w:r w:rsidRPr="0041545C">
        <w:rPr>
          <w:b/>
          <w:sz w:val="24"/>
          <w:szCs w:val="24"/>
          <w:u w:val="single"/>
        </w:rPr>
        <w:t>ABSTRACT</w:t>
      </w:r>
    </w:p>
    <w:p w14:paraId="7DB87830" w14:textId="5B7D221E" w:rsidR="00E46B07" w:rsidRDefault="00F54B07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In this work</w:t>
      </w:r>
      <w:r w:rsidR="0069316A" w:rsidRPr="0041545C">
        <w:rPr>
          <w:sz w:val="24"/>
          <w:szCs w:val="24"/>
        </w:rPr>
        <w:t>,</w:t>
      </w:r>
      <w:r w:rsidRPr="0041545C">
        <w:rPr>
          <w:sz w:val="24"/>
          <w:szCs w:val="24"/>
        </w:rPr>
        <w:t xml:space="preserve"> </w:t>
      </w:r>
      <w:r w:rsidR="006D6820" w:rsidRPr="0041545C">
        <w:rPr>
          <w:sz w:val="24"/>
          <w:szCs w:val="24"/>
        </w:rPr>
        <w:t>the</w:t>
      </w:r>
      <w:r w:rsidR="00E46B07" w:rsidRPr="0041545C">
        <w:rPr>
          <w:sz w:val="24"/>
          <w:szCs w:val="24"/>
        </w:rPr>
        <w:t xml:space="preserve"> </w:t>
      </w:r>
      <w:r w:rsidR="0069316A" w:rsidRPr="0041545C">
        <w:rPr>
          <w:sz w:val="24"/>
          <w:szCs w:val="24"/>
        </w:rPr>
        <w:t>by-product</w:t>
      </w:r>
      <w:r w:rsidR="004561E8" w:rsidRPr="0041545C">
        <w:rPr>
          <w:sz w:val="24"/>
          <w:szCs w:val="24"/>
        </w:rPr>
        <w:t xml:space="preserve"> generated during </w:t>
      </w:r>
      <w:r w:rsidR="006D6820" w:rsidRPr="0041545C">
        <w:rPr>
          <w:sz w:val="24"/>
          <w:szCs w:val="24"/>
        </w:rPr>
        <w:t>the</w:t>
      </w:r>
      <w:r w:rsidR="004561E8" w:rsidRPr="0041545C">
        <w:rPr>
          <w:sz w:val="24"/>
          <w:szCs w:val="24"/>
        </w:rPr>
        <w:t xml:space="preserve"> operation </w:t>
      </w:r>
      <w:r w:rsidR="006D6820" w:rsidRPr="0041545C">
        <w:rPr>
          <w:sz w:val="24"/>
          <w:szCs w:val="24"/>
        </w:rPr>
        <w:t>of</w:t>
      </w:r>
      <w:r w:rsidR="00622F41" w:rsidRPr="0041545C">
        <w:rPr>
          <w:sz w:val="24"/>
          <w:szCs w:val="24"/>
        </w:rPr>
        <w:t xml:space="preserve"> </w:t>
      </w:r>
      <w:r w:rsidR="006D6820" w:rsidRPr="0041545C">
        <w:rPr>
          <w:sz w:val="24"/>
          <w:szCs w:val="24"/>
        </w:rPr>
        <w:t>cylindrical MFCs</w:t>
      </w:r>
      <w:r w:rsidR="00BF3B12" w:rsidRPr="0041545C">
        <w:rPr>
          <w:sz w:val="24"/>
          <w:szCs w:val="24"/>
        </w:rPr>
        <w:t>,</w:t>
      </w:r>
      <w:r w:rsidR="006D6820" w:rsidRPr="0041545C">
        <w:rPr>
          <w:sz w:val="24"/>
          <w:szCs w:val="24"/>
        </w:rPr>
        <w:t xml:space="preserve"> made out of terracotta</w:t>
      </w:r>
      <w:r w:rsidR="00BF3B12" w:rsidRPr="0041545C">
        <w:rPr>
          <w:sz w:val="24"/>
          <w:szCs w:val="24"/>
        </w:rPr>
        <w:t>,</w:t>
      </w:r>
      <w:r w:rsidR="006D6820" w:rsidRPr="0041545C">
        <w:rPr>
          <w:sz w:val="24"/>
          <w:szCs w:val="24"/>
        </w:rPr>
        <w:t xml:space="preserve"> is </w:t>
      </w:r>
      <w:r w:rsidR="00BF3B12" w:rsidRPr="0041545C">
        <w:rPr>
          <w:sz w:val="24"/>
          <w:szCs w:val="24"/>
        </w:rPr>
        <w:t xml:space="preserve">investigated as a feasible means of </w:t>
      </w:r>
      <w:r w:rsidR="00E46B07" w:rsidRPr="0041545C">
        <w:rPr>
          <w:sz w:val="24"/>
          <w:szCs w:val="24"/>
        </w:rPr>
        <w:t>degrad</w:t>
      </w:r>
      <w:r w:rsidR="00BF3B12" w:rsidRPr="0041545C">
        <w:rPr>
          <w:sz w:val="24"/>
          <w:szCs w:val="24"/>
        </w:rPr>
        <w:t>ing</w:t>
      </w:r>
      <w:r w:rsidR="00E46B07" w:rsidRPr="0041545C">
        <w:rPr>
          <w:sz w:val="24"/>
          <w:szCs w:val="24"/>
        </w:rPr>
        <w:t xml:space="preserve"> </w:t>
      </w:r>
      <w:r w:rsidR="00BF3B12" w:rsidRPr="0041545C">
        <w:rPr>
          <w:sz w:val="24"/>
          <w:szCs w:val="24"/>
        </w:rPr>
        <w:t xml:space="preserve">live </w:t>
      </w:r>
      <w:r w:rsidRPr="0041545C">
        <w:rPr>
          <w:sz w:val="24"/>
          <w:szCs w:val="24"/>
        </w:rPr>
        <w:t>microalgae</w:t>
      </w:r>
      <w:r w:rsidR="00187725" w:rsidRPr="0041545C">
        <w:rPr>
          <w:sz w:val="24"/>
          <w:szCs w:val="24"/>
        </w:rPr>
        <w:t xml:space="preserve"> for the first time</w:t>
      </w:r>
      <w:r w:rsidRPr="0041545C">
        <w:rPr>
          <w:sz w:val="24"/>
          <w:szCs w:val="24"/>
        </w:rPr>
        <w:t>. In addition to the low cost material</w:t>
      </w:r>
      <w:r w:rsidR="008B370E" w:rsidRPr="0041545C">
        <w:rPr>
          <w:sz w:val="24"/>
          <w:szCs w:val="24"/>
        </w:rPr>
        <w:t>s</w:t>
      </w:r>
      <w:r w:rsidRPr="0041545C">
        <w:rPr>
          <w:sz w:val="24"/>
          <w:szCs w:val="24"/>
        </w:rPr>
        <w:t xml:space="preserve"> </w:t>
      </w:r>
      <w:r w:rsidR="00280C5F" w:rsidRPr="0041545C">
        <w:rPr>
          <w:sz w:val="24"/>
          <w:szCs w:val="24"/>
        </w:rPr>
        <w:t>of this design</w:t>
      </w:r>
      <w:r w:rsidRPr="0041545C">
        <w:rPr>
          <w:sz w:val="24"/>
          <w:szCs w:val="24"/>
        </w:rPr>
        <w:t>, the reuse</w:t>
      </w:r>
      <w:r w:rsidR="0069316A" w:rsidRPr="0041545C">
        <w:rPr>
          <w:sz w:val="24"/>
          <w:szCs w:val="24"/>
        </w:rPr>
        <w:t xml:space="preserve"> of the solution produced in the</w:t>
      </w:r>
      <w:r w:rsidRPr="0041545C">
        <w:rPr>
          <w:sz w:val="24"/>
          <w:szCs w:val="24"/>
        </w:rPr>
        <w:t xml:space="preserve"> cathode </w:t>
      </w:r>
      <w:r w:rsidR="00BF3B12" w:rsidRPr="0041545C">
        <w:rPr>
          <w:sz w:val="24"/>
          <w:szCs w:val="24"/>
        </w:rPr>
        <w:t xml:space="preserve">renders </w:t>
      </w:r>
      <w:r w:rsidR="00A01D02" w:rsidRPr="0041545C">
        <w:rPr>
          <w:sz w:val="24"/>
          <w:szCs w:val="24"/>
        </w:rPr>
        <w:t xml:space="preserve">the technology </w:t>
      </w:r>
      <w:r w:rsidR="00BF3B12" w:rsidRPr="0041545C">
        <w:rPr>
          <w:sz w:val="24"/>
          <w:szCs w:val="24"/>
        </w:rPr>
        <w:t xml:space="preserve">truly </w:t>
      </w:r>
      <w:r w:rsidRPr="0041545C">
        <w:rPr>
          <w:sz w:val="24"/>
          <w:szCs w:val="24"/>
        </w:rPr>
        <w:t xml:space="preserve">green </w:t>
      </w:r>
      <w:r w:rsidR="00BF3B12" w:rsidRPr="0041545C">
        <w:rPr>
          <w:sz w:val="24"/>
          <w:szCs w:val="24"/>
        </w:rPr>
        <w:t xml:space="preserve">and </w:t>
      </w:r>
      <w:r w:rsidRPr="0041545C">
        <w:rPr>
          <w:sz w:val="24"/>
          <w:szCs w:val="24"/>
        </w:rPr>
        <w:t>capable of generating bioenergy</w:t>
      </w:r>
      <w:r w:rsidR="002C4AB1" w:rsidRPr="0041545C">
        <w:rPr>
          <w:sz w:val="24"/>
          <w:szCs w:val="24"/>
        </w:rPr>
        <w:t>.</w:t>
      </w:r>
      <w:r w:rsidR="00F674A6" w:rsidRPr="0041545C">
        <w:rPr>
          <w:sz w:val="24"/>
          <w:szCs w:val="24"/>
        </w:rPr>
        <w:t xml:space="preserve"> </w:t>
      </w:r>
      <w:r w:rsidR="0002419D" w:rsidRPr="0041545C">
        <w:rPr>
          <w:sz w:val="24"/>
          <w:szCs w:val="24"/>
        </w:rPr>
        <w:t>In this study</w:t>
      </w:r>
      <w:r w:rsidR="00E415EF" w:rsidRPr="0041545C">
        <w:rPr>
          <w:sz w:val="24"/>
          <w:szCs w:val="24"/>
        </w:rPr>
        <w:t>,</w:t>
      </w:r>
      <w:r w:rsidR="0095149F" w:rsidRPr="0041545C">
        <w:rPr>
          <w:sz w:val="24"/>
          <w:szCs w:val="24"/>
        </w:rPr>
        <w:t xml:space="preserve"> the effect of </w:t>
      </w:r>
      <w:r w:rsidR="00212FA2" w:rsidRPr="0041545C">
        <w:rPr>
          <w:sz w:val="24"/>
          <w:szCs w:val="24"/>
        </w:rPr>
        <w:t xml:space="preserve">a </w:t>
      </w:r>
      <w:r w:rsidR="0095149F" w:rsidRPr="0041545C">
        <w:rPr>
          <w:sz w:val="24"/>
          <w:szCs w:val="24"/>
        </w:rPr>
        <w:t xml:space="preserve">light/dark </w:t>
      </w:r>
      <w:r w:rsidR="00212FA2" w:rsidRPr="0041545C">
        <w:rPr>
          <w:sz w:val="24"/>
          <w:szCs w:val="24"/>
        </w:rPr>
        <w:t xml:space="preserve">cycle </w:t>
      </w:r>
      <w:r w:rsidR="0095149F" w:rsidRPr="0041545C">
        <w:rPr>
          <w:sz w:val="24"/>
          <w:szCs w:val="24"/>
        </w:rPr>
        <w:t>or dark</w:t>
      </w:r>
      <w:r w:rsidR="00212FA2" w:rsidRPr="0041545C">
        <w:rPr>
          <w:sz w:val="24"/>
          <w:szCs w:val="24"/>
        </w:rPr>
        <w:t xml:space="preserve"> conditions only </w:t>
      </w:r>
      <w:r w:rsidR="0095149F" w:rsidRPr="0041545C">
        <w:rPr>
          <w:sz w:val="24"/>
          <w:szCs w:val="24"/>
        </w:rPr>
        <w:t xml:space="preserve">on the digestion of </w:t>
      </w:r>
      <w:r w:rsidR="004561E8" w:rsidRPr="0041545C">
        <w:rPr>
          <w:sz w:val="24"/>
          <w:szCs w:val="24"/>
        </w:rPr>
        <w:t xml:space="preserve">live </w:t>
      </w:r>
      <w:r w:rsidR="0095149F" w:rsidRPr="0041545C">
        <w:rPr>
          <w:sz w:val="24"/>
          <w:szCs w:val="24"/>
        </w:rPr>
        <w:t>microalgae with the catholyte</w:t>
      </w:r>
      <w:r w:rsidR="00212FA2" w:rsidRPr="0041545C">
        <w:rPr>
          <w:sz w:val="24"/>
          <w:szCs w:val="24"/>
        </w:rPr>
        <w:t xml:space="preserve"> is investigated</w:t>
      </w:r>
      <w:r w:rsidR="0095149F" w:rsidRPr="0041545C">
        <w:rPr>
          <w:sz w:val="24"/>
          <w:szCs w:val="24"/>
        </w:rPr>
        <w:t xml:space="preserve">. The results </w:t>
      </w:r>
      <w:r w:rsidR="0095149F" w:rsidRPr="0041545C">
        <w:rPr>
          <w:sz w:val="24"/>
          <w:szCs w:val="24"/>
        </w:rPr>
        <w:lastRenderedPageBreak/>
        <w:t>show that</w:t>
      </w:r>
      <w:r w:rsidR="00CC14FA" w:rsidRPr="0041545C">
        <w:rPr>
          <w:sz w:val="24"/>
          <w:szCs w:val="24"/>
        </w:rPr>
        <w:t xml:space="preserve"> a combination of light/</w:t>
      </w:r>
      <w:r w:rsidR="00464A06" w:rsidRPr="0041545C">
        <w:rPr>
          <w:sz w:val="24"/>
          <w:szCs w:val="24"/>
        </w:rPr>
        <w:t>dark improve</w:t>
      </w:r>
      <w:r w:rsidR="00E73CA0" w:rsidRPr="0041545C">
        <w:rPr>
          <w:sz w:val="24"/>
          <w:szCs w:val="24"/>
        </w:rPr>
        <w:t>s</w:t>
      </w:r>
      <w:r w:rsidR="00464A06" w:rsidRPr="0041545C">
        <w:rPr>
          <w:sz w:val="24"/>
          <w:szCs w:val="24"/>
        </w:rPr>
        <w:t xml:space="preserve"> the degradation of algae and</w:t>
      </w:r>
      <w:r w:rsidR="004561E8" w:rsidRPr="0041545C">
        <w:rPr>
          <w:sz w:val="24"/>
          <w:szCs w:val="24"/>
        </w:rPr>
        <w:t xml:space="preserve"> </w:t>
      </w:r>
      <w:r w:rsidR="00C57F28" w:rsidRPr="0041545C">
        <w:rPr>
          <w:sz w:val="24"/>
          <w:szCs w:val="24"/>
        </w:rPr>
        <w:t xml:space="preserve">allows them to be used as </w:t>
      </w:r>
      <w:r w:rsidR="00464A06" w:rsidRPr="0041545C">
        <w:rPr>
          <w:sz w:val="24"/>
          <w:szCs w:val="24"/>
        </w:rPr>
        <w:t>substrate in the anode. The addition of 12.5</w:t>
      </w:r>
      <w:r w:rsidR="001127F3" w:rsidRPr="0041545C">
        <w:rPr>
          <w:sz w:val="24"/>
          <w:szCs w:val="24"/>
        </w:rPr>
        <w:t xml:space="preserve"> </w:t>
      </w:r>
      <w:r w:rsidR="00464A06" w:rsidRPr="0041545C">
        <w:rPr>
          <w:sz w:val="24"/>
          <w:szCs w:val="24"/>
        </w:rPr>
        <w:t xml:space="preserve">mL of a </w:t>
      </w:r>
      <w:r w:rsidR="00212FA2" w:rsidRPr="0041545C">
        <w:rPr>
          <w:sz w:val="24"/>
          <w:szCs w:val="24"/>
        </w:rPr>
        <w:t xml:space="preserve">1:1 </w:t>
      </w:r>
      <w:r w:rsidR="00ED7E17" w:rsidRPr="0041545C">
        <w:rPr>
          <w:sz w:val="24"/>
          <w:szCs w:val="24"/>
        </w:rPr>
        <w:t xml:space="preserve">mix </w:t>
      </w:r>
      <w:r w:rsidR="00B7602E" w:rsidRPr="0041545C">
        <w:rPr>
          <w:sz w:val="24"/>
          <w:szCs w:val="24"/>
        </w:rPr>
        <w:t xml:space="preserve">of catholyte and </w:t>
      </w:r>
      <w:r w:rsidR="00464A06" w:rsidRPr="0041545C">
        <w:rPr>
          <w:sz w:val="24"/>
          <w:szCs w:val="24"/>
        </w:rPr>
        <w:t xml:space="preserve">microalgae </w:t>
      </w:r>
      <w:r w:rsidR="00212FA2" w:rsidRPr="0041545C">
        <w:rPr>
          <w:sz w:val="24"/>
          <w:szCs w:val="24"/>
        </w:rPr>
        <w:t>(pre-</w:t>
      </w:r>
      <w:r w:rsidR="00464A06" w:rsidRPr="0041545C">
        <w:rPr>
          <w:sz w:val="24"/>
          <w:szCs w:val="24"/>
        </w:rPr>
        <w:t xml:space="preserve">digested </w:t>
      </w:r>
      <w:r w:rsidR="00212FA2" w:rsidRPr="0041545C">
        <w:rPr>
          <w:sz w:val="24"/>
          <w:szCs w:val="24"/>
        </w:rPr>
        <w:t xml:space="preserve">over </w:t>
      </w:r>
      <w:r w:rsidR="00464A06" w:rsidRPr="0041545C">
        <w:rPr>
          <w:sz w:val="24"/>
          <w:szCs w:val="24"/>
        </w:rPr>
        <w:t>5 days under light/dark</w:t>
      </w:r>
      <w:r w:rsidR="00212FA2" w:rsidRPr="0041545C">
        <w:rPr>
          <w:sz w:val="24"/>
          <w:szCs w:val="24"/>
        </w:rPr>
        <w:t>)</w:t>
      </w:r>
      <w:r w:rsidR="00464A06" w:rsidRPr="0041545C">
        <w:rPr>
          <w:sz w:val="24"/>
          <w:szCs w:val="24"/>
        </w:rPr>
        <w:t xml:space="preserve"> to the anode</w:t>
      </w:r>
      <w:r w:rsidR="00212FA2" w:rsidRPr="0041545C">
        <w:rPr>
          <w:sz w:val="24"/>
          <w:szCs w:val="24"/>
        </w:rPr>
        <w:t>,</w:t>
      </w:r>
      <w:r w:rsidR="00464A06" w:rsidRPr="0041545C">
        <w:rPr>
          <w:sz w:val="24"/>
          <w:szCs w:val="24"/>
        </w:rPr>
        <w:t xml:space="preserve"> increase</w:t>
      </w:r>
      <w:r w:rsidR="00B7602E" w:rsidRPr="0041545C">
        <w:rPr>
          <w:sz w:val="24"/>
          <w:szCs w:val="24"/>
        </w:rPr>
        <w:t>s</w:t>
      </w:r>
      <w:r w:rsidR="00990BE2" w:rsidRPr="0041545C">
        <w:rPr>
          <w:sz w:val="24"/>
          <w:szCs w:val="24"/>
        </w:rPr>
        <w:t xml:space="preserve"> the power generation </w:t>
      </w:r>
      <w:r w:rsidR="0069316A" w:rsidRPr="0041545C">
        <w:rPr>
          <w:sz w:val="24"/>
          <w:szCs w:val="24"/>
        </w:rPr>
        <w:t>from</w:t>
      </w:r>
      <w:r w:rsidR="00990BE2" w:rsidRPr="0041545C">
        <w:rPr>
          <w:sz w:val="24"/>
          <w:szCs w:val="24"/>
        </w:rPr>
        <w:t xml:space="preserve"> 7</w:t>
      </w:r>
      <w:r w:rsidR="001127F3" w:rsidRPr="0041545C">
        <w:rPr>
          <w:sz w:val="24"/>
          <w:szCs w:val="24"/>
        </w:rPr>
        <w:t xml:space="preserve"> </w:t>
      </w:r>
      <w:r w:rsidR="00A63776" w:rsidRPr="0041545C">
        <w:rPr>
          <w:sz w:val="24"/>
          <w:szCs w:val="24"/>
        </w:rPr>
        <w:t>µW</w:t>
      </w:r>
      <w:r w:rsidR="00990BE2" w:rsidRPr="0041545C">
        <w:rPr>
          <w:sz w:val="24"/>
          <w:szCs w:val="24"/>
        </w:rPr>
        <w:t xml:space="preserve"> to 44</w:t>
      </w:r>
      <w:r w:rsidR="001127F3" w:rsidRPr="0041545C">
        <w:rPr>
          <w:sz w:val="24"/>
          <w:szCs w:val="24"/>
        </w:rPr>
        <w:t xml:space="preserve"> </w:t>
      </w:r>
      <w:r w:rsidR="00990BE2" w:rsidRPr="0041545C">
        <w:rPr>
          <w:sz w:val="24"/>
          <w:szCs w:val="24"/>
        </w:rPr>
        <w:t xml:space="preserve">µW </w:t>
      </w:r>
      <w:r w:rsidR="00280C5F" w:rsidRPr="0041545C">
        <w:rPr>
          <w:sz w:val="24"/>
          <w:szCs w:val="24"/>
        </w:rPr>
        <w:t xml:space="preserve">once </w:t>
      </w:r>
      <w:r w:rsidR="00990BE2" w:rsidRPr="0041545C">
        <w:rPr>
          <w:sz w:val="24"/>
          <w:szCs w:val="24"/>
        </w:rPr>
        <w:t xml:space="preserve">all the </w:t>
      </w:r>
      <w:r w:rsidR="0069316A" w:rsidRPr="0041545C">
        <w:rPr>
          <w:sz w:val="24"/>
          <w:szCs w:val="24"/>
        </w:rPr>
        <w:t>organic matter</w:t>
      </w:r>
      <w:r w:rsidR="00280C5F" w:rsidRPr="0041545C">
        <w:rPr>
          <w:sz w:val="24"/>
          <w:szCs w:val="24"/>
        </w:rPr>
        <w:t xml:space="preserve"> in the anode </w:t>
      </w:r>
      <w:r w:rsidR="0069316A" w:rsidRPr="0041545C">
        <w:rPr>
          <w:sz w:val="24"/>
          <w:szCs w:val="24"/>
        </w:rPr>
        <w:t xml:space="preserve">have been </w:t>
      </w:r>
      <w:r w:rsidR="00212FA2" w:rsidRPr="0041545C">
        <w:rPr>
          <w:sz w:val="24"/>
          <w:szCs w:val="24"/>
        </w:rPr>
        <w:t>depleted</w:t>
      </w:r>
      <w:r w:rsidR="00280C5F" w:rsidRPr="0041545C">
        <w:rPr>
          <w:sz w:val="24"/>
          <w:szCs w:val="24"/>
        </w:rPr>
        <w:t>.</w:t>
      </w:r>
    </w:p>
    <w:p w14:paraId="369BD007" w14:textId="56C5D0B1" w:rsidR="008D0D52" w:rsidRPr="008D0D52" w:rsidRDefault="008D0D52" w:rsidP="008D0D52">
      <w:pPr>
        <w:ind w:left="142"/>
        <w:jc w:val="both"/>
        <w:rPr>
          <w:b/>
          <w:sz w:val="24"/>
          <w:szCs w:val="24"/>
          <w:u w:val="single"/>
        </w:rPr>
      </w:pPr>
      <w:r w:rsidRPr="000E346D">
        <w:rPr>
          <w:b/>
          <w:sz w:val="24"/>
          <w:szCs w:val="24"/>
          <w:u w:val="single"/>
        </w:rPr>
        <w:t>GRAPHICAL ABSTRACT</w:t>
      </w:r>
    </w:p>
    <w:p w14:paraId="5C6977EB" w14:textId="3CEC0777" w:rsidR="008D0D52" w:rsidRPr="0041545C" w:rsidRDefault="008D0D52" w:rsidP="00F9276D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4F12E75B" wp14:editId="3B86C979">
            <wp:extent cx="4822190" cy="30302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7C0E0" w14:textId="0D19775D" w:rsidR="000029B5" w:rsidRPr="0041545C" w:rsidRDefault="000029B5" w:rsidP="00F9276D">
      <w:pPr>
        <w:spacing w:line="480" w:lineRule="auto"/>
        <w:jc w:val="both"/>
        <w:rPr>
          <w:b/>
          <w:i/>
          <w:sz w:val="24"/>
          <w:szCs w:val="24"/>
        </w:rPr>
      </w:pPr>
      <w:r w:rsidRPr="0041545C">
        <w:rPr>
          <w:b/>
          <w:i/>
          <w:sz w:val="24"/>
          <w:szCs w:val="24"/>
        </w:rPr>
        <w:t>Keywords: Microbial fuel cells</w:t>
      </w:r>
      <w:r w:rsidR="00D34452" w:rsidRPr="0041545C">
        <w:rPr>
          <w:b/>
          <w:i/>
          <w:sz w:val="24"/>
          <w:szCs w:val="24"/>
        </w:rPr>
        <w:t>; ceramic membrane; catholyte; microalgae;</w:t>
      </w:r>
      <w:r w:rsidRPr="0041545C">
        <w:rPr>
          <w:b/>
          <w:i/>
          <w:sz w:val="24"/>
          <w:szCs w:val="24"/>
        </w:rPr>
        <w:t xml:space="preserve"> bioenergy.</w:t>
      </w:r>
    </w:p>
    <w:p w14:paraId="2BEBD58E" w14:textId="5565716E" w:rsidR="00437245" w:rsidRPr="0041545C" w:rsidRDefault="00671681" w:rsidP="00F9276D">
      <w:pPr>
        <w:pStyle w:val="Prrafodelista"/>
        <w:numPr>
          <w:ilvl w:val="0"/>
          <w:numId w:val="1"/>
        </w:numPr>
        <w:spacing w:line="480" w:lineRule="auto"/>
        <w:ind w:left="284" w:hanging="284"/>
        <w:jc w:val="both"/>
        <w:rPr>
          <w:b/>
          <w:sz w:val="24"/>
          <w:szCs w:val="24"/>
          <w:u w:val="single"/>
        </w:rPr>
      </w:pPr>
      <w:r w:rsidRPr="0041545C">
        <w:rPr>
          <w:b/>
          <w:sz w:val="24"/>
          <w:szCs w:val="24"/>
          <w:u w:val="single"/>
        </w:rPr>
        <w:t>INTRODUCTION</w:t>
      </w:r>
    </w:p>
    <w:p w14:paraId="14ED29F4" w14:textId="4389B7E5" w:rsidR="001E162A" w:rsidRPr="0041545C" w:rsidRDefault="006F5231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The ongoing</w:t>
      </w:r>
      <w:r w:rsidR="00440B53" w:rsidRPr="0041545C">
        <w:rPr>
          <w:sz w:val="24"/>
          <w:szCs w:val="24"/>
        </w:rPr>
        <w:t xml:space="preserve"> energy crisis and global warming have </w:t>
      </w:r>
      <w:r w:rsidR="001D47F8" w:rsidRPr="0041545C">
        <w:rPr>
          <w:sz w:val="24"/>
          <w:szCs w:val="24"/>
        </w:rPr>
        <w:t xml:space="preserve">challenged the scientific community to develop </w:t>
      </w:r>
      <w:r w:rsidR="00261697" w:rsidRPr="0041545C">
        <w:rPr>
          <w:sz w:val="24"/>
          <w:szCs w:val="24"/>
        </w:rPr>
        <w:t xml:space="preserve">alternative sources of energy </w:t>
      </w:r>
      <w:r w:rsidR="00ED7E17" w:rsidRPr="0041545C">
        <w:rPr>
          <w:sz w:val="24"/>
          <w:szCs w:val="24"/>
        </w:rPr>
        <w:t>[</w:t>
      </w:r>
      <w:proofErr w:type="spellStart"/>
      <w:r w:rsidR="00E86B66" w:rsidRPr="0041545C">
        <w:rPr>
          <w:sz w:val="24"/>
          <w:szCs w:val="24"/>
        </w:rPr>
        <w:t>Creutzig</w:t>
      </w:r>
      <w:proofErr w:type="spellEnd"/>
      <w:r w:rsidR="00E86B66" w:rsidRPr="0041545C">
        <w:rPr>
          <w:sz w:val="24"/>
          <w:szCs w:val="24"/>
        </w:rPr>
        <w:t xml:space="preserve"> </w:t>
      </w:r>
      <w:r w:rsidR="00E86B66" w:rsidRPr="0041545C">
        <w:rPr>
          <w:i/>
          <w:sz w:val="24"/>
          <w:szCs w:val="24"/>
        </w:rPr>
        <w:t>et al</w:t>
      </w:r>
      <w:r w:rsidR="00E86B66" w:rsidRPr="0041545C">
        <w:rPr>
          <w:sz w:val="24"/>
          <w:szCs w:val="24"/>
        </w:rPr>
        <w:t>., 2015;</w:t>
      </w:r>
      <w:r w:rsidR="00437245" w:rsidRPr="0041545C">
        <w:rPr>
          <w:sz w:val="24"/>
          <w:szCs w:val="24"/>
        </w:rPr>
        <w:t xml:space="preserve"> </w:t>
      </w:r>
      <w:proofErr w:type="spellStart"/>
      <w:r w:rsidR="00437245" w:rsidRPr="0041545C">
        <w:rPr>
          <w:sz w:val="24"/>
          <w:szCs w:val="24"/>
        </w:rPr>
        <w:t>Guo</w:t>
      </w:r>
      <w:proofErr w:type="spellEnd"/>
      <w:r w:rsidR="00437245" w:rsidRPr="0041545C">
        <w:rPr>
          <w:sz w:val="24"/>
          <w:szCs w:val="24"/>
        </w:rPr>
        <w:t xml:space="preserve"> </w:t>
      </w:r>
      <w:r w:rsidR="00437245" w:rsidRPr="0041545C">
        <w:rPr>
          <w:i/>
          <w:sz w:val="24"/>
          <w:szCs w:val="24"/>
        </w:rPr>
        <w:t>et al.,</w:t>
      </w:r>
      <w:r w:rsidR="00437245" w:rsidRPr="0041545C">
        <w:rPr>
          <w:sz w:val="24"/>
          <w:szCs w:val="24"/>
        </w:rPr>
        <w:t xml:space="preserve"> 2015; </w:t>
      </w:r>
      <w:proofErr w:type="spellStart"/>
      <w:r w:rsidR="00437245" w:rsidRPr="0041545C">
        <w:rPr>
          <w:sz w:val="24"/>
          <w:szCs w:val="24"/>
        </w:rPr>
        <w:t>Heinimö</w:t>
      </w:r>
      <w:proofErr w:type="spellEnd"/>
      <w:r w:rsidR="00437245" w:rsidRPr="0041545C">
        <w:rPr>
          <w:sz w:val="24"/>
          <w:szCs w:val="24"/>
        </w:rPr>
        <w:t xml:space="preserve"> </w:t>
      </w:r>
      <w:r w:rsidR="001E162A" w:rsidRPr="0041545C">
        <w:rPr>
          <w:sz w:val="24"/>
          <w:szCs w:val="24"/>
        </w:rPr>
        <w:t xml:space="preserve">&amp; </w:t>
      </w:r>
      <w:proofErr w:type="spellStart"/>
      <w:r w:rsidR="00437245" w:rsidRPr="0041545C">
        <w:rPr>
          <w:sz w:val="24"/>
          <w:szCs w:val="24"/>
        </w:rPr>
        <w:t>Junginger</w:t>
      </w:r>
      <w:proofErr w:type="spellEnd"/>
      <w:r w:rsidR="00437245" w:rsidRPr="0041545C">
        <w:rPr>
          <w:sz w:val="24"/>
          <w:szCs w:val="24"/>
        </w:rPr>
        <w:t xml:space="preserve"> 2009; Mao </w:t>
      </w:r>
      <w:r w:rsidR="00437245" w:rsidRPr="0041545C">
        <w:rPr>
          <w:i/>
          <w:sz w:val="24"/>
          <w:szCs w:val="24"/>
        </w:rPr>
        <w:t>et al.,</w:t>
      </w:r>
      <w:r w:rsidR="00437245" w:rsidRPr="0041545C">
        <w:rPr>
          <w:sz w:val="24"/>
          <w:szCs w:val="24"/>
        </w:rPr>
        <w:t xml:space="preserve"> 2015]. </w:t>
      </w:r>
      <w:r w:rsidR="00873094" w:rsidRPr="0041545C">
        <w:rPr>
          <w:sz w:val="24"/>
          <w:szCs w:val="24"/>
        </w:rPr>
        <w:t>A wide range of materials ha</w:t>
      </w:r>
      <w:r w:rsidR="00A01D02" w:rsidRPr="0041545C">
        <w:rPr>
          <w:sz w:val="24"/>
          <w:szCs w:val="24"/>
        </w:rPr>
        <w:t>s</w:t>
      </w:r>
      <w:r w:rsidR="00873094" w:rsidRPr="0041545C">
        <w:rPr>
          <w:sz w:val="24"/>
          <w:szCs w:val="24"/>
        </w:rPr>
        <w:t xml:space="preserve"> been </w:t>
      </w:r>
      <w:r w:rsidR="00A01D02" w:rsidRPr="0041545C">
        <w:rPr>
          <w:sz w:val="24"/>
          <w:szCs w:val="24"/>
        </w:rPr>
        <w:t xml:space="preserve">investigated </w:t>
      </w:r>
      <w:r w:rsidR="00873094" w:rsidRPr="0041545C">
        <w:rPr>
          <w:sz w:val="24"/>
          <w:szCs w:val="24"/>
        </w:rPr>
        <w:t>to produce bioenergy such as</w:t>
      </w:r>
      <w:r w:rsidR="00244ACE" w:rsidRPr="0041545C">
        <w:rPr>
          <w:sz w:val="24"/>
          <w:szCs w:val="24"/>
        </w:rPr>
        <w:t xml:space="preserve"> industrial or crop waste</w:t>
      </w:r>
      <w:r w:rsidR="00573CC5" w:rsidRPr="0041545C">
        <w:rPr>
          <w:sz w:val="24"/>
          <w:szCs w:val="24"/>
        </w:rPr>
        <w:t xml:space="preserve"> </w:t>
      </w:r>
      <w:r w:rsidR="00437245" w:rsidRPr="0041545C">
        <w:rPr>
          <w:sz w:val="24"/>
          <w:szCs w:val="24"/>
        </w:rPr>
        <w:t>[</w:t>
      </w:r>
      <w:proofErr w:type="spellStart"/>
      <w:r w:rsidR="00437245" w:rsidRPr="0041545C">
        <w:rPr>
          <w:sz w:val="24"/>
          <w:szCs w:val="24"/>
        </w:rPr>
        <w:t>Deublein</w:t>
      </w:r>
      <w:proofErr w:type="spellEnd"/>
      <w:r w:rsidR="00437245" w:rsidRPr="0041545C">
        <w:rPr>
          <w:sz w:val="24"/>
          <w:szCs w:val="24"/>
        </w:rPr>
        <w:t xml:space="preserve"> </w:t>
      </w:r>
      <w:r w:rsidR="001E162A" w:rsidRPr="0041545C">
        <w:rPr>
          <w:sz w:val="24"/>
          <w:szCs w:val="24"/>
        </w:rPr>
        <w:t>&amp;</w:t>
      </w:r>
      <w:r w:rsidR="00437245" w:rsidRPr="0041545C">
        <w:rPr>
          <w:sz w:val="24"/>
          <w:szCs w:val="24"/>
        </w:rPr>
        <w:t xml:space="preserve"> </w:t>
      </w:r>
      <w:proofErr w:type="spellStart"/>
      <w:r w:rsidR="00437245" w:rsidRPr="0041545C">
        <w:rPr>
          <w:sz w:val="24"/>
          <w:szCs w:val="24"/>
        </w:rPr>
        <w:t>Steinhauser</w:t>
      </w:r>
      <w:proofErr w:type="spellEnd"/>
      <w:r w:rsidR="00437245" w:rsidRPr="0041545C">
        <w:rPr>
          <w:sz w:val="24"/>
          <w:szCs w:val="24"/>
        </w:rPr>
        <w:t xml:space="preserve">, 2008; </w:t>
      </w:r>
      <w:proofErr w:type="spellStart"/>
      <w:r w:rsidR="00437245" w:rsidRPr="0041545C">
        <w:rPr>
          <w:sz w:val="24"/>
          <w:szCs w:val="24"/>
        </w:rPr>
        <w:t>Ho</w:t>
      </w:r>
      <w:proofErr w:type="spellEnd"/>
      <w:r w:rsidR="00437245" w:rsidRPr="0041545C">
        <w:rPr>
          <w:sz w:val="24"/>
          <w:szCs w:val="24"/>
        </w:rPr>
        <w:t xml:space="preserve"> </w:t>
      </w:r>
      <w:r w:rsidR="00437245" w:rsidRPr="0041545C">
        <w:rPr>
          <w:i/>
          <w:sz w:val="24"/>
          <w:szCs w:val="24"/>
        </w:rPr>
        <w:t>et al.,</w:t>
      </w:r>
      <w:r w:rsidR="00437245" w:rsidRPr="0041545C">
        <w:rPr>
          <w:sz w:val="24"/>
          <w:szCs w:val="24"/>
        </w:rPr>
        <w:t xml:space="preserve"> 2014].</w:t>
      </w:r>
      <w:r w:rsidR="00573CC5" w:rsidRPr="0041545C">
        <w:rPr>
          <w:sz w:val="24"/>
          <w:szCs w:val="24"/>
        </w:rPr>
        <w:t xml:space="preserve"> </w:t>
      </w:r>
      <w:r w:rsidR="00B2305E" w:rsidRPr="0041545C">
        <w:rPr>
          <w:sz w:val="24"/>
          <w:szCs w:val="24"/>
        </w:rPr>
        <w:t>However, algae</w:t>
      </w:r>
      <w:r w:rsidR="00244ACE" w:rsidRPr="0041545C">
        <w:rPr>
          <w:sz w:val="24"/>
          <w:szCs w:val="24"/>
        </w:rPr>
        <w:t xml:space="preserve"> </w:t>
      </w:r>
      <w:r w:rsidR="0017066C" w:rsidRPr="0041545C">
        <w:rPr>
          <w:sz w:val="24"/>
          <w:szCs w:val="24"/>
        </w:rPr>
        <w:t>have</w:t>
      </w:r>
      <w:r w:rsidR="00280C5F" w:rsidRPr="0041545C">
        <w:rPr>
          <w:sz w:val="24"/>
          <w:szCs w:val="24"/>
        </w:rPr>
        <w:t xml:space="preserve"> </w:t>
      </w:r>
      <w:r w:rsidR="00A01D02" w:rsidRPr="0041545C">
        <w:rPr>
          <w:sz w:val="24"/>
          <w:szCs w:val="24"/>
        </w:rPr>
        <w:t xml:space="preserve">received </w:t>
      </w:r>
      <w:r w:rsidRPr="0041545C">
        <w:rPr>
          <w:sz w:val="24"/>
          <w:szCs w:val="24"/>
        </w:rPr>
        <w:t>increased</w:t>
      </w:r>
      <w:r w:rsidR="00B2305E" w:rsidRPr="0041545C">
        <w:rPr>
          <w:sz w:val="24"/>
          <w:szCs w:val="24"/>
        </w:rPr>
        <w:t xml:space="preserve"> attention in recent years </w:t>
      </w:r>
      <w:r w:rsidR="00280C5F" w:rsidRPr="0041545C">
        <w:rPr>
          <w:sz w:val="24"/>
          <w:szCs w:val="24"/>
        </w:rPr>
        <w:t>as an</w:t>
      </w:r>
      <w:r w:rsidR="00B2305E" w:rsidRPr="0041545C">
        <w:rPr>
          <w:sz w:val="24"/>
          <w:szCs w:val="24"/>
        </w:rPr>
        <w:t xml:space="preserve"> alternative </w:t>
      </w:r>
      <w:r w:rsidR="00E415EF" w:rsidRPr="0041545C">
        <w:rPr>
          <w:sz w:val="24"/>
          <w:szCs w:val="24"/>
        </w:rPr>
        <w:t xml:space="preserve">option </w:t>
      </w:r>
      <w:r w:rsidR="00B2305E" w:rsidRPr="0041545C">
        <w:rPr>
          <w:sz w:val="24"/>
          <w:szCs w:val="24"/>
        </w:rPr>
        <w:t xml:space="preserve">to conventional materials. The use of algae </w:t>
      </w:r>
      <w:r w:rsidR="00B2305E" w:rsidRPr="0041545C">
        <w:rPr>
          <w:sz w:val="24"/>
          <w:szCs w:val="24"/>
        </w:rPr>
        <w:lastRenderedPageBreak/>
        <w:t xml:space="preserve">presents </w:t>
      </w:r>
      <w:r w:rsidR="002E6EF0" w:rsidRPr="0041545C">
        <w:rPr>
          <w:sz w:val="24"/>
          <w:szCs w:val="24"/>
        </w:rPr>
        <w:t xml:space="preserve">many advantages </w:t>
      </w:r>
      <w:r w:rsidR="0017066C" w:rsidRPr="0041545C">
        <w:rPr>
          <w:sz w:val="24"/>
          <w:szCs w:val="24"/>
        </w:rPr>
        <w:t>due to</w:t>
      </w:r>
      <w:r w:rsidR="002E6EF0" w:rsidRPr="0041545C">
        <w:rPr>
          <w:sz w:val="24"/>
          <w:szCs w:val="24"/>
        </w:rPr>
        <w:t xml:space="preserve"> their high growth rates</w:t>
      </w:r>
      <w:r w:rsidR="00A01D02" w:rsidRPr="0041545C">
        <w:rPr>
          <w:sz w:val="24"/>
          <w:szCs w:val="24"/>
        </w:rPr>
        <w:t xml:space="preserve"> in relatively confined spaces</w:t>
      </w:r>
      <w:r w:rsidR="002E6EF0" w:rsidRPr="0041545C">
        <w:rPr>
          <w:sz w:val="24"/>
          <w:szCs w:val="24"/>
        </w:rPr>
        <w:t>,</w:t>
      </w:r>
      <w:r w:rsidR="00B2305E" w:rsidRPr="0041545C">
        <w:rPr>
          <w:sz w:val="24"/>
          <w:szCs w:val="24"/>
        </w:rPr>
        <w:t xml:space="preserve"> compar</w:t>
      </w:r>
      <w:r w:rsidRPr="0041545C">
        <w:rPr>
          <w:sz w:val="24"/>
          <w:szCs w:val="24"/>
        </w:rPr>
        <w:t xml:space="preserve">ed </w:t>
      </w:r>
      <w:r w:rsidR="00B2305E" w:rsidRPr="0041545C">
        <w:rPr>
          <w:sz w:val="24"/>
          <w:szCs w:val="24"/>
        </w:rPr>
        <w:t xml:space="preserve">to </w:t>
      </w:r>
      <w:r w:rsidRPr="0041545C">
        <w:rPr>
          <w:sz w:val="24"/>
          <w:szCs w:val="24"/>
        </w:rPr>
        <w:t xml:space="preserve">other </w:t>
      </w:r>
      <w:r w:rsidR="00B2305E" w:rsidRPr="0041545C">
        <w:rPr>
          <w:sz w:val="24"/>
          <w:szCs w:val="24"/>
        </w:rPr>
        <w:t xml:space="preserve">terrestrial plants. </w:t>
      </w:r>
      <w:r w:rsidR="006D5B83" w:rsidRPr="0041545C">
        <w:rPr>
          <w:sz w:val="24"/>
          <w:szCs w:val="24"/>
        </w:rPr>
        <w:t xml:space="preserve">Algae can </w:t>
      </w:r>
      <w:r w:rsidR="002B3812" w:rsidRPr="0041545C">
        <w:rPr>
          <w:sz w:val="24"/>
          <w:szCs w:val="24"/>
        </w:rPr>
        <w:t>be grouped into two large categ</w:t>
      </w:r>
      <w:r w:rsidR="001E162A" w:rsidRPr="0041545C">
        <w:rPr>
          <w:sz w:val="24"/>
          <w:szCs w:val="24"/>
        </w:rPr>
        <w:t xml:space="preserve">ories: microalgae and </w:t>
      </w:r>
      <w:proofErr w:type="spellStart"/>
      <w:r w:rsidR="001E162A" w:rsidRPr="0041545C">
        <w:rPr>
          <w:sz w:val="24"/>
          <w:szCs w:val="24"/>
        </w:rPr>
        <w:t>macroalgae</w:t>
      </w:r>
      <w:proofErr w:type="spellEnd"/>
      <w:r w:rsidR="002B3812" w:rsidRPr="0041545C">
        <w:rPr>
          <w:sz w:val="24"/>
          <w:szCs w:val="24"/>
        </w:rPr>
        <w:t xml:space="preserve">. The main characteristic of microalgae is that they are unicellular green plants </w:t>
      </w:r>
      <w:r w:rsidR="008C3103" w:rsidRPr="0041545C">
        <w:rPr>
          <w:sz w:val="24"/>
          <w:szCs w:val="24"/>
        </w:rPr>
        <w:t>that</w:t>
      </w:r>
      <w:r w:rsidR="002B3812" w:rsidRPr="0041545C">
        <w:rPr>
          <w:sz w:val="24"/>
          <w:szCs w:val="24"/>
        </w:rPr>
        <w:t xml:space="preserve"> contain proteins, lipids and carbohydrates in different proportions</w:t>
      </w:r>
      <w:r w:rsidRPr="0041545C">
        <w:rPr>
          <w:sz w:val="24"/>
          <w:szCs w:val="24"/>
        </w:rPr>
        <w:t>,</w:t>
      </w:r>
      <w:r w:rsidR="002B3812" w:rsidRPr="0041545C">
        <w:rPr>
          <w:sz w:val="24"/>
          <w:szCs w:val="24"/>
        </w:rPr>
        <w:t xml:space="preserve"> depending on</w:t>
      </w:r>
      <w:r w:rsidR="009921A4" w:rsidRPr="0041545C">
        <w:rPr>
          <w:sz w:val="24"/>
          <w:szCs w:val="24"/>
        </w:rPr>
        <w:t xml:space="preserve"> the strain but not cellulose or lignin. Moreover, they are rich in chlorophyll and can be used </w:t>
      </w:r>
      <w:r w:rsidR="0093461D" w:rsidRPr="0041545C">
        <w:rPr>
          <w:sz w:val="24"/>
          <w:szCs w:val="24"/>
        </w:rPr>
        <w:t>for feeding</w:t>
      </w:r>
      <w:r w:rsidR="009921A4" w:rsidRPr="0041545C">
        <w:rPr>
          <w:sz w:val="24"/>
          <w:szCs w:val="24"/>
        </w:rPr>
        <w:t xml:space="preserve"> aquatic organisms</w:t>
      </w:r>
      <w:r w:rsidR="00E033A8" w:rsidRPr="0041545C">
        <w:rPr>
          <w:sz w:val="24"/>
          <w:szCs w:val="24"/>
        </w:rPr>
        <w:t xml:space="preserve"> </w:t>
      </w:r>
      <w:r w:rsidR="001E162A" w:rsidRPr="0041545C">
        <w:rPr>
          <w:sz w:val="24"/>
          <w:szCs w:val="24"/>
        </w:rPr>
        <w:t xml:space="preserve">[Schenk </w:t>
      </w:r>
      <w:r w:rsidR="001E162A" w:rsidRPr="0041545C">
        <w:rPr>
          <w:i/>
          <w:sz w:val="24"/>
          <w:szCs w:val="24"/>
        </w:rPr>
        <w:t>et al.,</w:t>
      </w:r>
      <w:r w:rsidR="001E162A" w:rsidRPr="0041545C">
        <w:rPr>
          <w:sz w:val="24"/>
          <w:szCs w:val="24"/>
        </w:rPr>
        <w:t xml:space="preserve"> 2008; Velasquez-</w:t>
      </w:r>
      <w:proofErr w:type="spellStart"/>
      <w:r w:rsidR="001E162A" w:rsidRPr="0041545C">
        <w:rPr>
          <w:sz w:val="24"/>
          <w:szCs w:val="24"/>
        </w:rPr>
        <w:t>Orta</w:t>
      </w:r>
      <w:proofErr w:type="spellEnd"/>
      <w:r w:rsidR="001E162A" w:rsidRPr="0041545C">
        <w:rPr>
          <w:sz w:val="24"/>
          <w:szCs w:val="24"/>
        </w:rPr>
        <w:t xml:space="preserve"> </w:t>
      </w:r>
      <w:r w:rsidR="001E162A" w:rsidRPr="0041545C">
        <w:rPr>
          <w:i/>
          <w:sz w:val="24"/>
          <w:szCs w:val="24"/>
        </w:rPr>
        <w:t xml:space="preserve">et al., </w:t>
      </w:r>
      <w:r w:rsidR="001E162A" w:rsidRPr="0041545C">
        <w:rPr>
          <w:sz w:val="24"/>
          <w:szCs w:val="24"/>
        </w:rPr>
        <w:t>2009].</w:t>
      </w:r>
      <w:r w:rsidR="009921A4" w:rsidRPr="0041545C">
        <w:rPr>
          <w:sz w:val="24"/>
          <w:szCs w:val="24"/>
        </w:rPr>
        <w:t xml:space="preserve"> On the other hand, </w:t>
      </w:r>
      <w:proofErr w:type="spellStart"/>
      <w:r w:rsidR="009921A4" w:rsidRPr="0041545C">
        <w:rPr>
          <w:sz w:val="24"/>
          <w:szCs w:val="24"/>
        </w:rPr>
        <w:t>macroalgae</w:t>
      </w:r>
      <w:proofErr w:type="spellEnd"/>
      <w:r w:rsidR="001B7560" w:rsidRPr="0041545C">
        <w:rPr>
          <w:sz w:val="24"/>
          <w:szCs w:val="24"/>
        </w:rPr>
        <w:t xml:space="preserve"> </w:t>
      </w:r>
      <w:r w:rsidR="0093461D" w:rsidRPr="0041545C">
        <w:rPr>
          <w:sz w:val="24"/>
          <w:szCs w:val="24"/>
        </w:rPr>
        <w:t xml:space="preserve">do not </w:t>
      </w:r>
      <w:r w:rsidR="001B7560" w:rsidRPr="0041545C">
        <w:rPr>
          <w:sz w:val="24"/>
          <w:szCs w:val="24"/>
        </w:rPr>
        <w:t xml:space="preserve">contain lignin but </w:t>
      </w:r>
      <w:r w:rsidR="008C3103" w:rsidRPr="0041545C">
        <w:rPr>
          <w:sz w:val="24"/>
          <w:szCs w:val="24"/>
        </w:rPr>
        <w:t xml:space="preserve">have </w:t>
      </w:r>
      <w:r w:rsidR="001B7560" w:rsidRPr="0041545C">
        <w:rPr>
          <w:sz w:val="24"/>
          <w:szCs w:val="24"/>
        </w:rPr>
        <w:t>low values of cellulose</w:t>
      </w:r>
      <w:r w:rsidR="00BA1099" w:rsidRPr="0041545C">
        <w:rPr>
          <w:sz w:val="24"/>
          <w:szCs w:val="24"/>
        </w:rPr>
        <w:t xml:space="preserve">, which </w:t>
      </w:r>
      <w:r w:rsidR="004A4B35" w:rsidRPr="0041545C">
        <w:rPr>
          <w:sz w:val="24"/>
          <w:szCs w:val="24"/>
        </w:rPr>
        <w:t>make</w:t>
      </w:r>
      <w:r w:rsidR="00BA1099" w:rsidRPr="0041545C">
        <w:rPr>
          <w:sz w:val="24"/>
          <w:szCs w:val="24"/>
        </w:rPr>
        <w:t>s</w:t>
      </w:r>
      <w:r w:rsidR="004A4B35" w:rsidRPr="0041545C">
        <w:rPr>
          <w:sz w:val="24"/>
          <w:szCs w:val="24"/>
        </w:rPr>
        <w:t xml:space="preserve"> them more resistant to </w:t>
      </w:r>
      <w:r w:rsidR="00CB1279" w:rsidRPr="0041545C">
        <w:rPr>
          <w:sz w:val="24"/>
          <w:szCs w:val="24"/>
        </w:rPr>
        <w:t>some</w:t>
      </w:r>
      <w:r w:rsidR="004A4B35" w:rsidRPr="0041545C">
        <w:rPr>
          <w:sz w:val="24"/>
          <w:szCs w:val="24"/>
        </w:rPr>
        <w:t xml:space="preserve"> predators. They mainly consist of polysaccharides and unsaturated fatty acids</w:t>
      </w:r>
      <w:r w:rsidR="00590381" w:rsidRPr="0041545C">
        <w:rPr>
          <w:sz w:val="24"/>
          <w:szCs w:val="24"/>
        </w:rPr>
        <w:t xml:space="preserve"> </w:t>
      </w:r>
      <w:r w:rsidR="001E162A" w:rsidRPr="0041545C">
        <w:rPr>
          <w:sz w:val="24"/>
          <w:szCs w:val="24"/>
        </w:rPr>
        <w:t>[Velasquez-</w:t>
      </w:r>
      <w:proofErr w:type="spellStart"/>
      <w:r w:rsidR="001E162A" w:rsidRPr="0041545C">
        <w:rPr>
          <w:sz w:val="24"/>
          <w:szCs w:val="24"/>
        </w:rPr>
        <w:t>Orta</w:t>
      </w:r>
      <w:proofErr w:type="spellEnd"/>
      <w:r w:rsidR="001E162A" w:rsidRPr="0041545C">
        <w:rPr>
          <w:sz w:val="24"/>
          <w:szCs w:val="24"/>
        </w:rPr>
        <w:t xml:space="preserve"> </w:t>
      </w:r>
      <w:r w:rsidR="001E162A" w:rsidRPr="0041545C">
        <w:rPr>
          <w:i/>
          <w:sz w:val="24"/>
          <w:szCs w:val="24"/>
        </w:rPr>
        <w:t>et al.,</w:t>
      </w:r>
      <w:r w:rsidR="001E162A" w:rsidRPr="0041545C">
        <w:rPr>
          <w:sz w:val="24"/>
          <w:szCs w:val="24"/>
        </w:rPr>
        <w:t xml:space="preserve"> 2009; Vergara-</w:t>
      </w:r>
      <w:proofErr w:type="spellStart"/>
      <w:r w:rsidR="001E162A" w:rsidRPr="0041545C">
        <w:rPr>
          <w:sz w:val="24"/>
          <w:szCs w:val="24"/>
        </w:rPr>
        <w:t>Fernández</w:t>
      </w:r>
      <w:proofErr w:type="spellEnd"/>
      <w:r w:rsidR="001E162A" w:rsidRPr="0041545C">
        <w:rPr>
          <w:sz w:val="24"/>
          <w:szCs w:val="24"/>
        </w:rPr>
        <w:t xml:space="preserve"> </w:t>
      </w:r>
      <w:r w:rsidR="001E162A" w:rsidRPr="0041545C">
        <w:rPr>
          <w:i/>
          <w:sz w:val="24"/>
          <w:szCs w:val="24"/>
        </w:rPr>
        <w:t>et al.,</w:t>
      </w:r>
      <w:r w:rsidR="001E162A" w:rsidRPr="0041545C">
        <w:rPr>
          <w:sz w:val="24"/>
          <w:szCs w:val="24"/>
        </w:rPr>
        <w:t xml:space="preserve"> 2008]. </w:t>
      </w:r>
      <w:r w:rsidR="00761C12" w:rsidRPr="0041545C">
        <w:rPr>
          <w:sz w:val="24"/>
          <w:szCs w:val="24"/>
        </w:rPr>
        <w:t xml:space="preserve">Microalgae and </w:t>
      </w:r>
      <w:proofErr w:type="spellStart"/>
      <w:r w:rsidR="00761C12" w:rsidRPr="0041545C">
        <w:rPr>
          <w:sz w:val="24"/>
          <w:szCs w:val="24"/>
        </w:rPr>
        <w:t>macroalgae</w:t>
      </w:r>
      <w:proofErr w:type="spellEnd"/>
      <w:r w:rsidR="004A4B35" w:rsidRPr="0041545C">
        <w:rPr>
          <w:sz w:val="24"/>
          <w:szCs w:val="24"/>
        </w:rPr>
        <w:t xml:space="preserve"> can be cultivated in</w:t>
      </w:r>
      <w:r w:rsidR="009F6B25" w:rsidRPr="0041545C">
        <w:rPr>
          <w:sz w:val="24"/>
          <w:szCs w:val="24"/>
        </w:rPr>
        <w:t xml:space="preserve"> different </w:t>
      </w:r>
      <w:r w:rsidR="009411D1" w:rsidRPr="0041545C">
        <w:rPr>
          <w:sz w:val="24"/>
          <w:szCs w:val="24"/>
        </w:rPr>
        <w:t xml:space="preserve">aqueous environments </w:t>
      </w:r>
      <w:r w:rsidR="008C3103" w:rsidRPr="0041545C">
        <w:rPr>
          <w:sz w:val="24"/>
          <w:szCs w:val="24"/>
        </w:rPr>
        <w:t xml:space="preserve">such as </w:t>
      </w:r>
      <w:r w:rsidR="004A4B35" w:rsidRPr="0041545C">
        <w:rPr>
          <w:sz w:val="24"/>
          <w:szCs w:val="24"/>
        </w:rPr>
        <w:t>river</w:t>
      </w:r>
      <w:r w:rsidR="006B17D2" w:rsidRPr="0041545C">
        <w:rPr>
          <w:sz w:val="24"/>
          <w:szCs w:val="24"/>
        </w:rPr>
        <w:t>s</w:t>
      </w:r>
      <w:r w:rsidR="004A4B35" w:rsidRPr="0041545C">
        <w:rPr>
          <w:sz w:val="24"/>
          <w:szCs w:val="24"/>
        </w:rPr>
        <w:t>, sea</w:t>
      </w:r>
      <w:r w:rsidR="006B17D2" w:rsidRPr="0041545C">
        <w:rPr>
          <w:sz w:val="24"/>
          <w:szCs w:val="24"/>
        </w:rPr>
        <w:t>s</w:t>
      </w:r>
      <w:r w:rsidR="004A4B35" w:rsidRPr="0041545C">
        <w:rPr>
          <w:sz w:val="24"/>
          <w:szCs w:val="24"/>
        </w:rPr>
        <w:t xml:space="preserve"> or </w:t>
      </w:r>
      <w:r w:rsidR="00761C12" w:rsidRPr="0041545C">
        <w:rPr>
          <w:sz w:val="24"/>
          <w:szCs w:val="24"/>
        </w:rPr>
        <w:t>wastewater</w:t>
      </w:r>
      <w:r w:rsidR="008C3103" w:rsidRPr="0041545C">
        <w:rPr>
          <w:sz w:val="24"/>
          <w:szCs w:val="24"/>
        </w:rPr>
        <w:t>,</w:t>
      </w:r>
      <w:r w:rsidR="00761C12" w:rsidRPr="0041545C">
        <w:rPr>
          <w:sz w:val="24"/>
          <w:szCs w:val="24"/>
        </w:rPr>
        <w:t xml:space="preserve"> and both</w:t>
      </w:r>
      <w:r w:rsidR="00BA1099" w:rsidRPr="0041545C">
        <w:rPr>
          <w:sz w:val="24"/>
          <w:szCs w:val="24"/>
        </w:rPr>
        <w:t xml:space="preserve"> types </w:t>
      </w:r>
      <w:r w:rsidR="00761C12" w:rsidRPr="0041545C">
        <w:rPr>
          <w:sz w:val="24"/>
          <w:szCs w:val="24"/>
        </w:rPr>
        <w:t xml:space="preserve">have been studied </w:t>
      </w:r>
      <w:r w:rsidR="009411D1" w:rsidRPr="0041545C">
        <w:rPr>
          <w:sz w:val="24"/>
          <w:szCs w:val="24"/>
        </w:rPr>
        <w:t xml:space="preserve">for the production of </w:t>
      </w:r>
      <w:r w:rsidR="00761C12" w:rsidRPr="0041545C">
        <w:rPr>
          <w:sz w:val="24"/>
          <w:szCs w:val="24"/>
        </w:rPr>
        <w:t>energy</w:t>
      </w:r>
      <w:r w:rsidR="009411D1" w:rsidRPr="0041545C">
        <w:rPr>
          <w:sz w:val="24"/>
          <w:szCs w:val="24"/>
        </w:rPr>
        <w:t>, via</w:t>
      </w:r>
      <w:r w:rsidR="00761C12" w:rsidRPr="0041545C">
        <w:rPr>
          <w:sz w:val="24"/>
          <w:szCs w:val="24"/>
        </w:rPr>
        <w:t xml:space="preserve"> different </w:t>
      </w:r>
      <w:r w:rsidR="009411D1" w:rsidRPr="0041545C">
        <w:rPr>
          <w:sz w:val="24"/>
          <w:szCs w:val="24"/>
        </w:rPr>
        <w:t>path</w:t>
      </w:r>
      <w:r w:rsidR="00761C12" w:rsidRPr="0041545C">
        <w:rPr>
          <w:sz w:val="24"/>
          <w:szCs w:val="24"/>
        </w:rPr>
        <w:t xml:space="preserve">ways: </w:t>
      </w:r>
      <w:proofErr w:type="spellStart"/>
      <w:r w:rsidR="00761C12" w:rsidRPr="0041545C">
        <w:rPr>
          <w:sz w:val="24"/>
          <w:szCs w:val="24"/>
        </w:rPr>
        <w:t>macroalg</w:t>
      </w:r>
      <w:r w:rsidR="008C3103" w:rsidRPr="0041545C">
        <w:rPr>
          <w:sz w:val="24"/>
          <w:szCs w:val="24"/>
        </w:rPr>
        <w:t>ae</w:t>
      </w:r>
      <w:proofErr w:type="spellEnd"/>
      <w:r w:rsidR="008C3103" w:rsidRPr="0041545C">
        <w:rPr>
          <w:sz w:val="24"/>
          <w:szCs w:val="24"/>
        </w:rPr>
        <w:t xml:space="preserve"> </w:t>
      </w:r>
      <w:r w:rsidR="009411D1" w:rsidRPr="0041545C">
        <w:rPr>
          <w:sz w:val="24"/>
          <w:szCs w:val="24"/>
        </w:rPr>
        <w:t xml:space="preserve">have been used in the production of </w:t>
      </w:r>
      <w:r w:rsidR="008C3103" w:rsidRPr="0041545C">
        <w:rPr>
          <w:sz w:val="24"/>
          <w:szCs w:val="24"/>
        </w:rPr>
        <w:t>methane</w:t>
      </w:r>
      <w:r w:rsidR="009411D1" w:rsidRPr="0041545C">
        <w:rPr>
          <w:sz w:val="24"/>
          <w:szCs w:val="24"/>
        </w:rPr>
        <w:t xml:space="preserve"> and</w:t>
      </w:r>
      <w:r w:rsidR="008C3103" w:rsidRPr="0041545C">
        <w:rPr>
          <w:sz w:val="24"/>
          <w:szCs w:val="24"/>
        </w:rPr>
        <w:t xml:space="preserve"> </w:t>
      </w:r>
      <w:r w:rsidR="00761C12" w:rsidRPr="0041545C">
        <w:rPr>
          <w:sz w:val="24"/>
          <w:szCs w:val="24"/>
        </w:rPr>
        <w:t xml:space="preserve">microalgae </w:t>
      </w:r>
      <w:r w:rsidR="000003E2" w:rsidRPr="0041545C">
        <w:rPr>
          <w:sz w:val="24"/>
          <w:szCs w:val="24"/>
        </w:rPr>
        <w:t xml:space="preserve">are </w:t>
      </w:r>
      <w:r w:rsidR="009411D1" w:rsidRPr="0041545C">
        <w:rPr>
          <w:sz w:val="24"/>
          <w:szCs w:val="24"/>
        </w:rPr>
        <w:t xml:space="preserve">more </w:t>
      </w:r>
      <w:r w:rsidR="000003E2" w:rsidRPr="0041545C">
        <w:rPr>
          <w:sz w:val="24"/>
          <w:szCs w:val="24"/>
        </w:rPr>
        <w:t xml:space="preserve">suitable </w:t>
      </w:r>
      <w:r w:rsidR="009411D1" w:rsidRPr="0041545C">
        <w:rPr>
          <w:sz w:val="24"/>
          <w:szCs w:val="24"/>
        </w:rPr>
        <w:t xml:space="preserve">for </w:t>
      </w:r>
      <w:r w:rsidR="000003E2" w:rsidRPr="0041545C">
        <w:rPr>
          <w:sz w:val="24"/>
          <w:szCs w:val="24"/>
        </w:rPr>
        <w:t>produc</w:t>
      </w:r>
      <w:r w:rsidR="009411D1" w:rsidRPr="0041545C">
        <w:rPr>
          <w:sz w:val="24"/>
          <w:szCs w:val="24"/>
        </w:rPr>
        <w:t>ing</w:t>
      </w:r>
      <w:r w:rsidR="000003E2" w:rsidRPr="0041545C">
        <w:rPr>
          <w:sz w:val="24"/>
          <w:szCs w:val="24"/>
        </w:rPr>
        <w:t xml:space="preserve"> a wide range of energy products, such as bio-oil, methane, methanol</w:t>
      </w:r>
      <w:r w:rsidR="00A01D02" w:rsidRPr="0041545C">
        <w:rPr>
          <w:sz w:val="24"/>
          <w:szCs w:val="24"/>
        </w:rPr>
        <w:t xml:space="preserve">, </w:t>
      </w:r>
      <w:r w:rsidR="000003E2" w:rsidRPr="0041545C">
        <w:rPr>
          <w:sz w:val="24"/>
          <w:szCs w:val="24"/>
        </w:rPr>
        <w:t>hydrogen</w:t>
      </w:r>
      <w:r w:rsidR="00A01D02" w:rsidRPr="0041545C">
        <w:rPr>
          <w:sz w:val="24"/>
          <w:szCs w:val="24"/>
        </w:rPr>
        <w:t xml:space="preserve"> or even electricity</w:t>
      </w:r>
      <w:r w:rsidR="000003E2" w:rsidRPr="0041545C">
        <w:rPr>
          <w:sz w:val="24"/>
          <w:szCs w:val="24"/>
        </w:rPr>
        <w:t>.</w:t>
      </w:r>
      <w:r w:rsidR="00D02150" w:rsidRPr="0041545C">
        <w:rPr>
          <w:sz w:val="24"/>
          <w:szCs w:val="24"/>
        </w:rPr>
        <w:t xml:space="preserve"> The main drawback is </w:t>
      </w:r>
      <w:r w:rsidR="00CB1279" w:rsidRPr="0041545C">
        <w:rPr>
          <w:sz w:val="24"/>
          <w:szCs w:val="24"/>
        </w:rPr>
        <w:t>the</w:t>
      </w:r>
      <w:r w:rsidR="00BA1099" w:rsidRPr="0041545C">
        <w:rPr>
          <w:sz w:val="24"/>
          <w:szCs w:val="24"/>
        </w:rPr>
        <w:t xml:space="preserve"> need</w:t>
      </w:r>
      <w:r w:rsidR="00CB1279" w:rsidRPr="0041545C">
        <w:rPr>
          <w:sz w:val="24"/>
          <w:szCs w:val="24"/>
        </w:rPr>
        <w:t xml:space="preserve"> for</w:t>
      </w:r>
      <w:r w:rsidR="00BA1099" w:rsidRPr="0041545C">
        <w:rPr>
          <w:sz w:val="24"/>
          <w:szCs w:val="24"/>
        </w:rPr>
        <w:t xml:space="preserve"> a resource-</w:t>
      </w:r>
      <w:r w:rsidR="009411D1" w:rsidRPr="0041545C">
        <w:rPr>
          <w:sz w:val="24"/>
          <w:szCs w:val="24"/>
        </w:rPr>
        <w:t>intensive</w:t>
      </w:r>
      <w:r w:rsidR="00CB1279" w:rsidRPr="0041545C">
        <w:rPr>
          <w:sz w:val="24"/>
          <w:szCs w:val="24"/>
        </w:rPr>
        <w:t xml:space="preserve"> infrastructure to support the transformation of </w:t>
      </w:r>
      <w:proofErr w:type="spellStart"/>
      <w:r w:rsidR="00CB1279" w:rsidRPr="0041545C">
        <w:rPr>
          <w:sz w:val="24"/>
          <w:szCs w:val="24"/>
        </w:rPr>
        <w:t>microalgal</w:t>
      </w:r>
      <w:proofErr w:type="spellEnd"/>
      <w:r w:rsidR="00CB1279" w:rsidRPr="0041545C">
        <w:rPr>
          <w:sz w:val="24"/>
          <w:szCs w:val="24"/>
        </w:rPr>
        <w:t xml:space="preserve"> biomass</w:t>
      </w:r>
      <w:r w:rsidR="0093461D" w:rsidRPr="0041545C">
        <w:rPr>
          <w:sz w:val="24"/>
          <w:szCs w:val="24"/>
        </w:rPr>
        <w:t xml:space="preserve"> </w:t>
      </w:r>
      <w:r w:rsidR="006D56FD" w:rsidRPr="0041545C">
        <w:rPr>
          <w:sz w:val="24"/>
          <w:szCs w:val="24"/>
        </w:rPr>
        <w:t>in</w:t>
      </w:r>
      <w:r w:rsidR="008C3103" w:rsidRPr="0041545C">
        <w:rPr>
          <w:sz w:val="24"/>
          <w:szCs w:val="24"/>
        </w:rPr>
        <w:t>to</w:t>
      </w:r>
      <w:r w:rsidR="006D56FD" w:rsidRPr="0041545C">
        <w:rPr>
          <w:sz w:val="24"/>
          <w:szCs w:val="24"/>
        </w:rPr>
        <w:t xml:space="preserve"> electricity (storage</w:t>
      </w:r>
      <w:r w:rsidR="00D02150" w:rsidRPr="0041545C">
        <w:rPr>
          <w:sz w:val="24"/>
          <w:szCs w:val="24"/>
        </w:rPr>
        <w:t>, transport and process</w:t>
      </w:r>
      <w:r w:rsidR="009411D1" w:rsidRPr="0041545C">
        <w:rPr>
          <w:sz w:val="24"/>
          <w:szCs w:val="24"/>
        </w:rPr>
        <w:t>ing</w:t>
      </w:r>
      <w:r w:rsidR="00D02150" w:rsidRPr="0041545C">
        <w:rPr>
          <w:sz w:val="24"/>
          <w:szCs w:val="24"/>
        </w:rPr>
        <w:t>)</w:t>
      </w:r>
      <w:r w:rsidR="00721A1A" w:rsidRPr="0041545C">
        <w:rPr>
          <w:sz w:val="24"/>
          <w:szCs w:val="24"/>
        </w:rPr>
        <w:t xml:space="preserve"> </w:t>
      </w:r>
      <w:r w:rsidR="001E162A" w:rsidRPr="0041545C">
        <w:rPr>
          <w:sz w:val="24"/>
          <w:szCs w:val="24"/>
        </w:rPr>
        <w:t>[</w:t>
      </w:r>
      <w:proofErr w:type="spellStart"/>
      <w:r w:rsidR="001E162A" w:rsidRPr="0041545C">
        <w:rPr>
          <w:sz w:val="24"/>
          <w:szCs w:val="24"/>
        </w:rPr>
        <w:t>Bahadar</w:t>
      </w:r>
      <w:proofErr w:type="spellEnd"/>
      <w:r w:rsidR="001E162A" w:rsidRPr="0041545C">
        <w:rPr>
          <w:sz w:val="24"/>
          <w:szCs w:val="24"/>
        </w:rPr>
        <w:t xml:space="preserve"> &amp; Khan 2013; Velasquez-</w:t>
      </w:r>
      <w:proofErr w:type="spellStart"/>
      <w:r w:rsidR="001E162A" w:rsidRPr="0041545C">
        <w:rPr>
          <w:sz w:val="24"/>
          <w:szCs w:val="24"/>
        </w:rPr>
        <w:t>Orta</w:t>
      </w:r>
      <w:proofErr w:type="spellEnd"/>
      <w:r w:rsidR="001E162A" w:rsidRPr="0041545C">
        <w:rPr>
          <w:sz w:val="24"/>
          <w:szCs w:val="24"/>
        </w:rPr>
        <w:t xml:space="preserve"> </w:t>
      </w:r>
      <w:r w:rsidR="001E162A" w:rsidRPr="0041545C">
        <w:rPr>
          <w:i/>
          <w:sz w:val="24"/>
          <w:szCs w:val="24"/>
        </w:rPr>
        <w:t>et al</w:t>
      </w:r>
      <w:r w:rsidR="001E162A" w:rsidRPr="0041545C">
        <w:rPr>
          <w:sz w:val="24"/>
          <w:szCs w:val="24"/>
        </w:rPr>
        <w:t>., 2009</w:t>
      </w:r>
      <w:r w:rsidR="003800D2" w:rsidRPr="0041545C">
        <w:rPr>
          <w:sz w:val="24"/>
          <w:szCs w:val="24"/>
        </w:rPr>
        <w:t>].</w:t>
      </w:r>
      <w:r w:rsidR="00804A7D" w:rsidRPr="0041545C">
        <w:rPr>
          <w:sz w:val="24"/>
          <w:szCs w:val="24"/>
        </w:rPr>
        <w:t xml:space="preserve"> In this regard, micro</w:t>
      </w:r>
      <w:r w:rsidR="00790DB1" w:rsidRPr="0041545C">
        <w:rPr>
          <w:sz w:val="24"/>
          <w:szCs w:val="24"/>
        </w:rPr>
        <w:t xml:space="preserve">bial fuel cells (MFCs) have played a key role in recent years as </w:t>
      </w:r>
      <w:r w:rsidR="00CB1279" w:rsidRPr="0041545C">
        <w:rPr>
          <w:sz w:val="24"/>
          <w:szCs w:val="24"/>
        </w:rPr>
        <w:t>a</w:t>
      </w:r>
      <w:r w:rsidR="00BD2AF9" w:rsidRPr="0041545C">
        <w:rPr>
          <w:sz w:val="24"/>
          <w:szCs w:val="24"/>
        </w:rPr>
        <w:t xml:space="preserve"> technology</w:t>
      </w:r>
      <w:r w:rsidR="00790DB1" w:rsidRPr="0041545C">
        <w:rPr>
          <w:sz w:val="24"/>
          <w:szCs w:val="24"/>
        </w:rPr>
        <w:t xml:space="preserve"> </w:t>
      </w:r>
      <w:r w:rsidR="00CB1279" w:rsidRPr="0041545C">
        <w:rPr>
          <w:sz w:val="24"/>
          <w:szCs w:val="24"/>
        </w:rPr>
        <w:t xml:space="preserve">that </w:t>
      </w:r>
      <w:r w:rsidR="00790DB1" w:rsidRPr="0041545C">
        <w:rPr>
          <w:sz w:val="24"/>
          <w:szCs w:val="24"/>
        </w:rPr>
        <w:t xml:space="preserve">can directly produce electricity from different </w:t>
      </w:r>
      <w:r w:rsidR="00CB1279" w:rsidRPr="0041545C">
        <w:rPr>
          <w:sz w:val="24"/>
          <w:szCs w:val="24"/>
        </w:rPr>
        <w:t xml:space="preserve">sources of organic </w:t>
      </w:r>
      <w:r w:rsidR="00790DB1" w:rsidRPr="0041545C">
        <w:rPr>
          <w:sz w:val="24"/>
          <w:szCs w:val="24"/>
        </w:rPr>
        <w:t xml:space="preserve">waste, and </w:t>
      </w:r>
      <w:r w:rsidR="00CB1279" w:rsidRPr="0041545C">
        <w:rPr>
          <w:sz w:val="24"/>
          <w:szCs w:val="24"/>
        </w:rPr>
        <w:t xml:space="preserve">perhaps </w:t>
      </w:r>
      <w:r w:rsidR="00790DB1" w:rsidRPr="0041545C">
        <w:rPr>
          <w:sz w:val="24"/>
          <w:szCs w:val="24"/>
        </w:rPr>
        <w:t>algae.</w:t>
      </w:r>
      <w:r w:rsidR="00E66E3D" w:rsidRPr="0041545C">
        <w:rPr>
          <w:sz w:val="24"/>
          <w:szCs w:val="24"/>
        </w:rPr>
        <w:t xml:space="preserve"> MFCs use microorganisms to degrade organic matter conta</w:t>
      </w:r>
      <w:r w:rsidR="0013452C" w:rsidRPr="0041545C">
        <w:rPr>
          <w:sz w:val="24"/>
          <w:szCs w:val="24"/>
        </w:rPr>
        <w:t>ined in different type</w:t>
      </w:r>
      <w:r w:rsidR="00F56133" w:rsidRPr="0041545C">
        <w:rPr>
          <w:sz w:val="24"/>
          <w:szCs w:val="24"/>
        </w:rPr>
        <w:t>s</w:t>
      </w:r>
      <w:r w:rsidR="0013452C" w:rsidRPr="0041545C">
        <w:rPr>
          <w:sz w:val="24"/>
          <w:szCs w:val="24"/>
        </w:rPr>
        <w:t xml:space="preserve"> of waste, producing electrons and protons.</w:t>
      </w:r>
      <w:r w:rsidR="00E66E3D" w:rsidRPr="0041545C">
        <w:rPr>
          <w:sz w:val="24"/>
          <w:szCs w:val="24"/>
        </w:rPr>
        <w:t xml:space="preserve"> The electrons go thro</w:t>
      </w:r>
      <w:r w:rsidR="002349D6" w:rsidRPr="0041545C">
        <w:rPr>
          <w:sz w:val="24"/>
          <w:szCs w:val="24"/>
        </w:rPr>
        <w:t>u</w:t>
      </w:r>
      <w:r w:rsidR="00406608" w:rsidRPr="0041545C">
        <w:rPr>
          <w:sz w:val="24"/>
          <w:szCs w:val="24"/>
        </w:rPr>
        <w:t>gh an</w:t>
      </w:r>
      <w:r w:rsidR="00E66E3D" w:rsidRPr="0041545C">
        <w:rPr>
          <w:sz w:val="24"/>
          <w:szCs w:val="24"/>
        </w:rPr>
        <w:t xml:space="preserve"> external </w:t>
      </w:r>
      <w:r w:rsidR="00BD2AF9" w:rsidRPr="0041545C">
        <w:rPr>
          <w:sz w:val="24"/>
          <w:szCs w:val="24"/>
        </w:rPr>
        <w:t xml:space="preserve">circuit </w:t>
      </w:r>
      <w:r w:rsidR="00E66E3D" w:rsidRPr="0041545C">
        <w:rPr>
          <w:sz w:val="24"/>
          <w:szCs w:val="24"/>
        </w:rPr>
        <w:t xml:space="preserve">to the cathode while protons </w:t>
      </w:r>
      <w:r w:rsidR="00BD2AF9" w:rsidRPr="0041545C">
        <w:rPr>
          <w:sz w:val="24"/>
          <w:szCs w:val="24"/>
        </w:rPr>
        <w:t xml:space="preserve">go through </w:t>
      </w:r>
      <w:r w:rsidR="00E66E3D" w:rsidRPr="0041545C">
        <w:rPr>
          <w:sz w:val="24"/>
          <w:szCs w:val="24"/>
        </w:rPr>
        <w:t>a separator, usually a proton exchange membrane</w:t>
      </w:r>
      <w:r w:rsidR="00BD2AF9" w:rsidRPr="0041545C">
        <w:rPr>
          <w:sz w:val="24"/>
          <w:szCs w:val="24"/>
        </w:rPr>
        <w:t>, to reach the cathode</w:t>
      </w:r>
      <w:r w:rsidR="00E66E3D" w:rsidRPr="0041545C">
        <w:rPr>
          <w:sz w:val="24"/>
          <w:szCs w:val="24"/>
        </w:rPr>
        <w:t xml:space="preserve">. In the cathode, </w:t>
      </w:r>
      <w:r w:rsidR="00BD2AF9" w:rsidRPr="0041545C">
        <w:rPr>
          <w:sz w:val="24"/>
          <w:szCs w:val="24"/>
        </w:rPr>
        <w:lastRenderedPageBreak/>
        <w:t xml:space="preserve">incoming </w:t>
      </w:r>
      <w:r w:rsidR="00E66E3D" w:rsidRPr="0041545C">
        <w:rPr>
          <w:sz w:val="24"/>
          <w:szCs w:val="24"/>
        </w:rPr>
        <w:t xml:space="preserve">electrons and protons </w:t>
      </w:r>
      <w:r w:rsidR="00BD2AF9" w:rsidRPr="0041545C">
        <w:rPr>
          <w:sz w:val="24"/>
          <w:szCs w:val="24"/>
        </w:rPr>
        <w:t>react with oxygen</w:t>
      </w:r>
      <w:r w:rsidR="00E66E3D" w:rsidRPr="0041545C">
        <w:rPr>
          <w:sz w:val="24"/>
          <w:szCs w:val="24"/>
        </w:rPr>
        <w:t xml:space="preserve"> to produce water</w:t>
      </w:r>
      <w:r w:rsidR="001D4BB1" w:rsidRPr="0041545C">
        <w:rPr>
          <w:sz w:val="24"/>
          <w:szCs w:val="24"/>
        </w:rPr>
        <w:t xml:space="preserve"> </w:t>
      </w:r>
      <w:r w:rsidR="001E162A" w:rsidRPr="0041545C">
        <w:rPr>
          <w:sz w:val="24"/>
          <w:szCs w:val="24"/>
        </w:rPr>
        <w:t>[Hernández-</w:t>
      </w:r>
      <w:proofErr w:type="spellStart"/>
      <w:r w:rsidR="001E162A" w:rsidRPr="0041545C">
        <w:rPr>
          <w:sz w:val="24"/>
          <w:szCs w:val="24"/>
        </w:rPr>
        <w:t>Fernández</w:t>
      </w:r>
      <w:proofErr w:type="spellEnd"/>
      <w:r w:rsidR="001E162A" w:rsidRPr="0041545C">
        <w:rPr>
          <w:sz w:val="24"/>
          <w:szCs w:val="24"/>
        </w:rPr>
        <w:t xml:space="preserve"> </w:t>
      </w:r>
      <w:r w:rsidR="001E162A" w:rsidRPr="0041545C">
        <w:rPr>
          <w:i/>
          <w:sz w:val="24"/>
          <w:szCs w:val="24"/>
        </w:rPr>
        <w:t>et al</w:t>
      </w:r>
      <w:r w:rsidR="001E162A" w:rsidRPr="0041545C">
        <w:rPr>
          <w:sz w:val="24"/>
          <w:szCs w:val="24"/>
        </w:rPr>
        <w:t xml:space="preserve">., 2015; Oliveira </w:t>
      </w:r>
      <w:r w:rsidR="001E162A" w:rsidRPr="0041545C">
        <w:rPr>
          <w:i/>
          <w:sz w:val="24"/>
          <w:szCs w:val="24"/>
        </w:rPr>
        <w:t>et al</w:t>
      </w:r>
      <w:r w:rsidR="001E162A" w:rsidRPr="0041545C">
        <w:rPr>
          <w:sz w:val="24"/>
          <w:szCs w:val="24"/>
        </w:rPr>
        <w:t>., 2013; Potter 1911].</w:t>
      </w:r>
      <w:r w:rsidR="002349D6" w:rsidRPr="0041545C">
        <w:rPr>
          <w:sz w:val="24"/>
          <w:szCs w:val="24"/>
        </w:rPr>
        <w:t xml:space="preserve"> </w:t>
      </w:r>
    </w:p>
    <w:p w14:paraId="751477DC" w14:textId="6DF0D0C5" w:rsidR="002349D6" w:rsidRPr="0041545C" w:rsidRDefault="002349D6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Many advances have been </w:t>
      </w:r>
      <w:r w:rsidR="005A3732" w:rsidRPr="0041545C">
        <w:rPr>
          <w:sz w:val="24"/>
          <w:szCs w:val="24"/>
        </w:rPr>
        <w:t xml:space="preserve">achieved </w:t>
      </w:r>
      <w:r w:rsidRPr="0041545C">
        <w:rPr>
          <w:sz w:val="24"/>
          <w:szCs w:val="24"/>
        </w:rPr>
        <w:t>in terms of new materials and designs</w:t>
      </w:r>
      <w:r w:rsidR="00E415EF" w:rsidRPr="0041545C">
        <w:rPr>
          <w:sz w:val="24"/>
          <w:szCs w:val="24"/>
        </w:rPr>
        <w:t xml:space="preserve"> in the field</w:t>
      </w:r>
      <w:r w:rsidRPr="0041545C">
        <w:rPr>
          <w:sz w:val="24"/>
          <w:szCs w:val="24"/>
        </w:rPr>
        <w:t xml:space="preserve"> of MFCs to improve the</w:t>
      </w:r>
      <w:r w:rsidR="00E415EF" w:rsidRPr="0041545C">
        <w:rPr>
          <w:sz w:val="24"/>
          <w:szCs w:val="24"/>
        </w:rPr>
        <w:t>ir</w:t>
      </w:r>
      <w:r w:rsidRPr="0041545C">
        <w:rPr>
          <w:sz w:val="24"/>
          <w:szCs w:val="24"/>
        </w:rPr>
        <w:t xml:space="preserve"> performance and reduce the cost</w:t>
      </w:r>
      <w:r w:rsidR="001D4BB1" w:rsidRPr="0041545C">
        <w:rPr>
          <w:sz w:val="24"/>
          <w:szCs w:val="24"/>
        </w:rPr>
        <w:t xml:space="preserve"> </w:t>
      </w:r>
      <w:r w:rsidR="003800D2" w:rsidRPr="0041545C">
        <w:rPr>
          <w:sz w:val="24"/>
          <w:szCs w:val="24"/>
        </w:rPr>
        <w:t>[</w:t>
      </w:r>
      <w:r w:rsidR="001E162A" w:rsidRPr="0041545C">
        <w:rPr>
          <w:sz w:val="24"/>
          <w:szCs w:val="24"/>
        </w:rPr>
        <w:t>Hernández-</w:t>
      </w:r>
      <w:proofErr w:type="spellStart"/>
      <w:r w:rsidR="001E162A" w:rsidRPr="0041545C">
        <w:rPr>
          <w:sz w:val="24"/>
          <w:szCs w:val="24"/>
        </w:rPr>
        <w:t>Fernández</w:t>
      </w:r>
      <w:proofErr w:type="spellEnd"/>
      <w:r w:rsidR="001E162A" w:rsidRPr="0041545C">
        <w:rPr>
          <w:sz w:val="24"/>
          <w:szCs w:val="24"/>
        </w:rPr>
        <w:t xml:space="preserve"> </w:t>
      </w:r>
      <w:r w:rsidR="001E162A" w:rsidRPr="0041545C">
        <w:rPr>
          <w:i/>
          <w:sz w:val="24"/>
          <w:szCs w:val="24"/>
        </w:rPr>
        <w:t>et al.,</w:t>
      </w:r>
      <w:r w:rsidR="001E162A" w:rsidRPr="0041545C">
        <w:rPr>
          <w:sz w:val="24"/>
          <w:szCs w:val="24"/>
        </w:rPr>
        <w:t xml:space="preserve"> 2015</w:t>
      </w:r>
      <w:r w:rsidR="003800D2" w:rsidRPr="0041545C">
        <w:rPr>
          <w:sz w:val="24"/>
          <w:szCs w:val="24"/>
        </w:rPr>
        <w:t>].</w:t>
      </w:r>
      <w:r w:rsidR="00406608" w:rsidRPr="0041545C">
        <w:rPr>
          <w:sz w:val="24"/>
          <w:szCs w:val="24"/>
        </w:rPr>
        <w:t xml:space="preserve"> </w:t>
      </w:r>
      <w:r w:rsidR="00B668D8" w:rsidRPr="0041545C">
        <w:rPr>
          <w:sz w:val="24"/>
          <w:szCs w:val="24"/>
        </w:rPr>
        <w:t>T</w:t>
      </w:r>
      <w:r w:rsidR="00943A07" w:rsidRPr="0041545C">
        <w:rPr>
          <w:sz w:val="24"/>
          <w:szCs w:val="24"/>
        </w:rPr>
        <w:t xml:space="preserve">he use of ceramic materials as </w:t>
      </w:r>
      <w:r w:rsidR="005A3732" w:rsidRPr="0041545C">
        <w:rPr>
          <w:sz w:val="24"/>
          <w:szCs w:val="24"/>
        </w:rPr>
        <w:t xml:space="preserve">a </w:t>
      </w:r>
      <w:r w:rsidR="00943A07" w:rsidRPr="0041545C">
        <w:rPr>
          <w:sz w:val="24"/>
          <w:szCs w:val="24"/>
        </w:rPr>
        <w:t xml:space="preserve">separator </w:t>
      </w:r>
      <w:r w:rsidR="00B668D8" w:rsidRPr="0041545C">
        <w:rPr>
          <w:sz w:val="24"/>
          <w:szCs w:val="24"/>
        </w:rPr>
        <w:t>is among</w:t>
      </w:r>
      <w:r w:rsidR="005A3732" w:rsidRPr="0041545C">
        <w:rPr>
          <w:sz w:val="24"/>
          <w:szCs w:val="24"/>
        </w:rPr>
        <w:t>st</w:t>
      </w:r>
      <w:r w:rsidR="00B668D8" w:rsidRPr="0041545C">
        <w:rPr>
          <w:sz w:val="24"/>
          <w:szCs w:val="24"/>
        </w:rPr>
        <w:t xml:space="preserve"> the most </w:t>
      </w:r>
      <w:r w:rsidR="005A3732" w:rsidRPr="0041545C">
        <w:rPr>
          <w:sz w:val="24"/>
          <w:szCs w:val="24"/>
        </w:rPr>
        <w:t xml:space="preserve">important </w:t>
      </w:r>
      <w:r w:rsidR="00943A07" w:rsidRPr="0041545C">
        <w:rPr>
          <w:sz w:val="24"/>
          <w:szCs w:val="24"/>
        </w:rPr>
        <w:t>since commercial membranes</w:t>
      </w:r>
      <w:r w:rsidR="005A3732" w:rsidRPr="0041545C">
        <w:rPr>
          <w:sz w:val="24"/>
          <w:szCs w:val="24"/>
        </w:rPr>
        <w:t xml:space="preserve"> like </w:t>
      </w:r>
      <w:r w:rsidR="00943A07" w:rsidRPr="0041545C">
        <w:rPr>
          <w:sz w:val="24"/>
          <w:szCs w:val="24"/>
        </w:rPr>
        <w:t>Nafion® are expensive</w:t>
      </w:r>
      <w:r w:rsidR="003800D2" w:rsidRPr="0041545C">
        <w:rPr>
          <w:sz w:val="24"/>
          <w:szCs w:val="24"/>
        </w:rPr>
        <w:t xml:space="preserve"> [</w:t>
      </w:r>
      <w:proofErr w:type="spellStart"/>
      <w:r w:rsidR="001E162A" w:rsidRPr="0041545C">
        <w:rPr>
          <w:sz w:val="24"/>
          <w:szCs w:val="24"/>
        </w:rPr>
        <w:t>Ghadge</w:t>
      </w:r>
      <w:proofErr w:type="spellEnd"/>
      <w:r w:rsidR="001E162A" w:rsidRPr="0041545C">
        <w:rPr>
          <w:sz w:val="24"/>
          <w:szCs w:val="24"/>
        </w:rPr>
        <w:t xml:space="preserve"> &amp; </w:t>
      </w:r>
      <w:proofErr w:type="spellStart"/>
      <w:r w:rsidR="001E162A" w:rsidRPr="0041545C">
        <w:rPr>
          <w:sz w:val="24"/>
          <w:szCs w:val="24"/>
        </w:rPr>
        <w:t>Ghangre</w:t>
      </w:r>
      <w:r w:rsidR="002D7C75" w:rsidRPr="0041545C">
        <w:rPr>
          <w:sz w:val="24"/>
          <w:szCs w:val="24"/>
        </w:rPr>
        <w:t>kar</w:t>
      </w:r>
      <w:proofErr w:type="spellEnd"/>
      <w:r w:rsidR="002D7C75" w:rsidRPr="0041545C">
        <w:rPr>
          <w:sz w:val="24"/>
          <w:szCs w:val="24"/>
        </w:rPr>
        <w:t xml:space="preserve"> 2015; Winfield </w:t>
      </w:r>
      <w:r w:rsidR="002D7C75" w:rsidRPr="0041545C">
        <w:rPr>
          <w:i/>
          <w:sz w:val="24"/>
          <w:szCs w:val="24"/>
        </w:rPr>
        <w:t>et al.,</w:t>
      </w:r>
      <w:r w:rsidR="002D7C75" w:rsidRPr="0041545C">
        <w:rPr>
          <w:sz w:val="24"/>
          <w:szCs w:val="24"/>
        </w:rPr>
        <w:t xml:space="preserve"> 2013</w:t>
      </w:r>
      <w:r w:rsidR="003800D2" w:rsidRPr="0041545C">
        <w:rPr>
          <w:sz w:val="24"/>
          <w:szCs w:val="24"/>
        </w:rPr>
        <w:t>].</w:t>
      </w:r>
      <w:r w:rsidR="00943A07" w:rsidRPr="0041545C">
        <w:rPr>
          <w:sz w:val="24"/>
          <w:szCs w:val="24"/>
        </w:rPr>
        <w:t xml:space="preserve"> </w:t>
      </w:r>
      <w:r w:rsidR="005A3732" w:rsidRPr="0041545C">
        <w:rPr>
          <w:sz w:val="24"/>
          <w:szCs w:val="24"/>
        </w:rPr>
        <w:t xml:space="preserve">Ceramics have been previously reported as membrane/electrode combinations (Park &amp; </w:t>
      </w:r>
      <w:proofErr w:type="spellStart"/>
      <w:r w:rsidR="005A3732" w:rsidRPr="0041545C">
        <w:rPr>
          <w:sz w:val="24"/>
          <w:szCs w:val="24"/>
        </w:rPr>
        <w:t>Zeikus</w:t>
      </w:r>
      <w:proofErr w:type="spellEnd"/>
      <w:r w:rsidR="005A3732" w:rsidRPr="0041545C">
        <w:rPr>
          <w:sz w:val="24"/>
          <w:szCs w:val="24"/>
        </w:rPr>
        <w:t>, 2003) and as separators (</w:t>
      </w:r>
      <w:proofErr w:type="spellStart"/>
      <w:r w:rsidR="005A3732" w:rsidRPr="0041545C">
        <w:rPr>
          <w:sz w:val="24"/>
          <w:szCs w:val="24"/>
        </w:rPr>
        <w:t>Behera</w:t>
      </w:r>
      <w:proofErr w:type="spellEnd"/>
      <w:r w:rsidR="005A3732" w:rsidRPr="0041545C">
        <w:rPr>
          <w:sz w:val="24"/>
          <w:szCs w:val="24"/>
        </w:rPr>
        <w:t xml:space="preserve"> </w:t>
      </w:r>
      <w:r w:rsidR="005A3732" w:rsidRPr="0041545C">
        <w:rPr>
          <w:i/>
          <w:sz w:val="24"/>
          <w:szCs w:val="24"/>
        </w:rPr>
        <w:t>et al</w:t>
      </w:r>
      <w:r w:rsidR="005A3732" w:rsidRPr="0041545C">
        <w:rPr>
          <w:sz w:val="24"/>
          <w:szCs w:val="24"/>
        </w:rPr>
        <w:t>., 2010)</w:t>
      </w:r>
      <w:r w:rsidR="00CB1279" w:rsidRPr="0041545C">
        <w:rPr>
          <w:sz w:val="24"/>
          <w:szCs w:val="24"/>
        </w:rPr>
        <w:t>,</w:t>
      </w:r>
      <w:r w:rsidR="005A3732" w:rsidRPr="0041545C">
        <w:rPr>
          <w:sz w:val="24"/>
          <w:szCs w:val="24"/>
        </w:rPr>
        <w:t xml:space="preserve"> and more recently, </w:t>
      </w:r>
      <w:proofErr w:type="spellStart"/>
      <w:r w:rsidR="005A3732" w:rsidRPr="0041545C">
        <w:rPr>
          <w:sz w:val="24"/>
          <w:szCs w:val="24"/>
        </w:rPr>
        <w:t>Gajda</w:t>
      </w:r>
      <w:proofErr w:type="spellEnd"/>
      <w:r w:rsidR="005A3732" w:rsidRPr="0041545C">
        <w:rPr>
          <w:sz w:val="24"/>
          <w:szCs w:val="24"/>
        </w:rPr>
        <w:t xml:space="preserve"> </w:t>
      </w:r>
      <w:r w:rsidR="00406608" w:rsidRPr="0041545C">
        <w:rPr>
          <w:i/>
          <w:sz w:val="24"/>
          <w:szCs w:val="24"/>
        </w:rPr>
        <w:t>et al</w:t>
      </w:r>
      <w:r w:rsidR="00406608" w:rsidRPr="0041545C">
        <w:rPr>
          <w:sz w:val="24"/>
          <w:szCs w:val="24"/>
        </w:rPr>
        <w:t xml:space="preserve">. (2015) </w:t>
      </w:r>
      <w:r w:rsidR="005A3732" w:rsidRPr="0041545C">
        <w:rPr>
          <w:sz w:val="24"/>
          <w:szCs w:val="24"/>
        </w:rPr>
        <w:t xml:space="preserve">reported a low-cost </w:t>
      </w:r>
      <w:r w:rsidR="00406608" w:rsidRPr="0041545C">
        <w:rPr>
          <w:sz w:val="24"/>
          <w:szCs w:val="24"/>
        </w:rPr>
        <w:t xml:space="preserve">ceramic cylinder as </w:t>
      </w:r>
      <w:r w:rsidR="005A3732" w:rsidRPr="0041545C">
        <w:rPr>
          <w:sz w:val="24"/>
          <w:szCs w:val="24"/>
        </w:rPr>
        <w:t xml:space="preserve">the </w:t>
      </w:r>
      <w:r w:rsidR="00406608" w:rsidRPr="0041545C">
        <w:rPr>
          <w:sz w:val="24"/>
          <w:szCs w:val="24"/>
        </w:rPr>
        <w:t>membrane</w:t>
      </w:r>
      <w:r w:rsidR="005A3732" w:rsidRPr="0041545C">
        <w:rPr>
          <w:sz w:val="24"/>
          <w:szCs w:val="24"/>
        </w:rPr>
        <w:t xml:space="preserve"> and chassis of MFCs</w:t>
      </w:r>
      <w:r w:rsidR="00E54EDC" w:rsidRPr="0041545C">
        <w:rPr>
          <w:sz w:val="24"/>
          <w:szCs w:val="24"/>
        </w:rPr>
        <w:t xml:space="preserve"> [</w:t>
      </w:r>
      <w:proofErr w:type="spellStart"/>
      <w:r w:rsidR="002D7C75" w:rsidRPr="0041545C">
        <w:rPr>
          <w:sz w:val="24"/>
          <w:szCs w:val="24"/>
        </w:rPr>
        <w:t>Gajda</w:t>
      </w:r>
      <w:proofErr w:type="spellEnd"/>
      <w:r w:rsidR="002D7C75" w:rsidRPr="0041545C">
        <w:rPr>
          <w:sz w:val="24"/>
          <w:szCs w:val="24"/>
        </w:rPr>
        <w:t xml:space="preserve"> </w:t>
      </w:r>
      <w:r w:rsidR="002D7C75" w:rsidRPr="0041545C">
        <w:rPr>
          <w:i/>
          <w:sz w:val="24"/>
          <w:szCs w:val="24"/>
        </w:rPr>
        <w:t>et al.,</w:t>
      </w:r>
      <w:r w:rsidR="002D7C75" w:rsidRPr="0041545C">
        <w:rPr>
          <w:sz w:val="24"/>
          <w:szCs w:val="24"/>
        </w:rPr>
        <w:t xml:space="preserve"> 2015</w:t>
      </w:r>
      <w:r w:rsidR="00E54EDC" w:rsidRPr="0041545C">
        <w:rPr>
          <w:sz w:val="24"/>
          <w:szCs w:val="24"/>
        </w:rPr>
        <w:t>]</w:t>
      </w:r>
      <w:r w:rsidR="00113ADB" w:rsidRPr="0041545C">
        <w:rPr>
          <w:sz w:val="24"/>
          <w:szCs w:val="24"/>
        </w:rPr>
        <w:t xml:space="preserve">. </w:t>
      </w:r>
      <w:r w:rsidR="005A3732" w:rsidRPr="0041545C">
        <w:rPr>
          <w:sz w:val="24"/>
          <w:szCs w:val="24"/>
        </w:rPr>
        <w:t>In this latter work, c</w:t>
      </w:r>
      <w:r w:rsidR="00113ADB" w:rsidRPr="0041545C">
        <w:rPr>
          <w:sz w:val="24"/>
          <w:szCs w:val="24"/>
        </w:rPr>
        <w:t xml:space="preserve">arbon veil </w:t>
      </w:r>
      <w:r w:rsidR="005A3732" w:rsidRPr="0041545C">
        <w:rPr>
          <w:sz w:val="24"/>
          <w:szCs w:val="24"/>
        </w:rPr>
        <w:t>wa</w:t>
      </w:r>
      <w:r w:rsidR="00113ADB" w:rsidRPr="0041545C">
        <w:rPr>
          <w:sz w:val="24"/>
          <w:szCs w:val="24"/>
        </w:rPr>
        <w:t>s used as</w:t>
      </w:r>
      <w:r w:rsidR="005A3732" w:rsidRPr="0041545C">
        <w:rPr>
          <w:sz w:val="24"/>
          <w:szCs w:val="24"/>
        </w:rPr>
        <w:t xml:space="preserve"> the</w:t>
      </w:r>
      <w:r w:rsidR="00113ADB" w:rsidRPr="0041545C">
        <w:rPr>
          <w:sz w:val="24"/>
          <w:szCs w:val="24"/>
        </w:rPr>
        <w:t xml:space="preserve"> anode</w:t>
      </w:r>
      <w:r w:rsidR="005A3732" w:rsidRPr="0041545C">
        <w:rPr>
          <w:sz w:val="24"/>
          <w:szCs w:val="24"/>
        </w:rPr>
        <w:t xml:space="preserve"> electrode</w:t>
      </w:r>
      <w:r w:rsidR="00113ADB" w:rsidRPr="0041545C">
        <w:rPr>
          <w:sz w:val="24"/>
          <w:szCs w:val="24"/>
        </w:rPr>
        <w:t xml:space="preserve">, wrapped </w:t>
      </w:r>
      <w:r w:rsidR="00B668D8" w:rsidRPr="0041545C">
        <w:rPr>
          <w:sz w:val="24"/>
          <w:szCs w:val="24"/>
        </w:rPr>
        <w:t>a</w:t>
      </w:r>
      <w:r w:rsidR="00113ADB" w:rsidRPr="0041545C">
        <w:rPr>
          <w:sz w:val="24"/>
          <w:szCs w:val="24"/>
        </w:rPr>
        <w:t xml:space="preserve">round </w:t>
      </w:r>
      <w:r w:rsidR="005A3732" w:rsidRPr="0041545C">
        <w:rPr>
          <w:sz w:val="24"/>
          <w:szCs w:val="24"/>
        </w:rPr>
        <w:t xml:space="preserve">the </w:t>
      </w:r>
      <w:r w:rsidR="00113ADB" w:rsidRPr="0041545C">
        <w:rPr>
          <w:sz w:val="24"/>
          <w:szCs w:val="24"/>
        </w:rPr>
        <w:t xml:space="preserve">outside </w:t>
      </w:r>
      <w:r w:rsidR="005A3732" w:rsidRPr="0041545C">
        <w:rPr>
          <w:sz w:val="24"/>
          <w:szCs w:val="24"/>
        </w:rPr>
        <w:t xml:space="preserve">of </w:t>
      </w:r>
      <w:r w:rsidR="00113ADB" w:rsidRPr="0041545C">
        <w:rPr>
          <w:sz w:val="24"/>
          <w:szCs w:val="24"/>
        </w:rPr>
        <w:t>the cylinder</w:t>
      </w:r>
      <w:r w:rsidR="00B668D8" w:rsidRPr="0041545C">
        <w:rPr>
          <w:sz w:val="24"/>
          <w:szCs w:val="24"/>
        </w:rPr>
        <w:t>,</w:t>
      </w:r>
      <w:r w:rsidR="00113ADB" w:rsidRPr="0041545C">
        <w:rPr>
          <w:sz w:val="24"/>
          <w:szCs w:val="24"/>
        </w:rPr>
        <w:t xml:space="preserve"> and </w:t>
      </w:r>
      <w:r w:rsidR="00975DA5" w:rsidRPr="0041545C">
        <w:rPr>
          <w:sz w:val="24"/>
          <w:szCs w:val="24"/>
        </w:rPr>
        <w:t xml:space="preserve">the same </w:t>
      </w:r>
      <w:r w:rsidR="00113ADB" w:rsidRPr="0041545C">
        <w:rPr>
          <w:sz w:val="24"/>
          <w:szCs w:val="24"/>
        </w:rPr>
        <w:t>carbon veil</w:t>
      </w:r>
      <w:r w:rsidR="00975DA5" w:rsidRPr="0041545C">
        <w:rPr>
          <w:sz w:val="24"/>
          <w:szCs w:val="24"/>
        </w:rPr>
        <w:t>,</w:t>
      </w:r>
      <w:r w:rsidR="00113ADB" w:rsidRPr="0041545C">
        <w:rPr>
          <w:sz w:val="24"/>
          <w:szCs w:val="24"/>
        </w:rPr>
        <w:t xml:space="preserve"> covered </w:t>
      </w:r>
      <w:r w:rsidR="00975DA5" w:rsidRPr="0041545C">
        <w:rPr>
          <w:sz w:val="24"/>
          <w:szCs w:val="24"/>
        </w:rPr>
        <w:t xml:space="preserve">with </w:t>
      </w:r>
      <w:r w:rsidR="00113ADB" w:rsidRPr="0041545C">
        <w:rPr>
          <w:sz w:val="24"/>
          <w:szCs w:val="24"/>
        </w:rPr>
        <w:t>activ</w:t>
      </w:r>
      <w:r w:rsidR="00975DA5" w:rsidRPr="0041545C">
        <w:rPr>
          <w:sz w:val="24"/>
          <w:szCs w:val="24"/>
        </w:rPr>
        <w:t>at</w:t>
      </w:r>
      <w:r w:rsidR="00113ADB" w:rsidRPr="0041545C">
        <w:rPr>
          <w:sz w:val="24"/>
          <w:szCs w:val="24"/>
        </w:rPr>
        <w:t>e</w:t>
      </w:r>
      <w:r w:rsidR="00975DA5" w:rsidRPr="0041545C">
        <w:rPr>
          <w:sz w:val="24"/>
          <w:szCs w:val="24"/>
        </w:rPr>
        <w:t>d</w:t>
      </w:r>
      <w:r w:rsidR="00113ADB" w:rsidRPr="0041545C">
        <w:rPr>
          <w:sz w:val="24"/>
          <w:szCs w:val="24"/>
        </w:rPr>
        <w:t xml:space="preserve"> carbon</w:t>
      </w:r>
      <w:r w:rsidR="00975DA5" w:rsidRPr="0041545C">
        <w:rPr>
          <w:sz w:val="24"/>
          <w:szCs w:val="24"/>
        </w:rPr>
        <w:t xml:space="preserve"> was used </w:t>
      </w:r>
      <w:r w:rsidR="00113ADB" w:rsidRPr="0041545C">
        <w:rPr>
          <w:sz w:val="24"/>
          <w:szCs w:val="24"/>
        </w:rPr>
        <w:t xml:space="preserve">as </w:t>
      </w:r>
      <w:r w:rsidR="00975DA5" w:rsidRPr="0041545C">
        <w:rPr>
          <w:sz w:val="24"/>
          <w:szCs w:val="24"/>
        </w:rPr>
        <w:t xml:space="preserve">the </w:t>
      </w:r>
      <w:r w:rsidR="00113ADB" w:rsidRPr="0041545C">
        <w:rPr>
          <w:sz w:val="24"/>
          <w:szCs w:val="24"/>
        </w:rPr>
        <w:t>cathode</w:t>
      </w:r>
      <w:r w:rsidR="00975DA5" w:rsidRPr="0041545C">
        <w:rPr>
          <w:sz w:val="24"/>
          <w:szCs w:val="24"/>
        </w:rPr>
        <w:t>,</w:t>
      </w:r>
      <w:r w:rsidR="00113ADB" w:rsidRPr="0041545C">
        <w:rPr>
          <w:sz w:val="24"/>
          <w:szCs w:val="24"/>
        </w:rPr>
        <w:t xml:space="preserve"> </w:t>
      </w:r>
      <w:r w:rsidR="00975DA5" w:rsidRPr="0041545C">
        <w:rPr>
          <w:sz w:val="24"/>
          <w:szCs w:val="24"/>
        </w:rPr>
        <w:t xml:space="preserve">on the inside </w:t>
      </w:r>
      <w:r w:rsidR="00113ADB" w:rsidRPr="0041545C">
        <w:rPr>
          <w:sz w:val="24"/>
          <w:szCs w:val="24"/>
        </w:rPr>
        <w:t>of the cylinder. The</w:t>
      </w:r>
      <w:r w:rsidR="00975DA5" w:rsidRPr="0041545C">
        <w:rPr>
          <w:sz w:val="24"/>
          <w:szCs w:val="24"/>
        </w:rPr>
        <w:t xml:space="preserve"> group reported </w:t>
      </w:r>
      <w:r w:rsidR="00113ADB" w:rsidRPr="0041545C">
        <w:rPr>
          <w:sz w:val="24"/>
          <w:szCs w:val="24"/>
        </w:rPr>
        <w:t>a maximum power of 2</w:t>
      </w:r>
      <w:r w:rsidR="0017066C" w:rsidRPr="0041545C">
        <w:rPr>
          <w:sz w:val="24"/>
          <w:szCs w:val="24"/>
        </w:rPr>
        <w:t>.</w:t>
      </w:r>
      <w:r w:rsidR="001127F3" w:rsidRPr="0041545C">
        <w:rPr>
          <w:sz w:val="24"/>
          <w:szCs w:val="24"/>
        </w:rPr>
        <w:t xml:space="preserve">86 </w:t>
      </w:r>
      <w:r w:rsidR="00113ADB" w:rsidRPr="0041545C">
        <w:rPr>
          <w:sz w:val="24"/>
          <w:szCs w:val="24"/>
        </w:rPr>
        <w:t>mW.m</w:t>
      </w:r>
      <w:r w:rsidR="00975DA5" w:rsidRPr="0041545C">
        <w:rPr>
          <w:sz w:val="24"/>
          <w:szCs w:val="24"/>
          <w:vertAlign w:val="superscript"/>
        </w:rPr>
        <w:t>-2</w:t>
      </w:r>
      <w:r w:rsidR="00104E12" w:rsidRPr="0041545C">
        <w:rPr>
          <w:sz w:val="24"/>
          <w:szCs w:val="24"/>
        </w:rPr>
        <w:t xml:space="preserve">, </w:t>
      </w:r>
      <w:r w:rsidR="007E74E7" w:rsidRPr="0041545C">
        <w:rPr>
          <w:sz w:val="24"/>
          <w:szCs w:val="24"/>
        </w:rPr>
        <w:t>enough energy to p</w:t>
      </w:r>
      <w:r w:rsidR="00104E12" w:rsidRPr="0041545C">
        <w:rPr>
          <w:sz w:val="24"/>
          <w:szCs w:val="24"/>
        </w:rPr>
        <w:t>ower a LED over 7 days</w:t>
      </w:r>
      <w:r w:rsidR="00975DA5" w:rsidRPr="0041545C">
        <w:rPr>
          <w:sz w:val="24"/>
          <w:szCs w:val="24"/>
        </w:rPr>
        <w:t>, with a concomitant</w:t>
      </w:r>
      <w:r w:rsidR="007E74E7" w:rsidRPr="0041545C">
        <w:rPr>
          <w:sz w:val="24"/>
          <w:szCs w:val="24"/>
        </w:rPr>
        <w:t xml:space="preserve"> </w:t>
      </w:r>
      <w:r w:rsidR="00F56133" w:rsidRPr="0041545C">
        <w:rPr>
          <w:sz w:val="24"/>
          <w:szCs w:val="24"/>
        </w:rPr>
        <w:t xml:space="preserve">92% </w:t>
      </w:r>
      <w:r w:rsidR="00975DA5" w:rsidRPr="0041545C">
        <w:rPr>
          <w:sz w:val="24"/>
          <w:szCs w:val="24"/>
        </w:rPr>
        <w:t xml:space="preserve">reduction in </w:t>
      </w:r>
      <w:r w:rsidR="00104E12" w:rsidRPr="0041545C">
        <w:rPr>
          <w:sz w:val="24"/>
          <w:szCs w:val="24"/>
        </w:rPr>
        <w:t>chemical oxygen demand (COD).</w:t>
      </w:r>
      <w:r w:rsidR="007E74E7" w:rsidRPr="0041545C">
        <w:rPr>
          <w:sz w:val="24"/>
          <w:szCs w:val="24"/>
        </w:rPr>
        <w:t xml:space="preserve"> In addition to the low cost </w:t>
      </w:r>
      <w:r w:rsidR="00244EE4" w:rsidRPr="0041545C">
        <w:rPr>
          <w:sz w:val="24"/>
          <w:szCs w:val="24"/>
        </w:rPr>
        <w:t xml:space="preserve">and high power output </w:t>
      </w:r>
      <w:r w:rsidR="007E74E7" w:rsidRPr="0041545C">
        <w:rPr>
          <w:sz w:val="24"/>
          <w:szCs w:val="24"/>
        </w:rPr>
        <w:t xml:space="preserve">of this assembly, </w:t>
      </w:r>
      <w:r w:rsidR="00244EE4" w:rsidRPr="0041545C">
        <w:rPr>
          <w:sz w:val="24"/>
          <w:szCs w:val="24"/>
        </w:rPr>
        <w:t>th</w:t>
      </w:r>
      <w:r w:rsidR="007E74E7" w:rsidRPr="0041545C">
        <w:rPr>
          <w:sz w:val="24"/>
          <w:szCs w:val="24"/>
        </w:rPr>
        <w:t>e production of an alkaline solution inside the terraco</w:t>
      </w:r>
      <w:r w:rsidR="00CA170F" w:rsidRPr="0041545C">
        <w:rPr>
          <w:sz w:val="24"/>
          <w:szCs w:val="24"/>
        </w:rPr>
        <w:t>t</w:t>
      </w:r>
      <w:r w:rsidR="007E74E7" w:rsidRPr="0041545C">
        <w:rPr>
          <w:sz w:val="24"/>
          <w:szCs w:val="24"/>
        </w:rPr>
        <w:t>ta cylinder (cathode)</w:t>
      </w:r>
      <w:r w:rsidR="00CA170F" w:rsidRPr="0041545C">
        <w:rPr>
          <w:sz w:val="24"/>
          <w:szCs w:val="24"/>
        </w:rPr>
        <w:t xml:space="preserve"> </w:t>
      </w:r>
      <w:r w:rsidR="00244EE4" w:rsidRPr="0041545C">
        <w:rPr>
          <w:sz w:val="24"/>
          <w:szCs w:val="24"/>
        </w:rPr>
        <w:t>was also reported as a function of the electrical performance</w:t>
      </w:r>
      <w:r w:rsidR="00CA170F" w:rsidRPr="0041545C">
        <w:rPr>
          <w:sz w:val="24"/>
          <w:szCs w:val="24"/>
        </w:rPr>
        <w:t>. The catholyte</w:t>
      </w:r>
      <w:r w:rsidR="00730567" w:rsidRPr="0041545C">
        <w:rPr>
          <w:sz w:val="24"/>
          <w:szCs w:val="24"/>
        </w:rPr>
        <w:t xml:space="preserve"> </w:t>
      </w:r>
      <w:r w:rsidR="00244EE4" w:rsidRPr="0041545C">
        <w:rPr>
          <w:sz w:val="24"/>
          <w:szCs w:val="24"/>
        </w:rPr>
        <w:t>was</w:t>
      </w:r>
      <w:r w:rsidR="00730567" w:rsidRPr="0041545C">
        <w:rPr>
          <w:sz w:val="24"/>
          <w:szCs w:val="24"/>
        </w:rPr>
        <w:t xml:space="preserve"> colo</w:t>
      </w:r>
      <w:r w:rsidR="00244EE4" w:rsidRPr="0041545C">
        <w:rPr>
          <w:sz w:val="24"/>
          <w:szCs w:val="24"/>
        </w:rPr>
        <w:t>u</w:t>
      </w:r>
      <w:r w:rsidR="00730567" w:rsidRPr="0041545C">
        <w:rPr>
          <w:sz w:val="24"/>
          <w:szCs w:val="24"/>
        </w:rPr>
        <w:t>rless and odo</w:t>
      </w:r>
      <w:r w:rsidR="00244EE4" w:rsidRPr="0041545C">
        <w:rPr>
          <w:sz w:val="24"/>
          <w:szCs w:val="24"/>
        </w:rPr>
        <w:t>u</w:t>
      </w:r>
      <w:r w:rsidR="00730567" w:rsidRPr="0041545C">
        <w:rPr>
          <w:sz w:val="24"/>
          <w:szCs w:val="24"/>
        </w:rPr>
        <w:t xml:space="preserve">rless </w:t>
      </w:r>
      <w:r w:rsidR="00CA170F" w:rsidRPr="0041545C">
        <w:rPr>
          <w:sz w:val="24"/>
          <w:szCs w:val="24"/>
        </w:rPr>
        <w:t>contain</w:t>
      </w:r>
      <w:r w:rsidR="00191FDD" w:rsidRPr="0041545C">
        <w:rPr>
          <w:sz w:val="24"/>
          <w:szCs w:val="24"/>
        </w:rPr>
        <w:t>ing</w:t>
      </w:r>
      <w:r w:rsidR="00CA170F" w:rsidRPr="0041545C">
        <w:rPr>
          <w:sz w:val="24"/>
          <w:szCs w:val="24"/>
        </w:rPr>
        <w:t xml:space="preserve"> carbonate and bicarbonate salts</w:t>
      </w:r>
      <w:r w:rsidR="00730567" w:rsidRPr="0041545C">
        <w:rPr>
          <w:sz w:val="24"/>
          <w:szCs w:val="24"/>
        </w:rPr>
        <w:t xml:space="preserve">, and high </w:t>
      </w:r>
      <w:r w:rsidR="00191FDD" w:rsidRPr="0041545C">
        <w:rPr>
          <w:sz w:val="24"/>
          <w:szCs w:val="24"/>
        </w:rPr>
        <w:t>levels</w:t>
      </w:r>
      <w:r w:rsidR="00730567" w:rsidRPr="0041545C">
        <w:rPr>
          <w:sz w:val="24"/>
          <w:szCs w:val="24"/>
        </w:rPr>
        <w:t xml:space="preserve"> of pH and conductivity. All of these </w:t>
      </w:r>
      <w:r w:rsidR="00CB1279" w:rsidRPr="0041545C">
        <w:rPr>
          <w:sz w:val="24"/>
          <w:szCs w:val="24"/>
        </w:rPr>
        <w:t xml:space="preserve">chemical </w:t>
      </w:r>
      <w:r w:rsidR="00730567" w:rsidRPr="0041545C">
        <w:rPr>
          <w:sz w:val="24"/>
          <w:szCs w:val="24"/>
        </w:rPr>
        <w:t xml:space="preserve">properties </w:t>
      </w:r>
      <w:r w:rsidR="00CB1279" w:rsidRPr="0041545C">
        <w:rPr>
          <w:sz w:val="24"/>
          <w:szCs w:val="24"/>
        </w:rPr>
        <w:t>of the catholyte suggest opportunities for exploitation in</w:t>
      </w:r>
      <w:r w:rsidR="003800D2" w:rsidRPr="0041545C">
        <w:rPr>
          <w:sz w:val="24"/>
          <w:szCs w:val="24"/>
        </w:rPr>
        <w:t xml:space="preserve"> </w:t>
      </w:r>
      <w:r w:rsidR="00191FDD" w:rsidRPr="0041545C">
        <w:rPr>
          <w:sz w:val="24"/>
          <w:szCs w:val="24"/>
        </w:rPr>
        <w:t>a range of</w:t>
      </w:r>
      <w:r w:rsidR="003800D2" w:rsidRPr="0041545C">
        <w:rPr>
          <w:sz w:val="24"/>
          <w:szCs w:val="24"/>
        </w:rPr>
        <w:t xml:space="preserve"> future applications [</w:t>
      </w:r>
      <w:proofErr w:type="spellStart"/>
      <w:r w:rsidR="002D7C75" w:rsidRPr="0041545C">
        <w:rPr>
          <w:sz w:val="24"/>
          <w:szCs w:val="24"/>
        </w:rPr>
        <w:t>Gajda</w:t>
      </w:r>
      <w:proofErr w:type="spellEnd"/>
      <w:r w:rsidR="002D7C75" w:rsidRPr="0041545C">
        <w:rPr>
          <w:sz w:val="24"/>
          <w:szCs w:val="24"/>
        </w:rPr>
        <w:t xml:space="preserve"> </w:t>
      </w:r>
      <w:r w:rsidR="002D7C75" w:rsidRPr="0041545C">
        <w:rPr>
          <w:i/>
          <w:sz w:val="24"/>
          <w:szCs w:val="24"/>
        </w:rPr>
        <w:t>et al.,</w:t>
      </w:r>
      <w:r w:rsidR="002D7C75" w:rsidRPr="0041545C">
        <w:rPr>
          <w:sz w:val="24"/>
          <w:szCs w:val="24"/>
        </w:rPr>
        <w:t xml:space="preserve"> 2015</w:t>
      </w:r>
      <w:r w:rsidR="003800D2" w:rsidRPr="0041545C">
        <w:rPr>
          <w:sz w:val="24"/>
          <w:szCs w:val="24"/>
        </w:rPr>
        <w:t>].</w:t>
      </w:r>
    </w:p>
    <w:p w14:paraId="2D471BD3" w14:textId="567B5BB8" w:rsidR="00CA170F" w:rsidRPr="0041545C" w:rsidRDefault="00D3035C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This </w:t>
      </w:r>
      <w:r w:rsidR="00F72928" w:rsidRPr="0041545C">
        <w:rPr>
          <w:sz w:val="24"/>
          <w:szCs w:val="24"/>
        </w:rPr>
        <w:t xml:space="preserve">current </w:t>
      </w:r>
      <w:r w:rsidRPr="0041545C">
        <w:rPr>
          <w:sz w:val="24"/>
          <w:szCs w:val="24"/>
        </w:rPr>
        <w:t xml:space="preserve">work </w:t>
      </w:r>
      <w:r w:rsidR="00F72928" w:rsidRPr="0041545C">
        <w:rPr>
          <w:sz w:val="24"/>
          <w:szCs w:val="24"/>
        </w:rPr>
        <w:t xml:space="preserve">investigates </w:t>
      </w:r>
      <w:r w:rsidR="00A20212" w:rsidRPr="0041545C">
        <w:rPr>
          <w:sz w:val="24"/>
          <w:szCs w:val="24"/>
        </w:rPr>
        <w:t>for the first time</w:t>
      </w:r>
      <w:r w:rsidR="00A12589" w:rsidRPr="0041545C">
        <w:rPr>
          <w:sz w:val="24"/>
          <w:szCs w:val="24"/>
        </w:rPr>
        <w:t xml:space="preserve"> the application</w:t>
      </w:r>
      <w:r w:rsidRPr="0041545C">
        <w:rPr>
          <w:sz w:val="24"/>
          <w:szCs w:val="24"/>
        </w:rPr>
        <w:t xml:space="preserve"> of the alkal</w:t>
      </w:r>
      <w:r w:rsidR="00F72928" w:rsidRPr="0041545C">
        <w:rPr>
          <w:sz w:val="24"/>
          <w:szCs w:val="24"/>
        </w:rPr>
        <w:t>i</w:t>
      </w:r>
      <w:r w:rsidRPr="0041545C">
        <w:rPr>
          <w:sz w:val="24"/>
          <w:szCs w:val="24"/>
        </w:rPr>
        <w:t xml:space="preserve">ne </w:t>
      </w:r>
      <w:r w:rsidR="002F5A54" w:rsidRPr="0041545C">
        <w:rPr>
          <w:sz w:val="24"/>
          <w:szCs w:val="24"/>
        </w:rPr>
        <w:t>catholyte solution</w:t>
      </w:r>
      <w:r w:rsidR="0068492E" w:rsidRPr="0041545C">
        <w:rPr>
          <w:sz w:val="24"/>
          <w:szCs w:val="24"/>
        </w:rPr>
        <w:t>,</w:t>
      </w:r>
      <w:r w:rsidR="002F5A54" w:rsidRPr="0041545C">
        <w:rPr>
          <w:sz w:val="24"/>
          <w:szCs w:val="24"/>
        </w:rPr>
        <w:t xml:space="preserve"> </w:t>
      </w:r>
      <w:r w:rsidR="00730567" w:rsidRPr="0041545C">
        <w:rPr>
          <w:sz w:val="24"/>
          <w:szCs w:val="24"/>
        </w:rPr>
        <w:t xml:space="preserve">produced </w:t>
      </w:r>
      <w:r w:rsidR="00C40E73" w:rsidRPr="0041545C">
        <w:rPr>
          <w:sz w:val="24"/>
          <w:szCs w:val="24"/>
        </w:rPr>
        <w:t xml:space="preserve">in </w:t>
      </w:r>
      <w:r w:rsidR="00F72928" w:rsidRPr="0041545C">
        <w:rPr>
          <w:sz w:val="24"/>
          <w:szCs w:val="24"/>
        </w:rPr>
        <w:t xml:space="preserve">the aforementioned </w:t>
      </w:r>
      <w:r w:rsidR="00C40E73" w:rsidRPr="0041545C">
        <w:rPr>
          <w:sz w:val="24"/>
          <w:szCs w:val="24"/>
        </w:rPr>
        <w:t xml:space="preserve">cylindrical </w:t>
      </w:r>
      <w:r w:rsidR="00730567" w:rsidRPr="0041545C">
        <w:rPr>
          <w:sz w:val="24"/>
          <w:szCs w:val="24"/>
        </w:rPr>
        <w:t>terracotta MFC</w:t>
      </w:r>
      <w:r w:rsidR="00C40E73" w:rsidRPr="0041545C">
        <w:rPr>
          <w:sz w:val="24"/>
          <w:szCs w:val="24"/>
        </w:rPr>
        <w:t>s</w:t>
      </w:r>
      <w:r w:rsidR="00F72928" w:rsidRPr="0041545C">
        <w:rPr>
          <w:sz w:val="24"/>
          <w:szCs w:val="24"/>
        </w:rPr>
        <w:t>,</w:t>
      </w:r>
      <w:r w:rsidR="00730567" w:rsidRPr="0041545C">
        <w:rPr>
          <w:sz w:val="24"/>
          <w:szCs w:val="24"/>
        </w:rPr>
        <w:t xml:space="preserve"> to lyse live mi</w:t>
      </w:r>
      <w:r w:rsidRPr="0041545C">
        <w:rPr>
          <w:sz w:val="24"/>
          <w:szCs w:val="24"/>
        </w:rPr>
        <w:t>croalgae</w:t>
      </w:r>
      <w:r w:rsidR="0068492E" w:rsidRPr="0041545C">
        <w:rPr>
          <w:sz w:val="24"/>
          <w:szCs w:val="24"/>
        </w:rPr>
        <w:t xml:space="preserve"> and then feed the lysed cells </w:t>
      </w:r>
      <w:r w:rsidR="00C57F28" w:rsidRPr="0041545C">
        <w:rPr>
          <w:sz w:val="24"/>
          <w:szCs w:val="24"/>
        </w:rPr>
        <w:t xml:space="preserve">as </w:t>
      </w:r>
      <w:r w:rsidRPr="0041545C">
        <w:rPr>
          <w:sz w:val="24"/>
          <w:szCs w:val="24"/>
        </w:rPr>
        <w:t>substrate</w:t>
      </w:r>
      <w:r w:rsidR="0068492E" w:rsidRPr="0041545C">
        <w:rPr>
          <w:sz w:val="24"/>
          <w:szCs w:val="24"/>
        </w:rPr>
        <w:t>, in the anode</w:t>
      </w:r>
      <w:r w:rsidR="00A20212" w:rsidRPr="0041545C">
        <w:rPr>
          <w:sz w:val="24"/>
          <w:szCs w:val="24"/>
        </w:rPr>
        <w:t xml:space="preserve"> for the </w:t>
      </w:r>
      <w:r w:rsidR="00A20212" w:rsidRPr="0041545C">
        <w:rPr>
          <w:sz w:val="24"/>
          <w:szCs w:val="24"/>
        </w:rPr>
        <w:lastRenderedPageBreak/>
        <w:t>microbes</w:t>
      </w:r>
      <w:r w:rsidR="0068492E" w:rsidRPr="0041545C">
        <w:rPr>
          <w:sz w:val="24"/>
          <w:szCs w:val="24"/>
        </w:rPr>
        <w:t xml:space="preserve">. </w:t>
      </w:r>
      <w:r w:rsidR="00CB1279" w:rsidRPr="0041545C">
        <w:rPr>
          <w:sz w:val="24"/>
          <w:szCs w:val="24"/>
        </w:rPr>
        <w:t>This takes advantage of the chemical potential produced by t</w:t>
      </w:r>
      <w:r w:rsidRPr="0041545C">
        <w:rPr>
          <w:sz w:val="24"/>
          <w:szCs w:val="24"/>
        </w:rPr>
        <w:t>he</w:t>
      </w:r>
      <w:r w:rsidR="00CB1279" w:rsidRPr="0041545C">
        <w:rPr>
          <w:sz w:val="24"/>
          <w:szCs w:val="24"/>
        </w:rPr>
        <w:t xml:space="preserve"> MFC by using the alkaline catholyte as an external digester to provide organics to the anode microbes that would be difficult or impossible for them to break down directly. The</w:t>
      </w:r>
      <w:r w:rsidRPr="0041545C">
        <w:rPr>
          <w:sz w:val="24"/>
          <w:szCs w:val="24"/>
        </w:rPr>
        <w:t xml:space="preserve"> performance of </w:t>
      </w:r>
      <w:r w:rsidR="0068492E" w:rsidRPr="0041545C">
        <w:rPr>
          <w:sz w:val="24"/>
          <w:szCs w:val="24"/>
        </w:rPr>
        <w:t xml:space="preserve">these </w:t>
      </w:r>
      <w:r w:rsidR="00A12589" w:rsidRPr="0041545C">
        <w:rPr>
          <w:sz w:val="24"/>
          <w:szCs w:val="24"/>
        </w:rPr>
        <w:t xml:space="preserve">MFCs </w:t>
      </w:r>
      <w:r w:rsidR="0068492E" w:rsidRPr="0041545C">
        <w:rPr>
          <w:sz w:val="24"/>
          <w:szCs w:val="24"/>
        </w:rPr>
        <w:t xml:space="preserve">is then </w:t>
      </w:r>
      <w:r w:rsidR="00730567" w:rsidRPr="0041545C">
        <w:rPr>
          <w:sz w:val="24"/>
          <w:szCs w:val="24"/>
        </w:rPr>
        <w:t xml:space="preserve">compared </w:t>
      </w:r>
      <w:r w:rsidR="0068492E" w:rsidRPr="0041545C">
        <w:rPr>
          <w:sz w:val="24"/>
          <w:szCs w:val="24"/>
        </w:rPr>
        <w:t xml:space="preserve">with that from </w:t>
      </w:r>
      <w:r w:rsidR="00730567" w:rsidRPr="0041545C">
        <w:rPr>
          <w:sz w:val="24"/>
          <w:szCs w:val="24"/>
        </w:rPr>
        <w:t>MFCs using live</w:t>
      </w:r>
      <w:r w:rsidR="0068492E" w:rsidRPr="0041545C">
        <w:rPr>
          <w:sz w:val="24"/>
          <w:szCs w:val="24"/>
        </w:rPr>
        <w:t xml:space="preserve"> non-lysed</w:t>
      </w:r>
      <w:r w:rsidR="00730567" w:rsidRPr="0041545C">
        <w:rPr>
          <w:sz w:val="24"/>
          <w:szCs w:val="24"/>
        </w:rPr>
        <w:t xml:space="preserve"> mi</w:t>
      </w:r>
      <w:r w:rsidRPr="0041545C">
        <w:rPr>
          <w:sz w:val="24"/>
          <w:szCs w:val="24"/>
        </w:rPr>
        <w:t>croalgae</w:t>
      </w:r>
      <w:r w:rsidR="005820FD" w:rsidRPr="0041545C">
        <w:rPr>
          <w:sz w:val="24"/>
          <w:szCs w:val="24"/>
        </w:rPr>
        <w:t>.</w:t>
      </w:r>
      <w:r w:rsidR="00730567" w:rsidRPr="0041545C">
        <w:rPr>
          <w:sz w:val="24"/>
          <w:szCs w:val="24"/>
        </w:rPr>
        <w:t xml:space="preserve"> This study shows a novel </w:t>
      </w:r>
      <w:r w:rsidR="00A20212" w:rsidRPr="0041545C">
        <w:rPr>
          <w:sz w:val="24"/>
          <w:szCs w:val="24"/>
        </w:rPr>
        <w:t>and promising application of the</w:t>
      </w:r>
      <w:r w:rsidR="00730567" w:rsidRPr="0041545C">
        <w:rPr>
          <w:sz w:val="24"/>
          <w:szCs w:val="24"/>
        </w:rPr>
        <w:t xml:space="preserve"> </w:t>
      </w:r>
      <w:r w:rsidR="00A12589" w:rsidRPr="0041545C">
        <w:rPr>
          <w:sz w:val="24"/>
          <w:szCs w:val="24"/>
        </w:rPr>
        <w:t>by-product</w:t>
      </w:r>
      <w:r w:rsidR="00730567" w:rsidRPr="0041545C">
        <w:rPr>
          <w:sz w:val="24"/>
          <w:szCs w:val="24"/>
        </w:rPr>
        <w:t xml:space="preserve"> generated during the</w:t>
      </w:r>
      <w:r w:rsidR="00A20212" w:rsidRPr="0041545C">
        <w:rPr>
          <w:sz w:val="24"/>
          <w:szCs w:val="24"/>
        </w:rPr>
        <w:t xml:space="preserve"> operation of </w:t>
      </w:r>
      <w:r w:rsidR="0068492E" w:rsidRPr="0041545C">
        <w:rPr>
          <w:sz w:val="24"/>
          <w:szCs w:val="24"/>
        </w:rPr>
        <w:t>ceramic</w:t>
      </w:r>
      <w:r w:rsidR="00A20212" w:rsidRPr="0041545C">
        <w:rPr>
          <w:sz w:val="24"/>
          <w:szCs w:val="24"/>
        </w:rPr>
        <w:t xml:space="preserve"> MFCs, which </w:t>
      </w:r>
      <w:r w:rsidR="0068492E" w:rsidRPr="0041545C">
        <w:rPr>
          <w:sz w:val="24"/>
          <w:szCs w:val="24"/>
        </w:rPr>
        <w:t>opens up further avenues for exploration and exploitation.</w:t>
      </w:r>
    </w:p>
    <w:p w14:paraId="1C032C85" w14:textId="77777777" w:rsidR="00671681" w:rsidRPr="0041545C" w:rsidRDefault="00671681" w:rsidP="00F9276D">
      <w:pPr>
        <w:spacing w:line="480" w:lineRule="auto"/>
        <w:jc w:val="both"/>
        <w:rPr>
          <w:b/>
          <w:sz w:val="24"/>
          <w:szCs w:val="24"/>
          <w:u w:val="single"/>
        </w:rPr>
      </w:pPr>
      <w:r w:rsidRPr="0041545C">
        <w:rPr>
          <w:b/>
          <w:sz w:val="24"/>
          <w:szCs w:val="24"/>
        </w:rPr>
        <w:t>2.</w:t>
      </w:r>
      <w:r w:rsidRPr="0041545C">
        <w:rPr>
          <w:b/>
          <w:sz w:val="24"/>
          <w:szCs w:val="24"/>
          <w:u w:val="single"/>
        </w:rPr>
        <w:t xml:space="preserve"> MATERIALS AND METHODS</w:t>
      </w:r>
    </w:p>
    <w:p w14:paraId="40CFAD01" w14:textId="77777777" w:rsidR="00CA170F" w:rsidRPr="0041545C" w:rsidRDefault="00AD6454" w:rsidP="00F9276D">
      <w:pPr>
        <w:spacing w:line="480" w:lineRule="auto"/>
        <w:jc w:val="both"/>
        <w:rPr>
          <w:b/>
          <w:i/>
          <w:sz w:val="24"/>
          <w:szCs w:val="24"/>
        </w:rPr>
      </w:pPr>
      <w:r w:rsidRPr="0041545C">
        <w:rPr>
          <w:b/>
          <w:i/>
          <w:sz w:val="24"/>
          <w:szCs w:val="24"/>
        </w:rPr>
        <w:t>Microbial fuel cell configuration</w:t>
      </w:r>
    </w:p>
    <w:p w14:paraId="7A2CCC29" w14:textId="4A5505D4" w:rsidR="00AD6454" w:rsidRPr="0041545C" w:rsidRDefault="00671681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The microbial fuel cells used consist of a </w:t>
      </w:r>
      <w:r w:rsidR="00EF2C66" w:rsidRPr="0041545C">
        <w:rPr>
          <w:sz w:val="24"/>
          <w:szCs w:val="24"/>
        </w:rPr>
        <w:t>10</w:t>
      </w:r>
      <w:r w:rsidR="006D5CD8" w:rsidRPr="0041545C">
        <w:rPr>
          <w:sz w:val="24"/>
          <w:szCs w:val="24"/>
        </w:rPr>
        <w:t xml:space="preserve"> </w:t>
      </w:r>
      <w:r w:rsidR="00EF2C66" w:rsidRPr="0041545C">
        <w:rPr>
          <w:sz w:val="24"/>
          <w:szCs w:val="24"/>
        </w:rPr>
        <w:t>cm</w:t>
      </w:r>
      <w:r w:rsidR="001845BE" w:rsidRPr="0041545C">
        <w:rPr>
          <w:sz w:val="24"/>
          <w:szCs w:val="24"/>
        </w:rPr>
        <w:t xml:space="preserve"> tall</w:t>
      </w:r>
      <w:r w:rsidR="00EF2C66" w:rsidRPr="0041545C">
        <w:rPr>
          <w:sz w:val="24"/>
          <w:szCs w:val="24"/>
        </w:rPr>
        <w:t xml:space="preserve"> </w:t>
      </w:r>
      <w:r w:rsidRPr="0041545C">
        <w:rPr>
          <w:sz w:val="24"/>
          <w:szCs w:val="24"/>
        </w:rPr>
        <w:t>terra</w:t>
      </w:r>
      <w:r w:rsidR="00EF2C66" w:rsidRPr="0041545C">
        <w:rPr>
          <w:sz w:val="24"/>
          <w:szCs w:val="24"/>
        </w:rPr>
        <w:t xml:space="preserve">cotta </w:t>
      </w:r>
      <w:r w:rsidR="001845BE" w:rsidRPr="0041545C">
        <w:rPr>
          <w:sz w:val="24"/>
          <w:szCs w:val="24"/>
        </w:rPr>
        <w:t>cylinder</w:t>
      </w:r>
      <w:r w:rsidR="00EF2C66" w:rsidRPr="0041545C">
        <w:rPr>
          <w:sz w:val="24"/>
          <w:szCs w:val="24"/>
        </w:rPr>
        <w:t xml:space="preserve"> sealed at the bottom with an inte</w:t>
      </w:r>
      <w:r w:rsidR="006D5CD8" w:rsidRPr="0041545C">
        <w:rPr>
          <w:sz w:val="24"/>
          <w:szCs w:val="24"/>
        </w:rPr>
        <w:t>rnal and external diameter of 3.</w:t>
      </w:r>
      <w:r w:rsidR="00EF2C66" w:rsidRPr="0041545C">
        <w:rPr>
          <w:sz w:val="24"/>
          <w:szCs w:val="24"/>
        </w:rPr>
        <w:t>5</w:t>
      </w:r>
      <w:r w:rsidR="006D5CD8" w:rsidRPr="0041545C">
        <w:rPr>
          <w:sz w:val="24"/>
          <w:szCs w:val="24"/>
        </w:rPr>
        <w:t xml:space="preserve"> </w:t>
      </w:r>
      <w:r w:rsidR="00EF2C66" w:rsidRPr="0041545C">
        <w:rPr>
          <w:sz w:val="24"/>
          <w:szCs w:val="24"/>
        </w:rPr>
        <w:t>cm and 4</w:t>
      </w:r>
      <w:r w:rsidR="006D5CD8" w:rsidRPr="0041545C">
        <w:rPr>
          <w:sz w:val="24"/>
          <w:szCs w:val="24"/>
        </w:rPr>
        <w:t xml:space="preserve"> </w:t>
      </w:r>
      <w:r w:rsidR="00EF2C66" w:rsidRPr="0041545C">
        <w:rPr>
          <w:sz w:val="24"/>
          <w:szCs w:val="24"/>
        </w:rPr>
        <w:t>cm, respectively (Weston Mill Pottery, Not</w:t>
      </w:r>
      <w:r w:rsidR="00175533" w:rsidRPr="0041545C">
        <w:rPr>
          <w:sz w:val="24"/>
          <w:szCs w:val="24"/>
        </w:rPr>
        <w:t>t</w:t>
      </w:r>
      <w:r w:rsidR="00EF2C66" w:rsidRPr="0041545C">
        <w:rPr>
          <w:sz w:val="24"/>
          <w:szCs w:val="24"/>
        </w:rPr>
        <w:t xml:space="preserve">inghamshire, UK). This structure acts as separator between </w:t>
      </w:r>
      <w:r w:rsidR="00A12589" w:rsidRPr="0041545C">
        <w:rPr>
          <w:sz w:val="24"/>
          <w:szCs w:val="24"/>
        </w:rPr>
        <w:t xml:space="preserve">the </w:t>
      </w:r>
      <w:r w:rsidR="00EF2C66" w:rsidRPr="0041545C">
        <w:rPr>
          <w:sz w:val="24"/>
          <w:szCs w:val="24"/>
        </w:rPr>
        <w:t xml:space="preserve">anodic and cathodic chamber. The anode is made </w:t>
      </w:r>
      <w:r w:rsidR="00A12589" w:rsidRPr="0041545C">
        <w:rPr>
          <w:sz w:val="24"/>
          <w:szCs w:val="24"/>
        </w:rPr>
        <w:t xml:space="preserve">out </w:t>
      </w:r>
      <w:r w:rsidR="00EF2C66" w:rsidRPr="0041545C">
        <w:rPr>
          <w:sz w:val="24"/>
          <w:szCs w:val="24"/>
        </w:rPr>
        <w:t>of carbon veil (20 g.m</w:t>
      </w:r>
      <w:r w:rsidR="00EF2C66" w:rsidRPr="0041545C">
        <w:rPr>
          <w:sz w:val="24"/>
          <w:szCs w:val="24"/>
          <w:vertAlign w:val="superscript"/>
        </w:rPr>
        <w:t>-2</w:t>
      </w:r>
      <w:r w:rsidR="00EF2C66" w:rsidRPr="0041545C">
        <w:rPr>
          <w:sz w:val="24"/>
          <w:szCs w:val="24"/>
        </w:rPr>
        <w:t xml:space="preserve">) folded and wrapped around the outside surface of the terracotta </w:t>
      </w:r>
      <w:r w:rsidR="00175533" w:rsidRPr="0041545C">
        <w:rPr>
          <w:sz w:val="24"/>
          <w:szCs w:val="24"/>
        </w:rPr>
        <w:t>cylinder</w:t>
      </w:r>
      <w:r w:rsidR="00EF2C66" w:rsidRPr="0041545C">
        <w:rPr>
          <w:sz w:val="24"/>
          <w:szCs w:val="24"/>
        </w:rPr>
        <w:t>. A nickel-</w:t>
      </w:r>
      <w:proofErr w:type="spellStart"/>
      <w:r w:rsidR="00EF2C66" w:rsidRPr="0041545C">
        <w:rPr>
          <w:sz w:val="24"/>
          <w:szCs w:val="24"/>
        </w:rPr>
        <w:t>chromiun</w:t>
      </w:r>
      <w:proofErr w:type="spellEnd"/>
      <w:r w:rsidR="00EF2C66" w:rsidRPr="0041545C">
        <w:rPr>
          <w:sz w:val="24"/>
          <w:szCs w:val="24"/>
        </w:rPr>
        <w:t xml:space="preserve"> wire is used to </w:t>
      </w:r>
      <w:r w:rsidR="00175533" w:rsidRPr="0041545C">
        <w:rPr>
          <w:sz w:val="24"/>
          <w:szCs w:val="24"/>
        </w:rPr>
        <w:t>hold</w:t>
      </w:r>
      <w:r w:rsidR="00EF2C66" w:rsidRPr="0041545C">
        <w:rPr>
          <w:sz w:val="24"/>
          <w:szCs w:val="24"/>
        </w:rPr>
        <w:t xml:space="preserve"> this electrode </w:t>
      </w:r>
      <w:r w:rsidR="00175533" w:rsidRPr="0041545C">
        <w:rPr>
          <w:sz w:val="24"/>
          <w:szCs w:val="24"/>
        </w:rPr>
        <w:t>in place and also serves as the current collector and connection point</w:t>
      </w:r>
      <w:r w:rsidR="00EF2C66" w:rsidRPr="0041545C">
        <w:rPr>
          <w:sz w:val="24"/>
          <w:szCs w:val="24"/>
        </w:rPr>
        <w:t xml:space="preserve">. The cathode is formed by </w:t>
      </w:r>
      <w:r w:rsidR="00175533" w:rsidRPr="0041545C">
        <w:rPr>
          <w:sz w:val="24"/>
          <w:szCs w:val="24"/>
        </w:rPr>
        <w:t xml:space="preserve">the same </w:t>
      </w:r>
      <w:r w:rsidR="00EF2C66" w:rsidRPr="0041545C">
        <w:rPr>
          <w:sz w:val="24"/>
          <w:szCs w:val="24"/>
        </w:rPr>
        <w:t>carbon veil (90 cm</w:t>
      </w:r>
      <w:r w:rsidR="00EF2C66" w:rsidRPr="0041545C">
        <w:rPr>
          <w:sz w:val="24"/>
          <w:szCs w:val="24"/>
          <w:vertAlign w:val="superscript"/>
        </w:rPr>
        <w:t>2</w:t>
      </w:r>
      <w:r w:rsidR="00EF2C66" w:rsidRPr="0041545C">
        <w:rPr>
          <w:sz w:val="24"/>
          <w:szCs w:val="24"/>
        </w:rPr>
        <w:t xml:space="preserve">, </w:t>
      </w:r>
      <w:r w:rsidR="003E78BB" w:rsidRPr="0041545C">
        <w:rPr>
          <w:sz w:val="24"/>
          <w:szCs w:val="24"/>
        </w:rPr>
        <w:t>substratum/</w:t>
      </w:r>
      <w:r w:rsidR="00EF2C66" w:rsidRPr="0041545C">
        <w:rPr>
          <w:sz w:val="24"/>
          <w:szCs w:val="24"/>
        </w:rPr>
        <w:t xml:space="preserve">diffusion layer) coated with a </w:t>
      </w:r>
      <w:r w:rsidR="003E78BB" w:rsidRPr="0041545C">
        <w:rPr>
          <w:sz w:val="24"/>
          <w:szCs w:val="24"/>
        </w:rPr>
        <w:t xml:space="preserve">mixture </w:t>
      </w:r>
      <w:r w:rsidR="00175533" w:rsidRPr="0041545C">
        <w:rPr>
          <w:sz w:val="24"/>
          <w:szCs w:val="24"/>
        </w:rPr>
        <w:t xml:space="preserve">of </w:t>
      </w:r>
      <w:r w:rsidR="003E78BB" w:rsidRPr="0041545C">
        <w:rPr>
          <w:sz w:val="24"/>
          <w:szCs w:val="24"/>
        </w:rPr>
        <w:t>(conductive layer)</w:t>
      </w:r>
      <w:r w:rsidR="003E78BB" w:rsidRPr="0041545C" w:rsidDel="003E78BB">
        <w:rPr>
          <w:sz w:val="24"/>
          <w:szCs w:val="24"/>
        </w:rPr>
        <w:t xml:space="preserve"> </w:t>
      </w:r>
      <w:r w:rsidR="00EF2C66" w:rsidRPr="0041545C">
        <w:rPr>
          <w:sz w:val="24"/>
          <w:szCs w:val="24"/>
        </w:rPr>
        <w:t>activated carbon and polytetrafluoroethylene (PTFE</w:t>
      </w:r>
      <w:r w:rsidR="003E78BB" w:rsidRPr="0041545C">
        <w:rPr>
          <w:sz w:val="24"/>
          <w:szCs w:val="24"/>
        </w:rPr>
        <w:t xml:space="preserve"> </w:t>
      </w:r>
      <w:r w:rsidR="00EF2C66" w:rsidRPr="0041545C">
        <w:rPr>
          <w:sz w:val="24"/>
          <w:szCs w:val="24"/>
        </w:rPr>
        <w:t>30%</w:t>
      </w:r>
      <w:r w:rsidR="00EF2C66" w:rsidRPr="0041545C">
        <w:rPr>
          <w:sz w:val="24"/>
          <w:szCs w:val="24"/>
          <w:vertAlign w:val="subscript"/>
        </w:rPr>
        <w:t>V/V</w:t>
      </w:r>
      <w:r w:rsidR="00EF2C66" w:rsidRPr="0041545C">
        <w:rPr>
          <w:sz w:val="24"/>
          <w:szCs w:val="24"/>
        </w:rPr>
        <w:t>). It is place</w:t>
      </w:r>
      <w:r w:rsidR="00874698" w:rsidRPr="0041545C">
        <w:rPr>
          <w:sz w:val="24"/>
          <w:szCs w:val="24"/>
        </w:rPr>
        <w:t>d</w:t>
      </w:r>
      <w:r w:rsidR="00EF2C66" w:rsidRPr="0041545C">
        <w:rPr>
          <w:sz w:val="24"/>
          <w:szCs w:val="24"/>
        </w:rPr>
        <w:t xml:space="preserve"> inside the terracotta cylinder </w:t>
      </w:r>
      <w:r w:rsidR="00175533" w:rsidRPr="0041545C">
        <w:rPr>
          <w:sz w:val="24"/>
          <w:szCs w:val="24"/>
        </w:rPr>
        <w:t xml:space="preserve">with </w:t>
      </w:r>
      <w:r w:rsidR="00EF2C66" w:rsidRPr="0041545C">
        <w:rPr>
          <w:sz w:val="24"/>
          <w:szCs w:val="24"/>
        </w:rPr>
        <w:t xml:space="preserve">the conductive layer facing the separator. The cathode </w:t>
      </w:r>
      <w:r w:rsidR="00657139" w:rsidRPr="0041545C">
        <w:rPr>
          <w:sz w:val="24"/>
          <w:szCs w:val="24"/>
        </w:rPr>
        <w:t xml:space="preserve">electrode </w:t>
      </w:r>
      <w:r w:rsidR="00EF2C66" w:rsidRPr="0041545C">
        <w:rPr>
          <w:sz w:val="24"/>
          <w:szCs w:val="24"/>
        </w:rPr>
        <w:t xml:space="preserve">is </w:t>
      </w:r>
      <w:r w:rsidR="00657139" w:rsidRPr="0041545C">
        <w:rPr>
          <w:sz w:val="24"/>
          <w:szCs w:val="24"/>
        </w:rPr>
        <w:t xml:space="preserve">held against the inner wall of the cylindrical ceramic body, using </w:t>
      </w:r>
      <w:r w:rsidR="00EF2C66" w:rsidRPr="0041545C">
        <w:rPr>
          <w:sz w:val="24"/>
          <w:szCs w:val="24"/>
        </w:rPr>
        <w:t>a plastic ring</w:t>
      </w:r>
      <w:r w:rsidR="003C27C7" w:rsidRPr="0041545C">
        <w:rPr>
          <w:sz w:val="24"/>
          <w:szCs w:val="24"/>
        </w:rPr>
        <w:t xml:space="preserve"> </w:t>
      </w:r>
      <w:r w:rsidR="00753A43" w:rsidRPr="0041545C">
        <w:rPr>
          <w:sz w:val="24"/>
          <w:szCs w:val="24"/>
        </w:rPr>
        <w:t xml:space="preserve">and </w:t>
      </w:r>
      <w:r w:rsidR="00657139" w:rsidRPr="0041545C">
        <w:rPr>
          <w:sz w:val="24"/>
          <w:szCs w:val="24"/>
        </w:rPr>
        <w:t xml:space="preserve">the cathode compartment </w:t>
      </w:r>
      <w:r w:rsidR="00753A43" w:rsidRPr="0041545C">
        <w:rPr>
          <w:sz w:val="24"/>
          <w:szCs w:val="24"/>
        </w:rPr>
        <w:t>is open to the</w:t>
      </w:r>
      <w:r w:rsidR="003C27C7" w:rsidRPr="0041545C">
        <w:rPr>
          <w:sz w:val="24"/>
          <w:szCs w:val="24"/>
        </w:rPr>
        <w:t xml:space="preserve"> air</w:t>
      </w:r>
      <w:r w:rsidR="00657139" w:rsidRPr="0041545C">
        <w:rPr>
          <w:sz w:val="24"/>
          <w:szCs w:val="24"/>
        </w:rPr>
        <w:t xml:space="preserve">, in order to allow </w:t>
      </w:r>
      <w:r w:rsidR="009A076E" w:rsidRPr="0041545C">
        <w:rPr>
          <w:sz w:val="24"/>
          <w:szCs w:val="24"/>
        </w:rPr>
        <w:t>the oxygen reduction reaction</w:t>
      </w:r>
      <w:r w:rsidR="00657139" w:rsidRPr="0041545C">
        <w:rPr>
          <w:sz w:val="24"/>
          <w:szCs w:val="24"/>
        </w:rPr>
        <w:t xml:space="preserve"> to take place</w:t>
      </w:r>
      <w:r w:rsidR="009A076E" w:rsidRPr="0041545C">
        <w:rPr>
          <w:sz w:val="24"/>
          <w:szCs w:val="24"/>
        </w:rPr>
        <w:t>.</w:t>
      </w:r>
      <w:r w:rsidR="0083244C" w:rsidRPr="0041545C">
        <w:rPr>
          <w:sz w:val="24"/>
          <w:szCs w:val="24"/>
        </w:rPr>
        <w:t xml:space="preserve"> </w:t>
      </w:r>
      <w:r w:rsidR="008905A2" w:rsidRPr="0041545C">
        <w:rPr>
          <w:sz w:val="24"/>
          <w:szCs w:val="24"/>
        </w:rPr>
        <w:t xml:space="preserve">Finally, an external resistance of 100 Ω is used to load the circuit </w:t>
      </w:r>
      <w:r w:rsidR="008905A2" w:rsidRPr="0041545C">
        <w:rPr>
          <w:sz w:val="24"/>
          <w:szCs w:val="24"/>
        </w:rPr>
        <w:lastRenderedPageBreak/>
        <w:t>and two stainless steel crocodile clip</w:t>
      </w:r>
      <w:r w:rsidR="00042362" w:rsidRPr="0041545C">
        <w:rPr>
          <w:sz w:val="24"/>
          <w:szCs w:val="24"/>
        </w:rPr>
        <w:t>s</w:t>
      </w:r>
      <w:r w:rsidR="008905A2" w:rsidRPr="0041545C">
        <w:rPr>
          <w:sz w:val="24"/>
          <w:szCs w:val="24"/>
        </w:rPr>
        <w:t xml:space="preserve"> connect both electrodes to the data logger. </w:t>
      </w:r>
      <w:r w:rsidR="00874698" w:rsidRPr="0041545C">
        <w:rPr>
          <w:sz w:val="24"/>
          <w:szCs w:val="24"/>
        </w:rPr>
        <w:t xml:space="preserve">Figure 1 describes the main </w:t>
      </w:r>
      <w:r w:rsidR="00A12589" w:rsidRPr="0041545C">
        <w:rPr>
          <w:sz w:val="24"/>
          <w:szCs w:val="24"/>
        </w:rPr>
        <w:t>components of the</w:t>
      </w:r>
      <w:r w:rsidR="00874698" w:rsidRPr="0041545C">
        <w:rPr>
          <w:sz w:val="24"/>
          <w:szCs w:val="24"/>
        </w:rPr>
        <w:t xml:space="preserve"> MFCs studied.</w:t>
      </w:r>
    </w:p>
    <w:p w14:paraId="23A14811" w14:textId="1F0826D6" w:rsidR="00874698" w:rsidRPr="0041545C" w:rsidRDefault="008D0D52" w:rsidP="00F9276D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7291DFB7" wp14:editId="2B16A6C2">
            <wp:extent cx="5157470" cy="256667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77AAA" w14:textId="77777777" w:rsidR="008D0D52" w:rsidRDefault="008D0D52" w:rsidP="008D0D52">
      <w:pPr>
        <w:jc w:val="center"/>
        <w:rPr>
          <w:sz w:val="24"/>
          <w:szCs w:val="24"/>
        </w:rPr>
      </w:pPr>
      <w:proofErr w:type="gramStart"/>
      <w:r w:rsidRPr="000E346D">
        <w:rPr>
          <w:sz w:val="24"/>
          <w:szCs w:val="24"/>
        </w:rPr>
        <w:t>Figure 1.</w:t>
      </w:r>
      <w:proofErr w:type="gramEnd"/>
      <w:r w:rsidRPr="000E346D">
        <w:rPr>
          <w:sz w:val="24"/>
          <w:szCs w:val="24"/>
        </w:rPr>
        <w:t xml:space="preserve"> Main components of the MFCs studied.</w:t>
      </w:r>
    </w:p>
    <w:p w14:paraId="05006B36" w14:textId="77777777" w:rsidR="008D0D52" w:rsidRDefault="008D0D52" w:rsidP="008D0D52">
      <w:pPr>
        <w:jc w:val="center"/>
        <w:rPr>
          <w:sz w:val="24"/>
          <w:szCs w:val="24"/>
        </w:rPr>
      </w:pPr>
    </w:p>
    <w:p w14:paraId="09832C19" w14:textId="77777777" w:rsidR="00AD6454" w:rsidRPr="0041545C" w:rsidRDefault="00AD6454" w:rsidP="00F9276D">
      <w:pPr>
        <w:spacing w:line="480" w:lineRule="auto"/>
        <w:jc w:val="both"/>
        <w:rPr>
          <w:b/>
          <w:i/>
          <w:sz w:val="24"/>
          <w:szCs w:val="24"/>
        </w:rPr>
      </w:pPr>
      <w:r w:rsidRPr="0041545C">
        <w:rPr>
          <w:b/>
          <w:i/>
          <w:sz w:val="24"/>
          <w:szCs w:val="24"/>
        </w:rPr>
        <w:t>Analytical Method</w:t>
      </w:r>
    </w:p>
    <w:p w14:paraId="083F803F" w14:textId="3232CD5D" w:rsidR="008905A2" w:rsidRPr="0041545C" w:rsidRDefault="008905A2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A 16-channel ADC-24 </w:t>
      </w:r>
      <w:proofErr w:type="spellStart"/>
      <w:r w:rsidR="00D139B1" w:rsidRPr="0041545C">
        <w:rPr>
          <w:sz w:val="24"/>
          <w:szCs w:val="24"/>
        </w:rPr>
        <w:t>P</w:t>
      </w:r>
      <w:r w:rsidRPr="0041545C">
        <w:rPr>
          <w:sz w:val="24"/>
          <w:szCs w:val="24"/>
        </w:rPr>
        <w:t>icolog</w:t>
      </w:r>
      <w:proofErr w:type="spellEnd"/>
      <w:r w:rsidRPr="0041545C">
        <w:rPr>
          <w:sz w:val="24"/>
          <w:szCs w:val="24"/>
        </w:rPr>
        <w:t xml:space="preserve"> recorder data logger (Pico Technology Ltd, Cambridge</w:t>
      </w:r>
      <w:r w:rsidR="00A12589" w:rsidRPr="0041545C">
        <w:rPr>
          <w:sz w:val="24"/>
          <w:szCs w:val="24"/>
        </w:rPr>
        <w:t>shire, UK) was used to monitor</w:t>
      </w:r>
      <w:r w:rsidRPr="0041545C">
        <w:rPr>
          <w:sz w:val="24"/>
          <w:szCs w:val="24"/>
        </w:rPr>
        <w:t xml:space="preserve"> the voltage </w:t>
      </w:r>
      <w:r w:rsidRPr="0041545C">
        <w:rPr>
          <w:i/>
          <w:sz w:val="24"/>
          <w:szCs w:val="24"/>
        </w:rPr>
        <w:t>vs</w:t>
      </w:r>
      <w:r w:rsidR="00A12589" w:rsidRPr="0041545C">
        <w:rPr>
          <w:i/>
          <w:sz w:val="24"/>
          <w:szCs w:val="24"/>
        </w:rPr>
        <w:t>.</w:t>
      </w:r>
      <w:r w:rsidR="00E96053" w:rsidRPr="0041545C">
        <w:rPr>
          <w:sz w:val="24"/>
          <w:szCs w:val="24"/>
        </w:rPr>
        <w:t xml:space="preserve"> time. </w:t>
      </w:r>
      <w:r w:rsidR="000E3F72" w:rsidRPr="0041545C">
        <w:rPr>
          <w:sz w:val="24"/>
          <w:szCs w:val="24"/>
        </w:rPr>
        <w:t>The polari</w:t>
      </w:r>
      <w:r w:rsidR="00D139B1" w:rsidRPr="0041545C">
        <w:rPr>
          <w:sz w:val="24"/>
          <w:szCs w:val="24"/>
        </w:rPr>
        <w:t>s</w:t>
      </w:r>
      <w:r w:rsidR="000E3F72" w:rsidRPr="0041545C">
        <w:rPr>
          <w:sz w:val="24"/>
          <w:szCs w:val="24"/>
        </w:rPr>
        <w:t xml:space="preserve">ation and </w:t>
      </w:r>
      <w:r w:rsidRPr="0041545C">
        <w:rPr>
          <w:sz w:val="24"/>
          <w:szCs w:val="24"/>
        </w:rPr>
        <w:t>power curves were measure</w:t>
      </w:r>
      <w:r w:rsidR="00E96053" w:rsidRPr="0041545C">
        <w:rPr>
          <w:sz w:val="24"/>
          <w:szCs w:val="24"/>
        </w:rPr>
        <w:t>d</w:t>
      </w:r>
      <w:r w:rsidR="00D139B1" w:rsidRPr="0041545C">
        <w:rPr>
          <w:sz w:val="24"/>
          <w:szCs w:val="24"/>
        </w:rPr>
        <w:t xml:space="preserve"> by changing the </w:t>
      </w:r>
      <w:r w:rsidR="00E96053" w:rsidRPr="0041545C">
        <w:rPr>
          <w:sz w:val="24"/>
          <w:szCs w:val="24"/>
        </w:rPr>
        <w:t>external resist</w:t>
      </w:r>
      <w:r w:rsidR="00D139B1" w:rsidRPr="0041545C">
        <w:rPr>
          <w:sz w:val="24"/>
          <w:szCs w:val="24"/>
        </w:rPr>
        <w:t xml:space="preserve">ive </w:t>
      </w:r>
      <w:r w:rsidR="00E96053" w:rsidRPr="0041545C">
        <w:rPr>
          <w:sz w:val="24"/>
          <w:szCs w:val="24"/>
        </w:rPr>
        <w:t>loads, from</w:t>
      </w:r>
      <w:r w:rsidRPr="0041545C">
        <w:rPr>
          <w:sz w:val="24"/>
          <w:szCs w:val="24"/>
        </w:rPr>
        <w:t xml:space="preserve"> 999999 to </w:t>
      </w:r>
      <w:r w:rsidR="000E3F72" w:rsidRPr="0041545C">
        <w:rPr>
          <w:sz w:val="24"/>
          <w:szCs w:val="24"/>
        </w:rPr>
        <w:t>0</w:t>
      </w:r>
      <w:r w:rsidRPr="0041545C">
        <w:rPr>
          <w:sz w:val="24"/>
          <w:szCs w:val="24"/>
        </w:rPr>
        <w:t xml:space="preserve"> Ω (including open circuit vol</w:t>
      </w:r>
      <w:r w:rsidR="00AD6454" w:rsidRPr="0041545C">
        <w:rPr>
          <w:sz w:val="24"/>
          <w:szCs w:val="24"/>
        </w:rPr>
        <w:t>tage)</w:t>
      </w:r>
      <w:r w:rsidR="00D139B1" w:rsidRPr="0041545C">
        <w:rPr>
          <w:sz w:val="24"/>
          <w:szCs w:val="24"/>
        </w:rPr>
        <w:t xml:space="preserve">, for </w:t>
      </w:r>
      <w:r w:rsidR="00E96053" w:rsidRPr="0041545C">
        <w:rPr>
          <w:sz w:val="24"/>
          <w:szCs w:val="24"/>
        </w:rPr>
        <w:t>3</w:t>
      </w:r>
      <w:r w:rsidRPr="0041545C">
        <w:rPr>
          <w:sz w:val="24"/>
          <w:szCs w:val="24"/>
        </w:rPr>
        <w:t xml:space="preserve"> minute</w:t>
      </w:r>
      <w:r w:rsidR="00D139B1" w:rsidRPr="0041545C">
        <w:rPr>
          <w:sz w:val="24"/>
          <w:szCs w:val="24"/>
        </w:rPr>
        <w:t xml:space="preserve"> intervals</w:t>
      </w:r>
      <w:r w:rsidR="0074538E" w:rsidRPr="0041545C">
        <w:rPr>
          <w:sz w:val="24"/>
          <w:szCs w:val="24"/>
        </w:rPr>
        <w:t xml:space="preserve"> for each load, using an automatic </w:t>
      </w:r>
      <w:proofErr w:type="spellStart"/>
      <w:r w:rsidR="0074538E" w:rsidRPr="0041545C">
        <w:rPr>
          <w:sz w:val="24"/>
          <w:szCs w:val="24"/>
        </w:rPr>
        <w:t>resistorstat</w:t>
      </w:r>
      <w:proofErr w:type="spellEnd"/>
      <w:r w:rsidR="0074538E" w:rsidRPr="0041545C">
        <w:rPr>
          <w:sz w:val="24"/>
          <w:szCs w:val="24"/>
        </w:rPr>
        <w:t xml:space="preserve"> tool [</w:t>
      </w:r>
      <w:proofErr w:type="spellStart"/>
      <w:r w:rsidR="002D7C75" w:rsidRPr="0041545C">
        <w:rPr>
          <w:sz w:val="24"/>
          <w:szCs w:val="24"/>
        </w:rPr>
        <w:t>Degrenne</w:t>
      </w:r>
      <w:proofErr w:type="spellEnd"/>
      <w:r w:rsidR="002D7C75" w:rsidRPr="0041545C">
        <w:rPr>
          <w:sz w:val="24"/>
          <w:szCs w:val="24"/>
        </w:rPr>
        <w:t xml:space="preserve"> </w:t>
      </w:r>
      <w:r w:rsidR="002D7C75" w:rsidRPr="0041545C">
        <w:rPr>
          <w:i/>
          <w:sz w:val="24"/>
          <w:szCs w:val="24"/>
        </w:rPr>
        <w:t>et al.,</w:t>
      </w:r>
      <w:r w:rsidR="002D7C75" w:rsidRPr="0041545C">
        <w:rPr>
          <w:sz w:val="24"/>
          <w:szCs w:val="24"/>
        </w:rPr>
        <w:t xml:space="preserve"> 2012</w:t>
      </w:r>
      <w:r w:rsidR="0074538E" w:rsidRPr="0041545C">
        <w:rPr>
          <w:sz w:val="24"/>
          <w:szCs w:val="24"/>
        </w:rPr>
        <w:t xml:space="preserve">]. Data sampling (i.e. recording capacity) during the polarisation run was </w:t>
      </w:r>
      <w:r w:rsidRPr="0041545C">
        <w:rPr>
          <w:sz w:val="24"/>
          <w:szCs w:val="24"/>
        </w:rPr>
        <w:t>30 second</w:t>
      </w:r>
      <w:r w:rsidR="0074538E" w:rsidRPr="0041545C">
        <w:rPr>
          <w:sz w:val="24"/>
          <w:szCs w:val="24"/>
        </w:rPr>
        <w:t xml:space="preserve"> intervals</w:t>
      </w:r>
      <w:r w:rsidRPr="0041545C">
        <w:rPr>
          <w:sz w:val="24"/>
          <w:szCs w:val="24"/>
        </w:rPr>
        <w:t>.</w:t>
      </w:r>
    </w:p>
    <w:p w14:paraId="0727971B" w14:textId="1E25D54E" w:rsidR="00A24FBA" w:rsidRDefault="00A24FBA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The </w:t>
      </w:r>
      <w:r w:rsidR="007660DF" w:rsidRPr="0041545C">
        <w:rPr>
          <w:sz w:val="24"/>
          <w:szCs w:val="24"/>
        </w:rPr>
        <w:t>catholyte</w:t>
      </w:r>
      <w:r w:rsidRPr="0041545C">
        <w:rPr>
          <w:sz w:val="24"/>
          <w:szCs w:val="24"/>
        </w:rPr>
        <w:t xml:space="preserve"> and anolyte solution</w:t>
      </w:r>
      <w:r w:rsidR="007660DF" w:rsidRPr="0041545C">
        <w:rPr>
          <w:sz w:val="24"/>
          <w:szCs w:val="24"/>
        </w:rPr>
        <w:t xml:space="preserve">s were </w:t>
      </w:r>
      <w:r w:rsidRPr="0041545C">
        <w:rPr>
          <w:sz w:val="24"/>
          <w:szCs w:val="24"/>
        </w:rPr>
        <w:t>characteri</w:t>
      </w:r>
      <w:r w:rsidR="0074538E" w:rsidRPr="0041545C">
        <w:rPr>
          <w:sz w:val="24"/>
          <w:szCs w:val="24"/>
        </w:rPr>
        <w:t>s</w:t>
      </w:r>
      <w:r w:rsidRPr="0041545C">
        <w:rPr>
          <w:sz w:val="24"/>
          <w:szCs w:val="24"/>
        </w:rPr>
        <w:t xml:space="preserve">ed </w:t>
      </w:r>
      <w:r w:rsidR="007660DF" w:rsidRPr="0041545C">
        <w:rPr>
          <w:sz w:val="24"/>
          <w:szCs w:val="24"/>
        </w:rPr>
        <w:t xml:space="preserve">by </w:t>
      </w:r>
      <w:r w:rsidRPr="0041545C">
        <w:rPr>
          <w:sz w:val="24"/>
          <w:szCs w:val="24"/>
        </w:rPr>
        <w:t xml:space="preserve">measuring pH and conductivity </w:t>
      </w:r>
      <w:r w:rsidR="00E96053" w:rsidRPr="0041545C">
        <w:rPr>
          <w:sz w:val="24"/>
          <w:szCs w:val="24"/>
        </w:rPr>
        <w:t>during</w:t>
      </w:r>
      <w:r w:rsidRPr="0041545C">
        <w:rPr>
          <w:sz w:val="24"/>
          <w:szCs w:val="24"/>
        </w:rPr>
        <w:t xml:space="preserve"> the experiment </w:t>
      </w:r>
      <w:r w:rsidR="007660DF" w:rsidRPr="0041545C">
        <w:rPr>
          <w:sz w:val="24"/>
          <w:szCs w:val="24"/>
        </w:rPr>
        <w:t>with</w:t>
      </w:r>
      <w:r w:rsidRPr="0041545C">
        <w:rPr>
          <w:sz w:val="24"/>
          <w:szCs w:val="24"/>
        </w:rPr>
        <w:t xml:space="preserve"> a handheld pH</w:t>
      </w:r>
      <w:r w:rsidR="0074538E" w:rsidRPr="0041545C">
        <w:rPr>
          <w:sz w:val="24"/>
          <w:szCs w:val="24"/>
        </w:rPr>
        <w:t xml:space="preserve"> </w:t>
      </w:r>
      <w:r w:rsidRPr="0041545C">
        <w:rPr>
          <w:sz w:val="24"/>
          <w:szCs w:val="24"/>
        </w:rPr>
        <w:t xml:space="preserve">meter (Hanna 8424, Hanna Instrument, UK) and 470 </w:t>
      </w:r>
      <w:proofErr w:type="spellStart"/>
      <w:r w:rsidRPr="0041545C">
        <w:rPr>
          <w:sz w:val="24"/>
          <w:szCs w:val="24"/>
        </w:rPr>
        <w:t>Jenway</w:t>
      </w:r>
      <w:proofErr w:type="spellEnd"/>
      <w:r w:rsidRPr="0041545C">
        <w:rPr>
          <w:sz w:val="24"/>
          <w:szCs w:val="24"/>
        </w:rPr>
        <w:t xml:space="preserve"> conductivi</w:t>
      </w:r>
      <w:r w:rsidR="0074538E" w:rsidRPr="0041545C">
        <w:rPr>
          <w:sz w:val="24"/>
          <w:szCs w:val="24"/>
        </w:rPr>
        <w:t xml:space="preserve">ty </w:t>
      </w:r>
      <w:r w:rsidRPr="0041545C">
        <w:rPr>
          <w:sz w:val="24"/>
          <w:szCs w:val="24"/>
        </w:rPr>
        <w:t>meter (</w:t>
      </w:r>
      <w:proofErr w:type="spellStart"/>
      <w:r w:rsidRPr="0041545C">
        <w:rPr>
          <w:sz w:val="24"/>
          <w:szCs w:val="24"/>
        </w:rPr>
        <w:t>Camlab</w:t>
      </w:r>
      <w:proofErr w:type="spellEnd"/>
      <w:r w:rsidRPr="0041545C">
        <w:rPr>
          <w:sz w:val="24"/>
          <w:szCs w:val="24"/>
        </w:rPr>
        <w:t>, UK), respectively.</w:t>
      </w:r>
    </w:p>
    <w:p w14:paraId="6B290AD8" w14:textId="77777777" w:rsidR="008D0D52" w:rsidRPr="0041545C" w:rsidRDefault="008D0D52" w:rsidP="00F9276D">
      <w:pPr>
        <w:spacing w:line="480" w:lineRule="auto"/>
        <w:jc w:val="both"/>
        <w:rPr>
          <w:sz w:val="24"/>
          <w:szCs w:val="24"/>
        </w:rPr>
      </w:pPr>
    </w:p>
    <w:p w14:paraId="14DC8C5A" w14:textId="77777777" w:rsidR="00A24FBA" w:rsidRPr="0041545C" w:rsidRDefault="00963875" w:rsidP="00F9276D">
      <w:pPr>
        <w:spacing w:line="480" w:lineRule="auto"/>
        <w:jc w:val="both"/>
        <w:rPr>
          <w:b/>
          <w:i/>
          <w:sz w:val="24"/>
          <w:szCs w:val="24"/>
        </w:rPr>
      </w:pPr>
      <w:r w:rsidRPr="0041545C">
        <w:rPr>
          <w:b/>
          <w:i/>
          <w:sz w:val="24"/>
          <w:szCs w:val="24"/>
        </w:rPr>
        <w:lastRenderedPageBreak/>
        <w:t>Operation Mode</w:t>
      </w:r>
    </w:p>
    <w:p w14:paraId="6C010C3E" w14:textId="6A5197F9" w:rsidR="00AD6454" w:rsidRPr="0041545C" w:rsidRDefault="007563D1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The t</w:t>
      </w:r>
      <w:r w:rsidR="00AD6454" w:rsidRPr="0041545C">
        <w:rPr>
          <w:sz w:val="24"/>
          <w:szCs w:val="24"/>
        </w:rPr>
        <w:t>erracotta cylinder</w:t>
      </w:r>
      <w:r w:rsidRPr="0041545C">
        <w:rPr>
          <w:sz w:val="24"/>
          <w:szCs w:val="24"/>
        </w:rPr>
        <w:t>s were</w:t>
      </w:r>
      <w:r w:rsidR="00AD6454" w:rsidRPr="0041545C">
        <w:rPr>
          <w:sz w:val="24"/>
          <w:szCs w:val="24"/>
        </w:rPr>
        <w:t xml:space="preserve"> placed inside a plastic container</w:t>
      </w:r>
      <w:r w:rsidR="00BB3ED9" w:rsidRPr="0041545C">
        <w:rPr>
          <w:sz w:val="24"/>
          <w:szCs w:val="24"/>
        </w:rPr>
        <w:t xml:space="preserve">, </w:t>
      </w:r>
      <w:r w:rsidR="0083244C" w:rsidRPr="0041545C">
        <w:rPr>
          <w:sz w:val="24"/>
          <w:szCs w:val="24"/>
        </w:rPr>
        <w:t xml:space="preserve">which serves as </w:t>
      </w:r>
      <w:r w:rsidRPr="0041545C">
        <w:rPr>
          <w:sz w:val="24"/>
          <w:szCs w:val="24"/>
        </w:rPr>
        <w:t xml:space="preserve">the </w:t>
      </w:r>
      <w:r w:rsidR="0083244C" w:rsidRPr="0041545C">
        <w:rPr>
          <w:sz w:val="24"/>
          <w:szCs w:val="24"/>
        </w:rPr>
        <w:t>anode</w:t>
      </w:r>
      <w:r w:rsidRPr="0041545C">
        <w:rPr>
          <w:sz w:val="24"/>
          <w:szCs w:val="24"/>
        </w:rPr>
        <w:t xml:space="preserve"> chamber</w:t>
      </w:r>
      <w:r w:rsidR="008B4589" w:rsidRPr="0041545C">
        <w:rPr>
          <w:sz w:val="24"/>
          <w:szCs w:val="24"/>
        </w:rPr>
        <w:t>,</w:t>
      </w:r>
      <w:r w:rsidR="00AD6454" w:rsidRPr="0041545C">
        <w:rPr>
          <w:sz w:val="24"/>
          <w:szCs w:val="24"/>
        </w:rPr>
        <w:t xml:space="preserve"> and filled with 170 mL of substrate. The fuel is a solution </w:t>
      </w:r>
      <w:r w:rsidR="008B4589" w:rsidRPr="0041545C">
        <w:rPr>
          <w:sz w:val="24"/>
          <w:szCs w:val="24"/>
        </w:rPr>
        <w:t>consisting of</w:t>
      </w:r>
      <w:r w:rsidR="00AD6454" w:rsidRPr="0041545C">
        <w:rPr>
          <w:sz w:val="24"/>
          <w:szCs w:val="24"/>
        </w:rPr>
        <w:t xml:space="preserve"> 10%</w:t>
      </w:r>
      <w:r w:rsidR="00AD6454" w:rsidRPr="0041545C">
        <w:rPr>
          <w:sz w:val="24"/>
          <w:szCs w:val="24"/>
          <w:vertAlign w:val="subscript"/>
        </w:rPr>
        <w:t>V/V</w:t>
      </w:r>
      <w:r w:rsidR="00554530" w:rsidRPr="0041545C">
        <w:rPr>
          <w:sz w:val="24"/>
          <w:szCs w:val="24"/>
        </w:rPr>
        <w:t xml:space="preserve"> of sludge provide</w:t>
      </w:r>
      <w:r w:rsidRPr="0041545C">
        <w:rPr>
          <w:sz w:val="24"/>
          <w:szCs w:val="24"/>
        </w:rPr>
        <w:t>d</w:t>
      </w:r>
      <w:r w:rsidR="00554530" w:rsidRPr="0041545C">
        <w:rPr>
          <w:sz w:val="24"/>
          <w:szCs w:val="24"/>
        </w:rPr>
        <w:t xml:space="preserve"> by Wessex Water Scientific Laboratory (Cam Valley, </w:t>
      </w:r>
      <w:proofErr w:type="spellStart"/>
      <w:r w:rsidR="00554530" w:rsidRPr="0041545C">
        <w:rPr>
          <w:sz w:val="24"/>
          <w:szCs w:val="24"/>
        </w:rPr>
        <w:t>Saltford</w:t>
      </w:r>
      <w:proofErr w:type="spellEnd"/>
      <w:r w:rsidR="00554530" w:rsidRPr="0041545C">
        <w:rPr>
          <w:sz w:val="24"/>
          <w:szCs w:val="24"/>
        </w:rPr>
        <w:t>, UK), 90%</w:t>
      </w:r>
      <w:r w:rsidR="00554530" w:rsidRPr="0041545C">
        <w:rPr>
          <w:sz w:val="24"/>
          <w:szCs w:val="24"/>
          <w:vertAlign w:val="subscript"/>
        </w:rPr>
        <w:t>V/V</w:t>
      </w:r>
      <w:r w:rsidR="00554530" w:rsidRPr="0041545C">
        <w:rPr>
          <w:sz w:val="24"/>
          <w:szCs w:val="24"/>
        </w:rPr>
        <w:t xml:space="preserve"> of deionised water and supplemented with sodium acetate anhydrous (Fisher Chemical, Loughborough, UK) with a final</w:t>
      </w:r>
      <w:r w:rsidR="008B4589" w:rsidRPr="0041545C">
        <w:rPr>
          <w:sz w:val="24"/>
          <w:szCs w:val="24"/>
        </w:rPr>
        <w:t xml:space="preserve"> concentration of 20</w:t>
      </w:r>
      <w:r w:rsidR="00910F83" w:rsidRPr="0041545C">
        <w:rPr>
          <w:sz w:val="24"/>
          <w:szCs w:val="24"/>
        </w:rPr>
        <w:t xml:space="preserve"> </w:t>
      </w:r>
      <w:proofErr w:type="spellStart"/>
      <w:r w:rsidR="008B4589" w:rsidRPr="0041545C">
        <w:rPr>
          <w:sz w:val="24"/>
          <w:szCs w:val="24"/>
        </w:rPr>
        <w:t>mM.</w:t>
      </w:r>
      <w:proofErr w:type="spellEnd"/>
      <w:r w:rsidR="008B4589" w:rsidRPr="0041545C">
        <w:rPr>
          <w:sz w:val="24"/>
          <w:szCs w:val="24"/>
        </w:rPr>
        <w:t xml:space="preserve"> </w:t>
      </w:r>
      <w:r w:rsidR="003538E0" w:rsidRPr="0041545C">
        <w:rPr>
          <w:sz w:val="24"/>
          <w:szCs w:val="24"/>
        </w:rPr>
        <w:t xml:space="preserve">Prior to starting the </w:t>
      </w:r>
      <w:r w:rsidRPr="0041545C">
        <w:rPr>
          <w:sz w:val="24"/>
          <w:szCs w:val="24"/>
        </w:rPr>
        <w:t>experiments</w:t>
      </w:r>
      <w:r w:rsidR="00554530" w:rsidRPr="0041545C">
        <w:rPr>
          <w:sz w:val="24"/>
          <w:szCs w:val="24"/>
        </w:rPr>
        <w:t xml:space="preserve">, the MFCs were </w:t>
      </w:r>
      <w:r w:rsidR="003538E0" w:rsidRPr="0041545C">
        <w:rPr>
          <w:sz w:val="24"/>
          <w:szCs w:val="24"/>
        </w:rPr>
        <w:t xml:space="preserve">matured during 14 days using </w:t>
      </w:r>
      <w:r w:rsidR="00554530" w:rsidRPr="0041545C">
        <w:rPr>
          <w:sz w:val="24"/>
          <w:szCs w:val="24"/>
        </w:rPr>
        <w:t xml:space="preserve">a solution composed </w:t>
      </w:r>
      <w:r w:rsidRPr="0041545C">
        <w:rPr>
          <w:sz w:val="24"/>
          <w:szCs w:val="24"/>
        </w:rPr>
        <w:t>of</w:t>
      </w:r>
      <w:r w:rsidR="00554530" w:rsidRPr="0041545C">
        <w:rPr>
          <w:sz w:val="24"/>
          <w:szCs w:val="24"/>
        </w:rPr>
        <w:t xml:space="preserve"> sludge supplemented with 100</w:t>
      </w:r>
      <w:r w:rsidR="00910F83" w:rsidRPr="0041545C">
        <w:rPr>
          <w:sz w:val="24"/>
          <w:szCs w:val="24"/>
        </w:rPr>
        <w:t xml:space="preserve"> </w:t>
      </w:r>
      <w:proofErr w:type="spellStart"/>
      <w:r w:rsidR="00554530" w:rsidRPr="0041545C">
        <w:rPr>
          <w:sz w:val="24"/>
          <w:szCs w:val="24"/>
        </w:rPr>
        <w:t>mM</w:t>
      </w:r>
      <w:proofErr w:type="spellEnd"/>
      <w:r w:rsidR="00554530" w:rsidRPr="0041545C">
        <w:rPr>
          <w:sz w:val="24"/>
          <w:szCs w:val="24"/>
        </w:rPr>
        <w:t xml:space="preserve"> acetate</w:t>
      </w:r>
      <w:r w:rsidR="003538E0" w:rsidRPr="0041545C">
        <w:rPr>
          <w:sz w:val="24"/>
          <w:szCs w:val="24"/>
        </w:rPr>
        <w:t xml:space="preserve"> as </w:t>
      </w:r>
      <w:r w:rsidR="00153F01" w:rsidRPr="0041545C">
        <w:rPr>
          <w:sz w:val="24"/>
          <w:szCs w:val="24"/>
        </w:rPr>
        <w:t xml:space="preserve">the </w:t>
      </w:r>
      <w:r w:rsidR="003538E0" w:rsidRPr="0041545C">
        <w:rPr>
          <w:sz w:val="24"/>
          <w:szCs w:val="24"/>
        </w:rPr>
        <w:t>substrate</w:t>
      </w:r>
      <w:r w:rsidR="00554530" w:rsidRPr="0041545C">
        <w:rPr>
          <w:sz w:val="24"/>
          <w:szCs w:val="24"/>
        </w:rPr>
        <w:t>.</w:t>
      </w:r>
      <w:r w:rsidR="008A08D3" w:rsidRPr="0041545C">
        <w:rPr>
          <w:sz w:val="24"/>
          <w:szCs w:val="24"/>
        </w:rPr>
        <w:t xml:space="preserve"> </w:t>
      </w:r>
      <w:r w:rsidR="00153F01" w:rsidRPr="0041545C">
        <w:rPr>
          <w:sz w:val="24"/>
          <w:szCs w:val="24"/>
        </w:rPr>
        <w:t xml:space="preserve">At this starting point, </w:t>
      </w:r>
      <w:r w:rsidR="00B938EB" w:rsidRPr="0041545C">
        <w:rPr>
          <w:sz w:val="24"/>
          <w:szCs w:val="24"/>
        </w:rPr>
        <w:t>the cathod</w:t>
      </w:r>
      <w:r w:rsidR="00153F01" w:rsidRPr="0041545C">
        <w:rPr>
          <w:sz w:val="24"/>
          <w:szCs w:val="24"/>
        </w:rPr>
        <w:t>e</w:t>
      </w:r>
      <w:r w:rsidR="00B938EB" w:rsidRPr="0041545C">
        <w:rPr>
          <w:sz w:val="24"/>
          <w:szCs w:val="24"/>
        </w:rPr>
        <w:t xml:space="preserve"> chamber </w:t>
      </w:r>
      <w:r w:rsidR="00153F01" w:rsidRPr="0041545C">
        <w:rPr>
          <w:sz w:val="24"/>
          <w:szCs w:val="24"/>
        </w:rPr>
        <w:t xml:space="preserve">was </w:t>
      </w:r>
      <w:r w:rsidR="00B938EB" w:rsidRPr="0041545C">
        <w:rPr>
          <w:sz w:val="24"/>
          <w:szCs w:val="24"/>
        </w:rPr>
        <w:t>completely empty</w:t>
      </w:r>
      <w:r w:rsidR="00153F01" w:rsidRPr="0041545C">
        <w:rPr>
          <w:sz w:val="24"/>
          <w:szCs w:val="24"/>
        </w:rPr>
        <w:t xml:space="preserve"> and dry</w:t>
      </w:r>
      <w:r w:rsidR="00B938EB" w:rsidRPr="0041545C">
        <w:rPr>
          <w:sz w:val="24"/>
          <w:szCs w:val="24"/>
        </w:rPr>
        <w:t xml:space="preserve">, </w:t>
      </w:r>
      <w:r w:rsidR="00524487" w:rsidRPr="0041545C">
        <w:rPr>
          <w:sz w:val="24"/>
          <w:szCs w:val="24"/>
        </w:rPr>
        <w:t xml:space="preserve">in order for </w:t>
      </w:r>
      <w:proofErr w:type="spellStart"/>
      <w:r w:rsidR="00B938EB" w:rsidRPr="0041545C">
        <w:rPr>
          <w:sz w:val="24"/>
          <w:szCs w:val="24"/>
        </w:rPr>
        <w:t>catholyte</w:t>
      </w:r>
      <w:proofErr w:type="spellEnd"/>
      <w:r w:rsidR="00B938EB" w:rsidRPr="0041545C">
        <w:rPr>
          <w:sz w:val="24"/>
          <w:szCs w:val="24"/>
        </w:rPr>
        <w:t xml:space="preserve"> </w:t>
      </w:r>
      <w:r w:rsidR="00524487" w:rsidRPr="0041545C">
        <w:rPr>
          <w:sz w:val="24"/>
          <w:szCs w:val="24"/>
        </w:rPr>
        <w:t xml:space="preserve">to be actively </w:t>
      </w:r>
      <w:r w:rsidR="00B938EB" w:rsidRPr="0041545C">
        <w:rPr>
          <w:sz w:val="24"/>
          <w:szCs w:val="24"/>
        </w:rPr>
        <w:t>produced</w:t>
      </w:r>
      <w:r w:rsidR="00524487" w:rsidRPr="0041545C">
        <w:rPr>
          <w:sz w:val="24"/>
          <w:szCs w:val="24"/>
        </w:rPr>
        <w:t>, as a direct result of</w:t>
      </w:r>
      <w:r w:rsidR="00B938EB" w:rsidRPr="0041545C">
        <w:rPr>
          <w:sz w:val="24"/>
          <w:szCs w:val="24"/>
        </w:rPr>
        <w:t xml:space="preserve"> </w:t>
      </w:r>
      <w:r w:rsidR="00524487" w:rsidRPr="0041545C">
        <w:rPr>
          <w:sz w:val="24"/>
          <w:szCs w:val="24"/>
        </w:rPr>
        <w:t xml:space="preserve">the </w:t>
      </w:r>
      <w:r w:rsidR="00B938EB" w:rsidRPr="0041545C">
        <w:rPr>
          <w:sz w:val="24"/>
          <w:szCs w:val="24"/>
        </w:rPr>
        <w:t xml:space="preserve">MFC </w:t>
      </w:r>
      <w:r w:rsidR="00524487" w:rsidRPr="0041545C">
        <w:rPr>
          <w:sz w:val="24"/>
          <w:szCs w:val="24"/>
        </w:rPr>
        <w:t>operation</w:t>
      </w:r>
      <w:r w:rsidR="00B938EB" w:rsidRPr="0041545C">
        <w:rPr>
          <w:sz w:val="24"/>
          <w:szCs w:val="24"/>
        </w:rPr>
        <w:t xml:space="preserve">. </w:t>
      </w:r>
      <w:r w:rsidR="007A6CD6" w:rsidRPr="0041545C">
        <w:rPr>
          <w:sz w:val="24"/>
          <w:szCs w:val="24"/>
        </w:rPr>
        <w:t xml:space="preserve">During this process, MFCs generated </w:t>
      </w:r>
      <w:r w:rsidR="00524487" w:rsidRPr="0041545C">
        <w:rPr>
          <w:sz w:val="24"/>
          <w:szCs w:val="24"/>
        </w:rPr>
        <w:t>sufficient</w:t>
      </w:r>
      <w:r w:rsidR="007A6CD6" w:rsidRPr="0041545C">
        <w:rPr>
          <w:sz w:val="24"/>
          <w:szCs w:val="24"/>
        </w:rPr>
        <w:t xml:space="preserve"> amount of </w:t>
      </w:r>
      <w:proofErr w:type="spellStart"/>
      <w:r w:rsidR="007A6CD6" w:rsidRPr="0041545C">
        <w:rPr>
          <w:sz w:val="24"/>
          <w:szCs w:val="24"/>
        </w:rPr>
        <w:t>catholyte</w:t>
      </w:r>
      <w:proofErr w:type="spellEnd"/>
      <w:r w:rsidR="007A6CD6" w:rsidRPr="0041545C">
        <w:rPr>
          <w:sz w:val="24"/>
          <w:szCs w:val="24"/>
        </w:rPr>
        <w:t xml:space="preserve"> to be </w:t>
      </w:r>
      <w:r w:rsidR="00524487" w:rsidRPr="0041545C">
        <w:rPr>
          <w:sz w:val="24"/>
          <w:szCs w:val="24"/>
        </w:rPr>
        <w:t xml:space="preserve">subsequently </w:t>
      </w:r>
      <w:r w:rsidR="007A6CD6" w:rsidRPr="0041545C">
        <w:rPr>
          <w:sz w:val="24"/>
          <w:szCs w:val="24"/>
        </w:rPr>
        <w:t xml:space="preserve">used </w:t>
      </w:r>
      <w:r w:rsidR="00524487" w:rsidRPr="0041545C">
        <w:rPr>
          <w:sz w:val="24"/>
          <w:szCs w:val="24"/>
        </w:rPr>
        <w:t>for</w:t>
      </w:r>
      <w:r w:rsidR="007A6CD6" w:rsidRPr="0041545C">
        <w:rPr>
          <w:sz w:val="24"/>
          <w:szCs w:val="24"/>
        </w:rPr>
        <w:t xml:space="preserve"> </w:t>
      </w:r>
      <w:proofErr w:type="spellStart"/>
      <w:r w:rsidR="007A6CD6" w:rsidRPr="0041545C">
        <w:rPr>
          <w:sz w:val="24"/>
          <w:szCs w:val="24"/>
        </w:rPr>
        <w:t>microalga</w:t>
      </w:r>
      <w:r w:rsidR="00524487" w:rsidRPr="0041545C">
        <w:rPr>
          <w:sz w:val="24"/>
          <w:szCs w:val="24"/>
        </w:rPr>
        <w:t>l</w:t>
      </w:r>
      <w:proofErr w:type="spellEnd"/>
      <w:r w:rsidR="007A6CD6" w:rsidRPr="0041545C">
        <w:rPr>
          <w:sz w:val="24"/>
          <w:szCs w:val="24"/>
        </w:rPr>
        <w:t xml:space="preserve"> lysis. </w:t>
      </w:r>
      <w:r w:rsidR="008A08D3" w:rsidRPr="0041545C">
        <w:rPr>
          <w:sz w:val="24"/>
          <w:szCs w:val="24"/>
        </w:rPr>
        <w:t xml:space="preserve">MFCs were studied </w:t>
      </w:r>
      <w:r w:rsidR="007A6CD6" w:rsidRPr="0041545C">
        <w:rPr>
          <w:sz w:val="24"/>
          <w:szCs w:val="24"/>
        </w:rPr>
        <w:t xml:space="preserve">in batch mode </w:t>
      </w:r>
      <w:r w:rsidR="008A08D3" w:rsidRPr="0041545C">
        <w:rPr>
          <w:sz w:val="24"/>
          <w:szCs w:val="24"/>
        </w:rPr>
        <w:t xml:space="preserve">under </w:t>
      </w:r>
      <w:r w:rsidR="00B938EB" w:rsidRPr="0041545C">
        <w:rPr>
          <w:sz w:val="24"/>
          <w:szCs w:val="24"/>
        </w:rPr>
        <w:t xml:space="preserve">the </w:t>
      </w:r>
      <w:r w:rsidR="008A08D3" w:rsidRPr="0041545C">
        <w:rPr>
          <w:sz w:val="24"/>
          <w:szCs w:val="24"/>
        </w:rPr>
        <w:t>4 different conditions detailed below. Each one was carried out in triplicate and they were applied sequentially in the same reactor</w:t>
      </w:r>
      <w:r w:rsidR="0083244C" w:rsidRPr="0041545C">
        <w:rPr>
          <w:sz w:val="24"/>
          <w:szCs w:val="24"/>
        </w:rPr>
        <w:t>s</w:t>
      </w:r>
      <w:r w:rsidR="008A08D3" w:rsidRPr="0041545C">
        <w:rPr>
          <w:sz w:val="24"/>
          <w:szCs w:val="24"/>
        </w:rPr>
        <w:t xml:space="preserve"> in the following order:</w:t>
      </w:r>
    </w:p>
    <w:p w14:paraId="7F3FA586" w14:textId="6EFABAFA" w:rsidR="008A08D3" w:rsidRPr="0041545C" w:rsidRDefault="008A08D3" w:rsidP="00F9276D">
      <w:pPr>
        <w:pStyle w:val="Prrafodelista"/>
        <w:numPr>
          <w:ilvl w:val="0"/>
          <w:numId w:val="2"/>
        </w:numPr>
        <w:spacing w:line="480" w:lineRule="auto"/>
        <w:ind w:left="0" w:firstLine="0"/>
        <w:jc w:val="both"/>
        <w:rPr>
          <w:sz w:val="24"/>
          <w:szCs w:val="24"/>
        </w:rPr>
      </w:pPr>
      <w:r w:rsidRPr="0041545C">
        <w:rPr>
          <w:b/>
          <w:sz w:val="24"/>
          <w:szCs w:val="24"/>
        </w:rPr>
        <w:t>Condition A:</w:t>
      </w:r>
      <w:r w:rsidR="000E55B1" w:rsidRPr="0041545C">
        <w:rPr>
          <w:sz w:val="24"/>
          <w:szCs w:val="24"/>
        </w:rPr>
        <w:t xml:space="preserve"> </w:t>
      </w:r>
      <w:r w:rsidR="007563D1" w:rsidRPr="0041545C">
        <w:rPr>
          <w:sz w:val="24"/>
          <w:szCs w:val="24"/>
        </w:rPr>
        <w:t xml:space="preserve">Following the </w:t>
      </w:r>
      <w:r w:rsidR="00855AAB" w:rsidRPr="0041545C">
        <w:rPr>
          <w:sz w:val="24"/>
          <w:szCs w:val="24"/>
        </w:rPr>
        <w:t>maturing</w:t>
      </w:r>
      <w:r w:rsidR="00F64E51" w:rsidRPr="0041545C">
        <w:rPr>
          <w:sz w:val="24"/>
          <w:szCs w:val="24"/>
        </w:rPr>
        <w:t xml:space="preserve"> </w:t>
      </w:r>
      <w:r w:rsidR="00F90E01" w:rsidRPr="0041545C">
        <w:rPr>
          <w:sz w:val="24"/>
          <w:szCs w:val="24"/>
        </w:rPr>
        <w:t xml:space="preserve">of the </w:t>
      </w:r>
      <w:r w:rsidR="00F64E51" w:rsidRPr="0041545C">
        <w:rPr>
          <w:sz w:val="24"/>
          <w:szCs w:val="24"/>
        </w:rPr>
        <w:t>MFCs, the</w:t>
      </w:r>
      <w:r w:rsidR="007563D1" w:rsidRPr="0041545C">
        <w:rPr>
          <w:sz w:val="24"/>
          <w:szCs w:val="24"/>
        </w:rPr>
        <w:t xml:space="preserve"> anodes </w:t>
      </w:r>
      <w:r w:rsidR="000E55B1" w:rsidRPr="0041545C">
        <w:rPr>
          <w:sz w:val="24"/>
          <w:szCs w:val="24"/>
        </w:rPr>
        <w:t>were filled with 170</w:t>
      </w:r>
      <w:r w:rsidR="00855AAB" w:rsidRPr="0041545C">
        <w:rPr>
          <w:sz w:val="24"/>
          <w:szCs w:val="24"/>
        </w:rPr>
        <w:t xml:space="preserve"> </w:t>
      </w:r>
      <w:r w:rsidR="000E55B1" w:rsidRPr="0041545C">
        <w:rPr>
          <w:sz w:val="24"/>
          <w:szCs w:val="24"/>
        </w:rPr>
        <w:t>mL of substrate (20</w:t>
      </w:r>
      <w:r w:rsidR="00855AAB" w:rsidRPr="0041545C">
        <w:rPr>
          <w:sz w:val="24"/>
          <w:szCs w:val="24"/>
        </w:rPr>
        <w:t xml:space="preserve"> </w:t>
      </w:r>
      <w:proofErr w:type="spellStart"/>
      <w:r w:rsidR="000E55B1" w:rsidRPr="0041545C">
        <w:rPr>
          <w:sz w:val="24"/>
          <w:szCs w:val="24"/>
        </w:rPr>
        <w:t>mM</w:t>
      </w:r>
      <w:proofErr w:type="spellEnd"/>
      <w:r w:rsidR="000E55B1" w:rsidRPr="0041545C">
        <w:rPr>
          <w:sz w:val="24"/>
          <w:szCs w:val="24"/>
        </w:rPr>
        <w:t xml:space="preserve"> of acetate and 10%</w:t>
      </w:r>
      <w:r w:rsidR="000E55B1" w:rsidRPr="0041545C">
        <w:rPr>
          <w:sz w:val="24"/>
          <w:szCs w:val="24"/>
          <w:vertAlign w:val="subscript"/>
        </w:rPr>
        <w:t xml:space="preserve">V/V </w:t>
      </w:r>
      <w:r w:rsidR="000E55B1" w:rsidRPr="0041545C">
        <w:rPr>
          <w:sz w:val="24"/>
          <w:szCs w:val="24"/>
        </w:rPr>
        <w:t xml:space="preserve">of sludge). The </w:t>
      </w:r>
      <w:r w:rsidR="00B633E4" w:rsidRPr="0041545C">
        <w:rPr>
          <w:sz w:val="24"/>
          <w:szCs w:val="24"/>
        </w:rPr>
        <w:t>power</w:t>
      </w:r>
      <w:r w:rsidR="000E55B1" w:rsidRPr="0041545C">
        <w:rPr>
          <w:sz w:val="24"/>
          <w:szCs w:val="24"/>
        </w:rPr>
        <w:t xml:space="preserve"> increase</w:t>
      </w:r>
      <w:r w:rsidR="00AE2710" w:rsidRPr="0041545C">
        <w:rPr>
          <w:sz w:val="24"/>
          <w:szCs w:val="24"/>
        </w:rPr>
        <w:t>d initially</w:t>
      </w:r>
      <w:r w:rsidR="000E55B1" w:rsidRPr="0041545C">
        <w:rPr>
          <w:sz w:val="24"/>
          <w:szCs w:val="24"/>
        </w:rPr>
        <w:t xml:space="preserve"> due to the bacteria</w:t>
      </w:r>
      <w:r w:rsidR="00AE2710" w:rsidRPr="0041545C">
        <w:rPr>
          <w:sz w:val="24"/>
          <w:szCs w:val="24"/>
        </w:rPr>
        <w:t>l</w:t>
      </w:r>
      <w:r w:rsidR="000E55B1" w:rsidRPr="0041545C">
        <w:rPr>
          <w:sz w:val="24"/>
          <w:szCs w:val="24"/>
        </w:rPr>
        <w:t xml:space="preserve"> metabolism, then stabili</w:t>
      </w:r>
      <w:r w:rsidR="00AE2710" w:rsidRPr="0041545C">
        <w:rPr>
          <w:sz w:val="24"/>
          <w:szCs w:val="24"/>
        </w:rPr>
        <w:t>s</w:t>
      </w:r>
      <w:r w:rsidR="000E55B1" w:rsidRPr="0041545C">
        <w:rPr>
          <w:sz w:val="24"/>
          <w:szCs w:val="24"/>
        </w:rPr>
        <w:t xml:space="preserve">ed and finally </w:t>
      </w:r>
      <w:r w:rsidR="00AE2710" w:rsidRPr="0041545C">
        <w:rPr>
          <w:sz w:val="24"/>
          <w:szCs w:val="24"/>
        </w:rPr>
        <w:t xml:space="preserve">started to </w:t>
      </w:r>
      <w:r w:rsidR="000E55B1" w:rsidRPr="0041545C">
        <w:rPr>
          <w:sz w:val="24"/>
          <w:szCs w:val="24"/>
        </w:rPr>
        <w:t xml:space="preserve">decrease </w:t>
      </w:r>
      <w:r w:rsidR="00AE2710" w:rsidRPr="0041545C">
        <w:rPr>
          <w:sz w:val="24"/>
          <w:szCs w:val="24"/>
        </w:rPr>
        <w:t>due to the depletion of</w:t>
      </w:r>
      <w:r w:rsidR="000E55B1" w:rsidRPr="0041545C">
        <w:rPr>
          <w:sz w:val="24"/>
          <w:szCs w:val="24"/>
        </w:rPr>
        <w:t xml:space="preserve"> t</w:t>
      </w:r>
      <w:r w:rsidR="00706886" w:rsidRPr="0041545C">
        <w:rPr>
          <w:sz w:val="24"/>
          <w:szCs w:val="24"/>
        </w:rPr>
        <w:t>he organic matter</w:t>
      </w:r>
      <w:r w:rsidR="000E55B1" w:rsidRPr="0041545C">
        <w:rPr>
          <w:sz w:val="24"/>
          <w:szCs w:val="24"/>
        </w:rPr>
        <w:t xml:space="preserve">. When the power is </w:t>
      </w:r>
      <w:r w:rsidR="001127F3" w:rsidRPr="0041545C">
        <w:rPr>
          <w:sz w:val="24"/>
          <w:szCs w:val="24"/>
        </w:rPr>
        <w:t>below 10</w:t>
      </w:r>
      <w:r w:rsidR="00855AAB" w:rsidRPr="0041545C">
        <w:rPr>
          <w:sz w:val="24"/>
          <w:szCs w:val="24"/>
        </w:rPr>
        <w:t xml:space="preserve"> </w:t>
      </w:r>
      <w:r w:rsidR="000E55B1" w:rsidRPr="0041545C">
        <w:rPr>
          <w:sz w:val="24"/>
          <w:szCs w:val="24"/>
        </w:rPr>
        <w:t>µ</w:t>
      </w:r>
      <w:r w:rsidR="00855AAB" w:rsidRPr="0041545C">
        <w:rPr>
          <w:sz w:val="24"/>
          <w:szCs w:val="24"/>
        </w:rPr>
        <w:t>W</w:t>
      </w:r>
      <w:r w:rsidR="00F90E01" w:rsidRPr="0041545C">
        <w:rPr>
          <w:sz w:val="24"/>
          <w:szCs w:val="24"/>
        </w:rPr>
        <w:t xml:space="preserve">, </w:t>
      </w:r>
      <w:r w:rsidR="00855AAB" w:rsidRPr="0041545C">
        <w:rPr>
          <w:sz w:val="24"/>
          <w:szCs w:val="24"/>
        </w:rPr>
        <w:t>12.</w:t>
      </w:r>
      <w:r w:rsidR="00212A9B" w:rsidRPr="0041545C">
        <w:rPr>
          <w:sz w:val="24"/>
          <w:szCs w:val="24"/>
        </w:rPr>
        <w:t>5</w:t>
      </w:r>
      <w:r w:rsidR="00855AAB" w:rsidRPr="0041545C">
        <w:rPr>
          <w:sz w:val="24"/>
          <w:szCs w:val="24"/>
        </w:rPr>
        <w:t xml:space="preserve"> </w:t>
      </w:r>
      <w:r w:rsidR="00212A9B" w:rsidRPr="0041545C">
        <w:rPr>
          <w:sz w:val="24"/>
          <w:szCs w:val="24"/>
        </w:rPr>
        <w:t>mL of substrate (10% of the vo</w:t>
      </w:r>
      <w:r w:rsidR="00855AAB" w:rsidRPr="0041545C">
        <w:rPr>
          <w:sz w:val="24"/>
          <w:szCs w:val="24"/>
        </w:rPr>
        <w:t>lume</w:t>
      </w:r>
      <w:r w:rsidR="00DC6A0D" w:rsidRPr="0041545C">
        <w:rPr>
          <w:sz w:val="24"/>
          <w:szCs w:val="24"/>
        </w:rPr>
        <w:t xml:space="preserve"> </w:t>
      </w:r>
      <w:r w:rsidR="00167368" w:rsidRPr="0041545C">
        <w:rPr>
          <w:sz w:val="24"/>
          <w:szCs w:val="24"/>
        </w:rPr>
        <w:t>at</w:t>
      </w:r>
      <w:r w:rsidR="00DC6A0D" w:rsidRPr="0041545C">
        <w:rPr>
          <w:sz w:val="24"/>
          <w:szCs w:val="24"/>
        </w:rPr>
        <w:t xml:space="preserve"> that moment</w:t>
      </w:r>
      <w:r w:rsidR="00855AAB" w:rsidRPr="0041545C">
        <w:rPr>
          <w:sz w:val="24"/>
          <w:szCs w:val="24"/>
        </w:rPr>
        <w:t xml:space="preserve">) </w:t>
      </w:r>
      <w:r w:rsidR="00F90E01" w:rsidRPr="0041545C">
        <w:rPr>
          <w:sz w:val="24"/>
          <w:szCs w:val="24"/>
        </w:rPr>
        <w:t xml:space="preserve">is removed and </w:t>
      </w:r>
      <w:r w:rsidR="00855AAB" w:rsidRPr="0041545C">
        <w:rPr>
          <w:sz w:val="24"/>
          <w:szCs w:val="24"/>
        </w:rPr>
        <w:t>replaced by 12.</w:t>
      </w:r>
      <w:r w:rsidR="00212A9B" w:rsidRPr="0041545C">
        <w:rPr>
          <w:sz w:val="24"/>
          <w:szCs w:val="24"/>
        </w:rPr>
        <w:t>5</w:t>
      </w:r>
      <w:r w:rsidR="00855AAB" w:rsidRPr="0041545C">
        <w:rPr>
          <w:sz w:val="24"/>
          <w:szCs w:val="24"/>
        </w:rPr>
        <w:t xml:space="preserve"> </w:t>
      </w:r>
      <w:r w:rsidR="00212A9B" w:rsidRPr="0041545C">
        <w:rPr>
          <w:sz w:val="24"/>
          <w:szCs w:val="24"/>
        </w:rPr>
        <w:t xml:space="preserve">mL of a </w:t>
      </w:r>
      <w:r w:rsidR="00167368" w:rsidRPr="0041545C">
        <w:rPr>
          <w:sz w:val="24"/>
          <w:szCs w:val="24"/>
        </w:rPr>
        <w:t xml:space="preserve">1:1 </w:t>
      </w:r>
      <w:r w:rsidR="00212A9B" w:rsidRPr="0041545C">
        <w:rPr>
          <w:sz w:val="24"/>
          <w:szCs w:val="24"/>
        </w:rPr>
        <w:t>mix co</w:t>
      </w:r>
      <w:r w:rsidR="00167368" w:rsidRPr="0041545C">
        <w:rPr>
          <w:sz w:val="24"/>
          <w:szCs w:val="24"/>
        </w:rPr>
        <w:t>nsisting of</w:t>
      </w:r>
      <w:r w:rsidR="00212A9B" w:rsidRPr="0041545C">
        <w:rPr>
          <w:sz w:val="24"/>
          <w:szCs w:val="24"/>
        </w:rPr>
        <w:t xml:space="preserve"> </w:t>
      </w:r>
      <w:r w:rsidR="00855AAB" w:rsidRPr="0041545C">
        <w:rPr>
          <w:sz w:val="24"/>
          <w:szCs w:val="24"/>
        </w:rPr>
        <w:t>micro</w:t>
      </w:r>
      <w:r w:rsidR="00212A9B" w:rsidRPr="0041545C">
        <w:rPr>
          <w:sz w:val="24"/>
          <w:szCs w:val="24"/>
        </w:rPr>
        <w:t>algae and deionised water</w:t>
      </w:r>
      <w:r w:rsidR="00B633E4" w:rsidRPr="0041545C">
        <w:rPr>
          <w:sz w:val="24"/>
          <w:szCs w:val="24"/>
        </w:rPr>
        <w:t xml:space="preserve">, to maintain the </w:t>
      </w:r>
      <w:r w:rsidR="00167368" w:rsidRPr="0041545C">
        <w:rPr>
          <w:sz w:val="24"/>
          <w:szCs w:val="24"/>
        </w:rPr>
        <w:t xml:space="preserve">liquid </w:t>
      </w:r>
      <w:r w:rsidR="00B633E4" w:rsidRPr="0041545C">
        <w:rPr>
          <w:sz w:val="24"/>
          <w:szCs w:val="24"/>
        </w:rPr>
        <w:t>volume of the reactor</w:t>
      </w:r>
      <w:r w:rsidR="00212A9B" w:rsidRPr="0041545C">
        <w:rPr>
          <w:sz w:val="24"/>
          <w:szCs w:val="24"/>
        </w:rPr>
        <w:t xml:space="preserve">. </w:t>
      </w:r>
      <w:r w:rsidR="00855AAB" w:rsidRPr="0041545C">
        <w:rPr>
          <w:sz w:val="24"/>
          <w:szCs w:val="24"/>
        </w:rPr>
        <w:t xml:space="preserve">The microalgae culture was collected from a pond </w:t>
      </w:r>
      <w:r w:rsidR="00167368" w:rsidRPr="0041545C">
        <w:rPr>
          <w:sz w:val="24"/>
          <w:szCs w:val="24"/>
        </w:rPr>
        <w:t xml:space="preserve">at </w:t>
      </w:r>
      <w:proofErr w:type="spellStart"/>
      <w:r w:rsidR="00855AAB" w:rsidRPr="0041545C">
        <w:rPr>
          <w:sz w:val="24"/>
          <w:szCs w:val="24"/>
        </w:rPr>
        <w:t>Frenchay</w:t>
      </w:r>
      <w:proofErr w:type="spellEnd"/>
      <w:r w:rsidR="00855AAB" w:rsidRPr="0041545C">
        <w:rPr>
          <w:sz w:val="24"/>
          <w:szCs w:val="24"/>
        </w:rPr>
        <w:t xml:space="preserve"> Campus (University of the West of England, Bristol, UK) and </w:t>
      </w:r>
      <w:r w:rsidR="00167368" w:rsidRPr="0041545C">
        <w:rPr>
          <w:sz w:val="24"/>
          <w:szCs w:val="24"/>
        </w:rPr>
        <w:t xml:space="preserve">grown </w:t>
      </w:r>
      <w:r w:rsidR="00855AAB" w:rsidRPr="0041545C">
        <w:rPr>
          <w:sz w:val="24"/>
          <w:szCs w:val="24"/>
        </w:rPr>
        <w:t xml:space="preserve">in the laboratory in the cathodic chamber of a </w:t>
      </w:r>
      <w:r w:rsidR="00167368" w:rsidRPr="0041545C">
        <w:rPr>
          <w:sz w:val="24"/>
          <w:szCs w:val="24"/>
        </w:rPr>
        <w:t xml:space="preserve">separate </w:t>
      </w:r>
      <w:r w:rsidR="00855AAB" w:rsidRPr="0041545C">
        <w:rPr>
          <w:sz w:val="24"/>
          <w:szCs w:val="24"/>
        </w:rPr>
        <w:t>MFC. It is a wild mix</w:t>
      </w:r>
      <w:r w:rsidR="00167368" w:rsidRPr="0041545C">
        <w:rPr>
          <w:sz w:val="24"/>
          <w:szCs w:val="24"/>
        </w:rPr>
        <w:t xml:space="preserve">ed </w:t>
      </w:r>
      <w:r w:rsidR="00855AAB" w:rsidRPr="0041545C">
        <w:rPr>
          <w:sz w:val="24"/>
          <w:szCs w:val="24"/>
        </w:rPr>
        <w:t>alga</w:t>
      </w:r>
      <w:r w:rsidR="00167368" w:rsidRPr="0041545C">
        <w:rPr>
          <w:sz w:val="24"/>
          <w:szCs w:val="24"/>
        </w:rPr>
        <w:t xml:space="preserve">l culture </w:t>
      </w:r>
      <w:r w:rsidR="00DC6A0D" w:rsidRPr="0041545C">
        <w:rPr>
          <w:sz w:val="24"/>
          <w:szCs w:val="24"/>
        </w:rPr>
        <w:t xml:space="preserve">with an optical </w:t>
      </w:r>
      <w:r w:rsidR="00DC6A0D" w:rsidRPr="0041545C">
        <w:rPr>
          <w:sz w:val="24"/>
          <w:szCs w:val="24"/>
        </w:rPr>
        <w:lastRenderedPageBreak/>
        <w:t>density of</w:t>
      </w:r>
      <w:r w:rsidR="00212A9B" w:rsidRPr="0041545C">
        <w:rPr>
          <w:sz w:val="24"/>
          <w:szCs w:val="24"/>
        </w:rPr>
        <w:t xml:space="preserve"> </w:t>
      </w:r>
      <w:r w:rsidR="008C07CB" w:rsidRPr="0041545C">
        <w:rPr>
          <w:sz w:val="24"/>
          <w:szCs w:val="24"/>
        </w:rPr>
        <w:t xml:space="preserve">1.77 </w:t>
      </w:r>
      <w:r w:rsidR="00D56EC8" w:rsidRPr="0041545C">
        <w:rPr>
          <w:sz w:val="24"/>
          <w:szCs w:val="24"/>
        </w:rPr>
        <w:t>(4.</w:t>
      </w:r>
      <w:r w:rsidR="008C07CB" w:rsidRPr="0041545C">
        <w:rPr>
          <w:sz w:val="24"/>
          <w:szCs w:val="24"/>
        </w:rPr>
        <w:t xml:space="preserve">8 </w:t>
      </w:r>
      <w:r w:rsidR="00D56EC8" w:rsidRPr="0041545C">
        <w:rPr>
          <w:sz w:val="24"/>
          <w:szCs w:val="24"/>
        </w:rPr>
        <w:t>g.L</w:t>
      </w:r>
      <w:r w:rsidR="00D56EC8" w:rsidRPr="0041545C">
        <w:rPr>
          <w:sz w:val="24"/>
          <w:szCs w:val="24"/>
          <w:vertAlign w:val="superscript"/>
        </w:rPr>
        <w:t>-1</w:t>
      </w:r>
      <w:r w:rsidR="00D56EC8" w:rsidRPr="0041545C">
        <w:rPr>
          <w:sz w:val="24"/>
          <w:szCs w:val="24"/>
        </w:rPr>
        <w:t>)</w:t>
      </w:r>
      <w:r w:rsidR="007575D8" w:rsidRPr="0041545C">
        <w:rPr>
          <w:sz w:val="24"/>
          <w:szCs w:val="24"/>
        </w:rPr>
        <w:t>,</w:t>
      </w:r>
      <w:r w:rsidR="008C07CB" w:rsidRPr="0041545C">
        <w:rPr>
          <w:sz w:val="24"/>
          <w:szCs w:val="24"/>
        </w:rPr>
        <w:t xml:space="preserve"> </w:t>
      </w:r>
      <w:r w:rsidR="00D56EC8" w:rsidRPr="0041545C">
        <w:rPr>
          <w:sz w:val="24"/>
          <w:szCs w:val="24"/>
        </w:rPr>
        <w:t xml:space="preserve">which was measured </w:t>
      </w:r>
      <w:r w:rsidR="00167368" w:rsidRPr="0041545C">
        <w:rPr>
          <w:sz w:val="24"/>
          <w:szCs w:val="24"/>
        </w:rPr>
        <w:t xml:space="preserve">using </w:t>
      </w:r>
      <w:r w:rsidR="00D56EC8" w:rsidRPr="0041545C">
        <w:rPr>
          <w:sz w:val="24"/>
          <w:szCs w:val="24"/>
        </w:rPr>
        <w:t xml:space="preserve">a </w:t>
      </w:r>
      <w:proofErr w:type="spellStart"/>
      <w:r w:rsidR="008C07CB" w:rsidRPr="0041545C">
        <w:rPr>
          <w:sz w:val="24"/>
          <w:szCs w:val="24"/>
        </w:rPr>
        <w:t>Jenway</w:t>
      </w:r>
      <w:proofErr w:type="spellEnd"/>
      <w:r w:rsidR="008C07CB" w:rsidRPr="0041545C">
        <w:rPr>
          <w:sz w:val="24"/>
          <w:szCs w:val="24"/>
        </w:rPr>
        <w:t xml:space="preserve"> 6300 </w:t>
      </w:r>
      <w:r w:rsidR="00D56EC8" w:rsidRPr="0041545C">
        <w:rPr>
          <w:sz w:val="24"/>
          <w:szCs w:val="24"/>
        </w:rPr>
        <w:t xml:space="preserve">spectrophotometer </w:t>
      </w:r>
      <w:r w:rsidR="008C07CB" w:rsidRPr="0041545C">
        <w:rPr>
          <w:sz w:val="24"/>
          <w:szCs w:val="24"/>
        </w:rPr>
        <w:t>(</w:t>
      </w:r>
      <w:proofErr w:type="spellStart"/>
      <w:r w:rsidR="008C07CB" w:rsidRPr="0041545C">
        <w:rPr>
          <w:sz w:val="24"/>
          <w:szCs w:val="24"/>
        </w:rPr>
        <w:t>Wolflabs</w:t>
      </w:r>
      <w:proofErr w:type="spellEnd"/>
      <w:r w:rsidR="008C07CB" w:rsidRPr="0041545C">
        <w:rPr>
          <w:sz w:val="24"/>
          <w:szCs w:val="24"/>
        </w:rPr>
        <w:t>, UK)</w:t>
      </w:r>
      <w:r w:rsidR="00D56EC8" w:rsidRPr="0041545C">
        <w:rPr>
          <w:sz w:val="24"/>
          <w:szCs w:val="24"/>
        </w:rPr>
        <w:t xml:space="preserve"> at </w:t>
      </w:r>
      <w:r w:rsidR="004766E4" w:rsidRPr="0041545C">
        <w:rPr>
          <w:sz w:val="24"/>
          <w:szCs w:val="24"/>
        </w:rPr>
        <w:t xml:space="preserve">a </w:t>
      </w:r>
      <w:r w:rsidR="00D56EC8" w:rsidRPr="0041545C">
        <w:rPr>
          <w:sz w:val="24"/>
          <w:szCs w:val="24"/>
        </w:rPr>
        <w:t xml:space="preserve">wavelength of 678 nm. </w:t>
      </w:r>
      <w:r w:rsidR="00212A9B" w:rsidRPr="0041545C">
        <w:rPr>
          <w:sz w:val="24"/>
          <w:szCs w:val="24"/>
        </w:rPr>
        <w:t xml:space="preserve">The effect </w:t>
      </w:r>
      <w:r w:rsidR="00DC6A0D" w:rsidRPr="0041545C">
        <w:rPr>
          <w:sz w:val="24"/>
          <w:szCs w:val="24"/>
        </w:rPr>
        <w:t xml:space="preserve">of adding the catholyte/deionised water solution </w:t>
      </w:r>
      <w:r w:rsidR="00EA2E65" w:rsidRPr="0041545C">
        <w:rPr>
          <w:sz w:val="24"/>
          <w:szCs w:val="24"/>
        </w:rPr>
        <w:t>i</w:t>
      </w:r>
      <w:r w:rsidR="00212A9B" w:rsidRPr="0041545C">
        <w:rPr>
          <w:sz w:val="24"/>
          <w:szCs w:val="24"/>
        </w:rPr>
        <w:t>n the systems was evaluat</w:t>
      </w:r>
      <w:r w:rsidR="00B633E4" w:rsidRPr="0041545C">
        <w:rPr>
          <w:sz w:val="24"/>
          <w:szCs w:val="24"/>
        </w:rPr>
        <w:t xml:space="preserve">ed in terms of power generation. </w:t>
      </w:r>
    </w:p>
    <w:p w14:paraId="47BE0163" w14:textId="370E424E" w:rsidR="00986172" w:rsidRPr="0041545C" w:rsidRDefault="00986172" w:rsidP="00F9276D">
      <w:pPr>
        <w:pStyle w:val="Prrafodelista"/>
        <w:numPr>
          <w:ilvl w:val="0"/>
          <w:numId w:val="2"/>
        </w:numPr>
        <w:spacing w:line="480" w:lineRule="auto"/>
        <w:ind w:left="0" w:firstLine="0"/>
        <w:jc w:val="both"/>
        <w:rPr>
          <w:b/>
          <w:sz w:val="24"/>
          <w:szCs w:val="24"/>
        </w:rPr>
      </w:pPr>
      <w:r w:rsidRPr="0041545C">
        <w:rPr>
          <w:b/>
          <w:sz w:val="24"/>
          <w:szCs w:val="24"/>
        </w:rPr>
        <w:t xml:space="preserve">Condition B: </w:t>
      </w:r>
      <w:r w:rsidR="00B34F2A" w:rsidRPr="0041545C">
        <w:rPr>
          <w:sz w:val="24"/>
          <w:szCs w:val="24"/>
        </w:rPr>
        <w:t xml:space="preserve">Following the completion of </w:t>
      </w:r>
      <w:r w:rsidR="00B633E4" w:rsidRPr="0041545C">
        <w:rPr>
          <w:sz w:val="24"/>
          <w:szCs w:val="24"/>
        </w:rPr>
        <w:t>Condition A</w:t>
      </w:r>
      <w:r w:rsidR="00B34F2A" w:rsidRPr="0041545C">
        <w:rPr>
          <w:sz w:val="24"/>
          <w:szCs w:val="24"/>
        </w:rPr>
        <w:t xml:space="preserve">, </w:t>
      </w:r>
      <w:r w:rsidR="00B633E4" w:rsidRPr="0041545C">
        <w:rPr>
          <w:sz w:val="24"/>
          <w:szCs w:val="24"/>
        </w:rPr>
        <w:t xml:space="preserve">the MFCs were </w:t>
      </w:r>
      <w:r w:rsidR="00B34F2A" w:rsidRPr="0041545C">
        <w:rPr>
          <w:sz w:val="24"/>
          <w:szCs w:val="24"/>
        </w:rPr>
        <w:t xml:space="preserve">rinsed and </w:t>
      </w:r>
      <w:r w:rsidR="00B633E4" w:rsidRPr="0041545C">
        <w:rPr>
          <w:sz w:val="24"/>
          <w:szCs w:val="24"/>
        </w:rPr>
        <w:t>carefully cleaned with deionised water. Then, they were filled with 170</w:t>
      </w:r>
      <w:r w:rsidR="00255493" w:rsidRPr="0041545C">
        <w:rPr>
          <w:sz w:val="24"/>
          <w:szCs w:val="24"/>
        </w:rPr>
        <w:t xml:space="preserve"> </w:t>
      </w:r>
      <w:r w:rsidR="00B633E4" w:rsidRPr="0041545C">
        <w:rPr>
          <w:sz w:val="24"/>
          <w:szCs w:val="24"/>
        </w:rPr>
        <w:t xml:space="preserve">mL of the same substrate </w:t>
      </w:r>
      <w:r w:rsidR="00C769C3" w:rsidRPr="0041545C">
        <w:rPr>
          <w:sz w:val="24"/>
          <w:szCs w:val="24"/>
        </w:rPr>
        <w:t>as described for Condition A</w:t>
      </w:r>
      <w:r w:rsidR="00B34F2A" w:rsidRPr="0041545C">
        <w:rPr>
          <w:sz w:val="24"/>
          <w:szCs w:val="24"/>
        </w:rPr>
        <w:t xml:space="preserve">, but with the </w:t>
      </w:r>
      <w:r w:rsidR="00255493" w:rsidRPr="0041545C">
        <w:rPr>
          <w:sz w:val="24"/>
          <w:szCs w:val="24"/>
        </w:rPr>
        <w:t>12.</w:t>
      </w:r>
      <w:r w:rsidR="00370BEE" w:rsidRPr="0041545C">
        <w:rPr>
          <w:sz w:val="24"/>
          <w:szCs w:val="24"/>
        </w:rPr>
        <w:t>5</w:t>
      </w:r>
      <w:r w:rsidR="00FC7E56" w:rsidRPr="0041545C">
        <w:rPr>
          <w:sz w:val="24"/>
          <w:szCs w:val="24"/>
        </w:rPr>
        <w:t xml:space="preserve"> </w:t>
      </w:r>
      <w:r w:rsidR="00370BEE" w:rsidRPr="0041545C">
        <w:rPr>
          <w:sz w:val="24"/>
          <w:szCs w:val="24"/>
        </w:rPr>
        <w:t>mL added</w:t>
      </w:r>
      <w:r w:rsidR="00B34F2A" w:rsidRPr="0041545C">
        <w:rPr>
          <w:sz w:val="24"/>
          <w:szCs w:val="24"/>
        </w:rPr>
        <w:t xml:space="preserve">, consisting </w:t>
      </w:r>
      <w:r w:rsidR="00370BEE" w:rsidRPr="0041545C">
        <w:rPr>
          <w:sz w:val="24"/>
          <w:szCs w:val="24"/>
        </w:rPr>
        <w:t xml:space="preserve">of catholyte and deionised water (1:1) </w:t>
      </w:r>
      <w:r w:rsidR="00B34F2A" w:rsidRPr="0041545C">
        <w:rPr>
          <w:sz w:val="24"/>
          <w:szCs w:val="24"/>
        </w:rPr>
        <w:t xml:space="preserve">as a control, to investigate </w:t>
      </w:r>
      <w:r w:rsidR="00370BEE" w:rsidRPr="0041545C">
        <w:rPr>
          <w:sz w:val="24"/>
          <w:szCs w:val="24"/>
        </w:rPr>
        <w:t>the effect on power production.</w:t>
      </w:r>
      <w:r w:rsidR="00BB3ED9" w:rsidRPr="0041545C">
        <w:rPr>
          <w:sz w:val="24"/>
          <w:szCs w:val="24"/>
        </w:rPr>
        <w:t xml:space="preserve"> The catholyte is an alkali</w:t>
      </w:r>
      <w:r w:rsidR="00B34F2A" w:rsidRPr="0041545C">
        <w:rPr>
          <w:sz w:val="24"/>
          <w:szCs w:val="24"/>
        </w:rPr>
        <w:t>ne</w:t>
      </w:r>
      <w:r w:rsidR="00BB3ED9" w:rsidRPr="0041545C">
        <w:rPr>
          <w:sz w:val="24"/>
          <w:szCs w:val="24"/>
        </w:rPr>
        <w:t xml:space="preserve"> solution </w:t>
      </w:r>
      <w:r w:rsidR="00706886" w:rsidRPr="0041545C">
        <w:rPr>
          <w:sz w:val="24"/>
          <w:szCs w:val="24"/>
        </w:rPr>
        <w:t>that</w:t>
      </w:r>
      <w:r w:rsidR="00BB3ED9" w:rsidRPr="0041545C">
        <w:rPr>
          <w:sz w:val="24"/>
          <w:szCs w:val="24"/>
        </w:rPr>
        <w:t xml:space="preserve"> </w:t>
      </w:r>
      <w:r w:rsidR="00C769C3" w:rsidRPr="0041545C">
        <w:rPr>
          <w:sz w:val="24"/>
          <w:szCs w:val="24"/>
        </w:rPr>
        <w:t xml:space="preserve">mainly contains </w:t>
      </w:r>
      <w:r w:rsidR="00E63B59" w:rsidRPr="0041545C">
        <w:rPr>
          <w:sz w:val="24"/>
          <w:szCs w:val="24"/>
        </w:rPr>
        <w:t>carbonate and bicarbonate, and traces of chloride, phosp</w:t>
      </w:r>
      <w:r w:rsidR="00B34F2A" w:rsidRPr="0041545C">
        <w:rPr>
          <w:sz w:val="24"/>
          <w:szCs w:val="24"/>
        </w:rPr>
        <w:t>h</w:t>
      </w:r>
      <w:r w:rsidR="00E63B59" w:rsidRPr="0041545C">
        <w:rPr>
          <w:sz w:val="24"/>
          <w:szCs w:val="24"/>
        </w:rPr>
        <w:t>ate and sul</w:t>
      </w:r>
      <w:r w:rsidR="00B34F2A" w:rsidRPr="0041545C">
        <w:rPr>
          <w:sz w:val="24"/>
          <w:szCs w:val="24"/>
        </w:rPr>
        <w:t>ph</w:t>
      </w:r>
      <w:r w:rsidR="00E63B59" w:rsidRPr="0041545C">
        <w:rPr>
          <w:sz w:val="24"/>
          <w:szCs w:val="24"/>
        </w:rPr>
        <w:t>ate (data not shown).</w:t>
      </w:r>
    </w:p>
    <w:p w14:paraId="5F48089B" w14:textId="39D38D48" w:rsidR="00370BEE" w:rsidRPr="0041545C" w:rsidRDefault="00370BEE" w:rsidP="00F9276D">
      <w:pPr>
        <w:pStyle w:val="Prrafodelista"/>
        <w:numPr>
          <w:ilvl w:val="0"/>
          <w:numId w:val="2"/>
        </w:numPr>
        <w:spacing w:line="480" w:lineRule="auto"/>
        <w:ind w:left="0" w:firstLine="0"/>
        <w:jc w:val="both"/>
        <w:rPr>
          <w:b/>
          <w:sz w:val="24"/>
          <w:szCs w:val="24"/>
        </w:rPr>
      </w:pPr>
      <w:r w:rsidRPr="0041545C">
        <w:rPr>
          <w:b/>
          <w:sz w:val="24"/>
          <w:szCs w:val="24"/>
        </w:rPr>
        <w:t>Condition C:</w:t>
      </w:r>
      <w:r w:rsidR="003E3DFC" w:rsidRPr="0041545C">
        <w:rPr>
          <w:b/>
          <w:sz w:val="24"/>
          <w:szCs w:val="24"/>
        </w:rPr>
        <w:t xml:space="preserve"> </w:t>
      </w:r>
      <w:r w:rsidR="00DD6CFE" w:rsidRPr="0041545C">
        <w:rPr>
          <w:sz w:val="24"/>
          <w:szCs w:val="24"/>
        </w:rPr>
        <w:t>Following the completion of Condition B, and b</w:t>
      </w:r>
      <w:r w:rsidR="003E3DFC" w:rsidRPr="0041545C">
        <w:rPr>
          <w:sz w:val="24"/>
          <w:szCs w:val="24"/>
        </w:rPr>
        <w:t xml:space="preserve">efore </w:t>
      </w:r>
      <w:r w:rsidR="009E52CD" w:rsidRPr="0041545C">
        <w:rPr>
          <w:sz w:val="24"/>
          <w:szCs w:val="24"/>
        </w:rPr>
        <w:t>feeding</w:t>
      </w:r>
      <w:r w:rsidR="00DD6CFE" w:rsidRPr="0041545C">
        <w:rPr>
          <w:sz w:val="24"/>
          <w:szCs w:val="24"/>
        </w:rPr>
        <w:t xml:space="preserve">, </w:t>
      </w:r>
      <w:r w:rsidR="009E52CD" w:rsidRPr="0041545C">
        <w:rPr>
          <w:sz w:val="24"/>
          <w:szCs w:val="24"/>
        </w:rPr>
        <w:t>the MFCs</w:t>
      </w:r>
      <w:r w:rsidR="00DD6CFE" w:rsidRPr="0041545C">
        <w:rPr>
          <w:sz w:val="24"/>
          <w:szCs w:val="24"/>
        </w:rPr>
        <w:t xml:space="preserve"> </w:t>
      </w:r>
      <w:r w:rsidR="003E3DFC" w:rsidRPr="0041545C">
        <w:rPr>
          <w:sz w:val="24"/>
          <w:szCs w:val="24"/>
        </w:rPr>
        <w:t>were cleaned with deionised wate</w:t>
      </w:r>
      <w:r w:rsidR="00E30F0A" w:rsidRPr="0041545C">
        <w:rPr>
          <w:sz w:val="24"/>
          <w:szCs w:val="24"/>
        </w:rPr>
        <w:t>r</w:t>
      </w:r>
      <w:r w:rsidR="00255493" w:rsidRPr="0041545C">
        <w:rPr>
          <w:sz w:val="24"/>
          <w:szCs w:val="24"/>
        </w:rPr>
        <w:t xml:space="preserve"> again</w:t>
      </w:r>
      <w:r w:rsidR="009E52CD" w:rsidRPr="0041545C">
        <w:rPr>
          <w:sz w:val="24"/>
          <w:szCs w:val="24"/>
        </w:rPr>
        <w:t xml:space="preserve">. </w:t>
      </w:r>
      <w:r w:rsidR="00E30F0A" w:rsidRPr="0041545C">
        <w:rPr>
          <w:sz w:val="24"/>
          <w:szCs w:val="24"/>
        </w:rPr>
        <w:t xml:space="preserve">When the power reached </w:t>
      </w:r>
      <w:r w:rsidR="006F3D9C" w:rsidRPr="0041545C">
        <w:rPr>
          <w:sz w:val="24"/>
          <w:szCs w:val="24"/>
        </w:rPr>
        <w:t xml:space="preserve">a value below </w:t>
      </w:r>
      <w:r w:rsidR="00E30F0A" w:rsidRPr="0041545C">
        <w:rPr>
          <w:sz w:val="24"/>
          <w:szCs w:val="24"/>
        </w:rPr>
        <w:t>1</w:t>
      </w:r>
      <w:r w:rsidR="006F3D9C" w:rsidRPr="0041545C">
        <w:rPr>
          <w:sz w:val="24"/>
          <w:szCs w:val="24"/>
        </w:rPr>
        <w:t xml:space="preserve">0 </w:t>
      </w:r>
      <w:r w:rsidR="009E52CD" w:rsidRPr="0041545C">
        <w:rPr>
          <w:sz w:val="24"/>
          <w:szCs w:val="24"/>
        </w:rPr>
        <w:t xml:space="preserve">µW, </w:t>
      </w:r>
      <w:r w:rsidR="00FC7E56" w:rsidRPr="0041545C">
        <w:rPr>
          <w:sz w:val="24"/>
          <w:szCs w:val="24"/>
        </w:rPr>
        <w:t>12.</w:t>
      </w:r>
      <w:r w:rsidR="00E30F0A" w:rsidRPr="0041545C">
        <w:rPr>
          <w:sz w:val="24"/>
          <w:szCs w:val="24"/>
        </w:rPr>
        <w:t>5</w:t>
      </w:r>
      <w:r w:rsidR="00FC7E56" w:rsidRPr="0041545C">
        <w:rPr>
          <w:sz w:val="24"/>
          <w:szCs w:val="24"/>
        </w:rPr>
        <w:t xml:space="preserve"> </w:t>
      </w:r>
      <w:r w:rsidR="00E30F0A" w:rsidRPr="0041545C">
        <w:rPr>
          <w:sz w:val="24"/>
          <w:szCs w:val="24"/>
        </w:rPr>
        <w:t>mL</w:t>
      </w:r>
      <w:r w:rsidR="009E52CD" w:rsidRPr="0041545C">
        <w:rPr>
          <w:sz w:val="24"/>
          <w:szCs w:val="24"/>
        </w:rPr>
        <w:t xml:space="preserve"> </w:t>
      </w:r>
      <w:r w:rsidR="006F3D9C" w:rsidRPr="0041545C">
        <w:rPr>
          <w:sz w:val="24"/>
          <w:szCs w:val="24"/>
        </w:rPr>
        <w:t>of</w:t>
      </w:r>
      <w:r w:rsidR="00FC7E56" w:rsidRPr="0041545C">
        <w:rPr>
          <w:sz w:val="24"/>
          <w:szCs w:val="24"/>
        </w:rPr>
        <w:t xml:space="preserve"> </w:t>
      </w:r>
      <w:r w:rsidR="006F3D9C" w:rsidRPr="0041545C">
        <w:rPr>
          <w:sz w:val="24"/>
          <w:szCs w:val="24"/>
        </w:rPr>
        <w:t>a solution</w:t>
      </w:r>
      <w:r w:rsidR="008409A7" w:rsidRPr="0041545C">
        <w:rPr>
          <w:sz w:val="24"/>
          <w:szCs w:val="24"/>
        </w:rPr>
        <w:t xml:space="preserve"> </w:t>
      </w:r>
      <w:r w:rsidR="00BB4488" w:rsidRPr="0041545C">
        <w:rPr>
          <w:sz w:val="24"/>
          <w:szCs w:val="24"/>
        </w:rPr>
        <w:t xml:space="preserve">made from </w:t>
      </w:r>
      <w:r w:rsidR="00FC7E56" w:rsidRPr="0041545C">
        <w:rPr>
          <w:sz w:val="24"/>
          <w:szCs w:val="24"/>
        </w:rPr>
        <w:t>micro</w:t>
      </w:r>
      <w:r w:rsidR="008409A7" w:rsidRPr="0041545C">
        <w:rPr>
          <w:sz w:val="24"/>
          <w:szCs w:val="24"/>
        </w:rPr>
        <w:t>algae and catholyte (1:1) di</w:t>
      </w:r>
      <w:r w:rsidR="00E27C04" w:rsidRPr="0041545C">
        <w:rPr>
          <w:sz w:val="24"/>
          <w:szCs w:val="24"/>
        </w:rPr>
        <w:t xml:space="preserve">gested </w:t>
      </w:r>
      <w:r w:rsidR="00BB4488" w:rsidRPr="0041545C">
        <w:rPr>
          <w:sz w:val="24"/>
          <w:szCs w:val="24"/>
        </w:rPr>
        <w:t xml:space="preserve">over a period of </w:t>
      </w:r>
      <w:r w:rsidR="00E27C04" w:rsidRPr="0041545C">
        <w:rPr>
          <w:sz w:val="24"/>
          <w:szCs w:val="24"/>
        </w:rPr>
        <w:t>5 days under natural cycles of day</w:t>
      </w:r>
      <w:r w:rsidR="0066416D" w:rsidRPr="0041545C">
        <w:rPr>
          <w:sz w:val="24"/>
          <w:szCs w:val="24"/>
        </w:rPr>
        <w:t xml:space="preserve"> and </w:t>
      </w:r>
      <w:r w:rsidR="00E27C04" w:rsidRPr="0041545C">
        <w:rPr>
          <w:sz w:val="24"/>
          <w:szCs w:val="24"/>
        </w:rPr>
        <w:t>night</w:t>
      </w:r>
      <w:r w:rsidR="0066416D" w:rsidRPr="0041545C">
        <w:rPr>
          <w:sz w:val="24"/>
          <w:szCs w:val="24"/>
        </w:rPr>
        <w:t>,</w:t>
      </w:r>
      <w:r w:rsidR="006F3D9C" w:rsidRPr="0041545C">
        <w:rPr>
          <w:sz w:val="24"/>
          <w:szCs w:val="24"/>
        </w:rPr>
        <w:t xml:space="preserve"> were added to the anode.</w:t>
      </w:r>
    </w:p>
    <w:p w14:paraId="697F13BF" w14:textId="06085543" w:rsidR="00643F21" w:rsidRPr="0041545C" w:rsidRDefault="00643F21" w:rsidP="00F9276D">
      <w:pPr>
        <w:pStyle w:val="Prrafodelista"/>
        <w:numPr>
          <w:ilvl w:val="0"/>
          <w:numId w:val="2"/>
        </w:numPr>
        <w:spacing w:line="480" w:lineRule="auto"/>
        <w:ind w:left="0" w:firstLine="0"/>
        <w:jc w:val="both"/>
        <w:rPr>
          <w:b/>
          <w:sz w:val="24"/>
          <w:szCs w:val="24"/>
        </w:rPr>
      </w:pPr>
      <w:r w:rsidRPr="0041545C">
        <w:rPr>
          <w:b/>
          <w:sz w:val="24"/>
          <w:szCs w:val="24"/>
        </w:rPr>
        <w:t xml:space="preserve">Condition D: </w:t>
      </w:r>
      <w:r w:rsidRPr="0041545C">
        <w:rPr>
          <w:sz w:val="24"/>
          <w:szCs w:val="24"/>
        </w:rPr>
        <w:t xml:space="preserve">In </w:t>
      </w:r>
      <w:r w:rsidR="007F4193" w:rsidRPr="0041545C">
        <w:rPr>
          <w:sz w:val="24"/>
          <w:szCs w:val="24"/>
        </w:rPr>
        <w:t xml:space="preserve">this </w:t>
      </w:r>
      <w:r w:rsidR="004A5740" w:rsidRPr="0041545C">
        <w:rPr>
          <w:sz w:val="24"/>
          <w:szCs w:val="24"/>
        </w:rPr>
        <w:t xml:space="preserve">case, </w:t>
      </w:r>
      <w:r w:rsidR="0022415E" w:rsidRPr="0041545C">
        <w:rPr>
          <w:sz w:val="24"/>
          <w:szCs w:val="24"/>
        </w:rPr>
        <w:t xml:space="preserve">the </w:t>
      </w:r>
      <w:r w:rsidR="004A5740" w:rsidRPr="0041545C">
        <w:rPr>
          <w:sz w:val="24"/>
          <w:szCs w:val="24"/>
        </w:rPr>
        <w:t xml:space="preserve">procedure </w:t>
      </w:r>
      <w:r w:rsidR="0022415E" w:rsidRPr="0041545C">
        <w:rPr>
          <w:sz w:val="24"/>
          <w:szCs w:val="24"/>
        </w:rPr>
        <w:t xml:space="preserve">followed is the same as for the </w:t>
      </w:r>
      <w:r w:rsidR="0066416D" w:rsidRPr="0041545C">
        <w:rPr>
          <w:sz w:val="24"/>
          <w:szCs w:val="24"/>
        </w:rPr>
        <w:t xml:space="preserve">previous </w:t>
      </w:r>
      <w:r w:rsidR="0022415E" w:rsidRPr="0041545C">
        <w:rPr>
          <w:sz w:val="24"/>
          <w:szCs w:val="24"/>
        </w:rPr>
        <w:t xml:space="preserve">conditions, but </w:t>
      </w:r>
      <w:r w:rsidR="00E27C04" w:rsidRPr="0041545C">
        <w:rPr>
          <w:sz w:val="24"/>
          <w:szCs w:val="24"/>
        </w:rPr>
        <w:t>the 12.</w:t>
      </w:r>
      <w:r w:rsidR="004A5740" w:rsidRPr="0041545C">
        <w:rPr>
          <w:sz w:val="24"/>
          <w:szCs w:val="24"/>
        </w:rPr>
        <w:t>5</w:t>
      </w:r>
      <w:r w:rsidR="00E27C04" w:rsidRPr="0041545C">
        <w:rPr>
          <w:sz w:val="24"/>
          <w:szCs w:val="24"/>
        </w:rPr>
        <w:t xml:space="preserve"> </w:t>
      </w:r>
      <w:r w:rsidR="007F4193" w:rsidRPr="0041545C">
        <w:rPr>
          <w:sz w:val="24"/>
          <w:szCs w:val="24"/>
        </w:rPr>
        <w:t>mL of mix added consisted</w:t>
      </w:r>
      <w:r w:rsidR="0022415E" w:rsidRPr="0041545C">
        <w:rPr>
          <w:sz w:val="24"/>
          <w:szCs w:val="24"/>
        </w:rPr>
        <w:t xml:space="preserve"> of </w:t>
      </w:r>
      <w:r w:rsidR="00E27C04" w:rsidRPr="0041545C">
        <w:rPr>
          <w:sz w:val="24"/>
          <w:szCs w:val="24"/>
        </w:rPr>
        <w:t>micro</w:t>
      </w:r>
      <w:r w:rsidR="004A5740" w:rsidRPr="0041545C">
        <w:rPr>
          <w:sz w:val="24"/>
          <w:szCs w:val="24"/>
        </w:rPr>
        <w:t xml:space="preserve">algae and catholyte (1:1) </w:t>
      </w:r>
      <w:r w:rsidR="0066416D" w:rsidRPr="0041545C">
        <w:rPr>
          <w:sz w:val="24"/>
          <w:szCs w:val="24"/>
        </w:rPr>
        <w:t xml:space="preserve">but the micro-algal </w:t>
      </w:r>
      <w:r w:rsidR="004A5740" w:rsidRPr="0041545C">
        <w:rPr>
          <w:sz w:val="24"/>
          <w:szCs w:val="24"/>
        </w:rPr>
        <w:t>digest</w:t>
      </w:r>
      <w:r w:rsidR="0066416D" w:rsidRPr="0041545C">
        <w:rPr>
          <w:sz w:val="24"/>
          <w:szCs w:val="24"/>
        </w:rPr>
        <w:t xml:space="preserve">ion occurred over </w:t>
      </w:r>
      <w:r w:rsidR="004A5740" w:rsidRPr="0041545C">
        <w:rPr>
          <w:sz w:val="24"/>
          <w:szCs w:val="24"/>
        </w:rPr>
        <w:t>5 days in total darkness.</w:t>
      </w:r>
    </w:p>
    <w:p w14:paraId="4B2586BD" w14:textId="5BE2D76C" w:rsidR="00E27C04" w:rsidRPr="0041545C" w:rsidRDefault="00E27C04" w:rsidP="007A6CD6">
      <w:pPr>
        <w:pStyle w:val="Prrafodelista"/>
        <w:spacing w:line="480" w:lineRule="auto"/>
        <w:ind w:left="0"/>
        <w:jc w:val="both"/>
        <w:rPr>
          <w:sz w:val="24"/>
          <w:szCs w:val="24"/>
        </w:rPr>
      </w:pPr>
    </w:p>
    <w:p w14:paraId="281C7508" w14:textId="77777777" w:rsidR="00E11226" w:rsidRPr="0041545C" w:rsidRDefault="00E11226" w:rsidP="00F9276D">
      <w:pPr>
        <w:pStyle w:val="Prrafodelista"/>
        <w:numPr>
          <w:ilvl w:val="0"/>
          <w:numId w:val="3"/>
        </w:numPr>
        <w:spacing w:line="480" w:lineRule="auto"/>
        <w:jc w:val="both"/>
        <w:rPr>
          <w:b/>
          <w:sz w:val="24"/>
          <w:szCs w:val="24"/>
          <w:u w:val="single"/>
        </w:rPr>
      </w:pPr>
      <w:r w:rsidRPr="0041545C">
        <w:rPr>
          <w:b/>
          <w:sz w:val="24"/>
          <w:szCs w:val="24"/>
          <w:u w:val="single"/>
        </w:rPr>
        <w:t>RESULTS AND DISCUSSION</w:t>
      </w:r>
    </w:p>
    <w:p w14:paraId="66C27F95" w14:textId="3AF2CA63" w:rsidR="0079561F" w:rsidRPr="0041545C" w:rsidRDefault="0079561F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This work show</w:t>
      </w:r>
      <w:r w:rsidR="005862F0" w:rsidRPr="0041545C">
        <w:rPr>
          <w:sz w:val="24"/>
          <w:szCs w:val="24"/>
        </w:rPr>
        <w:t>s</w:t>
      </w:r>
      <w:r w:rsidRPr="0041545C">
        <w:rPr>
          <w:sz w:val="24"/>
          <w:szCs w:val="24"/>
        </w:rPr>
        <w:t xml:space="preserve"> a novel application of the catholyte generated </w:t>
      </w:r>
      <w:r w:rsidR="007C05D8" w:rsidRPr="0041545C">
        <w:rPr>
          <w:sz w:val="24"/>
          <w:szCs w:val="24"/>
        </w:rPr>
        <w:t>in</w:t>
      </w:r>
      <w:r w:rsidR="00E3736E" w:rsidRPr="0041545C">
        <w:rPr>
          <w:sz w:val="24"/>
          <w:szCs w:val="24"/>
        </w:rPr>
        <w:t xml:space="preserve"> </w:t>
      </w:r>
      <w:r w:rsidRPr="0041545C">
        <w:rPr>
          <w:sz w:val="24"/>
          <w:szCs w:val="24"/>
        </w:rPr>
        <w:t>ceramic</w:t>
      </w:r>
      <w:r w:rsidR="005862F0" w:rsidRPr="0041545C">
        <w:rPr>
          <w:sz w:val="24"/>
          <w:szCs w:val="24"/>
        </w:rPr>
        <w:t xml:space="preserve"> tubular</w:t>
      </w:r>
      <w:r w:rsidRPr="0041545C">
        <w:rPr>
          <w:sz w:val="24"/>
          <w:szCs w:val="24"/>
        </w:rPr>
        <w:t xml:space="preserve"> MFCs. This catholyte is </w:t>
      </w:r>
      <w:r w:rsidR="00F54B63" w:rsidRPr="0041545C">
        <w:rPr>
          <w:sz w:val="24"/>
          <w:szCs w:val="24"/>
        </w:rPr>
        <w:t xml:space="preserve">a </w:t>
      </w:r>
      <w:r w:rsidRPr="0041545C">
        <w:rPr>
          <w:sz w:val="24"/>
          <w:szCs w:val="24"/>
        </w:rPr>
        <w:t>colourless and odourless liquid</w:t>
      </w:r>
      <w:r w:rsidR="00F54B63" w:rsidRPr="0041545C">
        <w:rPr>
          <w:sz w:val="24"/>
          <w:szCs w:val="24"/>
        </w:rPr>
        <w:t xml:space="preserve"> with high values of pH and conductivity. The amount of catholyte produced </w:t>
      </w:r>
      <w:r w:rsidR="0050213D" w:rsidRPr="0041545C">
        <w:rPr>
          <w:sz w:val="24"/>
          <w:szCs w:val="24"/>
        </w:rPr>
        <w:t xml:space="preserve">is a function of power </w:t>
      </w:r>
      <w:r w:rsidR="007C05D8" w:rsidRPr="0041545C">
        <w:rPr>
          <w:sz w:val="24"/>
          <w:szCs w:val="24"/>
        </w:rPr>
        <w:t>performance</w:t>
      </w:r>
      <w:r w:rsidR="0050213D" w:rsidRPr="0041545C">
        <w:rPr>
          <w:sz w:val="24"/>
          <w:szCs w:val="24"/>
        </w:rPr>
        <w:t xml:space="preserve"> for </w:t>
      </w:r>
      <w:r w:rsidR="00F54B63" w:rsidRPr="0041545C">
        <w:rPr>
          <w:sz w:val="24"/>
          <w:szCs w:val="24"/>
        </w:rPr>
        <w:t>this type of MFCs</w:t>
      </w:r>
      <w:r w:rsidR="0050213D" w:rsidRPr="0041545C">
        <w:rPr>
          <w:sz w:val="24"/>
          <w:szCs w:val="24"/>
        </w:rPr>
        <w:t xml:space="preserve">; in other words, </w:t>
      </w:r>
      <w:r w:rsidR="00F54B63" w:rsidRPr="0041545C">
        <w:rPr>
          <w:sz w:val="24"/>
          <w:szCs w:val="24"/>
        </w:rPr>
        <w:t xml:space="preserve">the higher the performance of the microbial fuel </w:t>
      </w:r>
      <w:r w:rsidR="00F54B63" w:rsidRPr="0041545C">
        <w:rPr>
          <w:sz w:val="24"/>
          <w:szCs w:val="24"/>
        </w:rPr>
        <w:lastRenderedPageBreak/>
        <w:t>cells</w:t>
      </w:r>
      <w:r w:rsidR="00820D8E" w:rsidRPr="0041545C">
        <w:rPr>
          <w:sz w:val="24"/>
          <w:szCs w:val="24"/>
        </w:rPr>
        <w:t>,</w:t>
      </w:r>
      <w:r w:rsidR="00F54B63" w:rsidRPr="0041545C">
        <w:rPr>
          <w:sz w:val="24"/>
          <w:szCs w:val="24"/>
        </w:rPr>
        <w:t xml:space="preserve"> the higher the production of catholyte</w:t>
      </w:r>
      <w:r w:rsidR="00E3736E" w:rsidRPr="0041545C">
        <w:rPr>
          <w:sz w:val="24"/>
          <w:szCs w:val="24"/>
        </w:rPr>
        <w:t xml:space="preserve"> and the higher </w:t>
      </w:r>
      <w:r w:rsidR="007C05D8" w:rsidRPr="0041545C">
        <w:rPr>
          <w:sz w:val="24"/>
          <w:szCs w:val="24"/>
        </w:rPr>
        <w:t xml:space="preserve">the </w:t>
      </w:r>
      <w:r w:rsidR="00E3736E" w:rsidRPr="0041545C">
        <w:rPr>
          <w:sz w:val="24"/>
          <w:szCs w:val="24"/>
        </w:rPr>
        <w:t>pH and conductivity</w:t>
      </w:r>
      <w:r w:rsidR="00661B7F" w:rsidRPr="0041545C">
        <w:rPr>
          <w:sz w:val="24"/>
          <w:szCs w:val="24"/>
        </w:rPr>
        <w:t xml:space="preserve"> </w:t>
      </w:r>
      <w:r w:rsidR="0050213D" w:rsidRPr="0041545C">
        <w:rPr>
          <w:sz w:val="24"/>
          <w:szCs w:val="24"/>
        </w:rPr>
        <w:t xml:space="preserve">levels </w:t>
      </w:r>
      <w:r w:rsidR="009C43DC" w:rsidRPr="0041545C">
        <w:rPr>
          <w:sz w:val="24"/>
          <w:szCs w:val="24"/>
        </w:rPr>
        <w:t>[</w:t>
      </w:r>
      <w:proofErr w:type="spellStart"/>
      <w:r w:rsidR="002D7C75" w:rsidRPr="0041545C">
        <w:rPr>
          <w:sz w:val="24"/>
          <w:szCs w:val="24"/>
        </w:rPr>
        <w:t>Gajda</w:t>
      </w:r>
      <w:proofErr w:type="spellEnd"/>
      <w:r w:rsidR="002D7C75" w:rsidRPr="0041545C">
        <w:rPr>
          <w:sz w:val="24"/>
          <w:szCs w:val="24"/>
        </w:rPr>
        <w:t xml:space="preserve"> </w:t>
      </w:r>
      <w:r w:rsidR="002D7C75" w:rsidRPr="0041545C">
        <w:rPr>
          <w:i/>
          <w:sz w:val="24"/>
          <w:szCs w:val="24"/>
        </w:rPr>
        <w:t>et al.,</w:t>
      </w:r>
      <w:r w:rsidR="002D7C75" w:rsidRPr="0041545C">
        <w:rPr>
          <w:sz w:val="24"/>
          <w:szCs w:val="24"/>
        </w:rPr>
        <w:t xml:space="preserve"> 2015</w:t>
      </w:r>
      <w:r w:rsidR="009C43DC" w:rsidRPr="0041545C">
        <w:rPr>
          <w:sz w:val="24"/>
          <w:szCs w:val="24"/>
        </w:rPr>
        <w:t xml:space="preserve">]. </w:t>
      </w:r>
      <w:r w:rsidR="002B4FC5" w:rsidRPr="0041545C">
        <w:rPr>
          <w:sz w:val="24"/>
          <w:szCs w:val="24"/>
        </w:rPr>
        <w:t>T</w:t>
      </w:r>
      <w:r w:rsidR="008571EB" w:rsidRPr="0041545C">
        <w:rPr>
          <w:sz w:val="24"/>
          <w:szCs w:val="24"/>
        </w:rPr>
        <w:t xml:space="preserve">he catholyte used </w:t>
      </w:r>
      <w:r w:rsidR="0050213D" w:rsidRPr="0041545C">
        <w:rPr>
          <w:sz w:val="24"/>
          <w:szCs w:val="24"/>
        </w:rPr>
        <w:t xml:space="preserve">in this study </w:t>
      </w:r>
      <w:r w:rsidR="00E3736E" w:rsidRPr="0041545C">
        <w:rPr>
          <w:sz w:val="24"/>
          <w:szCs w:val="24"/>
        </w:rPr>
        <w:t>had</w:t>
      </w:r>
      <w:r w:rsidR="008571EB" w:rsidRPr="0041545C">
        <w:rPr>
          <w:sz w:val="24"/>
          <w:szCs w:val="24"/>
        </w:rPr>
        <w:t xml:space="preserve"> a pH of </w:t>
      </w:r>
      <w:r w:rsidR="005E2A3C" w:rsidRPr="0041545C">
        <w:rPr>
          <w:sz w:val="24"/>
          <w:szCs w:val="24"/>
        </w:rPr>
        <w:t>12.5</w:t>
      </w:r>
      <w:r w:rsidR="008571EB" w:rsidRPr="0041545C">
        <w:rPr>
          <w:sz w:val="24"/>
          <w:szCs w:val="24"/>
        </w:rPr>
        <w:t xml:space="preserve"> and a conductivity of </w:t>
      </w:r>
      <w:r w:rsidR="005E2A3C" w:rsidRPr="0041545C">
        <w:rPr>
          <w:sz w:val="24"/>
          <w:szCs w:val="24"/>
        </w:rPr>
        <w:t>24.5 mS.cm</w:t>
      </w:r>
      <w:r w:rsidR="005E2A3C" w:rsidRPr="0041545C">
        <w:rPr>
          <w:sz w:val="24"/>
          <w:szCs w:val="24"/>
          <w:vertAlign w:val="superscript"/>
        </w:rPr>
        <w:t>-1</w:t>
      </w:r>
      <w:r w:rsidR="003239DB" w:rsidRPr="0041545C">
        <w:rPr>
          <w:sz w:val="24"/>
          <w:szCs w:val="24"/>
        </w:rPr>
        <w:t>.</w:t>
      </w:r>
      <w:r w:rsidR="00F90059" w:rsidRPr="0041545C">
        <w:rPr>
          <w:sz w:val="24"/>
          <w:szCs w:val="24"/>
        </w:rPr>
        <w:t xml:space="preserve"> </w:t>
      </w:r>
      <w:r w:rsidR="00ED1A75" w:rsidRPr="0041545C">
        <w:rPr>
          <w:sz w:val="24"/>
          <w:szCs w:val="24"/>
        </w:rPr>
        <w:t xml:space="preserve">As </w:t>
      </w:r>
      <w:r w:rsidR="000449E6" w:rsidRPr="0041545C">
        <w:rPr>
          <w:sz w:val="24"/>
          <w:szCs w:val="24"/>
        </w:rPr>
        <w:t xml:space="preserve">mentioned </w:t>
      </w:r>
      <w:r w:rsidR="00ED1A75" w:rsidRPr="0041545C">
        <w:rPr>
          <w:sz w:val="24"/>
          <w:szCs w:val="24"/>
        </w:rPr>
        <w:t>above, the main purpose of this work is to reuse the catholyte p</w:t>
      </w:r>
      <w:r w:rsidR="009A0074" w:rsidRPr="0041545C">
        <w:rPr>
          <w:sz w:val="24"/>
          <w:szCs w:val="24"/>
        </w:rPr>
        <w:t>roduced to lyse</w:t>
      </w:r>
      <w:r w:rsidR="00ED1A75" w:rsidRPr="0041545C">
        <w:rPr>
          <w:sz w:val="24"/>
          <w:szCs w:val="24"/>
        </w:rPr>
        <w:t xml:space="preserve"> algae</w:t>
      </w:r>
      <w:r w:rsidR="009A0074" w:rsidRPr="0041545C">
        <w:rPr>
          <w:sz w:val="24"/>
          <w:szCs w:val="24"/>
        </w:rPr>
        <w:t xml:space="preserve"> in such a way </w:t>
      </w:r>
      <w:r w:rsidR="007C05D8" w:rsidRPr="0041545C">
        <w:rPr>
          <w:sz w:val="24"/>
          <w:szCs w:val="24"/>
        </w:rPr>
        <w:t xml:space="preserve">that </w:t>
      </w:r>
      <w:r w:rsidR="0050213D" w:rsidRPr="0041545C">
        <w:rPr>
          <w:sz w:val="24"/>
          <w:szCs w:val="24"/>
        </w:rPr>
        <w:t xml:space="preserve">the mixture </w:t>
      </w:r>
      <w:r w:rsidR="007C05D8" w:rsidRPr="0041545C">
        <w:rPr>
          <w:sz w:val="24"/>
          <w:szCs w:val="24"/>
        </w:rPr>
        <w:t>can</w:t>
      </w:r>
      <w:r w:rsidR="00C57F28" w:rsidRPr="0041545C">
        <w:rPr>
          <w:sz w:val="24"/>
          <w:szCs w:val="24"/>
        </w:rPr>
        <w:t xml:space="preserve"> be used as low cost </w:t>
      </w:r>
      <w:r w:rsidR="009A0074" w:rsidRPr="0041545C">
        <w:rPr>
          <w:sz w:val="24"/>
          <w:szCs w:val="24"/>
        </w:rPr>
        <w:t>substrate for anodic microorganisms.</w:t>
      </w:r>
    </w:p>
    <w:p w14:paraId="4EA56280" w14:textId="32172BB0" w:rsidR="008D06F1" w:rsidRPr="0041545C" w:rsidRDefault="008D06F1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Figure 2 </w:t>
      </w:r>
      <w:r w:rsidR="00CA6E14" w:rsidRPr="0041545C">
        <w:rPr>
          <w:sz w:val="24"/>
          <w:szCs w:val="24"/>
        </w:rPr>
        <w:t>shows the power and polari</w:t>
      </w:r>
      <w:r w:rsidR="00DA34EA" w:rsidRPr="0041545C">
        <w:rPr>
          <w:sz w:val="24"/>
          <w:szCs w:val="24"/>
        </w:rPr>
        <w:t>s</w:t>
      </w:r>
      <w:r w:rsidR="00CA6E14" w:rsidRPr="0041545C">
        <w:rPr>
          <w:sz w:val="24"/>
          <w:szCs w:val="24"/>
        </w:rPr>
        <w:t xml:space="preserve">ation curves </w:t>
      </w:r>
      <w:r w:rsidR="00DA34EA" w:rsidRPr="0041545C">
        <w:rPr>
          <w:sz w:val="24"/>
          <w:szCs w:val="24"/>
        </w:rPr>
        <w:t xml:space="preserve">from </w:t>
      </w:r>
      <w:r w:rsidRPr="0041545C">
        <w:rPr>
          <w:sz w:val="24"/>
          <w:szCs w:val="24"/>
        </w:rPr>
        <w:t>each group of three</w:t>
      </w:r>
      <w:r w:rsidR="00CA6E14" w:rsidRPr="0041545C">
        <w:rPr>
          <w:sz w:val="24"/>
          <w:szCs w:val="24"/>
        </w:rPr>
        <w:t xml:space="preserve"> MFC replicates</w:t>
      </w:r>
      <w:r w:rsidR="00DA34EA" w:rsidRPr="0041545C">
        <w:rPr>
          <w:sz w:val="24"/>
          <w:szCs w:val="24"/>
        </w:rPr>
        <w:t>,</w:t>
      </w:r>
      <w:r w:rsidR="00CA6E14" w:rsidRPr="0041545C">
        <w:rPr>
          <w:sz w:val="24"/>
          <w:szCs w:val="24"/>
        </w:rPr>
        <w:t xml:space="preserve"> once they become stable</w:t>
      </w:r>
      <w:r w:rsidRPr="0041545C">
        <w:rPr>
          <w:sz w:val="24"/>
          <w:szCs w:val="24"/>
        </w:rPr>
        <w:t xml:space="preserve"> </w:t>
      </w:r>
      <w:r w:rsidR="00CA6E14" w:rsidRPr="0041545C">
        <w:rPr>
          <w:sz w:val="24"/>
          <w:szCs w:val="24"/>
        </w:rPr>
        <w:t xml:space="preserve">and before applying the </w:t>
      </w:r>
      <w:r w:rsidR="00DA34EA" w:rsidRPr="0041545C">
        <w:rPr>
          <w:sz w:val="24"/>
          <w:szCs w:val="24"/>
        </w:rPr>
        <w:t>C</w:t>
      </w:r>
      <w:r w:rsidR="00CA6E14" w:rsidRPr="0041545C">
        <w:rPr>
          <w:sz w:val="24"/>
          <w:szCs w:val="24"/>
        </w:rPr>
        <w:t xml:space="preserve">onditions described </w:t>
      </w:r>
      <w:r w:rsidR="00DA34EA" w:rsidRPr="0041545C">
        <w:rPr>
          <w:sz w:val="24"/>
          <w:szCs w:val="24"/>
        </w:rPr>
        <w:t>above</w:t>
      </w:r>
      <w:r w:rsidRPr="0041545C">
        <w:rPr>
          <w:sz w:val="24"/>
          <w:szCs w:val="24"/>
        </w:rPr>
        <w:t>.</w:t>
      </w:r>
      <w:r w:rsidR="001D27B8" w:rsidRPr="0041545C">
        <w:rPr>
          <w:sz w:val="24"/>
          <w:szCs w:val="24"/>
        </w:rPr>
        <w:t xml:space="preserve"> </w:t>
      </w:r>
      <w:r w:rsidR="00DA34EA" w:rsidRPr="0041545C">
        <w:rPr>
          <w:sz w:val="24"/>
          <w:szCs w:val="24"/>
        </w:rPr>
        <w:t xml:space="preserve">A maximum power of </w:t>
      </w:r>
      <w:r w:rsidR="001D27B8" w:rsidRPr="0041545C">
        <w:rPr>
          <w:sz w:val="24"/>
          <w:szCs w:val="24"/>
        </w:rPr>
        <w:t xml:space="preserve">230 µW </w:t>
      </w:r>
      <w:r w:rsidR="00DA34EA" w:rsidRPr="0041545C">
        <w:rPr>
          <w:sz w:val="24"/>
          <w:szCs w:val="24"/>
        </w:rPr>
        <w:t xml:space="preserve">was recorded </w:t>
      </w:r>
      <w:r w:rsidR="001D27B8" w:rsidRPr="0041545C">
        <w:rPr>
          <w:sz w:val="24"/>
          <w:szCs w:val="24"/>
        </w:rPr>
        <w:t>by the four</w:t>
      </w:r>
      <w:r w:rsidR="00CA6E14" w:rsidRPr="0041545C">
        <w:rPr>
          <w:sz w:val="24"/>
          <w:szCs w:val="24"/>
        </w:rPr>
        <w:t xml:space="preserve"> groups of MFCs. Then, the four types of </w:t>
      </w:r>
      <w:r w:rsidR="00DA34EA" w:rsidRPr="0041545C">
        <w:rPr>
          <w:sz w:val="24"/>
          <w:szCs w:val="24"/>
        </w:rPr>
        <w:t>a</w:t>
      </w:r>
      <w:r w:rsidR="00CA6E14" w:rsidRPr="0041545C">
        <w:rPr>
          <w:sz w:val="24"/>
          <w:szCs w:val="24"/>
        </w:rPr>
        <w:t xml:space="preserve">ssay were carried out under </w:t>
      </w:r>
      <w:r w:rsidR="00DA34EA" w:rsidRPr="0041545C">
        <w:rPr>
          <w:sz w:val="24"/>
          <w:szCs w:val="24"/>
        </w:rPr>
        <w:t>C</w:t>
      </w:r>
      <w:r w:rsidR="00CA6E14" w:rsidRPr="0041545C">
        <w:rPr>
          <w:sz w:val="24"/>
          <w:szCs w:val="24"/>
        </w:rPr>
        <w:t>onditions</w:t>
      </w:r>
      <w:r w:rsidR="0092270A" w:rsidRPr="0041545C">
        <w:rPr>
          <w:sz w:val="24"/>
          <w:szCs w:val="24"/>
        </w:rPr>
        <w:t xml:space="preserve"> A-D</w:t>
      </w:r>
      <w:r w:rsidR="00CA6E14" w:rsidRPr="0041545C">
        <w:rPr>
          <w:sz w:val="24"/>
          <w:szCs w:val="24"/>
        </w:rPr>
        <w:t xml:space="preserve">. </w:t>
      </w:r>
    </w:p>
    <w:p w14:paraId="1E1E75E7" w14:textId="119DEBCC" w:rsidR="008D0D52" w:rsidRDefault="008D0D52" w:rsidP="008D0D52">
      <w:pPr>
        <w:jc w:val="center"/>
        <w:rPr>
          <w:noProof/>
          <w:lang w:eastAsia="es-ES"/>
        </w:rPr>
      </w:pPr>
      <w:r>
        <w:rPr>
          <w:i/>
          <w:noProof/>
          <w:sz w:val="24"/>
          <w:szCs w:val="24"/>
          <w:lang w:val="es-ES" w:eastAsia="es-ES"/>
        </w:rPr>
        <w:drawing>
          <wp:inline distT="0" distB="0" distL="0" distR="0" wp14:anchorId="4FA947D2" wp14:editId="6758AC1A">
            <wp:extent cx="5401310" cy="3298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0D52">
        <w:rPr>
          <w:sz w:val="24"/>
          <w:szCs w:val="24"/>
        </w:rPr>
        <w:t xml:space="preserve"> </w:t>
      </w:r>
      <w:proofErr w:type="gramStart"/>
      <w:r w:rsidRPr="000E346D">
        <w:rPr>
          <w:sz w:val="24"/>
          <w:szCs w:val="24"/>
        </w:rPr>
        <w:t>Figure 2.</w:t>
      </w:r>
      <w:proofErr w:type="gramEnd"/>
      <w:r w:rsidRPr="000E346D">
        <w:rPr>
          <w:sz w:val="24"/>
          <w:szCs w:val="24"/>
        </w:rPr>
        <w:t xml:space="preserve"> Power and polarisation curves of the three MFC replicates of each condition before adding the co-substrate mix.</w:t>
      </w:r>
      <w:r w:rsidRPr="0005776D">
        <w:rPr>
          <w:noProof/>
          <w:lang w:eastAsia="es-ES"/>
        </w:rPr>
        <w:t xml:space="preserve"> </w:t>
      </w:r>
    </w:p>
    <w:p w14:paraId="39C0AD81" w14:textId="06079F72" w:rsidR="008D06F1" w:rsidRPr="0041545C" w:rsidRDefault="008D0D52" w:rsidP="00F9276D">
      <w:pPr>
        <w:spacing w:line="480" w:lineRule="auto"/>
        <w:jc w:val="center"/>
        <w:rPr>
          <w:i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D7C89A4" wp14:editId="5DB93F61">
            <wp:extent cx="2006930" cy="1760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470" t="57730" r="26173" b="37378"/>
                    <a:stretch/>
                  </pic:blipFill>
                  <pic:spPr bwMode="auto">
                    <a:xfrm>
                      <a:off x="0" y="0"/>
                      <a:ext cx="2009124" cy="17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2DFE4" w14:textId="52B31721" w:rsidR="00ED6EED" w:rsidRPr="0041545C" w:rsidRDefault="001374C7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Figure 3 show</w:t>
      </w:r>
      <w:r w:rsidR="00B52A8E" w:rsidRPr="0041545C">
        <w:rPr>
          <w:sz w:val="24"/>
          <w:szCs w:val="24"/>
        </w:rPr>
        <w:t>s</w:t>
      </w:r>
      <w:r w:rsidRPr="0041545C">
        <w:rPr>
          <w:sz w:val="24"/>
          <w:szCs w:val="24"/>
        </w:rPr>
        <w:t xml:space="preserve"> the evolution of the </w:t>
      </w:r>
      <w:r w:rsidR="000E0274" w:rsidRPr="0041545C">
        <w:rPr>
          <w:sz w:val="24"/>
          <w:szCs w:val="24"/>
        </w:rPr>
        <w:t>a</w:t>
      </w:r>
      <w:r w:rsidR="00ED6EED" w:rsidRPr="0041545C">
        <w:rPr>
          <w:sz w:val="24"/>
          <w:szCs w:val="24"/>
        </w:rPr>
        <w:t xml:space="preserve">verage </w:t>
      </w:r>
      <w:r w:rsidRPr="0041545C">
        <w:rPr>
          <w:sz w:val="24"/>
          <w:szCs w:val="24"/>
        </w:rPr>
        <w:t>power produced by each</w:t>
      </w:r>
      <w:r w:rsidR="00ED6EED" w:rsidRPr="0041545C">
        <w:rPr>
          <w:sz w:val="24"/>
          <w:szCs w:val="24"/>
        </w:rPr>
        <w:t xml:space="preserve"> group of</w:t>
      </w:r>
      <w:r w:rsidRPr="0041545C">
        <w:rPr>
          <w:sz w:val="24"/>
          <w:szCs w:val="24"/>
        </w:rPr>
        <w:t xml:space="preserve"> microbial fuel cell</w:t>
      </w:r>
      <w:r w:rsidR="00ED6EED" w:rsidRPr="0041545C">
        <w:rPr>
          <w:sz w:val="24"/>
          <w:szCs w:val="24"/>
        </w:rPr>
        <w:t xml:space="preserve"> triplicate</w:t>
      </w:r>
      <w:r w:rsidR="00CA6E14" w:rsidRPr="0041545C">
        <w:rPr>
          <w:sz w:val="24"/>
          <w:szCs w:val="24"/>
        </w:rPr>
        <w:t xml:space="preserve"> </w:t>
      </w:r>
      <w:r w:rsidR="00CA6E14" w:rsidRPr="0041545C">
        <w:rPr>
          <w:i/>
          <w:sz w:val="24"/>
          <w:szCs w:val="24"/>
        </w:rPr>
        <w:t>vs.</w:t>
      </w:r>
      <w:r w:rsidR="00E0193B" w:rsidRPr="0041545C">
        <w:rPr>
          <w:sz w:val="24"/>
          <w:szCs w:val="24"/>
        </w:rPr>
        <w:t xml:space="preserve"> time</w:t>
      </w:r>
      <w:r w:rsidRPr="0041545C">
        <w:rPr>
          <w:sz w:val="24"/>
          <w:szCs w:val="24"/>
        </w:rPr>
        <w:t xml:space="preserve">. The </w:t>
      </w:r>
      <w:r w:rsidR="0073756A" w:rsidRPr="0041545C">
        <w:rPr>
          <w:sz w:val="24"/>
          <w:szCs w:val="24"/>
        </w:rPr>
        <w:t xml:space="preserve">decay in the power curves </w:t>
      </w:r>
      <w:r w:rsidRPr="0041545C">
        <w:rPr>
          <w:sz w:val="24"/>
          <w:szCs w:val="24"/>
        </w:rPr>
        <w:t>indicate</w:t>
      </w:r>
      <w:r w:rsidR="0073756A" w:rsidRPr="0041545C">
        <w:rPr>
          <w:sz w:val="24"/>
          <w:szCs w:val="24"/>
        </w:rPr>
        <w:t>s</w:t>
      </w:r>
      <w:r w:rsidRPr="0041545C">
        <w:rPr>
          <w:sz w:val="24"/>
          <w:szCs w:val="24"/>
        </w:rPr>
        <w:t xml:space="preserve"> the precise </w:t>
      </w:r>
      <w:r w:rsidR="00F66FD9" w:rsidRPr="0041545C">
        <w:rPr>
          <w:sz w:val="24"/>
          <w:szCs w:val="24"/>
        </w:rPr>
        <w:t xml:space="preserve">time point </w:t>
      </w:r>
      <w:r w:rsidR="0073756A" w:rsidRPr="0041545C">
        <w:rPr>
          <w:sz w:val="24"/>
          <w:szCs w:val="24"/>
        </w:rPr>
        <w:t>at which</w:t>
      </w:r>
      <w:r w:rsidRPr="0041545C">
        <w:rPr>
          <w:sz w:val="24"/>
          <w:szCs w:val="24"/>
        </w:rPr>
        <w:t xml:space="preserve"> the s</w:t>
      </w:r>
      <w:r w:rsidR="0073756A" w:rsidRPr="0041545C">
        <w:rPr>
          <w:sz w:val="24"/>
          <w:szCs w:val="24"/>
        </w:rPr>
        <w:t xml:space="preserve">olution </w:t>
      </w:r>
      <w:r w:rsidR="00F66FD9" w:rsidRPr="0041545C">
        <w:rPr>
          <w:sz w:val="24"/>
          <w:szCs w:val="24"/>
        </w:rPr>
        <w:t xml:space="preserve">investigated </w:t>
      </w:r>
      <w:r w:rsidR="0073756A" w:rsidRPr="0041545C">
        <w:rPr>
          <w:sz w:val="24"/>
          <w:szCs w:val="24"/>
        </w:rPr>
        <w:t xml:space="preserve">as </w:t>
      </w:r>
      <w:r w:rsidR="00F66FD9" w:rsidRPr="0041545C">
        <w:rPr>
          <w:sz w:val="24"/>
          <w:szCs w:val="24"/>
        </w:rPr>
        <w:t xml:space="preserve">a </w:t>
      </w:r>
      <w:r w:rsidR="0073756A" w:rsidRPr="0041545C">
        <w:rPr>
          <w:sz w:val="24"/>
          <w:szCs w:val="24"/>
        </w:rPr>
        <w:t>substrate</w:t>
      </w:r>
      <w:r w:rsidRPr="0041545C">
        <w:rPr>
          <w:sz w:val="24"/>
          <w:szCs w:val="24"/>
        </w:rPr>
        <w:t xml:space="preserve"> </w:t>
      </w:r>
      <w:r w:rsidR="0073756A" w:rsidRPr="0041545C">
        <w:rPr>
          <w:sz w:val="24"/>
          <w:szCs w:val="24"/>
        </w:rPr>
        <w:t>is</w:t>
      </w:r>
      <w:r w:rsidRPr="0041545C">
        <w:rPr>
          <w:sz w:val="24"/>
          <w:szCs w:val="24"/>
        </w:rPr>
        <w:t xml:space="preserve"> added to the </w:t>
      </w:r>
      <w:r w:rsidRPr="0041545C">
        <w:rPr>
          <w:sz w:val="24"/>
          <w:szCs w:val="24"/>
        </w:rPr>
        <w:lastRenderedPageBreak/>
        <w:t>anodic chamber</w:t>
      </w:r>
      <w:r w:rsidR="002D4BA2" w:rsidRPr="0041545C">
        <w:rPr>
          <w:sz w:val="24"/>
          <w:szCs w:val="24"/>
        </w:rPr>
        <w:t xml:space="preserve">, indicated by the </w:t>
      </w:r>
      <w:r w:rsidR="00963560" w:rsidRPr="0041545C">
        <w:rPr>
          <w:sz w:val="24"/>
          <w:szCs w:val="24"/>
        </w:rPr>
        <w:t>red arrow</w:t>
      </w:r>
      <w:r w:rsidR="002D4BA2" w:rsidRPr="0041545C">
        <w:rPr>
          <w:sz w:val="24"/>
          <w:szCs w:val="24"/>
        </w:rPr>
        <w:t>s</w:t>
      </w:r>
      <w:r w:rsidR="00963560" w:rsidRPr="0041545C">
        <w:rPr>
          <w:sz w:val="24"/>
          <w:szCs w:val="24"/>
        </w:rPr>
        <w:t xml:space="preserve"> in the figure. </w:t>
      </w:r>
      <w:r w:rsidR="007D3C16" w:rsidRPr="0041545C">
        <w:rPr>
          <w:sz w:val="24"/>
          <w:szCs w:val="24"/>
        </w:rPr>
        <w:t xml:space="preserve">As can be </w:t>
      </w:r>
      <w:r w:rsidR="00F66FD9" w:rsidRPr="0041545C">
        <w:rPr>
          <w:sz w:val="24"/>
          <w:szCs w:val="24"/>
        </w:rPr>
        <w:t>seen</w:t>
      </w:r>
      <w:r w:rsidR="007D3C16" w:rsidRPr="0041545C">
        <w:rPr>
          <w:sz w:val="24"/>
          <w:szCs w:val="24"/>
        </w:rPr>
        <w:t xml:space="preserve"> in Figure </w:t>
      </w:r>
      <w:r w:rsidR="008D06F1" w:rsidRPr="0041545C">
        <w:rPr>
          <w:sz w:val="24"/>
          <w:szCs w:val="24"/>
        </w:rPr>
        <w:t>3</w:t>
      </w:r>
      <w:r w:rsidR="007D3C16" w:rsidRPr="0041545C">
        <w:rPr>
          <w:sz w:val="24"/>
          <w:szCs w:val="24"/>
        </w:rPr>
        <w:t>A, when the solution of algae/deioni</w:t>
      </w:r>
      <w:r w:rsidR="00E4639D" w:rsidRPr="0041545C">
        <w:rPr>
          <w:sz w:val="24"/>
          <w:szCs w:val="24"/>
        </w:rPr>
        <w:t>s</w:t>
      </w:r>
      <w:r w:rsidR="007D3C16" w:rsidRPr="0041545C">
        <w:rPr>
          <w:sz w:val="24"/>
          <w:szCs w:val="24"/>
        </w:rPr>
        <w:t xml:space="preserve">ed water </w:t>
      </w:r>
      <w:r w:rsidR="00CF470D" w:rsidRPr="0041545C">
        <w:rPr>
          <w:sz w:val="24"/>
          <w:szCs w:val="24"/>
        </w:rPr>
        <w:t>was</w:t>
      </w:r>
      <w:r w:rsidR="007D3C16" w:rsidRPr="0041545C">
        <w:rPr>
          <w:sz w:val="24"/>
          <w:szCs w:val="24"/>
        </w:rPr>
        <w:t xml:space="preserve"> added, the power of the MFCs conti</w:t>
      </w:r>
      <w:r w:rsidR="00CB72A8" w:rsidRPr="0041545C">
        <w:rPr>
          <w:sz w:val="24"/>
          <w:szCs w:val="24"/>
        </w:rPr>
        <w:t>nued decreasing. This</w:t>
      </w:r>
      <w:r w:rsidR="007D3C16" w:rsidRPr="0041545C">
        <w:rPr>
          <w:sz w:val="24"/>
          <w:szCs w:val="24"/>
        </w:rPr>
        <w:t xml:space="preserve"> </w:t>
      </w:r>
      <w:r w:rsidR="00E4639D" w:rsidRPr="0041545C">
        <w:rPr>
          <w:sz w:val="24"/>
          <w:szCs w:val="24"/>
        </w:rPr>
        <w:t xml:space="preserve">suggests </w:t>
      </w:r>
      <w:r w:rsidR="007D3C16" w:rsidRPr="0041545C">
        <w:rPr>
          <w:sz w:val="24"/>
          <w:szCs w:val="24"/>
        </w:rPr>
        <w:t xml:space="preserve">that </w:t>
      </w:r>
      <w:r w:rsidR="00E4639D" w:rsidRPr="0041545C">
        <w:rPr>
          <w:sz w:val="24"/>
          <w:szCs w:val="24"/>
        </w:rPr>
        <w:t xml:space="preserve">the </w:t>
      </w:r>
      <w:r w:rsidR="007D3C16" w:rsidRPr="0041545C">
        <w:rPr>
          <w:sz w:val="24"/>
          <w:szCs w:val="24"/>
        </w:rPr>
        <w:t xml:space="preserve">microorganisms are not able to </w:t>
      </w:r>
      <w:r w:rsidR="00B664BA" w:rsidRPr="0041545C">
        <w:rPr>
          <w:sz w:val="24"/>
          <w:szCs w:val="24"/>
        </w:rPr>
        <w:t xml:space="preserve">directly </w:t>
      </w:r>
      <w:r w:rsidR="00E4639D" w:rsidRPr="0041545C">
        <w:rPr>
          <w:sz w:val="24"/>
          <w:szCs w:val="24"/>
        </w:rPr>
        <w:t xml:space="preserve">utilise </w:t>
      </w:r>
      <w:r w:rsidR="00B664BA" w:rsidRPr="0041545C">
        <w:rPr>
          <w:sz w:val="24"/>
          <w:szCs w:val="24"/>
        </w:rPr>
        <w:t>this type of alga</w:t>
      </w:r>
      <w:r w:rsidR="00E4639D" w:rsidRPr="0041545C">
        <w:rPr>
          <w:sz w:val="24"/>
          <w:szCs w:val="24"/>
        </w:rPr>
        <w:t>l mixtur</w:t>
      </w:r>
      <w:r w:rsidR="00B664BA" w:rsidRPr="0041545C">
        <w:rPr>
          <w:sz w:val="24"/>
          <w:szCs w:val="24"/>
        </w:rPr>
        <w:t>e</w:t>
      </w:r>
      <w:r w:rsidR="007D3C16" w:rsidRPr="0041545C">
        <w:rPr>
          <w:sz w:val="24"/>
          <w:szCs w:val="24"/>
        </w:rPr>
        <w:t>.</w:t>
      </w:r>
    </w:p>
    <w:p w14:paraId="42E40D83" w14:textId="2B5632A4" w:rsidR="00ED6EED" w:rsidRPr="0041545C" w:rsidRDefault="00F36EBA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In Figure </w:t>
      </w:r>
      <w:r w:rsidR="008D06F1" w:rsidRPr="0041545C">
        <w:rPr>
          <w:sz w:val="24"/>
          <w:szCs w:val="24"/>
        </w:rPr>
        <w:t>3</w:t>
      </w:r>
      <w:r w:rsidRPr="0041545C">
        <w:rPr>
          <w:sz w:val="24"/>
          <w:szCs w:val="24"/>
        </w:rPr>
        <w:t xml:space="preserve">B, a peak of </w:t>
      </w:r>
      <w:r w:rsidR="001534D8" w:rsidRPr="0041545C">
        <w:rPr>
          <w:sz w:val="24"/>
          <w:szCs w:val="24"/>
        </w:rPr>
        <w:t xml:space="preserve">approximately </w:t>
      </w:r>
      <w:r w:rsidR="005862F0" w:rsidRPr="0041545C">
        <w:rPr>
          <w:sz w:val="24"/>
          <w:szCs w:val="24"/>
        </w:rPr>
        <w:t xml:space="preserve">50 µW </w:t>
      </w:r>
      <w:r w:rsidR="001534D8" w:rsidRPr="0041545C">
        <w:rPr>
          <w:sz w:val="24"/>
          <w:szCs w:val="24"/>
        </w:rPr>
        <w:t>was recorded,</w:t>
      </w:r>
      <w:r w:rsidR="005862F0" w:rsidRPr="0041545C">
        <w:rPr>
          <w:sz w:val="24"/>
          <w:szCs w:val="24"/>
        </w:rPr>
        <w:t xml:space="preserve"> when 12.</w:t>
      </w:r>
      <w:r w:rsidRPr="0041545C">
        <w:rPr>
          <w:sz w:val="24"/>
          <w:szCs w:val="24"/>
        </w:rPr>
        <w:t>5 mL of catholyte/dei</w:t>
      </w:r>
      <w:r w:rsidR="00CF470D" w:rsidRPr="0041545C">
        <w:rPr>
          <w:sz w:val="24"/>
          <w:szCs w:val="24"/>
        </w:rPr>
        <w:t>oni</w:t>
      </w:r>
      <w:r w:rsidR="001534D8" w:rsidRPr="0041545C">
        <w:rPr>
          <w:sz w:val="24"/>
          <w:szCs w:val="24"/>
        </w:rPr>
        <w:t>s</w:t>
      </w:r>
      <w:r w:rsidR="00CF470D" w:rsidRPr="0041545C">
        <w:rPr>
          <w:sz w:val="24"/>
          <w:szCs w:val="24"/>
        </w:rPr>
        <w:t>ed water (1:1) were added</w:t>
      </w:r>
      <w:r w:rsidRPr="0041545C">
        <w:rPr>
          <w:sz w:val="24"/>
          <w:szCs w:val="24"/>
        </w:rPr>
        <w:t xml:space="preserve"> in the anode solution. However, this </w:t>
      </w:r>
      <w:r w:rsidR="001534D8" w:rsidRPr="0041545C">
        <w:rPr>
          <w:sz w:val="24"/>
          <w:szCs w:val="24"/>
        </w:rPr>
        <w:t xml:space="preserve">was a short spike, since power </w:t>
      </w:r>
      <w:r w:rsidRPr="0041545C">
        <w:rPr>
          <w:sz w:val="24"/>
          <w:szCs w:val="24"/>
        </w:rPr>
        <w:t xml:space="preserve">decreased </w:t>
      </w:r>
      <w:r w:rsidR="00301253" w:rsidRPr="0041545C">
        <w:rPr>
          <w:sz w:val="24"/>
          <w:szCs w:val="24"/>
        </w:rPr>
        <w:t xml:space="preserve">within </w:t>
      </w:r>
      <w:r w:rsidR="00BB5093" w:rsidRPr="0041545C">
        <w:rPr>
          <w:sz w:val="24"/>
          <w:szCs w:val="24"/>
        </w:rPr>
        <w:t>3 hours</w:t>
      </w:r>
      <w:r w:rsidRPr="0041545C">
        <w:rPr>
          <w:sz w:val="24"/>
          <w:szCs w:val="24"/>
        </w:rPr>
        <w:t>.</w:t>
      </w:r>
      <w:r w:rsidR="007B2F2B" w:rsidRPr="0041545C">
        <w:rPr>
          <w:sz w:val="24"/>
          <w:szCs w:val="24"/>
        </w:rPr>
        <w:t xml:space="preserve"> The</w:t>
      </w:r>
      <w:r w:rsidR="00CF470D" w:rsidRPr="0041545C">
        <w:rPr>
          <w:sz w:val="24"/>
          <w:szCs w:val="24"/>
        </w:rPr>
        <w:t xml:space="preserve"> </w:t>
      </w:r>
      <w:r w:rsidR="007B2F2B" w:rsidRPr="0041545C">
        <w:rPr>
          <w:sz w:val="24"/>
          <w:szCs w:val="24"/>
        </w:rPr>
        <w:t>power increase is due to the high conductivity of the catholyte</w:t>
      </w:r>
      <w:r w:rsidR="00CF470D" w:rsidRPr="0041545C">
        <w:rPr>
          <w:sz w:val="24"/>
          <w:szCs w:val="24"/>
        </w:rPr>
        <w:t xml:space="preserve"> although this effect disappear</w:t>
      </w:r>
      <w:r w:rsidR="00ED6EED" w:rsidRPr="0041545C">
        <w:rPr>
          <w:sz w:val="24"/>
          <w:szCs w:val="24"/>
        </w:rPr>
        <w:t>s</w:t>
      </w:r>
      <w:r w:rsidR="00CF470D" w:rsidRPr="0041545C">
        <w:rPr>
          <w:sz w:val="24"/>
          <w:szCs w:val="24"/>
        </w:rPr>
        <w:t xml:space="preserve"> very</w:t>
      </w:r>
      <w:r w:rsidR="007B2F2B" w:rsidRPr="0041545C">
        <w:rPr>
          <w:sz w:val="24"/>
          <w:szCs w:val="24"/>
        </w:rPr>
        <w:t xml:space="preserve"> quickly</w:t>
      </w:r>
      <w:r w:rsidR="009F61C2" w:rsidRPr="0041545C">
        <w:rPr>
          <w:sz w:val="24"/>
          <w:szCs w:val="24"/>
        </w:rPr>
        <w:t xml:space="preserve"> when the charges are balanced between the cathode and the anode</w:t>
      </w:r>
      <w:r w:rsidR="00ED6EED" w:rsidRPr="0041545C">
        <w:rPr>
          <w:sz w:val="24"/>
          <w:szCs w:val="24"/>
        </w:rPr>
        <w:t xml:space="preserve">. </w:t>
      </w:r>
      <w:r w:rsidR="00A531B2" w:rsidRPr="0041545C">
        <w:rPr>
          <w:sz w:val="24"/>
          <w:szCs w:val="24"/>
        </w:rPr>
        <w:t xml:space="preserve">This </w:t>
      </w:r>
      <w:r w:rsidR="00ED6EED" w:rsidRPr="0041545C">
        <w:rPr>
          <w:sz w:val="24"/>
          <w:szCs w:val="24"/>
        </w:rPr>
        <w:t xml:space="preserve">would </w:t>
      </w:r>
      <w:r w:rsidR="00A531B2" w:rsidRPr="0041545C">
        <w:rPr>
          <w:sz w:val="24"/>
          <w:szCs w:val="24"/>
        </w:rPr>
        <w:t xml:space="preserve">imply </w:t>
      </w:r>
      <w:r w:rsidR="00ED6EED" w:rsidRPr="0041545C">
        <w:rPr>
          <w:sz w:val="24"/>
          <w:szCs w:val="24"/>
        </w:rPr>
        <w:t>that</w:t>
      </w:r>
      <w:r w:rsidR="00CF470D" w:rsidRPr="0041545C">
        <w:rPr>
          <w:sz w:val="24"/>
          <w:szCs w:val="24"/>
        </w:rPr>
        <w:t xml:space="preserve"> the mix</w:t>
      </w:r>
      <w:r w:rsidR="00A531B2" w:rsidRPr="0041545C">
        <w:rPr>
          <w:sz w:val="24"/>
          <w:szCs w:val="24"/>
        </w:rPr>
        <w:t>ture</w:t>
      </w:r>
      <w:r w:rsidR="00CF470D" w:rsidRPr="0041545C">
        <w:rPr>
          <w:sz w:val="24"/>
          <w:szCs w:val="24"/>
        </w:rPr>
        <w:t xml:space="preserve"> added</w:t>
      </w:r>
      <w:r w:rsidR="00A531B2" w:rsidRPr="0041545C">
        <w:rPr>
          <w:sz w:val="24"/>
          <w:szCs w:val="24"/>
        </w:rPr>
        <w:t>,</w:t>
      </w:r>
      <w:r w:rsidR="00CF470D" w:rsidRPr="0041545C">
        <w:rPr>
          <w:sz w:val="24"/>
          <w:szCs w:val="24"/>
        </w:rPr>
        <w:t xml:space="preserve"> does</w:t>
      </w:r>
      <w:r w:rsidR="007B2F2B" w:rsidRPr="0041545C">
        <w:rPr>
          <w:sz w:val="24"/>
          <w:szCs w:val="24"/>
        </w:rPr>
        <w:t xml:space="preserve"> not contain </w:t>
      </w:r>
      <w:r w:rsidR="00A531B2" w:rsidRPr="0041545C">
        <w:rPr>
          <w:sz w:val="24"/>
          <w:szCs w:val="24"/>
        </w:rPr>
        <w:t xml:space="preserve">bio-available compounds </w:t>
      </w:r>
      <w:r w:rsidR="007B2F2B" w:rsidRPr="0041545C">
        <w:rPr>
          <w:sz w:val="24"/>
          <w:szCs w:val="24"/>
        </w:rPr>
        <w:t>for the m</w:t>
      </w:r>
      <w:r w:rsidR="009F61C2" w:rsidRPr="0041545C">
        <w:rPr>
          <w:sz w:val="24"/>
          <w:szCs w:val="24"/>
        </w:rPr>
        <w:t>icroorganisms</w:t>
      </w:r>
      <w:r w:rsidR="00A531B2" w:rsidRPr="0041545C">
        <w:rPr>
          <w:sz w:val="24"/>
          <w:szCs w:val="24"/>
        </w:rPr>
        <w:t xml:space="preserve"> to utilise</w:t>
      </w:r>
      <w:r w:rsidR="009F61C2" w:rsidRPr="0041545C">
        <w:rPr>
          <w:sz w:val="24"/>
          <w:szCs w:val="24"/>
        </w:rPr>
        <w:t>.</w:t>
      </w:r>
      <w:r w:rsidR="00E341A9" w:rsidRPr="0041545C">
        <w:rPr>
          <w:sz w:val="24"/>
          <w:szCs w:val="24"/>
        </w:rPr>
        <w:t xml:space="preserve"> </w:t>
      </w:r>
    </w:p>
    <w:p w14:paraId="41E732B5" w14:textId="0DAE78E1" w:rsidR="003239DB" w:rsidRDefault="00E341A9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Figure </w:t>
      </w:r>
      <w:r w:rsidR="008D06F1" w:rsidRPr="0041545C">
        <w:rPr>
          <w:sz w:val="24"/>
          <w:szCs w:val="24"/>
        </w:rPr>
        <w:t>3</w:t>
      </w:r>
      <w:r w:rsidRPr="0041545C">
        <w:rPr>
          <w:sz w:val="24"/>
          <w:szCs w:val="24"/>
        </w:rPr>
        <w:t>C</w:t>
      </w:r>
      <w:r w:rsidR="004C42F5" w:rsidRPr="0041545C">
        <w:rPr>
          <w:sz w:val="24"/>
          <w:szCs w:val="24"/>
        </w:rPr>
        <w:t xml:space="preserve"> shows a </w:t>
      </w:r>
      <w:r w:rsidR="00EA2C66" w:rsidRPr="0041545C">
        <w:rPr>
          <w:sz w:val="24"/>
          <w:szCs w:val="24"/>
        </w:rPr>
        <w:t xml:space="preserve">higher </w:t>
      </w:r>
      <w:r w:rsidR="00AE073A" w:rsidRPr="0041545C">
        <w:rPr>
          <w:sz w:val="24"/>
          <w:szCs w:val="24"/>
        </w:rPr>
        <w:t>increase</w:t>
      </w:r>
      <w:r w:rsidR="004C42F5" w:rsidRPr="0041545C">
        <w:rPr>
          <w:sz w:val="24"/>
          <w:szCs w:val="24"/>
        </w:rPr>
        <w:t>,</w:t>
      </w:r>
      <w:r w:rsidR="00FB54E9" w:rsidRPr="0041545C">
        <w:rPr>
          <w:sz w:val="24"/>
          <w:szCs w:val="24"/>
        </w:rPr>
        <w:t xml:space="preserve"> </w:t>
      </w:r>
      <w:r w:rsidR="00AE073A" w:rsidRPr="0041545C">
        <w:rPr>
          <w:sz w:val="24"/>
          <w:szCs w:val="24"/>
        </w:rPr>
        <w:t>after add</w:t>
      </w:r>
      <w:r w:rsidR="00E0193B" w:rsidRPr="0041545C">
        <w:rPr>
          <w:sz w:val="24"/>
          <w:szCs w:val="24"/>
        </w:rPr>
        <w:t>ing</w:t>
      </w:r>
      <w:r w:rsidR="00AE073A" w:rsidRPr="0041545C">
        <w:rPr>
          <w:sz w:val="24"/>
          <w:szCs w:val="24"/>
        </w:rPr>
        <w:t xml:space="preserve"> the solution </w:t>
      </w:r>
      <w:r w:rsidR="00CF470D" w:rsidRPr="0041545C">
        <w:rPr>
          <w:sz w:val="24"/>
          <w:szCs w:val="24"/>
        </w:rPr>
        <w:t>containing</w:t>
      </w:r>
      <w:r w:rsidR="00AE073A" w:rsidRPr="0041545C">
        <w:rPr>
          <w:sz w:val="24"/>
          <w:szCs w:val="24"/>
        </w:rPr>
        <w:t xml:space="preserve"> algae/catholyte digested </w:t>
      </w:r>
      <w:r w:rsidR="004C42F5" w:rsidRPr="0041545C">
        <w:rPr>
          <w:sz w:val="24"/>
          <w:szCs w:val="24"/>
        </w:rPr>
        <w:t xml:space="preserve">over </w:t>
      </w:r>
      <w:r w:rsidR="00AE073A" w:rsidRPr="0041545C">
        <w:rPr>
          <w:sz w:val="24"/>
          <w:szCs w:val="24"/>
        </w:rPr>
        <w:t>5 days under a light/dark</w:t>
      </w:r>
      <w:r w:rsidR="004C42F5" w:rsidRPr="0041545C">
        <w:rPr>
          <w:sz w:val="24"/>
          <w:szCs w:val="24"/>
        </w:rPr>
        <w:t xml:space="preserve"> cycle (natural diurnal)</w:t>
      </w:r>
      <w:r w:rsidR="00AE073A" w:rsidRPr="0041545C">
        <w:rPr>
          <w:sz w:val="24"/>
          <w:szCs w:val="24"/>
        </w:rPr>
        <w:t xml:space="preserve">. In contrast with the </w:t>
      </w:r>
      <w:r w:rsidR="00CF470D" w:rsidRPr="0041545C">
        <w:rPr>
          <w:sz w:val="24"/>
          <w:szCs w:val="24"/>
        </w:rPr>
        <w:t>previous case</w:t>
      </w:r>
      <w:r w:rsidR="004C42F5" w:rsidRPr="0041545C">
        <w:rPr>
          <w:sz w:val="24"/>
          <w:szCs w:val="24"/>
        </w:rPr>
        <w:t>s</w:t>
      </w:r>
      <w:r w:rsidR="00CF470D" w:rsidRPr="0041545C">
        <w:rPr>
          <w:sz w:val="24"/>
          <w:szCs w:val="24"/>
        </w:rPr>
        <w:t xml:space="preserve">, </w:t>
      </w:r>
      <w:r w:rsidR="00AE073A" w:rsidRPr="0041545C">
        <w:rPr>
          <w:sz w:val="24"/>
          <w:szCs w:val="24"/>
        </w:rPr>
        <w:t xml:space="preserve">the power continued increasing </w:t>
      </w:r>
      <w:r w:rsidR="004C42F5" w:rsidRPr="0041545C">
        <w:rPr>
          <w:sz w:val="24"/>
          <w:szCs w:val="24"/>
        </w:rPr>
        <w:t xml:space="preserve">for </w:t>
      </w:r>
      <w:r w:rsidR="00AE073A" w:rsidRPr="0041545C">
        <w:rPr>
          <w:sz w:val="24"/>
          <w:szCs w:val="24"/>
        </w:rPr>
        <w:t xml:space="preserve">33 hours until a maximum </w:t>
      </w:r>
      <w:r w:rsidR="00CF470D" w:rsidRPr="0041545C">
        <w:rPr>
          <w:sz w:val="24"/>
          <w:szCs w:val="24"/>
        </w:rPr>
        <w:t>of</w:t>
      </w:r>
      <w:r w:rsidR="00B52A8E" w:rsidRPr="0041545C">
        <w:rPr>
          <w:sz w:val="24"/>
          <w:szCs w:val="24"/>
        </w:rPr>
        <w:t xml:space="preserve"> 44</w:t>
      </w:r>
      <w:r w:rsidR="00AE073A" w:rsidRPr="0041545C">
        <w:rPr>
          <w:sz w:val="24"/>
          <w:szCs w:val="24"/>
        </w:rPr>
        <w:t xml:space="preserve"> µW was reached.</w:t>
      </w:r>
      <w:r w:rsidR="004A6A50" w:rsidRPr="0041545C">
        <w:rPr>
          <w:sz w:val="24"/>
          <w:szCs w:val="24"/>
        </w:rPr>
        <w:t xml:space="preserve"> Th</w:t>
      </w:r>
      <w:r w:rsidR="00B52A8E" w:rsidRPr="0041545C">
        <w:rPr>
          <w:sz w:val="24"/>
          <w:szCs w:val="24"/>
        </w:rPr>
        <w:t>is result</w:t>
      </w:r>
      <w:r w:rsidR="004A6A50" w:rsidRPr="0041545C">
        <w:rPr>
          <w:sz w:val="24"/>
          <w:szCs w:val="24"/>
        </w:rPr>
        <w:t xml:space="preserve"> </w:t>
      </w:r>
      <w:r w:rsidR="00877ED2" w:rsidRPr="0041545C">
        <w:rPr>
          <w:sz w:val="24"/>
          <w:szCs w:val="24"/>
        </w:rPr>
        <w:t xml:space="preserve">suggests </w:t>
      </w:r>
      <w:r w:rsidR="004A6A50" w:rsidRPr="0041545C">
        <w:rPr>
          <w:sz w:val="24"/>
          <w:szCs w:val="24"/>
        </w:rPr>
        <w:t>that</w:t>
      </w:r>
      <w:r w:rsidR="0083201C" w:rsidRPr="0041545C">
        <w:rPr>
          <w:sz w:val="24"/>
          <w:szCs w:val="24"/>
        </w:rPr>
        <w:t xml:space="preserve"> </w:t>
      </w:r>
      <w:r w:rsidR="00877ED2" w:rsidRPr="0041545C">
        <w:rPr>
          <w:sz w:val="24"/>
          <w:szCs w:val="24"/>
        </w:rPr>
        <w:t xml:space="preserve">perhaps </w:t>
      </w:r>
      <w:r w:rsidR="004A6A50" w:rsidRPr="0041545C">
        <w:rPr>
          <w:sz w:val="24"/>
          <w:szCs w:val="24"/>
        </w:rPr>
        <w:t xml:space="preserve">the bacteria in </w:t>
      </w:r>
      <w:r w:rsidR="00877ED2" w:rsidRPr="0041545C">
        <w:rPr>
          <w:sz w:val="24"/>
          <w:szCs w:val="24"/>
        </w:rPr>
        <w:t xml:space="preserve">the </w:t>
      </w:r>
      <w:r w:rsidR="004A6A50" w:rsidRPr="0041545C">
        <w:rPr>
          <w:sz w:val="24"/>
          <w:szCs w:val="24"/>
        </w:rPr>
        <w:t>anod</w:t>
      </w:r>
      <w:r w:rsidR="00877ED2" w:rsidRPr="0041545C">
        <w:rPr>
          <w:sz w:val="24"/>
          <w:szCs w:val="24"/>
        </w:rPr>
        <w:t>e chamber</w:t>
      </w:r>
      <w:r w:rsidR="004A6A50" w:rsidRPr="0041545C">
        <w:rPr>
          <w:sz w:val="24"/>
          <w:szCs w:val="24"/>
        </w:rPr>
        <w:t xml:space="preserve"> c</w:t>
      </w:r>
      <w:r w:rsidR="00877ED2" w:rsidRPr="0041545C">
        <w:rPr>
          <w:sz w:val="24"/>
          <w:szCs w:val="24"/>
        </w:rPr>
        <w:t>ould</w:t>
      </w:r>
      <w:r w:rsidR="004A6A50" w:rsidRPr="0041545C">
        <w:rPr>
          <w:sz w:val="24"/>
          <w:szCs w:val="24"/>
        </w:rPr>
        <w:t xml:space="preserve"> degrade </w:t>
      </w:r>
      <w:r w:rsidR="00877ED2" w:rsidRPr="0041545C">
        <w:rPr>
          <w:sz w:val="24"/>
          <w:szCs w:val="24"/>
        </w:rPr>
        <w:t xml:space="preserve">better </w:t>
      </w:r>
      <w:r w:rsidR="00C57F28" w:rsidRPr="0041545C">
        <w:rPr>
          <w:sz w:val="24"/>
          <w:szCs w:val="24"/>
        </w:rPr>
        <w:t xml:space="preserve">the </w:t>
      </w:r>
      <w:r w:rsidR="004A6A50" w:rsidRPr="0041545C">
        <w:rPr>
          <w:sz w:val="24"/>
          <w:szCs w:val="24"/>
        </w:rPr>
        <w:t>substrate</w:t>
      </w:r>
      <w:r w:rsidR="00612664" w:rsidRPr="0041545C">
        <w:rPr>
          <w:sz w:val="24"/>
          <w:szCs w:val="24"/>
        </w:rPr>
        <w:t xml:space="preserve">. This would mean that </w:t>
      </w:r>
      <w:r w:rsidR="004A6A50" w:rsidRPr="0041545C">
        <w:rPr>
          <w:sz w:val="24"/>
          <w:szCs w:val="24"/>
        </w:rPr>
        <w:t>a natural cycle of light/dark</w:t>
      </w:r>
      <w:r w:rsidR="00E42B42" w:rsidRPr="0041545C">
        <w:rPr>
          <w:sz w:val="24"/>
          <w:szCs w:val="24"/>
        </w:rPr>
        <w:t xml:space="preserve"> (16:8</w:t>
      </w:r>
      <w:r w:rsidR="0092637A" w:rsidRPr="0041545C">
        <w:rPr>
          <w:sz w:val="24"/>
          <w:szCs w:val="24"/>
        </w:rPr>
        <w:t xml:space="preserve"> hours</w:t>
      </w:r>
      <w:r w:rsidR="00E42B42" w:rsidRPr="0041545C">
        <w:rPr>
          <w:sz w:val="24"/>
          <w:szCs w:val="24"/>
        </w:rPr>
        <w:t>)</w:t>
      </w:r>
      <w:r w:rsidR="00612664" w:rsidRPr="0041545C">
        <w:rPr>
          <w:sz w:val="24"/>
          <w:szCs w:val="24"/>
        </w:rPr>
        <w:t xml:space="preserve"> may be</w:t>
      </w:r>
      <w:r w:rsidR="004A6A50" w:rsidRPr="0041545C">
        <w:rPr>
          <w:sz w:val="24"/>
          <w:szCs w:val="24"/>
        </w:rPr>
        <w:t xml:space="preserve"> necessary to </w:t>
      </w:r>
      <w:r w:rsidR="00753A43" w:rsidRPr="0041545C">
        <w:rPr>
          <w:sz w:val="24"/>
          <w:szCs w:val="24"/>
        </w:rPr>
        <w:t>lyse</w:t>
      </w:r>
      <w:r w:rsidR="004A6A50" w:rsidRPr="0041545C">
        <w:rPr>
          <w:sz w:val="24"/>
          <w:szCs w:val="24"/>
        </w:rPr>
        <w:t xml:space="preserve"> algae </w:t>
      </w:r>
      <w:r w:rsidR="00654F4D" w:rsidRPr="0041545C">
        <w:rPr>
          <w:sz w:val="24"/>
          <w:szCs w:val="24"/>
        </w:rPr>
        <w:t xml:space="preserve">in </w:t>
      </w:r>
      <w:r w:rsidR="0092637A" w:rsidRPr="0041545C">
        <w:rPr>
          <w:sz w:val="24"/>
          <w:szCs w:val="24"/>
        </w:rPr>
        <w:t xml:space="preserve">the </w:t>
      </w:r>
      <w:r w:rsidR="00654F4D" w:rsidRPr="0041545C">
        <w:rPr>
          <w:sz w:val="24"/>
          <w:szCs w:val="24"/>
        </w:rPr>
        <w:t>presence of</w:t>
      </w:r>
      <w:r w:rsidR="004A6A50" w:rsidRPr="0041545C">
        <w:rPr>
          <w:sz w:val="24"/>
          <w:szCs w:val="24"/>
        </w:rPr>
        <w:t xml:space="preserve"> the </w:t>
      </w:r>
      <w:r w:rsidR="0092637A" w:rsidRPr="0041545C">
        <w:rPr>
          <w:sz w:val="24"/>
          <w:szCs w:val="24"/>
        </w:rPr>
        <w:t xml:space="preserve">synthesised </w:t>
      </w:r>
      <w:r w:rsidR="004A6A50" w:rsidRPr="0041545C">
        <w:rPr>
          <w:sz w:val="24"/>
          <w:szCs w:val="24"/>
        </w:rPr>
        <w:t>catholyte.</w:t>
      </w:r>
      <w:r w:rsidR="00E42B42" w:rsidRPr="0041545C">
        <w:rPr>
          <w:sz w:val="24"/>
          <w:szCs w:val="24"/>
        </w:rPr>
        <w:t xml:space="preserve"> </w:t>
      </w:r>
      <w:r w:rsidR="0092637A" w:rsidRPr="0041545C">
        <w:rPr>
          <w:sz w:val="24"/>
          <w:szCs w:val="24"/>
        </w:rPr>
        <w:t xml:space="preserve">Previous </w:t>
      </w:r>
      <w:r w:rsidR="00654F4D" w:rsidRPr="0041545C">
        <w:rPr>
          <w:sz w:val="24"/>
          <w:szCs w:val="24"/>
        </w:rPr>
        <w:t xml:space="preserve">research </w:t>
      </w:r>
      <w:r w:rsidR="0092637A" w:rsidRPr="0041545C">
        <w:rPr>
          <w:sz w:val="24"/>
          <w:szCs w:val="24"/>
        </w:rPr>
        <w:t xml:space="preserve">shows </w:t>
      </w:r>
      <w:r w:rsidR="00654F4D" w:rsidRPr="0041545C">
        <w:rPr>
          <w:sz w:val="24"/>
          <w:szCs w:val="24"/>
        </w:rPr>
        <w:t>that m</w:t>
      </w:r>
      <w:r w:rsidR="00E42B42" w:rsidRPr="0041545C">
        <w:rPr>
          <w:sz w:val="24"/>
          <w:szCs w:val="24"/>
        </w:rPr>
        <w:t>icroalgae</w:t>
      </w:r>
      <w:r w:rsidR="00CA2D76" w:rsidRPr="0041545C">
        <w:rPr>
          <w:sz w:val="24"/>
          <w:szCs w:val="24"/>
        </w:rPr>
        <w:t xml:space="preserve"> </w:t>
      </w:r>
      <w:r w:rsidR="00E42B42" w:rsidRPr="0041545C">
        <w:rPr>
          <w:sz w:val="24"/>
          <w:szCs w:val="24"/>
        </w:rPr>
        <w:t>need light and dark</w:t>
      </w:r>
      <w:r w:rsidR="00654F4D" w:rsidRPr="0041545C">
        <w:rPr>
          <w:sz w:val="24"/>
          <w:szCs w:val="24"/>
        </w:rPr>
        <w:t>ness</w:t>
      </w:r>
      <w:r w:rsidR="00E42B42" w:rsidRPr="0041545C">
        <w:rPr>
          <w:sz w:val="24"/>
          <w:szCs w:val="24"/>
        </w:rPr>
        <w:t xml:space="preserve"> </w:t>
      </w:r>
      <w:r w:rsidR="0092637A" w:rsidRPr="0041545C">
        <w:rPr>
          <w:sz w:val="24"/>
          <w:szCs w:val="24"/>
        </w:rPr>
        <w:t>for growth, since t</w:t>
      </w:r>
      <w:r w:rsidR="00E42B42" w:rsidRPr="0041545C">
        <w:rPr>
          <w:sz w:val="24"/>
          <w:szCs w:val="24"/>
        </w:rPr>
        <w:t xml:space="preserve">hey use the light for photochemical reactions </w:t>
      </w:r>
      <w:r w:rsidR="00CA2D76" w:rsidRPr="0041545C">
        <w:rPr>
          <w:sz w:val="24"/>
          <w:szCs w:val="24"/>
        </w:rPr>
        <w:t>(generating</w:t>
      </w:r>
      <w:r w:rsidR="00E42B42" w:rsidRPr="0041545C">
        <w:rPr>
          <w:sz w:val="24"/>
          <w:szCs w:val="24"/>
        </w:rPr>
        <w:t xml:space="preserve"> adenosine triphosphate (ATP), coenzymes, nicotinamide adenine dinucleotide </w:t>
      </w:r>
      <w:proofErr w:type="spellStart"/>
      <w:r w:rsidR="00E42B42" w:rsidRPr="0041545C">
        <w:rPr>
          <w:sz w:val="24"/>
          <w:szCs w:val="24"/>
        </w:rPr>
        <w:t>phosphateoxidase</w:t>
      </w:r>
      <w:proofErr w:type="spellEnd"/>
      <w:r w:rsidR="00E42B42" w:rsidRPr="0041545C">
        <w:rPr>
          <w:sz w:val="24"/>
          <w:szCs w:val="24"/>
        </w:rPr>
        <w:t xml:space="preserve"> (NADPH)</w:t>
      </w:r>
      <w:r w:rsidR="00CA2D76" w:rsidRPr="0041545C">
        <w:rPr>
          <w:sz w:val="24"/>
          <w:szCs w:val="24"/>
        </w:rPr>
        <w:t>)</w:t>
      </w:r>
      <w:r w:rsidR="00E42B42" w:rsidRPr="0041545C">
        <w:rPr>
          <w:sz w:val="24"/>
          <w:szCs w:val="24"/>
        </w:rPr>
        <w:t xml:space="preserve"> and </w:t>
      </w:r>
      <w:r w:rsidR="0092637A" w:rsidRPr="0041545C">
        <w:rPr>
          <w:sz w:val="24"/>
          <w:szCs w:val="24"/>
        </w:rPr>
        <w:t xml:space="preserve">the </w:t>
      </w:r>
      <w:r w:rsidR="00E42B42" w:rsidRPr="0041545C">
        <w:rPr>
          <w:sz w:val="24"/>
          <w:szCs w:val="24"/>
        </w:rPr>
        <w:t>dark</w:t>
      </w:r>
      <w:r w:rsidR="00CF470D" w:rsidRPr="0041545C">
        <w:rPr>
          <w:sz w:val="24"/>
          <w:szCs w:val="24"/>
        </w:rPr>
        <w:t>ness</w:t>
      </w:r>
      <w:r w:rsidR="00E42B42" w:rsidRPr="0041545C">
        <w:rPr>
          <w:sz w:val="24"/>
          <w:szCs w:val="24"/>
        </w:rPr>
        <w:t xml:space="preserve"> </w:t>
      </w:r>
      <w:r w:rsidR="0092637A" w:rsidRPr="0041545C">
        <w:rPr>
          <w:sz w:val="24"/>
          <w:szCs w:val="24"/>
        </w:rPr>
        <w:t xml:space="preserve">for </w:t>
      </w:r>
      <w:r w:rsidR="00E42B42" w:rsidRPr="0041545C">
        <w:rPr>
          <w:sz w:val="24"/>
          <w:szCs w:val="24"/>
        </w:rPr>
        <w:t>synthesi</w:t>
      </w:r>
      <w:r w:rsidR="0092637A" w:rsidRPr="0041545C">
        <w:rPr>
          <w:sz w:val="24"/>
          <w:szCs w:val="24"/>
        </w:rPr>
        <w:t xml:space="preserve">sing </w:t>
      </w:r>
      <w:r w:rsidR="00E42B42" w:rsidRPr="0041545C">
        <w:rPr>
          <w:sz w:val="24"/>
          <w:szCs w:val="24"/>
        </w:rPr>
        <w:t>essential molecules by biochemical reactions</w:t>
      </w:r>
      <w:r w:rsidR="00100337" w:rsidRPr="0041545C">
        <w:rPr>
          <w:sz w:val="24"/>
          <w:szCs w:val="24"/>
        </w:rPr>
        <w:t xml:space="preserve"> (Calvin Cycle)</w:t>
      </w:r>
      <w:r w:rsidR="00E42B42" w:rsidRPr="0041545C">
        <w:rPr>
          <w:sz w:val="24"/>
          <w:szCs w:val="24"/>
        </w:rPr>
        <w:t xml:space="preserve"> </w:t>
      </w:r>
      <w:r w:rsidR="009C43DC" w:rsidRPr="0041545C">
        <w:rPr>
          <w:sz w:val="24"/>
          <w:szCs w:val="24"/>
        </w:rPr>
        <w:t>[</w:t>
      </w:r>
      <w:r w:rsidR="002D7C75" w:rsidRPr="0041545C">
        <w:rPr>
          <w:sz w:val="24"/>
          <w:szCs w:val="24"/>
        </w:rPr>
        <w:t>Al-</w:t>
      </w:r>
      <w:proofErr w:type="spellStart"/>
      <w:r w:rsidR="002D7C75" w:rsidRPr="0041545C">
        <w:rPr>
          <w:sz w:val="24"/>
          <w:szCs w:val="24"/>
        </w:rPr>
        <w:t>Qasmi</w:t>
      </w:r>
      <w:proofErr w:type="spellEnd"/>
      <w:r w:rsidR="002D7C75" w:rsidRPr="0041545C">
        <w:rPr>
          <w:sz w:val="24"/>
          <w:szCs w:val="24"/>
        </w:rPr>
        <w:t xml:space="preserve"> </w:t>
      </w:r>
      <w:r w:rsidR="002D7C75" w:rsidRPr="0041545C">
        <w:rPr>
          <w:i/>
          <w:sz w:val="24"/>
          <w:szCs w:val="24"/>
        </w:rPr>
        <w:t>et al.,</w:t>
      </w:r>
      <w:r w:rsidR="002D7C75" w:rsidRPr="0041545C">
        <w:rPr>
          <w:sz w:val="24"/>
          <w:szCs w:val="24"/>
        </w:rPr>
        <w:t xml:space="preserve"> 2012</w:t>
      </w:r>
      <w:r w:rsidR="009C43DC" w:rsidRPr="0041545C">
        <w:rPr>
          <w:sz w:val="24"/>
          <w:szCs w:val="24"/>
        </w:rPr>
        <w:t>]</w:t>
      </w:r>
      <w:r w:rsidR="00EC1D20" w:rsidRPr="0041545C">
        <w:rPr>
          <w:sz w:val="24"/>
          <w:szCs w:val="24"/>
        </w:rPr>
        <w:t>.</w:t>
      </w:r>
      <w:r w:rsidR="00100337" w:rsidRPr="0041545C">
        <w:rPr>
          <w:sz w:val="24"/>
          <w:szCs w:val="24"/>
        </w:rPr>
        <w:t xml:space="preserve"> This cycle is used by the photosynthetic cells to </w:t>
      </w:r>
      <w:r w:rsidR="006B1A4C" w:rsidRPr="0041545C">
        <w:rPr>
          <w:sz w:val="24"/>
          <w:szCs w:val="24"/>
        </w:rPr>
        <w:t>transform the inorg</w:t>
      </w:r>
      <w:r w:rsidR="002F5300" w:rsidRPr="0041545C">
        <w:rPr>
          <w:sz w:val="24"/>
          <w:szCs w:val="24"/>
        </w:rPr>
        <w:t xml:space="preserve">anic carbon into organic carbon using the energy stored in </w:t>
      </w:r>
      <w:r w:rsidR="002F5300" w:rsidRPr="0041545C">
        <w:rPr>
          <w:sz w:val="24"/>
          <w:szCs w:val="24"/>
        </w:rPr>
        <w:lastRenderedPageBreak/>
        <w:t>the molecules synthe</w:t>
      </w:r>
      <w:r w:rsidR="00D62423" w:rsidRPr="0041545C">
        <w:rPr>
          <w:sz w:val="24"/>
          <w:szCs w:val="24"/>
        </w:rPr>
        <w:t>s</w:t>
      </w:r>
      <w:r w:rsidR="002F5300" w:rsidRPr="0041545C">
        <w:rPr>
          <w:sz w:val="24"/>
          <w:szCs w:val="24"/>
        </w:rPr>
        <w:t>i</w:t>
      </w:r>
      <w:r w:rsidR="002C47C5" w:rsidRPr="0041545C">
        <w:rPr>
          <w:sz w:val="24"/>
          <w:szCs w:val="24"/>
        </w:rPr>
        <w:t>z</w:t>
      </w:r>
      <w:r w:rsidR="002F5300" w:rsidRPr="0041545C">
        <w:rPr>
          <w:sz w:val="24"/>
          <w:szCs w:val="24"/>
        </w:rPr>
        <w:t>ed during the light cycle,</w:t>
      </w:r>
      <w:r w:rsidR="006B1A4C" w:rsidRPr="0041545C">
        <w:rPr>
          <w:sz w:val="24"/>
          <w:szCs w:val="24"/>
        </w:rPr>
        <w:t xml:space="preserve"> such as ATP</w:t>
      </w:r>
      <w:r w:rsidR="002F5300" w:rsidRPr="0041545C">
        <w:rPr>
          <w:sz w:val="24"/>
          <w:szCs w:val="24"/>
        </w:rPr>
        <w:t xml:space="preserve">. </w:t>
      </w:r>
      <w:r w:rsidR="00041B5A" w:rsidRPr="0041545C">
        <w:rPr>
          <w:sz w:val="24"/>
          <w:szCs w:val="24"/>
        </w:rPr>
        <w:t>Some of the photosynthesi</w:t>
      </w:r>
      <w:r w:rsidR="00872F02" w:rsidRPr="0041545C">
        <w:rPr>
          <w:sz w:val="24"/>
          <w:szCs w:val="24"/>
        </w:rPr>
        <w:t>s</w:t>
      </w:r>
      <w:r w:rsidR="00041B5A" w:rsidRPr="0041545C">
        <w:rPr>
          <w:sz w:val="24"/>
          <w:szCs w:val="24"/>
        </w:rPr>
        <w:t>ed organic compounds are excrete</w:t>
      </w:r>
      <w:r w:rsidR="00032126" w:rsidRPr="0041545C">
        <w:rPr>
          <w:sz w:val="24"/>
          <w:szCs w:val="24"/>
        </w:rPr>
        <w:t>d</w:t>
      </w:r>
      <w:r w:rsidR="00041B5A" w:rsidRPr="0041545C">
        <w:rPr>
          <w:sz w:val="24"/>
          <w:szCs w:val="24"/>
        </w:rPr>
        <w:t xml:space="preserve"> </w:t>
      </w:r>
      <w:r w:rsidR="00ED726E" w:rsidRPr="0041545C">
        <w:rPr>
          <w:sz w:val="24"/>
          <w:szCs w:val="24"/>
        </w:rPr>
        <w:t>in</w:t>
      </w:r>
      <w:r w:rsidR="00041B5A" w:rsidRPr="0041545C">
        <w:rPr>
          <w:sz w:val="24"/>
          <w:szCs w:val="24"/>
        </w:rPr>
        <w:t xml:space="preserve">to the media as dissolved organic carbon (DOC) </w:t>
      </w:r>
      <w:r w:rsidR="00CF470D" w:rsidRPr="0041545C">
        <w:rPr>
          <w:sz w:val="24"/>
          <w:szCs w:val="24"/>
        </w:rPr>
        <w:t>that</w:t>
      </w:r>
      <w:r w:rsidR="00F13B80" w:rsidRPr="0041545C">
        <w:rPr>
          <w:sz w:val="24"/>
          <w:szCs w:val="24"/>
        </w:rPr>
        <w:t xml:space="preserve"> anodic microorganisms could</w:t>
      </w:r>
      <w:r w:rsidR="00041B5A" w:rsidRPr="0041545C">
        <w:rPr>
          <w:sz w:val="24"/>
          <w:szCs w:val="24"/>
        </w:rPr>
        <w:t xml:space="preserve"> degrade and use</w:t>
      </w:r>
      <w:r w:rsidR="00C97E18" w:rsidRPr="0041545C">
        <w:rPr>
          <w:sz w:val="24"/>
          <w:szCs w:val="24"/>
        </w:rPr>
        <w:t xml:space="preserve"> as </w:t>
      </w:r>
      <w:r w:rsidR="00872F02" w:rsidRPr="0041545C">
        <w:rPr>
          <w:sz w:val="24"/>
          <w:szCs w:val="24"/>
        </w:rPr>
        <w:t xml:space="preserve">carbon-energy </w:t>
      </w:r>
      <w:r w:rsidR="00C97E18" w:rsidRPr="0041545C">
        <w:rPr>
          <w:sz w:val="24"/>
          <w:szCs w:val="24"/>
        </w:rPr>
        <w:t xml:space="preserve">source. </w:t>
      </w:r>
      <w:r w:rsidR="00041B5A" w:rsidRPr="0041545C">
        <w:rPr>
          <w:sz w:val="24"/>
          <w:szCs w:val="24"/>
        </w:rPr>
        <w:t>The rate of decomposi</w:t>
      </w:r>
      <w:r w:rsidR="00BD2D12" w:rsidRPr="0041545C">
        <w:rPr>
          <w:sz w:val="24"/>
          <w:szCs w:val="24"/>
        </w:rPr>
        <w:t>tion</w:t>
      </w:r>
      <w:r w:rsidR="0079725E" w:rsidRPr="0041545C">
        <w:rPr>
          <w:sz w:val="24"/>
          <w:szCs w:val="24"/>
        </w:rPr>
        <w:t xml:space="preserve"> depends on</w:t>
      </w:r>
      <w:r w:rsidR="0079725E" w:rsidRPr="0041545C">
        <w:rPr>
          <w:sz w:val="24"/>
          <w:szCs w:val="24"/>
          <w:shd w:val="clear" w:color="auto" w:fill="FFFFFF"/>
        </w:rPr>
        <w:t xml:space="preserve"> the identity of the microbial species present in the community</w:t>
      </w:r>
      <w:r w:rsidR="00041B5A" w:rsidRPr="0041545C">
        <w:rPr>
          <w:sz w:val="24"/>
          <w:szCs w:val="24"/>
        </w:rPr>
        <w:t>, their affinity to the dissolved carbon source and their growth kinetics</w:t>
      </w:r>
      <w:r w:rsidR="00B52A8E" w:rsidRPr="0041545C">
        <w:rPr>
          <w:sz w:val="20"/>
          <w:szCs w:val="20"/>
        </w:rPr>
        <w:t xml:space="preserve"> </w:t>
      </w:r>
      <w:r w:rsidR="00EC1D20" w:rsidRPr="0041545C">
        <w:rPr>
          <w:sz w:val="24"/>
          <w:szCs w:val="24"/>
        </w:rPr>
        <w:t>[</w:t>
      </w:r>
      <w:proofErr w:type="spellStart"/>
      <w:r w:rsidR="002D7C75" w:rsidRPr="0041545C">
        <w:rPr>
          <w:sz w:val="24"/>
          <w:szCs w:val="24"/>
        </w:rPr>
        <w:t>Kouzuma</w:t>
      </w:r>
      <w:proofErr w:type="spellEnd"/>
      <w:r w:rsidR="002D7C75" w:rsidRPr="0041545C">
        <w:rPr>
          <w:sz w:val="24"/>
          <w:szCs w:val="24"/>
        </w:rPr>
        <w:t xml:space="preserve"> &amp; Watanabe 2015</w:t>
      </w:r>
      <w:r w:rsidR="00C97E18" w:rsidRPr="0041545C">
        <w:rPr>
          <w:sz w:val="24"/>
          <w:szCs w:val="24"/>
        </w:rPr>
        <w:t>]. In this case, t</w:t>
      </w:r>
      <w:r w:rsidR="00E42B42" w:rsidRPr="0041545C">
        <w:rPr>
          <w:sz w:val="24"/>
          <w:szCs w:val="24"/>
        </w:rPr>
        <w:t>he mix of algae/</w:t>
      </w:r>
      <w:r w:rsidR="00C97E18" w:rsidRPr="0041545C">
        <w:rPr>
          <w:sz w:val="24"/>
          <w:szCs w:val="24"/>
        </w:rPr>
        <w:t>catholyte</w:t>
      </w:r>
      <w:r w:rsidR="00E42B42" w:rsidRPr="0041545C">
        <w:rPr>
          <w:sz w:val="24"/>
          <w:szCs w:val="24"/>
        </w:rPr>
        <w:t xml:space="preserve"> was digested under </w:t>
      </w:r>
      <w:r w:rsidR="00C97E18" w:rsidRPr="0041545C">
        <w:rPr>
          <w:sz w:val="24"/>
          <w:szCs w:val="24"/>
        </w:rPr>
        <w:t xml:space="preserve">a </w:t>
      </w:r>
      <w:r w:rsidR="00E42B42" w:rsidRPr="0041545C">
        <w:rPr>
          <w:sz w:val="24"/>
          <w:szCs w:val="24"/>
        </w:rPr>
        <w:t>light/dark cycle</w:t>
      </w:r>
      <w:r w:rsidR="00C97E18" w:rsidRPr="0041545C">
        <w:rPr>
          <w:sz w:val="24"/>
          <w:szCs w:val="24"/>
        </w:rPr>
        <w:t>,</w:t>
      </w:r>
      <w:r w:rsidR="00E42B42" w:rsidRPr="0041545C">
        <w:rPr>
          <w:sz w:val="24"/>
          <w:szCs w:val="24"/>
        </w:rPr>
        <w:t xml:space="preserve"> which allow</w:t>
      </w:r>
      <w:r w:rsidR="00B3138D" w:rsidRPr="0041545C">
        <w:rPr>
          <w:sz w:val="24"/>
          <w:szCs w:val="24"/>
        </w:rPr>
        <w:t>s</w:t>
      </w:r>
      <w:r w:rsidR="00E42B42" w:rsidRPr="0041545C">
        <w:rPr>
          <w:sz w:val="24"/>
          <w:szCs w:val="24"/>
        </w:rPr>
        <w:t xml:space="preserve"> microalgae</w:t>
      </w:r>
      <w:r w:rsidR="00C97E18" w:rsidRPr="0041545C">
        <w:rPr>
          <w:sz w:val="24"/>
          <w:szCs w:val="24"/>
        </w:rPr>
        <w:t xml:space="preserve"> to</w:t>
      </w:r>
      <w:r w:rsidR="00E42B42" w:rsidRPr="0041545C">
        <w:rPr>
          <w:sz w:val="24"/>
          <w:szCs w:val="24"/>
        </w:rPr>
        <w:t xml:space="preserve"> </w:t>
      </w:r>
      <w:r w:rsidR="00801DB4" w:rsidRPr="0041545C">
        <w:rPr>
          <w:sz w:val="24"/>
          <w:szCs w:val="24"/>
        </w:rPr>
        <w:t>carry out the photoch</w:t>
      </w:r>
      <w:r w:rsidR="00C97E18" w:rsidRPr="0041545C">
        <w:rPr>
          <w:sz w:val="24"/>
          <w:szCs w:val="24"/>
        </w:rPr>
        <w:t>emical and biochemical reactions</w:t>
      </w:r>
      <w:r w:rsidR="00F13B80" w:rsidRPr="0041545C">
        <w:rPr>
          <w:sz w:val="24"/>
          <w:szCs w:val="24"/>
        </w:rPr>
        <w:t>,</w:t>
      </w:r>
      <w:r w:rsidR="005F73F8" w:rsidRPr="0041545C">
        <w:rPr>
          <w:sz w:val="24"/>
          <w:szCs w:val="24"/>
        </w:rPr>
        <w:t xml:space="preserve"> </w:t>
      </w:r>
      <w:r w:rsidR="00801DB4" w:rsidRPr="0041545C">
        <w:rPr>
          <w:sz w:val="24"/>
          <w:szCs w:val="24"/>
        </w:rPr>
        <w:t xml:space="preserve">and </w:t>
      </w:r>
      <w:r w:rsidR="005F73F8" w:rsidRPr="0041545C">
        <w:rPr>
          <w:sz w:val="24"/>
          <w:szCs w:val="24"/>
        </w:rPr>
        <w:t>excrete</w:t>
      </w:r>
      <w:r w:rsidR="00801DB4" w:rsidRPr="0041545C">
        <w:rPr>
          <w:sz w:val="24"/>
          <w:szCs w:val="24"/>
        </w:rPr>
        <w:t xml:space="preserve"> </w:t>
      </w:r>
      <w:r w:rsidR="00BD2D12" w:rsidRPr="0041545C">
        <w:rPr>
          <w:sz w:val="24"/>
          <w:szCs w:val="24"/>
        </w:rPr>
        <w:t xml:space="preserve">a wider range of </w:t>
      </w:r>
      <w:r w:rsidR="00801DB4" w:rsidRPr="0041545C">
        <w:rPr>
          <w:sz w:val="24"/>
          <w:szCs w:val="24"/>
        </w:rPr>
        <w:t>organic compounds</w:t>
      </w:r>
      <w:r w:rsidR="005F73F8" w:rsidRPr="0041545C">
        <w:rPr>
          <w:sz w:val="24"/>
          <w:szCs w:val="24"/>
        </w:rPr>
        <w:t xml:space="preserve"> </w:t>
      </w:r>
      <w:r w:rsidR="00BD2D12" w:rsidRPr="0041545C">
        <w:rPr>
          <w:sz w:val="24"/>
          <w:szCs w:val="24"/>
        </w:rPr>
        <w:t>in</w:t>
      </w:r>
      <w:r w:rsidR="005F73F8" w:rsidRPr="0041545C">
        <w:rPr>
          <w:sz w:val="24"/>
          <w:szCs w:val="24"/>
        </w:rPr>
        <w:t>to the media</w:t>
      </w:r>
      <w:r w:rsidR="00801DB4" w:rsidRPr="0041545C">
        <w:rPr>
          <w:sz w:val="24"/>
          <w:szCs w:val="24"/>
        </w:rPr>
        <w:t xml:space="preserve">. </w:t>
      </w:r>
      <w:r w:rsidR="00032126" w:rsidRPr="0041545C">
        <w:rPr>
          <w:sz w:val="24"/>
          <w:szCs w:val="24"/>
        </w:rPr>
        <w:t>On the other hand</w:t>
      </w:r>
      <w:r w:rsidR="00C97E18" w:rsidRPr="0041545C">
        <w:rPr>
          <w:sz w:val="24"/>
          <w:szCs w:val="24"/>
        </w:rPr>
        <w:t>, during the</w:t>
      </w:r>
      <w:r w:rsidR="00801DB4" w:rsidRPr="0041545C">
        <w:rPr>
          <w:sz w:val="24"/>
          <w:szCs w:val="24"/>
        </w:rPr>
        <w:t xml:space="preserve"> growth</w:t>
      </w:r>
      <w:r w:rsidR="00C97E18" w:rsidRPr="0041545C">
        <w:rPr>
          <w:sz w:val="24"/>
          <w:szCs w:val="24"/>
        </w:rPr>
        <w:t xml:space="preserve"> process</w:t>
      </w:r>
      <w:r w:rsidR="00801DB4" w:rsidRPr="0041545C">
        <w:rPr>
          <w:sz w:val="24"/>
          <w:szCs w:val="24"/>
        </w:rPr>
        <w:t xml:space="preserve">, algae </w:t>
      </w:r>
      <w:r w:rsidR="00BD2D12" w:rsidRPr="0041545C">
        <w:rPr>
          <w:sz w:val="24"/>
          <w:szCs w:val="24"/>
        </w:rPr>
        <w:t xml:space="preserve">will </w:t>
      </w:r>
      <w:r w:rsidR="00B3138D" w:rsidRPr="0041545C">
        <w:rPr>
          <w:sz w:val="24"/>
          <w:szCs w:val="24"/>
        </w:rPr>
        <w:t>neutrali</w:t>
      </w:r>
      <w:r w:rsidR="00BD2D12" w:rsidRPr="0041545C">
        <w:rPr>
          <w:sz w:val="24"/>
          <w:szCs w:val="24"/>
        </w:rPr>
        <w:t>s</w:t>
      </w:r>
      <w:r w:rsidR="00B3138D" w:rsidRPr="0041545C">
        <w:rPr>
          <w:sz w:val="24"/>
          <w:szCs w:val="24"/>
        </w:rPr>
        <w:t xml:space="preserve">e the alkaline pH of the catholyte. In order to </w:t>
      </w:r>
      <w:r w:rsidR="00BD2D12" w:rsidRPr="0041545C">
        <w:rPr>
          <w:sz w:val="24"/>
          <w:szCs w:val="24"/>
        </w:rPr>
        <w:t>buffer</w:t>
      </w:r>
      <w:r w:rsidR="00B3138D" w:rsidRPr="0041545C">
        <w:rPr>
          <w:sz w:val="24"/>
          <w:szCs w:val="24"/>
        </w:rPr>
        <w:t xml:space="preserve"> the external pH, microalgae </w:t>
      </w:r>
      <w:r w:rsidR="00C97E18" w:rsidRPr="0041545C">
        <w:rPr>
          <w:sz w:val="24"/>
          <w:szCs w:val="24"/>
        </w:rPr>
        <w:t>also release acidic extracellular metabolites</w:t>
      </w:r>
      <w:r w:rsidR="00B3138D" w:rsidRPr="0041545C">
        <w:rPr>
          <w:sz w:val="24"/>
          <w:szCs w:val="24"/>
        </w:rPr>
        <w:t xml:space="preserve">. </w:t>
      </w:r>
      <w:r w:rsidR="00801DB4" w:rsidRPr="0041545C">
        <w:rPr>
          <w:sz w:val="24"/>
          <w:szCs w:val="24"/>
        </w:rPr>
        <w:t>The</w:t>
      </w:r>
      <w:r w:rsidR="00E0193B" w:rsidRPr="0041545C">
        <w:rPr>
          <w:sz w:val="24"/>
          <w:szCs w:val="24"/>
        </w:rPr>
        <w:t>se metabolites</w:t>
      </w:r>
      <w:r w:rsidR="00801DB4" w:rsidRPr="0041545C">
        <w:rPr>
          <w:sz w:val="24"/>
          <w:szCs w:val="24"/>
        </w:rPr>
        <w:t xml:space="preserve"> </w:t>
      </w:r>
      <w:r w:rsidR="00986526" w:rsidRPr="0041545C">
        <w:rPr>
          <w:sz w:val="24"/>
          <w:szCs w:val="24"/>
        </w:rPr>
        <w:t xml:space="preserve">along </w:t>
      </w:r>
      <w:r w:rsidR="00801DB4" w:rsidRPr="0041545C">
        <w:rPr>
          <w:sz w:val="24"/>
          <w:szCs w:val="24"/>
        </w:rPr>
        <w:t xml:space="preserve">with </w:t>
      </w:r>
      <w:r w:rsidR="00E0193B" w:rsidRPr="0041545C">
        <w:rPr>
          <w:sz w:val="24"/>
          <w:szCs w:val="24"/>
        </w:rPr>
        <w:t>DOC</w:t>
      </w:r>
      <w:r w:rsidR="00801DB4" w:rsidRPr="0041545C">
        <w:rPr>
          <w:sz w:val="24"/>
          <w:szCs w:val="24"/>
        </w:rPr>
        <w:t xml:space="preserve"> </w:t>
      </w:r>
      <w:r w:rsidR="001F2C3D" w:rsidRPr="0041545C">
        <w:rPr>
          <w:sz w:val="24"/>
          <w:szCs w:val="24"/>
        </w:rPr>
        <w:t>enrich the media</w:t>
      </w:r>
      <w:r w:rsidR="000E1014" w:rsidRPr="0041545C">
        <w:rPr>
          <w:sz w:val="24"/>
          <w:szCs w:val="24"/>
        </w:rPr>
        <w:t xml:space="preserve">. </w:t>
      </w:r>
      <w:r w:rsidR="00BD2D12" w:rsidRPr="0041545C">
        <w:rPr>
          <w:sz w:val="24"/>
          <w:szCs w:val="24"/>
        </w:rPr>
        <w:t xml:space="preserve">It is therefore assumed that a combination of </w:t>
      </w:r>
      <w:r w:rsidR="005F73F8" w:rsidRPr="0041545C">
        <w:rPr>
          <w:sz w:val="24"/>
          <w:szCs w:val="24"/>
        </w:rPr>
        <w:t>these fact</w:t>
      </w:r>
      <w:r w:rsidR="00BD2D12" w:rsidRPr="0041545C">
        <w:rPr>
          <w:sz w:val="24"/>
          <w:szCs w:val="24"/>
        </w:rPr>
        <w:t>or</w:t>
      </w:r>
      <w:r w:rsidR="005F73F8" w:rsidRPr="0041545C">
        <w:rPr>
          <w:sz w:val="24"/>
          <w:szCs w:val="24"/>
        </w:rPr>
        <w:t>s</w:t>
      </w:r>
      <w:r w:rsidR="00BD2D12" w:rsidRPr="0041545C">
        <w:rPr>
          <w:sz w:val="24"/>
          <w:szCs w:val="24"/>
        </w:rPr>
        <w:t xml:space="preserve"> renders the </w:t>
      </w:r>
      <w:r w:rsidR="001F2C3D" w:rsidRPr="0041545C">
        <w:rPr>
          <w:sz w:val="24"/>
          <w:szCs w:val="24"/>
        </w:rPr>
        <w:t xml:space="preserve">added </w:t>
      </w:r>
      <w:r w:rsidR="00BD2D12" w:rsidRPr="0041545C">
        <w:rPr>
          <w:sz w:val="24"/>
          <w:szCs w:val="24"/>
        </w:rPr>
        <w:t xml:space="preserve">mixture a better carbon-energy </w:t>
      </w:r>
      <w:r w:rsidR="00AE6AA9" w:rsidRPr="0041545C">
        <w:rPr>
          <w:sz w:val="24"/>
          <w:szCs w:val="24"/>
        </w:rPr>
        <w:t>source</w:t>
      </w:r>
      <w:r w:rsidR="00BD2D12" w:rsidRPr="0041545C">
        <w:rPr>
          <w:sz w:val="24"/>
          <w:szCs w:val="24"/>
        </w:rPr>
        <w:t xml:space="preserve"> that could be more readily </w:t>
      </w:r>
      <w:r w:rsidR="00F90527" w:rsidRPr="0041545C">
        <w:rPr>
          <w:sz w:val="24"/>
          <w:szCs w:val="24"/>
        </w:rPr>
        <w:t>degradable</w:t>
      </w:r>
      <w:r w:rsidR="00AE6AA9" w:rsidRPr="0041545C">
        <w:rPr>
          <w:sz w:val="24"/>
          <w:szCs w:val="24"/>
        </w:rPr>
        <w:t xml:space="preserve"> </w:t>
      </w:r>
      <w:r w:rsidR="00C155A5" w:rsidRPr="0041545C">
        <w:rPr>
          <w:sz w:val="24"/>
          <w:szCs w:val="24"/>
        </w:rPr>
        <w:t xml:space="preserve">by the </w:t>
      </w:r>
      <w:r w:rsidR="00BD2D12" w:rsidRPr="0041545C">
        <w:rPr>
          <w:sz w:val="24"/>
          <w:szCs w:val="24"/>
        </w:rPr>
        <w:t xml:space="preserve">anodic </w:t>
      </w:r>
      <w:r w:rsidR="00C155A5" w:rsidRPr="0041545C">
        <w:rPr>
          <w:sz w:val="24"/>
          <w:szCs w:val="24"/>
        </w:rPr>
        <w:t>microorganisms</w:t>
      </w:r>
      <w:r w:rsidR="00BD2D12" w:rsidRPr="0041545C">
        <w:rPr>
          <w:sz w:val="24"/>
          <w:szCs w:val="24"/>
        </w:rPr>
        <w:t>, thereby</w:t>
      </w:r>
      <w:r w:rsidR="00A163D1" w:rsidRPr="0041545C">
        <w:rPr>
          <w:sz w:val="24"/>
          <w:szCs w:val="24"/>
        </w:rPr>
        <w:t xml:space="preserve"> improving</w:t>
      </w:r>
      <w:r w:rsidR="00C155A5" w:rsidRPr="0041545C">
        <w:rPr>
          <w:sz w:val="24"/>
          <w:szCs w:val="24"/>
        </w:rPr>
        <w:t xml:space="preserve"> the performance of the </w:t>
      </w:r>
      <w:r w:rsidR="00BD2D12" w:rsidRPr="0041545C">
        <w:rPr>
          <w:sz w:val="24"/>
          <w:szCs w:val="24"/>
        </w:rPr>
        <w:t>MFCs</w:t>
      </w:r>
      <w:r w:rsidR="00C155A5" w:rsidRPr="0041545C">
        <w:rPr>
          <w:sz w:val="24"/>
          <w:szCs w:val="24"/>
        </w:rPr>
        <w:t>.</w:t>
      </w:r>
    </w:p>
    <w:p w14:paraId="020364E3" w14:textId="77777777" w:rsidR="008D0D52" w:rsidRPr="0041545C" w:rsidRDefault="008D0D52" w:rsidP="00F9276D">
      <w:pPr>
        <w:spacing w:line="480" w:lineRule="auto"/>
        <w:jc w:val="both"/>
        <w:rPr>
          <w:sz w:val="24"/>
          <w:szCs w:val="24"/>
        </w:rPr>
      </w:pPr>
    </w:p>
    <w:p w14:paraId="647DAC61" w14:textId="77777777" w:rsidR="008D0D52" w:rsidRDefault="008D0D52" w:rsidP="008D0D52">
      <w:pPr>
        <w:jc w:val="center"/>
        <w:rPr>
          <w:color w:val="FF0000"/>
          <w:sz w:val="24"/>
          <w:szCs w:val="24"/>
        </w:rPr>
      </w:pPr>
      <w:r>
        <w:rPr>
          <w:i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2C6C1D56" wp14:editId="1673F88E">
            <wp:extent cx="4740818" cy="3048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58" cy="305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0D52">
        <w:rPr>
          <w:color w:val="FF0000"/>
          <w:sz w:val="24"/>
          <w:szCs w:val="24"/>
        </w:rPr>
        <w:t xml:space="preserve"> </w:t>
      </w:r>
    </w:p>
    <w:p w14:paraId="6CEDFC59" w14:textId="444AF734" w:rsidR="008D0D52" w:rsidRDefault="008D0D52" w:rsidP="008D0D52">
      <w:pPr>
        <w:jc w:val="center"/>
        <w:rPr>
          <w:sz w:val="24"/>
          <w:szCs w:val="24"/>
        </w:rPr>
      </w:pPr>
      <w:proofErr w:type="gramStart"/>
      <w:r w:rsidRPr="008D0D52">
        <w:rPr>
          <w:sz w:val="24"/>
          <w:szCs w:val="24"/>
        </w:rPr>
        <w:t>Figure 3.</w:t>
      </w:r>
      <w:proofErr w:type="gramEnd"/>
      <w:r w:rsidRPr="008D0D52">
        <w:rPr>
          <w:sz w:val="24"/>
          <w:szCs w:val="24"/>
        </w:rPr>
        <w:t xml:space="preserve"> Power output of each MFC under the conditions studied. A) Condition A: </w:t>
      </w:r>
      <w:proofErr w:type="spellStart"/>
      <w:r w:rsidRPr="008D0D52">
        <w:rPr>
          <w:sz w:val="24"/>
          <w:szCs w:val="24"/>
        </w:rPr>
        <w:t>Algae+Deionised</w:t>
      </w:r>
      <w:proofErr w:type="spellEnd"/>
      <w:r w:rsidRPr="008D0D52">
        <w:rPr>
          <w:sz w:val="24"/>
          <w:szCs w:val="24"/>
        </w:rPr>
        <w:t xml:space="preserve"> water; B) Condition B: </w:t>
      </w:r>
      <w:proofErr w:type="spellStart"/>
      <w:r w:rsidRPr="008D0D52">
        <w:rPr>
          <w:sz w:val="24"/>
          <w:szCs w:val="24"/>
        </w:rPr>
        <w:t>Catholyte+Deionised</w:t>
      </w:r>
      <w:proofErr w:type="spellEnd"/>
      <w:r w:rsidRPr="008D0D52">
        <w:rPr>
          <w:sz w:val="24"/>
          <w:szCs w:val="24"/>
        </w:rPr>
        <w:t xml:space="preserve"> water; C) Condition C: Algae digested with </w:t>
      </w:r>
      <w:proofErr w:type="spellStart"/>
      <w:r w:rsidRPr="008D0D52">
        <w:rPr>
          <w:sz w:val="24"/>
          <w:szCs w:val="24"/>
        </w:rPr>
        <w:t>catholyte</w:t>
      </w:r>
      <w:proofErr w:type="spellEnd"/>
      <w:r w:rsidRPr="008D0D52">
        <w:rPr>
          <w:sz w:val="24"/>
          <w:szCs w:val="24"/>
        </w:rPr>
        <w:t xml:space="preserve"> under a cycle of light/darkness; D) Condition D: Algae digested with </w:t>
      </w:r>
      <w:proofErr w:type="spellStart"/>
      <w:r w:rsidRPr="008D0D52">
        <w:rPr>
          <w:sz w:val="24"/>
          <w:szCs w:val="24"/>
        </w:rPr>
        <w:t>catholyte</w:t>
      </w:r>
      <w:proofErr w:type="spellEnd"/>
      <w:r w:rsidRPr="008D0D52">
        <w:rPr>
          <w:sz w:val="24"/>
          <w:szCs w:val="24"/>
        </w:rPr>
        <w:t xml:space="preserve"> under darkness.</w:t>
      </w:r>
    </w:p>
    <w:p w14:paraId="23308E44" w14:textId="77777777" w:rsidR="008D0D52" w:rsidRPr="00CF6CBE" w:rsidRDefault="008D0D52" w:rsidP="008D0D52">
      <w:pPr>
        <w:jc w:val="center"/>
        <w:rPr>
          <w:color w:val="FF0000"/>
          <w:sz w:val="24"/>
          <w:szCs w:val="24"/>
        </w:rPr>
      </w:pPr>
    </w:p>
    <w:p w14:paraId="5375FD16" w14:textId="60DF2DD4" w:rsidR="00315A2A" w:rsidRPr="0041545C" w:rsidRDefault="00AE6AA9" w:rsidP="008D0D52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Finally, Figure </w:t>
      </w:r>
      <w:r w:rsidR="008D06F1" w:rsidRPr="0041545C">
        <w:rPr>
          <w:sz w:val="24"/>
          <w:szCs w:val="24"/>
        </w:rPr>
        <w:t>3</w:t>
      </w:r>
      <w:r w:rsidRPr="0041545C">
        <w:rPr>
          <w:sz w:val="24"/>
          <w:szCs w:val="24"/>
        </w:rPr>
        <w:t xml:space="preserve">D </w:t>
      </w:r>
      <w:r w:rsidR="00015655" w:rsidRPr="0041545C">
        <w:rPr>
          <w:sz w:val="24"/>
          <w:szCs w:val="24"/>
        </w:rPr>
        <w:t xml:space="preserve">shows </w:t>
      </w:r>
      <w:r w:rsidR="00792A21" w:rsidRPr="0041545C">
        <w:rPr>
          <w:sz w:val="24"/>
          <w:szCs w:val="24"/>
        </w:rPr>
        <w:t>a</w:t>
      </w:r>
      <w:r w:rsidR="00606D8C" w:rsidRPr="0041545C">
        <w:rPr>
          <w:sz w:val="24"/>
          <w:szCs w:val="24"/>
        </w:rPr>
        <w:t>n</w:t>
      </w:r>
      <w:r w:rsidR="00792A21" w:rsidRPr="0041545C">
        <w:rPr>
          <w:sz w:val="24"/>
          <w:szCs w:val="24"/>
        </w:rPr>
        <w:t xml:space="preserve"> </w:t>
      </w:r>
      <w:r w:rsidR="00606D8C" w:rsidRPr="0041545C">
        <w:rPr>
          <w:sz w:val="24"/>
          <w:szCs w:val="24"/>
        </w:rPr>
        <w:t xml:space="preserve">immediate increase in </w:t>
      </w:r>
      <w:r w:rsidR="006B7D58" w:rsidRPr="0041545C">
        <w:rPr>
          <w:sz w:val="24"/>
          <w:szCs w:val="24"/>
        </w:rPr>
        <w:t>power</w:t>
      </w:r>
      <w:r w:rsidR="00015655" w:rsidRPr="0041545C">
        <w:rPr>
          <w:sz w:val="24"/>
          <w:szCs w:val="24"/>
        </w:rPr>
        <w:t>,</w:t>
      </w:r>
      <w:r w:rsidR="006B7D58" w:rsidRPr="0041545C">
        <w:rPr>
          <w:sz w:val="24"/>
          <w:szCs w:val="24"/>
        </w:rPr>
        <w:t xml:space="preserve"> </w:t>
      </w:r>
      <w:r w:rsidRPr="0041545C">
        <w:rPr>
          <w:sz w:val="24"/>
          <w:szCs w:val="24"/>
        </w:rPr>
        <w:t>when the mix of algae/catholyte</w:t>
      </w:r>
      <w:r w:rsidR="00CB72A8" w:rsidRPr="0041545C">
        <w:rPr>
          <w:sz w:val="24"/>
          <w:szCs w:val="24"/>
        </w:rPr>
        <w:t xml:space="preserve"> digested under dark</w:t>
      </w:r>
      <w:r w:rsidR="005C3680" w:rsidRPr="0041545C">
        <w:rPr>
          <w:sz w:val="24"/>
          <w:szCs w:val="24"/>
        </w:rPr>
        <w:t>ness</w:t>
      </w:r>
      <w:r w:rsidR="00CB72A8" w:rsidRPr="0041545C">
        <w:rPr>
          <w:sz w:val="24"/>
          <w:szCs w:val="24"/>
        </w:rPr>
        <w:t xml:space="preserve"> </w:t>
      </w:r>
      <w:r w:rsidR="00606D8C" w:rsidRPr="0041545C">
        <w:rPr>
          <w:sz w:val="24"/>
          <w:szCs w:val="24"/>
        </w:rPr>
        <w:t>was</w:t>
      </w:r>
      <w:r w:rsidRPr="0041545C">
        <w:rPr>
          <w:sz w:val="24"/>
          <w:szCs w:val="24"/>
        </w:rPr>
        <w:t xml:space="preserve"> added. The </w:t>
      </w:r>
      <w:r w:rsidR="00606D8C" w:rsidRPr="0041545C">
        <w:rPr>
          <w:sz w:val="24"/>
          <w:szCs w:val="24"/>
        </w:rPr>
        <w:t xml:space="preserve">magnitude </w:t>
      </w:r>
      <w:r w:rsidRPr="0041545C">
        <w:rPr>
          <w:sz w:val="24"/>
          <w:szCs w:val="24"/>
        </w:rPr>
        <w:t>of this peak is similar to th</w:t>
      </w:r>
      <w:r w:rsidR="00606D8C" w:rsidRPr="0041545C">
        <w:rPr>
          <w:sz w:val="24"/>
          <w:szCs w:val="24"/>
        </w:rPr>
        <w:t xml:space="preserve">at recorded </w:t>
      </w:r>
      <w:r w:rsidRPr="0041545C">
        <w:rPr>
          <w:sz w:val="24"/>
          <w:szCs w:val="24"/>
        </w:rPr>
        <w:t xml:space="preserve">in Figure </w:t>
      </w:r>
      <w:r w:rsidR="008D06F1" w:rsidRPr="0041545C">
        <w:rPr>
          <w:sz w:val="24"/>
          <w:szCs w:val="24"/>
        </w:rPr>
        <w:t>3</w:t>
      </w:r>
      <w:r w:rsidRPr="0041545C">
        <w:rPr>
          <w:sz w:val="24"/>
          <w:szCs w:val="24"/>
        </w:rPr>
        <w:t>B, when catholy</w:t>
      </w:r>
      <w:r w:rsidR="00CB72A8" w:rsidRPr="0041545C">
        <w:rPr>
          <w:sz w:val="24"/>
          <w:szCs w:val="24"/>
        </w:rPr>
        <w:t>te/deioni</w:t>
      </w:r>
      <w:r w:rsidR="00606D8C" w:rsidRPr="0041545C">
        <w:rPr>
          <w:sz w:val="24"/>
          <w:szCs w:val="24"/>
        </w:rPr>
        <w:t>s</w:t>
      </w:r>
      <w:r w:rsidR="00CB72A8" w:rsidRPr="0041545C">
        <w:rPr>
          <w:sz w:val="24"/>
          <w:szCs w:val="24"/>
        </w:rPr>
        <w:t>ed water was added. This</w:t>
      </w:r>
      <w:r w:rsidRPr="0041545C">
        <w:rPr>
          <w:sz w:val="24"/>
          <w:szCs w:val="24"/>
        </w:rPr>
        <w:t xml:space="preserve"> </w:t>
      </w:r>
      <w:r w:rsidR="00032126" w:rsidRPr="0041545C">
        <w:rPr>
          <w:sz w:val="24"/>
          <w:szCs w:val="24"/>
        </w:rPr>
        <w:t xml:space="preserve">implies </w:t>
      </w:r>
      <w:r w:rsidRPr="0041545C">
        <w:rPr>
          <w:sz w:val="24"/>
          <w:szCs w:val="24"/>
        </w:rPr>
        <w:t>that the increase in the power generated is caused by</w:t>
      </w:r>
      <w:r w:rsidR="00CB72A8" w:rsidRPr="0041545C">
        <w:rPr>
          <w:sz w:val="24"/>
          <w:szCs w:val="24"/>
        </w:rPr>
        <w:t xml:space="preserve"> the</w:t>
      </w:r>
      <w:r w:rsidRPr="0041545C">
        <w:rPr>
          <w:sz w:val="24"/>
          <w:szCs w:val="24"/>
        </w:rPr>
        <w:t xml:space="preserve"> high conductivity of the catholyte </w:t>
      </w:r>
      <w:r w:rsidR="00AE0335" w:rsidRPr="0041545C">
        <w:rPr>
          <w:sz w:val="24"/>
          <w:szCs w:val="24"/>
        </w:rPr>
        <w:t xml:space="preserve">but perhaps </w:t>
      </w:r>
      <w:r w:rsidRPr="0041545C">
        <w:rPr>
          <w:sz w:val="24"/>
          <w:szCs w:val="24"/>
        </w:rPr>
        <w:t>not by the alga</w:t>
      </w:r>
      <w:r w:rsidR="00AE0335" w:rsidRPr="0041545C">
        <w:rPr>
          <w:sz w:val="24"/>
          <w:szCs w:val="24"/>
        </w:rPr>
        <w:t>l</w:t>
      </w:r>
      <w:r w:rsidRPr="0041545C">
        <w:rPr>
          <w:sz w:val="24"/>
          <w:szCs w:val="24"/>
        </w:rPr>
        <w:t xml:space="preserve"> degradation</w:t>
      </w:r>
      <w:r w:rsidR="00032126" w:rsidRPr="0041545C">
        <w:rPr>
          <w:sz w:val="24"/>
          <w:szCs w:val="24"/>
        </w:rPr>
        <w:t xml:space="preserve"> itself</w:t>
      </w:r>
      <w:r w:rsidRPr="0041545C">
        <w:rPr>
          <w:sz w:val="24"/>
          <w:szCs w:val="24"/>
        </w:rPr>
        <w:t xml:space="preserve">. In this case, the mix was kept </w:t>
      </w:r>
      <w:r w:rsidR="00015655" w:rsidRPr="0041545C">
        <w:rPr>
          <w:sz w:val="24"/>
          <w:szCs w:val="24"/>
        </w:rPr>
        <w:t>under</w:t>
      </w:r>
      <w:r w:rsidRPr="0041545C">
        <w:rPr>
          <w:sz w:val="24"/>
          <w:szCs w:val="24"/>
        </w:rPr>
        <w:t xml:space="preserve"> dark conditions</w:t>
      </w:r>
      <w:r w:rsidR="00015655" w:rsidRPr="0041545C">
        <w:rPr>
          <w:sz w:val="24"/>
          <w:szCs w:val="24"/>
        </w:rPr>
        <w:t>,</w:t>
      </w:r>
      <w:r w:rsidRPr="0041545C">
        <w:rPr>
          <w:sz w:val="24"/>
          <w:szCs w:val="24"/>
        </w:rPr>
        <w:t xml:space="preserve"> </w:t>
      </w:r>
      <w:r w:rsidR="00015655" w:rsidRPr="0041545C">
        <w:rPr>
          <w:sz w:val="24"/>
          <w:szCs w:val="24"/>
        </w:rPr>
        <w:t xml:space="preserve">so that </w:t>
      </w:r>
      <w:r w:rsidRPr="0041545C">
        <w:rPr>
          <w:sz w:val="24"/>
          <w:szCs w:val="24"/>
        </w:rPr>
        <w:t xml:space="preserve">algae could </w:t>
      </w:r>
      <w:r w:rsidR="00AE0335" w:rsidRPr="0041545C">
        <w:rPr>
          <w:sz w:val="24"/>
          <w:szCs w:val="24"/>
        </w:rPr>
        <w:t xml:space="preserve">neither </w:t>
      </w:r>
      <w:r w:rsidRPr="0041545C">
        <w:rPr>
          <w:sz w:val="24"/>
          <w:szCs w:val="24"/>
        </w:rPr>
        <w:t>carry out their normal cycle of photochemical/biochemical rea</w:t>
      </w:r>
      <w:r w:rsidR="00CB72A8" w:rsidRPr="0041545C">
        <w:rPr>
          <w:sz w:val="24"/>
          <w:szCs w:val="24"/>
        </w:rPr>
        <w:t>ctions</w:t>
      </w:r>
      <w:r w:rsidR="00AE0335" w:rsidRPr="0041545C">
        <w:rPr>
          <w:sz w:val="24"/>
          <w:szCs w:val="24"/>
        </w:rPr>
        <w:t>,</w:t>
      </w:r>
      <w:r w:rsidR="00CB72A8" w:rsidRPr="0041545C">
        <w:rPr>
          <w:sz w:val="24"/>
          <w:szCs w:val="24"/>
        </w:rPr>
        <w:t xml:space="preserve"> nor </w:t>
      </w:r>
      <w:r w:rsidRPr="0041545C">
        <w:rPr>
          <w:sz w:val="24"/>
          <w:szCs w:val="24"/>
        </w:rPr>
        <w:t>adapt to the new conditions of the media (pH&gt;12)</w:t>
      </w:r>
      <w:r w:rsidR="005862F0" w:rsidRPr="0041545C">
        <w:rPr>
          <w:sz w:val="24"/>
          <w:szCs w:val="24"/>
        </w:rPr>
        <w:t xml:space="preserve">. </w:t>
      </w:r>
      <w:r w:rsidR="004E17D0" w:rsidRPr="0041545C">
        <w:rPr>
          <w:sz w:val="24"/>
          <w:szCs w:val="24"/>
        </w:rPr>
        <w:t xml:space="preserve">This implies that they </w:t>
      </w:r>
      <w:r w:rsidR="00015655" w:rsidRPr="0041545C">
        <w:rPr>
          <w:sz w:val="24"/>
          <w:szCs w:val="24"/>
        </w:rPr>
        <w:t xml:space="preserve">would </w:t>
      </w:r>
      <w:r w:rsidR="004E17D0" w:rsidRPr="0041545C">
        <w:rPr>
          <w:sz w:val="24"/>
          <w:szCs w:val="24"/>
        </w:rPr>
        <w:t xml:space="preserve">not produce ATP </w:t>
      </w:r>
      <w:r w:rsidR="00015655" w:rsidRPr="0041545C">
        <w:rPr>
          <w:sz w:val="24"/>
          <w:szCs w:val="24"/>
        </w:rPr>
        <w:t xml:space="preserve">or </w:t>
      </w:r>
      <w:r w:rsidR="004E17D0" w:rsidRPr="0041545C">
        <w:rPr>
          <w:sz w:val="24"/>
          <w:szCs w:val="24"/>
        </w:rPr>
        <w:t xml:space="preserve">NADPH, </w:t>
      </w:r>
      <w:r w:rsidR="00CC596B" w:rsidRPr="0041545C">
        <w:rPr>
          <w:sz w:val="24"/>
          <w:szCs w:val="24"/>
        </w:rPr>
        <w:t>which</w:t>
      </w:r>
      <w:r w:rsidR="004E17D0" w:rsidRPr="0041545C">
        <w:rPr>
          <w:sz w:val="24"/>
          <w:szCs w:val="24"/>
        </w:rPr>
        <w:t xml:space="preserve"> </w:t>
      </w:r>
      <w:r w:rsidR="00CC596B" w:rsidRPr="0041545C">
        <w:rPr>
          <w:sz w:val="24"/>
          <w:szCs w:val="24"/>
        </w:rPr>
        <w:t xml:space="preserve">are </w:t>
      </w:r>
      <w:r w:rsidR="004E17D0" w:rsidRPr="0041545C">
        <w:rPr>
          <w:sz w:val="24"/>
          <w:szCs w:val="24"/>
        </w:rPr>
        <w:t xml:space="preserve">required </w:t>
      </w:r>
      <w:r w:rsidR="00ED726E" w:rsidRPr="0041545C">
        <w:rPr>
          <w:sz w:val="24"/>
          <w:szCs w:val="24"/>
        </w:rPr>
        <w:t xml:space="preserve">in </w:t>
      </w:r>
      <w:r w:rsidR="004E17D0" w:rsidRPr="0041545C">
        <w:rPr>
          <w:sz w:val="24"/>
          <w:szCs w:val="24"/>
        </w:rPr>
        <w:t xml:space="preserve">the Calvin cycle to </w:t>
      </w:r>
      <w:r w:rsidR="00015655" w:rsidRPr="0041545C">
        <w:rPr>
          <w:sz w:val="24"/>
          <w:szCs w:val="24"/>
        </w:rPr>
        <w:t xml:space="preserve">synthesise </w:t>
      </w:r>
      <w:r w:rsidR="004E17D0" w:rsidRPr="0041545C">
        <w:rPr>
          <w:sz w:val="24"/>
          <w:szCs w:val="24"/>
        </w:rPr>
        <w:t xml:space="preserve">organic compounds necessary for their growth, such as sugars or starch. </w:t>
      </w:r>
      <w:r w:rsidR="00015655" w:rsidRPr="0041545C">
        <w:rPr>
          <w:sz w:val="24"/>
          <w:szCs w:val="24"/>
        </w:rPr>
        <w:t xml:space="preserve">Hence, </w:t>
      </w:r>
      <w:r w:rsidR="005862F0" w:rsidRPr="0041545C">
        <w:rPr>
          <w:sz w:val="24"/>
          <w:szCs w:val="24"/>
        </w:rPr>
        <w:t xml:space="preserve">all the </w:t>
      </w:r>
      <w:r w:rsidR="00D75230" w:rsidRPr="0041545C">
        <w:rPr>
          <w:sz w:val="24"/>
          <w:szCs w:val="24"/>
        </w:rPr>
        <w:t xml:space="preserve">available </w:t>
      </w:r>
      <w:r w:rsidR="005862F0" w:rsidRPr="0041545C">
        <w:rPr>
          <w:sz w:val="24"/>
          <w:szCs w:val="24"/>
        </w:rPr>
        <w:t>biochemical material</w:t>
      </w:r>
      <w:r w:rsidR="00D75230" w:rsidRPr="0041545C">
        <w:rPr>
          <w:sz w:val="24"/>
          <w:szCs w:val="24"/>
        </w:rPr>
        <w:t xml:space="preserve"> </w:t>
      </w:r>
      <w:r w:rsidR="00015655" w:rsidRPr="0041545C">
        <w:rPr>
          <w:sz w:val="24"/>
          <w:szCs w:val="24"/>
        </w:rPr>
        <w:t>would be consumed for their survival</w:t>
      </w:r>
      <w:r w:rsidR="005862F0" w:rsidRPr="0041545C">
        <w:rPr>
          <w:sz w:val="24"/>
          <w:szCs w:val="24"/>
        </w:rPr>
        <w:t xml:space="preserve">. </w:t>
      </w:r>
      <w:r w:rsidR="00015655" w:rsidRPr="0041545C">
        <w:rPr>
          <w:sz w:val="24"/>
          <w:szCs w:val="24"/>
        </w:rPr>
        <w:t>W</w:t>
      </w:r>
      <w:r w:rsidR="00CD6740" w:rsidRPr="0041545C">
        <w:rPr>
          <w:sz w:val="24"/>
          <w:szCs w:val="24"/>
        </w:rPr>
        <w:t>hen th</w:t>
      </w:r>
      <w:r w:rsidR="00015655" w:rsidRPr="0041545C">
        <w:rPr>
          <w:sz w:val="24"/>
          <w:szCs w:val="24"/>
        </w:rPr>
        <w:t>is liquid mix</w:t>
      </w:r>
      <w:r w:rsidR="00CD6740" w:rsidRPr="0041545C">
        <w:rPr>
          <w:sz w:val="24"/>
          <w:szCs w:val="24"/>
        </w:rPr>
        <w:t xml:space="preserve"> is added </w:t>
      </w:r>
      <w:r w:rsidR="00015655" w:rsidRPr="0041545C">
        <w:rPr>
          <w:sz w:val="24"/>
          <w:szCs w:val="24"/>
        </w:rPr>
        <w:t>in</w:t>
      </w:r>
      <w:r w:rsidR="00CD6740" w:rsidRPr="0041545C">
        <w:rPr>
          <w:sz w:val="24"/>
          <w:szCs w:val="24"/>
        </w:rPr>
        <w:t xml:space="preserve">to </w:t>
      </w:r>
      <w:r w:rsidR="006575F0" w:rsidRPr="0041545C">
        <w:rPr>
          <w:sz w:val="24"/>
          <w:szCs w:val="24"/>
        </w:rPr>
        <w:t xml:space="preserve">the </w:t>
      </w:r>
      <w:r w:rsidR="00CD6740" w:rsidRPr="0041545C">
        <w:rPr>
          <w:sz w:val="24"/>
          <w:szCs w:val="24"/>
        </w:rPr>
        <w:t xml:space="preserve">MFC anode, </w:t>
      </w:r>
      <w:r w:rsidR="00015655" w:rsidRPr="0041545C">
        <w:rPr>
          <w:sz w:val="24"/>
          <w:szCs w:val="24"/>
        </w:rPr>
        <w:t xml:space="preserve">it appears that </w:t>
      </w:r>
      <w:r w:rsidR="00D75230" w:rsidRPr="0041545C">
        <w:rPr>
          <w:sz w:val="24"/>
          <w:szCs w:val="24"/>
        </w:rPr>
        <w:t xml:space="preserve">there is not sufficient carbon-energy for the anodic </w:t>
      </w:r>
      <w:r w:rsidR="00CD6740" w:rsidRPr="0041545C">
        <w:rPr>
          <w:sz w:val="24"/>
          <w:szCs w:val="24"/>
        </w:rPr>
        <w:t xml:space="preserve">microorganisms </w:t>
      </w:r>
      <w:r w:rsidR="00D75230" w:rsidRPr="0041545C">
        <w:rPr>
          <w:sz w:val="24"/>
          <w:szCs w:val="24"/>
        </w:rPr>
        <w:t>to consume</w:t>
      </w:r>
      <w:r w:rsidR="00154978" w:rsidRPr="0041545C">
        <w:rPr>
          <w:sz w:val="24"/>
          <w:szCs w:val="24"/>
        </w:rPr>
        <w:t xml:space="preserve"> [</w:t>
      </w:r>
      <w:proofErr w:type="spellStart"/>
      <w:r w:rsidR="00154978" w:rsidRPr="0041545C">
        <w:rPr>
          <w:sz w:val="24"/>
          <w:szCs w:val="24"/>
        </w:rPr>
        <w:t>Kouzuma</w:t>
      </w:r>
      <w:proofErr w:type="spellEnd"/>
      <w:r w:rsidR="00154978" w:rsidRPr="0041545C">
        <w:rPr>
          <w:sz w:val="24"/>
          <w:szCs w:val="24"/>
        </w:rPr>
        <w:t xml:space="preserve"> &amp; </w:t>
      </w:r>
      <w:r w:rsidR="00154978" w:rsidRPr="0041545C">
        <w:rPr>
          <w:sz w:val="24"/>
          <w:szCs w:val="24"/>
        </w:rPr>
        <w:lastRenderedPageBreak/>
        <w:t>Watanabe 2015], apart perhaps from any lysed algae, which is results in the relatively longer duration, of increased power, compared to Fig. 3B</w:t>
      </w:r>
      <w:r w:rsidR="002E49C3" w:rsidRPr="0041545C">
        <w:rPr>
          <w:sz w:val="24"/>
          <w:szCs w:val="24"/>
        </w:rPr>
        <w:t>.</w:t>
      </w:r>
    </w:p>
    <w:p w14:paraId="69957448" w14:textId="5D0828C3" w:rsidR="00F90838" w:rsidRPr="0041545C" w:rsidRDefault="00F90838" w:rsidP="00C51A50">
      <w:pPr>
        <w:spacing w:line="480" w:lineRule="auto"/>
        <w:jc w:val="both"/>
        <w:rPr>
          <w:rFonts w:ascii="Calibri" w:eastAsia="Times New Roman" w:hAnsi="Calibri" w:cs="Times New Roman"/>
          <w:lang w:eastAsia="es-ES"/>
        </w:rPr>
      </w:pPr>
      <w:r w:rsidRPr="0041545C">
        <w:rPr>
          <w:sz w:val="24"/>
          <w:szCs w:val="24"/>
        </w:rPr>
        <w:t xml:space="preserve">Figure 4 </w:t>
      </w:r>
      <w:r w:rsidR="009C6020" w:rsidRPr="0041545C">
        <w:rPr>
          <w:sz w:val="24"/>
          <w:szCs w:val="24"/>
        </w:rPr>
        <w:t>shows</w:t>
      </w:r>
      <w:r w:rsidRPr="0041545C">
        <w:rPr>
          <w:sz w:val="24"/>
          <w:szCs w:val="24"/>
        </w:rPr>
        <w:t xml:space="preserve"> the area under curve</w:t>
      </w:r>
      <w:r w:rsidR="005947BE" w:rsidRPr="0041545C">
        <w:rPr>
          <w:sz w:val="24"/>
          <w:szCs w:val="24"/>
        </w:rPr>
        <w:t xml:space="preserve"> of the power output</w:t>
      </w:r>
      <w:r w:rsidRPr="0041545C">
        <w:rPr>
          <w:sz w:val="24"/>
          <w:szCs w:val="24"/>
        </w:rPr>
        <w:t xml:space="preserve"> </w:t>
      </w:r>
      <w:r w:rsidR="00325BA2" w:rsidRPr="0041545C">
        <w:rPr>
          <w:sz w:val="24"/>
          <w:szCs w:val="24"/>
        </w:rPr>
        <w:t xml:space="preserve">(AUC) </w:t>
      </w:r>
      <w:r w:rsidR="009C6020" w:rsidRPr="0041545C">
        <w:rPr>
          <w:sz w:val="24"/>
          <w:szCs w:val="24"/>
        </w:rPr>
        <w:t xml:space="preserve">representation </w:t>
      </w:r>
      <w:r w:rsidRPr="0041545C">
        <w:rPr>
          <w:sz w:val="24"/>
          <w:szCs w:val="24"/>
        </w:rPr>
        <w:t>c</w:t>
      </w:r>
      <w:r w:rsidR="00C57F28" w:rsidRPr="0041545C">
        <w:rPr>
          <w:sz w:val="24"/>
          <w:szCs w:val="24"/>
        </w:rPr>
        <w:t xml:space="preserve">aused by the addition of the </w:t>
      </w:r>
      <w:r w:rsidRPr="0041545C">
        <w:rPr>
          <w:sz w:val="24"/>
          <w:szCs w:val="24"/>
        </w:rPr>
        <w:t xml:space="preserve">substrates analysed. </w:t>
      </w:r>
      <w:r w:rsidR="00D15B93" w:rsidRPr="0041545C">
        <w:rPr>
          <w:sz w:val="24"/>
          <w:szCs w:val="24"/>
        </w:rPr>
        <w:t>The energy produced by the addition of the solution investigated was also determined</w:t>
      </w:r>
      <w:r w:rsidR="001B2FDE" w:rsidRPr="0041545C">
        <w:rPr>
          <w:sz w:val="24"/>
          <w:szCs w:val="24"/>
        </w:rPr>
        <w:t xml:space="preserve"> and found to be</w:t>
      </w:r>
      <w:r w:rsidR="00D15B93" w:rsidRPr="0041545C">
        <w:rPr>
          <w:sz w:val="24"/>
          <w:szCs w:val="24"/>
        </w:rPr>
        <w:t>:</w:t>
      </w:r>
      <w:r w:rsidR="00C51A50" w:rsidRPr="0041545C">
        <w:rPr>
          <w:sz w:val="24"/>
          <w:szCs w:val="24"/>
        </w:rPr>
        <w:t xml:space="preserve"> </w:t>
      </w:r>
      <w:r w:rsidR="0060645F" w:rsidRPr="0041545C">
        <w:rPr>
          <w:rFonts w:ascii="Calibri" w:eastAsia="Times New Roman" w:hAnsi="Calibri" w:cs="Times New Roman"/>
          <w:sz w:val="24"/>
          <w:szCs w:val="24"/>
          <w:lang w:eastAsia="es-ES"/>
        </w:rPr>
        <w:t>0.003, 0.152, 5.162 and 1.</w:t>
      </w:r>
      <w:r w:rsidR="00C51A50" w:rsidRPr="0041545C">
        <w:rPr>
          <w:rFonts w:ascii="Calibri" w:eastAsia="Times New Roman" w:hAnsi="Calibri" w:cs="Times New Roman"/>
          <w:sz w:val="24"/>
          <w:szCs w:val="24"/>
          <w:lang w:eastAsia="es-ES"/>
        </w:rPr>
        <w:t>688 Joules for Condition</w:t>
      </w:r>
      <w:r w:rsidR="001B2FDE" w:rsidRPr="0041545C">
        <w:rPr>
          <w:rFonts w:ascii="Calibri" w:eastAsia="Times New Roman" w:hAnsi="Calibri" w:cs="Times New Roman"/>
          <w:sz w:val="24"/>
          <w:szCs w:val="24"/>
          <w:lang w:eastAsia="es-ES"/>
        </w:rPr>
        <w:t>s</w:t>
      </w:r>
      <w:r w:rsidR="00C51A50" w:rsidRPr="0041545C">
        <w:rPr>
          <w:rFonts w:ascii="Calibri" w:eastAsia="Times New Roman" w:hAnsi="Calibri" w:cs="Times New Roman"/>
          <w:sz w:val="24"/>
          <w:szCs w:val="24"/>
          <w:lang w:eastAsia="es-ES"/>
        </w:rPr>
        <w:t xml:space="preserve"> A, B, C and D, respectively. </w:t>
      </w:r>
      <w:r w:rsidRPr="0041545C">
        <w:rPr>
          <w:sz w:val="24"/>
          <w:szCs w:val="24"/>
        </w:rPr>
        <w:t xml:space="preserve">As can be observed, the </w:t>
      </w:r>
      <w:r w:rsidR="00325BA2" w:rsidRPr="0041545C">
        <w:rPr>
          <w:sz w:val="24"/>
          <w:szCs w:val="24"/>
        </w:rPr>
        <w:t>use of algae digested with catholyte under light/darkness shows the highest effect on power</w:t>
      </w:r>
      <w:r w:rsidR="001D47F8" w:rsidRPr="0041545C">
        <w:rPr>
          <w:sz w:val="24"/>
          <w:szCs w:val="24"/>
        </w:rPr>
        <w:t xml:space="preserve"> </w:t>
      </w:r>
      <w:r w:rsidR="00325BA2" w:rsidRPr="0041545C">
        <w:rPr>
          <w:sz w:val="24"/>
          <w:szCs w:val="24"/>
        </w:rPr>
        <w:t>output</w:t>
      </w:r>
      <w:r w:rsidR="009C6020" w:rsidRPr="0041545C">
        <w:rPr>
          <w:sz w:val="24"/>
          <w:szCs w:val="24"/>
        </w:rPr>
        <w:t>, both in terms of magnitude and length</w:t>
      </w:r>
      <w:r w:rsidR="00C0043B" w:rsidRPr="0041545C">
        <w:rPr>
          <w:sz w:val="24"/>
          <w:szCs w:val="24"/>
        </w:rPr>
        <w:t xml:space="preserve"> </w:t>
      </w:r>
      <w:r w:rsidR="00325BA2" w:rsidRPr="0041545C">
        <w:rPr>
          <w:sz w:val="24"/>
          <w:szCs w:val="24"/>
        </w:rPr>
        <w:t xml:space="preserve">(see Figure 4C). It is </w:t>
      </w:r>
      <w:r w:rsidR="006342A0" w:rsidRPr="0041545C">
        <w:rPr>
          <w:sz w:val="24"/>
          <w:szCs w:val="24"/>
        </w:rPr>
        <w:t xml:space="preserve">three </w:t>
      </w:r>
      <w:r w:rsidR="00325BA2" w:rsidRPr="0041545C">
        <w:rPr>
          <w:sz w:val="24"/>
          <w:szCs w:val="24"/>
        </w:rPr>
        <w:t>times higher than the effect caused when the digestion is performed under dark (Fig</w:t>
      </w:r>
      <w:r w:rsidR="009C6020" w:rsidRPr="0041545C">
        <w:rPr>
          <w:sz w:val="24"/>
          <w:szCs w:val="24"/>
        </w:rPr>
        <w:t>.</w:t>
      </w:r>
      <w:r w:rsidR="00325BA2" w:rsidRPr="0041545C">
        <w:rPr>
          <w:sz w:val="24"/>
          <w:szCs w:val="24"/>
        </w:rPr>
        <w:t xml:space="preserve"> 4D). </w:t>
      </w:r>
      <w:r w:rsidR="009C6020" w:rsidRPr="0041545C">
        <w:rPr>
          <w:sz w:val="24"/>
          <w:szCs w:val="24"/>
        </w:rPr>
        <w:t>34 times higher than the result afte</w:t>
      </w:r>
      <w:r w:rsidR="00962416" w:rsidRPr="0041545C">
        <w:rPr>
          <w:sz w:val="24"/>
          <w:szCs w:val="24"/>
        </w:rPr>
        <w:t>r feeding with catholyte and de</w:t>
      </w:r>
      <w:r w:rsidR="009C6020" w:rsidRPr="0041545C">
        <w:rPr>
          <w:sz w:val="24"/>
          <w:szCs w:val="24"/>
        </w:rPr>
        <w:t xml:space="preserve">ionised water </w:t>
      </w:r>
      <w:r w:rsidR="008E257B" w:rsidRPr="0041545C">
        <w:rPr>
          <w:sz w:val="24"/>
          <w:szCs w:val="24"/>
        </w:rPr>
        <w:t>(Fig. 4B) and 1.8</w:t>
      </w:r>
      <w:r w:rsidR="009C6020" w:rsidRPr="0041545C">
        <w:rPr>
          <w:sz w:val="24"/>
          <w:szCs w:val="24"/>
        </w:rPr>
        <w:t xml:space="preserve"> times higher than the power generated when the MFCs were fed with microalgae and de-ionised water (Fig. 4</w:t>
      </w:r>
      <w:r w:rsidR="001D47F8" w:rsidRPr="0041545C">
        <w:rPr>
          <w:sz w:val="24"/>
          <w:szCs w:val="24"/>
        </w:rPr>
        <w:t>A</w:t>
      </w:r>
      <w:r w:rsidR="009C6020" w:rsidRPr="0041545C">
        <w:rPr>
          <w:sz w:val="24"/>
          <w:szCs w:val="24"/>
        </w:rPr>
        <w:t>).</w:t>
      </w:r>
      <w:r w:rsidR="00962416" w:rsidRPr="0041545C">
        <w:rPr>
          <w:sz w:val="24"/>
          <w:szCs w:val="24"/>
        </w:rPr>
        <w:t xml:space="preserve"> </w:t>
      </w:r>
    </w:p>
    <w:p w14:paraId="7D7A258C" w14:textId="22A1FE8C" w:rsidR="00E85167" w:rsidRDefault="008D0D52" w:rsidP="00F9276D">
      <w:pPr>
        <w:spacing w:line="480" w:lineRule="auto"/>
        <w:jc w:val="center"/>
        <w:rPr>
          <w:i/>
          <w:sz w:val="24"/>
          <w:szCs w:val="24"/>
        </w:rPr>
      </w:pPr>
      <w:bookmarkStart w:id="0" w:name="_GoBack"/>
      <w:r>
        <w:rPr>
          <w:i/>
          <w:noProof/>
          <w:sz w:val="24"/>
          <w:szCs w:val="24"/>
          <w:lang w:val="es-ES" w:eastAsia="es-ES"/>
        </w:rPr>
        <w:drawing>
          <wp:inline distT="0" distB="0" distL="0" distR="0" wp14:anchorId="080796CC" wp14:editId="77A265C2">
            <wp:extent cx="4688205" cy="34505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6138C1A" w14:textId="209CC46A" w:rsidR="008D0D52" w:rsidRPr="008D0D52" w:rsidRDefault="008D0D52" w:rsidP="008D0D52">
      <w:pPr>
        <w:spacing w:line="480" w:lineRule="auto"/>
        <w:jc w:val="center"/>
        <w:rPr>
          <w:i/>
          <w:sz w:val="24"/>
          <w:szCs w:val="24"/>
        </w:rPr>
      </w:pPr>
      <w:proofErr w:type="gramStart"/>
      <w:r w:rsidRPr="008D0D52">
        <w:rPr>
          <w:sz w:val="24"/>
          <w:szCs w:val="24"/>
        </w:rPr>
        <w:lastRenderedPageBreak/>
        <w:t>Figure 4.</w:t>
      </w:r>
      <w:proofErr w:type="gramEnd"/>
      <w:r w:rsidRPr="008D0D52">
        <w:rPr>
          <w:sz w:val="24"/>
          <w:szCs w:val="24"/>
        </w:rPr>
        <w:t xml:space="preserve"> Area under curve representation of the effect of the conditions investigated on the MFCs power output. A) Condition A: </w:t>
      </w:r>
      <w:proofErr w:type="spellStart"/>
      <w:r w:rsidRPr="008D0D52">
        <w:rPr>
          <w:sz w:val="24"/>
          <w:szCs w:val="24"/>
        </w:rPr>
        <w:t>Algae+Deionised</w:t>
      </w:r>
      <w:proofErr w:type="spellEnd"/>
      <w:r w:rsidRPr="008D0D52">
        <w:rPr>
          <w:sz w:val="24"/>
          <w:szCs w:val="24"/>
        </w:rPr>
        <w:t xml:space="preserve"> water; B) Condition B: </w:t>
      </w:r>
      <w:proofErr w:type="spellStart"/>
      <w:r w:rsidRPr="008D0D52">
        <w:rPr>
          <w:sz w:val="24"/>
          <w:szCs w:val="24"/>
        </w:rPr>
        <w:t>Catholyte+Deionised</w:t>
      </w:r>
      <w:proofErr w:type="spellEnd"/>
      <w:r w:rsidRPr="008D0D52">
        <w:rPr>
          <w:sz w:val="24"/>
          <w:szCs w:val="24"/>
        </w:rPr>
        <w:t xml:space="preserve"> water; C) Condition C: Algae digested with </w:t>
      </w:r>
      <w:proofErr w:type="spellStart"/>
      <w:r w:rsidRPr="008D0D52">
        <w:rPr>
          <w:sz w:val="24"/>
          <w:szCs w:val="24"/>
        </w:rPr>
        <w:t>catholyte</w:t>
      </w:r>
      <w:proofErr w:type="spellEnd"/>
      <w:r w:rsidRPr="008D0D52">
        <w:rPr>
          <w:sz w:val="24"/>
          <w:szCs w:val="24"/>
        </w:rPr>
        <w:t xml:space="preserve"> under a cycle of light/darkness; D) Condition D: Algae digested with </w:t>
      </w:r>
      <w:proofErr w:type="spellStart"/>
      <w:r w:rsidRPr="008D0D52">
        <w:rPr>
          <w:sz w:val="24"/>
          <w:szCs w:val="24"/>
        </w:rPr>
        <w:t>catholyte</w:t>
      </w:r>
      <w:proofErr w:type="spellEnd"/>
      <w:r w:rsidRPr="008D0D52">
        <w:rPr>
          <w:sz w:val="24"/>
          <w:szCs w:val="24"/>
        </w:rPr>
        <w:t xml:space="preserve"> under darkness.</w:t>
      </w:r>
    </w:p>
    <w:p w14:paraId="3C86CDC2" w14:textId="5B96C5DA" w:rsidR="00961F31" w:rsidRPr="0041545C" w:rsidRDefault="006B1A4C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Po</w:t>
      </w:r>
      <w:r w:rsidR="004F1D5F" w:rsidRPr="0041545C">
        <w:rPr>
          <w:sz w:val="24"/>
          <w:szCs w:val="24"/>
        </w:rPr>
        <w:t>wer outp</w:t>
      </w:r>
      <w:r w:rsidRPr="0041545C">
        <w:rPr>
          <w:sz w:val="24"/>
          <w:szCs w:val="24"/>
        </w:rPr>
        <w:t xml:space="preserve">ut was related to the </w:t>
      </w:r>
      <w:r w:rsidR="004F1D5F" w:rsidRPr="0041545C">
        <w:rPr>
          <w:sz w:val="24"/>
          <w:szCs w:val="24"/>
        </w:rPr>
        <w:t xml:space="preserve">conductivity, pH and volume of </w:t>
      </w:r>
      <w:r w:rsidR="00B81449" w:rsidRPr="0041545C">
        <w:rPr>
          <w:sz w:val="24"/>
          <w:szCs w:val="24"/>
        </w:rPr>
        <w:t xml:space="preserve">the </w:t>
      </w:r>
      <w:r w:rsidR="004F1D5F" w:rsidRPr="0041545C">
        <w:rPr>
          <w:sz w:val="24"/>
          <w:szCs w:val="24"/>
        </w:rPr>
        <w:t>catholyte produced</w:t>
      </w:r>
      <w:r w:rsidR="00EE3D1E" w:rsidRPr="0041545C">
        <w:rPr>
          <w:sz w:val="24"/>
          <w:szCs w:val="24"/>
        </w:rPr>
        <w:t xml:space="preserve"> in each MFC</w:t>
      </w:r>
      <w:r w:rsidR="004F1D5F" w:rsidRPr="0041545C">
        <w:rPr>
          <w:sz w:val="24"/>
          <w:szCs w:val="24"/>
        </w:rPr>
        <w:t>.</w:t>
      </w:r>
      <w:r w:rsidR="00CF7B61" w:rsidRPr="0041545C">
        <w:rPr>
          <w:sz w:val="24"/>
          <w:szCs w:val="24"/>
        </w:rPr>
        <w:t xml:space="preserve"> </w:t>
      </w:r>
      <w:r w:rsidRPr="0041545C">
        <w:rPr>
          <w:sz w:val="24"/>
          <w:szCs w:val="24"/>
        </w:rPr>
        <w:t>All the results were compared with</w:t>
      </w:r>
      <w:r w:rsidR="005852BB" w:rsidRPr="0041545C">
        <w:rPr>
          <w:sz w:val="24"/>
          <w:szCs w:val="24"/>
        </w:rPr>
        <w:t xml:space="preserve"> two</w:t>
      </w:r>
      <w:r w:rsidR="00CF7B61" w:rsidRPr="0041545C">
        <w:rPr>
          <w:sz w:val="24"/>
          <w:szCs w:val="24"/>
        </w:rPr>
        <w:t xml:space="preserve"> type</w:t>
      </w:r>
      <w:r w:rsidR="005852BB" w:rsidRPr="0041545C">
        <w:rPr>
          <w:sz w:val="24"/>
          <w:szCs w:val="24"/>
        </w:rPr>
        <w:t>s</w:t>
      </w:r>
      <w:r w:rsidRPr="0041545C">
        <w:rPr>
          <w:sz w:val="24"/>
          <w:szCs w:val="24"/>
        </w:rPr>
        <w:t xml:space="preserve"> of MFCs,</w:t>
      </w:r>
      <w:r w:rsidR="00CF7B61" w:rsidRPr="0041545C">
        <w:rPr>
          <w:sz w:val="24"/>
          <w:szCs w:val="24"/>
        </w:rPr>
        <w:t xml:space="preserve"> </w:t>
      </w:r>
      <w:r w:rsidR="00ED726E" w:rsidRPr="0041545C">
        <w:rPr>
          <w:sz w:val="24"/>
          <w:szCs w:val="24"/>
        </w:rPr>
        <w:t xml:space="preserve">i.e. </w:t>
      </w:r>
      <w:r w:rsidR="00CF7B61" w:rsidRPr="0041545C">
        <w:rPr>
          <w:sz w:val="24"/>
          <w:szCs w:val="24"/>
        </w:rPr>
        <w:t>the control</w:t>
      </w:r>
      <w:r w:rsidR="005852BB" w:rsidRPr="0041545C">
        <w:rPr>
          <w:sz w:val="24"/>
          <w:szCs w:val="24"/>
        </w:rPr>
        <w:t>s</w:t>
      </w:r>
      <w:r w:rsidRPr="0041545C">
        <w:rPr>
          <w:sz w:val="24"/>
          <w:szCs w:val="24"/>
        </w:rPr>
        <w:t>,</w:t>
      </w:r>
      <w:r w:rsidR="00CF7B61" w:rsidRPr="0041545C">
        <w:rPr>
          <w:sz w:val="24"/>
          <w:szCs w:val="24"/>
        </w:rPr>
        <w:t xml:space="preserve"> which </w:t>
      </w:r>
      <w:r w:rsidR="00ED726E" w:rsidRPr="0041545C">
        <w:rPr>
          <w:sz w:val="24"/>
          <w:szCs w:val="24"/>
        </w:rPr>
        <w:t>(</w:t>
      </w:r>
      <w:proofErr w:type="spellStart"/>
      <w:r w:rsidR="00ED726E" w:rsidRPr="0041545C">
        <w:rPr>
          <w:sz w:val="24"/>
          <w:szCs w:val="24"/>
        </w:rPr>
        <w:t>i</w:t>
      </w:r>
      <w:proofErr w:type="spellEnd"/>
      <w:r w:rsidR="00ED726E" w:rsidRPr="0041545C">
        <w:rPr>
          <w:sz w:val="24"/>
          <w:szCs w:val="24"/>
        </w:rPr>
        <w:t xml:space="preserve">) </w:t>
      </w:r>
      <w:r w:rsidR="00CF7B61" w:rsidRPr="0041545C">
        <w:rPr>
          <w:sz w:val="24"/>
          <w:szCs w:val="24"/>
        </w:rPr>
        <w:t xml:space="preserve">contained sludge and acetate in the proportion described above and </w:t>
      </w:r>
      <w:r w:rsidRPr="0041545C">
        <w:rPr>
          <w:sz w:val="24"/>
          <w:szCs w:val="24"/>
        </w:rPr>
        <w:t xml:space="preserve">were </w:t>
      </w:r>
      <w:r w:rsidR="00CF7B61" w:rsidRPr="0041545C">
        <w:rPr>
          <w:sz w:val="24"/>
          <w:szCs w:val="24"/>
        </w:rPr>
        <w:t>externally loaded with 100</w:t>
      </w:r>
      <w:r w:rsidRPr="0041545C">
        <w:rPr>
          <w:sz w:val="24"/>
          <w:szCs w:val="24"/>
        </w:rPr>
        <w:t xml:space="preserve"> Ω,</w:t>
      </w:r>
      <w:r w:rsidR="00CF7B61" w:rsidRPr="0041545C">
        <w:rPr>
          <w:sz w:val="24"/>
          <w:szCs w:val="24"/>
        </w:rPr>
        <w:t xml:space="preserve"> and </w:t>
      </w:r>
      <w:r w:rsidR="00ED726E" w:rsidRPr="0041545C">
        <w:rPr>
          <w:sz w:val="24"/>
          <w:szCs w:val="24"/>
        </w:rPr>
        <w:t xml:space="preserve">(ii) </w:t>
      </w:r>
      <w:r w:rsidR="00CF7B61" w:rsidRPr="0041545C">
        <w:rPr>
          <w:sz w:val="24"/>
          <w:szCs w:val="24"/>
        </w:rPr>
        <w:t>the open circuit voltage MFC</w:t>
      </w:r>
      <w:r w:rsidR="005852BB" w:rsidRPr="0041545C">
        <w:rPr>
          <w:sz w:val="24"/>
          <w:szCs w:val="24"/>
        </w:rPr>
        <w:t>s,</w:t>
      </w:r>
      <w:r w:rsidR="00CF7B61" w:rsidRPr="0041545C">
        <w:rPr>
          <w:sz w:val="24"/>
          <w:szCs w:val="24"/>
        </w:rPr>
        <w:t xml:space="preserve"> which also contained sludge and acetate </w:t>
      </w:r>
      <w:r w:rsidR="00ED726E" w:rsidRPr="0041545C">
        <w:rPr>
          <w:sz w:val="24"/>
          <w:szCs w:val="24"/>
        </w:rPr>
        <w:t xml:space="preserve">at the same concentrations, </w:t>
      </w:r>
      <w:r w:rsidR="00CF7B61" w:rsidRPr="0041545C">
        <w:rPr>
          <w:sz w:val="24"/>
          <w:szCs w:val="24"/>
        </w:rPr>
        <w:t xml:space="preserve">but </w:t>
      </w:r>
      <w:r w:rsidRPr="0041545C">
        <w:rPr>
          <w:sz w:val="24"/>
          <w:szCs w:val="24"/>
        </w:rPr>
        <w:t>were not externally loaded (</w:t>
      </w:r>
      <w:r w:rsidR="00961F31" w:rsidRPr="0041545C">
        <w:rPr>
          <w:sz w:val="24"/>
          <w:szCs w:val="24"/>
        </w:rPr>
        <w:t>no electron</w:t>
      </w:r>
      <w:r w:rsidR="00577D26" w:rsidRPr="0041545C">
        <w:rPr>
          <w:sz w:val="24"/>
          <w:szCs w:val="24"/>
        </w:rPr>
        <w:t>s</w:t>
      </w:r>
      <w:r w:rsidR="00961F31" w:rsidRPr="0041545C">
        <w:rPr>
          <w:sz w:val="24"/>
          <w:szCs w:val="24"/>
        </w:rPr>
        <w:t xml:space="preserve"> transfer).</w:t>
      </w:r>
    </w:p>
    <w:p w14:paraId="364E6B7B" w14:textId="19451A46" w:rsidR="00FC13E0" w:rsidRPr="0041545C" w:rsidRDefault="004F1D5F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As can be seen in Figure </w:t>
      </w:r>
      <w:r w:rsidR="00E85167" w:rsidRPr="0041545C">
        <w:rPr>
          <w:sz w:val="24"/>
          <w:szCs w:val="24"/>
        </w:rPr>
        <w:t>5</w:t>
      </w:r>
      <w:r w:rsidR="00EE3D1E" w:rsidRPr="0041545C">
        <w:rPr>
          <w:sz w:val="24"/>
          <w:szCs w:val="24"/>
        </w:rPr>
        <w:t>,</w:t>
      </w:r>
      <w:r w:rsidRPr="0041545C">
        <w:rPr>
          <w:sz w:val="24"/>
          <w:szCs w:val="24"/>
        </w:rPr>
        <w:t xml:space="preserve"> </w:t>
      </w:r>
      <w:r w:rsidR="006B1A4C" w:rsidRPr="0041545C">
        <w:rPr>
          <w:sz w:val="24"/>
          <w:szCs w:val="24"/>
        </w:rPr>
        <w:t xml:space="preserve">the better the MFCs </w:t>
      </w:r>
      <w:r w:rsidR="001F2AE8" w:rsidRPr="0041545C">
        <w:rPr>
          <w:sz w:val="24"/>
          <w:szCs w:val="24"/>
        </w:rPr>
        <w:t>perform</w:t>
      </w:r>
      <w:r w:rsidR="006B1A4C" w:rsidRPr="0041545C">
        <w:rPr>
          <w:sz w:val="24"/>
          <w:szCs w:val="24"/>
        </w:rPr>
        <w:t>,</w:t>
      </w:r>
      <w:r w:rsidR="00EE3D1E" w:rsidRPr="0041545C">
        <w:rPr>
          <w:sz w:val="24"/>
          <w:szCs w:val="24"/>
        </w:rPr>
        <w:t xml:space="preserve"> the higher</w:t>
      </w:r>
      <w:r w:rsidR="006B1A4C" w:rsidRPr="0041545C">
        <w:rPr>
          <w:sz w:val="24"/>
          <w:szCs w:val="24"/>
        </w:rPr>
        <w:t xml:space="preserve"> the</w:t>
      </w:r>
      <w:r w:rsidR="00EE3D1E" w:rsidRPr="0041545C">
        <w:rPr>
          <w:sz w:val="24"/>
          <w:szCs w:val="24"/>
        </w:rPr>
        <w:t xml:space="preserve"> values of these parameter</w:t>
      </w:r>
      <w:r w:rsidR="006B1A4C" w:rsidRPr="0041545C">
        <w:rPr>
          <w:sz w:val="24"/>
          <w:szCs w:val="24"/>
        </w:rPr>
        <w:t>s</w:t>
      </w:r>
      <w:r w:rsidR="00EE3D1E" w:rsidRPr="0041545C">
        <w:rPr>
          <w:sz w:val="24"/>
          <w:szCs w:val="24"/>
        </w:rPr>
        <w:t xml:space="preserve"> </w:t>
      </w:r>
      <w:r w:rsidR="00E13379" w:rsidRPr="0041545C">
        <w:rPr>
          <w:sz w:val="24"/>
          <w:szCs w:val="24"/>
        </w:rPr>
        <w:t>for the catholyte</w:t>
      </w:r>
      <w:r w:rsidR="00EE3D1E" w:rsidRPr="0041545C">
        <w:rPr>
          <w:sz w:val="24"/>
          <w:szCs w:val="24"/>
        </w:rPr>
        <w:t xml:space="preserve">. Figures </w:t>
      </w:r>
      <w:r w:rsidR="00E85167" w:rsidRPr="0041545C">
        <w:rPr>
          <w:sz w:val="24"/>
          <w:szCs w:val="24"/>
        </w:rPr>
        <w:t xml:space="preserve">5A </w:t>
      </w:r>
      <w:r w:rsidR="00EE3D1E" w:rsidRPr="0041545C">
        <w:rPr>
          <w:sz w:val="24"/>
          <w:szCs w:val="24"/>
        </w:rPr>
        <w:t xml:space="preserve">and </w:t>
      </w:r>
      <w:r w:rsidR="00E85167" w:rsidRPr="0041545C">
        <w:rPr>
          <w:sz w:val="24"/>
          <w:szCs w:val="24"/>
        </w:rPr>
        <w:t xml:space="preserve">5B </w:t>
      </w:r>
      <w:r w:rsidR="00EE3D1E" w:rsidRPr="0041545C">
        <w:rPr>
          <w:sz w:val="24"/>
          <w:szCs w:val="24"/>
        </w:rPr>
        <w:t>show the conductivity and pH differences between the anolyt</w:t>
      </w:r>
      <w:r w:rsidR="001F2AE8" w:rsidRPr="0041545C">
        <w:rPr>
          <w:sz w:val="24"/>
          <w:szCs w:val="24"/>
        </w:rPr>
        <w:t>e</w:t>
      </w:r>
      <w:r w:rsidR="00EE3D1E" w:rsidRPr="0041545C">
        <w:rPr>
          <w:sz w:val="24"/>
          <w:szCs w:val="24"/>
        </w:rPr>
        <w:t xml:space="preserve"> and catholyte</w:t>
      </w:r>
      <w:r w:rsidR="003F616F" w:rsidRPr="0041545C">
        <w:rPr>
          <w:sz w:val="24"/>
          <w:szCs w:val="24"/>
        </w:rPr>
        <w:t xml:space="preserve"> </w:t>
      </w:r>
      <w:r w:rsidR="00961F31" w:rsidRPr="0041545C">
        <w:rPr>
          <w:sz w:val="24"/>
          <w:szCs w:val="24"/>
        </w:rPr>
        <w:t xml:space="preserve">for each set of </w:t>
      </w:r>
      <w:r w:rsidR="00CF7B61" w:rsidRPr="0041545C">
        <w:rPr>
          <w:sz w:val="24"/>
          <w:szCs w:val="24"/>
        </w:rPr>
        <w:t>conditions investigated</w:t>
      </w:r>
      <w:r w:rsidR="003F616F" w:rsidRPr="0041545C">
        <w:rPr>
          <w:sz w:val="24"/>
          <w:szCs w:val="24"/>
        </w:rPr>
        <w:t>. These results reveal that th</w:t>
      </w:r>
      <w:r w:rsidR="00961F31" w:rsidRPr="0041545C">
        <w:rPr>
          <w:sz w:val="24"/>
          <w:szCs w:val="24"/>
        </w:rPr>
        <w:t xml:space="preserve">e conductivity and the pH of the catholyte increased </w:t>
      </w:r>
      <w:r w:rsidR="001F2AE8" w:rsidRPr="0041545C">
        <w:rPr>
          <w:sz w:val="24"/>
          <w:szCs w:val="24"/>
        </w:rPr>
        <w:t xml:space="preserve">with </w:t>
      </w:r>
      <w:r w:rsidR="00961F31" w:rsidRPr="0041545C">
        <w:rPr>
          <w:sz w:val="24"/>
          <w:szCs w:val="24"/>
        </w:rPr>
        <w:t>high</w:t>
      </w:r>
      <w:r w:rsidR="001F2AE8" w:rsidRPr="0041545C">
        <w:rPr>
          <w:sz w:val="24"/>
          <w:szCs w:val="24"/>
        </w:rPr>
        <w:t>er</w:t>
      </w:r>
      <w:r w:rsidR="00961F31" w:rsidRPr="0041545C">
        <w:rPr>
          <w:sz w:val="24"/>
          <w:szCs w:val="24"/>
        </w:rPr>
        <w:t xml:space="preserve"> MFC performance</w:t>
      </w:r>
      <w:r w:rsidR="001F2AE8" w:rsidRPr="0041545C">
        <w:rPr>
          <w:sz w:val="24"/>
          <w:szCs w:val="24"/>
        </w:rPr>
        <w:t>,</w:t>
      </w:r>
      <w:r w:rsidR="003F616F" w:rsidRPr="0041545C">
        <w:rPr>
          <w:sz w:val="24"/>
          <w:szCs w:val="24"/>
        </w:rPr>
        <w:t xml:space="preserve"> </w:t>
      </w:r>
      <w:r w:rsidR="00B81449" w:rsidRPr="0041545C">
        <w:rPr>
          <w:sz w:val="24"/>
          <w:szCs w:val="24"/>
        </w:rPr>
        <w:t>while decreasing</w:t>
      </w:r>
      <w:r w:rsidR="003F616F" w:rsidRPr="0041545C">
        <w:rPr>
          <w:sz w:val="24"/>
          <w:szCs w:val="24"/>
        </w:rPr>
        <w:t xml:space="preserve"> </w:t>
      </w:r>
      <w:r w:rsidR="00961F31" w:rsidRPr="0041545C">
        <w:rPr>
          <w:sz w:val="24"/>
          <w:szCs w:val="24"/>
        </w:rPr>
        <w:t xml:space="preserve">in </w:t>
      </w:r>
      <w:r w:rsidR="003F616F" w:rsidRPr="0041545C">
        <w:rPr>
          <w:sz w:val="24"/>
          <w:szCs w:val="24"/>
        </w:rPr>
        <w:t xml:space="preserve">the anolyte. </w:t>
      </w:r>
      <w:r w:rsidR="00961F31" w:rsidRPr="0041545C">
        <w:rPr>
          <w:sz w:val="24"/>
          <w:szCs w:val="24"/>
        </w:rPr>
        <w:t>Moreover</w:t>
      </w:r>
      <w:r w:rsidR="00B44B1A" w:rsidRPr="0041545C">
        <w:rPr>
          <w:sz w:val="24"/>
          <w:szCs w:val="24"/>
        </w:rPr>
        <w:t>, the catholyte/anolyte ratio is higher for</w:t>
      </w:r>
      <w:r w:rsidR="00961F31" w:rsidRPr="0041545C">
        <w:rPr>
          <w:sz w:val="24"/>
          <w:szCs w:val="24"/>
        </w:rPr>
        <w:t xml:space="preserve"> the</w:t>
      </w:r>
      <w:r w:rsidR="00B44B1A" w:rsidRPr="0041545C">
        <w:rPr>
          <w:sz w:val="24"/>
          <w:szCs w:val="24"/>
        </w:rPr>
        <w:t xml:space="preserve"> MFCs </w:t>
      </w:r>
      <w:r w:rsidR="00961F31" w:rsidRPr="0041545C">
        <w:rPr>
          <w:sz w:val="24"/>
          <w:szCs w:val="24"/>
        </w:rPr>
        <w:t xml:space="preserve">that worked </w:t>
      </w:r>
      <w:r w:rsidR="001F2AE8" w:rsidRPr="0041545C">
        <w:rPr>
          <w:sz w:val="24"/>
          <w:szCs w:val="24"/>
        </w:rPr>
        <w:t>better</w:t>
      </w:r>
      <w:r w:rsidR="00E13379" w:rsidRPr="0041545C">
        <w:rPr>
          <w:sz w:val="24"/>
          <w:szCs w:val="24"/>
        </w:rPr>
        <w:t xml:space="preserve"> </w:t>
      </w:r>
      <w:r w:rsidR="00B44B1A" w:rsidRPr="0041545C">
        <w:rPr>
          <w:sz w:val="24"/>
          <w:szCs w:val="24"/>
        </w:rPr>
        <w:t>(MFCs loaded and MFCs with algae and catholyte digeste</w:t>
      </w:r>
      <w:r w:rsidR="00CC596B" w:rsidRPr="0041545C">
        <w:rPr>
          <w:sz w:val="24"/>
          <w:szCs w:val="24"/>
        </w:rPr>
        <w:t>d under a light/darkness cycle)</w:t>
      </w:r>
      <w:r w:rsidR="001F2AE8" w:rsidRPr="0041545C">
        <w:rPr>
          <w:sz w:val="24"/>
          <w:szCs w:val="24"/>
        </w:rPr>
        <w:t xml:space="preserve">. </w:t>
      </w:r>
      <w:r w:rsidR="00FD6ACF" w:rsidRPr="0041545C">
        <w:rPr>
          <w:sz w:val="24"/>
          <w:szCs w:val="24"/>
        </w:rPr>
        <w:t>In terms of volume of catholyte produced,</w:t>
      </w:r>
      <w:r w:rsidR="004F3B6F" w:rsidRPr="0041545C">
        <w:rPr>
          <w:sz w:val="24"/>
          <w:szCs w:val="24"/>
        </w:rPr>
        <w:t xml:space="preserve"> the trend</w:t>
      </w:r>
      <w:r w:rsidR="00961F31" w:rsidRPr="0041545C">
        <w:rPr>
          <w:sz w:val="24"/>
          <w:szCs w:val="24"/>
        </w:rPr>
        <w:t xml:space="preserve"> is the same</w:t>
      </w:r>
      <w:r w:rsidR="00E85167" w:rsidRPr="0041545C">
        <w:rPr>
          <w:sz w:val="24"/>
          <w:szCs w:val="24"/>
        </w:rPr>
        <w:t xml:space="preserve"> (see Figure 5C)</w:t>
      </w:r>
      <w:r w:rsidR="00961F31" w:rsidRPr="0041545C">
        <w:rPr>
          <w:sz w:val="24"/>
          <w:szCs w:val="24"/>
        </w:rPr>
        <w:t xml:space="preserve">. </w:t>
      </w:r>
      <w:r w:rsidR="00B938EB" w:rsidRPr="0041545C">
        <w:rPr>
          <w:sz w:val="24"/>
          <w:szCs w:val="24"/>
        </w:rPr>
        <w:t xml:space="preserve">As previously </w:t>
      </w:r>
      <w:r w:rsidR="000D7BB6" w:rsidRPr="0041545C">
        <w:rPr>
          <w:sz w:val="24"/>
          <w:szCs w:val="24"/>
        </w:rPr>
        <w:t>mentioned</w:t>
      </w:r>
      <w:r w:rsidR="00B938EB" w:rsidRPr="0041545C">
        <w:rPr>
          <w:sz w:val="24"/>
          <w:szCs w:val="24"/>
        </w:rPr>
        <w:t xml:space="preserve">, the volume of the catholyte </w:t>
      </w:r>
      <w:r w:rsidR="000D7BB6" w:rsidRPr="0041545C">
        <w:rPr>
          <w:sz w:val="24"/>
          <w:szCs w:val="24"/>
        </w:rPr>
        <w:t xml:space="preserve">is directly proportional to </w:t>
      </w:r>
      <w:r w:rsidR="00B938EB" w:rsidRPr="0041545C">
        <w:rPr>
          <w:sz w:val="24"/>
          <w:szCs w:val="24"/>
        </w:rPr>
        <w:t xml:space="preserve">the </w:t>
      </w:r>
      <w:r w:rsidR="000D7BB6" w:rsidRPr="0041545C">
        <w:rPr>
          <w:sz w:val="24"/>
          <w:szCs w:val="24"/>
        </w:rPr>
        <w:t xml:space="preserve">level of MFC </w:t>
      </w:r>
      <w:r w:rsidR="00B938EB" w:rsidRPr="0041545C">
        <w:rPr>
          <w:sz w:val="24"/>
          <w:szCs w:val="24"/>
        </w:rPr>
        <w:t>performance</w:t>
      </w:r>
      <w:r w:rsidR="000D7BB6" w:rsidRPr="0041545C">
        <w:rPr>
          <w:sz w:val="24"/>
          <w:szCs w:val="24"/>
        </w:rPr>
        <w:t>,</w:t>
      </w:r>
      <w:r w:rsidR="00B938EB" w:rsidRPr="0041545C">
        <w:rPr>
          <w:sz w:val="24"/>
          <w:szCs w:val="24"/>
        </w:rPr>
        <w:t xml:space="preserve"> since it is </w:t>
      </w:r>
      <w:r w:rsidR="000D7BB6" w:rsidRPr="0041545C">
        <w:rPr>
          <w:sz w:val="24"/>
          <w:szCs w:val="24"/>
        </w:rPr>
        <w:t xml:space="preserve">the result of </w:t>
      </w:r>
      <w:r w:rsidR="00B938EB" w:rsidRPr="0041545C">
        <w:rPr>
          <w:rStyle w:val="apple-converted-space"/>
          <w:sz w:val="24"/>
          <w:szCs w:val="24"/>
          <w:shd w:val="clear" w:color="auto" w:fill="FFFFFF"/>
        </w:rPr>
        <w:t>oxygen reduction reaction, electro-osmotic drag and passive osmosis.</w:t>
      </w:r>
      <w:r w:rsidR="00B938EB" w:rsidRPr="0041545C">
        <w:rPr>
          <w:sz w:val="24"/>
          <w:szCs w:val="24"/>
        </w:rPr>
        <w:t xml:space="preserve"> </w:t>
      </w:r>
      <w:r w:rsidR="001F2AE8" w:rsidRPr="0041545C">
        <w:rPr>
          <w:sz w:val="24"/>
          <w:szCs w:val="24"/>
        </w:rPr>
        <w:t xml:space="preserve">In this </w:t>
      </w:r>
      <w:r w:rsidR="000D7BB6" w:rsidRPr="0041545C">
        <w:rPr>
          <w:sz w:val="24"/>
          <w:szCs w:val="24"/>
        </w:rPr>
        <w:t>regard</w:t>
      </w:r>
      <w:r w:rsidR="001F2AE8" w:rsidRPr="0041545C">
        <w:rPr>
          <w:sz w:val="24"/>
          <w:szCs w:val="24"/>
        </w:rPr>
        <w:t xml:space="preserve">, </w:t>
      </w:r>
      <w:r w:rsidR="00961F31" w:rsidRPr="0041545C">
        <w:rPr>
          <w:sz w:val="24"/>
          <w:szCs w:val="24"/>
        </w:rPr>
        <w:t xml:space="preserve">the </w:t>
      </w:r>
      <w:r w:rsidR="004F3B6F" w:rsidRPr="0041545C">
        <w:rPr>
          <w:sz w:val="24"/>
          <w:szCs w:val="24"/>
        </w:rPr>
        <w:t>MFC</w:t>
      </w:r>
      <w:r w:rsidR="00961F31" w:rsidRPr="0041545C">
        <w:rPr>
          <w:sz w:val="24"/>
          <w:szCs w:val="24"/>
        </w:rPr>
        <w:t>s</w:t>
      </w:r>
      <w:r w:rsidR="004F3B6F" w:rsidRPr="0041545C">
        <w:rPr>
          <w:sz w:val="24"/>
          <w:szCs w:val="24"/>
        </w:rPr>
        <w:t xml:space="preserve"> with algae and catholyte digested under a cycle of light/darkness</w:t>
      </w:r>
      <w:r w:rsidR="00961F31" w:rsidRPr="0041545C">
        <w:rPr>
          <w:sz w:val="24"/>
          <w:szCs w:val="24"/>
        </w:rPr>
        <w:t>,</w:t>
      </w:r>
      <w:r w:rsidR="001F2AE8" w:rsidRPr="0041545C">
        <w:rPr>
          <w:sz w:val="24"/>
          <w:szCs w:val="24"/>
        </w:rPr>
        <w:t xml:space="preserve"> resulted in </w:t>
      </w:r>
      <w:r w:rsidR="000D7BB6" w:rsidRPr="0041545C">
        <w:rPr>
          <w:sz w:val="24"/>
          <w:szCs w:val="24"/>
        </w:rPr>
        <w:t xml:space="preserve">the </w:t>
      </w:r>
      <w:r w:rsidR="001F2AE8" w:rsidRPr="0041545C">
        <w:rPr>
          <w:sz w:val="24"/>
          <w:szCs w:val="24"/>
        </w:rPr>
        <w:t>highe</w:t>
      </w:r>
      <w:r w:rsidR="000D7BB6" w:rsidRPr="0041545C">
        <w:rPr>
          <w:sz w:val="24"/>
          <w:szCs w:val="24"/>
        </w:rPr>
        <w:t>st</w:t>
      </w:r>
      <w:r w:rsidR="004F3B6F" w:rsidRPr="0041545C">
        <w:rPr>
          <w:sz w:val="24"/>
          <w:szCs w:val="24"/>
        </w:rPr>
        <w:t xml:space="preserve"> values of conductivity, pH and volume of</w:t>
      </w:r>
      <w:r w:rsidR="00961F31" w:rsidRPr="0041545C">
        <w:rPr>
          <w:sz w:val="24"/>
          <w:szCs w:val="24"/>
        </w:rPr>
        <w:t xml:space="preserve"> catholyte</w:t>
      </w:r>
      <w:r w:rsidR="007469AD" w:rsidRPr="0041545C">
        <w:rPr>
          <w:sz w:val="24"/>
          <w:szCs w:val="24"/>
        </w:rPr>
        <w:t xml:space="preserve">, followed by </w:t>
      </w:r>
      <w:r w:rsidR="004F3B6F" w:rsidRPr="0041545C">
        <w:rPr>
          <w:sz w:val="24"/>
          <w:szCs w:val="24"/>
        </w:rPr>
        <w:t xml:space="preserve">the MFCs with algae and </w:t>
      </w:r>
      <w:proofErr w:type="spellStart"/>
      <w:r w:rsidR="004F3B6F" w:rsidRPr="0041545C">
        <w:rPr>
          <w:sz w:val="24"/>
          <w:szCs w:val="24"/>
        </w:rPr>
        <w:t>catholyte</w:t>
      </w:r>
      <w:proofErr w:type="spellEnd"/>
      <w:r w:rsidR="004F3B6F" w:rsidRPr="0041545C">
        <w:rPr>
          <w:sz w:val="24"/>
          <w:szCs w:val="24"/>
        </w:rPr>
        <w:t xml:space="preserve"> digested </w:t>
      </w:r>
      <w:r w:rsidR="000D7BB6" w:rsidRPr="0041545C">
        <w:rPr>
          <w:sz w:val="24"/>
          <w:szCs w:val="24"/>
        </w:rPr>
        <w:t xml:space="preserve">in </w:t>
      </w:r>
      <w:r w:rsidR="004F3B6F" w:rsidRPr="0041545C">
        <w:rPr>
          <w:sz w:val="24"/>
          <w:szCs w:val="24"/>
        </w:rPr>
        <w:t>dark</w:t>
      </w:r>
      <w:r w:rsidR="00A20705" w:rsidRPr="0041545C">
        <w:rPr>
          <w:sz w:val="24"/>
          <w:szCs w:val="24"/>
        </w:rPr>
        <w:t xml:space="preserve"> </w:t>
      </w:r>
      <w:r w:rsidR="00A20705" w:rsidRPr="0041545C">
        <w:rPr>
          <w:sz w:val="24"/>
          <w:szCs w:val="24"/>
        </w:rPr>
        <w:lastRenderedPageBreak/>
        <w:t>conditions</w:t>
      </w:r>
      <w:r w:rsidR="000D7BB6" w:rsidRPr="0041545C">
        <w:rPr>
          <w:sz w:val="24"/>
          <w:szCs w:val="24"/>
        </w:rPr>
        <w:t xml:space="preserve">, which was followed by </w:t>
      </w:r>
      <w:r w:rsidR="0050555C" w:rsidRPr="0041545C">
        <w:rPr>
          <w:sz w:val="24"/>
          <w:szCs w:val="24"/>
        </w:rPr>
        <w:t xml:space="preserve">the </w:t>
      </w:r>
      <w:r w:rsidR="004F3B6F" w:rsidRPr="0041545C">
        <w:rPr>
          <w:sz w:val="24"/>
          <w:szCs w:val="24"/>
        </w:rPr>
        <w:t xml:space="preserve">MFCs with catholyte and deionised water, </w:t>
      </w:r>
      <w:r w:rsidR="0050555C" w:rsidRPr="0041545C">
        <w:rPr>
          <w:sz w:val="24"/>
          <w:szCs w:val="24"/>
        </w:rPr>
        <w:t xml:space="preserve">the </w:t>
      </w:r>
      <w:r w:rsidR="004F3B6F" w:rsidRPr="0041545C">
        <w:rPr>
          <w:sz w:val="24"/>
          <w:szCs w:val="24"/>
        </w:rPr>
        <w:t xml:space="preserve">MFCs with algae and deionised water and </w:t>
      </w:r>
      <w:r w:rsidR="007469AD" w:rsidRPr="0041545C">
        <w:rPr>
          <w:sz w:val="24"/>
          <w:szCs w:val="24"/>
        </w:rPr>
        <w:t xml:space="preserve">finally </w:t>
      </w:r>
      <w:r w:rsidR="000D7BB6" w:rsidRPr="0041545C">
        <w:rPr>
          <w:sz w:val="24"/>
          <w:szCs w:val="24"/>
        </w:rPr>
        <w:t xml:space="preserve">by </w:t>
      </w:r>
      <w:r w:rsidR="0050555C" w:rsidRPr="0041545C">
        <w:rPr>
          <w:sz w:val="24"/>
          <w:szCs w:val="24"/>
        </w:rPr>
        <w:t xml:space="preserve">the </w:t>
      </w:r>
      <w:r w:rsidR="004F3B6F" w:rsidRPr="0041545C">
        <w:rPr>
          <w:sz w:val="24"/>
          <w:szCs w:val="24"/>
        </w:rPr>
        <w:t xml:space="preserve">MFCs </w:t>
      </w:r>
      <w:r w:rsidR="000D7BB6" w:rsidRPr="0041545C">
        <w:rPr>
          <w:sz w:val="24"/>
          <w:szCs w:val="24"/>
        </w:rPr>
        <w:t xml:space="preserve">under </w:t>
      </w:r>
      <w:r w:rsidR="004F3B6F" w:rsidRPr="0041545C">
        <w:rPr>
          <w:sz w:val="24"/>
          <w:szCs w:val="24"/>
        </w:rPr>
        <w:t xml:space="preserve">open circuit </w:t>
      </w:r>
      <w:r w:rsidR="000D7BB6" w:rsidRPr="0041545C">
        <w:rPr>
          <w:sz w:val="24"/>
          <w:szCs w:val="24"/>
        </w:rPr>
        <w:t>conditions</w:t>
      </w:r>
      <w:r w:rsidR="004F3B6F" w:rsidRPr="0041545C">
        <w:rPr>
          <w:sz w:val="24"/>
          <w:szCs w:val="24"/>
        </w:rPr>
        <w:t xml:space="preserve">. </w:t>
      </w:r>
      <w:r w:rsidR="00B81449" w:rsidRPr="0041545C">
        <w:rPr>
          <w:sz w:val="24"/>
          <w:szCs w:val="24"/>
        </w:rPr>
        <w:t>Th</w:t>
      </w:r>
      <w:r w:rsidR="00EF5BB8" w:rsidRPr="0041545C">
        <w:rPr>
          <w:sz w:val="24"/>
          <w:szCs w:val="24"/>
        </w:rPr>
        <w:t>ese</w:t>
      </w:r>
      <w:r w:rsidR="00B81449" w:rsidRPr="0041545C">
        <w:rPr>
          <w:sz w:val="24"/>
          <w:szCs w:val="24"/>
        </w:rPr>
        <w:t xml:space="preserve"> results are in line with</w:t>
      </w:r>
      <w:r w:rsidR="00CD3B69" w:rsidRPr="0041545C">
        <w:rPr>
          <w:sz w:val="24"/>
          <w:szCs w:val="24"/>
        </w:rPr>
        <w:t xml:space="preserve"> those obtained by </w:t>
      </w:r>
      <w:proofErr w:type="spellStart"/>
      <w:r w:rsidR="00CD3B69" w:rsidRPr="0041545C">
        <w:rPr>
          <w:sz w:val="24"/>
          <w:szCs w:val="24"/>
        </w:rPr>
        <w:t>Gajda</w:t>
      </w:r>
      <w:proofErr w:type="spellEnd"/>
      <w:r w:rsidR="00CD3B69" w:rsidRPr="0041545C">
        <w:rPr>
          <w:sz w:val="24"/>
          <w:szCs w:val="24"/>
        </w:rPr>
        <w:t xml:space="preserve"> </w:t>
      </w:r>
      <w:r w:rsidR="00CD3B69" w:rsidRPr="0041545C">
        <w:rPr>
          <w:i/>
          <w:sz w:val="24"/>
          <w:szCs w:val="24"/>
        </w:rPr>
        <w:t>et a</w:t>
      </w:r>
      <w:r w:rsidR="00B81449" w:rsidRPr="0041545C">
        <w:rPr>
          <w:i/>
          <w:sz w:val="24"/>
          <w:szCs w:val="24"/>
        </w:rPr>
        <w:t>l.</w:t>
      </w:r>
      <w:r w:rsidR="00B81449" w:rsidRPr="0041545C">
        <w:rPr>
          <w:sz w:val="24"/>
          <w:szCs w:val="24"/>
        </w:rPr>
        <w:t xml:space="preserve"> 20</w:t>
      </w:r>
      <w:r w:rsidR="007469AD" w:rsidRPr="0041545C">
        <w:rPr>
          <w:sz w:val="24"/>
          <w:szCs w:val="24"/>
        </w:rPr>
        <w:t>1</w:t>
      </w:r>
      <w:r w:rsidR="00B81449" w:rsidRPr="0041545C">
        <w:rPr>
          <w:sz w:val="24"/>
          <w:szCs w:val="24"/>
        </w:rPr>
        <w:t>5, who</w:t>
      </w:r>
      <w:r w:rsidR="0050555C" w:rsidRPr="0041545C">
        <w:rPr>
          <w:sz w:val="24"/>
          <w:szCs w:val="24"/>
        </w:rPr>
        <w:t xml:space="preserve"> related high</w:t>
      </w:r>
      <w:r w:rsidR="00CD3B69" w:rsidRPr="0041545C">
        <w:rPr>
          <w:sz w:val="24"/>
          <w:szCs w:val="24"/>
        </w:rPr>
        <w:t xml:space="preserve"> MFC performance to high values of pH and conductivity of the catholyte and high volumes of catholyte produced </w:t>
      </w:r>
      <w:r w:rsidR="00B81449" w:rsidRPr="0041545C">
        <w:rPr>
          <w:sz w:val="24"/>
          <w:szCs w:val="24"/>
        </w:rPr>
        <w:t xml:space="preserve">in </w:t>
      </w:r>
      <w:r w:rsidR="0050555C" w:rsidRPr="0041545C">
        <w:rPr>
          <w:sz w:val="24"/>
          <w:szCs w:val="24"/>
        </w:rPr>
        <w:t>terracotta-based</w:t>
      </w:r>
      <w:r w:rsidR="002D7C75" w:rsidRPr="0041545C">
        <w:rPr>
          <w:sz w:val="24"/>
          <w:szCs w:val="24"/>
        </w:rPr>
        <w:t xml:space="preserve"> MFCs.</w:t>
      </w:r>
    </w:p>
    <w:p w14:paraId="4C668F4E" w14:textId="159488F1" w:rsidR="008D0D52" w:rsidRDefault="008D0D52" w:rsidP="008D0D52">
      <w:pPr>
        <w:jc w:val="center"/>
        <w:rPr>
          <w:noProof/>
          <w:lang w:eastAsia="es-ES"/>
        </w:rPr>
      </w:pPr>
      <w:r>
        <w:rPr>
          <w:i/>
          <w:noProof/>
          <w:sz w:val="24"/>
          <w:szCs w:val="24"/>
          <w:lang w:val="es-ES" w:eastAsia="es-ES"/>
        </w:rPr>
        <w:drawing>
          <wp:inline distT="0" distB="0" distL="0" distR="0" wp14:anchorId="186F73B5" wp14:editId="64CA4FEE">
            <wp:extent cx="5401310" cy="44748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0D52">
        <w:rPr>
          <w:sz w:val="24"/>
          <w:szCs w:val="24"/>
        </w:rPr>
        <w:t xml:space="preserve"> </w:t>
      </w:r>
      <w:proofErr w:type="gramStart"/>
      <w:r w:rsidRPr="000E346D">
        <w:rPr>
          <w:sz w:val="24"/>
          <w:szCs w:val="24"/>
        </w:rPr>
        <w:t xml:space="preserve">Figure </w:t>
      </w:r>
      <w:r>
        <w:rPr>
          <w:sz w:val="24"/>
          <w:szCs w:val="24"/>
        </w:rPr>
        <w:t>5</w:t>
      </w:r>
      <w:r w:rsidRPr="000E346D">
        <w:rPr>
          <w:sz w:val="24"/>
          <w:szCs w:val="24"/>
        </w:rPr>
        <w:t>.</w:t>
      </w:r>
      <w:proofErr w:type="gramEnd"/>
      <w:r w:rsidRPr="000E346D">
        <w:rPr>
          <w:sz w:val="24"/>
          <w:szCs w:val="24"/>
        </w:rPr>
        <w:t xml:space="preserve">  </w:t>
      </w:r>
      <w:proofErr w:type="spellStart"/>
      <w:r w:rsidRPr="000E346D">
        <w:rPr>
          <w:sz w:val="24"/>
          <w:szCs w:val="24"/>
        </w:rPr>
        <w:t>Physico</w:t>
      </w:r>
      <w:proofErr w:type="spellEnd"/>
      <w:r w:rsidRPr="000E346D">
        <w:rPr>
          <w:sz w:val="24"/>
          <w:szCs w:val="24"/>
        </w:rPr>
        <w:t>-chemical parameters for the conditions investigated: A) conductivity</w:t>
      </w:r>
      <w:r>
        <w:rPr>
          <w:sz w:val="24"/>
          <w:szCs w:val="24"/>
        </w:rPr>
        <w:t xml:space="preserve"> levels</w:t>
      </w:r>
      <w:r w:rsidRPr="000E346D">
        <w:rPr>
          <w:sz w:val="24"/>
          <w:szCs w:val="24"/>
        </w:rPr>
        <w:t xml:space="preserve"> in the </w:t>
      </w:r>
      <w:proofErr w:type="spellStart"/>
      <w:r w:rsidRPr="000E346D">
        <w:rPr>
          <w:sz w:val="24"/>
          <w:szCs w:val="24"/>
        </w:rPr>
        <w:t>catholyte</w:t>
      </w:r>
      <w:proofErr w:type="spellEnd"/>
      <w:r w:rsidRPr="000E346D">
        <w:rPr>
          <w:sz w:val="24"/>
          <w:szCs w:val="24"/>
        </w:rPr>
        <w:t xml:space="preserve"> and </w:t>
      </w:r>
      <w:proofErr w:type="spellStart"/>
      <w:r w:rsidRPr="000E346D">
        <w:rPr>
          <w:sz w:val="24"/>
          <w:szCs w:val="24"/>
        </w:rPr>
        <w:t>anolyte</w:t>
      </w:r>
      <w:proofErr w:type="spellEnd"/>
      <w:r w:rsidRPr="000E346D">
        <w:rPr>
          <w:sz w:val="24"/>
          <w:szCs w:val="24"/>
        </w:rPr>
        <w:t xml:space="preserve">; B) pH </w:t>
      </w:r>
      <w:r>
        <w:rPr>
          <w:sz w:val="24"/>
          <w:szCs w:val="24"/>
        </w:rPr>
        <w:t xml:space="preserve">levels </w:t>
      </w:r>
      <w:r w:rsidRPr="000E346D">
        <w:rPr>
          <w:sz w:val="24"/>
          <w:szCs w:val="24"/>
        </w:rPr>
        <w:t xml:space="preserve">in the </w:t>
      </w:r>
      <w:proofErr w:type="spellStart"/>
      <w:r w:rsidRPr="000E346D">
        <w:rPr>
          <w:sz w:val="24"/>
          <w:szCs w:val="24"/>
        </w:rPr>
        <w:t>catholyte</w:t>
      </w:r>
      <w:proofErr w:type="spellEnd"/>
      <w:r w:rsidRPr="000E346D">
        <w:rPr>
          <w:sz w:val="24"/>
          <w:szCs w:val="24"/>
        </w:rPr>
        <w:t xml:space="preserve"> and </w:t>
      </w:r>
      <w:proofErr w:type="spellStart"/>
      <w:r w:rsidRPr="000E346D">
        <w:rPr>
          <w:sz w:val="24"/>
          <w:szCs w:val="24"/>
        </w:rPr>
        <w:t>anolyte</w:t>
      </w:r>
      <w:proofErr w:type="spellEnd"/>
      <w:r w:rsidRPr="000E346D">
        <w:rPr>
          <w:sz w:val="24"/>
          <w:szCs w:val="24"/>
        </w:rPr>
        <w:t xml:space="preserve">; C) </w:t>
      </w:r>
      <w:r>
        <w:rPr>
          <w:sz w:val="24"/>
          <w:szCs w:val="24"/>
        </w:rPr>
        <w:t xml:space="preserve">volume of </w:t>
      </w:r>
      <w:proofErr w:type="spellStart"/>
      <w:r w:rsidRPr="000E346D">
        <w:rPr>
          <w:sz w:val="24"/>
          <w:szCs w:val="24"/>
        </w:rPr>
        <w:t>catholyte</w:t>
      </w:r>
      <w:proofErr w:type="spellEnd"/>
      <w:r w:rsidRPr="000E346D">
        <w:rPr>
          <w:sz w:val="24"/>
          <w:szCs w:val="24"/>
        </w:rPr>
        <w:t xml:space="preserve"> produced.</w:t>
      </w:r>
      <w:r w:rsidRPr="0005776D">
        <w:rPr>
          <w:noProof/>
          <w:lang w:eastAsia="es-ES"/>
        </w:rPr>
        <w:t xml:space="preserve"> </w:t>
      </w:r>
    </w:p>
    <w:p w14:paraId="7E315581" w14:textId="3D1FAE4C" w:rsidR="008D0D52" w:rsidRDefault="008D0D52" w:rsidP="008D0D52">
      <w:pPr>
        <w:jc w:val="center"/>
        <w:rPr>
          <w:noProof/>
          <w:lang w:eastAsia="es-ES"/>
        </w:rPr>
      </w:pPr>
      <w:r w:rsidRPr="000E346D">
        <w:rPr>
          <w:noProof/>
          <w:lang w:val="es-ES" w:eastAsia="es-ES"/>
        </w:rPr>
        <w:drawing>
          <wp:inline distT="0" distB="0" distL="0" distR="0" wp14:anchorId="036E6ECF" wp14:editId="3E9D9C78">
            <wp:extent cx="2660072" cy="1768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526" t="47554" r="33104" b="47554"/>
                    <a:stretch/>
                  </pic:blipFill>
                  <pic:spPr bwMode="auto">
                    <a:xfrm>
                      <a:off x="0" y="0"/>
                      <a:ext cx="2663471" cy="17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4CFFA" w14:textId="77777777" w:rsidR="008D0D52" w:rsidRDefault="008D0D52" w:rsidP="008D0D52">
      <w:pPr>
        <w:jc w:val="center"/>
        <w:rPr>
          <w:noProof/>
          <w:lang w:eastAsia="es-ES"/>
        </w:rPr>
      </w:pPr>
    </w:p>
    <w:p w14:paraId="0EF7E6BD" w14:textId="48ADBE33" w:rsidR="008E257B" w:rsidRPr="0041545C" w:rsidRDefault="008E257B" w:rsidP="008D0D52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The results show that the unique properties of the MFC-generated catholyte such as the high values of pH and conductivity allow for a wild culture of microalgae to be </w:t>
      </w:r>
      <w:r w:rsidR="00753A43" w:rsidRPr="0041545C">
        <w:rPr>
          <w:sz w:val="24"/>
          <w:szCs w:val="24"/>
        </w:rPr>
        <w:t>lysed</w:t>
      </w:r>
      <w:r w:rsidRPr="0041545C">
        <w:rPr>
          <w:sz w:val="24"/>
          <w:szCs w:val="24"/>
        </w:rPr>
        <w:t xml:space="preserve"> in five days under a natural cycle of light/dark in a kind of self-produced external </w:t>
      </w:r>
      <w:r w:rsidRPr="0041545C">
        <w:rPr>
          <w:sz w:val="24"/>
          <w:szCs w:val="24"/>
        </w:rPr>
        <w:lastRenderedPageBreak/>
        <w:t xml:space="preserve">digester. A mix of 12.5 mL (1:1) of catholyte/microalgae resulted in a 6-fold power increase – from 7 µW to 44 µW. These values </w:t>
      </w:r>
      <w:r w:rsidR="00ED3FCD" w:rsidRPr="0041545C">
        <w:rPr>
          <w:sz w:val="24"/>
          <w:szCs w:val="24"/>
        </w:rPr>
        <w:t xml:space="preserve">could </w:t>
      </w:r>
      <w:r w:rsidRPr="0041545C">
        <w:rPr>
          <w:sz w:val="24"/>
          <w:szCs w:val="24"/>
        </w:rPr>
        <w:t>be explained by the light/dark conditions</w:t>
      </w:r>
      <w:r w:rsidR="00ED3FCD" w:rsidRPr="0041545C">
        <w:rPr>
          <w:sz w:val="24"/>
          <w:szCs w:val="24"/>
        </w:rPr>
        <w:t xml:space="preserve"> (i.e. natural rhythm of algae)</w:t>
      </w:r>
      <w:r w:rsidRPr="0041545C">
        <w:rPr>
          <w:sz w:val="24"/>
          <w:szCs w:val="24"/>
        </w:rPr>
        <w:t xml:space="preserve"> and the specific properties of the </w:t>
      </w:r>
      <w:proofErr w:type="spellStart"/>
      <w:r w:rsidRPr="0041545C">
        <w:rPr>
          <w:sz w:val="24"/>
          <w:szCs w:val="24"/>
        </w:rPr>
        <w:t>catholyte</w:t>
      </w:r>
      <w:proofErr w:type="spellEnd"/>
      <w:r w:rsidR="00ED3FCD" w:rsidRPr="0041545C">
        <w:rPr>
          <w:sz w:val="24"/>
          <w:szCs w:val="24"/>
        </w:rPr>
        <w:t>,</w:t>
      </w:r>
      <w:r w:rsidRPr="0041545C">
        <w:rPr>
          <w:sz w:val="24"/>
          <w:szCs w:val="24"/>
        </w:rPr>
        <w:t xml:space="preserve"> </w:t>
      </w:r>
      <w:r w:rsidR="00ED3FCD" w:rsidRPr="0041545C">
        <w:rPr>
          <w:sz w:val="24"/>
          <w:szCs w:val="24"/>
        </w:rPr>
        <w:t xml:space="preserve">acting as an algal </w:t>
      </w:r>
      <w:proofErr w:type="spellStart"/>
      <w:r w:rsidR="00ED3FCD" w:rsidRPr="0041545C">
        <w:rPr>
          <w:sz w:val="24"/>
          <w:szCs w:val="24"/>
        </w:rPr>
        <w:t>lyser</w:t>
      </w:r>
      <w:proofErr w:type="spellEnd"/>
      <w:r w:rsidRPr="0041545C">
        <w:rPr>
          <w:sz w:val="24"/>
          <w:szCs w:val="24"/>
        </w:rPr>
        <w:t xml:space="preserve">. Moreover, higher power output led to higher values of pH, conductivity and volume of the catholyte generated, and in this context the MFCs using algae digested with catholyte under a cycle of light/darkness outperformed the rest of the test conditions. Higher power output was also quantified as area under curve, which revealed a significant improvement from feeding the MFCs with the catholyte/microalgae mixture. </w:t>
      </w:r>
    </w:p>
    <w:p w14:paraId="27BCBC30" w14:textId="77777777" w:rsidR="008E257B" w:rsidRPr="0041545C" w:rsidRDefault="008E257B" w:rsidP="00F9276D">
      <w:pPr>
        <w:pStyle w:val="Prrafodelista"/>
        <w:spacing w:line="480" w:lineRule="auto"/>
        <w:ind w:left="0"/>
        <w:jc w:val="both"/>
        <w:rPr>
          <w:sz w:val="24"/>
          <w:szCs w:val="24"/>
        </w:rPr>
      </w:pPr>
    </w:p>
    <w:p w14:paraId="3CB663C8" w14:textId="6EFAA02D" w:rsidR="008E257B" w:rsidRPr="0041545C" w:rsidRDefault="008E257B" w:rsidP="00F9276D">
      <w:pPr>
        <w:pStyle w:val="Prrafodelista"/>
        <w:spacing w:line="480" w:lineRule="auto"/>
        <w:ind w:left="0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The main advantages of the process described above are the low cost of the materials and the reuse of the by-product generated. Unlike </w:t>
      </w:r>
      <w:r w:rsidR="00ED3FCD" w:rsidRPr="0041545C">
        <w:rPr>
          <w:sz w:val="24"/>
          <w:szCs w:val="24"/>
        </w:rPr>
        <w:t xml:space="preserve">previous </w:t>
      </w:r>
      <w:r w:rsidRPr="0041545C">
        <w:rPr>
          <w:sz w:val="24"/>
          <w:szCs w:val="24"/>
        </w:rPr>
        <w:t>work, the assembly studied uses a terracotta cylinder as exchange membrane instead of a commercial membrane, activated carbon as conductive layer in the cathode instead of platinum and live algae from a natural habitat, in a way alluding to algal bloom reduction [</w:t>
      </w:r>
      <w:r w:rsidR="002D7C75" w:rsidRPr="0041545C">
        <w:rPr>
          <w:sz w:val="24"/>
          <w:szCs w:val="24"/>
        </w:rPr>
        <w:t xml:space="preserve">Rashid </w:t>
      </w:r>
      <w:r w:rsidR="002D7C75" w:rsidRPr="0041545C">
        <w:rPr>
          <w:i/>
          <w:sz w:val="24"/>
          <w:szCs w:val="24"/>
        </w:rPr>
        <w:t>et al.,</w:t>
      </w:r>
      <w:r w:rsidR="002D7C75" w:rsidRPr="0041545C">
        <w:rPr>
          <w:sz w:val="24"/>
          <w:szCs w:val="24"/>
        </w:rPr>
        <w:t xml:space="preserve"> 2013; Velasquez-</w:t>
      </w:r>
      <w:proofErr w:type="spellStart"/>
      <w:r w:rsidR="002D7C75" w:rsidRPr="0041545C">
        <w:rPr>
          <w:sz w:val="24"/>
          <w:szCs w:val="24"/>
        </w:rPr>
        <w:t>Orta</w:t>
      </w:r>
      <w:proofErr w:type="spellEnd"/>
      <w:r w:rsidR="002D7C75" w:rsidRPr="0041545C">
        <w:rPr>
          <w:sz w:val="24"/>
          <w:szCs w:val="24"/>
        </w:rPr>
        <w:t xml:space="preserve"> </w:t>
      </w:r>
      <w:r w:rsidR="002D7C75" w:rsidRPr="0041545C">
        <w:rPr>
          <w:i/>
          <w:sz w:val="24"/>
          <w:szCs w:val="24"/>
        </w:rPr>
        <w:t>et al.,</w:t>
      </w:r>
      <w:r w:rsidR="002D7C75" w:rsidRPr="0041545C">
        <w:rPr>
          <w:sz w:val="24"/>
          <w:szCs w:val="24"/>
        </w:rPr>
        <w:t xml:space="preserve"> 2009</w:t>
      </w:r>
      <w:r w:rsidRPr="0041545C">
        <w:rPr>
          <w:sz w:val="24"/>
          <w:szCs w:val="24"/>
        </w:rPr>
        <w:t>]. All of these materials reduce the cost of the MFC mitigating the main drawback for the scaling up process of these systems.</w:t>
      </w:r>
    </w:p>
    <w:p w14:paraId="707B0503" w14:textId="77777777" w:rsidR="00202B8D" w:rsidRPr="0041545C" w:rsidRDefault="00202B8D" w:rsidP="00F9276D">
      <w:pPr>
        <w:spacing w:line="480" w:lineRule="auto"/>
        <w:jc w:val="center"/>
        <w:rPr>
          <w:sz w:val="24"/>
          <w:szCs w:val="24"/>
        </w:rPr>
      </w:pPr>
    </w:p>
    <w:p w14:paraId="3A7C43FE" w14:textId="78487897" w:rsidR="008D06F1" w:rsidRPr="0041545C" w:rsidRDefault="008D06F1" w:rsidP="00F9276D">
      <w:pPr>
        <w:pStyle w:val="Prrafodelista"/>
        <w:numPr>
          <w:ilvl w:val="0"/>
          <w:numId w:val="3"/>
        </w:numPr>
        <w:spacing w:line="480" w:lineRule="auto"/>
        <w:jc w:val="both"/>
        <w:rPr>
          <w:b/>
          <w:sz w:val="24"/>
          <w:szCs w:val="24"/>
          <w:u w:val="single"/>
        </w:rPr>
      </w:pPr>
      <w:r w:rsidRPr="0041545C">
        <w:rPr>
          <w:b/>
          <w:sz w:val="24"/>
          <w:szCs w:val="24"/>
          <w:u w:val="single"/>
        </w:rPr>
        <w:t>CONCLUSION</w:t>
      </w:r>
      <w:r w:rsidR="00556498" w:rsidRPr="0041545C">
        <w:rPr>
          <w:b/>
          <w:sz w:val="24"/>
          <w:szCs w:val="24"/>
          <w:u w:val="single"/>
        </w:rPr>
        <w:t>S</w:t>
      </w:r>
    </w:p>
    <w:p w14:paraId="4C494382" w14:textId="77777777" w:rsidR="008D06F1" w:rsidRPr="0041545C" w:rsidRDefault="008D06F1" w:rsidP="00F9276D">
      <w:pPr>
        <w:pStyle w:val="Prrafodelista"/>
        <w:spacing w:line="480" w:lineRule="auto"/>
        <w:ind w:left="360"/>
        <w:jc w:val="both"/>
        <w:rPr>
          <w:b/>
          <w:sz w:val="24"/>
          <w:szCs w:val="24"/>
          <w:u w:val="single"/>
        </w:rPr>
      </w:pPr>
    </w:p>
    <w:p w14:paraId="747CE5EE" w14:textId="0E8C4DD7" w:rsidR="00066382" w:rsidRPr="0041545C" w:rsidRDefault="008D06F1" w:rsidP="00F9276D">
      <w:pPr>
        <w:pStyle w:val="Prrafodelista"/>
        <w:spacing w:line="480" w:lineRule="auto"/>
        <w:ind w:left="0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This work reveals a novel application of the catholyte produced during the operation of a terracotta tubular MFC. </w:t>
      </w:r>
      <w:r w:rsidR="008953BC" w:rsidRPr="0041545C">
        <w:rPr>
          <w:sz w:val="24"/>
          <w:szCs w:val="24"/>
        </w:rPr>
        <w:t xml:space="preserve">These results </w:t>
      </w:r>
      <w:r w:rsidR="00835C1D" w:rsidRPr="0041545C">
        <w:rPr>
          <w:sz w:val="24"/>
          <w:szCs w:val="24"/>
        </w:rPr>
        <w:t xml:space="preserve">show great promise </w:t>
      </w:r>
      <w:r w:rsidR="008953BC" w:rsidRPr="0041545C">
        <w:rPr>
          <w:sz w:val="24"/>
          <w:szCs w:val="24"/>
        </w:rPr>
        <w:t>since they d</w:t>
      </w:r>
      <w:r w:rsidR="00032126" w:rsidRPr="0041545C">
        <w:rPr>
          <w:sz w:val="24"/>
          <w:szCs w:val="24"/>
        </w:rPr>
        <w:t xml:space="preserve">emonstrate that </w:t>
      </w:r>
      <w:r w:rsidR="008953BC" w:rsidRPr="0041545C">
        <w:rPr>
          <w:sz w:val="24"/>
          <w:szCs w:val="24"/>
        </w:rPr>
        <w:t xml:space="preserve">algae can be used as natural carbon source </w:t>
      </w:r>
      <w:r w:rsidR="006575F0" w:rsidRPr="0041545C">
        <w:rPr>
          <w:sz w:val="24"/>
          <w:szCs w:val="24"/>
        </w:rPr>
        <w:t>in</w:t>
      </w:r>
      <w:r w:rsidR="008953BC" w:rsidRPr="0041545C">
        <w:rPr>
          <w:sz w:val="24"/>
          <w:szCs w:val="24"/>
        </w:rPr>
        <w:t xml:space="preserve"> </w:t>
      </w:r>
      <w:r w:rsidR="004C615E" w:rsidRPr="0041545C">
        <w:rPr>
          <w:sz w:val="24"/>
          <w:szCs w:val="24"/>
        </w:rPr>
        <w:t xml:space="preserve">terracotta-based </w:t>
      </w:r>
      <w:r w:rsidR="008953BC" w:rsidRPr="0041545C">
        <w:rPr>
          <w:sz w:val="24"/>
          <w:szCs w:val="24"/>
        </w:rPr>
        <w:t>MFCs</w:t>
      </w:r>
      <w:r w:rsidR="004C615E" w:rsidRPr="0041545C">
        <w:rPr>
          <w:sz w:val="24"/>
          <w:szCs w:val="24"/>
        </w:rPr>
        <w:t xml:space="preserve"> when </w:t>
      </w:r>
      <w:r w:rsidR="004C615E" w:rsidRPr="0041545C">
        <w:rPr>
          <w:sz w:val="24"/>
          <w:szCs w:val="24"/>
        </w:rPr>
        <w:lastRenderedPageBreak/>
        <w:t xml:space="preserve">treated with </w:t>
      </w:r>
      <w:r w:rsidR="00835C1D" w:rsidRPr="0041545C">
        <w:rPr>
          <w:sz w:val="24"/>
          <w:szCs w:val="24"/>
        </w:rPr>
        <w:t xml:space="preserve">the catholyte that has been synthesised </w:t>
      </w:r>
      <w:r w:rsidR="00835C1D" w:rsidRPr="0041545C">
        <w:rPr>
          <w:i/>
          <w:sz w:val="24"/>
          <w:szCs w:val="24"/>
        </w:rPr>
        <w:t>in-situ</w:t>
      </w:r>
      <w:r w:rsidR="008953BC" w:rsidRPr="0041545C">
        <w:rPr>
          <w:sz w:val="24"/>
          <w:szCs w:val="24"/>
        </w:rPr>
        <w:t xml:space="preserve">. </w:t>
      </w:r>
      <w:r w:rsidR="00835C1D" w:rsidRPr="0041545C">
        <w:rPr>
          <w:sz w:val="24"/>
          <w:szCs w:val="24"/>
        </w:rPr>
        <w:t>F</w:t>
      </w:r>
      <w:r w:rsidR="008953BC" w:rsidRPr="0041545C">
        <w:rPr>
          <w:sz w:val="24"/>
          <w:szCs w:val="24"/>
        </w:rPr>
        <w:t xml:space="preserve">urther </w:t>
      </w:r>
      <w:r w:rsidR="00835C1D" w:rsidRPr="0041545C">
        <w:rPr>
          <w:sz w:val="24"/>
          <w:szCs w:val="24"/>
        </w:rPr>
        <w:t>work is requir</w:t>
      </w:r>
      <w:r w:rsidR="008953BC" w:rsidRPr="0041545C">
        <w:rPr>
          <w:sz w:val="24"/>
          <w:szCs w:val="24"/>
        </w:rPr>
        <w:t xml:space="preserve">ed to </w:t>
      </w:r>
      <w:r w:rsidR="00835C1D" w:rsidRPr="0041545C">
        <w:rPr>
          <w:sz w:val="24"/>
          <w:szCs w:val="24"/>
        </w:rPr>
        <w:t xml:space="preserve">better understand the lysing mechanisms as well as the process of nutrient </w:t>
      </w:r>
      <w:r w:rsidR="009C6020" w:rsidRPr="0041545C">
        <w:rPr>
          <w:sz w:val="24"/>
          <w:szCs w:val="24"/>
        </w:rPr>
        <w:t>extraction</w:t>
      </w:r>
      <w:r w:rsidR="00835C1D" w:rsidRPr="0041545C">
        <w:rPr>
          <w:sz w:val="24"/>
          <w:szCs w:val="24"/>
        </w:rPr>
        <w:t xml:space="preserve"> </w:t>
      </w:r>
      <w:r w:rsidR="008953BC" w:rsidRPr="0041545C">
        <w:rPr>
          <w:sz w:val="24"/>
          <w:szCs w:val="24"/>
        </w:rPr>
        <w:t>optimi</w:t>
      </w:r>
      <w:r w:rsidR="00835C1D" w:rsidRPr="0041545C">
        <w:rPr>
          <w:sz w:val="24"/>
          <w:szCs w:val="24"/>
        </w:rPr>
        <w:t>s</w:t>
      </w:r>
      <w:r w:rsidR="008953BC" w:rsidRPr="0041545C">
        <w:rPr>
          <w:sz w:val="24"/>
          <w:szCs w:val="24"/>
        </w:rPr>
        <w:t xml:space="preserve">e the catholyte </w:t>
      </w:r>
      <w:r w:rsidR="00835C1D" w:rsidRPr="0041545C">
        <w:rPr>
          <w:sz w:val="24"/>
          <w:szCs w:val="24"/>
        </w:rPr>
        <w:t>and algal biomass ratio</w:t>
      </w:r>
      <w:r w:rsidR="008E4B44" w:rsidRPr="0041545C">
        <w:rPr>
          <w:sz w:val="24"/>
          <w:szCs w:val="24"/>
        </w:rPr>
        <w:t xml:space="preserve"> and improve the operating conditions from batch to continuous flow</w:t>
      </w:r>
      <w:r w:rsidR="008953BC" w:rsidRPr="0041545C">
        <w:rPr>
          <w:sz w:val="24"/>
          <w:szCs w:val="24"/>
        </w:rPr>
        <w:t>.</w:t>
      </w:r>
    </w:p>
    <w:p w14:paraId="768DD8E3" w14:textId="77777777" w:rsidR="008D06F1" w:rsidRPr="0041545C" w:rsidRDefault="008D06F1" w:rsidP="00F9276D">
      <w:pPr>
        <w:pStyle w:val="Prrafodelista"/>
        <w:spacing w:line="480" w:lineRule="auto"/>
        <w:ind w:left="0"/>
        <w:jc w:val="both"/>
        <w:rPr>
          <w:sz w:val="24"/>
          <w:szCs w:val="24"/>
        </w:rPr>
      </w:pPr>
    </w:p>
    <w:p w14:paraId="3AC67F5D" w14:textId="0F47347E" w:rsidR="008D06F1" w:rsidRPr="0041545C" w:rsidRDefault="008D06F1" w:rsidP="00F9276D">
      <w:pPr>
        <w:pStyle w:val="Prrafodelista"/>
        <w:spacing w:line="480" w:lineRule="auto"/>
        <w:ind w:left="0"/>
        <w:jc w:val="both"/>
        <w:rPr>
          <w:b/>
          <w:sz w:val="24"/>
          <w:szCs w:val="24"/>
        </w:rPr>
      </w:pPr>
      <w:r w:rsidRPr="0041545C">
        <w:rPr>
          <w:b/>
          <w:sz w:val="24"/>
          <w:szCs w:val="24"/>
        </w:rPr>
        <w:t>ACKNOWLEDGEMENT</w:t>
      </w:r>
      <w:r w:rsidR="00556498" w:rsidRPr="0041545C">
        <w:rPr>
          <w:b/>
          <w:sz w:val="24"/>
          <w:szCs w:val="24"/>
        </w:rPr>
        <w:t>S</w:t>
      </w:r>
    </w:p>
    <w:p w14:paraId="6C10F936" w14:textId="464F4E15" w:rsidR="008D06F1" w:rsidRPr="0041545C" w:rsidRDefault="008D06F1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This work </w:t>
      </w:r>
      <w:r w:rsidR="00F260B3" w:rsidRPr="0041545C">
        <w:rPr>
          <w:sz w:val="24"/>
          <w:szCs w:val="24"/>
        </w:rPr>
        <w:t>was funded</w:t>
      </w:r>
      <w:r w:rsidRPr="0041545C">
        <w:rPr>
          <w:sz w:val="24"/>
          <w:szCs w:val="24"/>
        </w:rPr>
        <w:t xml:space="preserve"> by the Ministry of Science and Innovation of Spain (MICINN), ref. CICYT ENE2011-25188, and the </w:t>
      </w:r>
      <w:proofErr w:type="spellStart"/>
      <w:r w:rsidRPr="0041545C">
        <w:rPr>
          <w:sz w:val="24"/>
          <w:szCs w:val="24"/>
        </w:rPr>
        <w:t>Séneca</w:t>
      </w:r>
      <w:proofErr w:type="spellEnd"/>
      <w:r w:rsidRPr="0041545C">
        <w:rPr>
          <w:sz w:val="24"/>
          <w:szCs w:val="24"/>
        </w:rPr>
        <w:t xml:space="preserve"> Foundation Ref. 18975/JLI/13. M.J. </w:t>
      </w:r>
      <w:proofErr w:type="spellStart"/>
      <w:r w:rsidRPr="0041545C">
        <w:rPr>
          <w:sz w:val="24"/>
          <w:szCs w:val="24"/>
        </w:rPr>
        <w:t>Salar-García</w:t>
      </w:r>
      <w:proofErr w:type="spellEnd"/>
      <w:r w:rsidRPr="0041545C">
        <w:rPr>
          <w:sz w:val="24"/>
          <w:szCs w:val="24"/>
        </w:rPr>
        <w:t xml:space="preserve"> and V.M. Ortiz-</w:t>
      </w:r>
      <w:proofErr w:type="spellStart"/>
      <w:r w:rsidRPr="0041545C">
        <w:rPr>
          <w:sz w:val="24"/>
          <w:szCs w:val="24"/>
        </w:rPr>
        <w:t>Martínez</w:t>
      </w:r>
      <w:proofErr w:type="spellEnd"/>
      <w:r w:rsidRPr="0041545C">
        <w:rPr>
          <w:sz w:val="24"/>
          <w:szCs w:val="24"/>
        </w:rPr>
        <w:t xml:space="preserve"> thank the Ministry of Economy and Competitiveness and the Ministry of Education for supporting their doctoral theses (Ref: BES-2012-055350</w:t>
      </w:r>
      <w:r w:rsidR="00F260B3" w:rsidRPr="0041545C">
        <w:rPr>
          <w:sz w:val="24"/>
          <w:szCs w:val="24"/>
        </w:rPr>
        <w:t xml:space="preserve"> and FPU12/05444, respe</w:t>
      </w:r>
      <w:r w:rsidR="00492B12" w:rsidRPr="0041545C">
        <w:rPr>
          <w:sz w:val="24"/>
          <w:szCs w:val="24"/>
        </w:rPr>
        <w:t>ctively) and the mobility grant</w:t>
      </w:r>
      <w:r w:rsidR="003266A7" w:rsidRPr="0041545C">
        <w:rPr>
          <w:sz w:val="24"/>
          <w:szCs w:val="24"/>
        </w:rPr>
        <w:t>s</w:t>
      </w:r>
      <w:r w:rsidR="00F260B3" w:rsidRPr="0041545C">
        <w:rPr>
          <w:sz w:val="24"/>
          <w:szCs w:val="24"/>
        </w:rPr>
        <w:t xml:space="preserve"> received </w:t>
      </w:r>
      <w:r w:rsidR="00492B12" w:rsidRPr="0041545C">
        <w:rPr>
          <w:sz w:val="24"/>
          <w:szCs w:val="24"/>
        </w:rPr>
        <w:t>(Ref. EEBB-I-15-10446</w:t>
      </w:r>
      <w:r w:rsidR="003266A7" w:rsidRPr="0041545C">
        <w:rPr>
          <w:sz w:val="24"/>
          <w:szCs w:val="24"/>
        </w:rPr>
        <w:t xml:space="preserve"> and PMPDI-UPCT-2015, respectively</w:t>
      </w:r>
      <w:r w:rsidR="00492B12" w:rsidRPr="0041545C">
        <w:rPr>
          <w:sz w:val="24"/>
          <w:szCs w:val="24"/>
        </w:rPr>
        <w:t xml:space="preserve">) </w:t>
      </w:r>
      <w:r w:rsidR="00F260B3" w:rsidRPr="0041545C">
        <w:rPr>
          <w:sz w:val="24"/>
          <w:szCs w:val="24"/>
        </w:rPr>
        <w:t>which made possible the collaboration between Polytechnic University of Cartagena and University of the West of England.</w:t>
      </w:r>
      <w:r w:rsidR="006F5231" w:rsidRPr="0041545C">
        <w:rPr>
          <w:sz w:val="24"/>
          <w:szCs w:val="24"/>
        </w:rPr>
        <w:t xml:space="preserve"> Ioannis Ieropoulos is supported by an EPSRC New Directions award, grant no. EP/L002132/1.</w:t>
      </w:r>
    </w:p>
    <w:p w14:paraId="62357211" w14:textId="345BE0B8" w:rsidR="003B5980" w:rsidRPr="0041545C" w:rsidRDefault="006F5231" w:rsidP="00F9276D">
      <w:pPr>
        <w:spacing w:line="480" w:lineRule="auto"/>
        <w:jc w:val="both"/>
        <w:rPr>
          <w:b/>
          <w:sz w:val="24"/>
          <w:szCs w:val="24"/>
        </w:rPr>
      </w:pPr>
      <w:r w:rsidRPr="0041545C">
        <w:rPr>
          <w:b/>
          <w:sz w:val="24"/>
          <w:szCs w:val="24"/>
        </w:rPr>
        <w:t>REFERENCES</w:t>
      </w:r>
    </w:p>
    <w:p w14:paraId="534F008D" w14:textId="0BA5AF25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 [1] Al-</w:t>
      </w:r>
      <w:proofErr w:type="spellStart"/>
      <w:r w:rsidRPr="0041545C">
        <w:rPr>
          <w:sz w:val="24"/>
          <w:szCs w:val="24"/>
        </w:rPr>
        <w:t>Qasmi</w:t>
      </w:r>
      <w:proofErr w:type="spellEnd"/>
      <w:r w:rsidRPr="0041545C">
        <w:rPr>
          <w:sz w:val="24"/>
          <w:szCs w:val="24"/>
        </w:rPr>
        <w:t xml:space="preserve"> </w:t>
      </w:r>
      <w:proofErr w:type="spellStart"/>
      <w:r w:rsidRPr="0041545C">
        <w:rPr>
          <w:sz w:val="24"/>
          <w:szCs w:val="24"/>
        </w:rPr>
        <w:t>M,Member</w:t>
      </w:r>
      <w:proofErr w:type="spellEnd"/>
      <w:r w:rsidRPr="0041545C">
        <w:rPr>
          <w:sz w:val="24"/>
          <w:szCs w:val="24"/>
        </w:rPr>
        <w:t xml:space="preserve"> </w:t>
      </w:r>
      <w:proofErr w:type="spellStart"/>
      <w:r w:rsidRPr="0041545C">
        <w:rPr>
          <w:sz w:val="24"/>
          <w:szCs w:val="24"/>
        </w:rPr>
        <w:t>Nr</w:t>
      </w:r>
      <w:proofErr w:type="spellEnd"/>
      <w:r w:rsidRPr="0041545C">
        <w:rPr>
          <w:sz w:val="24"/>
          <w:szCs w:val="24"/>
        </w:rPr>
        <w:t xml:space="preserve">, IAENG, </w:t>
      </w:r>
      <w:proofErr w:type="spellStart"/>
      <w:r w:rsidRPr="0041545C">
        <w:rPr>
          <w:sz w:val="24"/>
          <w:szCs w:val="24"/>
        </w:rPr>
        <w:t>Talebi</w:t>
      </w:r>
      <w:proofErr w:type="spellEnd"/>
      <w:r w:rsidRPr="0041545C">
        <w:rPr>
          <w:sz w:val="24"/>
          <w:szCs w:val="24"/>
        </w:rPr>
        <w:t xml:space="preserve"> S, Al-</w:t>
      </w:r>
      <w:proofErr w:type="spellStart"/>
      <w:r w:rsidRPr="0041545C">
        <w:rPr>
          <w:sz w:val="24"/>
          <w:szCs w:val="24"/>
        </w:rPr>
        <w:t>Rajhi</w:t>
      </w:r>
      <w:proofErr w:type="spellEnd"/>
      <w:r w:rsidRPr="0041545C">
        <w:rPr>
          <w:sz w:val="24"/>
          <w:szCs w:val="24"/>
        </w:rPr>
        <w:t xml:space="preserve"> S, Al-</w:t>
      </w:r>
      <w:proofErr w:type="spellStart"/>
      <w:r w:rsidRPr="0041545C">
        <w:rPr>
          <w:sz w:val="24"/>
          <w:szCs w:val="24"/>
        </w:rPr>
        <w:t>Barwani</w:t>
      </w:r>
      <w:proofErr w:type="spellEnd"/>
      <w:r w:rsidRPr="0041545C">
        <w:rPr>
          <w:sz w:val="24"/>
          <w:szCs w:val="24"/>
        </w:rPr>
        <w:t xml:space="preserve"> T.</w:t>
      </w:r>
      <w:r w:rsidR="000430ED" w:rsidRPr="0041545C">
        <w:rPr>
          <w:sz w:val="24"/>
          <w:szCs w:val="24"/>
        </w:rPr>
        <w:t xml:space="preserve">, 2012. </w:t>
      </w:r>
      <w:proofErr w:type="gramStart"/>
      <w:r w:rsidRPr="0041545C">
        <w:rPr>
          <w:sz w:val="24"/>
          <w:szCs w:val="24"/>
        </w:rPr>
        <w:t>A review of effect of light on microalgae growth.</w:t>
      </w:r>
      <w:proofErr w:type="gramEnd"/>
      <w:r w:rsidRPr="0041545C">
        <w:rPr>
          <w:sz w:val="24"/>
          <w:szCs w:val="24"/>
        </w:rPr>
        <w:t xml:space="preserve"> Proceeding of the world congress on engineering 1</w:t>
      </w:r>
      <w:r w:rsidR="000430ED" w:rsidRPr="0041545C">
        <w:rPr>
          <w:sz w:val="24"/>
          <w:szCs w:val="24"/>
        </w:rPr>
        <w:t>, 4-6</w:t>
      </w:r>
      <w:r w:rsidRPr="0041545C">
        <w:rPr>
          <w:sz w:val="24"/>
          <w:szCs w:val="24"/>
        </w:rPr>
        <w:t>.</w:t>
      </w:r>
    </w:p>
    <w:p w14:paraId="060EE891" w14:textId="29EDA6C6" w:rsidR="005E1E3B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[2] </w:t>
      </w:r>
      <w:proofErr w:type="spellStart"/>
      <w:r w:rsidRPr="0041545C">
        <w:rPr>
          <w:sz w:val="24"/>
          <w:szCs w:val="24"/>
        </w:rPr>
        <w:t>Bahadar</w:t>
      </w:r>
      <w:proofErr w:type="spellEnd"/>
      <w:r w:rsidRPr="0041545C">
        <w:rPr>
          <w:sz w:val="24"/>
          <w:szCs w:val="24"/>
        </w:rPr>
        <w:t xml:space="preserve"> A and Khan MB., 2013Progress in energy from microalgae: A review. </w:t>
      </w:r>
      <w:r w:rsidR="00E52E13" w:rsidRPr="0041545C">
        <w:rPr>
          <w:sz w:val="24"/>
          <w:szCs w:val="24"/>
        </w:rPr>
        <w:t xml:space="preserve">Renew </w:t>
      </w:r>
      <w:proofErr w:type="spellStart"/>
      <w:r w:rsidR="00E52E13" w:rsidRPr="0041545C">
        <w:rPr>
          <w:sz w:val="24"/>
          <w:szCs w:val="24"/>
        </w:rPr>
        <w:t>Sust</w:t>
      </w:r>
      <w:proofErr w:type="spellEnd"/>
      <w:r w:rsidR="00E52E13" w:rsidRPr="0041545C">
        <w:rPr>
          <w:sz w:val="24"/>
          <w:szCs w:val="24"/>
        </w:rPr>
        <w:t xml:space="preserve"> </w:t>
      </w:r>
      <w:proofErr w:type="spellStart"/>
      <w:r w:rsidR="00E52E13" w:rsidRPr="0041545C">
        <w:rPr>
          <w:sz w:val="24"/>
          <w:szCs w:val="24"/>
        </w:rPr>
        <w:t>Energ</w:t>
      </w:r>
      <w:proofErr w:type="spellEnd"/>
      <w:r w:rsidR="00E52E13" w:rsidRPr="0041545C">
        <w:rPr>
          <w:sz w:val="24"/>
          <w:szCs w:val="24"/>
        </w:rPr>
        <w:t xml:space="preserve"> Rev. </w:t>
      </w:r>
      <w:r w:rsidRPr="0041545C">
        <w:rPr>
          <w:sz w:val="24"/>
          <w:szCs w:val="24"/>
        </w:rPr>
        <w:t>27, 128-148.</w:t>
      </w:r>
    </w:p>
    <w:p w14:paraId="15A3863C" w14:textId="4002A8E2" w:rsidR="0041545C" w:rsidRPr="0041545C" w:rsidRDefault="0041545C" w:rsidP="0041545C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[3] </w:t>
      </w:r>
      <w:proofErr w:type="spellStart"/>
      <w:r>
        <w:rPr>
          <w:sz w:val="24"/>
          <w:szCs w:val="24"/>
        </w:rPr>
        <w:t>Behera</w:t>
      </w:r>
      <w:proofErr w:type="spellEnd"/>
      <w:r>
        <w:rPr>
          <w:sz w:val="24"/>
          <w:szCs w:val="24"/>
        </w:rPr>
        <w:t xml:space="preserve"> M, Jana P.S, More T.T., </w:t>
      </w:r>
      <w:proofErr w:type="spellStart"/>
      <w:r>
        <w:rPr>
          <w:sz w:val="24"/>
          <w:szCs w:val="24"/>
        </w:rPr>
        <w:t>Ghangrekar</w:t>
      </w:r>
      <w:proofErr w:type="spellEnd"/>
      <w:r>
        <w:rPr>
          <w:sz w:val="24"/>
          <w:szCs w:val="24"/>
        </w:rPr>
        <w:t xml:space="preserve"> M.M.</w:t>
      </w:r>
      <w:r w:rsidRPr="0041545C">
        <w:rPr>
          <w:sz w:val="24"/>
          <w:szCs w:val="24"/>
        </w:rPr>
        <w:t xml:space="preserve"> Ri</w:t>
      </w:r>
      <w:r>
        <w:rPr>
          <w:sz w:val="24"/>
          <w:szCs w:val="24"/>
        </w:rPr>
        <w:t xml:space="preserve">ce mill wastewater treatment in </w:t>
      </w:r>
      <w:r w:rsidRPr="0041545C">
        <w:rPr>
          <w:sz w:val="24"/>
          <w:szCs w:val="24"/>
        </w:rPr>
        <w:t>microbial fuel cells fabricated using proton exchange membrane and earthen pot a</w:t>
      </w:r>
      <w:r>
        <w:rPr>
          <w:sz w:val="24"/>
          <w:szCs w:val="24"/>
        </w:rPr>
        <w:t xml:space="preserve">t </w:t>
      </w:r>
      <w:r w:rsidRPr="0041545C">
        <w:rPr>
          <w:sz w:val="24"/>
          <w:szCs w:val="24"/>
        </w:rPr>
        <w:t>differ</w:t>
      </w:r>
      <w:r>
        <w:rPr>
          <w:sz w:val="24"/>
          <w:szCs w:val="24"/>
        </w:rPr>
        <w:t xml:space="preserve">ent pH, </w:t>
      </w:r>
      <w:proofErr w:type="spellStart"/>
      <w:r>
        <w:rPr>
          <w:sz w:val="24"/>
          <w:szCs w:val="24"/>
        </w:rPr>
        <w:t>Bioelectrochemistry</w:t>
      </w:r>
      <w:proofErr w:type="spellEnd"/>
      <w:r>
        <w:rPr>
          <w:sz w:val="24"/>
          <w:szCs w:val="24"/>
        </w:rPr>
        <w:t xml:space="preserve"> 79, 2010,</w:t>
      </w:r>
      <w:r w:rsidRPr="0041545C">
        <w:rPr>
          <w:sz w:val="24"/>
          <w:szCs w:val="24"/>
        </w:rPr>
        <w:t xml:space="preserve"> 228–233</w:t>
      </w:r>
      <w:r>
        <w:rPr>
          <w:sz w:val="24"/>
          <w:szCs w:val="24"/>
        </w:rPr>
        <w:t>.</w:t>
      </w:r>
    </w:p>
    <w:p w14:paraId="3765F448" w14:textId="01EB3CA8" w:rsidR="00573CC5" w:rsidRPr="0041545C" w:rsidRDefault="00573CC5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[</w:t>
      </w:r>
      <w:r w:rsidR="0041545C">
        <w:rPr>
          <w:sz w:val="24"/>
          <w:szCs w:val="24"/>
        </w:rPr>
        <w:t>4</w:t>
      </w:r>
      <w:r w:rsidRPr="0041545C">
        <w:rPr>
          <w:sz w:val="24"/>
          <w:szCs w:val="24"/>
        </w:rPr>
        <w:t xml:space="preserve">] </w:t>
      </w:r>
      <w:proofErr w:type="spellStart"/>
      <w:r w:rsidR="006A635D" w:rsidRPr="0041545C">
        <w:rPr>
          <w:sz w:val="24"/>
          <w:szCs w:val="24"/>
        </w:rPr>
        <w:t>Creutzig</w:t>
      </w:r>
      <w:proofErr w:type="spellEnd"/>
      <w:r w:rsidR="00261697" w:rsidRPr="0041545C">
        <w:rPr>
          <w:sz w:val="24"/>
          <w:szCs w:val="24"/>
        </w:rPr>
        <w:t xml:space="preserve"> F</w:t>
      </w:r>
      <w:r w:rsidR="006A635D" w:rsidRPr="0041545C">
        <w:rPr>
          <w:sz w:val="24"/>
          <w:szCs w:val="24"/>
        </w:rPr>
        <w:t xml:space="preserve">, </w:t>
      </w:r>
      <w:proofErr w:type="spellStart"/>
      <w:r w:rsidR="006A635D" w:rsidRPr="0041545C">
        <w:rPr>
          <w:sz w:val="24"/>
          <w:szCs w:val="24"/>
        </w:rPr>
        <w:t>Ravindranath</w:t>
      </w:r>
      <w:proofErr w:type="spellEnd"/>
      <w:r w:rsidR="006A635D" w:rsidRPr="0041545C">
        <w:rPr>
          <w:sz w:val="24"/>
          <w:szCs w:val="24"/>
        </w:rPr>
        <w:t xml:space="preserve"> NH, </w:t>
      </w:r>
      <w:proofErr w:type="spellStart"/>
      <w:r w:rsidR="006A635D" w:rsidRPr="0041545C">
        <w:rPr>
          <w:sz w:val="24"/>
          <w:szCs w:val="24"/>
        </w:rPr>
        <w:t>Berndes</w:t>
      </w:r>
      <w:proofErr w:type="spellEnd"/>
      <w:r w:rsidR="00261697" w:rsidRPr="0041545C">
        <w:rPr>
          <w:sz w:val="24"/>
          <w:szCs w:val="24"/>
        </w:rPr>
        <w:t xml:space="preserve"> G</w:t>
      </w:r>
      <w:r w:rsidR="006A635D" w:rsidRPr="0041545C">
        <w:rPr>
          <w:sz w:val="24"/>
          <w:szCs w:val="24"/>
        </w:rPr>
        <w:t xml:space="preserve">, </w:t>
      </w:r>
      <w:proofErr w:type="spellStart"/>
      <w:r w:rsidR="006A635D" w:rsidRPr="0041545C">
        <w:rPr>
          <w:sz w:val="24"/>
          <w:szCs w:val="24"/>
        </w:rPr>
        <w:t>Bolwig</w:t>
      </w:r>
      <w:proofErr w:type="spellEnd"/>
      <w:r w:rsidR="006A635D" w:rsidRPr="0041545C">
        <w:rPr>
          <w:sz w:val="24"/>
          <w:szCs w:val="24"/>
        </w:rPr>
        <w:t xml:space="preserve"> S </w:t>
      </w:r>
      <w:r w:rsidR="006A635D" w:rsidRPr="0041545C">
        <w:rPr>
          <w:i/>
          <w:sz w:val="24"/>
          <w:szCs w:val="24"/>
        </w:rPr>
        <w:t>et al</w:t>
      </w:r>
      <w:r w:rsidR="006A635D" w:rsidRPr="0041545C">
        <w:rPr>
          <w:sz w:val="24"/>
          <w:szCs w:val="24"/>
        </w:rPr>
        <w:t>.</w:t>
      </w:r>
      <w:r w:rsidR="005E1E3B" w:rsidRPr="0041545C">
        <w:rPr>
          <w:sz w:val="24"/>
          <w:szCs w:val="24"/>
        </w:rPr>
        <w:t>, 2015.</w:t>
      </w:r>
      <w:r w:rsidR="006A635D" w:rsidRPr="0041545C">
        <w:rPr>
          <w:sz w:val="24"/>
          <w:szCs w:val="24"/>
        </w:rPr>
        <w:t xml:space="preserve"> </w:t>
      </w:r>
      <w:r w:rsidR="00261697" w:rsidRPr="0041545C">
        <w:rPr>
          <w:sz w:val="24"/>
          <w:szCs w:val="24"/>
        </w:rPr>
        <w:t xml:space="preserve">Bioenergy and climate change mitigation: an assessment. </w:t>
      </w:r>
      <w:r w:rsidR="00E52E13" w:rsidRPr="0041545C">
        <w:rPr>
          <w:sz w:val="24"/>
          <w:szCs w:val="24"/>
        </w:rPr>
        <w:t xml:space="preserve">Glob Change </w:t>
      </w:r>
      <w:proofErr w:type="spellStart"/>
      <w:r w:rsidR="00E52E13" w:rsidRPr="0041545C">
        <w:rPr>
          <w:sz w:val="24"/>
          <w:szCs w:val="24"/>
        </w:rPr>
        <w:t>Biol</w:t>
      </w:r>
      <w:proofErr w:type="spellEnd"/>
      <w:r w:rsidR="00E52E13" w:rsidRPr="0041545C">
        <w:rPr>
          <w:sz w:val="24"/>
          <w:szCs w:val="24"/>
        </w:rPr>
        <w:t xml:space="preserve"> Bioenergy. </w:t>
      </w:r>
      <w:r w:rsidR="005E1E3B" w:rsidRPr="0041545C">
        <w:rPr>
          <w:sz w:val="24"/>
          <w:szCs w:val="24"/>
        </w:rPr>
        <w:t xml:space="preserve">7(5), </w:t>
      </w:r>
      <w:r w:rsidRPr="0041545C">
        <w:rPr>
          <w:sz w:val="24"/>
          <w:szCs w:val="24"/>
        </w:rPr>
        <w:t>916-</w:t>
      </w:r>
      <w:r w:rsidR="006A635D" w:rsidRPr="0041545C">
        <w:rPr>
          <w:sz w:val="24"/>
          <w:szCs w:val="24"/>
        </w:rPr>
        <w:t>944.</w:t>
      </w:r>
      <w:r w:rsidR="00261697" w:rsidRPr="0041545C">
        <w:rPr>
          <w:sz w:val="24"/>
          <w:szCs w:val="24"/>
        </w:rPr>
        <w:t xml:space="preserve"> </w:t>
      </w:r>
    </w:p>
    <w:p w14:paraId="637B578E" w14:textId="5F0F2FCD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[</w:t>
      </w:r>
      <w:r w:rsidR="0041545C">
        <w:rPr>
          <w:sz w:val="24"/>
          <w:szCs w:val="24"/>
        </w:rPr>
        <w:t>5</w:t>
      </w:r>
      <w:r w:rsidRPr="0041545C">
        <w:rPr>
          <w:sz w:val="24"/>
          <w:szCs w:val="24"/>
        </w:rPr>
        <w:t xml:space="preserve">] </w:t>
      </w:r>
      <w:proofErr w:type="spellStart"/>
      <w:r w:rsidRPr="0041545C">
        <w:rPr>
          <w:sz w:val="24"/>
          <w:szCs w:val="24"/>
        </w:rPr>
        <w:t>Degrenne</w:t>
      </w:r>
      <w:proofErr w:type="spellEnd"/>
      <w:r w:rsidRPr="0041545C">
        <w:rPr>
          <w:sz w:val="24"/>
          <w:szCs w:val="24"/>
        </w:rPr>
        <w:t xml:space="preserve"> N, </w:t>
      </w:r>
      <w:proofErr w:type="spellStart"/>
      <w:r w:rsidRPr="0041545C">
        <w:rPr>
          <w:sz w:val="24"/>
          <w:szCs w:val="24"/>
        </w:rPr>
        <w:t>Buret</w:t>
      </w:r>
      <w:proofErr w:type="spellEnd"/>
      <w:r w:rsidRPr="0041545C">
        <w:rPr>
          <w:sz w:val="24"/>
          <w:szCs w:val="24"/>
        </w:rPr>
        <w:t xml:space="preserve"> F, Allard B, </w:t>
      </w:r>
      <w:proofErr w:type="spellStart"/>
      <w:r w:rsidRPr="0041545C">
        <w:rPr>
          <w:sz w:val="24"/>
          <w:szCs w:val="24"/>
        </w:rPr>
        <w:t>Bevilacqua</w:t>
      </w:r>
      <w:proofErr w:type="spellEnd"/>
      <w:r w:rsidRPr="0041545C">
        <w:rPr>
          <w:sz w:val="24"/>
          <w:szCs w:val="24"/>
        </w:rPr>
        <w:t xml:space="preserve"> P., 2012. Electrical energy generation from a large number of microbial fuel cells operating at maximum power point electrical load. J</w:t>
      </w:r>
      <w:r w:rsidR="00E52E13" w:rsidRPr="0041545C">
        <w:rPr>
          <w:sz w:val="24"/>
          <w:szCs w:val="24"/>
        </w:rPr>
        <w:t xml:space="preserve"> Power S</w:t>
      </w:r>
      <w:r w:rsidRPr="0041545C">
        <w:rPr>
          <w:sz w:val="24"/>
          <w:szCs w:val="24"/>
        </w:rPr>
        <w:t>ources 205, 188-193.</w:t>
      </w:r>
    </w:p>
    <w:p w14:paraId="6F8A0EBF" w14:textId="42679E36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[</w:t>
      </w:r>
      <w:r w:rsidR="0041545C">
        <w:rPr>
          <w:sz w:val="24"/>
          <w:szCs w:val="24"/>
        </w:rPr>
        <w:t>6</w:t>
      </w:r>
      <w:r w:rsidRPr="0041545C">
        <w:rPr>
          <w:sz w:val="24"/>
          <w:szCs w:val="24"/>
        </w:rPr>
        <w:t xml:space="preserve">] </w:t>
      </w:r>
      <w:proofErr w:type="spellStart"/>
      <w:r w:rsidRPr="0041545C">
        <w:rPr>
          <w:sz w:val="24"/>
          <w:szCs w:val="24"/>
        </w:rPr>
        <w:t>Deublein</w:t>
      </w:r>
      <w:proofErr w:type="spellEnd"/>
      <w:r w:rsidRPr="0041545C">
        <w:rPr>
          <w:sz w:val="24"/>
          <w:szCs w:val="24"/>
        </w:rPr>
        <w:t xml:space="preserve"> D and </w:t>
      </w:r>
      <w:proofErr w:type="spellStart"/>
      <w:r w:rsidRPr="0041545C">
        <w:rPr>
          <w:sz w:val="24"/>
          <w:szCs w:val="24"/>
        </w:rPr>
        <w:t>Steinhauser</w:t>
      </w:r>
      <w:proofErr w:type="spellEnd"/>
      <w:r w:rsidRPr="0041545C">
        <w:rPr>
          <w:sz w:val="24"/>
          <w:szCs w:val="24"/>
        </w:rPr>
        <w:t xml:space="preserve"> A.</w:t>
      </w:r>
      <w:r w:rsidR="000430ED" w:rsidRPr="0041545C">
        <w:rPr>
          <w:sz w:val="24"/>
          <w:szCs w:val="24"/>
        </w:rPr>
        <w:t>, 2008.</w:t>
      </w:r>
      <w:r w:rsidRPr="0041545C">
        <w:rPr>
          <w:sz w:val="24"/>
          <w:szCs w:val="24"/>
        </w:rPr>
        <w:t xml:space="preserve"> </w:t>
      </w:r>
      <w:proofErr w:type="gramStart"/>
      <w:r w:rsidRPr="0041545C">
        <w:rPr>
          <w:sz w:val="24"/>
          <w:szCs w:val="24"/>
        </w:rPr>
        <w:t>Biogas from waste and renewable resources.</w:t>
      </w:r>
      <w:proofErr w:type="gramEnd"/>
      <w:r w:rsidRPr="0041545C">
        <w:rPr>
          <w:sz w:val="24"/>
          <w:szCs w:val="24"/>
        </w:rPr>
        <w:t xml:space="preserve"> Wiley-VCH</w:t>
      </w:r>
      <w:r w:rsidR="000430ED" w:rsidRPr="0041545C">
        <w:rPr>
          <w:sz w:val="24"/>
          <w:szCs w:val="24"/>
        </w:rPr>
        <w:t>,</w:t>
      </w:r>
      <w:r w:rsidR="00E52E13" w:rsidRPr="0041545C">
        <w:rPr>
          <w:sz w:val="24"/>
          <w:szCs w:val="24"/>
        </w:rPr>
        <w:t xml:space="preserve"> </w:t>
      </w:r>
      <w:proofErr w:type="spellStart"/>
      <w:r w:rsidR="00E52E13" w:rsidRPr="0041545C">
        <w:rPr>
          <w:sz w:val="24"/>
          <w:szCs w:val="24"/>
        </w:rPr>
        <w:t>Weinheim</w:t>
      </w:r>
      <w:proofErr w:type="spellEnd"/>
      <w:proofErr w:type="gramStart"/>
      <w:r w:rsidR="00E52E13" w:rsidRPr="0041545C">
        <w:rPr>
          <w:sz w:val="24"/>
          <w:szCs w:val="24"/>
        </w:rPr>
        <w:t xml:space="preserve">, </w:t>
      </w:r>
      <w:r w:rsidRPr="0041545C">
        <w:rPr>
          <w:sz w:val="24"/>
          <w:szCs w:val="24"/>
        </w:rPr>
        <w:t xml:space="preserve"> 57</w:t>
      </w:r>
      <w:proofErr w:type="gramEnd"/>
      <w:r w:rsidRPr="0041545C">
        <w:rPr>
          <w:sz w:val="24"/>
          <w:szCs w:val="24"/>
        </w:rPr>
        <w:t>–79.</w:t>
      </w:r>
    </w:p>
    <w:p w14:paraId="0C31446A" w14:textId="6B1FFFB1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[</w:t>
      </w:r>
      <w:r w:rsidR="0041545C">
        <w:rPr>
          <w:sz w:val="24"/>
          <w:szCs w:val="24"/>
        </w:rPr>
        <w:t>7</w:t>
      </w:r>
      <w:r w:rsidRPr="0041545C">
        <w:rPr>
          <w:sz w:val="24"/>
          <w:szCs w:val="24"/>
        </w:rPr>
        <w:t xml:space="preserve">] </w:t>
      </w:r>
      <w:proofErr w:type="spellStart"/>
      <w:r w:rsidRPr="0041545C">
        <w:rPr>
          <w:sz w:val="24"/>
          <w:szCs w:val="24"/>
        </w:rPr>
        <w:t>Gajda</w:t>
      </w:r>
      <w:proofErr w:type="spellEnd"/>
      <w:r w:rsidRPr="0041545C">
        <w:rPr>
          <w:sz w:val="24"/>
          <w:szCs w:val="24"/>
        </w:rPr>
        <w:t xml:space="preserve"> I, </w:t>
      </w:r>
      <w:proofErr w:type="spellStart"/>
      <w:r w:rsidRPr="0041545C">
        <w:rPr>
          <w:sz w:val="24"/>
          <w:szCs w:val="24"/>
        </w:rPr>
        <w:t>Greenman</w:t>
      </w:r>
      <w:proofErr w:type="spellEnd"/>
      <w:r w:rsidRPr="0041545C">
        <w:rPr>
          <w:sz w:val="24"/>
          <w:szCs w:val="24"/>
        </w:rPr>
        <w:t xml:space="preserve"> J, Melhuish C, Ieropoulos I.</w:t>
      </w:r>
      <w:r w:rsidR="000430ED" w:rsidRPr="0041545C">
        <w:rPr>
          <w:sz w:val="24"/>
          <w:szCs w:val="24"/>
        </w:rPr>
        <w:t>, 2015.</w:t>
      </w:r>
      <w:r w:rsidRPr="0041545C">
        <w:rPr>
          <w:sz w:val="24"/>
          <w:szCs w:val="24"/>
        </w:rPr>
        <w:t xml:space="preserve"> </w:t>
      </w:r>
      <w:proofErr w:type="gramStart"/>
      <w:r w:rsidRPr="0041545C">
        <w:rPr>
          <w:sz w:val="24"/>
          <w:szCs w:val="24"/>
        </w:rPr>
        <w:t xml:space="preserve">Simultaneous electricity generation and </w:t>
      </w:r>
      <w:proofErr w:type="spellStart"/>
      <w:r w:rsidRPr="0041545C">
        <w:rPr>
          <w:sz w:val="24"/>
          <w:szCs w:val="24"/>
        </w:rPr>
        <w:t>microbially</w:t>
      </w:r>
      <w:proofErr w:type="spellEnd"/>
      <w:r w:rsidRPr="0041545C">
        <w:rPr>
          <w:sz w:val="24"/>
          <w:szCs w:val="24"/>
        </w:rPr>
        <w:t xml:space="preserve">-assisted </w:t>
      </w:r>
      <w:proofErr w:type="spellStart"/>
      <w:r w:rsidRPr="0041545C">
        <w:rPr>
          <w:sz w:val="24"/>
          <w:szCs w:val="24"/>
        </w:rPr>
        <w:t>electrosynthesis</w:t>
      </w:r>
      <w:proofErr w:type="spellEnd"/>
      <w:r w:rsidRPr="0041545C">
        <w:rPr>
          <w:sz w:val="24"/>
          <w:szCs w:val="24"/>
        </w:rPr>
        <w:t xml:space="preserve"> in ceramic</w:t>
      </w:r>
      <w:r w:rsidR="000430ED" w:rsidRPr="0041545C">
        <w:rPr>
          <w:sz w:val="24"/>
          <w:szCs w:val="24"/>
        </w:rPr>
        <w:t xml:space="preserve"> MFCs. </w:t>
      </w:r>
      <w:proofErr w:type="spellStart"/>
      <w:r w:rsidR="000430ED" w:rsidRPr="0041545C">
        <w:rPr>
          <w:sz w:val="24"/>
          <w:szCs w:val="24"/>
        </w:rPr>
        <w:t>Bioelectrochemistry</w:t>
      </w:r>
      <w:proofErr w:type="spellEnd"/>
      <w:r w:rsidR="000430ED" w:rsidRPr="0041545C">
        <w:rPr>
          <w:sz w:val="24"/>
          <w:szCs w:val="24"/>
        </w:rPr>
        <w:t xml:space="preserve"> 104, </w:t>
      </w:r>
      <w:r w:rsidRPr="0041545C">
        <w:rPr>
          <w:sz w:val="24"/>
          <w:szCs w:val="24"/>
        </w:rPr>
        <w:t>58-64.</w:t>
      </w:r>
      <w:proofErr w:type="gramEnd"/>
    </w:p>
    <w:p w14:paraId="4168FB09" w14:textId="3701BC0C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[</w:t>
      </w:r>
      <w:r w:rsidR="0041545C">
        <w:rPr>
          <w:sz w:val="24"/>
          <w:szCs w:val="24"/>
        </w:rPr>
        <w:t>8</w:t>
      </w:r>
      <w:r w:rsidRPr="0041545C">
        <w:rPr>
          <w:sz w:val="24"/>
          <w:szCs w:val="24"/>
        </w:rPr>
        <w:t xml:space="preserve">] </w:t>
      </w:r>
      <w:proofErr w:type="spellStart"/>
      <w:r w:rsidRPr="0041545C">
        <w:rPr>
          <w:sz w:val="24"/>
          <w:szCs w:val="24"/>
        </w:rPr>
        <w:t>Ghadge</w:t>
      </w:r>
      <w:proofErr w:type="spellEnd"/>
      <w:r w:rsidRPr="0041545C">
        <w:rPr>
          <w:sz w:val="24"/>
          <w:szCs w:val="24"/>
        </w:rPr>
        <w:t xml:space="preserve"> AN and </w:t>
      </w:r>
      <w:proofErr w:type="spellStart"/>
      <w:r w:rsidRPr="0041545C">
        <w:rPr>
          <w:sz w:val="24"/>
          <w:szCs w:val="24"/>
        </w:rPr>
        <w:t>Ghangrekar</w:t>
      </w:r>
      <w:proofErr w:type="spellEnd"/>
      <w:r w:rsidRPr="0041545C">
        <w:rPr>
          <w:sz w:val="24"/>
          <w:szCs w:val="24"/>
        </w:rPr>
        <w:t xml:space="preserve"> </w:t>
      </w:r>
      <w:proofErr w:type="gramStart"/>
      <w:r w:rsidRPr="0041545C">
        <w:rPr>
          <w:sz w:val="24"/>
          <w:szCs w:val="24"/>
        </w:rPr>
        <w:t>MM.</w:t>
      </w:r>
      <w:r w:rsidR="000430ED" w:rsidRPr="0041545C">
        <w:rPr>
          <w:sz w:val="24"/>
          <w:szCs w:val="24"/>
        </w:rPr>
        <w:t>,</w:t>
      </w:r>
      <w:proofErr w:type="gramEnd"/>
      <w:r w:rsidR="000430ED" w:rsidRPr="0041545C">
        <w:rPr>
          <w:sz w:val="24"/>
          <w:szCs w:val="24"/>
        </w:rPr>
        <w:t xml:space="preserve"> 2015.</w:t>
      </w:r>
      <w:r w:rsidRPr="0041545C">
        <w:rPr>
          <w:sz w:val="24"/>
          <w:szCs w:val="24"/>
        </w:rPr>
        <w:t xml:space="preserve"> </w:t>
      </w:r>
      <w:proofErr w:type="gramStart"/>
      <w:r w:rsidRPr="0041545C">
        <w:rPr>
          <w:sz w:val="24"/>
          <w:szCs w:val="24"/>
        </w:rPr>
        <w:t>Development of low cost ceramic separator using mineral cation exchanger to enhance performance of microbial fuel c</w:t>
      </w:r>
      <w:r w:rsidR="00E52E13" w:rsidRPr="0041545C">
        <w:rPr>
          <w:sz w:val="24"/>
          <w:szCs w:val="24"/>
        </w:rPr>
        <w:t>ells.</w:t>
      </w:r>
      <w:proofErr w:type="gramEnd"/>
      <w:r w:rsidR="00E52E13" w:rsidRPr="0041545C">
        <w:rPr>
          <w:sz w:val="24"/>
          <w:szCs w:val="24"/>
        </w:rPr>
        <w:t xml:space="preserve"> </w:t>
      </w:r>
      <w:proofErr w:type="spellStart"/>
      <w:r w:rsidR="00E52E13" w:rsidRPr="0041545C">
        <w:rPr>
          <w:sz w:val="24"/>
          <w:szCs w:val="24"/>
        </w:rPr>
        <w:t>Electrochim</w:t>
      </w:r>
      <w:proofErr w:type="spellEnd"/>
      <w:r w:rsidR="000430ED" w:rsidRPr="0041545C">
        <w:rPr>
          <w:sz w:val="24"/>
          <w:szCs w:val="24"/>
        </w:rPr>
        <w:t xml:space="preserve"> </w:t>
      </w:r>
      <w:proofErr w:type="spellStart"/>
      <w:r w:rsidR="000430ED" w:rsidRPr="0041545C">
        <w:rPr>
          <w:sz w:val="24"/>
          <w:szCs w:val="24"/>
        </w:rPr>
        <w:t>Acta</w:t>
      </w:r>
      <w:proofErr w:type="spellEnd"/>
      <w:r w:rsidR="000430ED" w:rsidRPr="0041545C">
        <w:rPr>
          <w:sz w:val="24"/>
          <w:szCs w:val="24"/>
        </w:rPr>
        <w:t xml:space="preserve"> 166, </w:t>
      </w:r>
      <w:r w:rsidRPr="0041545C">
        <w:rPr>
          <w:sz w:val="24"/>
          <w:szCs w:val="24"/>
        </w:rPr>
        <w:t>320-328.</w:t>
      </w:r>
    </w:p>
    <w:p w14:paraId="61CDF033" w14:textId="72FF40C7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t>[</w:t>
      </w:r>
      <w:r w:rsidR="0041545C">
        <w:t>9</w:t>
      </w:r>
      <w:r w:rsidRPr="0041545C">
        <w:t xml:space="preserve">] </w:t>
      </w:r>
      <w:hyperlink r:id="rId18" w:tooltip="Buscar más registros por este autor" w:history="1">
        <w:proofErr w:type="spellStart"/>
        <w:r w:rsidRPr="0041545C">
          <w:rPr>
            <w:sz w:val="24"/>
            <w:szCs w:val="24"/>
          </w:rPr>
          <w:t>Guo</w:t>
        </w:r>
        <w:proofErr w:type="spellEnd"/>
        <w:r w:rsidRPr="0041545C">
          <w:rPr>
            <w:sz w:val="24"/>
            <w:szCs w:val="24"/>
          </w:rPr>
          <w:t xml:space="preserve"> M</w:t>
        </w:r>
      </w:hyperlink>
      <w:r w:rsidRPr="0041545C">
        <w:rPr>
          <w:sz w:val="24"/>
          <w:szCs w:val="24"/>
        </w:rPr>
        <w:t xml:space="preserve">, </w:t>
      </w:r>
      <w:hyperlink r:id="rId19" w:tooltip="Buscar más registros por este autor" w:history="1">
        <w:r w:rsidRPr="0041545C">
          <w:rPr>
            <w:sz w:val="24"/>
            <w:szCs w:val="24"/>
          </w:rPr>
          <w:t>Song W</w:t>
        </w:r>
      </w:hyperlink>
      <w:r w:rsidRPr="0041545C">
        <w:rPr>
          <w:sz w:val="24"/>
          <w:szCs w:val="24"/>
        </w:rPr>
        <w:t xml:space="preserve"> and </w:t>
      </w:r>
      <w:proofErr w:type="spellStart"/>
      <w:r w:rsidRPr="0041545C">
        <w:rPr>
          <w:sz w:val="24"/>
          <w:szCs w:val="24"/>
        </w:rPr>
        <w:t>Buhain</w:t>
      </w:r>
      <w:proofErr w:type="spellEnd"/>
      <w:r w:rsidRPr="0041545C">
        <w:rPr>
          <w:sz w:val="24"/>
          <w:szCs w:val="24"/>
        </w:rPr>
        <w:t xml:space="preserve"> J.</w:t>
      </w:r>
      <w:r w:rsidR="000430ED" w:rsidRPr="0041545C">
        <w:rPr>
          <w:sz w:val="24"/>
          <w:szCs w:val="24"/>
        </w:rPr>
        <w:t>, 2015.</w:t>
      </w:r>
      <w:r w:rsidRPr="0041545C">
        <w:rPr>
          <w:sz w:val="24"/>
          <w:szCs w:val="24"/>
        </w:rPr>
        <w:t xml:space="preserve"> Bioenergy and biofuels: History, status, and perspective. </w:t>
      </w:r>
      <w:r w:rsidR="00E52E13" w:rsidRPr="0041545C">
        <w:rPr>
          <w:sz w:val="24"/>
          <w:szCs w:val="24"/>
        </w:rPr>
        <w:t xml:space="preserve">Renew </w:t>
      </w:r>
      <w:proofErr w:type="spellStart"/>
      <w:r w:rsidR="00E52E13" w:rsidRPr="0041545C">
        <w:rPr>
          <w:sz w:val="24"/>
          <w:szCs w:val="24"/>
        </w:rPr>
        <w:t>Sust</w:t>
      </w:r>
      <w:proofErr w:type="spellEnd"/>
      <w:r w:rsidR="00E52E13" w:rsidRPr="0041545C">
        <w:rPr>
          <w:sz w:val="24"/>
          <w:szCs w:val="24"/>
        </w:rPr>
        <w:t xml:space="preserve"> </w:t>
      </w:r>
      <w:proofErr w:type="spellStart"/>
      <w:r w:rsidR="00E52E13" w:rsidRPr="0041545C">
        <w:rPr>
          <w:sz w:val="24"/>
          <w:szCs w:val="24"/>
        </w:rPr>
        <w:t>Energ</w:t>
      </w:r>
      <w:proofErr w:type="spellEnd"/>
      <w:r w:rsidR="00E52E13" w:rsidRPr="0041545C">
        <w:rPr>
          <w:sz w:val="24"/>
          <w:szCs w:val="24"/>
        </w:rPr>
        <w:t xml:space="preserve"> Rev </w:t>
      </w:r>
      <w:r w:rsidR="000430ED" w:rsidRPr="0041545C">
        <w:rPr>
          <w:sz w:val="24"/>
          <w:szCs w:val="24"/>
        </w:rPr>
        <w:t xml:space="preserve">42, </w:t>
      </w:r>
      <w:r w:rsidRPr="0041545C">
        <w:rPr>
          <w:sz w:val="24"/>
          <w:szCs w:val="24"/>
        </w:rPr>
        <w:t xml:space="preserve">712-725. </w:t>
      </w:r>
    </w:p>
    <w:p w14:paraId="3484C1EC" w14:textId="2E572961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[</w:t>
      </w:r>
      <w:r w:rsidR="0041545C">
        <w:rPr>
          <w:sz w:val="24"/>
          <w:szCs w:val="24"/>
        </w:rPr>
        <w:t>10</w:t>
      </w:r>
      <w:r w:rsidR="000430ED" w:rsidRPr="0041545C">
        <w:rPr>
          <w:sz w:val="24"/>
          <w:szCs w:val="24"/>
        </w:rPr>
        <w:t xml:space="preserve">] </w:t>
      </w:r>
      <w:proofErr w:type="spellStart"/>
      <w:r w:rsidR="000430ED" w:rsidRPr="0041545C">
        <w:rPr>
          <w:sz w:val="24"/>
          <w:szCs w:val="24"/>
        </w:rPr>
        <w:t>Heinimö</w:t>
      </w:r>
      <w:proofErr w:type="spellEnd"/>
      <w:r w:rsidR="000430ED" w:rsidRPr="0041545C">
        <w:rPr>
          <w:sz w:val="24"/>
          <w:szCs w:val="24"/>
        </w:rPr>
        <w:t xml:space="preserve"> J and </w:t>
      </w:r>
      <w:proofErr w:type="spellStart"/>
      <w:r w:rsidR="000430ED" w:rsidRPr="0041545C">
        <w:rPr>
          <w:sz w:val="24"/>
          <w:szCs w:val="24"/>
        </w:rPr>
        <w:t>Junginger</w:t>
      </w:r>
      <w:proofErr w:type="spellEnd"/>
      <w:r w:rsidR="000430ED" w:rsidRPr="0041545C">
        <w:rPr>
          <w:sz w:val="24"/>
          <w:szCs w:val="24"/>
        </w:rPr>
        <w:t xml:space="preserve"> M., 2009. </w:t>
      </w:r>
      <w:proofErr w:type="gramStart"/>
      <w:r w:rsidRPr="0041545C">
        <w:rPr>
          <w:sz w:val="24"/>
          <w:szCs w:val="24"/>
        </w:rPr>
        <w:t>Production and trading of biomass for energy – An overview of the global status.</w:t>
      </w:r>
      <w:proofErr w:type="gramEnd"/>
      <w:r w:rsidRPr="0041545C">
        <w:rPr>
          <w:sz w:val="24"/>
          <w:szCs w:val="24"/>
        </w:rPr>
        <w:t xml:space="preserve"> </w:t>
      </w:r>
      <w:r w:rsidR="00C626D8" w:rsidRPr="0041545C">
        <w:rPr>
          <w:sz w:val="24"/>
          <w:szCs w:val="24"/>
        </w:rPr>
        <w:t xml:space="preserve">Biomass </w:t>
      </w:r>
      <w:proofErr w:type="spellStart"/>
      <w:r w:rsidR="00C626D8" w:rsidRPr="0041545C">
        <w:rPr>
          <w:sz w:val="24"/>
          <w:szCs w:val="24"/>
        </w:rPr>
        <w:t>Bioenerg</w:t>
      </w:r>
      <w:proofErr w:type="spellEnd"/>
      <w:r w:rsidR="00C626D8" w:rsidRPr="0041545C">
        <w:rPr>
          <w:sz w:val="24"/>
          <w:szCs w:val="24"/>
        </w:rPr>
        <w:t xml:space="preserve"> </w:t>
      </w:r>
      <w:r w:rsidRPr="0041545C">
        <w:rPr>
          <w:sz w:val="24"/>
          <w:szCs w:val="24"/>
        </w:rPr>
        <w:t>33(</w:t>
      </w:r>
      <w:r w:rsidR="000430ED" w:rsidRPr="0041545C">
        <w:rPr>
          <w:sz w:val="24"/>
          <w:szCs w:val="24"/>
        </w:rPr>
        <w:t xml:space="preserve">9), </w:t>
      </w:r>
      <w:r w:rsidRPr="0041545C">
        <w:rPr>
          <w:sz w:val="24"/>
          <w:szCs w:val="24"/>
        </w:rPr>
        <w:t>1310–1320.</w:t>
      </w:r>
    </w:p>
    <w:p w14:paraId="64105C10" w14:textId="2DDE67AA" w:rsidR="005E1E3B" w:rsidRPr="0041545C" w:rsidRDefault="005E1E3B" w:rsidP="00F9276D">
      <w:pPr>
        <w:spacing w:line="480" w:lineRule="auto"/>
        <w:jc w:val="both"/>
        <w:rPr>
          <w:sz w:val="24"/>
          <w:szCs w:val="24"/>
          <w:lang w:val="es-ES"/>
        </w:rPr>
      </w:pPr>
      <w:r w:rsidRPr="0041545C">
        <w:rPr>
          <w:sz w:val="24"/>
          <w:szCs w:val="24"/>
        </w:rPr>
        <w:lastRenderedPageBreak/>
        <w:t>[1</w:t>
      </w:r>
      <w:r w:rsidR="0041545C">
        <w:rPr>
          <w:sz w:val="24"/>
          <w:szCs w:val="24"/>
        </w:rPr>
        <w:t>1</w:t>
      </w:r>
      <w:r w:rsidRPr="0041545C">
        <w:rPr>
          <w:sz w:val="24"/>
          <w:szCs w:val="24"/>
        </w:rPr>
        <w:t xml:space="preserve">] </w:t>
      </w:r>
      <w:proofErr w:type="spellStart"/>
      <w:r w:rsidRPr="0041545C">
        <w:rPr>
          <w:sz w:val="24"/>
          <w:szCs w:val="24"/>
        </w:rPr>
        <w:t>Ho</w:t>
      </w:r>
      <w:proofErr w:type="spellEnd"/>
      <w:r w:rsidRPr="0041545C">
        <w:rPr>
          <w:sz w:val="24"/>
          <w:szCs w:val="24"/>
        </w:rPr>
        <w:t xml:space="preserve"> DP, Ngo HH and </w:t>
      </w:r>
      <w:proofErr w:type="spellStart"/>
      <w:r w:rsidRPr="0041545C">
        <w:rPr>
          <w:sz w:val="24"/>
          <w:szCs w:val="24"/>
        </w:rPr>
        <w:t>Guo</w:t>
      </w:r>
      <w:proofErr w:type="spellEnd"/>
      <w:r w:rsidRPr="0041545C">
        <w:rPr>
          <w:sz w:val="24"/>
          <w:szCs w:val="24"/>
        </w:rPr>
        <w:t xml:space="preserve"> W.</w:t>
      </w:r>
      <w:r w:rsidR="000430ED" w:rsidRPr="0041545C">
        <w:rPr>
          <w:sz w:val="24"/>
          <w:szCs w:val="24"/>
        </w:rPr>
        <w:t>, 2014.</w:t>
      </w:r>
      <w:r w:rsidRPr="0041545C">
        <w:rPr>
          <w:sz w:val="24"/>
          <w:szCs w:val="24"/>
        </w:rPr>
        <w:t xml:space="preserve"> </w:t>
      </w:r>
      <w:proofErr w:type="gramStart"/>
      <w:r w:rsidRPr="0041545C">
        <w:rPr>
          <w:sz w:val="24"/>
          <w:szCs w:val="24"/>
        </w:rPr>
        <w:t>A mini review on renewable sources for biofuel.</w:t>
      </w:r>
      <w:proofErr w:type="gramEnd"/>
      <w:r w:rsidRPr="0041545C">
        <w:t xml:space="preserve"> </w:t>
      </w:r>
      <w:proofErr w:type="spellStart"/>
      <w:r w:rsidR="00C626D8" w:rsidRPr="0041545C">
        <w:rPr>
          <w:sz w:val="24"/>
          <w:szCs w:val="24"/>
          <w:lang w:val="es-ES"/>
        </w:rPr>
        <w:t>Bioresource</w:t>
      </w:r>
      <w:proofErr w:type="spellEnd"/>
      <w:r w:rsidR="00C626D8" w:rsidRPr="0041545C">
        <w:rPr>
          <w:sz w:val="24"/>
          <w:szCs w:val="24"/>
          <w:lang w:val="es-ES"/>
        </w:rPr>
        <w:t xml:space="preserve"> </w:t>
      </w:r>
      <w:proofErr w:type="spellStart"/>
      <w:r w:rsidR="00C626D8" w:rsidRPr="0041545C">
        <w:rPr>
          <w:sz w:val="24"/>
          <w:szCs w:val="24"/>
          <w:lang w:val="es-ES"/>
        </w:rPr>
        <w:t>Technol</w:t>
      </w:r>
      <w:proofErr w:type="spellEnd"/>
      <w:r w:rsidRPr="0041545C">
        <w:rPr>
          <w:sz w:val="24"/>
          <w:szCs w:val="24"/>
          <w:lang w:val="es-ES"/>
        </w:rPr>
        <w:t xml:space="preserve"> 169</w:t>
      </w:r>
      <w:r w:rsidR="000430ED" w:rsidRPr="0041545C">
        <w:rPr>
          <w:sz w:val="24"/>
          <w:szCs w:val="24"/>
          <w:lang w:val="es-ES"/>
        </w:rPr>
        <w:t xml:space="preserve">, </w:t>
      </w:r>
      <w:r w:rsidRPr="0041545C">
        <w:rPr>
          <w:sz w:val="24"/>
          <w:szCs w:val="24"/>
          <w:lang w:val="es-ES"/>
        </w:rPr>
        <w:t>742–749.</w:t>
      </w:r>
    </w:p>
    <w:p w14:paraId="34920B72" w14:textId="2FB459A5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  <w:lang w:val="es-ES"/>
        </w:rPr>
        <w:t>[1</w:t>
      </w:r>
      <w:r w:rsidR="0041545C">
        <w:rPr>
          <w:sz w:val="24"/>
          <w:szCs w:val="24"/>
          <w:lang w:val="es-ES"/>
        </w:rPr>
        <w:t>2</w:t>
      </w:r>
      <w:r w:rsidRPr="0041545C">
        <w:rPr>
          <w:sz w:val="24"/>
          <w:szCs w:val="24"/>
          <w:lang w:val="es-ES"/>
        </w:rPr>
        <w:t>] Hernández-Fernández FJ, de los Ríos AP, Salar-García MJ, Ortiz-</w:t>
      </w:r>
      <w:proofErr w:type="spellStart"/>
      <w:r w:rsidRPr="0041545C">
        <w:rPr>
          <w:sz w:val="24"/>
          <w:szCs w:val="24"/>
          <w:lang w:val="es-ES"/>
        </w:rPr>
        <w:t>Marínez</w:t>
      </w:r>
      <w:proofErr w:type="spellEnd"/>
      <w:r w:rsidRPr="0041545C">
        <w:rPr>
          <w:sz w:val="24"/>
          <w:szCs w:val="24"/>
          <w:lang w:val="es-ES"/>
        </w:rPr>
        <w:t xml:space="preserve"> VM, Lozano-Blanco LJ, Godínez C, T</w:t>
      </w:r>
      <w:r w:rsidR="000430ED" w:rsidRPr="0041545C">
        <w:rPr>
          <w:sz w:val="24"/>
          <w:szCs w:val="24"/>
          <w:lang w:val="es-ES"/>
        </w:rPr>
        <w:t xml:space="preserve">omás-Alonso F, Quesada-Medina J., 2015. </w:t>
      </w:r>
      <w:proofErr w:type="gramStart"/>
      <w:r w:rsidRPr="0041545C">
        <w:rPr>
          <w:sz w:val="24"/>
          <w:szCs w:val="24"/>
        </w:rPr>
        <w:t>Recent progress and perspectives in microbial fuel cells for bioenergy generation and wastewater treatment</w:t>
      </w:r>
      <w:r w:rsidR="00C626D8" w:rsidRPr="0041545C">
        <w:rPr>
          <w:sz w:val="24"/>
          <w:szCs w:val="24"/>
        </w:rPr>
        <w:t>.</w:t>
      </w:r>
      <w:proofErr w:type="gramEnd"/>
      <w:r w:rsidRPr="0041545C">
        <w:rPr>
          <w:sz w:val="24"/>
          <w:szCs w:val="24"/>
        </w:rPr>
        <w:t xml:space="preserve"> </w:t>
      </w:r>
      <w:proofErr w:type="gramStart"/>
      <w:r w:rsidRPr="0041545C">
        <w:rPr>
          <w:sz w:val="24"/>
          <w:szCs w:val="24"/>
        </w:rPr>
        <w:t>Fuel P</w:t>
      </w:r>
      <w:r w:rsidR="000430ED" w:rsidRPr="0041545C">
        <w:rPr>
          <w:sz w:val="24"/>
          <w:szCs w:val="24"/>
        </w:rPr>
        <w:t>rocessing</w:t>
      </w:r>
      <w:r w:rsidR="00C626D8" w:rsidRPr="0041545C">
        <w:rPr>
          <w:sz w:val="24"/>
          <w:szCs w:val="24"/>
        </w:rPr>
        <w:t xml:space="preserve"> </w:t>
      </w:r>
      <w:proofErr w:type="spellStart"/>
      <w:r w:rsidR="00C626D8" w:rsidRPr="0041545C">
        <w:rPr>
          <w:sz w:val="24"/>
          <w:szCs w:val="24"/>
        </w:rPr>
        <w:t>Technol</w:t>
      </w:r>
      <w:proofErr w:type="spellEnd"/>
      <w:r w:rsidR="000430ED" w:rsidRPr="0041545C">
        <w:rPr>
          <w:sz w:val="24"/>
          <w:szCs w:val="24"/>
        </w:rPr>
        <w:t xml:space="preserve"> 138, </w:t>
      </w:r>
      <w:r w:rsidRPr="0041545C">
        <w:rPr>
          <w:sz w:val="24"/>
          <w:szCs w:val="24"/>
        </w:rPr>
        <w:t>284–297.</w:t>
      </w:r>
      <w:proofErr w:type="gramEnd"/>
    </w:p>
    <w:p w14:paraId="21581820" w14:textId="5DC577C1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[1</w:t>
      </w:r>
      <w:r w:rsidR="0041545C">
        <w:rPr>
          <w:sz w:val="24"/>
          <w:szCs w:val="24"/>
        </w:rPr>
        <w:t>3</w:t>
      </w:r>
      <w:r w:rsidRPr="0041545C">
        <w:rPr>
          <w:sz w:val="24"/>
          <w:szCs w:val="24"/>
        </w:rPr>
        <w:t xml:space="preserve">] </w:t>
      </w:r>
      <w:proofErr w:type="spellStart"/>
      <w:r w:rsidRPr="0041545C">
        <w:rPr>
          <w:sz w:val="24"/>
          <w:szCs w:val="24"/>
        </w:rPr>
        <w:t>Kouzuma</w:t>
      </w:r>
      <w:proofErr w:type="spellEnd"/>
      <w:r w:rsidRPr="0041545C">
        <w:rPr>
          <w:sz w:val="24"/>
          <w:szCs w:val="24"/>
        </w:rPr>
        <w:t xml:space="preserve"> A and Watanabe K.</w:t>
      </w:r>
      <w:r w:rsidR="000430ED" w:rsidRPr="0041545C">
        <w:rPr>
          <w:sz w:val="24"/>
          <w:szCs w:val="24"/>
        </w:rPr>
        <w:t>, 2015.</w:t>
      </w:r>
      <w:r w:rsidRPr="0041545C">
        <w:rPr>
          <w:sz w:val="24"/>
          <w:szCs w:val="24"/>
        </w:rPr>
        <w:t xml:space="preserve"> Exploring the potential of algae/bacteria interactions. </w:t>
      </w:r>
      <w:proofErr w:type="spellStart"/>
      <w:proofErr w:type="gramStart"/>
      <w:r w:rsidR="00C626D8" w:rsidRPr="0041545C">
        <w:rPr>
          <w:sz w:val="24"/>
          <w:szCs w:val="24"/>
        </w:rPr>
        <w:t>Curr</w:t>
      </w:r>
      <w:proofErr w:type="spellEnd"/>
      <w:r w:rsidR="00C626D8" w:rsidRPr="0041545C">
        <w:rPr>
          <w:sz w:val="24"/>
          <w:szCs w:val="24"/>
        </w:rPr>
        <w:t xml:space="preserve"> </w:t>
      </w:r>
      <w:proofErr w:type="spellStart"/>
      <w:r w:rsidR="00C626D8" w:rsidRPr="0041545C">
        <w:rPr>
          <w:sz w:val="24"/>
          <w:szCs w:val="24"/>
        </w:rPr>
        <w:t>Opin</w:t>
      </w:r>
      <w:proofErr w:type="spellEnd"/>
      <w:r w:rsidR="00C626D8" w:rsidRPr="0041545C">
        <w:rPr>
          <w:sz w:val="24"/>
          <w:szCs w:val="24"/>
        </w:rPr>
        <w:t xml:space="preserve"> Biotech </w:t>
      </w:r>
      <w:r w:rsidR="000430ED" w:rsidRPr="0041545C">
        <w:rPr>
          <w:sz w:val="24"/>
          <w:szCs w:val="24"/>
        </w:rPr>
        <w:t xml:space="preserve">33, </w:t>
      </w:r>
      <w:r w:rsidRPr="0041545C">
        <w:rPr>
          <w:sz w:val="24"/>
          <w:szCs w:val="24"/>
        </w:rPr>
        <w:t>125-129.</w:t>
      </w:r>
      <w:proofErr w:type="gramEnd"/>
    </w:p>
    <w:p w14:paraId="5D593C88" w14:textId="2A0C1A39" w:rsidR="00573CC5" w:rsidRPr="0041545C" w:rsidRDefault="00573CC5" w:rsidP="00F9276D">
      <w:pPr>
        <w:spacing w:line="480" w:lineRule="auto"/>
        <w:jc w:val="both"/>
        <w:rPr>
          <w:sz w:val="24"/>
          <w:szCs w:val="24"/>
          <w:lang w:val="es-ES"/>
        </w:rPr>
      </w:pPr>
      <w:r w:rsidRPr="0041545C">
        <w:rPr>
          <w:sz w:val="24"/>
          <w:szCs w:val="24"/>
        </w:rPr>
        <w:t>[</w:t>
      </w:r>
      <w:r w:rsidR="005E1E3B" w:rsidRPr="0041545C">
        <w:rPr>
          <w:sz w:val="24"/>
          <w:szCs w:val="24"/>
        </w:rPr>
        <w:t>1</w:t>
      </w:r>
      <w:r w:rsidR="0041545C">
        <w:rPr>
          <w:sz w:val="24"/>
          <w:szCs w:val="24"/>
        </w:rPr>
        <w:t>4</w:t>
      </w:r>
      <w:r w:rsidRPr="0041545C">
        <w:rPr>
          <w:sz w:val="24"/>
          <w:szCs w:val="24"/>
        </w:rPr>
        <w:t xml:space="preserve">] </w:t>
      </w:r>
      <w:hyperlink r:id="rId20" w:tooltip="Buscar más registros por este autor" w:history="1">
        <w:r w:rsidRPr="0041545C">
          <w:rPr>
            <w:sz w:val="24"/>
            <w:szCs w:val="24"/>
          </w:rPr>
          <w:t>Mao GZ</w:t>
        </w:r>
      </w:hyperlink>
      <w:r w:rsidRPr="0041545C">
        <w:rPr>
          <w:sz w:val="24"/>
          <w:szCs w:val="24"/>
        </w:rPr>
        <w:t xml:space="preserve">, </w:t>
      </w:r>
      <w:hyperlink r:id="rId21" w:tooltip="Buscar más registros por este autor" w:history="1">
        <w:r w:rsidRPr="0041545C">
          <w:rPr>
            <w:sz w:val="24"/>
            <w:szCs w:val="24"/>
          </w:rPr>
          <w:t>Liu X</w:t>
        </w:r>
      </w:hyperlink>
      <w:r w:rsidRPr="0041545C">
        <w:rPr>
          <w:sz w:val="24"/>
          <w:szCs w:val="24"/>
        </w:rPr>
        <w:t xml:space="preserve">, </w:t>
      </w:r>
      <w:hyperlink r:id="rId22" w:tooltip="Buscar más registros por este autor" w:history="1">
        <w:r w:rsidRPr="0041545C">
          <w:rPr>
            <w:sz w:val="24"/>
            <w:szCs w:val="24"/>
          </w:rPr>
          <w:t>Du HB</w:t>
        </w:r>
      </w:hyperlink>
      <w:r w:rsidRPr="0041545C">
        <w:rPr>
          <w:sz w:val="24"/>
          <w:szCs w:val="24"/>
        </w:rPr>
        <w:t xml:space="preserve">, </w:t>
      </w:r>
      <w:hyperlink r:id="rId23" w:tooltip="Buscar más registros por este autor" w:history="1">
        <w:proofErr w:type="spellStart"/>
        <w:r w:rsidRPr="0041545C">
          <w:rPr>
            <w:sz w:val="24"/>
            <w:szCs w:val="24"/>
          </w:rPr>
          <w:t>Zuo</w:t>
        </w:r>
        <w:proofErr w:type="spellEnd"/>
        <w:r w:rsidRPr="0041545C">
          <w:rPr>
            <w:sz w:val="24"/>
            <w:szCs w:val="24"/>
          </w:rPr>
          <w:t xml:space="preserve"> J</w:t>
        </w:r>
      </w:hyperlink>
      <w:r w:rsidRPr="0041545C">
        <w:rPr>
          <w:sz w:val="24"/>
          <w:szCs w:val="24"/>
        </w:rPr>
        <w:t xml:space="preserve">, </w:t>
      </w:r>
      <w:hyperlink r:id="rId24" w:tooltip="Buscar más registros por este autor" w:history="1">
        <w:r w:rsidRPr="0041545C">
          <w:rPr>
            <w:sz w:val="24"/>
            <w:szCs w:val="24"/>
          </w:rPr>
          <w:t>Wang LY</w:t>
        </w:r>
      </w:hyperlink>
      <w:r w:rsidRPr="0041545C">
        <w:rPr>
          <w:sz w:val="24"/>
          <w:szCs w:val="24"/>
        </w:rPr>
        <w:t>.</w:t>
      </w:r>
      <w:r w:rsidR="000430ED" w:rsidRPr="0041545C">
        <w:rPr>
          <w:sz w:val="24"/>
          <w:szCs w:val="24"/>
        </w:rPr>
        <w:t>, 2015.</w:t>
      </w:r>
      <w:r w:rsidRPr="0041545C">
        <w:rPr>
          <w:sz w:val="24"/>
          <w:szCs w:val="24"/>
        </w:rPr>
        <w:t xml:space="preserve"> Way forward for alternative energy research: A bibliometric analysis during 1994-2013. </w:t>
      </w:r>
      <w:proofErr w:type="spellStart"/>
      <w:r w:rsidR="00C626D8" w:rsidRPr="0041545C">
        <w:rPr>
          <w:sz w:val="24"/>
          <w:szCs w:val="24"/>
          <w:lang w:val="es-ES"/>
        </w:rPr>
        <w:t>Renew</w:t>
      </w:r>
      <w:proofErr w:type="spellEnd"/>
      <w:r w:rsidR="00C626D8" w:rsidRPr="0041545C">
        <w:rPr>
          <w:sz w:val="24"/>
          <w:szCs w:val="24"/>
          <w:lang w:val="es-ES"/>
        </w:rPr>
        <w:t xml:space="preserve"> </w:t>
      </w:r>
      <w:proofErr w:type="spellStart"/>
      <w:r w:rsidR="00C626D8" w:rsidRPr="0041545C">
        <w:rPr>
          <w:sz w:val="24"/>
          <w:szCs w:val="24"/>
          <w:lang w:val="es-ES"/>
        </w:rPr>
        <w:t>Sust</w:t>
      </w:r>
      <w:proofErr w:type="spellEnd"/>
      <w:r w:rsidR="00C626D8" w:rsidRPr="0041545C">
        <w:rPr>
          <w:sz w:val="24"/>
          <w:szCs w:val="24"/>
          <w:lang w:val="es-ES"/>
        </w:rPr>
        <w:t xml:space="preserve"> </w:t>
      </w:r>
      <w:proofErr w:type="spellStart"/>
      <w:r w:rsidR="00C626D8" w:rsidRPr="0041545C">
        <w:rPr>
          <w:sz w:val="24"/>
          <w:szCs w:val="24"/>
          <w:lang w:val="es-ES"/>
        </w:rPr>
        <w:t>Energ</w:t>
      </w:r>
      <w:proofErr w:type="spellEnd"/>
      <w:r w:rsidR="00C626D8" w:rsidRPr="0041545C">
        <w:rPr>
          <w:sz w:val="24"/>
          <w:szCs w:val="24"/>
          <w:lang w:val="es-ES"/>
        </w:rPr>
        <w:t xml:space="preserve"> </w:t>
      </w:r>
      <w:proofErr w:type="spellStart"/>
      <w:r w:rsidR="00C626D8" w:rsidRPr="0041545C">
        <w:rPr>
          <w:sz w:val="24"/>
          <w:szCs w:val="24"/>
          <w:lang w:val="es-ES"/>
        </w:rPr>
        <w:t>Rev</w:t>
      </w:r>
      <w:proofErr w:type="spellEnd"/>
      <w:r w:rsidR="000430ED" w:rsidRPr="0041545C">
        <w:rPr>
          <w:sz w:val="24"/>
          <w:szCs w:val="24"/>
          <w:lang w:val="es-ES"/>
        </w:rPr>
        <w:t xml:space="preserve"> 48, </w:t>
      </w:r>
      <w:r w:rsidRPr="0041545C">
        <w:rPr>
          <w:sz w:val="24"/>
          <w:szCs w:val="24"/>
          <w:lang w:val="es-ES"/>
        </w:rPr>
        <w:t>276-286.</w:t>
      </w:r>
    </w:p>
    <w:p w14:paraId="34BD5F1F" w14:textId="732D33FB" w:rsidR="005E1E3B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  <w:lang w:val="es-ES"/>
        </w:rPr>
        <w:t>[1</w:t>
      </w:r>
      <w:r w:rsidR="0041545C">
        <w:rPr>
          <w:sz w:val="24"/>
          <w:szCs w:val="24"/>
          <w:lang w:val="es-ES"/>
        </w:rPr>
        <w:t>5</w:t>
      </w:r>
      <w:r w:rsidRPr="0041545C">
        <w:rPr>
          <w:sz w:val="24"/>
          <w:szCs w:val="24"/>
          <w:lang w:val="es-ES"/>
        </w:rPr>
        <w:t xml:space="preserve">] Oliveira VB, </w:t>
      </w:r>
      <w:proofErr w:type="spellStart"/>
      <w:r w:rsidRPr="0041545C">
        <w:rPr>
          <w:sz w:val="24"/>
          <w:szCs w:val="24"/>
          <w:lang w:val="es-ES"/>
        </w:rPr>
        <w:t>Simões</w:t>
      </w:r>
      <w:proofErr w:type="spellEnd"/>
      <w:r w:rsidRPr="0041545C">
        <w:rPr>
          <w:sz w:val="24"/>
          <w:szCs w:val="24"/>
          <w:lang w:val="es-ES"/>
        </w:rPr>
        <w:t xml:space="preserve"> M, Melo LF, Pinto AMFR.</w:t>
      </w:r>
      <w:r w:rsidR="000430ED" w:rsidRPr="0041545C">
        <w:rPr>
          <w:sz w:val="24"/>
          <w:szCs w:val="24"/>
          <w:lang w:val="es-ES"/>
        </w:rPr>
        <w:t>, 2013.</w:t>
      </w:r>
      <w:r w:rsidRPr="0041545C">
        <w:rPr>
          <w:sz w:val="24"/>
          <w:szCs w:val="24"/>
          <w:lang w:val="es-ES"/>
        </w:rPr>
        <w:t xml:space="preserve"> </w:t>
      </w:r>
      <w:proofErr w:type="gramStart"/>
      <w:r w:rsidRPr="0041545C">
        <w:rPr>
          <w:sz w:val="24"/>
          <w:szCs w:val="24"/>
        </w:rPr>
        <w:t>Overview on the developments of microbial fuel cells.</w:t>
      </w:r>
      <w:proofErr w:type="gramEnd"/>
      <w:r w:rsidRPr="0041545C">
        <w:rPr>
          <w:sz w:val="24"/>
          <w:szCs w:val="24"/>
        </w:rPr>
        <w:t xml:space="preserve"> </w:t>
      </w:r>
      <w:proofErr w:type="spellStart"/>
      <w:r w:rsidR="00C626D8" w:rsidRPr="0041545C">
        <w:rPr>
          <w:sz w:val="24"/>
          <w:szCs w:val="24"/>
        </w:rPr>
        <w:t>Biochem</w:t>
      </w:r>
      <w:proofErr w:type="spellEnd"/>
      <w:r w:rsidR="00C626D8" w:rsidRPr="0041545C">
        <w:rPr>
          <w:sz w:val="24"/>
          <w:szCs w:val="24"/>
        </w:rPr>
        <w:t xml:space="preserve"> </w:t>
      </w:r>
      <w:proofErr w:type="spellStart"/>
      <w:r w:rsidR="00C626D8" w:rsidRPr="0041545C">
        <w:rPr>
          <w:sz w:val="24"/>
          <w:szCs w:val="24"/>
        </w:rPr>
        <w:t>Eng</w:t>
      </w:r>
      <w:proofErr w:type="spellEnd"/>
      <w:r w:rsidR="00C626D8" w:rsidRPr="0041545C">
        <w:rPr>
          <w:sz w:val="24"/>
          <w:szCs w:val="24"/>
        </w:rPr>
        <w:t xml:space="preserve"> J </w:t>
      </w:r>
      <w:r w:rsidR="000430ED" w:rsidRPr="0041545C">
        <w:rPr>
          <w:sz w:val="24"/>
          <w:szCs w:val="24"/>
        </w:rPr>
        <w:t>73,</w:t>
      </w:r>
      <w:r w:rsidRPr="0041545C">
        <w:rPr>
          <w:sz w:val="24"/>
          <w:szCs w:val="24"/>
        </w:rPr>
        <w:t xml:space="preserve"> 53–64.</w:t>
      </w:r>
    </w:p>
    <w:p w14:paraId="24A74574" w14:textId="5DC22C4B" w:rsidR="0041545C" w:rsidRPr="0041545C" w:rsidRDefault="0041545C" w:rsidP="0041545C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[16] Park D.H. and </w:t>
      </w:r>
      <w:proofErr w:type="spellStart"/>
      <w:r>
        <w:rPr>
          <w:sz w:val="24"/>
          <w:szCs w:val="24"/>
        </w:rPr>
        <w:t>Zeikus</w:t>
      </w:r>
      <w:proofErr w:type="spellEnd"/>
      <w:r>
        <w:rPr>
          <w:sz w:val="24"/>
          <w:szCs w:val="24"/>
        </w:rPr>
        <w:t xml:space="preserve"> J.G. </w:t>
      </w:r>
      <w:r w:rsidRPr="0041545C">
        <w:rPr>
          <w:sz w:val="24"/>
          <w:szCs w:val="24"/>
        </w:rPr>
        <w:t>Improved fuel cell and electrode designs for producing electricity</w:t>
      </w:r>
      <w:r>
        <w:rPr>
          <w:sz w:val="24"/>
          <w:szCs w:val="24"/>
        </w:rPr>
        <w:t xml:space="preserve"> </w:t>
      </w:r>
      <w:r w:rsidRPr="0041545C">
        <w:rPr>
          <w:sz w:val="24"/>
          <w:szCs w:val="24"/>
        </w:rPr>
        <w:t>from microbial degra</w:t>
      </w:r>
      <w:r>
        <w:rPr>
          <w:sz w:val="24"/>
          <w:szCs w:val="24"/>
        </w:rPr>
        <w:t xml:space="preserve">dation, </w:t>
      </w:r>
      <w:proofErr w:type="spellStart"/>
      <w:r>
        <w:rPr>
          <w:sz w:val="24"/>
          <w:szCs w:val="24"/>
        </w:rPr>
        <w:t>Biotechnol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Bioeng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81, 2003, 348–355.</w:t>
      </w:r>
    </w:p>
    <w:p w14:paraId="336EF76D" w14:textId="35882D49" w:rsidR="003B5980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>[1</w:t>
      </w:r>
      <w:r w:rsidR="0041545C">
        <w:rPr>
          <w:sz w:val="24"/>
          <w:szCs w:val="24"/>
        </w:rPr>
        <w:t>7</w:t>
      </w:r>
      <w:r w:rsidRPr="0041545C">
        <w:rPr>
          <w:sz w:val="24"/>
          <w:szCs w:val="24"/>
        </w:rPr>
        <w:t xml:space="preserve">] Potter </w:t>
      </w:r>
      <w:proofErr w:type="gramStart"/>
      <w:r w:rsidRPr="0041545C">
        <w:rPr>
          <w:sz w:val="24"/>
          <w:szCs w:val="24"/>
        </w:rPr>
        <w:t>MC.</w:t>
      </w:r>
      <w:r w:rsidR="000430ED" w:rsidRPr="0041545C">
        <w:rPr>
          <w:sz w:val="24"/>
          <w:szCs w:val="24"/>
        </w:rPr>
        <w:t>,</w:t>
      </w:r>
      <w:proofErr w:type="gramEnd"/>
      <w:r w:rsidR="000430ED" w:rsidRPr="0041545C">
        <w:rPr>
          <w:sz w:val="24"/>
          <w:szCs w:val="24"/>
        </w:rPr>
        <w:t xml:space="preserve"> 1911.</w:t>
      </w:r>
      <w:r w:rsidRPr="0041545C">
        <w:rPr>
          <w:sz w:val="24"/>
          <w:szCs w:val="24"/>
        </w:rPr>
        <w:t xml:space="preserve"> </w:t>
      </w:r>
      <w:proofErr w:type="gramStart"/>
      <w:r w:rsidRPr="0041545C">
        <w:rPr>
          <w:sz w:val="24"/>
          <w:szCs w:val="24"/>
        </w:rPr>
        <w:t>Electrical effects accompanying the decomposition of organic compounds</w:t>
      </w:r>
      <w:r w:rsidR="00C626D8" w:rsidRPr="0041545C">
        <w:rPr>
          <w:sz w:val="24"/>
          <w:szCs w:val="24"/>
        </w:rPr>
        <w:t>.</w:t>
      </w:r>
      <w:proofErr w:type="gramEnd"/>
      <w:r w:rsidRPr="0041545C">
        <w:rPr>
          <w:sz w:val="24"/>
          <w:szCs w:val="24"/>
        </w:rPr>
        <w:t xml:space="preserve"> </w:t>
      </w:r>
      <w:r w:rsidR="00C626D8" w:rsidRPr="0041545C">
        <w:rPr>
          <w:sz w:val="24"/>
          <w:szCs w:val="24"/>
        </w:rPr>
        <w:t xml:space="preserve">Proc. R. </w:t>
      </w:r>
      <w:proofErr w:type="spellStart"/>
      <w:r w:rsidR="00C626D8" w:rsidRPr="0041545C">
        <w:rPr>
          <w:sz w:val="24"/>
          <w:szCs w:val="24"/>
        </w:rPr>
        <w:t>Soc</w:t>
      </w:r>
      <w:proofErr w:type="spellEnd"/>
      <w:r w:rsidR="00C626D8" w:rsidRPr="0041545C">
        <w:rPr>
          <w:sz w:val="24"/>
          <w:szCs w:val="24"/>
        </w:rPr>
        <w:t xml:space="preserve"> B</w:t>
      </w:r>
      <w:r w:rsidR="000430ED" w:rsidRPr="0041545C">
        <w:rPr>
          <w:sz w:val="24"/>
          <w:szCs w:val="24"/>
        </w:rPr>
        <w:t xml:space="preserve">, 84, </w:t>
      </w:r>
      <w:r w:rsidRPr="0041545C">
        <w:rPr>
          <w:sz w:val="24"/>
          <w:szCs w:val="24"/>
        </w:rPr>
        <w:t>260–276.</w:t>
      </w:r>
    </w:p>
    <w:p w14:paraId="1D90447A" w14:textId="2A02EF9F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  <w:lang w:val="es-ES"/>
        </w:rPr>
        <w:t>[1</w:t>
      </w:r>
      <w:r w:rsidR="0041545C" w:rsidRPr="0041545C">
        <w:rPr>
          <w:sz w:val="24"/>
          <w:szCs w:val="24"/>
          <w:lang w:val="es-ES"/>
        </w:rPr>
        <w:t>8</w:t>
      </w:r>
      <w:r w:rsidRPr="0041545C">
        <w:rPr>
          <w:sz w:val="24"/>
          <w:szCs w:val="24"/>
          <w:lang w:val="es-ES"/>
        </w:rPr>
        <w:t xml:space="preserve">] </w:t>
      </w:r>
      <w:proofErr w:type="spellStart"/>
      <w:r w:rsidRPr="0041545C">
        <w:rPr>
          <w:sz w:val="24"/>
          <w:szCs w:val="24"/>
          <w:lang w:val="es-ES"/>
        </w:rPr>
        <w:t>Rashid</w:t>
      </w:r>
      <w:proofErr w:type="spellEnd"/>
      <w:r w:rsidRPr="0041545C">
        <w:rPr>
          <w:sz w:val="24"/>
          <w:szCs w:val="24"/>
          <w:lang w:val="es-ES"/>
        </w:rPr>
        <w:t xml:space="preserve"> N, Cui YF, </w:t>
      </w:r>
      <w:proofErr w:type="spellStart"/>
      <w:r w:rsidRPr="0041545C">
        <w:rPr>
          <w:sz w:val="24"/>
          <w:szCs w:val="24"/>
          <w:lang w:val="es-ES"/>
        </w:rPr>
        <w:t>Saif</w:t>
      </w:r>
      <w:proofErr w:type="spellEnd"/>
      <w:r w:rsidRPr="0041545C">
        <w:rPr>
          <w:sz w:val="24"/>
          <w:szCs w:val="24"/>
          <w:lang w:val="es-ES"/>
        </w:rPr>
        <w:t xml:space="preserve"> </w:t>
      </w:r>
      <w:proofErr w:type="spellStart"/>
      <w:r w:rsidRPr="0041545C">
        <w:rPr>
          <w:sz w:val="24"/>
          <w:szCs w:val="24"/>
          <w:lang w:val="es-ES"/>
        </w:rPr>
        <w:t>Ur</w:t>
      </w:r>
      <w:proofErr w:type="spellEnd"/>
      <w:r w:rsidRPr="0041545C">
        <w:rPr>
          <w:sz w:val="24"/>
          <w:szCs w:val="24"/>
          <w:lang w:val="es-ES"/>
        </w:rPr>
        <w:t xml:space="preserve"> </w:t>
      </w:r>
      <w:proofErr w:type="spellStart"/>
      <w:r w:rsidRPr="0041545C">
        <w:rPr>
          <w:sz w:val="24"/>
          <w:szCs w:val="24"/>
          <w:lang w:val="es-ES"/>
        </w:rPr>
        <w:t>Rehman</w:t>
      </w:r>
      <w:proofErr w:type="spellEnd"/>
      <w:r w:rsidRPr="0041545C">
        <w:rPr>
          <w:sz w:val="24"/>
          <w:szCs w:val="24"/>
          <w:lang w:val="es-ES"/>
        </w:rPr>
        <w:t xml:space="preserve"> M, Han JI.</w:t>
      </w:r>
      <w:r w:rsidR="000430ED" w:rsidRPr="0041545C">
        <w:rPr>
          <w:sz w:val="24"/>
          <w:szCs w:val="24"/>
          <w:lang w:val="es-ES"/>
        </w:rPr>
        <w:t xml:space="preserve">, 2013. </w:t>
      </w:r>
      <w:r w:rsidRPr="0041545C">
        <w:rPr>
          <w:sz w:val="24"/>
          <w:szCs w:val="24"/>
          <w:lang w:val="es-ES"/>
        </w:rPr>
        <w:t xml:space="preserve"> </w:t>
      </w:r>
      <w:r w:rsidRPr="0041545C">
        <w:rPr>
          <w:sz w:val="24"/>
          <w:szCs w:val="24"/>
        </w:rPr>
        <w:t xml:space="preserve">Enhanced electricity generation by using algae biomass and activated sludge in microbial fuel cell. </w:t>
      </w:r>
      <w:proofErr w:type="spellStart"/>
      <w:r w:rsidR="00C626D8" w:rsidRPr="0041545C">
        <w:rPr>
          <w:sz w:val="24"/>
          <w:szCs w:val="24"/>
        </w:rPr>
        <w:t>Sci</w:t>
      </w:r>
      <w:proofErr w:type="spellEnd"/>
      <w:r w:rsidR="00C626D8" w:rsidRPr="0041545C">
        <w:rPr>
          <w:sz w:val="24"/>
          <w:szCs w:val="24"/>
        </w:rPr>
        <w:t xml:space="preserve"> Total Environ,</w:t>
      </w:r>
      <w:r w:rsidR="000430ED" w:rsidRPr="0041545C">
        <w:rPr>
          <w:sz w:val="24"/>
          <w:szCs w:val="24"/>
        </w:rPr>
        <w:t xml:space="preserve"> 456-457, </w:t>
      </w:r>
      <w:r w:rsidRPr="0041545C">
        <w:rPr>
          <w:sz w:val="24"/>
          <w:szCs w:val="24"/>
        </w:rPr>
        <w:t>91-94.</w:t>
      </w:r>
    </w:p>
    <w:p w14:paraId="25DA623C" w14:textId="522E5E2C" w:rsidR="005E1E3B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lastRenderedPageBreak/>
        <w:t>[1</w:t>
      </w:r>
      <w:r w:rsidR="0041545C">
        <w:rPr>
          <w:sz w:val="24"/>
          <w:szCs w:val="24"/>
        </w:rPr>
        <w:t>9</w:t>
      </w:r>
      <w:r w:rsidRPr="0041545C">
        <w:rPr>
          <w:sz w:val="24"/>
          <w:szCs w:val="24"/>
        </w:rPr>
        <w:t xml:space="preserve">] Schenk P, Thomas-Hall S, Stephens E, Marx U, </w:t>
      </w:r>
      <w:proofErr w:type="spellStart"/>
      <w:r w:rsidRPr="0041545C">
        <w:rPr>
          <w:sz w:val="24"/>
          <w:szCs w:val="24"/>
        </w:rPr>
        <w:t>Mussgnug</w:t>
      </w:r>
      <w:proofErr w:type="spellEnd"/>
      <w:r w:rsidRPr="0041545C">
        <w:rPr>
          <w:sz w:val="24"/>
          <w:szCs w:val="24"/>
        </w:rPr>
        <w:t xml:space="preserve"> J, </w:t>
      </w:r>
      <w:proofErr w:type="spellStart"/>
      <w:r w:rsidRPr="0041545C">
        <w:rPr>
          <w:sz w:val="24"/>
          <w:szCs w:val="24"/>
        </w:rPr>
        <w:t>Posten</w:t>
      </w:r>
      <w:proofErr w:type="spellEnd"/>
      <w:r w:rsidRPr="0041545C">
        <w:rPr>
          <w:sz w:val="24"/>
          <w:szCs w:val="24"/>
        </w:rPr>
        <w:t xml:space="preserve"> C, Kruse O, </w:t>
      </w:r>
      <w:proofErr w:type="spellStart"/>
      <w:r w:rsidRPr="0041545C">
        <w:rPr>
          <w:sz w:val="24"/>
          <w:szCs w:val="24"/>
        </w:rPr>
        <w:t>Hankamer</w:t>
      </w:r>
      <w:proofErr w:type="spellEnd"/>
      <w:r w:rsidRPr="0041545C">
        <w:rPr>
          <w:sz w:val="24"/>
          <w:szCs w:val="24"/>
        </w:rPr>
        <w:t xml:space="preserve"> B.</w:t>
      </w:r>
      <w:r w:rsidR="000430ED" w:rsidRPr="0041545C">
        <w:rPr>
          <w:sz w:val="24"/>
          <w:szCs w:val="24"/>
        </w:rPr>
        <w:t>, 2008.</w:t>
      </w:r>
      <w:r w:rsidRPr="0041545C">
        <w:rPr>
          <w:sz w:val="24"/>
          <w:szCs w:val="24"/>
        </w:rPr>
        <w:t xml:space="preserve"> Second generation biofuels: High efficiency microalgae for biodiesel prod</w:t>
      </w:r>
      <w:r w:rsidR="00912BEC" w:rsidRPr="0041545C">
        <w:rPr>
          <w:sz w:val="24"/>
          <w:szCs w:val="24"/>
        </w:rPr>
        <w:t>uction. Bioenergy Res,</w:t>
      </w:r>
      <w:r w:rsidR="000430ED" w:rsidRPr="0041545C">
        <w:rPr>
          <w:sz w:val="24"/>
          <w:szCs w:val="24"/>
        </w:rPr>
        <w:t xml:space="preserve"> 1(1), </w:t>
      </w:r>
      <w:r w:rsidRPr="0041545C">
        <w:rPr>
          <w:sz w:val="24"/>
          <w:szCs w:val="24"/>
        </w:rPr>
        <w:t>20–43.</w:t>
      </w:r>
    </w:p>
    <w:p w14:paraId="4316E365" w14:textId="01EFDF4E" w:rsidR="00573CC5" w:rsidRPr="0041545C" w:rsidRDefault="00573CC5" w:rsidP="00F9276D">
      <w:pPr>
        <w:spacing w:line="480" w:lineRule="auto"/>
        <w:jc w:val="both"/>
        <w:rPr>
          <w:sz w:val="24"/>
          <w:szCs w:val="24"/>
          <w:lang w:val="es-ES"/>
        </w:rPr>
      </w:pPr>
      <w:r w:rsidRPr="0041545C">
        <w:rPr>
          <w:sz w:val="24"/>
          <w:szCs w:val="24"/>
        </w:rPr>
        <w:t>[</w:t>
      </w:r>
      <w:r w:rsidR="0041545C">
        <w:rPr>
          <w:sz w:val="24"/>
          <w:szCs w:val="24"/>
        </w:rPr>
        <w:t>20</w:t>
      </w:r>
      <w:r w:rsidRPr="0041545C">
        <w:rPr>
          <w:sz w:val="24"/>
          <w:szCs w:val="24"/>
        </w:rPr>
        <w:t>] Velasquez-</w:t>
      </w:r>
      <w:proofErr w:type="spellStart"/>
      <w:r w:rsidRPr="0041545C">
        <w:rPr>
          <w:sz w:val="24"/>
          <w:szCs w:val="24"/>
        </w:rPr>
        <w:t>Orta</w:t>
      </w:r>
      <w:proofErr w:type="spellEnd"/>
      <w:r w:rsidRPr="0041545C">
        <w:rPr>
          <w:sz w:val="24"/>
          <w:szCs w:val="24"/>
        </w:rPr>
        <w:t xml:space="preserve"> SB, Curtis TP and Logan </w:t>
      </w:r>
      <w:proofErr w:type="gramStart"/>
      <w:r w:rsidRPr="0041545C">
        <w:rPr>
          <w:sz w:val="24"/>
          <w:szCs w:val="24"/>
        </w:rPr>
        <w:t>BE.</w:t>
      </w:r>
      <w:r w:rsidR="000430ED" w:rsidRPr="0041545C">
        <w:rPr>
          <w:sz w:val="24"/>
          <w:szCs w:val="24"/>
        </w:rPr>
        <w:t>,</w:t>
      </w:r>
      <w:proofErr w:type="gramEnd"/>
      <w:r w:rsidR="000430ED" w:rsidRPr="0041545C">
        <w:rPr>
          <w:sz w:val="24"/>
          <w:szCs w:val="24"/>
        </w:rPr>
        <w:t xml:space="preserve"> 2009.</w:t>
      </w:r>
      <w:r w:rsidRPr="0041545C">
        <w:rPr>
          <w:sz w:val="24"/>
          <w:szCs w:val="24"/>
        </w:rPr>
        <w:t xml:space="preserve"> </w:t>
      </w:r>
      <w:proofErr w:type="gramStart"/>
      <w:r w:rsidRPr="0041545C">
        <w:rPr>
          <w:sz w:val="24"/>
          <w:szCs w:val="24"/>
        </w:rPr>
        <w:t>Energy from algae using microbial fuel cells.</w:t>
      </w:r>
      <w:proofErr w:type="gramEnd"/>
      <w:r w:rsidRPr="0041545C">
        <w:rPr>
          <w:sz w:val="24"/>
          <w:szCs w:val="24"/>
        </w:rPr>
        <w:t xml:space="preserve"> </w:t>
      </w:r>
      <w:proofErr w:type="spellStart"/>
      <w:r w:rsidR="00C626D8" w:rsidRPr="0041545C">
        <w:rPr>
          <w:sz w:val="24"/>
          <w:szCs w:val="24"/>
          <w:lang w:val="es-ES"/>
        </w:rPr>
        <w:t>Biotechnol</w:t>
      </w:r>
      <w:proofErr w:type="spellEnd"/>
      <w:r w:rsidR="00C626D8" w:rsidRPr="0041545C">
        <w:rPr>
          <w:sz w:val="24"/>
          <w:szCs w:val="24"/>
          <w:lang w:val="es-ES"/>
        </w:rPr>
        <w:t xml:space="preserve"> </w:t>
      </w:r>
      <w:proofErr w:type="spellStart"/>
      <w:r w:rsidR="00C626D8" w:rsidRPr="0041545C">
        <w:rPr>
          <w:sz w:val="24"/>
          <w:szCs w:val="24"/>
          <w:lang w:val="es-ES"/>
        </w:rPr>
        <w:t>Bioeng</w:t>
      </w:r>
      <w:proofErr w:type="spellEnd"/>
      <w:r w:rsidR="00C626D8" w:rsidRPr="0041545C">
        <w:rPr>
          <w:sz w:val="24"/>
          <w:szCs w:val="24"/>
          <w:lang w:val="es-ES"/>
        </w:rPr>
        <w:t xml:space="preserve">, </w:t>
      </w:r>
      <w:r w:rsidR="000430ED" w:rsidRPr="0041545C">
        <w:rPr>
          <w:sz w:val="24"/>
          <w:szCs w:val="24"/>
          <w:lang w:val="es-ES"/>
        </w:rPr>
        <w:t xml:space="preserve">103(6), </w:t>
      </w:r>
      <w:r w:rsidRPr="0041545C">
        <w:rPr>
          <w:sz w:val="24"/>
          <w:szCs w:val="24"/>
          <w:lang w:val="es-ES"/>
        </w:rPr>
        <w:t>1068-1076.</w:t>
      </w:r>
    </w:p>
    <w:p w14:paraId="354DAF73" w14:textId="79FCAEAF" w:rsidR="003800D2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  <w:lang w:val="es-ES"/>
        </w:rPr>
        <w:t xml:space="preserve"> </w:t>
      </w:r>
      <w:r w:rsidR="00573CC5" w:rsidRPr="0041545C">
        <w:rPr>
          <w:sz w:val="24"/>
          <w:szCs w:val="24"/>
          <w:lang w:val="es-ES"/>
        </w:rPr>
        <w:t>[</w:t>
      </w:r>
      <w:r w:rsidR="0041545C">
        <w:rPr>
          <w:sz w:val="24"/>
          <w:szCs w:val="24"/>
          <w:lang w:val="es-ES"/>
        </w:rPr>
        <w:t>21</w:t>
      </w:r>
      <w:r w:rsidR="00573CC5" w:rsidRPr="0041545C">
        <w:rPr>
          <w:sz w:val="24"/>
          <w:szCs w:val="24"/>
          <w:lang w:val="es-ES"/>
        </w:rPr>
        <w:t>] Vergara-Fernández A, Vargas G, Alarcón N, Velasco A.</w:t>
      </w:r>
      <w:r w:rsidR="000430ED" w:rsidRPr="0041545C">
        <w:rPr>
          <w:sz w:val="24"/>
          <w:szCs w:val="24"/>
          <w:lang w:val="es-ES"/>
        </w:rPr>
        <w:t>, 2008.</w:t>
      </w:r>
      <w:r w:rsidR="00573CC5" w:rsidRPr="0041545C">
        <w:rPr>
          <w:sz w:val="24"/>
          <w:szCs w:val="24"/>
          <w:lang w:val="es-ES"/>
        </w:rPr>
        <w:t xml:space="preserve"> </w:t>
      </w:r>
      <w:proofErr w:type="gramStart"/>
      <w:r w:rsidR="00573CC5" w:rsidRPr="0041545C">
        <w:rPr>
          <w:sz w:val="24"/>
          <w:szCs w:val="24"/>
        </w:rPr>
        <w:t>Evaluation of marine algae as a source of biogas in a two-stage anaerobic reactor system.</w:t>
      </w:r>
      <w:proofErr w:type="gramEnd"/>
      <w:r w:rsidR="00573CC5" w:rsidRPr="0041545C">
        <w:rPr>
          <w:sz w:val="24"/>
          <w:szCs w:val="24"/>
        </w:rPr>
        <w:t xml:space="preserve"> </w:t>
      </w:r>
      <w:r w:rsidR="00912BEC" w:rsidRPr="0041545C">
        <w:rPr>
          <w:sz w:val="24"/>
          <w:szCs w:val="24"/>
        </w:rPr>
        <w:t xml:space="preserve">Biomass </w:t>
      </w:r>
      <w:proofErr w:type="spellStart"/>
      <w:r w:rsidR="00912BEC" w:rsidRPr="0041545C">
        <w:rPr>
          <w:sz w:val="24"/>
          <w:szCs w:val="24"/>
        </w:rPr>
        <w:t>Bioenerg</w:t>
      </w:r>
      <w:proofErr w:type="spellEnd"/>
      <w:r w:rsidR="00912BEC" w:rsidRPr="0041545C">
        <w:rPr>
          <w:sz w:val="24"/>
          <w:szCs w:val="24"/>
        </w:rPr>
        <w:t xml:space="preserve">, </w:t>
      </w:r>
      <w:r w:rsidR="000430ED" w:rsidRPr="0041545C">
        <w:rPr>
          <w:sz w:val="24"/>
          <w:szCs w:val="24"/>
        </w:rPr>
        <w:t xml:space="preserve">32(4), </w:t>
      </w:r>
      <w:r w:rsidR="00573CC5" w:rsidRPr="0041545C">
        <w:rPr>
          <w:sz w:val="24"/>
          <w:szCs w:val="24"/>
        </w:rPr>
        <w:t>338–344.</w:t>
      </w:r>
    </w:p>
    <w:p w14:paraId="14166241" w14:textId="08E46E21" w:rsidR="003800D2" w:rsidRPr="0041545C" w:rsidRDefault="005E1E3B" w:rsidP="00F9276D">
      <w:pPr>
        <w:spacing w:line="480" w:lineRule="auto"/>
        <w:jc w:val="both"/>
        <w:rPr>
          <w:sz w:val="24"/>
          <w:szCs w:val="24"/>
        </w:rPr>
      </w:pPr>
      <w:r w:rsidRPr="0041545C">
        <w:rPr>
          <w:sz w:val="24"/>
          <w:szCs w:val="24"/>
        </w:rPr>
        <w:t xml:space="preserve"> </w:t>
      </w:r>
      <w:r w:rsidR="003800D2" w:rsidRPr="0041545C">
        <w:rPr>
          <w:sz w:val="24"/>
          <w:szCs w:val="24"/>
        </w:rPr>
        <w:t>[</w:t>
      </w:r>
      <w:r w:rsidRPr="0041545C">
        <w:rPr>
          <w:sz w:val="24"/>
          <w:szCs w:val="24"/>
        </w:rPr>
        <w:t>2</w:t>
      </w:r>
      <w:r w:rsidR="0041545C">
        <w:rPr>
          <w:sz w:val="24"/>
          <w:szCs w:val="24"/>
        </w:rPr>
        <w:t>2</w:t>
      </w:r>
      <w:r w:rsidR="003800D2" w:rsidRPr="0041545C">
        <w:rPr>
          <w:sz w:val="24"/>
          <w:szCs w:val="24"/>
        </w:rPr>
        <w:t>] Winfield J, Chambers LD, Rossiter J, Ieropoulos I.</w:t>
      </w:r>
      <w:r w:rsidR="000430ED" w:rsidRPr="0041545C">
        <w:rPr>
          <w:sz w:val="24"/>
          <w:szCs w:val="24"/>
        </w:rPr>
        <w:t>, 2013.</w:t>
      </w:r>
      <w:r w:rsidR="003800D2" w:rsidRPr="0041545C">
        <w:rPr>
          <w:sz w:val="24"/>
          <w:szCs w:val="24"/>
        </w:rPr>
        <w:t xml:space="preserve"> </w:t>
      </w:r>
      <w:proofErr w:type="gramStart"/>
      <w:r w:rsidR="003800D2" w:rsidRPr="0041545C">
        <w:rPr>
          <w:sz w:val="24"/>
          <w:szCs w:val="24"/>
        </w:rPr>
        <w:t>Comparing the short and long term stability of biodegradable, ceramic and cation exchange membranes in microbial fuel ce</w:t>
      </w:r>
      <w:r w:rsidR="000430ED" w:rsidRPr="0041545C">
        <w:rPr>
          <w:sz w:val="24"/>
          <w:szCs w:val="24"/>
        </w:rPr>
        <w:t>lls.</w:t>
      </w:r>
      <w:proofErr w:type="gramEnd"/>
      <w:r w:rsidR="000430ED" w:rsidRPr="0041545C">
        <w:rPr>
          <w:sz w:val="24"/>
          <w:szCs w:val="24"/>
        </w:rPr>
        <w:t xml:space="preserve"> </w:t>
      </w:r>
      <w:proofErr w:type="spellStart"/>
      <w:r w:rsidR="000430ED" w:rsidRPr="0041545C">
        <w:rPr>
          <w:sz w:val="24"/>
          <w:szCs w:val="24"/>
        </w:rPr>
        <w:t>Bioresource</w:t>
      </w:r>
      <w:proofErr w:type="spellEnd"/>
      <w:r w:rsidR="000430ED" w:rsidRPr="0041545C">
        <w:rPr>
          <w:sz w:val="24"/>
          <w:szCs w:val="24"/>
        </w:rPr>
        <w:t xml:space="preserve"> </w:t>
      </w:r>
      <w:proofErr w:type="spellStart"/>
      <w:r w:rsidR="000430ED" w:rsidRPr="0041545C">
        <w:rPr>
          <w:sz w:val="24"/>
          <w:szCs w:val="24"/>
        </w:rPr>
        <w:t>Technol</w:t>
      </w:r>
      <w:proofErr w:type="spellEnd"/>
      <w:r w:rsidR="00912BEC" w:rsidRPr="0041545C">
        <w:rPr>
          <w:sz w:val="24"/>
          <w:szCs w:val="24"/>
        </w:rPr>
        <w:t>,</w:t>
      </w:r>
      <w:r w:rsidR="000430ED" w:rsidRPr="0041545C">
        <w:rPr>
          <w:sz w:val="24"/>
          <w:szCs w:val="24"/>
        </w:rPr>
        <w:t xml:space="preserve"> 148, </w:t>
      </w:r>
      <w:r w:rsidR="003800D2" w:rsidRPr="0041545C">
        <w:rPr>
          <w:sz w:val="24"/>
          <w:szCs w:val="24"/>
        </w:rPr>
        <w:t>480-486.</w:t>
      </w:r>
    </w:p>
    <w:sectPr w:rsidR="003800D2" w:rsidRPr="0041545C" w:rsidSect="00706C6B">
      <w:footerReference w:type="default" r:id="rId25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D10D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39E0F" w14:textId="77777777" w:rsidR="00A8767F" w:rsidRDefault="00A8767F" w:rsidP="00CC7D45">
      <w:pPr>
        <w:spacing w:after="0" w:line="240" w:lineRule="auto"/>
      </w:pPr>
      <w:r>
        <w:separator/>
      </w:r>
    </w:p>
  </w:endnote>
  <w:endnote w:type="continuationSeparator" w:id="0">
    <w:p w14:paraId="77218C20" w14:textId="77777777" w:rsidR="00A8767F" w:rsidRDefault="00A8767F" w:rsidP="00CC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799462"/>
      <w:docPartObj>
        <w:docPartGallery w:val="Page Numbers (Bottom of Page)"/>
        <w:docPartUnique/>
      </w:docPartObj>
    </w:sdtPr>
    <w:sdtEndPr/>
    <w:sdtContent>
      <w:p w14:paraId="4EFE6926" w14:textId="6411015C" w:rsidR="00153F01" w:rsidRDefault="00153F0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D52" w:rsidRPr="008D0D52">
          <w:rPr>
            <w:noProof/>
            <w:lang w:val="es-ES"/>
          </w:rPr>
          <w:t>20</w:t>
        </w:r>
        <w:r>
          <w:fldChar w:fldCharType="end"/>
        </w:r>
      </w:p>
    </w:sdtContent>
  </w:sdt>
  <w:p w14:paraId="4E5B5431" w14:textId="77777777" w:rsidR="00153F01" w:rsidRDefault="00153F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8F199" w14:textId="77777777" w:rsidR="00A8767F" w:rsidRDefault="00A8767F" w:rsidP="00CC7D45">
      <w:pPr>
        <w:spacing w:after="0" w:line="240" w:lineRule="auto"/>
      </w:pPr>
      <w:r>
        <w:separator/>
      </w:r>
    </w:p>
  </w:footnote>
  <w:footnote w:type="continuationSeparator" w:id="0">
    <w:p w14:paraId="78187019" w14:textId="77777777" w:rsidR="00A8767F" w:rsidRDefault="00A8767F" w:rsidP="00CC7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625F7"/>
    <w:multiLevelType w:val="hybridMultilevel"/>
    <w:tmpl w:val="A42A543A"/>
    <w:lvl w:ilvl="0" w:tplc="6DA6196A">
      <w:start w:val="1"/>
      <w:numFmt w:val="decimal"/>
      <w:lvlText w:val="(%1)"/>
      <w:lvlJc w:val="left"/>
      <w:pPr>
        <w:ind w:left="720" w:hanging="360"/>
      </w:pPr>
      <w:rPr>
        <w:rFonts w:hint="default"/>
        <w:sz w:val="22"/>
        <w:szCs w:val="22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24ABC"/>
    <w:multiLevelType w:val="hybridMultilevel"/>
    <w:tmpl w:val="6CC4FFE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346A2"/>
    <w:multiLevelType w:val="hybridMultilevel"/>
    <w:tmpl w:val="C5328D1E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6B2C13"/>
    <w:multiLevelType w:val="hybridMultilevel"/>
    <w:tmpl w:val="2236B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36152"/>
    <w:multiLevelType w:val="hybridMultilevel"/>
    <w:tmpl w:val="A9F6C10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íctor Manuel Ortiz Martínez">
    <w15:presenceInfo w15:providerId="Windows Live" w15:userId="4bdaebf7476af8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53"/>
    <w:rsid w:val="000003E2"/>
    <w:rsid w:val="000029B5"/>
    <w:rsid w:val="000033C0"/>
    <w:rsid w:val="000034BD"/>
    <w:rsid w:val="00015655"/>
    <w:rsid w:val="0002419D"/>
    <w:rsid w:val="00025A78"/>
    <w:rsid w:val="00025D0A"/>
    <w:rsid w:val="00032126"/>
    <w:rsid w:val="00041B5A"/>
    <w:rsid w:val="00042362"/>
    <w:rsid w:val="0004299C"/>
    <w:rsid w:val="000430ED"/>
    <w:rsid w:val="0004404F"/>
    <w:rsid w:val="000449E6"/>
    <w:rsid w:val="00056AB1"/>
    <w:rsid w:val="00066382"/>
    <w:rsid w:val="00067FEE"/>
    <w:rsid w:val="000845A9"/>
    <w:rsid w:val="000B4C2C"/>
    <w:rsid w:val="000C50B1"/>
    <w:rsid w:val="000C546B"/>
    <w:rsid w:val="000D426E"/>
    <w:rsid w:val="000D7BB6"/>
    <w:rsid w:val="000E0274"/>
    <w:rsid w:val="000E1014"/>
    <w:rsid w:val="000E346D"/>
    <w:rsid w:val="000E3F72"/>
    <w:rsid w:val="000E55B1"/>
    <w:rsid w:val="000F693A"/>
    <w:rsid w:val="00100337"/>
    <w:rsid w:val="00104E12"/>
    <w:rsid w:val="001127F3"/>
    <w:rsid w:val="00113ADB"/>
    <w:rsid w:val="0013452C"/>
    <w:rsid w:val="001374C7"/>
    <w:rsid w:val="00150498"/>
    <w:rsid w:val="001534D8"/>
    <w:rsid w:val="00153F01"/>
    <w:rsid w:val="00154978"/>
    <w:rsid w:val="001571BA"/>
    <w:rsid w:val="00157EA3"/>
    <w:rsid w:val="00167368"/>
    <w:rsid w:val="0017066C"/>
    <w:rsid w:val="00172D26"/>
    <w:rsid w:val="00175533"/>
    <w:rsid w:val="001845BE"/>
    <w:rsid w:val="00187725"/>
    <w:rsid w:val="00191FDD"/>
    <w:rsid w:val="001931B1"/>
    <w:rsid w:val="001A367E"/>
    <w:rsid w:val="001A5362"/>
    <w:rsid w:val="001B2FDE"/>
    <w:rsid w:val="001B7560"/>
    <w:rsid w:val="001D27B8"/>
    <w:rsid w:val="001D3B47"/>
    <w:rsid w:val="001D47F8"/>
    <w:rsid w:val="001D4BB1"/>
    <w:rsid w:val="001D658C"/>
    <w:rsid w:val="001E162A"/>
    <w:rsid w:val="001F2AE8"/>
    <w:rsid w:val="001F2C3D"/>
    <w:rsid w:val="0020266D"/>
    <w:rsid w:val="002027F2"/>
    <w:rsid w:val="00202B8D"/>
    <w:rsid w:val="00212A9B"/>
    <w:rsid w:val="00212FA2"/>
    <w:rsid w:val="0022415E"/>
    <w:rsid w:val="002349D6"/>
    <w:rsid w:val="00244ACE"/>
    <w:rsid w:val="00244EE4"/>
    <w:rsid w:val="00245842"/>
    <w:rsid w:val="00255493"/>
    <w:rsid w:val="00261697"/>
    <w:rsid w:val="00262EBD"/>
    <w:rsid w:val="002655E3"/>
    <w:rsid w:val="00265EDA"/>
    <w:rsid w:val="00270B40"/>
    <w:rsid w:val="00280C5F"/>
    <w:rsid w:val="002B3812"/>
    <w:rsid w:val="002B4FC5"/>
    <w:rsid w:val="002C47C5"/>
    <w:rsid w:val="002C4AB1"/>
    <w:rsid w:val="002D4BA2"/>
    <w:rsid w:val="002D7832"/>
    <w:rsid w:val="002D7C75"/>
    <w:rsid w:val="002E49C3"/>
    <w:rsid w:val="002E6EF0"/>
    <w:rsid w:val="002F5300"/>
    <w:rsid w:val="002F5A54"/>
    <w:rsid w:val="00301253"/>
    <w:rsid w:val="00302B55"/>
    <w:rsid w:val="00315A2A"/>
    <w:rsid w:val="003239DB"/>
    <w:rsid w:val="00325BA2"/>
    <w:rsid w:val="003266A7"/>
    <w:rsid w:val="003334FD"/>
    <w:rsid w:val="003538E0"/>
    <w:rsid w:val="00363ADD"/>
    <w:rsid w:val="0036654A"/>
    <w:rsid w:val="00370BEE"/>
    <w:rsid w:val="003800D2"/>
    <w:rsid w:val="003942A2"/>
    <w:rsid w:val="00395FE0"/>
    <w:rsid w:val="003B5980"/>
    <w:rsid w:val="003C27C7"/>
    <w:rsid w:val="003D5885"/>
    <w:rsid w:val="003E1A1E"/>
    <w:rsid w:val="003E3DFC"/>
    <w:rsid w:val="003E78BB"/>
    <w:rsid w:val="003F616F"/>
    <w:rsid w:val="0040657C"/>
    <w:rsid w:val="00406608"/>
    <w:rsid w:val="0041545C"/>
    <w:rsid w:val="00437245"/>
    <w:rsid w:val="00440B53"/>
    <w:rsid w:val="004561E8"/>
    <w:rsid w:val="00464A06"/>
    <w:rsid w:val="004766E4"/>
    <w:rsid w:val="00492B12"/>
    <w:rsid w:val="0049507B"/>
    <w:rsid w:val="004A4B35"/>
    <w:rsid w:val="004A5740"/>
    <w:rsid w:val="004A6A50"/>
    <w:rsid w:val="004C42F5"/>
    <w:rsid w:val="004C615E"/>
    <w:rsid w:val="004D60B4"/>
    <w:rsid w:val="004E17D0"/>
    <w:rsid w:val="004E5865"/>
    <w:rsid w:val="004F1D5F"/>
    <w:rsid w:val="004F3B6F"/>
    <w:rsid w:val="004F6A78"/>
    <w:rsid w:val="0050213D"/>
    <w:rsid w:val="0050555C"/>
    <w:rsid w:val="00506FBC"/>
    <w:rsid w:val="00524487"/>
    <w:rsid w:val="00537245"/>
    <w:rsid w:val="00542F70"/>
    <w:rsid w:val="0055145D"/>
    <w:rsid w:val="00554530"/>
    <w:rsid w:val="00556498"/>
    <w:rsid w:val="005721A7"/>
    <w:rsid w:val="00573CC5"/>
    <w:rsid w:val="00575C71"/>
    <w:rsid w:val="00577D26"/>
    <w:rsid w:val="005820FD"/>
    <w:rsid w:val="00584474"/>
    <w:rsid w:val="005852BB"/>
    <w:rsid w:val="005862F0"/>
    <w:rsid w:val="0058758D"/>
    <w:rsid w:val="00590381"/>
    <w:rsid w:val="005947BE"/>
    <w:rsid w:val="005A3732"/>
    <w:rsid w:val="005C03BF"/>
    <w:rsid w:val="005C3680"/>
    <w:rsid w:val="005E1E3B"/>
    <w:rsid w:val="005E2A3C"/>
    <w:rsid w:val="005F06B5"/>
    <w:rsid w:val="005F73F8"/>
    <w:rsid w:val="0060645F"/>
    <w:rsid w:val="00606D8C"/>
    <w:rsid w:val="006122BE"/>
    <w:rsid w:val="00612664"/>
    <w:rsid w:val="00622F41"/>
    <w:rsid w:val="00630B64"/>
    <w:rsid w:val="006342A0"/>
    <w:rsid w:val="00643F21"/>
    <w:rsid w:val="00651276"/>
    <w:rsid w:val="0065254C"/>
    <w:rsid w:val="00654F4D"/>
    <w:rsid w:val="00657139"/>
    <w:rsid w:val="006575F0"/>
    <w:rsid w:val="00661B7F"/>
    <w:rsid w:val="0066416D"/>
    <w:rsid w:val="00671681"/>
    <w:rsid w:val="00681371"/>
    <w:rsid w:val="00681BB7"/>
    <w:rsid w:val="0068492E"/>
    <w:rsid w:val="0069316A"/>
    <w:rsid w:val="006A635D"/>
    <w:rsid w:val="006B17D2"/>
    <w:rsid w:val="006B1A4C"/>
    <w:rsid w:val="006B7D58"/>
    <w:rsid w:val="006D56FD"/>
    <w:rsid w:val="006D5B83"/>
    <w:rsid w:val="006D5CD8"/>
    <w:rsid w:val="006D6820"/>
    <w:rsid w:val="006D6A67"/>
    <w:rsid w:val="006E1444"/>
    <w:rsid w:val="006E693B"/>
    <w:rsid w:val="006F3D9C"/>
    <w:rsid w:val="006F5231"/>
    <w:rsid w:val="007039CB"/>
    <w:rsid w:val="00706886"/>
    <w:rsid w:val="00706C6B"/>
    <w:rsid w:val="00712A32"/>
    <w:rsid w:val="00721A1A"/>
    <w:rsid w:val="0072274B"/>
    <w:rsid w:val="00725CB5"/>
    <w:rsid w:val="00730567"/>
    <w:rsid w:val="0073756A"/>
    <w:rsid w:val="0074538E"/>
    <w:rsid w:val="007469AD"/>
    <w:rsid w:val="00753A43"/>
    <w:rsid w:val="00754CAB"/>
    <w:rsid w:val="007563D1"/>
    <w:rsid w:val="007575D8"/>
    <w:rsid w:val="0076177D"/>
    <w:rsid w:val="00761C12"/>
    <w:rsid w:val="007660DF"/>
    <w:rsid w:val="00790DB1"/>
    <w:rsid w:val="00792A21"/>
    <w:rsid w:val="0079561F"/>
    <w:rsid w:val="00795C1B"/>
    <w:rsid w:val="0079725E"/>
    <w:rsid w:val="007A4046"/>
    <w:rsid w:val="007A5126"/>
    <w:rsid w:val="007A6CD6"/>
    <w:rsid w:val="007B2F2B"/>
    <w:rsid w:val="007B5B18"/>
    <w:rsid w:val="007B68F6"/>
    <w:rsid w:val="007C05D8"/>
    <w:rsid w:val="007C5311"/>
    <w:rsid w:val="007C6A46"/>
    <w:rsid w:val="007D3C16"/>
    <w:rsid w:val="007D3EB5"/>
    <w:rsid w:val="007E1FAE"/>
    <w:rsid w:val="007E74E7"/>
    <w:rsid w:val="007F4193"/>
    <w:rsid w:val="00801DB4"/>
    <w:rsid w:val="008034BD"/>
    <w:rsid w:val="00804A7D"/>
    <w:rsid w:val="00820D8E"/>
    <w:rsid w:val="00823CA5"/>
    <w:rsid w:val="0083201C"/>
    <w:rsid w:val="0083244C"/>
    <w:rsid w:val="00835C1D"/>
    <w:rsid w:val="008409A7"/>
    <w:rsid w:val="00847A5C"/>
    <w:rsid w:val="00855AAB"/>
    <w:rsid w:val="008571EB"/>
    <w:rsid w:val="00865C4C"/>
    <w:rsid w:val="00872F02"/>
    <w:rsid w:val="00873094"/>
    <w:rsid w:val="00874698"/>
    <w:rsid w:val="00877ED2"/>
    <w:rsid w:val="008905A2"/>
    <w:rsid w:val="008953BC"/>
    <w:rsid w:val="00897979"/>
    <w:rsid w:val="008A08D3"/>
    <w:rsid w:val="008B370E"/>
    <w:rsid w:val="008B4589"/>
    <w:rsid w:val="008C07CB"/>
    <w:rsid w:val="008C15E6"/>
    <w:rsid w:val="008C3103"/>
    <w:rsid w:val="008D06F1"/>
    <w:rsid w:val="008D0D52"/>
    <w:rsid w:val="008E257B"/>
    <w:rsid w:val="008E38E7"/>
    <w:rsid w:val="008E4539"/>
    <w:rsid w:val="008E4B44"/>
    <w:rsid w:val="00910F83"/>
    <w:rsid w:val="00912BEC"/>
    <w:rsid w:val="0092270A"/>
    <w:rsid w:val="009260B8"/>
    <w:rsid w:val="0092637A"/>
    <w:rsid w:val="0093461D"/>
    <w:rsid w:val="0094061D"/>
    <w:rsid w:val="009411D1"/>
    <w:rsid w:val="00943A07"/>
    <w:rsid w:val="00947D58"/>
    <w:rsid w:val="0095016B"/>
    <w:rsid w:val="0095149F"/>
    <w:rsid w:val="009514C3"/>
    <w:rsid w:val="00961F31"/>
    <w:rsid w:val="00962416"/>
    <w:rsid w:val="00963560"/>
    <w:rsid w:val="00963875"/>
    <w:rsid w:val="00967EDA"/>
    <w:rsid w:val="00970468"/>
    <w:rsid w:val="00975DA5"/>
    <w:rsid w:val="00986172"/>
    <w:rsid w:val="00986526"/>
    <w:rsid w:val="00990BE2"/>
    <w:rsid w:val="009921A4"/>
    <w:rsid w:val="009A0074"/>
    <w:rsid w:val="009A076E"/>
    <w:rsid w:val="009B0B48"/>
    <w:rsid w:val="009C43DC"/>
    <w:rsid w:val="009C6020"/>
    <w:rsid w:val="009E52CD"/>
    <w:rsid w:val="009E5734"/>
    <w:rsid w:val="009F61C2"/>
    <w:rsid w:val="009F6B25"/>
    <w:rsid w:val="00A01D02"/>
    <w:rsid w:val="00A12589"/>
    <w:rsid w:val="00A163D1"/>
    <w:rsid w:val="00A20212"/>
    <w:rsid w:val="00A20705"/>
    <w:rsid w:val="00A24FBA"/>
    <w:rsid w:val="00A44E2C"/>
    <w:rsid w:val="00A531B2"/>
    <w:rsid w:val="00A5785E"/>
    <w:rsid w:val="00A63776"/>
    <w:rsid w:val="00A7444B"/>
    <w:rsid w:val="00A8767F"/>
    <w:rsid w:val="00AA522B"/>
    <w:rsid w:val="00AA549C"/>
    <w:rsid w:val="00AC5BDA"/>
    <w:rsid w:val="00AD0A63"/>
    <w:rsid w:val="00AD600C"/>
    <w:rsid w:val="00AD6454"/>
    <w:rsid w:val="00AE0335"/>
    <w:rsid w:val="00AE073A"/>
    <w:rsid w:val="00AE2710"/>
    <w:rsid w:val="00AE6AA9"/>
    <w:rsid w:val="00B16262"/>
    <w:rsid w:val="00B2305E"/>
    <w:rsid w:val="00B27B83"/>
    <w:rsid w:val="00B3138D"/>
    <w:rsid w:val="00B33E56"/>
    <w:rsid w:val="00B34F2A"/>
    <w:rsid w:val="00B44B1A"/>
    <w:rsid w:val="00B52A8E"/>
    <w:rsid w:val="00B633E4"/>
    <w:rsid w:val="00B664BA"/>
    <w:rsid w:val="00B668D8"/>
    <w:rsid w:val="00B70435"/>
    <w:rsid w:val="00B7602E"/>
    <w:rsid w:val="00B769A6"/>
    <w:rsid w:val="00B81449"/>
    <w:rsid w:val="00B83304"/>
    <w:rsid w:val="00B938EB"/>
    <w:rsid w:val="00B97831"/>
    <w:rsid w:val="00BA1099"/>
    <w:rsid w:val="00BB3ED9"/>
    <w:rsid w:val="00BB4488"/>
    <w:rsid w:val="00BB5093"/>
    <w:rsid w:val="00BD2AF9"/>
    <w:rsid w:val="00BD2D12"/>
    <w:rsid w:val="00BD3010"/>
    <w:rsid w:val="00BD6F78"/>
    <w:rsid w:val="00BE0C66"/>
    <w:rsid w:val="00BE1689"/>
    <w:rsid w:val="00BF3B12"/>
    <w:rsid w:val="00BF73FA"/>
    <w:rsid w:val="00C0043B"/>
    <w:rsid w:val="00C04345"/>
    <w:rsid w:val="00C155A5"/>
    <w:rsid w:val="00C3757D"/>
    <w:rsid w:val="00C40537"/>
    <w:rsid w:val="00C40E73"/>
    <w:rsid w:val="00C51A50"/>
    <w:rsid w:val="00C57F28"/>
    <w:rsid w:val="00C6075E"/>
    <w:rsid w:val="00C626D8"/>
    <w:rsid w:val="00C6463E"/>
    <w:rsid w:val="00C66EB2"/>
    <w:rsid w:val="00C769C3"/>
    <w:rsid w:val="00C83CEC"/>
    <w:rsid w:val="00C9329F"/>
    <w:rsid w:val="00C9467A"/>
    <w:rsid w:val="00C97E18"/>
    <w:rsid w:val="00CA170F"/>
    <w:rsid w:val="00CA2D76"/>
    <w:rsid w:val="00CA6E14"/>
    <w:rsid w:val="00CB1279"/>
    <w:rsid w:val="00CB568F"/>
    <w:rsid w:val="00CB72A8"/>
    <w:rsid w:val="00CC14FA"/>
    <w:rsid w:val="00CC596B"/>
    <w:rsid w:val="00CC7D45"/>
    <w:rsid w:val="00CD24CB"/>
    <w:rsid w:val="00CD3B69"/>
    <w:rsid w:val="00CD6740"/>
    <w:rsid w:val="00CE0AF6"/>
    <w:rsid w:val="00CF0715"/>
    <w:rsid w:val="00CF470D"/>
    <w:rsid w:val="00CF7B61"/>
    <w:rsid w:val="00D02150"/>
    <w:rsid w:val="00D139B1"/>
    <w:rsid w:val="00D15B93"/>
    <w:rsid w:val="00D15F36"/>
    <w:rsid w:val="00D3035C"/>
    <w:rsid w:val="00D3135A"/>
    <w:rsid w:val="00D32AAF"/>
    <w:rsid w:val="00D34452"/>
    <w:rsid w:val="00D56EC8"/>
    <w:rsid w:val="00D62423"/>
    <w:rsid w:val="00D75230"/>
    <w:rsid w:val="00D84007"/>
    <w:rsid w:val="00DA34EA"/>
    <w:rsid w:val="00DA71A9"/>
    <w:rsid w:val="00DB4CD2"/>
    <w:rsid w:val="00DC6348"/>
    <w:rsid w:val="00DC6A0D"/>
    <w:rsid w:val="00DD0731"/>
    <w:rsid w:val="00DD6CFE"/>
    <w:rsid w:val="00DD7E08"/>
    <w:rsid w:val="00DE7FB9"/>
    <w:rsid w:val="00DF7236"/>
    <w:rsid w:val="00E0193B"/>
    <w:rsid w:val="00E033A8"/>
    <w:rsid w:val="00E10966"/>
    <w:rsid w:val="00E11226"/>
    <w:rsid w:val="00E13379"/>
    <w:rsid w:val="00E13624"/>
    <w:rsid w:val="00E169AD"/>
    <w:rsid w:val="00E27C04"/>
    <w:rsid w:val="00E30F0A"/>
    <w:rsid w:val="00E341A9"/>
    <w:rsid w:val="00E3736E"/>
    <w:rsid w:val="00E415EF"/>
    <w:rsid w:val="00E42B42"/>
    <w:rsid w:val="00E4639D"/>
    <w:rsid w:val="00E46B07"/>
    <w:rsid w:val="00E52E13"/>
    <w:rsid w:val="00E54EDC"/>
    <w:rsid w:val="00E63B59"/>
    <w:rsid w:val="00E66E3D"/>
    <w:rsid w:val="00E73CA0"/>
    <w:rsid w:val="00E73FC4"/>
    <w:rsid w:val="00E85167"/>
    <w:rsid w:val="00E86B66"/>
    <w:rsid w:val="00E87FB3"/>
    <w:rsid w:val="00E96053"/>
    <w:rsid w:val="00EA2C66"/>
    <w:rsid w:val="00EA2E65"/>
    <w:rsid w:val="00EB4A5B"/>
    <w:rsid w:val="00EC1D20"/>
    <w:rsid w:val="00EC4030"/>
    <w:rsid w:val="00EC77AA"/>
    <w:rsid w:val="00ED1A75"/>
    <w:rsid w:val="00ED3FCD"/>
    <w:rsid w:val="00ED5B05"/>
    <w:rsid w:val="00ED6EED"/>
    <w:rsid w:val="00ED726E"/>
    <w:rsid w:val="00ED7E17"/>
    <w:rsid w:val="00EE3D1E"/>
    <w:rsid w:val="00EF2C66"/>
    <w:rsid w:val="00EF5BB8"/>
    <w:rsid w:val="00EF64DE"/>
    <w:rsid w:val="00F01F2D"/>
    <w:rsid w:val="00F078BD"/>
    <w:rsid w:val="00F13B80"/>
    <w:rsid w:val="00F24C6A"/>
    <w:rsid w:val="00F25665"/>
    <w:rsid w:val="00F260B3"/>
    <w:rsid w:val="00F36EBA"/>
    <w:rsid w:val="00F54B07"/>
    <w:rsid w:val="00F54B63"/>
    <w:rsid w:val="00F54F5B"/>
    <w:rsid w:val="00F56133"/>
    <w:rsid w:val="00F64E51"/>
    <w:rsid w:val="00F66FD9"/>
    <w:rsid w:val="00F674A6"/>
    <w:rsid w:val="00F72928"/>
    <w:rsid w:val="00F73F6E"/>
    <w:rsid w:val="00F90059"/>
    <w:rsid w:val="00F90527"/>
    <w:rsid w:val="00F90838"/>
    <w:rsid w:val="00F90E01"/>
    <w:rsid w:val="00F9276D"/>
    <w:rsid w:val="00FB54E9"/>
    <w:rsid w:val="00FC13E0"/>
    <w:rsid w:val="00FC5AB3"/>
    <w:rsid w:val="00FC7E56"/>
    <w:rsid w:val="00FD0CEA"/>
    <w:rsid w:val="00FD6ACF"/>
    <w:rsid w:val="00FE0049"/>
    <w:rsid w:val="00FE5173"/>
    <w:rsid w:val="00FF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169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B66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16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EDA"/>
    <w:rPr>
      <w:rFonts w:ascii="Tahoma" w:hAnsi="Tahoma" w:cs="Tahoma"/>
      <w:sz w:val="16"/>
      <w:szCs w:val="16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967E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E7FB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027F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27F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27F2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27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27F2"/>
    <w:rPr>
      <w:b/>
      <w:bCs/>
      <w:sz w:val="20"/>
      <w:szCs w:val="20"/>
      <w:lang w:val="es-ES_tradnl"/>
    </w:rPr>
  </w:style>
  <w:style w:type="paragraph" w:styleId="Sinespaciado">
    <w:name w:val="No Spacing"/>
    <w:uiPriority w:val="1"/>
    <w:qFormat/>
    <w:rsid w:val="005C03BF"/>
    <w:pPr>
      <w:spacing w:after="0" w:line="240" w:lineRule="auto"/>
    </w:pPr>
    <w:rPr>
      <w:lang w:val="en-GB"/>
    </w:rPr>
  </w:style>
  <w:style w:type="character" w:styleId="Nmerodelnea">
    <w:name w:val="line number"/>
    <w:basedOn w:val="Fuentedeprrafopredeter"/>
    <w:uiPriority w:val="99"/>
    <w:semiHidden/>
    <w:unhideWhenUsed/>
    <w:rsid w:val="00706C6B"/>
  </w:style>
  <w:style w:type="paragraph" w:styleId="Encabezado">
    <w:name w:val="header"/>
    <w:basedOn w:val="Normal"/>
    <w:link w:val="EncabezadoCar"/>
    <w:uiPriority w:val="99"/>
    <w:unhideWhenUsed/>
    <w:rsid w:val="00CC7D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7D4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CC7D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D45"/>
    <w:rPr>
      <w:lang w:val="en-GB"/>
    </w:rPr>
  </w:style>
  <w:style w:type="character" w:customStyle="1" w:styleId="apple-converted-space">
    <w:name w:val="apple-converted-space"/>
    <w:basedOn w:val="Fuentedeprrafopredeter"/>
    <w:rsid w:val="00B938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B66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16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EDA"/>
    <w:rPr>
      <w:rFonts w:ascii="Tahoma" w:hAnsi="Tahoma" w:cs="Tahoma"/>
      <w:sz w:val="16"/>
      <w:szCs w:val="16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967E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E7FB9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027F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27F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27F2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27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27F2"/>
    <w:rPr>
      <w:b/>
      <w:bCs/>
      <w:sz w:val="20"/>
      <w:szCs w:val="20"/>
      <w:lang w:val="es-ES_tradnl"/>
    </w:rPr>
  </w:style>
  <w:style w:type="paragraph" w:styleId="Sinespaciado">
    <w:name w:val="No Spacing"/>
    <w:uiPriority w:val="1"/>
    <w:qFormat/>
    <w:rsid w:val="005C03BF"/>
    <w:pPr>
      <w:spacing w:after="0" w:line="240" w:lineRule="auto"/>
    </w:pPr>
    <w:rPr>
      <w:lang w:val="en-GB"/>
    </w:rPr>
  </w:style>
  <w:style w:type="character" w:styleId="Nmerodelnea">
    <w:name w:val="line number"/>
    <w:basedOn w:val="Fuentedeprrafopredeter"/>
    <w:uiPriority w:val="99"/>
    <w:semiHidden/>
    <w:unhideWhenUsed/>
    <w:rsid w:val="00706C6B"/>
  </w:style>
  <w:style w:type="paragraph" w:styleId="Encabezado">
    <w:name w:val="header"/>
    <w:basedOn w:val="Normal"/>
    <w:link w:val="EncabezadoCar"/>
    <w:uiPriority w:val="99"/>
    <w:unhideWhenUsed/>
    <w:rsid w:val="00CC7D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7D4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CC7D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D45"/>
    <w:rPr>
      <w:lang w:val="en-GB"/>
    </w:rPr>
  </w:style>
  <w:style w:type="character" w:customStyle="1" w:styleId="apple-converted-space">
    <w:name w:val="apple-converted-space"/>
    <w:basedOn w:val="Fuentedeprrafopredeter"/>
    <w:rsid w:val="00B93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8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2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apps.webofknowledge.com/OneClickSearch.do?product=UA&amp;search_mode=OneClickSearch&amp;SID=S1AUkmTuAF6zUyChUb5&amp;field=AU&amp;value=Guo,%20MX&amp;ut=5280939&amp;pos=%7B2%7D&amp;excludeEventConfig=ExcludeIfFromFullRecPag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apps.webofknowledge.com/OneClickSearch.do?product=UA&amp;search_mode=OneClickSearch&amp;excludeEventConfig=ExcludeIfFromFullRecPage&amp;SID=S1AUkmTuAF6zUyChUb5&amp;field=AU&amp;value=Liu,%20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apps.webofknowledge.com/OneClickSearch.do?product=UA&amp;search_mode=OneClickSearch&amp;excludeEventConfig=ExcludeIfFromFullRecPage&amp;SID=S1AUkmTuAF6zUyChUb5&amp;field=AU&amp;value=Mao,%20GZ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apps.webofknowledge.com/OneClickSearch.do?product=UA&amp;search_mode=OneClickSearch&amp;excludeEventConfig=ExcludeIfFromFullRecPage&amp;SID=S1AUkmTuAF6zUyChUb5&amp;field=AU&amp;value=Wang,%20L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apps.webofknowledge.com/OneClickSearch.do?product=UA&amp;search_mode=OneClickSearch&amp;excludeEventConfig=ExcludeIfFromFullRecPage&amp;SID=S1AUkmTuAF6zUyChUb5&amp;field=AU&amp;value=Zuo,%20J" TargetMode="External"/><Relationship Id="rId28" Type="http://schemas.microsoft.com/office/2011/relationships/commentsExtended" Target="commentsExtended.xml"/><Relationship Id="rId10" Type="http://schemas.openxmlformats.org/officeDocument/2006/relationships/image" Target="media/image1.png"/><Relationship Id="rId19" Type="http://schemas.openxmlformats.org/officeDocument/2006/relationships/hyperlink" Target="https://apps.webofknowledge.com/OneClickSearch.do?product=UA&amp;search_mode=OneClickSearch&amp;excludeEventConfig=ExcludeIfFromFullRecPage&amp;SID=S1AUkmTuAF6zUyChUb5&amp;field=AU&amp;value=Song,%20WP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oannis.ieropoulos@brl.ac.uk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apps.webofknowledge.com/OneClickSearch.do?product=UA&amp;search_mode=OneClickSearch&amp;excludeEventConfig=ExcludeIfFromFullRecPage&amp;SID=S1AUkmTuAF6zUyChUb5&amp;field=AU&amp;value=Du,%20HB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35492-AA04-4B49-898B-783EC0DB6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4529</Words>
  <Characters>24910</Characters>
  <Application>Microsoft Office Word</Application>
  <DocSecurity>0</DocSecurity>
  <Lines>207</Lines>
  <Paragraphs>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María José</cp:lastModifiedBy>
  <cp:revision>9</cp:revision>
  <dcterms:created xsi:type="dcterms:W3CDTF">2016-02-05T11:11:00Z</dcterms:created>
  <dcterms:modified xsi:type="dcterms:W3CDTF">2016-03-01T11:49:00Z</dcterms:modified>
</cp:coreProperties>
</file>