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2B576" w14:textId="23CDD8A5" w:rsidR="00BA6411" w:rsidRPr="00362EA7" w:rsidRDefault="004B3E13" w:rsidP="00362EA7">
      <w:pPr>
        <w:spacing w:after="0" w:line="240" w:lineRule="auto"/>
        <w:jc w:val="center"/>
        <w:rPr>
          <w:rFonts w:ascii="Times New Roman" w:eastAsia="Times New Roman" w:hAnsi="Times New Roman" w:cs="Times New Roman"/>
          <w:b/>
          <w:color w:val="000000"/>
          <w:sz w:val="32"/>
          <w:szCs w:val="24"/>
          <w:lang w:val="en-US"/>
        </w:rPr>
      </w:pPr>
      <w:bookmarkStart w:id="0" w:name="_GoBack"/>
      <w:bookmarkEnd w:id="0"/>
      <w:r w:rsidRPr="00362EA7">
        <w:rPr>
          <w:rFonts w:ascii="Times New Roman" w:eastAsia="Times New Roman" w:hAnsi="Times New Roman" w:cs="Times New Roman"/>
          <w:b/>
          <w:color w:val="000000"/>
          <w:sz w:val="32"/>
          <w:szCs w:val="24"/>
          <w:lang w:val="en-US"/>
        </w:rPr>
        <w:t xml:space="preserve">Crafting the margins: </w:t>
      </w:r>
      <w:r w:rsidR="00BA6411" w:rsidRPr="00BA6411">
        <w:rPr>
          <w:rFonts w:ascii="Times New Roman" w:eastAsia="Times New Roman" w:hAnsi="Times New Roman" w:cs="Times New Roman"/>
          <w:b/>
          <w:color w:val="000000"/>
          <w:sz w:val="32"/>
          <w:szCs w:val="24"/>
          <w:lang w:val="en-US"/>
        </w:rPr>
        <w:t>Promoting dis-identification in temporary agency work</w:t>
      </w:r>
    </w:p>
    <w:p w14:paraId="2460A5F5" w14:textId="77777777" w:rsidR="00362EA7" w:rsidRPr="00362EA7" w:rsidRDefault="00362EA7" w:rsidP="00362EA7">
      <w:pPr>
        <w:spacing w:after="0" w:line="240" w:lineRule="auto"/>
        <w:jc w:val="center"/>
        <w:rPr>
          <w:rFonts w:ascii="Times New Roman" w:eastAsia="Times New Roman" w:hAnsi="Times New Roman" w:cs="Times New Roman"/>
          <w:i/>
          <w:color w:val="000000"/>
          <w:sz w:val="24"/>
          <w:szCs w:val="24"/>
          <w:lang w:val="en-US"/>
        </w:rPr>
      </w:pPr>
    </w:p>
    <w:p w14:paraId="0B6CF936" w14:textId="392DB804" w:rsidR="00362EA7" w:rsidRDefault="00362EA7" w:rsidP="00362EA7">
      <w:pPr>
        <w:spacing w:after="0" w:line="240" w:lineRule="auto"/>
        <w:jc w:val="center"/>
        <w:rPr>
          <w:rFonts w:ascii="Times New Roman" w:eastAsia="Times New Roman" w:hAnsi="Times New Roman" w:cs="Times New Roman"/>
          <w:i/>
          <w:color w:val="000000"/>
          <w:sz w:val="24"/>
          <w:szCs w:val="24"/>
          <w:lang w:val="en-US"/>
        </w:rPr>
      </w:pPr>
      <w:r w:rsidRPr="00362EA7">
        <w:rPr>
          <w:rFonts w:ascii="Times New Roman" w:eastAsia="Times New Roman" w:hAnsi="Times New Roman" w:cs="Times New Roman"/>
          <w:i/>
          <w:color w:val="000000"/>
          <w:sz w:val="24"/>
          <w:szCs w:val="24"/>
          <w:lang w:val="en-US"/>
        </w:rPr>
        <w:t>Chloe Tarrabain</w:t>
      </w:r>
    </w:p>
    <w:p w14:paraId="2ACB5EEE" w14:textId="77777777" w:rsidR="00362EA7" w:rsidRPr="00362EA7" w:rsidRDefault="00362EA7" w:rsidP="00362EA7">
      <w:pPr>
        <w:spacing w:after="0" w:line="240" w:lineRule="auto"/>
        <w:jc w:val="center"/>
        <w:rPr>
          <w:rFonts w:ascii="Times New Roman" w:eastAsia="Times New Roman" w:hAnsi="Times New Roman" w:cs="Times New Roman"/>
          <w:i/>
          <w:color w:val="000000"/>
          <w:sz w:val="24"/>
          <w:szCs w:val="24"/>
          <w:lang w:val="en-US"/>
        </w:rPr>
      </w:pPr>
    </w:p>
    <w:p w14:paraId="6EA132FB" w14:textId="5CB04392" w:rsidR="00362EA7" w:rsidRPr="00362EA7" w:rsidRDefault="00362EA7" w:rsidP="00362EA7">
      <w:pPr>
        <w:spacing w:after="0" w:line="240" w:lineRule="auto"/>
        <w:jc w:val="center"/>
        <w:rPr>
          <w:rFonts w:ascii="Times New Roman" w:eastAsia="Times New Roman" w:hAnsi="Times New Roman" w:cs="Times New Roman"/>
          <w:color w:val="000000"/>
          <w:sz w:val="24"/>
          <w:szCs w:val="24"/>
          <w:lang w:val="en-US"/>
        </w:rPr>
      </w:pPr>
      <w:r w:rsidRPr="00362EA7">
        <w:rPr>
          <w:rFonts w:ascii="Times New Roman" w:eastAsia="Times New Roman" w:hAnsi="Times New Roman" w:cs="Times New Roman"/>
          <w:color w:val="000000"/>
          <w:sz w:val="24"/>
          <w:szCs w:val="24"/>
          <w:lang w:val="en-US"/>
        </w:rPr>
        <w:t>University of West England</w:t>
      </w:r>
    </w:p>
    <w:p w14:paraId="29F9514A" w14:textId="5B494172" w:rsidR="00362EA7" w:rsidRPr="00BA6411" w:rsidRDefault="00362EA7" w:rsidP="00362EA7">
      <w:pPr>
        <w:spacing w:after="0" w:line="240" w:lineRule="auto"/>
        <w:jc w:val="center"/>
        <w:rPr>
          <w:rFonts w:ascii="Times New Roman" w:eastAsia="Times New Roman" w:hAnsi="Times New Roman" w:cs="Times New Roman"/>
          <w:sz w:val="24"/>
          <w:szCs w:val="24"/>
          <w:lang w:val="en-US"/>
        </w:rPr>
      </w:pPr>
      <w:r w:rsidRPr="00362EA7">
        <w:rPr>
          <w:rFonts w:ascii="Times New Roman" w:eastAsia="Times New Roman" w:hAnsi="Times New Roman" w:cs="Times New Roman"/>
          <w:color w:val="000000"/>
          <w:sz w:val="24"/>
          <w:szCs w:val="24"/>
          <w:lang w:val="en-US"/>
        </w:rPr>
        <w:t>chloe.tarrabain@uwe.ac.uk</w:t>
      </w:r>
    </w:p>
    <w:p w14:paraId="0F2FF33B" w14:textId="77777777" w:rsidR="004C258F" w:rsidRDefault="004C258F" w:rsidP="008D6F71">
      <w:pPr>
        <w:widowControl w:val="0"/>
        <w:autoSpaceDE w:val="0"/>
        <w:autoSpaceDN w:val="0"/>
        <w:adjustRightInd w:val="0"/>
        <w:spacing w:line="480" w:lineRule="auto"/>
        <w:jc w:val="both"/>
        <w:rPr>
          <w:rFonts w:ascii="Times New Roman" w:hAnsi="Times New Roman" w:cs="Times New Roman"/>
          <w:sz w:val="24"/>
          <w:szCs w:val="20"/>
        </w:rPr>
      </w:pPr>
    </w:p>
    <w:p w14:paraId="46742524" w14:textId="50E2D10D" w:rsidR="0085087B" w:rsidRPr="00D7165B" w:rsidRDefault="0085087B" w:rsidP="008D6F71">
      <w:pPr>
        <w:widowControl w:val="0"/>
        <w:autoSpaceDE w:val="0"/>
        <w:autoSpaceDN w:val="0"/>
        <w:adjustRightInd w:val="0"/>
        <w:spacing w:line="480" w:lineRule="auto"/>
        <w:jc w:val="both"/>
        <w:rPr>
          <w:rFonts w:ascii="Times New Roman" w:hAnsi="Times New Roman" w:cs="Times New Roman"/>
          <w:b/>
          <w:i/>
          <w:sz w:val="24"/>
          <w:szCs w:val="20"/>
        </w:rPr>
      </w:pPr>
      <w:r w:rsidRPr="00D7165B">
        <w:rPr>
          <w:rFonts w:ascii="Times New Roman" w:hAnsi="Times New Roman" w:cs="Times New Roman"/>
          <w:b/>
          <w:i/>
          <w:sz w:val="24"/>
          <w:szCs w:val="20"/>
        </w:rPr>
        <w:t xml:space="preserve">Abstract </w:t>
      </w:r>
    </w:p>
    <w:p w14:paraId="65F6DD90" w14:textId="1AAB3F8F" w:rsidR="0085087B" w:rsidRDefault="0085087B" w:rsidP="008D6F71">
      <w:pPr>
        <w:widowControl w:val="0"/>
        <w:autoSpaceDE w:val="0"/>
        <w:autoSpaceDN w:val="0"/>
        <w:adjustRightInd w:val="0"/>
        <w:spacing w:line="480" w:lineRule="auto"/>
        <w:jc w:val="both"/>
        <w:rPr>
          <w:rFonts w:ascii="Times New Roman" w:hAnsi="Times New Roman" w:cs="Times New Roman"/>
          <w:sz w:val="24"/>
          <w:szCs w:val="20"/>
        </w:rPr>
      </w:pPr>
      <w:r>
        <w:rPr>
          <w:rFonts w:ascii="Times New Roman" w:hAnsi="Times New Roman" w:cs="Times New Roman"/>
          <w:sz w:val="24"/>
          <w:szCs w:val="20"/>
        </w:rPr>
        <w:t xml:space="preserve">Contemporary work has seen the proliferation of temporary forms of employment where short-termism and indeterminacy </w:t>
      </w:r>
      <w:r w:rsidR="00D7165B">
        <w:rPr>
          <w:rFonts w:ascii="Times New Roman" w:hAnsi="Times New Roman" w:cs="Times New Roman"/>
          <w:sz w:val="24"/>
          <w:szCs w:val="20"/>
        </w:rPr>
        <w:t xml:space="preserve">of labour </w:t>
      </w:r>
      <w:r>
        <w:rPr>
          <w:rFonts w:ascii="Times New Roman" w:hAnsi="Times New Roman" w:cs="Times New Roman"/>
          <w:sz w:val="24"/>
          <w:szCs w:val="20"/>
        </w:rPr>
        <w:t xml:space="preserve">is valued over long-term organisational commitment. </w:t>
      </w:r>
      <w:r w:rsidR="00D7165B">
        <w:rPr>
          <w:rFonts w:ascii="Times New Roman" w:hAnsi="Times New Roman" w:cs="Times New Roman"/>
          <w:sz w:val="24"/>
          <w:szCs w:val="20"/>
        </w:rPr>
        <w:t xml:space="preserve">The rise of flexibility has brought about new questions which challenge some of the conventional management wisdoms around the preference for positive identification with the organisations. This paper examines how temporary workers are produced as flexible, transient subjects which only forge transactional relationships with contracting organisations. Drawing on data collected from a twelve-month ethnography of agency workers in the hospitality industry, this paper argues that contracting organisation actively encourage agency workers </w:t>
      </w:r>
      <w:r w:rsidR="00D7165B" w:rsidRPr="00D7165B">
        <w:rPr>
          <w:rFonts w:ascii="Times New Roman" w:hAnsi="Times New Roman" w:cs="Times New Roman"/>
          <w:i/>
          <w:sz w:val="24"/>
          <w:szCs w:val="20"/>
        </w:rPr>
        <w:t>dis-identification</w:t>
      </w:r>
      <w:r w:rsidR="00D7165B">
        <w:rPr>
          <w:rFonts w:ascii="Times New Roman" w:hAnsi="Times New Roman" w:cs="Times New Roman"/>
          <w:sz w:val="24"/>
          <w:szCs w:val="20"/>
        </w:rPr>
        <w:t xml:space="preserve"> through a variety of regulatory techniques which have deep seated effects of </w:t>
      </w:r>
      <w:r w:rsidR="005F1C6A">
        <w:rPr>
          <w:rFonts w:ascii="Times New Roman" w:hAnsi="Times New Roman" w:cs="Times New Roman"/>
          <w:sz w:val="24"/>
          <w:szCs w:val="20"/>
        </w:rPr>
        <w:t>workers’</w:t>
      </w:r>
      <w:r w:rsidR="00D7165B">
        <w:rPr>
          <w:rFonts w:ascii="Times New Roman" w:hAnsi="Times New Roman" w:cs="Times New Roman"/>
          <w:sz w:val="24"/>
          <w:szCs w:val="20"/>
        </w:rPr>
        <w:t xml:space="preserve"> self-understandings</w:t>
      </w:r>
      <w:r w:rsidR="00D7165B" w:rsidRPr="00D7165B">
        <w:rPr>
          <w:rFonts w:ascii="Times New Roman" w:hAnsi="Times New Roman" w:cs="Times New Roman"/>
          <w:sz w:val="24"/>
          <w:szCs w:val="20"/>
        </w:rPr>
        <w:t xml:space="preserve">. </w:t>
      </w:r>
      <w:r w:rsidR="00D7165B">
        <w:rPr>
          <w:rFonts w:ascii="Times New Roman" w:hAnsi="Times New Roman" w:cs="Times New Roman"/>
          <w:sz w:val="24"/>
          <w:szCs w:val="20"/>
        </w:rPr>
        <w:t xml:space="preserve">This paper therefore argues that, in the context of flexible employment </w:t>
      </w:r>
      <w:r w:rsidR="00D7165B" w:rsidRPr="005F1C6A">
        <w:rPr>
          <w:rFonts w:ascii="Times New Roman" w:hAnsi="Times New Roman" w:cs="Times New Roman"/>
          <w:i/>
          <w:sz w:val="24"/>
          <w:szCs w:val="20"/>
        </w:rPr>
        <w:t>dis-identification</w:t>
      </w:r>
      <w:r w:rsidR="00D7165B">
        <w:rPr>
          <w:rFonts w:ascii="Times New Roman" w:hAnsi="Times New Roman" w:cs="Times New Roman"/>
          <w:sz w:val="24"/>
          <w:szCs w:val="20"/>
        </w:rPr>
        <w:t xml:space="preserve"> can be reconceptualised as an effective mechanism of control. </w:t>
      </w:r>
    </w:p>
    <w:p w14:paraId="5DE27D6A" w14:textId="6F8E4B6F" w:rsidR="00BA6411" w:rsidRDefault="00D7165B" w:rsidP="008D6F71">
      <w:pPr>
        <w:widowControl w:val="0"/>
        <w:autoSpaceDE w:val="0"/>
        <w:autoSpaceDN w:val="0"/>
        <w:adjustRightInd w:val="0"/>
        <w:spacing w:line="480" w:lineRule="auto"/>
        <w:jc w:val="both"/>
        <w:rPr>
          <w:rFonts w:ascii="Times New Roman" w:hAnsi="Times New Roman" w:cs="Times New Roman"/>
          <w:sz w:val="24"/>
          <w:szCs w:val="20"/>
        </w:rPr>
      </w:pPr>
      <w:r w:rsidRPr="00D7165B">
        <w:rPr>
          <w:rFonts w:ascii="Times New Roman" w:hAnsi="Times New Roman" w:cs="Times New Roman"/>
          <w:b/>
          <w:sz w:val="24"/>
          <w:szCs w:val="20"/>
        </w:rPr>
        <w:t>Keywords:</w:t>
      </w:r>
      <w:r>
        <w:rPr>
          <w:rFonts w:ascii="Times New Roman" w:hAnsi="Times New Roman" w:cs="Times New Roman"/>
          <w:sz w:val="24"/>
          <w:szCs w:val="20"/>
        </w:rPr>
        <w:t xml:space="preserve"> </w:t>
      </w:r>
      <w:r w:rsidRPr="00D7165B">
        <w:rPr>
          <w:rFonts w:ascii="Times New Roman" w:hAnsi="Times New Roman" w:cs="Times New Roman"/>
          <w:i/>
          <w:sz w:val="24"/>
          <w:szCs w:val="20"/>
        </w:rPr>
        <w:t>Temporary work, flexible work, agency work, identification, dis-identification</w:t>
      </w:r>
    </w:p>
    <w:p w14:paraId="40F0D8FC" w14:textId="77777777" w:rsidR="00D7165B" w:rsidRDefault="00D7165B" w:rsidP="008D6F71">
      <w:pPr>
        <w:widowControl w:val="0"/>
        <w:autoSpaceDE w:val="0"/>
        <w:autoSpaceDN w:val="0"/>
        <w:adjustRightInd w:val="0"/>
        <w:spacing w:line="480" w:lineRule="auto"/>
        <w:jc w:val="both"/>
        <w:rPr>
          <w:rFonts w:ascii="Times New Roman" w:hAnsi="Times New Roman" w:cs="Times New Roman"/>
          <w:sz w:val="24"/>
          <w:szCs w:val="20"/>
        </w:rPr>
      </w:pPr>
    </w:p>
    <w:p w14:paraId="2E191293" w14:textId="39491F9E" w:rsidR="00A915A6" w:rsidRDefault="00A915A6" w:rsidP="008D6F71">
      <w:pPr>
        <w:widowControl w:val="0"/>
        <w:autoSpaceDE w:val="0"/>
        <w:autoSpaceDN w:val="0"/>
        <w:adjustRightInd w:val="0"/>
        <w:spacing w:line="480" w:lineRule="auto"/>
        <w:jc w:val="both"/>
        <w:rPr>
          <w:rFonts w:ascii="Times New Roman" w:hAnsi="Times New Roman" w:cs="Times New Roman"/>
          <w:sz w:val="24"/>
        </w:rPr>
      </w:pPr>
      <w:r w:rsidRPr="008D6F71">
        <w:rPr>
          <w:rFonts w:ascii="Times New Roman" w:hAnsi="Times New Roman" w:cs="Times New Roman"/>
          <w:sz w:val="24"/>
          <w:szCs w:val="20"/>
        </w:rPr>
        <w:t xml:space="preserve">Given that </w:t>
      </w:r>
      <w:r w:rsidR="005B1B87" w:rsidRPr="008D6F71">
        <w:rPr>
          <w:rFonts w:ascii="Times New Roman" w:hAnsi="Times New Roman" w:cs="Times New Roman"/>
          <w:sz w:val="24"/>
          <w:szCs w:val="20"/>
        </w:rPr>
        <w:t xml:space="preserve">temporary </w:t>
      </w:r>
      <w:r w:rsidRPr="008D6F71">
        <w:rPr>
          <w:rFonts w:ascii="Times New Roman" w:hAnsi="Times New Roman" w:cs="Times New Roman"/>
          <w:sz w:val="24"/>
          <w:szCs w:val="20"/>
        </w:rPr>
        <w:t xml:space="preserve">work is centred on flexibility, short-termism and indeterminacy of labour, this has brought about new questions around how such a workforce can be effectively managed and controlled. Scholars have questioned how organisations cheap, docile and flexible labour is willingly extracted despite the low commitment organisations foster with </w:t>
      </w:r>
      <w:r w:rsidRPr="008D6F71">
        <w:rPr>
          <w:rFonts w:ascii="Times New Roman" w:hAnsi="Times New Roman" w:cs="Times New Roman"/>
          <w:sz w:val="24"/>
          <w:szCs w:val="20"/>
        </w:rPr>
        <w:lastRenderedPageBreak/>
        <w:t xml:space="preserve">their precarious workers (Burawoy, 2000). </w:t>
      </w:r>
      <w:r w:rsidR="0070393C" w:rsidRPr="008D6F71">
        <w:rPr>
          <w:rFonts w:ascii="Times New Roman" w:hAnsi="Times New Roman" w:cs="Times New Roman"/>
          <w:sz w:val="24"/>
        </w:rPr>
        <w:t xml:space="preserve">The prolific rise of temporary work in the UK (Lucas and Manfield, 2011; Maroukis and Carmel, 2015) has largely been </w:t>
      </w:r>
      <w:r w:rsidR="00395A29">
        <w:rPr>
          <w:rFonts w:ascii="Times New Roman" w:hAnsi="Times New Roman" w:cs="Times New Roman"/>
          <w:sz w:val="24"/>
        </w:rPr>
        <w:t>catalysed</w:t>
      </w:r>
      <w:r w:rsidR="0070393C" w:rsidRPr="008D6F71">
        <w:rPr>
          <w:rFonts w:ascii="Times New Roman" w:hAnsi="Times New Roman" w:cs="Times New Roman"/>
          <w:sz w:val="24"/>
        </w:rPr>
        <w:t xml:space="preserve"> by</w:t>
      </w:r>
      <w:r w:rsidR="00395A29">
        <w:rPr>
          <w:rFonts w:ascii="Times New Roman" w:hAnsi="Times New Roman" w:cs="Times New Roman"/>
          <w:sz w:val="24"/>
        </w:rPr>
        <w:t xml:space="preserve"> the</w:t>
      </w:r>
      <w:r w:rsidR="0070393C" w:rsidRPr="008D6F71">
        <w:rPr>
          <w:rFonts w:ascii="Times New Roman" w:hAnsi="Times New Roman" w:cs="Times New Roman"/>
          <w:sz w:val="24"/>
        </w:rPr>
        <w:t xml:space="preserve"> organizational need for efficiency, using a workforce the meets the ebbs and flow of demand (Wills, 2005). This means that </w:t>
      </w:r>
      <w:r w:rsidR="005B1B87" w:rsidRPr="008D6F71">
        <w:rPr>
          <w:rFonts w:ascii="Times New Roman" w:hAnsi="Times New Roman" w:cs="Times New Roman"/>
          <w:sz w:val="24"/>
        </w:rPr>
        <w:t xml:space="preserve">end users of temporary workers </w:t>
      </w:r>
      <w:r w:rsidR="0070393C" w:rsidRPr="008D6F71">
        <w:rPr>
          <w:rFonts w:ascii="Times New Roman" w:hAnsi="Times New Roman" w:cs="Times New Roman"/>
          <w:sz w:val="24"/>
        </w:rPr>
        <w:t>need to create systems of control that effectively craft ‘a reliable contingent workforce, who are available to work everyday and whose work attitudes and job capabilities and personal attributes make them acceptable to employers’ (Peck and Theodore, 2001: 492; Wills, 2005).</w:t>
      </w:r>
    </w:p>
    <w:p w14:paraId="454EB016" w14:textId="000E7A3D" w:rsidR="00395A29" w:rsidRDefault="00EE564A" w:rsidP="008D6F71">
      <w:pPr>
        <w:widowControl w:val="0"/>
        <w:autoSpaceDE w:val="0"/>
        <w:autoSpaceDN w:val="0"/>
        <w:adjustRightInd w:val="0"/>
        <w:spacing w:line="480" w:lineRule="auto"/>
        <w:jc w:val="both"/>
        <w:rPr>
          <w:rFonts w:ascii="Times New Roman" w:hAnsi="Times New Roman" w:cs="Times New Roman"/>
          <w:sz w:val="24"/>
        </w:rPr>
      </w:pPr>
      <w:r>
        <w:rPr>
          <w:rFonts w:ascii="Times New Roman" w:hAnsi="Times New Roman" w:cs="Times New Roman"/>
          <w:sz w:val="24"/>
        </w:rPr>
        <w:t>This paper</w:t>
      </w:r>
      <w:r w:rsidR="006E5EA5">
        <w:rPr>
          <w:rFonts w:ascii="Times New Roman" w:hAnsi="Times New Roman" w:cs="Times New Roman"/>
          <w:sz w:val="24"/>
        </w:rPr>
        <w:t xml:space="preserve"> expl</w:t>
      </w:r>
      <w:r w:rsidR="006B1D95">
        <w:rPr>
          <w:rFonts w:ascii="Times New Roman" w:hAnsi="Times New Roman" w:cs="Times New Roman"/>
          <w:sz w:val="24"/>
        </w:rPr>
        <w:t>ores</w:t>
      </w:r>
      <w:r w:rsidR="00395A29">
        <w:rPr>
          <w:rFonts w:ascii="Times New Roman" w:hAnsi="Times New Roman" w:cs="Times New Roman"/>
          <w:sz w:val="24"/>
        </w:rPr>
        <w:t xml:space="preserve"> examines the ways in which this reliable contingent is created. Through drawing a twelve-month ethnography on agency work in the hospitality industry, this paper finds that contracting organisations use a variety of technocratic and bureaucratic techniques to encourage agency workers to </w:t>
      </w:r>
      <w:r w:rsidR="00395A29" w:rsidRPr="00395A29">
        <w:rPr>
          <w:rFonts w:ascii="Times New Roman" w:hAnsi="Times New Roman" w:cs="Times New Roman"/>
          <w:i/>
          <w:sz w:val="24"/>
        </w:rPr>
        <w:t>dis-identify</w:t>
      </w:r>
      <w:r w:rsidR="00395A29">
        <w:rPr>
          <w:rFonts w:ascii="Times New Roman" w:hAnsi="Times New Roman" w:cs="Times New Roman"/>
          <w:sz w:val="24"/>
        </w:rPr>
        <w:t xml:space="preserve"> with their respective organisations. The findings of the research therefore challenge the conventional management wisdoms around the preference for positive identifications with organisations, suggesting that where workers form a peripheral contingent dis-identification forms an effective mechanism of control. The paper firstly discusses some of the literature on  organisational identification and dis-identification, followed by the literature on control of flexible workers, the second section discuss</w:t>
      </w:r>
      <w:r w:rsidR="0085087B">
        <w:rPr>
          <w:rFonts w:ascii="Times New Roman" w:hAnsi="Times New Roman" w:cs="Times New Roman"/>
          <w:sz w:val="24"/>
        </w:rPr>
        <w:t xml:space="preserve">es the use of ethnographic methods, the third section presents the findings discussing how agency workers are controlled through technocratic mechanism of control and how these are experienced at the level of subjectivity, the final section discusses the findings in relation to the literature. </w:t>
      </w:r>
      <w:r w:rsidR="00395A29">
        <w:rPr>
          <w:rFonts w:ascii="Times New Roman" w:hAnsi="Times New Roman" w:cs="Times New Roman"/>
          <w:sz w:val="24"/>
        </w:rPr>
        <w:t xml:space="preserve"> </w:t>
      </w:r>
    </w:p>
    <w:p w14:paraId="0732A9F0" w14:textId="0A79DD15" w:rsidR="007707AA" w:rsidRPr="008D6F71" w:rsidRDefault="00EA6219" w:rsidP="008D6F71">
      <w:pPr>
        <w:widowControl w:val="0"/>
        <w:autoSpaceDE w:val="0"/>
        <w:autoSpaceDN w:val="0"/>
        <w:adjustRightInd w:val="0"/>
        <w:spacing w:line="480" w:lineRule="auto"/>
        <w:jc w:val="both"/>
        <w:rPr>
          <w:rFonts w:ascii="Times New Roman" w:hAnsi="Times New Roman" w:cs="Times New Roman"/>
          <w:sz w:val="24"/>
        </w:rPr>
      </w:pPr>
      <w:r w:rsidRPr="008D6F71">
        <w:rPr>
          <w:rFonts w:ascii="Times New Roman" w:hAnsi="Times New Roman" w:cs="Times New Roman"/>
          <w:sz w:val="24"/>
        </w:rPr>
        <w:t xml:space="preserve">Much of the contemporary work on control and regulation seeks to understand how commitment is fostered through </w:t>
      </w:r>
      <w:r w:rsidR="00D8550B" w:rsidRPr="008D6F71">
        <w:rPr>
          <w:rFonts w:ascii="Times New Roman" w:hAnsi="Times New Roman" w:cs="Times New Roman"/>
          <w:sz w:val="24"/>
        </w:rPr>
        <w:t>the desirability of worker’s identification with their respective organisations. Nearly three decades ago, Ashforth and Mael (1989) suggested that</w:t>
      </w:r>
      <w:r w:rsidR="00881A01" w:rsidRPr="008D6F71">
        <w:rPr>
          <w:rFonts w:ascii="Times New Roman" w:hAnsi="Times New Roman" w:cs="Times New Roman"/>
          <w:sz w:val="24"/>
        </w:rPr>
        <w:t xml:space="preserve"> identification was an anteceden</w:t>
      </w:r>
      <w:r w:rsidR="000241CE" w:rsidRPr="008D6F71">
        <w:rPr>
          <w:rFonts w:ascii="Times New Roman" w:hAnsi="Times New Roman" w:cs="Times New Roman"/>
          <w:sz w:val="24"/>
        </w:rPr>
        <w:t>t to organisational commitment</w:t>
      </w:r>
      <w:r w:rsidR="00F93F50" w:rsidRPr="008D6F71">
        <w:rPr>
          <w:rFonts w:ascii="Times New Roman" w:hAnsi="Times New Roman" w:cs="Times New Roman"/>
          <w:sz w:val="24"/>
        </w:rPr>
        <w:t xml:space="preserve"> and internalisation of organisational values</w:t>
      </w:r>
      <w:r w:rsidR="000241CE" w:rsidRPr="008D6F71">
        <w:rPr>
          <w:rFonts w:ascii="Times New Roman" w:hAnsi="Times New Roman" w:cs="Times New Roman"/>
          <w:sz w:val="24"/>
        </w:rPr>
        <w:t xml:space="preserve">, suggesting that </w:t>
      </w:r>
      <w:r w:rsidR="00F93F50" w:rsidRPr="008D6F71">
        <w:rPr>
          <w:rFonts w:ascii="Times New Roman" w:hAnsi="Times New Roman" w:cs="Times New Roman"/>
          <w:sz w:val="24"/>
        </w:rPr>
        <w:t xml:space="preserve">social identity theory provides a convincing </w:t>
      </w:r>
      <w:r w:rsidR="00F93F50" w:rsidRPr="008D6F71">
        <w:rPr>
          <w:rFonts w:ascii="Times New Roman" w:hAnsi="Times New Roman" w:cs="Times New Roman"/>
          <w:sz w:val="24"/>
        </w:rPr>
        <w:lastRenderedPageBreak/>
        <w:t>explanation of why individuals may identify more or less with an organisation</w:t>
      </w:r>
      <w:r w:rsidR="004000A9" w:rsidRPr="008D6F71">
        <w:rPr>
          <w:rFonts w:ascii="Times New Roman" w:hAnsi="Times New Roman" w:cs="Times New Roman"/>
          <w:sz w:val="24"/>
        </w:rPr>
        <w:t xml:space="preserve"> and therefore engage in activities congruent to the organisations goals</w:t>
      </w:r>
      <w:r w:rsidR="000241CE" w:rsidRPr="008D6F71">
        <w:rPr>
          <w:rFonts w:ascii="Times New Roman" w:hAnsi="Times New Roman" w:cs="Times New Roman"/>
          <w:sz w:val="24"/>
        </w:rPr>
        <w:t>.</w:t>
      </w:r>
      <w:r w:rsidR="004000A9" w:rsidRPr="008D6F71">
        <w:rPr>
          <w:rFonts w:ascii="Times New Roman" w:hAnsi="Times New Roman" w:cs="Times New Roman"/>
          <w:sz w:val="24"/>
        </w:rPr>
        <w:t xml:space="preserve"> Scholars in this field have suggested organisations have social identities, that where an organisation’s perceived social identity is congruent with an individual’s identity then an individual is likely to identify. Of course, individuals may not necessarily identify, however the likelihood is seen to increase </w:t>
      </w:r>
      <w:r w:rsidR="00086602" w:rsidRPr="008D6F71">
        <w:rPr>
          <w:rFonts w:ascii="Times New Roman" w:hAnsi="Times New Roman" w:cs="Times New Roman"/>
          <w:sz w:val="24"/>
        </w:rPr>
        <w:t>where the groups val</w:t>
      </w:r>
      <w:r w:rsidR="00EE564A">
        <w:rPr>
          <w:rFonts w:ascii="Times New Roman" w:hAnsi="Times New Roman" w:cs="Times New Roman"/>
          <w:sz w:val="24"/>
        </w:rPr>
        <w:t>ues or practices are distinct</w:t>
      </w:r>
      <w:r w:rsidR="00086602" w:rsidRPr="008D6F71">
        <w:rPr>
          <w:rFonts w:ascii="Times New Roman" w:hAnsi="Times New Roman" w:cs="Times New Roman"/>
          <w:sz w:val="24"/>
        </w:rPr>
        <w:t>; the group is considered to be prestigious and out-groups are salient therefore reinf</w:t>
      </w:r>
      <w:r w:rsidR="007707AA" w:rsidRPr="008D6F71">
        <w:rPr>
          <w:rFonts w:ascii="Times New Roman" w:hAnsi="Times New Roman" w:cs="Times New Roman"/>
          <w:sz w:val="24"/>
        </w:rPr>
        <w:t>orcing the importance of the in-</w:t>
      </w:r>
      <w:r w:rsidR="00086602" w:rsidRPr="008D6F71">
        <w:rPr>
          <w:rFonts w:ascii="Times New Roman" w:hAnsi="Times New Roman" w:cs="Times New Roman"/>
          <w:sz w:val="24"/>
        </w:rPr>
        <w:t>group (</w:t>
      </w:r>
      <w:r w:rsidR="005C53B8">
        <w:rPr>
          <w:rFonts w:ascii="Times New Roman" w:hAnsi="Times New Roman" w:cs="Times New Roman"/>
          <w:sz w:val="24"/>
        </w:rPr>
        <w:t>Elsbach and Bhattacharya, 2001</w:t>
      </w:r>
      <w:r w:rsidR="00086602" w:rsidRPr="008D6F71">
        <w:rPr>
          <w:rFonts w:ascii="Times New Roman" w:hAnsi="Times New Roman" w:cs="Times New Roman"/>
          <w:sz w:val="24"/>
        </w:rPr>
        <w:t>)</w:t>
      </w:r>
      <w:r w:rsidR="00E20281" w:rsidRPr="008D6F71">
        <w:rPr>
          <w:rFonts w:ascii="Times New Roman" w:hAnsi="Times New Roman" w:cs="Times New Roman"/>
          <w:sz w:val="24"/>
        </w:rPr>
        <w:t xml:space="preserve">. These studies have been considered to provide insights to organisations seeking to engender employee commitment. </w:t>
      </w:r>
    </w:p>
    <w:p w14:paraId="7BA8ECD4" w14:textId="3DAE21A6" w:rsidR="00E20281" w:rsidRPr="008D6F71" w:rsidRDefault="00E20281" w:rsidP="008D6F71">
      <w:pPr>
        <w:widowControl w:val="0"/>
        <w:autoSpaceDE w:val="0"/>
        <w:autoSpaceDN w:val="0"/>
        <w:adjustRightInd w:val="0"/>
        <w:spacing w:line="480" w:lineRule="auto"/>
        <w:jc w:val="both"/>
        <w:rPr>
          <w:rFonts w:ascii="Times New Roman" w:hAnsi="Times New Roman" w:cs="Times New Roman"/>
          <w:sz w:val="24"/>
        </w:rPr>
      </w:pPr>
      <w:r w:rsidRPr="008D6F71">
        <w:rPr>
          <w:rFonts w:ascii="Times New Roman" w:hAnsi="Times New Roman" w:cs="Times New Roman"/>
          <w:sz w:val="24"/>
        </w:rPr>
        <w:t xml:space="preserve">Other scholars have taken a more critical stance on the concept of identities, considering how this has been used as a frontier of control by organisations (e.g. Alvesson and Willmott, 2002; Alvesson and Sveningsson, 2003). These scholars appreciate the complexity of identities, rather than seeing identity as a fixed construct, is malleable to organisational discourse. Alvesson and Willmott (2002) argue that organisations seek to regulate workers’ through </w:t>
      </w:r>
      <w:r w:rsidR="00785BF3" w:rsidRPr="008D6F71">
        <w:rPr>
          <w:rFonts w:ascii="Times New Roman" w:hAnsi="Times New Roman" w:cs="Times New Roman"/>
          <w:sz w:val="24"/>
        </w:rPr>
        <w:t>targeting</w:t>
      </w:r>
      <w:r w:rsidR="00C67488" w:rsidRPr="008D6F71">
        <w:rPr>
          <w:rFonts w:ascii="Times New Roman" w:hAnsi="Times New Roman" w:cs="Times New Roman"/>
          <w:sz w:val="24"/>
        </w:rPr>
        <w:t xml:space="preserve"> their identities through discursive organisational practices. These are specifically;</w:t>
      </w:r>
      <w:r w:rsidR="00191416" w:rsidRPr="008D6F71">
        <w:rPr>
          <w:rFonts w:ascii="Times New Roman" w:hAnsi="Times New Roman" w:cs="Times New Roman"/>
          <w:sz w:val="24"/>
        </w:rPr>
        <w:t xml:space="preserve"> defin</w:t>
      </w:r>
      <w:r w:rsidR="00C7215C" w:rsidRPr="008D6F71">
        <w:rPr>
          <w:rFonts w:ascii="Times New Roman" w:hAnsi="Times New Roman" w:cs="Times New Roman"/>
          <w:sz w:val="24"/>
        </w:rPr>
        <w:t>ing the</w:t>
      </w:r>
      <w:r w:rsidR="00D12C38" w:rsidRPr="008D6F71">
        <w:rPr>
          <w:rFonts w:ascii="Times New Roman" w:hAnsi="Times New Roman" w:cs="Times New Roman"/>
          <w:sz w:val="24"/>
        </w:rPr>
        <w:t xml:space="preserve"> employee specifically, regulating the field of activity, defining social relations and regulating the ideal identity for the wider social context (Alvesson and Willmott, 2002: 15). </w:t>
      </w:r>
    </w:p>
    <w:p w14:paraId="0DEA0B4D" w14:textId="7DACA56C" w:rsidR="00483E5C" w:rsidRPr="008D6F71" w:rsidRDefault="00AC250D" w:rsidP="008D6F71">
      <w:pPr>
        <w:widowControl w:val="0"/>
        <w:autoSpaceDE w:val="0"/>
        <w:autoSpaceDN w:val="0"/>
        <w:adjustRightInd w:val="0"/>
        <w:spacing w:line="480" w:lineRule="auto"/>
        <w:jc w:val="both"/>
        <w:rPr>
          <w:rFonts w:ascii="Times New Roman" w:hAnsi="Times New Roman" w:cs="Times New Roman"/>
          <w:sz w:val="24"/>
        </w:rPr>
      </w:pPr>
      <w:r w:rsidRPr="008D6F71">
        <w:rPr>
          <w:rFonts w:ascii="Times New Roman" w:hAnsi="Times New Roman" w:cs="Times New Roman"/>
          <w:sz w:val="24"/>
        </w:rPr>
        <w:t xml:space="preserve">A number of studies have </w:t>
      </w:r>
      <w:r w:rsidR="00203F0F" w:rsidRPr="008D6F71">
        <w:rPr>
          <w:rFonts w:ascii="Times New Roman" w:hAnsi="Times New Roman" w:cs="Times New Roman"/>
          <w:sz w:val="24"/>
        </w:rPr>
        <w:t>empirically</w:t>
      </w:r>
      <w:r w:rsidR="005C53B8">
        <w:rPr>
          <w:rFonts w:ascii="Times New Roman" w:hAnsi="Times New Roman" w:cs="Times New Roman"/>
          <w:sz w:val="24"/>
        </w:rPr>
        <w:t xml:space="preserve"> examined</w:t>
      </w:r>
      <w:r w:rsidR="00191416" w:rsidRPr="008D6F71">
        <w:rPr>
          <w:rFonts w:ascii="Times New Roman" w:hAnsi="Times New Roman" w:cs="Times New Roman"/>
          <w:sz w:val="24"/>
        </w:rPr>
        <w:t xml:space="preserve"> the ways in which</w:t>
      </w:r>
      <w:r w:rsidR="00A06498" w:rsidRPr="008D6F71">
        <w:rPr>
          <w:rFonts w:ascii="Times New Roman" w:hAnsi="Times New Roman" w:cs="Times New Roman"/>
          <w:sz w:val="24"/>
        </w:rPr>
        <w:t xml:space="preserve"> organisations have </w:t>
      </w:r>
      <w:r w:rsidR="00CE06EE" w:rsidRPr="008D6F71">
        <w:rPr>
          <w:rFonts w:ascii="Times New Roman" w:hAnsi="Times New Roman" w:cs="Times New Roman"/>
          <w:sz w:val="24"/>
        </w:rPr>
        <w:t>sought to co-</w:t>
      </w:r>
      <w:r w:rsidR="0016382A" w:rsidRPr="008D6F71">
        <w:rPr>
          <w:rFonts w:ascii="Times New Roman" w:hAnsi="Times New Roman" w:cs="Times New Roman"/>
          <w:sz w:val="24"/>
        </w:rPr>
        <w:t xml:space="preserve">opt workers’ identities </w:t>
      </w:r>
      <w:r w:rsidR="00203F0F" w:rsidRPr="008D6F71">
        <w:rPr>
          <w:rFonts w:ascii="Times New Roman" w:hAnsi="Times New Roman" w:cs="Times New Roman"/>
          <w:sz w:val="24"/>
        </w:rPr>
        <w:t>suggesting that organisations use</w:t>
      </w:r>
      <w:r w:rsidR="00A06498" w:rsidRPr="008D6F71">
        <w:rPr>
          <w:rFonts w:ascii="Times New Roman" w:hAnsi="Times New Roman" w:cs="Times New Roman"/>
          <w:sz w:val="24"/>
        </w:rPr>
        <w:t xml:space="preserve"> </w:t>
      </w:r>
      <w:r w:rsidR="00203F0F" w:rsidRPr="008D6F71">
        <w:rPr>
          <w:rFonts w:ascii="Times New Roman" w:hAnsi="Times New Roman" w:cs="Times New Roman"/>
          <w:sz w:val="24"/>
        </w:rPr>
        <w:t>cultural (Alvesson, 2001; Willmott, 1993), normative (Etzioni, 1964; Kunda, 1992; Willmott, 1993), identity (Alvesson and Willmott, 2002), bureaucratic and socio-ideological controls (Sveningsson</w:t>
      </w:r>
      <w:r w:rsidR="005F1C6A">
        <w:rPr>
          <w:rFonts w:ascii="Times New Roman" w:hAnsi="Times New Roman" w:cs="Times New Roman"/>
          <w:sz w:val="24"/>
        </w:rPr>
        <w:t xml:space="preserve"> and Alvesson</w:t>
      </w:r>
      <w:r w:rsidR="00203F0F" w:rsidRPr="008D6F71">
        <w:rPr>
          <w:rFonts w:ascii="Times New Roman" w:hAnsi="Times New Roman" w:cs="Times New Roman"/>
          <w:sz w:val="24"/>
        </w:rPr>
        <w:t xml:space="preserve">, 2003). </w:t>
      </w:r>
      <w:r w:rsidR="00B44797" w:rsidRPr="008D6F71">
        <w:rPr>
          <w:rFonts w:ascii="Times New Roman" w:hAnsi="Times New Roman" w:cs="Times New Roman"/>
          <w:sz w:val="24"/>
        </w:rPr>
        <w:t>These studies have explored the way in which the ‘insides’ of employees are effectively managed through corporate propaganda or ‘bullshit’ (Kunda, 1992), through roles or professionalization (</w:t>
      </w:r>
      <w:r w:rsidR="005C53B8">
        <w:rPr>
          <w:rFonts w:ascii="Times New Roman" w:hAnsi="Times New Roman" w:cs="Times New Roman"/>
          <w:sz w:val="24"/>
        </w:rPr>
        <w:t>Kuhn, 2006</w:t>
      </w:r>
      <w:r w:rsidR="00B44797" w:rsidRPr="008D6F71">
        <w:rPr>
          <w:rFonts w:ascii="Times New Roman" w:hAnsi="Times New Roman" w:cs="Times New Roman"/>
          <w:sz w:val="24"/>
        </w:rPr>
        <w:t>), creating elite identities (</w:t>
      </w:r>
      <w:r w:rsidR="00D374BB" w:rsidRPr="008D6F71">
        <w:rPr>
          <w:rFonts w:ascii="Times New Roman" w:hAnsi="Times New Roman" w:cs="Times New Roman"/>
          <w:sz w:val="24"/>
        </w:rPr>
        <w:t>Alvesson and Robertson, 2006</w:t>
      </w:r>
      <w:r w:rsidR="00B44797" w:rsidRPr="008D6F71">
        <w:rPr>
          <w:rFonts w:ascii="Times New Roman" w:hAnsi="Times New Roman" w:cs="Times New Roman"/>
          <w:sz w:val="24"/>
        </w:rPr>
        <w:t>)</w:t>
      </w:r>
      <w:r w:rsidR="00812732" w:rsidRPr="008D6F71">
        <w:rPr>
          <w:rFonts w:ascii="Times New Roman" w:hAnsi="Times New Roman" w:cs="Times New Roman"/>
          <w:sz w:val="24"/>
        </w:rPr>
        <w:t xml:space="preserve">, </w:t>
      </w:r>
      <w:r w:rsidR="00D374BB" w:rsidRPr="008D6F71">
        <w:rPr>
          <w:rFonts w:ascii="Times New Roman" w:hAnsi="Times New Roman" w:cs="Times New Roman"/>
          <w:sz w:val="24"/>
        </w:rPr>
        <w:lastRenderedPageBreak/>
        <w:t>through</w:t>
      </w:r>
      <w:r w:rsidR="00CA386C" w:rsidRPr="008D6F71">
        <w:rPr>
          <w:rFonts w:ascii="Times New Roman" w:hAnsi="Times New Roman" w:cs="Times New Roman"/>
          <w:sz w:val="24"/>
        </w:rPr>
        <w:t xml:space="preserve"> </w:t>
      </w:r>
      <w:r w:rsidR="00D45CE0" w:rsidRPr="008D6F71">
        <w:rPr>
          <w:rFonts w:ascii="Times New Roman" w:hAnsi="Times New Roman" w:cs="Times New Roman"/>
          <w:sz w:val="24"/>
        </w:rPr>
        <w:t xml:space="preserve">jobs or skills </w:t>
      </w:r>
      <w:r w:rsidR="00CA386C" w:rsidRPr="008D6F71">
        <w:rPr>
          <w:rFonts w:ascii="Times New Roman" w:hAnsi="Times New Roman" w:cs="Times New Roman"/>
          <w:sz w:val="24"/>
        </w:rPr>
        <w:t>(Watson</w:t>
      </w:r>
      <w:r w:rsidR="005A6DF0" w:rsidRPr="008D6F71">
        <w:rPr>
          <w:rFonts w:ascii="Times New Roman" w:hAnsi="Times New Roman" w:cs="Times New Roman"/>
          <w:sz w:val="24"/>
        </w:rPr>
        <w:t>, 1994</w:t>
      </w:r>
      <w:r w:rsidR="00CA386C" w:rsidRPr="008D6F71">
        <w:rPr>
          <w:rFonts w:ascii="Times New Roman" w:hAnsi="Times New Roman" w:cs="Times New Roman"/>
          <w:sz w:val="24"/>
        </w:rPr>
        <w:t>)</w:t>
      </w:r>
      <w:r w:rsidR="00812732" w:rsidRPr="008D6F71">
        <w:rPr>
          <w:rFonts w:ascii="Times New Roman" w:hAnsi="Times New Roman" w:cs="Times New Roman"/>
          <w:sz w:val="24"/>
        </w:rPr>
        <w:t xml:space="preserve"> or through a combination of bureaucratic and discursive controls (</w:t>
      </w:r>
      <w:r w:rsidR="005F1C6A">
        <w:rPr>
          <w:rFonts w:ascii="Times New Roman" w:hAnsi="Times New Roman" w:cs="Times New Roman"/>
          <w:sz w:val="24"/>
        </w:rPr>
        <w:t>Karreman and Alvesson</w:t>
      </w:r>
      <w:r w:rsidR="00812732" w:rsidRPr="008D6F71">
        <w:rPr>
          <w:rFonts w:ascii="Times New Roman" w:hAnsi="Times New Roman" w:cs="Times New Roman"/>
          <w:sz w:val="24"/>
        </w:rPr>
        <w:t>, 2003)</w:t>
      </w:r>
      <w:r w:rsidR="005A6DF0" w:rsidRPr="008D6F71">
        <w:rPr>
          <w:rFonts w:ascii="Times New Roman" w:hAnsi="Times New Roman" w:cs="Times New Roman"/>
          <w:sz w:val="24"/>
        </w:rPr>
        <w:t>.</w:t>
      </w:r>
      <w:r w:rsidR="0005316B" w:rsidRPr="008D6F71">
        <w:rPr>
          <w:rFonts w:ascii="Times New Roman" w:hAnsi="Times New Roman" w:cs="Times New Roman"/>
          <w:sz w:val="24"/>
        </w:rPr>
        <w:t xml:space="preserve"> </w:t>
      </w:r>
      <w:r w:rsidR="00B44797" w:rsidRPr="008D6F71">
        <w:rPr>
          <w:rFonts w:ascii="Times New Roman" w:hAnsi="Times New Roman" w:cs="Times New Roman"/>
          <w:sz w:val="24"/>
        </w:rPr>
        <w:t xml:space="preserve"> </w:t>
      </w:r>
      <w:r w:rsidR="00483E5C" w:rsidRPr="008D6F71">
        <w:rPr>
          <w:rFonts w:ascii="Times New Roman" w:hAnsi="Times New Roman" w:cs="Times New Roman"/>
          <w:sz w:val="24"/>
        </w:rPr>
        <w:t xml:space="preserve">The literature in this field has provided useful ways for understanding how identity or subjectivity has formed an integral facet of organisational control. Producing appropriate individuals through </w:t>
      </w:r>
      <w:r w:rsidR="00B44797" w:rsidRPr="008D6F71">
        <w:rPr>
          <w:rFonts w:ascii="Times New Roman" w:hAnsi="Times New Roman" w:cs="Times New Roman"/>
          <w:sz w:val="24"/>
        </w:rPr>
        <w:t>encouraging identification in-line with organisational and managerial desires has been considered both a pervasive and insidious mechanism of control (</w:t>
      </w:r>
      <w:r w:rsidR="005C53B8">
        <w:rPr>
          <w:rFonts w:ascii="Times New Roman" w:hAnsi="Times New Roman" w:cs="Times New Roman"/>
          <w:sz w:val="24"/>
        </w:rPr>
        <w:t>Alvesson et al., 2008</w:t>
      </w:r>
      <w:r w:rsidR="00B44797" w:rsidRPr="008D6F71">
        <w:rPr>
          <w:rFonts w:ascii="Times New Roman" w:hAnsi="Times New Roman" w:cs="Times New Roman"/>
          <w:sz w:val="24"/>
        </w:rPr>
        <w:t xml:space="preserve">). However, </w:t>
      </w:r>
      <w:r w:rsidR="00CA386C" w:rsidRPr="008D6F71">
        <w:rPr>
          <w:rFonts w:ascii="Times New Roman" w:hAnsi="Times New Roman" w:cs="Times New Roman"/>
          <w:sz w:val="24"/>
        </w:rPr>
        <w:t xml:space="preserve">much of this literature takes a </w:t>
      </w:r>
      <w:r w:rsidR="00B44797" w:rsidRPr="008D6F71">
        <w:rPr>
          <w:rFonts w:ascii="Times New Roman" w:hAnsi="Times New Roman" w:cs="Times New Roman"/>
          <w:sz w:val="24"/>
        </w:rPr>
        <w:t>discursive understanding of control</w:t>
      </w:r>
      <w:r w:rsidR="00CA386C" w:rsidRPr="008D6F71">
        <w:rPr>
          <w:rFonts w:ascii="Times New Roman" w:hAnsi="Times New Roman" w:cs="Times New Roman"/>
          <w:sz w:val="24"/>
        </w:rPr>
        <w:t>, appreciating</w:t>
      </w:r>
      <w:r w:rsidR="00B44797" w:rsidRPr="008D6F71">
        <w:rPr>
          <w:rFonts w:ascii="Times New Roman" w:hAnsi="Times New Roman" w:cs="Times New Roman"/>
          <w:sz w:val="24"/>
        </w:rPr>
        <w:t xml:space="preserve"> the looseness of discourse (</w:t>
      </w:r>
      <w:r w:rsidR="004C258F">
        <w:rPr>
          <w:rFonts w:ascii="Times New Roman" w:hAnsi="Times New Roman" w:cs="Times New Roman"/>
          <w:sz w:val="24"/>
        </w:rPr>
        <w:t>Holmer-Nade</w:t>
      </w:r>
      <w:r w:rsidR="005C53B8">
        <w:rPr>
          <w:rFonts w:ascii="Times New Roman" w:hAnsi="Times New Roman" w:cs="Times New Roman"/>
          <w:sz w:val="24"/>
        </w:rPr>
        <w:t xml:space="preserve">san, </w:t>
      </w:r>
      <w:r w:rsidR="004C258F">
        <w:rPr>
          <w:rFonts w:ascii="Times New Roman" w:hAnsi="Times New Roman" w:cs="Times New Roman"/>
          <w:sz w:val="24"/>
        </w:rPr>
        <w:t>1996; Kondo, 1990</w:t>
      </w:r>
      <w:r w:rsidR="00B44797" w:rsidRPr="008D6F71">
        <w:rPr>
          <w:rFonts w:ascii="Times New Roman" w:hAnsi="Times New Roman" w:cs="Times New Roman"/>
          <w:sz w:val="24"/>
        </w:rPr>
        <w:t xml:space="preserve">) </w:t>
      </w:r>
      <w:r w:rsidR="00CA386C" w:rsidRPr="008D6F71">
        <w:rPr>
          <w:rFonts w:ascii="Times New Roman" w:hAnsi="Times New Roman" w:cs="Times New Roman"/>
          <w:sz w:val="24"/>
        </w:rPr>
        <w:t xml:space="preserve">and how individuals’ have some agency to position themselves within organisational discourse (Alvesson and Willmott, 2002). </w:t>
      </w:r>
    </w:p>
    <w:p w14:paraId="76B6A6A3" w14:textId="77777777" w:rsidR="00483E5C" w:rsidRPr="008D6F71" w:rsidRDefault="00483E5C" w:rsidP="008D6F71">
      <w:pPr>
        <w:widowControl w:val="0"/>
        <w:autoSpaceDE w:val="0"/>
        <w:autoSpaceDN w:val="0"/>
        <w:adjustRightInd w:val="0"/>
        <w:spacing w:line="480" w:lineRule="auto"/>
        <w:jc w:val="both"/>
        <w:rPr>
          <w:rFonts w:ascii="Times New Roman" w:hAnsi="Times New Roman" w:cs="Times New Roman"/>
          <w:sz w:val="24"/>
        </w:rPr>
      </w:pPr>
    </w:p>
    <w:p w14:paraId="4C408DFC" w14:textId="0A9F82E2" w:rsidR="00045AE8" w:rsidRPr="008D6F71" w:rsidRDefault="0005316B" w:rsidP="008D6F71">
      <w:pPr>
        <w:widowControl w:val="0"/>
        <w:autoSpaceDE w:val="0"/>
        <w:autoSpaceDN w:val="0"/>
        <w:adjustRightInd w:val="0"/>
        <w:spacing w:line="480" w:lineRule="auto"/>
        <w:jc w:val="both"/>
        <w:rPr>
          <w:rFonts w:ascii="Times New Roman" w:hAnsi="Times New Roman" w:cs="Times New Roman"/>
          <w:sz w:val="24"/>
        </w:rPr>
      </w:pPr>
      <w:r w:rsidRPr="008D6F71">
        <w:rPr>
          <w:rFonts w:ascii="Times New Roman" w:hAnsi="Times New Roman" w:cs="Times New Roman"/>
          <w:sz w:val="24"/>
        </w:rPr>
        <w:t>These studies have therefore not only shed light on how control is elicited from individuals but also around resistance to organisational discourse,</w:t>
      </w:r>
      <w:r w:rsidR="00203F0F" w:rsidRPr="008D6F71">
        <w:rPr>
          <w:rFonts w:ascii="Times New Roman" w:hAnsi="Times New Roman" w:cs="Times New Roman"/>
          <w:sz w:val="24"/>
        </w:rPr>
        <w:t xml:space="preserve"> suggesting that rather than individuals being ‘organisational dupes’ or being entirely totalised by organisational </w:t>
      </w:r>
      <w:r w:rsidR="0036219A" w:rsidRPr="008D6F71">
        <w:rPr>
          <w:rFonts w:ascii="Times New Roman" w:hAnsi="Times New Roman" w:cs="Times New Roman"/>
          <w:sz w:val="24"/>
        </w:rPr>
        <w:t>disco</w:t>
      </w:r>
      <w:r w:rsidR="00370061" w:rsidRPr="008D6F71">
        <w:rPr>
          <w:rFonts w:ascii="Times New Roman" w:hAnsi="Times New Roman" w:cs="Times New Roman"/>
          <w:sz w:val="24"/>
        </w:rPr>
        <w:t>urse as Kunda (1992) suggests ‘the influence of propaganda as a reg</w:t>
      </w:r>
      <w:r w:rsidR="000F6B80" w:rsidRPr="008D6F71">
        <w:rPr>
          <w:rFonts w:ascii="Times New Roman" w:hAnsi="Times New Roman" w:cs="Times New Roman"/>
          <w:sz w:val="24"/>
        </w:rPr>
        <w:t xml:space="preserve">ulator of identity may increase, diminish or backfire.’ This agency has been explored through the literature on </w:t>
      </w:r>
      <w:r w:rsidR="000F6B80" w:rsidRPr="004C258F">
        <w:rPr>
          <w:rFonts w:ascii="Times New Roman" w:hAnsi="Times New Roman" w:cs="Times New Roman"/>
          <w:i/>
          <w:sz w:val="24"/>
        </w:rPr>
        <w:t>dis-identification</w:t>
      </w:r>
      <w:r w:rsidR="000F6B80" w:rsidRPr="008D6F71">
        <w:rPr>
          <w:rFonts w:ascii="Times New Roman" w:hAnsi="Times New Roman" w:cs="Times New Roman"/>
          <w:sz w:val="24"/>
        </w:rPr>
        <w:t xml:space="preserve"> which is seen to be a ‘tactical response’ amongst the workforce </w:t>
      </w:r>
      <w:r w:rsidR="00192A3E" w:rsidRPr="008D6F71">
        <w:rPr>
          <w:rFonts w:ascii="Times New Roman" w:hAnsi="Times New Roman" w:cs="Times New Roman"/>
          <w:sz w:val="24"/>
        </w:rPr>
        <w:t>where individuals</w:t>
      </w:r>
      <w:r w:rsidRPr="008D6F71">
        <w:rPr>
          <w:rFonts w:ascii="Times New Roman" w:hAnsi="Times New Roman" w:cs="Times New Roman"/>
          <w:sz w:val="24"/>
        </w:rPr>
        <w:t xml:space="preserve"> protect </w:t>
      </w:r>
      <w:r w:rsidR="003F419A" w:rsidRPr="008D6F71">
        <w:rPr>
          <w:rFonts w:ascii="Times New Roman" w:hAnsi="Times New Roman" w:cs="Times New Roman"/>
          <w:sz w:val="24"/>
        </w:rPr>
        <w:t>themselves from managerial domination (Costas and Fleming, 2009: 355). Studies in this vein have suggested that this is the negative side of identification where individuals may seek to discursively distance or protect a</w:t>
      </w:r>
      <w:r w:rsidR="00CE23D0" w:rsidRPr="008D6F71">
        <w:rPr>
          <w:rFonts w:ascii="Times New Roman" w:hAnsi="Times New Roman" w:cs="Times New Roman"/>
          <w:sz w:val="24"/>
        </w:rPr>
        <w:t>spects of their identities from reach of organisational cultural programmes (Brown, 2005; Mumby, 2005; Trethewey, 1997).</w:t>
      </w:r>
      <w:r w:rsidR="003F419A" w:rsidRPr="008D6F71">
        <w:rPr>
          <w:rFonts w:ascii="Times New Roman" w:hAnsi="Times New Roman" w:cs="Times New Roman"/>
          <w:sz w:val="24"/>
        </w:rPr>
        <w:t xml:space="preserve"> </w:t>
      </w:r>
      <w:r w:rsidR="00812732" w:rsidRPr="008D6F71">
        <w:rPr>
          <w:rFonts w:ascii="Times New Roman" w:hAnsi="Times New Roman" w:cs="Times New Roman"/>
          <w:sz w:val="24"/>
        </w:rPr>
        <w:t xml:space="preserve">These studies suggest that employees manifest </w:t>
      </w:r>
      <w:r w:rsidR="00CE7AC2" w:rsidRPr="004C258F">
        <w:rPr>
          <w:rFonts w:ascii="Times New Roman" w:hAnsi="Times New Roman" w:cs="Times New Roman"/>
          <w:i/>
          <w:sz w:val="24"/>
        </w:rPr>
        <w:t>dis-identification</w:t>
      </w:r>
      <w:r w:rsidR="00CE7AC2" w:rsidRPr="008D6F71">
        <w:rPr>
          <w:rFonts w:ascii="Times New Roman" w:hAnsi="Times New Roman" w:cs="Times New Roman"/>
          <w:sz w:val="24"/>
        </w:rPr>
        <w:t xml:space="preserve"> through private feelings of cynicism and scepticism (Fleming, 2005; </w:t>
      </w:r>
      <w:r w:rsidR="004A7D52" w:rsidRPr="008D6F71">
        <w:rPr>
          <w:rFonts w:ascii="Times New Roman" w:hAnsi="Times New Roman" w:cs="Times New Roman"/>
          <w:sz w:val="24"/>
        </w:rPr>
        <w:t xml:space="preserve">Fleming and Spicer, 2005; </w:t>
      </w:r>
      <w:r w:rsidR="00CE7AC2" w:rsidRPr="008D6F71">
        <w:rPr>
          <w:rFonts w:ascii="Times New Roman" w:hAnsi="Times New Roman" w:cs="Times New Roman"/>
          <w:sz w:val="24"/>
        </w:rPr>
        <w:t xml:space="preserve">Kunda, 1992), through holding ‘something back’ in work (Casey, 1995) or through humour and cynicism (Sturdy, 1998). </w:t>
      </w:r>
      <w:r w:rsidR="00CE7AC2" w:rsidRPr="004C258F">
        <w:rPr>
          <w:rFonts w:ascii="Times New Roman" w:hAnsi="Times New Roman" w:cs="Times New Roman"/>
          <w:i/>
          <w:sz w:val="24"/>
        </w:rPr>
        <w:t>Dis-identif</w:t>
      </w:r>
      <w:r w:rsidR="0082649C" w:rsidRPr="004C258F">
        <w:rPr>
          <w:rFonts w:ascii="Times New Roman" w:hAnsi="Times New Roman" w:cs="Times New Roman"/>
          <w:i/>
          <w:sz w:val="24"/>
        </w:rPr>
        <w:t>i</w:t>
      </w:r>
      <w:r w:rsidR="00CE7AC2" w:rsidRPr="004C258F">
        <w:rPr>
          <w:rFonts w:ascii="Times New Roman" w:hAnsi="Times New Roman" w:cs="Times New Roman"/>
          <w:i/>
          <w:sz w:val="24"/>
        </w:rPr>
        <w:t>cation</w:t>
      </w:r>
      <w:r w:rsidR="00CE7AC2" w:rsidRPr="008D6F71">
        <w:rPr>
          <w:rFonts w:ascii="Times New Roman" w:hAnsi="Times New Roman" w:cs="Times New Roman"/>
          <w:sz w:val="24"/>
        </w:rPr>
        <w:t xml:space="preserve"> in these cases was en</w:t>
      </w:r>
      <w:r w:rsidR="0082649C" w:rsidRPr="008D6F71">
        <w:rPr>
          <w:rFonts w:ascii="Times New Roman" w:hAnsi="Times New Roman" w:cs="Times New Roman"/>
          <w:sz w:val="24"/>
        </w:rPr>
        <w:t xml:space="preserve">acted defensively in the context of tightly controlled, paternalistic or high-commitment cultures. These socio-cultural contexts are seen </w:t>
      </w:r>
      <w:r w:rsidR="0082649C" w:rsidRPr="008D6F71">
        <w:rPr>
          <w:rFonts w:ascii="Times New Roman" w:hAnsi="Times New Roman" w:cs="Times New Roman"/>
          <w:sz w:val="24"/>
        </w:rPr>
        <w:lastRenderedPageBreak/>
        <w:t xml:space="preserve">to catalyse reflexive </w:t>
      </w:r>
      <w:r w:rsidR="0099731E" w:rsidRPr="008D6F71">
        <w:rPr>
          <w:rFonts w:ascii="Times New Roman" w:hAnsi="Times New Roman" w:cs="Times New Roman"/>
          <w:sz w:val="24"/>
        </w:rPr>
        <w:t>thinking around the self and the tensions that are created through identifying with the organisation</w:t>
      </w:r>
      <w:r w:rsidR="00755688" w:rsidRPr="008D6F71">
        <w:rPr>
          <w:rFonts w:ascii="Times New Roman" w:hAnsi="Times New Roman" w:cs="Times New Roman"/>
          <w:sz w:val="24"/>
        </w:rPr>
        <w:t xml:space="preserve">. </w:t>
      </w:r>
      <w:r w:rsidR="003F419A" w:rsidRPr="008D6F71">
        <w:rPr>
          <w:rFonts w:ascii="Times New Roman" w:hAnsi="Times New Roman" w:cs="Times New Roman"/>
          <w:sz w:val="24"/>
        </w:rPr>
        <w:t>Implicit in this theorisation is the concept that the self is dichotomous and that individuals r</w:t>
      </w:r>
      <w:r w:rsidR="00CE23D0" w:rsidRPr="008D6F71">
        <w:rPr>
          <w:rFonts w:ascii="Times New Roman" w:hAnsi="Times New Roman" w:cs="Times New Roman"/>
          <w:sz w:val="24"/>
        </w:rPr>
        <w:t>eflexively protect a real or authentic self, from a fake or corporate self (Tracy and Trethewey, 2005)</w:t>
      </w:r>
      <w:r w:rsidR="00755688" w:rsidRPr="008D6F71">
        <w:rPr>
          <w:rFonts w:ascii="Times New Roman" w:hAnsi="Times New Roman" w:cs="Times New Roman"/>
          <w:sz w:val="24"/>
        </w:rPr>
        <w:t xml:space="preserve">. </w:t>
      </w:r>
      <w:r w:rsidR="004A7D52" w:rsidRPr="008D6F71">
        <w:rPr>
          <w:rFonts w:ascii="Times New Roman" w:hAnsi="Times New Roman" w:cs="Times New Roman"/>
          <w:sz w:val="24"/>
        </w:rPr>
        <w:t xml:space="preserve">It should be noted that this </w:t>
      </w:r>
      <w:r w:rsidR="00755688" w:rsidRPr="008D6F71">
        <w:rPr>
          <w:rFonts w:ascii="Times New Roman" w:hAnsi="Times New Roman" w:cs="Times New Roman"/>
          <w:sz w:val="24"/>
        </w:rPr>
        <w:t>dichotomy however doesn’t imply an essential</w:t>
      </w:r>
      <w:r w:rsidR="004A7D52" w:rsidRPr="008D6F71">
        <w:rPr>
          <w:rFonts w:ascii="Times New Roman" w:hAnsi="Times New Roman" w:cs="Times New Roman"/>
          <w:sz w:val="24"/>
        </w:rPr>
        <w:t xml:space="preserve"> authentic</w:t>
      </w:r>
      <w:r w:rsidR="00755688" w:rsidRPr="008D6F71">
        <w:rPr>
          <w:rFonts w:ascii="Times New Roman" w:hAnsi="Times New Roman" w:cs="Times New Roman"/>
          <w:sz w:val="24"/>
        </w:rPr>
        <w:t xml:space="preserve"> self, rather an imaginary self or a workable fantasy of an authentic self (Roberts, 2005) that allows the individual reflexively negotiate their position in relation to organisational discourse. </w:t>
      </w:r>
    </w:p>
    <w:p w14:paraId="609157D7" w14:textId="4702717E" w:rsidR="00203F0F" w:rsidRPr="008D6F71" w:rsidRDefault="00755688" w:rsidP="008D6F71">
      <w:pPr>
        <w:widowControl w:val="0"/>
        <w:autoSpaceDE w:val="0"/>
        <w:autoSpaceDN w:val="0"/>
        <w:adjustRightInd w:val="0"/>
        <w:spacing w:line="480" w:lineRule="auto"/>
        <w:jc w:val="both"/>
        <w:rPr>
          <w:rFonts w:ascii="Times New Roman" w:hAnsi="Times New Roman" w:cs="Times New Roman"/>
          <w:sz w:val="24"/>
        </w:rPr>
      </w:pPr>
      <w:r w:rsidRPr="008D6F71">
        <w:rPr>
          <w:rFonts w:ascii="Times New Roman" w:hAnsi="Times New Roman" w:cs="Times New Roman"/>
          <w:sz w:val="24"/>
        </w:rPr>
        <w:t xml:space="preserve">This literature implies that </w:t>
      </w:r>
      <w:r w:rsidRPr="004C258F">
        <w:rPr>
          <w:rFonts w:ascii="Times New Roman" w:hAnsi="Times New Roman" w:cs="Times New Roman"/>
          <w:i/>
          <w:sz w:val="24"/>
        </w:rPr>
        <w:t>dis-identification</w:t>
      </w:r>
      <w:r w:rsidRPr="008D6F71">
        <w:rPr>
          <w:rFonts w:ascii="Times New Roman" w:hAnsi="Times New Roman" w:cs="Times New Roman"/>
          <w:sz w:val="24"/>
        </w:rPr>
        <w:t xml:space="preserve"> is a dysfunction </w:t>
      </w:r>
      <w:r w:rsidR="00045AE8" w:rsidRPr="008D6F71">
        <w:rPr>
          <w:rFonts w:ascii="Times New Roman" w:hAnsi="Times New Roman" w:cs="Times New Roman"/>
          <w:sz w:val="24"/>
        </w:rPr>
        <w:t xml:space="preserve">of organisational control, where individuals craft space or distance from organisation in an attempt at being true to oneself. Failed attempts of </w:t>
      </w:r>
      <w:r w:rsidR="004A7D52" w:rsidRPr="008D6F71">
        <w:rPr>
          <w:rFonts w:ascii="Times New Roman" w:hAnsi="Times New Roman" w:cs="Times New Roman"/>
          <w:sz w:val="24"/>
        </w:rPr>
        <w:t>management</w:t>
      </w:r>
      <w:r w:rsidR="00045AE8" w:rsidRPr="008D6F71">
        <w:rPr>
          <w:rFonts w:ascii="Times New Roman" w:hAnsi="Times New Roman" w:cs="Times New Roman"/>
          <w:sz w:val="24"/>
        </w:rPr>
        <w:t xml:space="preserve"> to co-opt or engender workers’ identities are considered and affront to organisational </w:t>
      </w:r>
      <w:r w:rsidR="004A7D52" w:rsidRPr="008D6F71">
        <w:rPr>
          <w:rFonts w:ascii="Times New Roman" w:hAnsi="Times New Roman" w:cs="Times New Roman"/>
          <w:sz w:val="24"/>
        </w:rPr>
        <w:t xml:space="preserve">control, although not always problematic as </w:t>
      </w:r>
      <w:r w:rsidR="004A7D52" w:rsidRPr="004C258F">
        <w:rPr>
          <w:rFonts w:ascii="Times New Roman" w:hAnsi="Times New Roman" w:cs="Times New Roman"/>
          <w:i/>
          <w:sz w:val="24"/>
        </w:rPr>
        <w:t>dis-identification</w:t>
      </w:r>
      <w:r w:rsidR="004A7D52" w:rsidRPr="008D6F71">
        <w:rPr>
          <w:rFonts w:ascii="Times New Roman" w:hAnsi="Times New Roman" w:cs="Times New Roman"/>
          <w:sz w:val="24"/>
        </w:rPr>
        <w:t xml:space="preserve"> can be seen as a way through</w:t>
      </w:r>
      <w:r w:rsidR="00D06E49" w:rsidRPr="008D6F71">
        <w:rPr>
          <w:rFonts w:ascii="Times New Roman" w:hAnsi="Times New Roman" w:cs="Times New Roman"/>
          <w:sz w:val="24"/>
        </w:rPr>
        <w:t xml:space="preserve"> which individuals distance themselves from the organisation while still performing work (Fleming and Spicer, 2005). </w:t>
      </w:r>
      <w:r w:rsidR="000E58F1" w:rsidRPr="008D6F71">
        <w:rPr>
          <w:rFonts w:ascii="Times New Roman" w:hAnsi="Times New Roman" w:cs="Times New Roman"/>
          <w:sz w:val="24"/>
        </w:rPr>
        <w:t xml:space="preserve">Despite the theoretical insights drawn from this literature </w:t>
      </w:r>
      <w:r w:rsidR="00180396" w:rsidRPr="008D6F71">
        <w:rPr>
          <w:rFonts w:ascii="Times New Roman" w:hAnsi="Times New Roman" w:cs="Times New Roman"/>
          <w:sz w:val="24"/>
        </w:rPr>
        <w:t xml:space="preserve">very little has been written about temporary employment and identity controls. This literature examines professionals, knowledge workers, management consultants- most if not all have relative stable, enduring relationships with their respective organisations. </w:t>
      </w:r>
    </w:p>
    <w:p w14:paraId="4882E372" w14:textId="31AEBB62" w:rsidR="001978EB" w:rsidRPr="008D6F71" w:rsidRDefault="001978EB" w:rsidP="008D6F71">
      <w:pPr>
        <w:widowControl w:val="0"/>
        <w:autoSpaceDE w:val="0"/>
        <w:autoSpaceDN w:val="0"/>
        <w:adjustRightInd w:val="0"/>
        <w:spacing w:line="480" w:lineRule="auto"/>
        <w:jc w:val="both"/>
        <w:rPr>
          <w:rFonts w:ascii="Times New Roman" w:hAnsi="Times New Roman" w:cs="Times New Roman"/>
          <w:sz w:val="24"/>
        </w:rPr>
      </w:pPr>
      <w:r w:rsidRPr="008D6F71">
        <w:rPr>
          <w:rFonts w:ascii="Times New Roman" w:hAnsi="Times New Roman" w:cs="Times New Roman"/>
          <w:sz w:val="24"/>
        </w:rPr>
        <w:t xml:space="preserve">The perplexing question around how ‘consent’ for labour is extracted in indeterminate, uncertain work has been explored by </w:t>
      </w:r>
      <w:r w:rsidR="00180396" w:rsidRPr="008D6F71">
        <w:rPr>
          <w:rFonts w:ascii="Times New Roman" w:hAnsi="Times New Roman" w:cs="Times New Roman"/>
          <w:sz w:val="24"/>
        </w:rPr>
        <w:t>far fewer</w:t>
      </w:r>
      <w:r w:rsidRPr="008D6F71">
        <w:rPr>
          <w:rFonts w:ascii="Times New Roman" w:hAnsi="Times New Roman" w:cs="Times New Roman"/>
          <w:sz w:val="24"/>
        </w:rPr>
        <w:t xml:space="preserve"> scholars</w:t>
      </w:r>
      <w:r w:rsidR="00180396" w:rsidRPr="008D6F71">
        <w:rPr>
          <w:rFonts w:ascii="Times New Roman" w:hAnsi="Times New Roman" w:cs="Times New Roman"/>
          <w:sz w:val="24"/>
        </w:rPr>
        <w:t>, most of which have focused o</w:t>
      </w:r>
      <w:r w:rsidR="005D39D8" w:rsidRPr="008D6F71">
        <w:rPr>
          <w:rFonts w:ascii="Times New Roman" w:hAnsi="Times New Roman" w:cs="Times New Roman"/>
          <w:sz w:val="24"/>
        </w:rPr>
        <w:t>n meso and macro level aspects of the employment relationship</w:t>
      </w:r>
      <w:r w:rsidRPr="008D6F71">
        <w:rPr>
          <w:rFonts w:ascii="Times New Roman" w:hAnsi="Times New Roman" w:cs="Times New Roman"/>
          <w:sz w:val="24"/>
        </w:rPr>
        <w:t xml:space="preserve">. There are those that consider the structural disadvantage of workers as explanatory as to why workers are more susceptible to control in precarious work (Peck and Theodore, 2001; Theodore, 2003). Invernizzi’s (2006) study of precarious employment in Brazil suggests that the saturated job market and thus the fear of unemployment has strengthened controls in precarious work that penetrate down to the shop floor Anderson’s (2010) research focuses precarious migrant workers in the UK suggesting that migrants and the migratory process actually feeds into the construction of </w:t>
      </w:r>
      <w:r w:rsidRPr="008D6F71">
        <w:rPr>
          <w:rFonts w:ascii="Times New Roman" w:hAnsi="Times New Roman" w:cs="Times New Roman"/>
          <w:sz w:val="24"/>
        </w:rPr>
        <w:lastRenderedPageBreak/>
        <w:t xml:space="preserve">institutionalized uncertainty. For Anderson, migrant workers’ tendency to be used as hyperflexible subjects is rooted in the migratory policies that distinguish what constitutes a skilled and unskilled worker, that moulds employment relations and that fails to use punitive measures against employers that abuse the vulnerability of migrants. Other scholars have focused other structurally disadvantaged workers such as the homeless (Williams, 2009), migrants (Wills, 2005; McDowell et al., 2007; McDowell, 2008) and BME workers to explain how consent is elicited. These explanations tend to situate precarious work in the wider socio-economic and political context. </w:t>
      </w:r>
    </w:p>
    <w:p w14:paraId="605C5611" w14:textId="77777777" w:rsidR="001978EB" w:rsidRPr="008D6F71" w:rsidRDefault="001978EB" w:rsidP="008D6F71">
      <w:pPr>
        <w:widowControl w:val="0"/>
        <w:autoSpaceDE w:val="0"/>
        <w:autoSpaceDN w:val="0"/>
        <w:adjustRightInd w:val="0"/>
        <w:spacing w:line="480" w:lineRule="auto"/>
        <w:jc w:val="both"/>
        <w:rPr>
          <w:rFonts w:ascii="Times New Roman" w:hAnsi="Times New Roman" w:cs="Times New Roman"/>
          <w:sz w:val="24"/>
        </w:rPr>
      </w:pPr>
      <w:r w:rsidRPr="008D6F71">
        <w:rPr>
          <w:rFonts w:ascii="Times New Roman" w:hAnsi="Times New Roman" w:cs="Times New Roman"/>
          <w:sz w:val="24"/>
        </w:rPr>
        <w:t xml:space="preserve">Other studies have found that the insecure nature of the relationship between temporary employee and employer, have intensified temporary workers’ internalisation of organisational controls (Garsten, 1999; Gottfried, 1992). Williams (2008) suggests that insecurity is used as an ancillary force in an outsourced call centre, where the threat of losing contracts and therefore jobs was a rhetorical devise often drawn upon by managers to motivate their precarious workforce. The third party contracting relationship associated with temporary agency work has been considered cause chronic uncertainty in the labour process, effectively transferring discipline onto workers who feel threatened by their own dispensability (Gottfried, 1992). Insecurity has been suggested to have regulatory effects over agency workers, who internalize requirements on appearance, attitudes and behaviours when placed on job assignments (Garsten, 1999; McDowell et al., 2007). </w:t>
      </w:r>
    </w:p>
    <w:p w14:paraId="49788429" w14:textId="63530E4D" w:rsidR="0085087B" w:rsidRPr="005F1C6A" w:rsidRDefault="001978EB" w:rsidP="005F1C6A">
      <w:pPr>
        <w:widowControl w:val="0"/>
        <w:autoSpaceDE w:val="0"/>
        <w:autoSpaceDN w:val="0"/>
        <w:adjustRightInd w:val="0"/>
        <w:spacing w:line="480" w:lineRule="auto"/>
        <w:jc w:val="both"/>
        <w:rPr>
          <w:rFonts w:ascii="Times New Roman" w:hAnsi="Times New Roman" w:cs="Times New Roman"/>
          <w:sz w:val="24"/>
        </w:rPr>
      </w:pPr>
      <w:r w:rsidRPr="008D6F71">
        <w:rPr>
          <w:rFonts w:ascii="Times New Roman" w:hAnsi="Times New Roman" w:cs="Times New Roman"/>
          <w:sz w:val="24"/>
        </w:rPr>
        <w:t>Despite the insights sought through empirical studies on temporary work suggesting that workers are regulated through structural constraints or through the uncertainty of the employment relationship</w:t>
      </w:r>
      <w:r w:rsidR="000E58F1" w:rsidRPr="008D6F71">
        <w:rPr>
          <w:rFonts w:ascii="Times New Roman" w:hAnsi="Times New Roman" w:cs="Times New Roman"/>
          <w:sz w:val="24"/>
        </w:rPr>
        <w:t>, workers’</w:t>
      </w:r>
      <w:r w:rsidRPr="008D6F71">
        <w:rPr>
          <w:rFonts w:ascii="Times New Roman" w:hAnsi="Times New Roman" w:cs="Times New Roman"/>
          <w:sz w:val="24"/>
        </w:rPr>
        <w:t xml:space="preserve"> everyday experience of organisational controls</w:t>
      </w:r>
      <w:r w:rsidR="000E58F1" w:rsidRPr="008D6F71">
        <w:rPr>
          <w:rFonts w:ascii="Times New Roman" w:hAnsi="Times New Roman" w:cs="Times New Roman"/>
          <w:sz w:val="24"/>
        </w:rPr>
        <w:t xml:space="preserve"> </w:t>
      </w:r>
      <w:r w:rsidR="005D39D8" w:rsidRPr="008D6F71">
        <w:rPr>
          <w:rFonts w:ascii="Times New Roman" w:hAnsi="Times New Roman" w:cs="Times New Roman"/>
          <w:sz w:val="24"/>
        </w:rPr>
        <w:t>and how these impact on the workers’ self understandings are relatively unknown</w:t>
      </w:r>
      <w:r w:rsidRPr="008D6F71">
        <w:rPr>
          <w:rFonts w:ascii="Times New Roman" w:hAnsi="Times New Roman" w:cs="Times New Roman"/>
          <w:sz w:val="24"/>
        </w:rPr>
        <w:t xml:space="preserve">. </w:t>
      </w:r>
      <w:r w:rsidR="005D39D8" w:rsidRPr="008D6F71">
        <w:rPr>
          <w:rFonts w:ascii="Times New Roman" w:hAnsi="Times New Roman" w:cs="Times New Roman"/>
          <w:sz w:val="24"/>
        </w:rPr>
        <w:t>The</w:t>
      </w:r>
      <w:r w:rsidR="000E58F1" w:rsidRPr="008D6F71">
        <w:rPr>
          <w:rFonts w:ascii="Times New Roman" w:hAnsi="Times New Roman" w:cs="Times New Roman"/>
          <w:sz w:val="24"/>
        </w:rPr>
        <w:t xml:space="preserve"> insights developed in the organisation studies literature on identification and dis-identification provides a fruitful lens through which technocratic and socio-cultural controls can be linked </w:t>
      </w:r>
      <w:r w:rsidR="000E58F1" w:rsidRPr="008D6F71">
        <w:rPr>
          <w:rFonts w:ascii="Times New Roman" w:hAnsi="Times New Roman" w:cs="Times New Roman"/>
          <w:sz w:val="24"/>
        </w:rPr>
        <w:lastRenderedPageBreak/>
        <w:t>with individual subjectivity. This paper therefore extends the literature on identification and dis-identification through an analysis of ethnographic data on temporary agency workers in the hospitality industry. The insights drawn from this analysis are manif</w:t>
      </w:r>
      <w:r w:rsidR="005D39D8" w:rsidRPr="008D6F71">
        <w:rPr>
          <w:rFonts w:ascii="Times New Roman" w:hAnsi="Times New Roman" w:cs="Times New Roman"/>
          <w:sz w:val="24"/>
        </w:rPr>
        <w:t xml:space="preserve">old, first this paper contributes to understandings of temporary workers are produced as </w:t>
      </w:r>
      <w:r w:rsidR="00B14E54" w:rsidRPr="008D6F71">
        <w:rPr>
          <w:rFonts w:ascii="Times New Roman" w:hAnsi="Times New Roman" w:cs="Times New Roman"/>
          <w:sz w:val="24"/>
        </w:rPr>
        <w:t xml:space="preserve">transient and transaction through organisational systems and secondly </w:t>
      </w:r>
      <w:r w:rsidR="005D39D8" w:rsidRPr="008D6F71">
        <w:rPr>
          <w:rFonts w:ascii="Times New Roman" w:hAnsi="Times New Roman" w:cs="Times New Roman"/>
          <w:sz w:val="24"/>
        </w:rPr>
        <w:t>dis-identification as being a facet of organisational control for organisations who which to craft only transactional relationships with workers; second this paper provides greater understandings as to how temporary w</w:t>
      </w:r>
      <w:r w:rsidR="004C258F">
        <w:rPr>
          <w:rFonts w:ascii="Times New Roman" w:hAnsi="Times New Roman" w:cs="Times New Roman"/>
          <w:sz w:val="24"/>
        </w:rPr>
        <w:t xml:space="preserve">orkers are effectively produced in work through an in-depth look at organisational controls.  </w:t>
      </w:r>
      <w:r w:rsidR="005D39D8" w:rsidRPr="008D6F71">
        <w:rPr>
          <w:rFonts w:ascii="Times New Roman" w:hAnsi="Times New Roman" w:cs="Times New Roman"/>
          <w:sz w:val="24"/>
        </w:rPr>
        <w:t xml:space="preserve"> </w:t>
      </w:r>
    </w:p>
    <w:p w14:paraId="1BAE4916" w14:textId="77777777" w:rsidR="0085087B" w:rsidRDefault="004C258F" w:rsidP="0085087B">
      <w:pPr>
        <w:spacing w:after="0" w:line="480" w:lineRule="auto"/>
        <w:jc w:val="both"/>
        <w:rPr>
          <w:rFonts w:ascii="Times New Roman" w:hAnsi="Times New Roman" w:cs="Times New Roman"/>
          <w:b/>
          <w:i/>
          <w:sz w:val="24"/>
          <w:szCs w:val="24"/>
        </w:rPr>
      </w:pPr>
      <w:r w:rsidRPr="004C258F">
        <w:rPr>
          <w:rFonts w:ascii="Times New Roman" w:hAnsi="Times New Roman" w:cs="Times New Roman"/>
          <w:b/>
          <w:i/>
          <w:sz w:val="24"/>
          <w:szCs w:val="24"/>
        </w:rPr>
        <w:t>Methods</w:t>
      </w:r>
    </w:p>
    <w:p w14:paraId="0BB8C162" w14:textId="08368BF7" w:rsidR="004C258F" w:rsidRPr="0085087B" w:rsidRDefault="004C258F" w:rsidP="0085087B">
      <w:pPr>
        <w:spacing w:after="0" w:line="480" w:lineRule="auto"/>
        <w:jc w:val="both"/>
        <w:rPr>
          <w:rFonts w:ascii="Times New Roman" w:hAnsi="Times New Roman" w:cs="Times New Roman"/>
          <w:b/>
          <w:i/>
          <w:sz w:val="24"/>
          <w:szCs w:val="24"/>
        </w:rPr>
      </w:pPr>
      <w:r>
        <w:rPr>
          <w:rFonts w:ascii="Times New Roman" w:hAnsi="Times New Roman" w:cs="Times New Roman"/>
          <w:sz w:val="24"/>
          <w:szCs w:val="24"/>
        </w:rPr>
        <w:t>We draw</w:t>
      </w:r>
      <w:r w:rsidRPr="002B221A">
        <w:rPr>
          <w:rFonts w:ascii="Times New Roman" w:hAnsi="Times New Roman" w:cs="Times New Roman"/>
          <w:sz w:val="24"/>
          <w:szCs w:val="24"/>
        </w:rPr>
        <w:t xml:space="preserve"> on a twelve-month ethnographic study of a temporary employment agency ‘Staff Solutions’ located in Cardiff. Over 80% of the workers Staff Solutions recruited were migrant workers or from the BME, this </w:t>
      </w:r>
      <w:r>
        <w:rPr>
          <w:rFonts w:ascii="Times New Roman" w:hAnsi="Times New Roman" w:cs="Times New Roman"/>
          <w:sz w:val="24"/>
          <w:szCs w:val="24"/>
        </w:rPr>
        <w:t>being</w:t>
      </w:r>
      <w:r w:rsidRPr="002B221A">
        <w:rPr>
          <w:rFonts w:ascii="Times New Roman" w:hAnsi="Times New Roman" w:cs="Times New Roman"/>
          <w:sz w:val="24"/>
          <w:szCs w:val="24"/>
        </w:rPr>
        <w:t xml:space="preserve"> unsurprising as the literature reports similar levels of over-repres</w:t>
      </w:r>
      <w:r w:rsidRPr="004C258F">
        <w:rPr>
          <w:rFonts w:ascii="Times New Roman" w:hAnsi="Times New Roman" w:cs="Times New Roman"/>
          <w:sz w:val="24"/>
          <w:szCs w:val="24"/>
        </w:rPr>
        <w:t xml:space="preserve">entation among BME groups (e.g. Anderson, 2014; Anderson and Ruhs, 2006; McDowell et al., 2007).  There were around the same proportion of workers from inside the EU as outside. Ethnographic methods were selected in order to gain an in-depth understanding of agency workers’ experiences, the kinds of work they perform, and their interaction with others. </w:t>
      </w:r>
    </w:p>
    <w:p w14:paraId="49DF7DC1" w14:textId="045899BC" w:rsidR="004C258F" w:rsidRPr="004C258F" w:rsidRDefault="004C258F" w:rsidP="004C258F">
      <w:pPr>
        <w:spacing w:line="480" w:lineRule="auto"/>
        <w:jc w:val="both"/>
        <w:rPr>
          <w:rFonts w:ascii="Times New Roman" w:hAnsi="Times New Roman" w:cs="Times New Roman"/>
          <w:sz w:val="24"/>
        </w:rPr>
      </w:pPr>
      <w:r w:rsidRPr="004C258F">
        <w:rPr>
          <w:rFonts w:ascii="Times New Roman" w:hAnsi="Times New Roman" w:cs="Times New Roman"/>
          <w:sz w:val="24"/>
        </w:rPr>
        <w:t xml:space="preserve">Ethnographic data affords insights into mundane cultural practices within organisations which are integral to understanding how migrant agency workers experience their work and allows both discursive and embodied aspects of work to be captured, gaining contextual richness that would not be achievable through interviews alone. The embodied experience of the work is as relevant and telling as what workers say about their experiences. Ethnography has been long accepted as an effective method in organisation studies. In particular, in identity studies, scholars such as Watson (2011), Kondo (1990) and Van Maanan and Kunda (1991) have drawn on ethnographies to shed light on how identities are complexly formed in </w:t>
      </w:r>
      <w:r w:rsidRPr="004C258F">
        <w:rPr>
          <w:rFonts w:ascii="Times New Roman" w:hAnsi="Times New Roman" w:cs="Times New Roman"/>
          <w:sz w:val="24"/>
        </w:rPr>
        <w:lastRenderedPageBreak/>
        <w:t>context. Kondo (1991) for example, uses ethnographic data of her reflexive experiences of part-time work in a Japanese confectionary factory, interweaving gendered, national and organisational discourses to develop rich understandings of how identities are crafted. Similarly, Alberti (2014) adopted ethnographic methods in her study on precarious workers in the hospitality industry, as a way of ‘confronting workers in their everyday corporeal reality’ and unpacking the ‘nuances of social stratification in informal work’ (2014: 6). Thus, ethnographic research is a useful method in both gaining deeper understandings of how identities are formed as well as shedding light on the nuances of socio-cultural contexts.</w:t>
      </w:r>
    </w:p>
    <w:p w14:paraId="225B8C0B" w14:textId="560E7B24" w:rsidR="008D6F71" w:rsidRPr="004C258F" w:rsidRDefault="004C258F" w:rsidP="004C258F">
      <w:pPr>
        <w:spacing w:line="480" w:lineRule="auto"/>
        <w:jc w:val="both"/>
        <w:rPr>
          <w:rFonts w:ascii="Times New Roman" w:hAnsi="Times New Roman" w:cs="Times New Roman"/>
          <w:sz w:val="24"/>
        </w:rPr>
      </w:pPr>
      <w:r w:rsidRPr="004C258F">
        <w:rPr>
          <w:rFonts w:ascii="Times New Roman" w:hAnsi="Times New Roman" w:cs="Times New Roman"/>
          <w:sz w:val="24"/>
        </w:rPr>
        <w:t>The data within this study was collected through a combination of observations, informal interviews and semi-structured interviews. The observations were collected during shifts, as the first author worked alongside the temporary agency workers. Here she was able to collect rich data of the embodied experience of being an agency worker as well as gain insight into the experiences of others. The observations were conducted over a twelve-month period between September 2012 and September 2013. Initially the researcher entered the field covertly, this was both to preserve the integrity of the data (Bryman, 2004) and further to win the trust of the workers. After around two months of data collection, the nature of the research was revealed to the participants (not to the temporary employment agency or the contracting organization), many of the workers were happy to participate in the study and regularly offered anecdotes from their daily working lives to inform the study. Informal interviews were conducted with over 30 agency workers and semi-structured interviews were conducted with 20 workers. The interviews lasted between one hour and two and a half hours, drawing out workers own situated understandings of their experiences, adding layers of depth to understanding the context and nature of their work.</w:t>
      </w:r>
    </w:p>
    <w:p w14:paraId="2D185877" w14:textId="1A06983D" w:rsidR="008D6F71" w:rsidRPr="008D6F71" w:rsidRDefault="008D6F71" w:rsidP="008D6F71">
      <w:pPr>
        <w:rPr>
          <w:rFonts w:ascii="Times New Roman" w:hAnsi="Times New Roman" w:cs="Times New Roman"/>
          <w:b/>
          <w:i/>
          <w:sz w:val="24"/>
        </w:rPr>
      </w:pPr>
      <w:r w:rsidRPr="008D6F71">
        <w:rPr>
          <w:rFonts w:ascii="Times New Roman" w:hAnsi="Times New Roman" w:cs="Times New Roman"/>
          <w:b/>
          <w:i/>
          <w:sz w:val="24"/>
        </w:rPr>
        <w:t>Findings</w:t>
      </w:r>
    </w:p>
    <w:p w14:paraId="46FC9346" w14:textId="4AD0CEE5" w:rsidR="00214387" w:rsidRDefault="00214387" w:rsidP="00214387">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Drawing on the experiences of agency workers in contracting organisations, this</w:t>
      </w:r>
      <w:r w:rsidR="00720F3C">
        <w:rPr>
          <w:rFonts w:ascii="Times New Roman" w:hAnsi="Times New Roman" w:cs="Times New Roman"/>
          <w:sz w:val="24"/>
          <w:szCs w:val="24"/>
        </w:rPr>
        <w:t xml:space="preserve"> section</w:t>
      </w:r>
      <w:r w:rsidR="00115C12">
        <w:rPr>
          <w:rFonts w:ascii="Times New Roman" w:hAnsi="Times New Roman" w:cs="Times New Roman"/>
          <w:sz w:val="24"/>
          <w:szCs w:val="24"/>
        </w:rPr>
        <w:t xml:space="preserve"> analyses the material</w:t>
      </w:r>
      <w:r>
        <w:rPr>
          <w:rFonts w:ascii="Times New Roman" w:hAnsi="Times New Roman" w:cs="Times New Roman"/>
          <w:sz w:val="24"/>
          <w:szCs w:val="24"/>
        </w:rPr>
        <w:t xml:space="preserve"> disciplinary practice</w:t>
      </w:r>
      <w:r w:rsidR="00115C12">
        <w:rPr>
          <w:rFonts w:ascii="Times New Roman" w:hAnsi="Times New Roman" w:cs="Times New Roman"/>
          <w:sz w:val="24"/>
          <w:szCs w:val="24"/>
        </w:rPr>
        <w:t>s</w:t>
      </w:r>
      <w:r>
        <w:rPr>
          <w:rFonts w:ascii="Times New Roman" w:hAnsi="Times New Roman" w:cs="Times New Roman"/>
          <w:sz w:val="24"/>
          <w:szCs w:val="24"/>
        </w:rPr>
        <w:t xml:space="preserve"> </w:t>
      </w:r>
      <w:r w:rsidR="00115C12">
        <w:rPr>
          <w:rFonts w:ascii="Times New Roman" w:hAnsi="Times New Roman" w:cs="Times New Roman"/>
          <w:sz w:val="24"/>
          <w:szCs w:val="24"/>
        </w:rPr>
        <w:t xml:space="preserve">used by contracting organisations </w:t>
      </w:r>
      <w:r>
        <w:rPr>
          <w:rFonts w:ascii="Times New Roman" w:hAnsi="Times New Roman" w:cs="Times New Roman"/>
          <w:sz w:val="24"/>
          <w:szCs w:val="24"/>
        </w:rPr>
        <w:t xml:space="preserve">to shed light on how the </w:t>
      </w:r>
      <w:r w:rsidR="00115C12">
        <w:rPr>
          <w:rFonts w:ascii="Times New Roman" w:hAnsi="Times New Roman" w:cs="Times New Roman"/>
          <w:sz w:val="24"/>
          <w:szCs w:val="24"/>
        </w:rPr>
        <w:t>identity of the agency worker is produced while on shift</w:t>
      </w:r>
      <w:r>
        <w:rPr>
          <w:rFonts w:ascii="Times New Roman" w:hAnsi="Times New Roman" w:cs="Times New Roman"/>
          <w:sz w:val="24"/>
          <w:szCs w:val="24"/>
        </w:rPr>
        <w:t>.  Specific focus will be placed on how mundane organisational practices form the basis of the agency worker identity and how this works to craft agency workers as marginal, subordinate and disposable in the context of the contracting organisation.</w:t>
      </w:r>
      <w:r w:rsidR="001358F1">
        <w:rPr>
          <w:rFonts w:ascii="Times New Roman" w:hAnsi="Times New Roman" w:cs="Times New Roman"/>
          <w:sz w:val="24"/>
          <w:szCs w:val="24"/>
        </w:rPr>
        <w:t xml:space="preserve"> Firstly</w:t>
      </w:r>
      <w:r w:rsidR="002E6C3D">
        <w:rPr>
          <w:rFonts w:ascii="Times New Roman" w:hAnsi="Times New Roman" w:cs="Times New Roman"/>
          <w:sz w:val="24"/>
          <w:szCs w:val="24"/>
        </w:rPr>
        <w:t>,</w:t>
      </w:r>
      <w:r w:rsidR="001358F1">
        <w:rPr>
          <w:rFonts w:ascii="Times New Roman" w:hAnsi="Times New Roman" w:cs="Times New Roman"/>
          <w:sz w:val="24"/>
          <w:szCs w:val="24"/>
        </w:rPr>
        <w:t xml:space="preserve"> the data explores the situated practice</w:t>
      </w:r>
      <w:r w:rsidR="002E6C3D">
        <w:rPr>
          <w:rFonts w:ascii="Times New Roman" w:hAnsi="Times New Roman" w:cs="Times New Roman"/>
          <w:sz w:val="24"/>
          <w:szCs w:val="24"/>
        </w:rPr>
        <w:t>s</w:t>
      </w:r>
      <w:r w:rsidR="002A0FEC">
        <w:rPr>
          <w:rFonts w:ascii="Times New Roman" w:hAnsi="Times New Roman" w:cs="Times New Roman"/>
          <w:sz w:val="24"/>
          <w:szCs w:val="24"/>
        </w:rPr>
        <w:t>, such as distribution of work, management of space, allocation of privileges and embodied controls</w:t>
      </w:r>
      <w:r w:rsidR="002E6C3D">
        <w:rPr>
          <w:rFonts w:ascii="Times New Roman" w:hAnsi="Times New Roman" w:cs="Times New Roman"/>
          <w:sz w:val="24"/>
          <w:szCs w:val="24"/>
        </w:rPr>
        <w:t xml:space="preserve"> that</w:t>
      </w:r>
      <w:r w:rsidR="001358F1">
        <w:rPr>
          <w:rFonts w:ascii="Times New Roman" w:hAnsi="Times New Roman" w:cs="Times New Roman"/>
          <w:sz w:val="24"/>
          <w:szCs w:val="24"/>
        </w:rPr>
        <w:t xml:space="preserve"> contracting organisations</w:t>
      </w:r>
      <w:r w:rsidR="002A0FEC">
        <w:rPr>
          <w:rFonts w:ascii="Times New Roman" w:hAnsi="Times New Roman" w:cs="Times New Roman"/>
          <w:sz w:val="24"/>
          <w:szCs w:val="24"/>
        </w:rPr>
        <w:t xml:space="preserve"> draw on</w:t>
      </w:r>
      <w:r w:rsidR="002E6C3D">
        <w:rPr>
          <w:rFonts w:ascii="Times New Roman" w:hAnsi="Times New Roman" w:cs="Times New Roman"/>
          <w:sz w:val="24"/>
          <w:szCs w:val="24"/>
        </w:rPr>
        <w:t xml:space="preserve"> in order to </w:t>
      </w:r>
      <w:r w:rsidR="002A0FEC">
        <w:rPr>
          <w:rFonts w:ascii="Times New Roman" w:hAnsi="Times New Roman" w:cs="Times New Roman"/>
          <w:sz w:val="24"/>
          <w:szCs w:val="24"/>
        </w:rPr>
        <w:t>encourage dis-identification amongst agency workers</w:t>
      </w:r>
      <w:r w:rsidR="002E6C3D">
        <w:rPr>
          <w:rFonts w:ascii="Times New Roman" w:hAnsi="Times New Roman" w:cs="Times New Roman"/>
          <w:sz w:val="24"/>
          <w:szCs w:val="24"/>
        </w:rPr>
        <w:t>. The second section goes on to discuss how these practices are negotiated</w:t>
      </w:r>
      <w:r w:rsidR="002A0FEC">
        <w:rPr>
          <w:rFonts w:ascii="Times New Roman" w:hAnsi="Times New Roman" w:cs="Times New Roman"/>
          <w:sz w:val="24"/>
          <w:szCs w:val="24"/>
        </w:rPr>
        <w:t xml:space="preserve"> by agency workers, discussing how the workers </w:t>
      </w:r>
      <w:r w:rsidR="00CE5CC0" w:rsidRPr="00CE5CC0">
        <w:rPr>
          <w:rFonts w:ascii="Times New Roman" w:hAnsi="Times New Roman" w:cs="Times New Roman"/>
          <w:i/>
          <w:sz w:val="24"/>
          <w:szCs w:val="24"/>
        </w:rPr>
        <w:t>dis-identify</w:t>
      </w:r>
      <w:r w:rsidR="00CE5CC0">
        <w:rPr>
          <w:rFonts w:ascii="Times New Roman" w:hAnsi="Times New Roman" w:cs="Times New Roman"/>
          <w:sz w:val="24"/>
          <w:szCs w:val="24"/>
        </w:rPr>
        <w:t xml:space="preserve"> with</w:t>
      </w:r>
      <w:r w:rsidR="00995E27">
        <w:rPr>
          <w:rFonts w:ascii="Times New Roman" w:hAnsi="Times New Roman" w:cs="Times New Roman"/>
          <w:sz w:val="24"/>
          <w:szCs w:val="24"/>
        </w:rPr>
        <w:t xml:space="preserve"> pejorative discourses </w:t>
      </w:r>
      <w:r w:rsidR="002A0FEC">
        <w:rPr>
          <w:rFonts w:ascii="Times New Roman" w:hAnsi="Times New Roman" w:cs="Times New Roman"/>
          <w:sz w:val="24"/>
          <w:szCs w:val="24"/>
        </w:rPr>
        <w:t xml:space="preserve">constitute themselves as transient and </w:t>
      </w:r>
      <w:r w:rsidR="00CE5CC0">
        <w:rPr>
          <w:rFonts w:ascii="Times New Roman" w:hAnsi="Times New Roman" w:cs="Times New Roman"/>
          <w:sz w:val="24"/>
          <w:szCs w:val="24"/>
        </w:rPr>
        <w:t>craft</w:t>
      </w:r>
      <w:r w:rsidR="00995E27">
        <w:rPr>
          <w:rFonts w:ascii="Times New Roman" w:hAnsi="Times New Roman" w:cs="Times New Roman"/>
          <w:sz w:val="24"/>
          <w:szCs w:val="24"/>
        </w:rPr>
        <w:t xml:space="preserve"> their relationships with the contracting organisations as transactional. </w:t>
      </w:r>
      <w:r w:rsidR="00115C12">
        <w:rPr>
          <w:rFonts w:ascii="Times New Roman" w:hAnsi="Times New Roman" w:cs="Times New Roman"/>
          <w:sz w:val="24"/>
          <w:szCs w:val="24"/>
        </w:rPr>
        <w:t xml:space="preserve">It is argued that material practices during shift create a pejorative agency worker identity that is formed in relation to regular workers, which encourages dis-identification as a mode of self-preservation. </w:t>
      </w:r>
    </w:p>
    <w:p w14:paraId="62AAC11D" w14:textId="63876BE2" w:rsidR="00F67127" w:rsidRPr="008D6F71" w:rsidRDefault="000B4816" w:rsidP="008D6F71">
      <w:pPr>
        <w:rPr>
          <w:rFonts w:ascii="Times New Roman" w:hAnsi="Times New Roman" w:cs="Times New Roman"/>
          <w:b/>
          <w:i/>
          <w:sz w:val="24"/>
        </w:rPr>
      </w:pPr>
      <w:r w:rsidRPr="008D6F71">
        <w:rPr>
          <w:rFonts w:ascii="Times New Roman" w:hAnsi="Times New Roman" w:cs="Times New Roman"/>
          <w:b/>
          <w:i/>
          <w:sz w:val="24"/>
        </w:rPr>
        <w:t>Establishing the Organisational</w:t>
      </w:r>
      <w:r w:rsidR="00F67127" w:rsidRPr="008D6F71">
        <w:rPr>
          <w:rFonts w:ascii="Times New Roman" w:hAnsi="Times New Roman" w:cs="Times New Roman"/>
          <w:b/>
          <w:i/>
          <w:sz w:val="24"/>
        </w:rPr>
        <w:t xml:space="preserve"> Pecking Order</w:t>
      </w:r>
      <w:r w:rsidRPr="008D6F71">
        <w:rPr>
          <w:rFonts w:ascii="Times New Roman" w:hAnsi="Times New Roman" w:cs="Times New Roman"/>
          <w:b/>
          <w:i/>
          <w:sz w:val="24"/>
        </w:rPr>
        <w:t>: Allocation of Tasks and Privileges</w:t>
      </w:r>
    </w:p>
    <w:p w14:paraId="4BBF69D3" w14:textId="5F619DB9" w:rsidR="00F67127" w:rsidRDefault="004732EA" w:rsidP="00F6712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This section</w:t>
      </w:r>
      <w:r w:rsidR="008E12B1">
        <w:rPr>
          <w:rFonts w:ascii="Times New Roman" w:hAnsi="Times New Roman" w:cs="Times New Roman"/>
          <w:sz w:val="24"/>
          <w:szCs w:val="24"/>
        </w:rPr>
        <w:t xml:space="preserve"> explores how contracting organisations use the </w:t>
      </w:r>
      <w:r w:rsidR="00E75BDB">
        <w:rPr>
          <w:rFonts w:ascii="Times New Roman" w:hAnsi="Times New Roman" w:cs="Times New Roman"/>
          <w:sz w:val="24"/>
          <w:szCs w:val="24"/>
        </w:rPr>
        <w:t xml:space="preserve">allocation of work to produce pejorative meanings attached to agency worker identities and how the material practices </w:t>
      </w:r>
      <w:r w:rsidR="002A676B">
        <w:rPr>
          <w:rFonts w:ascii="Times New Roman" w:hAnsi="Times New Roman" w:cs="Times New Roman"/>
          <w:sz w:val="24"/>
          <w:szCs w:val="24"/>
        </w:rPr>
        <w:t>are negotiated by agency workers.</w:t>
      </w:r>
      <w:r w:rsidR="00012EA7">
        <w:rPr>
          <w:rFonts w:ascii="Times New Roman" w:hAnsi="Times New Roman" w:cs="Times New Roman"/>
          <w:sz w:val="24"/>
          <w:szCs w:val="24"/>
        </w:rPr>
        <w:t xml:space="preserve"> In contracting organisations,</w:t>
      </w:r>
      <w:r w:rsidR="00E75BDB">
        <w:rPr>
          <w:rFonts w:ascii="Times New Roman" w:hAnsi="Times New Roman" w:cs="Times New Roman"/>
          <w:sz w:val="24"/>
          <w:szCs w:val="24"/>
        </w:rPr>
        <w:t xml:space="preserve"> </w:t>
      </w:r>
      <w:r w:rsidR="00012EA7">
        <w:rPr>
          <w:rFonts w:ascii="Times New Roman" w:hAnsi="Times New Roman" w:cs="Times New Roman"/>
          <w:sz w:val="24"/>
          <w:szCs w:val="24"/>
        </w:rPr>
        <w:t>t</w:t>
      </w:r>
      <w:r w:rsidR="00F67127">
        <w:rPr>
          <w:rFonts w:ascii="Times New Roman" w:hAnsi="Times New Roman" w:cs="Times New Roman"/>
          <w:sz w:val="24"/>
          <w:szCs w:val="24"/>
        </w:rPr>
        <w:t xml:space="preserve">he allocation of tasks </w:t>
      </w:r>
      <w:r w:rsidR="002A676B">
        <w:rPr>
          <w:rFonts w:ascii="Times New Roman" w:hAnsi="Times New Roman" w:cs="Times New Roman"/>
          <w:sz w:val="24"/>
          <w:szCs w:val="24"/>
        </w:rPr>
        <w:t>was</w:t>
      </w:r>
      <w:r w:rsidR="00F67127">
        <w:rPr>
          <w:rFonts w:ascii="Times New Roman" w:hAnsi="Times New Roman" w:cs="Times New Roman"/>
          <w:sz w:val="24"/>
          <w:szCs w:val="24"/>
        </w:rPr>
        <w:t xml:space="preserve"> significant to agency workers</w:t>
      </w:r>
      <w:r w:rsidR="002A676B">
        <w:rPr>
          <w:rFonts w:ascii="Times New Roman" w:hAnsi="Times New Roman" w:cs="Times New Roman"/>
          <w:sz w:val="24"/>
          <w:szCs w:val="24"/>
        </w:rPr>
        <w:t>, not only in materially but also symbolically through the reinforcement of</w:t>
      </w:r>
      <w:r w:rsidR="00F67127">
        <w:rPr>
          <w:rFonts w:ascii="Times New Roman" w:hAnsi="Times New Roman" w:cs="Times New Roman"/>
          <w:sz w:val="24"/>
          <w:szCs w:val="24"/>
        </w:rPr>
        <w:t xml:space="preserve"> their marginal status and therefore their subordinated identities within the contracting organisation.</w:t>
      </w:r>
      <w:r w:rsidR="00F67127" w:rsidRPr="00D64017">
        <w:rPr>
          <w:rFonts w:ascii="Times New Roman" w:hAnsi="Times New Roman" w:cs="Times New Roman"/>
          <w:sz w:val="24"/>
          <w:szCs w:val="24"/>
        </w:rPr>
        <w:t xml:space="preserve"> </w:t>
      </w:r>
      <w:r w:rsidR="00012EA7">
        <w:rPr>
          <w:rFonts w:ascii="Times New Roman" w:hAnsi="Times New Roman" w:cs="Times New Roman"/>
          <w:sz w:val="24"/>
          <w:szCs w:val="24"/>
        </w:rPr>
        <w:t>Tasks would be allocated amongst both</w:t>
      </w:r>
      <w:r w:rsidR="0033034F">
        <w:rPr>
          <w:rFonts w:ascii="Times New Roman" w:hAnsi="Times New Roman" w:cs="Times New Roman"/>
          <w:sz w:val="24"/>
          <w:szCs w:val="24"/>
        </w:rPr>
        <w:t xml:space="preserve"> the agency and regul</w:t>
      </w:r>
      <w:r w:rsidR="00496C2B">
        <w:rPr>
          <w:rFonts w:ascii="Times New Roman" w:hAnsi="Times New Roman" w:cs="Times New Roman"/>
          <w:sz w:val="24"/>
          <w:szCs w:val="24"/>
        </w:rPr>
        <w:t xml:space="preserve">ar workers; agency workers were always allocated the more servile, tedious and laborious tasks. </w:t>
      </w:r>
    </w:p>
    <w:p w14:paraId="094B99E6" w14:textId="77777777" w:rsidR="002A676B" w:rsidRPr="00D64017" w:rsidRDefault="002A676B" w:rsidP="00F67127">
      <w:pPr>
        <w:spacing w:after="0" w:line="480" w:lineRule="auto"/>
        <w:jc w:val="both"/>
        <w:rPr>
          <w:rFonts w:ascii="Times New Roman" w:hAnsi="Times New Roman" w:cs="Times New Roman"/>
          <w:sz w:val="24"/>
          <w:szCs w:val="24"/>
        </w:rPr>
      </w:pPr>
    </w:p>
    <w:p w14:paraId="345BC2A7" w14:textId="78B1D9D2" w:rsidR="00F67127" w:rsidRDefault="00F67127" w:rsidP="00F6712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More often than not agency workers were assigned dirty work</w:t>
      </w:r>
      <w:r w:rsidR="002A676B">
        <w:rPr>
          <w:rFonts w:ascii="Times New Roman" w:hAnsi="Times New Roman" w:cs="Times New Roman"/>
          <w:sz w:val="24"/>
          <w:szCs w:val="24"/>
        </w:rPr>
        <w:t xml:space="preserve"> (tasks that involved deep cleaning of unpleasant food or toilet waste)</w:t>
      </w:r>
      <w:r>
        <w:rPr>
          <w:rFonts w:ascii="Times New Roman" w:hAnsi="Times New Roman" w:cs="Times New Roman"/>
          <w:sz w:val="24"/>
          <w:szCs w:val="24"/>
        </w:rPr>
        <w:t xml:space="preserve"> or hard work</w:t>
      </w:r>
      <w:r w:rsidR="002A676B">
        <w:rPr>
          <w:rFonts w:ascii="Times New Roman" w:hAnsi="Times New Roman" w:cs="Times New Roman"/>
          <w:sz w:val="24"/>
          <w:szCs w:val="24"/>
        </w:rPr>
        <w:t xml:space="preserve"> (shifting chairs and tables)</w:t>
      </w:r>
      <w:r>
        <w:rPr>
          <w:rFonts w:ascii="Times New Roman" w:hAnsi="Times New Roman" w:cs="Times New Roman"/>
          <w:sz w:val="24"/>
          <w:szCs w:val="24"/>
        </w:rPr>
        <w:t xml:space="preserve">, for </w:t>
      </w:r>
      <w:r>
        <w:rPr>
          <w:rFonts w:ascii="Times New Roman" w:hAnsi="Times New Roman" w:cs="Times New Roman"/>
          <w:sz w:val="24"/>
          <w:szCs w:val="24"/>
        </w:rPr>
        <w:lastRenderedPageBreak/>
        <w:t>example in</w:t>
      </w:r>
      <w:r w:rsidRPr="00D64017">
        <w:rPr>
          <w:rFonts w:ascii="Times New Roman" w:hAnsi="Times New Roman" w:cs="Times New Roman"/>
          <w:sz w:val="24"/>
          <w:szCs w:val="24"/>
        </w:rPr>
        <w:t xml:space="preserve"> the Radley breakfast shifts Mercie</w:t>
      </w:r>
      <w:r w:rsidR="00D77B0B">
        <w:rPr>
          <w:rFonts w:ascii="Times New Roman" w:hAnsi="Times New Roman" w:cs="Times New Roman"/>
          <w:sz w:val="24"/>
          <w:szCs w:val="24"/>
        </w:rPr>
        <w:t>, an agency worker from Zambia,</w:t>
      </w:r>
      <w:r w:rsidRPr="00D64017">
        <w:rPr>
          <w:rFonts w:ascii="Times New Roman" w:hAnsi="Times New Roman" w:cs="Times New Roman"/>
          <w:sz w:val="24"/>
          <w:szCs w:val="24"/>
        </w:rPr>
        <w:t xml:space="preserve"> and I were </w:t>
      </w:r>
      <w:r>
        <w:rPr>
          <w:rFonts w:ascii="Times New Roman" w:hAnsi="Times New Roman" w:cs="Times New Roman"/>
          <w:sz w:val="24"/>
          <w:szCs w:val="24"/>
        </w:rPr>
        <w:t xml:space="preserve">frequently </w:t>
      </w:r>
      <w:r w:rsidRPr="00D64017">
        <w:rPr>
          <w:rFonts w:ascii="Times New Roman" w:hAnsi="Times New Roman" w:cs="Times New Roman"/>
          <w:sz w:val="24"/>
          <w:szCs w:val="24"/>
        </w:rPr>
        <w:t xml:space="preserve">allocated </w:t>
      </w:r>
      <w:r>
        <w:rPr>
          <w:rFonts w:ascii="Times New Roman" w:hAnsi="Times New Roman" w:cs="Times New Roman"/>
          <w:sz w:val="24"/>
          <w:szCs w:val="24"/>
        </w:rPr>
        <w:t xml:space="preserve">such </w:t>
      </w:r>
      <w:r w:rsidRPr="00D64017">
        <w:rPr>
          <w:rFonts w:ascii="Times New Roman" w:hAnsi="Times New Roman" w:cs="Times New Roman"/>
          <w:sz w:val="24"/>
          <w:szCs w:val="24"/>
        </w:rPr>
        <w:t xml:space="preserve">tasks </w:t>
      </w:r>
      <w:r>
        <w:rPr>
          <w:rFonts w:ascii="Times New Roman" w:hAnsi="Times New Roman" w:cs="Times New Roman"/>
          <w:sz w:val="24"/>
          <w:szCs w:val="24"/>
        </w:rPr>
        <w:t>including</w:t>
      </w:r>
      <w:r w:rsidRPr="00D64017">
        <w:rPr>
          <w:rFonts w:ascii="Times New Roman" w:hAnsi="Times New Roman" w:cs="Times New Roman"/>
          <w:sz w:val="24"/>
          <w:szCs w:val="24"/>
        </w:rPr>
        <w:t xml:space="preserve"> mopping floors, moving chairs and tables</w:t>
      </w:r>
      <w:r>
        <w:rPr>
          <w:rFonts w:ascii="Times New Roman" w:hAnsi="Times New Roman" w:cs="Times New Roman"/>
          <w:sz w:val="24"/>
          <w:szCs w:val="24"/>
        </w:rPr>
        <w:t>,</w:t>
      </w:r>
      <w:r w:rsidRPr="00D64017">
        <w:rPr>
          <w:rFonts w:ascii="Times New Roman" w:hAnsi="Times New Roman" w:cs="Times New Roman"/>
          <w:sz w:val="24"/>
          <w:szCs w:val="24"/>
        </w:rPr>
        <w:t xml:space="preserve"> or servicing and cleaning the food wastage area.</w:t>
      </w:r>
      <w:r>
        <w:rPr>
          <w:rFonts w:ascii="Times New Roman" w:hAnsi="Times New Roman" w:cs="Times New Roman"/>
          <w:sz w:val="24"/>
          <w:szCs w:val="24"/>
        </w:rPr>
        <w:t xml:space="preserve"> This was always in contrast to the regular work</w:t>
      </w:r>
      <w:r w:rsidR="002A676B">
        <w:rPr>
          <w:rFonts w:ascii="Times New Roman" w:hAnsi="Times New Roman" w:cs="Times New Roman"/>
          <w:sz w:val="24"/>
          <w:szCs w:val="24"/>
        </w:rPr>
        <w:t>ers who were usually assigned, the most coveted work, back</w:t>
      </w:r>
      <w:r>
        <w:rPr>
          <w:rFonts w:ascii="Times New Roman" w:hAnsi="Times New Roman" w:cs="Times New Roman"/>
          <w:sz w:val="24"/>
          <w:szCs w:val="24"/>
        </w:rPr>
        <w:t xml:space="preserve"> </w:t>
      </w:r>
      <w:r w:rsidR="004D07E6">
        <w:rPr>
          <w:rFonts w:ascii="Times New Roman" w:hAnsi="Times New Roman" w:cs="Times New Roman"/>
          <w:sz w:val="24"/>
          <w:szCs w:val="24"/>
        </w:rPr>
        <w:t xml:space="preserve">of house </w:t>
      </w:r>
      <w:r>
        <w:rPr>
          <w:rFonts w:ascii="Times New Roman" w:hAnsi="Times New Roman" w:cs="Times New Roman"/>
          <w:sz w:val="24"/>
          <w:szCs w:val="24"/>
        </w:rPr>
        <w:t>facing duties</w:t>
      </w:r>
      <w:r w:rsidR="002A676B">
        <w:rPr>
          <w:rFonts w:ascii="Times New Roman" w:hAnsi="Times New Roman" w:cs="Times New Roman"/>
          <w:sz w:val="24"/>
          <w:szCs w:val="24"/>
        </w:rPr>
        <w:t xml:space="preserve"> where </w:t>
      </w:r>
      <w:r w:rsidR="004D07E6">
        <w:rPr>
          <w:rFonts w:ascii="Times New Roman" w:hAnsi="Times New Roman" w:cs="Times New Roman"/>
          <w:sz w:val="24"/>
          <w:szCs w:val="24"/>
        </w:rPr>
        <w:t>workers had respite away the gaze of the customer and therefore freer to have personal conversations, sip coffee and relax the prescribed bodily stance of a waiter</w:t>
      </w:r>
      <w:r w:rsidR="004D07E6">
        <w:rPr>
          <w:rStyle w:val="FootnoteReference"/>
          <w:rFonts w:ascii="Times New Roman" w:hAnsi="Times New Roman" w:cs="Times New Roman"/>
          <w:sz w:val="24"/>
          <w:szCs w:val="24"/>
        </w:rPr>
        <w:footnoteReference w:id="1"/>
      </w:r>
      <w:r w:rsidRPr="00D64017">
        <w:rPr>
          <w:rFonts w:ascii="Times New Roman" w:hAnsi="Times New Roman" w:cs="Times New Roman"/>
          <w:sz w:val="24"/>
          <w:szCs w:val="24"/>
        </w:rPr>
        <w:t>.</w:t>
      </w:r>
      <w:r>
        <w:rPr>
          <w:rFonts w:ascii="Times New Roman" w:hAnsi="Times New Roman" w:cs="Times New Roman"/>
          <w:sz w:val="24"/>
          <w:szCs w:val="24"/>
        </w:rPr>
        <w:t xml:space="preserve"> This was the source of frustration for Mercie who felt that the work had derogatory meanings for her and for the wider agency worker identity</w:t>
      </w:r>
      <w:r w:rsidRPr="00D64017">
        <w:rPr>
          <w:rFonts w:ascii="Times New Roman" w:hAnsi="Times New Roman" w:cs="Times New Roman"/>
          <w:sz w:val="24"/>
          <w:szCs w:val="24"/>
        </w:rPr>
        <w:t>. It was a p</w:t>
      </w:r>
      <w:r>
        <w:rPr>
          <w:rFonts w:ascii="Times New Roman" w:hAnsi="Times New Roman" w:cs="Times New Roman"/>
          <w:sz w:val="24"/>
          <w:szCs w:val="24"/>
        </w:rPr>
        <w:t>articularly busy morning and Mercie</w:t>
      </w:r>
      <w:r w:rsidRPr="00D64017">
        <w:rPr>
          <w:rFonts w:ascii="Times New Roman" w:hAnsi="Times New Roman" w:cs="Times New Roman"/>
          <w:sz w:val="24"/>
          <w:szCs w:val="24"/>
        </w:rPr>
        <w:t xml:space="preserve"> had been placed on food clearance which involved heavy lifting of stacks of plates, cups and vats of cutlery, scraping the remnants of old food into the bins and cleaning the area after. Looking particularly disheartened I asked if she was ok</w:t>
      </w:r>
      <w:r>
        <w:rPr>
          <w:rFonts w:ascii="Times New Roman" w:hAnsi="Times New Roman" w:cs="Times New Roman"/>
          <w:sz w:val="24"/>
          <w:szCs w:val="24"/>
        </w:rPr>
        <w:t xml:space="preserve">, she responded: </w:t>
      </w:r>
    </w:p>
    <w:p w14:paraId="3F47600D" w14:textId="77777777" w:rsidR="00F67127" w:rsidRDefault="00F67127" w:rsidP="00F67127">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N</w:t>
      </w:r>
      <w:r w:rsidRPr="00D64017">
        <w:rPr>
          <w:rFonts w:ascii="Times New Roman" w:hAnsi="Times New Roman" w:cs="Times New Roman"/>
          <w:sz w:val="24"/>
          <w:szCs w:val="24"/>
        </w:rPr>
        <w:t>o I’m not ok, I’m so fed up of this place</w:t>
      </w:r>
      <w:r>
        <w:rPr>
          <w:rFonts w:ascii="Times New Roman" w:hAnsi="Times New Roman" w:cs="Times New Roman"/>
          <w:sz w:val="24"/>
          <w:szCs w:val="24"/>
        </w:rPr>
        <w:t>. B</w:t>
      </w:r>
      <w:r w:rsidRPr="00D64017">
        <w:rPr>
          <w:rFonts w:ascii="Times New Roman" w:hAnsi="Times New Roman" w:cs="Times New Roman"/>
          <w:sz w:val="24"/>
          <w:szCs w:val="24"/>
        </w:rPr>
        <w:t xml:space="preserve">eing wrist deep in bacon fat wouldn’t irritate me as much it I didn’t have to watch that sadistic Kamilla </w:t>
      </w:r>
      <w:r>
        <w:rPr>
          <w:rFonts w:ascii="Times New Roman" w:hAnsi="Times New Roman" w:cs="Times New Roman"/>
          <w:sz w:val="24"/>
          <w:szCs w:val="24"/>
        </w:rPr>
        <w:t xml:space="preserve">(a regular worker) </w:t>
      </w:r>
      <w:r w:rsidRPr="00D64017">
        <w:rPr>
          <w:rFonts w:ascii="Times New Roman" w:hAnsi="Times New Roman" w:cs="Times New Roman"/>
          <w:sz w:val="24"/>
          <w:szCs w:val="24"/>
        </w:rPr>
        <w:t>eating croissant and drink coffee while I struggle. We are meant to be here to help them out but we are carrying them. Without us they would crumble</w:t>
      </w:r>
      <w:r>
        <w:rPr>
          <w:rFonts w:ascii="Times New Roman" w:hAnsi="Times New Roman" w:cs="Times New Roman"/>
          <w:sz w:val="24"/>
          <w:szCs w:val="24"/>
        </w:rPr>
        <w:t>.</w:t>
      </w:r>
      <w:r w:rsidRPr="00D64017">
        <w:rPr>
          <w:rFonts w:ascii="Times New Roman" w:hAnsi="Times New Roman" w:cs="Times New Roman"/>
          <w:sz w:val="24"/>
          <w:szCs w:val="24"/>
        </w:rPr>
        <w:t xml:space="preserve"> </w:t>
      </w:r>
      <w:r>
        <w:rPr>
          <w:rFonts w:ascii="Times New Roman" w:hAnsi="Times New Roman" w:cs="Times New Roman"/>
          <w:sz w:val="24"/>
          <w:szCs w:val="24"/>
        </w:rPr>
        <w:t xml:space="preserve">But no to them we are agency workers - here to pick up all the shit. </w:t>
      </w:r>
    </w:p>
    <w:p w14:paraId="303CB554" w14:textId="77777777" w:rsidR="00F67127" w:rsidRDefault="00F67127" w:rsidP="00F67127">
      <w:pPr>
        <w:spacing w:line="240" w:lineRule="auto"/>
        <w:ind w:left="720"/>
        <w:jc w:val="both"/>
        <w:rPr>
          <w:rFonts w:ascii="Times New Roman" w:hAnsi="Times New Roman" w:cs="Times New Roman"/>
          <w:i/>
          <w:sz w:val="24"/>
          <w:szCs w:val="24"/>
        </w:rPr>
      </w:pPr>
      <w:r>
        <w:rPr>
          <w:rFonts w:ascii="Times New Roman" w:hAnsi="Times New Roman" w:cs="Times New Roman"/>
          <w:i/>
          <w:sz w:val="24"/>
          <w:szCs w:val="24"/>
        </w:rPr>
        <w:t>Field notes: 13.05.12</w:t>
      </w:r>
    </w:p>
    <w:p w14:paraId="240532DB" w14:textId="77777777" w:rsidR="00F67127" w:rsidRPr="00511D7D" w:rsidRDefault="00F67127" w:rsidP="00F67127">
      <w:pPr>
        <w:spacing w:line="240" w:lineRule="auto"/>
        <w:ind w:left="720"/>
        <w:jc w:val="both"/>
        <w:rPr>
          <w:rFonts w:ascii="Times New Roman" w:hAnsi="Times New Roman" w:cs="Times New Roman"/>
          <w:i/>
          <w:sz w:val="24"/>
          <w:szCs w:val="24"/>
        </w:rPr>
      </w:pPr>
    </w:p>
    <w:p w14:paraId="767CBF24" w14:textId="77777777" w:rsidR="00F67127" w:rsidRDefault="00F67127" w:rsidP="00F6712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Mercie’s concerns were due to the division between regular workers and agency workers. For her, the dirty work she had been assigned served to highlight agency workers’ relative inferiority. I had also experienced this division </w:t>
      </w:r>
      <w:r w:rsidRPr="00055B79">
        <w:rPr>
          <w:rFonts w:ascii="Times New Roman" w:hAnsi="Times New Roman" w:cs="Times New Roman"/>
          <w:sz w:val="24"/>
          <w:szCs w:val="24"/>
        </w:rPr>
        <w:t xml:space="preserve">in the hotel Amici when </w:t>
      </w:r>
      <w:r>
        <w:rPr>
          <w:rFonts w:ascii="Times New Roman" w:hAnsi="Times New Roman" w:cs="Times New Roman"/>
          <w:sz w:val="24"/>
          <w:szCs w:val="24"/>
        </w:rPr>
        <w:t>five</w:t>
      </w:r>
      <w:r w:rsidRPr="00055B79">
        <w:rPr>
          <w:rFonts w:ascii="Times New Roman" w:hAnsi="Times New Roman" w:cs="Times New Roman"/>
          <w:sz w:val="24"/>
          <w:szCs w:val="24"/>
        </w:rPr>
        <w:t xml:space="preserve"> agency workers had bee</w:t>
      </w:r>
      <w:r>
        <w:rPr>
          <w:rFonts w:ascii="Times New Roman" w:hAnsi="Times New Roman" w:cs="Times New Roman"/>
          <w:sz w:val="24"/>
          <w:szCs w:val="24"/>
        </w:rPr>
        <w:t>n called in for an evening banquet shift. T</w:t>
      </w:r>
      <w:r w:rsidRPr="00055B79">
        <w:rPr>
          <w:rFonts w:ascii="Times New Roman" w:hAnsi="Times New Roman" w:cs="Times New Roman"/>
          <w:sz w:val="24"/>
          <w:szCs w:val="24"/>
        </w:rPr>
        <w:t xml:space="preserve">he regular workers had been sent to place </w:t>
      </w:r>
      <w:r>
        <w:rPr>
          <w:rFonts w:ascii="Times New Roman" w:hAnsi="Times New Roman" w:cs="Times New Roman"/>
          <w:sz w:val="24"/>
          <w:szCs w:val="24"/>
        </w:rPr>
        <w:t>glasses and napkins on the table settings, whilst a</w:t>
      </w:r>
      <w:r w:rsidRPr="00055B79">
        <w:rPr>
          <w:rFonts w:ascii="Times New Roman" w:hAnsi="Times New Roman" w:cs="Times New Roman"/>
          <w:sz w:val="24"/>
          <w:szCs w:val="24"/>
        </w:rPr>
        <w:t xml:space="preserve">gency workers were asked to bring the chairs up and set them out. This task involved hauling around 200 chairs up </w:t>
      </w:r>
      <w:r>
        <w:rPr>
          <w:rFonts w:ascii="Times New Roman" w:hAnsi="Times New Roman" w:cs="Times New Roman"/>
          <w:sz w:val="24"/>
          <w:szCs w:val="24"/>
        </w:rPr>
        <w:t>two</w:t>
      </w:r>
      <w:r w:rsidRPr="00055B79">
        <w:rPr>
          <w:rFonts w:ascii="Times New Roman" w:hAnsi="Times New Roman" w:cs="Times New Roman"/>
          <w:sz w:val="24"/>
          <w:szCs w:val="24"/>
        </w:rPr>
        <w:t xml:space="preserve"> flights of stairs and then placing them next to the place setting on the table.</w:t>
      </w:r>
      <w:r>
        <w:rPr>
          <w:rFonts w:ascii="Times New Roman" w:hAnsi="Times New Roman" w:cs="Times New Roman"/>
          <w:sz w:val="24"/>
          <w:szCs w:val="24"/>
        </w:rPr>
        <w:t xml:space="preserve"> The work was exhausting. Maria a Brazilian agency worker poked fun at the obvious distinctions between the workers: </w:t>
      </w:r>
    </w:p>
    <w:p w14:paraId="2ABDC223" w14:textId="77777777" w:rsidR="00F67127" w:rsidRDefault="00F67127" w:rsidP="00F67127">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Why they didn’t call the farm and bring donkeys if the just need people to bring carry these chairs? They don’t need waitresses, they have theirs already.  </w:t>
      </w:r>
    </w:p>
    <w:p w14:paraId="4CCD8E82" w14:textId="77777777" w:rsidR="00F67127" w:rsidRDefault="00F67127" w:rsidP="00F67127">
      <w:pPr>
        <w:spacing w:line="240" w:lineRule="auto"/>
        <w:ind w:left="720"/>
        <w:jc w:val="both"/>
        <w:rPr>
          <w:rFonts w:ascii="Times New Roman" w:hAnsi="Times New Roman" w:cs="Times New Roman"/>
          <w:i/>
          <w:sz w:val="24"/>
          <w:szCs w:val="24"/>
        </w:rPr>
      </w:pPr>
      <w:r>
        <w:rPr>
          <w:rFonts w:ascii="Times New Roman" w:hAnsi="Times New Roman" w:cs="Times New Roman"/>
          <w:i/>
          <w:sz w:val="24"/>
          <w:szCs w:val="24"/>
        </w:rPr>
        <w:t>Field notes 17.09.12</w:t>
      </w:r>
    </w:p>
    <w:p w14:paraId="543ECD84" w14:textId="77777777" w:rsidR="00F67127" w:rsidRPr="00984228" w:rsidRDefault="00F67127" w:rsidP="00510830">
      <w:pPr>
        <w:spacing w:line="240" w:lineRule="auto"/>
        <w:jc w:val="both"/>
        <w:rPr>
          <w:rFonts w:ascii="Times New Roman" w:hAnsi="Times New Roman" w:cs="Times New Roman"/>
          <w:i/>
          <w:sz w:val="24"/>
          <w:szCs w:val="24"/>
        </w:rPr>
      </w:pPr>
    </w:p>
    <w:p w14:paraId="085F2FC7" w14:textId="77777777" w:rsidR="00F67127" w:rsidRDefault="00F67127" w:rsidP="00F6712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Agency workers were therefore given little autonomy in the kinds of tasks they were asked to perform which was seen to signify their lack of value or worth within contracting organisations.</w:t>
      </w:r>
      <w:r w:rsidRPr="00055B79">
        <w:rPr>
          <w:rFonts w:ascii="Times New Roman" w:hAnsi="Times New Roman" w:cs="Times New Roman"/>
          <w:sz w:val="24"/>
          <w:szCs w:val="24"/>
        </w:rPr>
        <w:t xml:space="preserve"> </w:t>
      </w:r>
      <w:r>
        <w:rPr>
          <w:rFonts w:ascii="Times New Roman" w:hAnsi="Times New Roman" w:cs="Times New Roman"/>
          <w:sz w:val="24"/>
          <w:szCs w:val="24"/>
        </w:rPr>
        <w:t xml:space="preserve">Furthermore, given the </w:t>
      </w:r>
      <w:r w:rsidR="00B76E3B">
        <w:rPr>
          <w:rFonts w:ascii="Times New Roman" w:hAnsi="Times New Roman" w:cs="Times New Roman"/>
          <w:sz w:val="24"/>
          <w:szCs w:val="24"/>
        </w:rPr>
        <w:t>premium</w:t>
      </w:r>
      <w:r>
        <w:rPr>
          <w:rFonts w:ascii="Times New Roman" w:hAnsi="Times New Roman" w:cs="Times New Roman"/>
          <w:sz w:val="24"/>
          <w:szCs w:val="24"/>
        </w:rPr>
        <w:t xml:space="preserve"> paid for agency workers</w:t>
      </w:r>
      <w:r w:rsidR="00B76E3B">
        <w:rPr>
          <w:rFonts w:ascii="Times New Roman" w:hAnsi="Times New Roman" w:cs="Times New Roman"/>
          <w:sz w:val="24"/>
          <w:szCs w:val="24"/>
        </w:rPr>
        <w:t xml:space="preserve"> to </w:t>
      </w:r>
      <w:r w:rsidR="003B0E20">
        <w:rPr>
          <w:rFonts w:ascii="Times New Roman" w:hAnsi="Times New Roman" w:cs="Times New Roman"/>
          <w:sz w:val="24"/>
          <w:szCs w:val="24"/>
        </w:rPr>
        <w:t>Staff Solutions</w:t>
      </w:r>
      <w:r>
        <w:rPr>
          <w:rFonts w:ascii="Times New Roman" w:hAnsi="Times New Roman" w:cs="Times New Roman"/>
          <w:sz w:val="24"/>
          <w:szCs w:val="24"/>
        </w:rPr>
        <w:t xml:space="preserve">, contracting organisations wanted to ensure they got value for money by </w:t>
      </w:r>
      <w:r w:rsidR="003B0E20">
        <w:rPr>
          <w:rFonts w:ascii="Times New Roman" w:hAnsi="Times New Roman" w:cs="Times New Roman"/>
          <w:sz w:val="24"/>
          <w:szCs w:val="24"/>
        </w:rPr>
        <w:t xml:space="preserve">fully utilising agency workers’ </w:t>
      </w:r>
      <w:r>
        <w:rPr>
          <w:rFonts w:ascii="Times New Roman" w:hAnsi="Times New Roman" w:cs="Times New Roman"/>
          <w:sz w:val="24"/>
          <w:szCs w:val="24"/>
        </w:rPr>
        <w:t xml:space="preserve">time and physical efforts. Where agency workers were </w:t>
      </w:r>
      <w:r w:rsidRPr="00055B79">
        <w:rPr>
          <w:rFonts w:ascii="Times New Roman" w:hAnsi="Times New Roman" w:cs="Times New Roman"/>
          <w:sz w:val="24"/>
          <w:szCs w:val="24"/>
        </w:rPr>
        <w:t xml:space="preserve">caught without anything to do </w:t>
      </w:r>
      <w:r>
        <w:rPr>
          <w:rFonts w:ascii="Times New Roman" w:hAnsi="Times New Roman" w:cs="Times New Roman"/>
          <w:sz w:val="24"/>
          <w:szCs w:val="24"/>
        </w:rPr>
        <w:t xml:space="preserve">they </w:t>
      </w:r>
      <w:r w:rsidRPr="00055B79">
        <w:rPr>
          <w:rFonts w:ascii="Times New Roman" w:hAnsi="Times New Roman" w:cs="Times New Roman"/>
          <w:sz w:val="24"/>
          <w:szCs w:val="24"/>
        </w:rPr>
        <w:t>were</w:t>
      </w:r>
      <w:r>
        <w:rPr>
          <w:rFonts w:ascii="Times New Roman" w:hAnsi="Times New Roman" w:cs="Times New Roman"/>
          <w:sz w:val="24"/>
          <w:szCs w:val="24"/>
        </w:rPr>
        <w:t xml:space="preserve"> often</w:t>
      </w:r>
      <w:r w:rsidRPr="00055B79">
        <w:rPr>
          <w:rFonts w:ascii="Times New Roman" w:hAnsi="Times New Roman" w:cs="Times New Roman"/>
          <w:sz w:val="24"/>
          <w:szCs w:val="24"/>
        </w:rPr>
        <w:t xml:space="preserve"> reprimanded. </w:t>
      </w:r>
      <w:r>
        <w:rPr>
          <w:rFonts w:ascii="Times New Roman" w:hAnsi="Times New Roman" w:cs="Times New Roman"/>
          <w:sz w:val="24"/>
          <w:szCs w:val="24"/>
        </w:rPr>
        <w:t>Empty handed or inactive agency workers were considered problematic; management would often relay</w:t>
      </w:r>
      <w:r w:rsidRPr="00055B79">
        <w:rPr>
          <w:rFonts w:ascii="Times New Roman" w:hAnsi="Times New Roman" w:cs="Times New Roman"/>
          <w:sz w:val="24"/>
          <w:szCs w:val="24"/>
        </w:rPr>
        <w:t xml:space="preserve"> complain</w:t>
      </w:r>
      <w:r w:rsidR="007F030F">
        <w:rPr>
          <w:rFonts w:ascii="Times New Roman" w:hAnsi="Times New Roman" w:cs="Times New Roman"/>
          <w:sz w:val="24"/>
          <w:szCs w:val="24"/>
        </w:rPr>
        <w:t xml:space="preserve">ts to the agency </w:t>
      </w:r>
      <w:r w:rsidRPr="00055B79">
        <w:rPr>
          <w:rFonts w:ascii="Times New Roman" w:hAnsi="Times New Roman" w:cs="Times New Roman"/>
          <w:sz w:val="24"/>
          <w:szCs w:val="24"/>
        </w:rPr>
        <w:t xml:space="preserve">about </w:t>
      </w:r>
      <w:r>
        <w:rPr>
          <w:rFonts w:ascii="Times New Roman" w:hAnsi="Times New Roman" w:cs="Times New Roman"/>
          <w:sz w:val="24"/>
          <w:szCs w:val="24"/>
        </w:rPr>
        <w:t>‘</w:t>
      </w:r>
      <w:r w:rsidRPr="00055B79">
        <w:rPr>
          <w:rFonts w:ascii="Times New Roman" w:hAnsi="Times New Roman" w:cs="Times New Roman"/>
          <w:sz w:val="24"/>
          <w:szCs w:val="24"/>
        </w:rPr>
        <w:t>the lazy crew sent over</w:t>
      </w:r>
      <w:r>
        <w:rPr>
          <w:rFonts w:ascii="Times New Roman" w:hAnsi="Times New Roman" w:cs="Times New Roman"/>
          <w:sz w:val="24"/>
          <w:szCs w:val="24"/>
        </w:rPr>
        <w:t>’</w:t>
      </w:r>
      <w:r w:rsidRPr="00055B79">
        <w:rPr>
          <w:rFonts w:ascii="Times New Roman" w:hAnsi="Times New Roman" w:cs="Times New Roman"/>
          <w:sz w:val="24"/>
          <w:szCs w:val="24"/>
        </w:rPr>
        <w:t xml:space="preserve"> or assign workers </w:t>
      </w:r>
      <w:r>
        <w:rPr>
          <w:rFonts w:ascii="Times New Roman" w:hAnsi="Times New Roman" w:cs="Times New Roman"/>
          <w:sz w:val="24"/>
          <w:szCs w:val="24"/>
        </w:rPr>
        <w:t>to</w:t>
      </w:r>
      <w:r w:rsidRPr="00055B79">
        <w:rPr>
          <w:rFonts w:ascii="Times New Roman" w:hAnsi="Times New Roman" w:cs="Times New Roman"/>
          <w:sz w:val="24"/>
          <w:szCs w:val="24"/>
        </w:rPr>
        <w:t xml:space="preserve"> laborious, pointless, back-breaking tas</w:t>
      </w:r>
      <w:r>
        <w:rPr>
          <w:rFonts w:ascii="Times New Roman" w:hAnsi="Times New Roman" w:cs="Times New Roman"/>
          <w:sz w:val="24"/>
          <w:szCs w:val="24"/>
        </w:rPr>
        <w:t>ks while the regular workers relaxed</w:t>
      </w:r>
      <w:r w:rsidRPr="00055B79">
        <w:rPr>
          <w:rFonts w:ascii="Times New Roman" w:hAnsi="Times New Roman" w:cs="Times New Roman"/>
          <w:sz w:val="24"/>
          <w:szCs w:val="24"/>
        </w:rPr>
        <w:t>. Fiora</w:t>
      </w:r>
      <w:r>
        <w:rPr>
          <w:rFonts w:ascii="Times New Roman" w:hAnsi="Times New Roman" w:cs="Times New Roman"/>
          <w:sz w:val="24"/>
          <w:szCs w:val="24"/>
        </w:rPr>
        <w:t xml:space="preserve"> expressed her concern about this allocation of work in her interview. She noted:</w:t>
      </w:r>
    </w:p>
    <w:p w14:paraId="46B88B35" w14:textId="77777777" w:rsidR="00F67127" w:rsidRDefault="00F67127" w:rsidP="00F67127">
      <w:pPr>
        <w:spacing w:line="240" w:lineRule="auto"/>
        <w:ind w:left="720"/>
        <w:jc w:val="both"/>
        <w:rPr>
          <w:rFonts w:ascii="Times New Roman" w:hAnsi="Times New Roman" w:cs="Times New Roman"/>
          <w:sz w:val="24"/>
          <w:szCs w:val="24"/>
        </w:rPr>
      </w:pPr>
      <w:r w:rsidRPr="00055B79">
        <w:rPr>
          <w:rFonts w:ascii="Times New Roman" w:hAnsi="Times New Roman" w:cs="Times New Roman"/>
          <w:sz w:val="24"/>
          <w:szCs w:val="24"/>
        </w:rPr>
        <w:t>Sometime</w:t>
      </w:r>
      <w:r>
        <w:rPr>
          <w:rFonts w:ascii="Times New Roman" w:hAnsi="Times New Roman" w:cs="Times New Roman"/>
          <w:sz w:val="24"/>
          <w:szCs w:val="24"/>
        </w:rPr>
        <w:t>s</w:t>
      </w:r>
      <w:r w:rsidRPr="00055B79">
        <w:rPr>
          <w:rFonts w:ascii="Times New Roman" w:hAnsi="Times New Roman" w:cs="Times New Roman"/>
          <w:sz w:val="24"/>
          <w:szCs w:val="24"/>
        </w:rPr>
        <w:t xml:space="preserve"> they give you some things to do; you can’t see the logic in it. You feel like you’re in a boot camp or something. </w:t>
      </w:r>
      <w:r>
        <w:rPr>
          <w:rFonts w:ascii="Times New Roman" w:hAnsi="Times New Roman" w:cs="Times New Roman"/>
          <w:sz w:val="24"/>
          <w:szCs w:val="24"/>
        </w:rPr>
        <w:t>It’s like a pointless task that is just to show you that you have no power.</w:t>
      </w:r>
    </w:p>
    <w:p w14:paraId="30C146A6" w14:textId="77777777" w:rsidR="00F67127" w:rsidRPr="003417CF" w:rsidRDefault="00F67127" w:rsidP="00F67127">
      <w:pPr>
        <w:spacing w:line="240" w:lineRule="auto"/>
        <w:ind w:left="720"/>
        <w:jc w:val="both"/>
        <w:rPr>
          <w:rFonts w:ascii="Times New Roman" w:hAnsi="Times New Roman" w:cs="Times New Roman"/>
          <w:i/>
          <w:sz w:val="24"/>
          <w:szCs w:val="24"/>
        </w:rPr>
      </w:pPr>
      <w:r>
        <w:rPr>
          <w:rFonts w:ascii="Times New Roman" w:hAnsi="Times New Roman" w:cs="Times New Roman"/>
          <w:i/>
          <w:sz w:val="24"/>
          <w:szCs w:val="24"/>
        </w:rPr>
        <w:t>Fiora, Greece</w:t>
      </w:r>
      <w:r w:rsidRPr="003417CF">
        <w:rPr>
          <w:rFonts w:ascii="Times New Roman" w:hAnsi="Times New Roman" w:cs="Times New Roman"/>
          <w:i/>
          <w:sz w:val="24"/>
          <w:szCs w:val="24"/>
        </w:rPr>
        <w:t xml:space="preserve"> </w:t>
      </w:r>
    </w:p>
    <w:p w14:paraId="01C01258" w14:textId="05F0B4D5" w:rsidR="00F67127" w:rsidRDefault="00496C2B" w:rsidP="0021438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Given that identities are crafted in the relation to the ‘other’ (</w:t>
      </w:r>
      <w:r w:rsidR="005C53B8">
        <w:rPr>
          <w:rFonts w:ascii="Times New Roman" w:hAnsi="Times New Roman" w:cs="Times New Roman"/>
          <w:sz w:val="24"/>
          <w:szCs w:val="24"/>
        </w:rPr>
        <w:t>Alvesson et al., 2008</w:t>
      </w:r>
      <w:r>
        <w:rPr>
          <w:rFonts w:ascii="Times New Roman" w:hAnsi="Times New Roman" w:cs="Times New Roman"/>
          <w:sz w:val="24"/>
          <w:szCs w:val="24"/>
        </w:rPr>
        <w:t xml:space="preserve">), this clear distinction between allocation of tasks based on employment status served to reinforce the </w:t>
      </w:r>
      <w:r w:rsidR="00CB6740">
        <w:rPr>
          <w:rFonts w:ascii="Times New Roman" w:hAnsi="Times New Roman" w:cs="Times New Roman"/>
          <w:sz w:val="24"/>
          <w:szCs w:val="24"/>
        </w:rPr>
        <w:t xml:space="preserve">homogeneous group identity of workers as well as the </w:t>
      </w:r>
      <w:r>
        <w:rPr>
          <w:rFonts w:ascii="Times New Roman" w:hAnsi="Times New Roman" w:cs="Times New Roman"/>
          <w:sz w:val="24"/>
          <w:szCs w:val="24"/>
        </w:rPr>
        <w:t xml:space="preserve">subordinate </w:t>
      </w:r>
      <w:r w:rsidR="00CB6740">
        <w:rPr>
          <w:rFonts w:ascii="Times New Roman" w:hAnsi="Times New Roman" w:cs="Times New Roman"/>
          <w:sz w:val="24"/>
          <w:szCs w:val="24"/>
        </w:rPr>
        <w:t xml:space="preserve">status </w:t>
      </w:r>
      <w:r>
        <w:rPr>
          <w:rFonts w:ascii="Times New Roman" w:hAnsi="Times New Roman" w:cs="Times New Roman"/>
          <w:sz w:val="24"/>
          <w:szCs w:val="24"/>
        </w:rPr>
        <w:t xml:space="preserve">of </w:t>
      </w:r>
      <w:r w:rsidR="00CB6740">
        <w:rPr>
          <w:rFonts w:ascii="Times New Roman" w:hAnsi="Times New Roman" w:cs="Times New Roman"/>
          <w:sz w:val="24"/>
          <w:szCs w:val="24"/>
        </w:rPr>
        <w:t xml:space="preserve">those who identified as </w:t>
      </w:r>
      <w:r>
        <w:rPr>
          <w:rFonts w:ascii="Times New Roman" w:hAnsi="Times New Roman" w:cs="Times New Roman"/>
          <w:sz w:val="24"/>
          <w:szCs w:val="24"/>
        </w:rPr>
        <w:t xml:space="preserve">temporary workers within contracting organisation. </w:t>
      </w:r>
      <w:r w:rsidR="0021627A">
        <w:rPr>
          <w:rFonts w:ascii="Times New Roman" w:hAnsi="Times New Roman" w:cs="Times New Roman"/>
          <w:sz w:val="24"/>
          <w:szCs w:val="24"/>
        </w:rPr>
        <w:t xml:space="preserve">This </w:t>
      </w:r>
      <w:r w:rsidR="00CB6740">
        <w:rPr>
          <w:rFonts w:ascii="Times New Roman" w:hAnsi="Times New Roman" w:cs="Times New Roman"/>
          <w:sz w:val="24"/>
          <w:szCs w:val="24"/>
        </w:rPr>
        <w:t xml:space="preserve">distinct agency worker identity was further strengthened through other material practices such as the allocation of privileges. </w:t>
      </w:r>
    </w:p>
    <w:p w14:paraId="5DFA524F" w14:textId="77777777" w:rsidR="000B4816" w:rsidRDefault="000B4816" w:rsidP="00F67E00">
      <w:pPr>
        <w:spacing w:after="0" w:line="480" w:lineRule="auto"/>
        <w:jc w:val="both"/>
        <w:rPr>
          <w:rFonts w:ascii="Times New Roman" w:hAnsi="Times New Roman" w:cs="Times New Roman"/>
          <w:sz w:val="24"/>
          <w:szCs w:val="24"/>
        </w:rPr>
      </w:pPr>
    </w:p>
    <w:p w14:paraId="110AD853" w14:textId="6C729C33" w:rsidR="00F67E00" w:rsidRDefault="00F67E00" w:rsidP="00F67E00">
      <w:pPr>
        <w:spacing w:after="0" w:line="480" w:lineRule="auto"/>
        <w:jc w:val="both"/>
        <w:rPr>
          <w:rFonts w:ascii="Times New Roman" w:hAnsi="Times New Roman" w:cs="Times New Roman"/>
          <w:sz w:val="24"/>
          <w:szCs w:val="24"/>
        </w:rPr>
      </w:pPr>
      <w:r w:rsidRPr="001F0B7F">
        <w:rPr>
          <w:rFonts w:ascii="Times New Roman" w:hAnsi="Times New Roman" w:cs="Times New Roman"/>
          <w:sz w:val="24"/>
          <w:szCs w:val="24"/>
        </w:rPr>
        <w:t>The distribution of privileges within c</w:t>
      </w:r>
      <w:r>
        <w:rPr>
          <w:rFonts w:ascii="Times New Roman" w:hAnsi="Times New Roman" w:cs="Times New Roman"/>
          <w:sz w:val="24"/>
          <w:szCs w:val="24"/>
        </w:rPr>
        <w:t>ontracting</w:t>
      </w:r>
      <w:r w:rsidRPr="001F0B7F">
        <w:rPr>
          <w:rFonts w:ascii="Times New Roman" w:hAnsi="Times New Roman" w:cs="Times New Roman"/>
          <w:sz w:val="24"/>
          <w:szCs w:val="24"/>
        </w:rPr>
        <w:t xml:space="preserve"> organisation</w:t>
      </w:r>
      <w:r>
        <w:rPr>
          <w:rFonts w:ascii="Times New Roman" w:hAnsi="Times New Roman" w:cs="Times New Roman"/>
          <w:sz w:val="24"/>
          <w:szCs w:val="24"/>
        </w:rPr>
        <w:t>s</w:t>
      </w:r>
      <w:r w:rsidRPr="001F0B7F">
        <w:rPr>
          <w:rFonts w:ascii="Times New Roman" w:hAnsi="Times New Roman" w:cs="Times New Roman"/>
          <w:sz w:val="24"/>
          <w:szCs w:val="24"/>
        </w:rPr>
        <w:t xml:space="preserve"> a</w:t>
      </w:r>
      <w:r>
        <w:rPr>
          <w:rFonts w:ascii="Times New Roman" w:hAnsi="Times New Roman" w:cs="Times New Roman"/>
          <w:sz w:val="24"/>
          <w:szCs w:val="24"/>
        </w:rPr>
        <w:t>lso served to emphasise the low status of agency workers</w:t>
      </w:r>
      <w:r w:rsidRPr="001F0B7F">
        <w:rPr>
          <w:rFonts w:ascii="Times New Roman" w:hAnsi="Times New Roman" w:cs="Times New Roman"/>
          <w:sz w:val="24"/>
          <w:szCs w:val="24"/>
        </w:rPr>
        <w:t>. The provision of meals was one of the most valued privileges that cateri</w:t>
      </w:r>
      <w:r>
        <w:rPr>
          <w:rFonts w:ascii="Times New Roman" w:hAnsi="Times New Roman" w:cs="Times New Roman"/>
          <w:sz w:val="24"/>
          <w:szCs w:val="24"/>
        </w:rPr>
        <w:t>ng and hospitality workers</w:t>
      </w:r>
      <w:r w:rsidRPr="001F0B7F">
        <w:rPr>
          <w:rFonts w:ascii="Times New Roman" w:hAnsi="Times New Roman" w:cs="Times New Roman"/>
          <w:sz w:val="24"/>
          <w:szCs w:val="24"/>
        </w:rPr>
        <w:t xml:space="preserve"> enjoy</w:t>
      </w:r>
      <w:r>
        <w:rPr>
          <w:rFonts w:ascii="Times New Roman" w:hAnsi="Times New Roman" w:cs="Times New Roman"/>
          <w:sz w:val="24"/>
          <w:szCs w:val="24"/>
        </w:rPr>
        <w:t>ed</w:t>
      </w:r>
      <w:r w:rsidRPr="001F0B7F">
        <w:rPr>
          <w:rFonts w:ascii="Times New Roman" w:hAnsi="Times New Roman" w:cs="Times New Roman"/>
          <w:sz w:val="24"/>
          <w:szCs w:val="24"/>
        </w:rPr>
        <w:t xml:space="preserve">; </w:t>
      </w:r>
      <w:r>
        <w:rPr>
          <w:rFonts w:ascii="Times New Roman" w:hAnsi="Times New Roman" w:cs="Times New Roman"/>
          <w:sz w:val="24"/>
          <w:szCs w:val="24"/>
        </w:rPr>
        <w:t xml:space="preserve">workers often commented on how this would </w:t>
      </w:r>
      <w:r>
        <w:rPr>
          <w:rFonts w:ascii="Times New Roman" w:hAnsi="Times New Roman" w:cs="Times New Roman"/>
          <w:sz w:val="24"/>
          <w:szCs w:val="24"/>
        </w:rPr>
        <w:lastRenderedPageBreak/>
        <w:t xml:space="preserve">save them the </w:t>
      </w:r>
      <w:r w:rsidRPr="001F0B7F">
        <w:rPr>
          <w:rFonts w:ascii="Times New Roman" w:hAnsi="Times New Roman" w:cs="Times New Roman"/>
          <w:sz w:val="24"/>
          <w:szCs w:val="24"/>
        </w:rPr>
        <w:t xml:space="preserve">expense of buying food.  </w:t>
      </w:r>
      <w:r>
        <w:rPr>
          <w:rFonts w:ascii="Times New Roman" w:hAnsi="Times New Roman" w:cs="Times New Roman"/>
          <w:sz w:val="24"/>
          <w:szCs w:val="24"/>
        </w:rPr>
        <w:t>However, the provision of food during a shift was not guaranteed for agency workers.</w:t>
      </w:r>
      <w:r w:rsidRPr="001F0B7F">
        <w:rPr>
          <w:rFonts w:ascii="Times New Roman" w:hAnsi="Times New Roman" w:cs="Times New Roman"/>
          <w:sz w:val="24"/>
          <w:szCs w:val="24"/>
        </w:rPr>
        <w:t xml:space="preserve"> There were venues that were particularly</w:t>
      </w:r>
      <w:r>
        <w:rPr>
          <w:rFonts w:ascii="Times New Roman" w:hAnsi="Times New Roman" w:cs="Times New Roman"/>
          <w:sz w:val="24"/>
          <w:szCs w:val="24"/>
        </w:rPr>
        <w:t xml:space="preserve"> mean, these</w:t>
      </w:r>
      <w:r w:rsidRPr="001F0B7F">
        <w:rPr>
          <w:rFonts w:ascii="Times New Roman" w:hAnsi="Times New Roman" w:cs="Times New Roman"/>
          <w:sz w:val="24"/>
          <w:szCs w:val="24"/>
        </w:rPr>
        <w:t xml:space="preserve"> were often the outdoor catering companies and the larger hotel chains</w:t>
      </w:r>
      <w:r>
        <w:rPr>
          <w:rFonts w:ascii="Times New Roman" w:hAnsi="Times New Roman" w:cs="Times New Roman"/>
          <w:sz w:val="24"/>
          <w:szCs w:val="24"/>
        </w:rPr>
        <w:t>. O</w:t>
      </w:r>
      <w:r w:rsidRPr="001F0B7F">
        <w:rPr>
          <w:rFonts w:ascii="Times New Roman" w:hAnsi="Times New Roman" w:cs="Times New Roman"/>
          <w:sz w:val="24"/>
          <w:szCs w:val="24"/>
        </w:rPr>
        <w:t>thers were a little more generous</w:t>
      </w:r>
      <w:r w:rsidR="00CB6740">
        <w:rPr>
          <w:rFonts w:ascii="Times New Roman" w:hAnsi="Times New Roman" w:cs="Times New Roman"/>
          <w:sz w:val="24"/>
          <w:szCs w:val="24"/>
        </w:rPr>
        <w:t>. Yet f</w:t>
      </w:r>
      <w:r>
        <w:rPr>
          <w:rFonts w:ascii="Times New Roman" w:hAnsi="Times New Roman" w:cs="Times New Roman"/>
          <w:sz w:val="24"/>
          <w:szCs w:val="24"/>
        </w:rPr>
        <w:t xml:space="preserve">or the most part, however, agency workers accepted that their low status in the contracting organisations meant that they were seldom afforded privileges. </w:t>
      </w:r>
    </w:p>
    <w:p w14:paraId="68199FD2" w14:textId="77777777" w:rsidR="00F67E00" w:rsidRDefault="00F67E00" w:rsidP="00F67E00">
      <w:pPr>
        <w:spacing w:after="0" w:line="480" w:lineRule="auto"/>
        <w:jc w:val="both"/>
        <w:rPr>
          <w:rFonts w:ascii="Times New Roman" w:hAnsi="Times New Roman" w:cs="Times New Roman"/>
          <w:sz w:val="24"/>
          <w:szCs w:val="24"/>
        </w:rPr>
      </w:pPr>
    </w:p>
    <w:p w14:paraId="3A1539EB" w14:textId="08A285F9" w:rsidR="00F67E00" w:rsidRDefault="00F67E00" w:rsidP="00F67E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An example of this can be drawn from a shift</w:t>
      </w:r>
      <w:r w:rsidRPr="001F0B7F">
        <w:rPr>
          <w:rFonts w:ascii="Times New Roman" w:hAnsi="Times New Roman" w:cs="Times New Roman"/>
          <w:sz w:val="24"/>
          <w:szCs w:val="24"/>
        </w:rPr>
        <w:t xml:space="preserve"> in St Sires Castle</w:t>
      </w:r>
      <w:r>
        <w:rPr>
          <w:rFonts w:ascii="Times New Roman" w:hAnsi="Times New Roman" w:cs="Times New Roman"/>
          <w:sz w:val="24"/>
          <w:szCs w:val="24"/>
        </w:rPr>
        <w:t xml:space="preserve"> where</w:t>
      </w:r>
      <w:r w:rsidRPr="001F0B7F">
        <w:rPr>
          <w:rFonts w:ascii="Times New Roman" w:hAnsi="Times New Roman" w:cs="Times New Roman"/>
          <w:sz w:val="24"/>
          <w:szCs w:val="24"/>
        </w:rPr>
        <w:t xml:space="preserve"> we were scheduled to work </w:t>
      </w:r>
      <w:r>
        <w:rPr>
          <w:rFonts w:ascii="Times New Roman" w:hAnsi="Times New Roman" w:cs="Times New Roman"/>
          <w:sz w:val="24"/>
          <w:szCs w:val="24"/>
        </w:rPr>
        <w:t>on</w:t>
      </w:r>
      <w:r w:rsidRPr="001F0B7F">
        <w:rPr>
          <w:rFonts w:ascii="Times New Roman" w:hAnsi="Times New Roman" w:cs="Times New Roman"/>
          <w:sz w:val="24"/>
          <w:szCs w:val="24"/>
        </w:rPr>
        <w:t xml:space="preserve"> </w:t>
      </w:r>
      <w:r>
        <w:rPr>
          <w:rFonts w:ascii="Times New Roman" w:hAnsi="Times New Roman" w:cs="Times New Roman"/>
          <w:sz w:val="24"/>
          <w:szCs w:val="24"/>
        </w:rPr>
        <w:t xml:space="preserve">a </w:t>
      </w:r>
      <w:r w:rsidR="003B0E20">
        <w:rPr>
          <w:rFonts w:ascii="Times New Roman" w:hAnsi="Times New Roman" w:cs="Times New Roman"/>
          <w:sz w:val="24"/>
          <w:szCs w:val="24"/>
        </w:rPr>
        <w:t>seven</w:t>
      </w:r>
      <w:r w:rsidR="003B0E20" w:rsidRPr="001F0B7F">
        <w:rPr>
          <w:rFonts w:ascii="Times New Roman" w:hAnsi="Times New Roman" w:cs="Times New Roman"/>
          <w:sz w:val="24"/>
          <w:szCs w:val="24"/>
        </w:rPr>
        <w:t>-hour</w:t>
      </w:r>
      <w:r>
        <w:rPr>
          <w:rFonts w:ascii="Times New Roman" w:hAnsi="Times New Roman" w:cs="Times New Roman"/>
          <w:sz w:val="24"/>
          <w:szCs w:val="24"/>
        </w:rPr>
        <w:t xml:space="preserve"> shift. When</w:t>
      </w:r>
      <w:r w:rsidRPr="001F0B7F">
        <w:rPr>
          <w:rFonts w:ascii="Times New Roman" w:hAnsi="Times New Roman" w:cs="Times New Roman"/>
          <w:sz w:val="24"/>
          <w:szCs w:val="24"/>
        </w:rPr>
        <w:t xml:space="preserve"> </w:t>
      </w:r>
      <w:r>
        <w:rPr>
          <w:rFonts w:ascii="Times New Roman" w:hAnsi="Times New Roman" w:cs="Times New Roman"/>
          <w:sz w:val="24"/>
          <w:szCs w:val="24"/>
        </w:rPr>
        <w:t>we had arrived at</w:t>
      </w:r>
      <w:r w:rsidRPr="001F0B7F">
        <w:rPr>
          <w:rFonts w:ascii="Times New Roman" w:hAnsi="Times New Roman" w:cs="Times New Roman"/>
          <w:sz w:val="24"/>
          <w:szCs w:val="24"/>
        </w:rPr>
        <w:t xml:space="preserve"> the Castle, the shift </w:t>
      </w:r>
      <w:r>
        <w:rPr>
          <w:rFonts w:ascii="Times New Roman" w:hAnsi="Times New Roman" w:cs="Times New Roman"/>
          <w:sz w:val="24"/>
          <w:szCs w:val="24"/>
        </w:rPr>
        <w:t>manag</w:t>
      </w:r>
      <w:r w:rsidRPr="001F0B7F">
        <w:rPr>
          <w:rFonts w:ascii="Times New Roman" w:hAnsi="Times New Roman" w:cs="Times New Roman"/>
          <w:sz w:val="24"/>
          <w:szCs w:val="24"/>
        </w:rPr>
        <w:t>e</w:t>
      </w:r>
      <w:r>
        <w:rPr>
          <w:rFonts w:ascii="Times New Roman" w:hAnsi="Times New Roman" w:cs="Times New Roman"/>
          <w:sz w:val="24"/>
          <w:szCs w:val="24"/>
        </w:rPr>
        <w:t xml:space="preserve">rs </w:t>
      </w:r>
      <w:r w:rsidRPr="001F0B7F">
        <w:rPr>
          <w:rFonts w:ascii="Times New Roman" w:hAnsi="Times New Roman" w:cs="Times New Roman"/>
          <w:sz w:val="24"/>
          <w:szCs w:val="24"/>
        </w:rPr>
        <w:t>informed us that he would need us until 3am instead of until 11pm. This me</w:t>
      </w:r>
      <w:r>
        <w:rPr>
          <w:rFonts w:ascii="Times New Roman" w:hAnsi="Times New Roman" w:cs="Times New Roman"/>
          <w:sz w:val="24"/>
          <w:szCs w:val="24"/>
        </w:rPr>
        <w:t xml:space="preserve">ant that we would be working eleven </w:t>
      </w:r>
      <w:r w:rsidRPr="001F0B7F">
        <w:rPr>
          <w:rFonts w:ascii="Times New Roman" w:hAnsi="Times New Roman" w:cs="Times New Roman"/>
          <w:sz w:val="24"/>
          <w:szCs w:val="24"/>
        </w:rPr>
        <w:t>hours in</w:t>
      </w:r>
      <w:r>
        <w:rPr>
          <w:rFonts w:ascii="Times New Roman" w:hAnsi="Times New Roman" w:cs="Times New Roman"/>
          <w:sz w:val="24"/>
          <w:szCs w:val="24"/>
        </w:rPr>
        <w:t>stead of the previously agreed seven</w:t>
      </w:r>
      <w:r w:rsidRPr="001F0B7F">
        <w:rPr>
          <w:rFonts w:ascii="Times New Roman" w:hAnsi="Times New Roman" w:cs="Times New Roman"/>
          <w:sz w:val="24"/>
          <w:szCs w:val="24"/>
        </w:rPr>
        <w:t xml:space="preserve">. We had collectively agreed to stay on a little longer because DJ and Samjeeta </w:t>
      </w:r>
      <w:r>
        <w:rPr>
          <w:rFonts w:ascii="Times New Roman" w:hAnsi="Times New Roman" w:cs="Times New Roman"/>
          <w:sz w:val="24"/>
          <w:szCs w:val="24"/>
        </w:rPr>
        <w:t>said</w:t>
      </w:r>
      <w:r w:rsidRPr="001F0B7F">
        <w:rPr>
          <w:rFonts w:ascii="Times New Roman" w:hAnsi="Times New Roman" w:cs="Times New Roman"/>
          <w:sz w:val="24"/>
          <w:szCs w:val="24"/>
        </w:rPr>
        <w:t xml:space="preserve"> they were seriously short of hours</w:t>
      </w:r>
      <w:r w:rsidR="003B0E20">
        <w:rPr>
          <w:rStyle w:val="FootnoteReference"/>
          <w:rFonts w:ascii="Times New Roman" w:hAnsi="Times New Roman" w:cs="Times New Roman"/>
          <w:sz w:val="24"/>
          <w:szCs w:val="24"/>
        </w:rPr>
        <w:footnoteReference w:id="2"/>
      </w:r>
      <w:r w:rsidRPr="001F0B7F">
        <w:rPr>
          <w:rFonts w:ascii="Times New Roman" w:hAnsi="Times New Roman" w:cs="Times New Roman"/>
          <w:sz w:val="24"/>
          <w:szCs w:val="24"/>
        </w:rPr>
        <w:t xml:space="preserve"> and were getting pretty desperate for money. </w:t>
      </w:r>
      <w:r>
        <w:rPr>
          <w:rFonts w:ascii="Times New Roman" w:hAnsi="Times New Roman" w:cs="Times New Roman"/>
          <w:sz w:val="24"/>
          <w:szCs w:val="24"/>
        </w:rPr>
        <w:t>H</w:t>
      </w:r>
      <w:r w:rsidRPr="001F0B7F">
        <w:rPr>
          <w:rFonts w:ascii="Times New Roman" w:hAnsi="Times New Roman" w:cs="Times New Roman"/>
          <w:sz w:val="24"/>
          <w:szCs w:val="24"/>
        </w:rPr>
        <w:t>owever</w:t>
      </w:r>
      <w:r>
        <w:rPr>
          <w:rFonts w:ascii="Times New Roman" w:hAnsi="Times New Roman" w:cs="Times New Roman"/>
          <w:sz w:val="24"/>
          <w:szCs w:val="24"/>
        </w:rPr>
        <w:t>,</w:t>
      </w:r>
      <w:r w:rsidRPr="001F0B7F">
        <w:rPr>
          <w:rFonts w:ascii="Times New Roman" w:hAnsi="Times New Roman" w:cs="Times New Roman"/>
          <w:sz w:val="24"/>
          <w:szCs w:val="24"/>
        </w:rPr>
        <w:t xml:space="preserve"> accepting th</w:t>
      </w:r>
      <w:r>
        <w:rPr>
          <w:rFonts w:ascii="Times New Roman" w:hAnsi="Times New Roman" w:cs="Times New Roman"/>
          <w:sz w:val="24"/>
          <w:szCs w:val="24"/>
        </w:rPr>
        <w:t>is</w:t>
      </w:r>
      <w:r w:rsidRPr="001F0B7F">
        <w:rPr>
          <w:rFonts w:ascii="Times New Roman" w:hAnsi="Times New Roman" w:cs="Times New Roman"/>
          <w:sz w:val="24"/>
          <w:szCs w:val="24"/>
        </w:rPr>
        <w:t xml:space="preserve"> extension of hours </w:t>
      </w:r>
      <w:r>
        <w:rPr>
          <w:rFonts w:ascii="Times New Roman" w:hAnsi="Times New Roman" w:cs="Times New Roman"/>
          <w:sz w:val="24"/>
          <w:szCs w:val="24"/>
        </w:rPr>
        <w:t>meant that we would be</w:t>
      </w:r>
      <w:r w:rsidRPr="001F0B7F">
        <w:rPr>
          <w:rFonts w:ascii="Times New Roman" w:hAnsi="Times New Roman" w:cs="Times New Roman"/>
          <w:sz w:val="24"/>
          <w:szCs w:val="24"/>
        </w:rPr>
        <w:t xml:space="preserve"> reliant on the organisation to provide a meal</w:t>
      </w:r>
      <w:r>
        <w:rPr>
          <w:rFonts w:ascii="Times New Roman" w:hAnsi="Times New Roman" w:cs="Times New Roman"/>
          <w:sz w:val="24"/>
          <w:szCs w:val="24"/>
        </w:rPr>
        <w:t xml:space="preserve"> during the shift</w:t>
      </w:r>
      <w:r w:rsidRPr="001F0B7F">
        <w:rPr>
          <w:rFonts w:ascii="Times New Roman" w:hAnsi="Times New Roman" w:cs="Times New Roman"/>
          <w:sz w:val="24"/>
          <w:szCs w:val="24"/>
        </w:rPr>
        <w:t xml:space="preserve">. </w:t>
      </w:r>
      <w:r>
        <w:rPr>
          <w:rFonts w:ascii="Times New Roman" w:hAnsi="Times New Roman" w:cs="Times New Roman"/>
          <w:sz w:val="24"/>
          <w:szCs w:val="24"/>
        </w:rPr>
        <w:t xml:space="preserve">The usual protocol was that </w:t>
      </w:r>
      <w:r w:rsidRPr="001F0B7F">
        <w:rPr>
          <w:rFonts w:ascii="Times New Roman" w:hAnsi="Times New Roman" w:cs="Times New Roman"/>
          <w:sz w:val="24"/>
          <w:szCs w:val="24"/>
        </w:rPr>
        <w:t xml:space="preserve">after </w:t>
      </w:r>
      <w:r>
        <w:rPr>
          <w:rFonts w:ascii="Times New Roman" w:hAnsi="Times New Roman" w:cs="Times New Roman"/>
          <w:sz w:val="24"/>
          <w:szCs w:val="24"/>
        </w:rPr>
        <w:t xml:space="preserve">the </w:t>
      </w:r>
      <w:r w:rsidRPr="001F0B7F">
        <w:rPr>
          <w:rFonts w:ascii="Times New Roman" w:hAnsi="Times New Roman" w:cs="Times New Roman"/>
          <w:sz w:val="24"/>
          <w:szCs w:val="24"/>
        </w:rPr>
        <w:t>food service</w:t>
      </w:r>
      <w:r>
        <w:rPr>
          <w:rFonts w:ascii="Times New Roman" w:hAnsi="Times New Roman" w:cs="Times New Roman"/>
          <w:sz w:val="24"/>
          <w:szCs w:val="24"/>
        </w:rPr>
        <w:t>,</w:t>
      </w:r>
      <w:r w:rsidRPr="001F0B7F">
        <w:rPr>
          <w:rFonts w:ascii="Times New Roman" w:hAnsi="Times New Roman" w:cs="Times New Roman"/>
          <w:sz w:val="24"/>
          <w:szCs w:val="24"/>
        </w:rPr>
        <w:t xml:space="preserve"> the leftover food would be divided and given to </w:t>
      </w:r>
      <w:r>
        <w:rPr>
          <w:rFonts w:ascii="Times New Roman" w:hAnsi="Times New Roman" w:cs="Times New Roman"/>
          <w:sz w:val="24"/>
          <w:szCs w:val="24"/>
        </w:rPr>
        <w:t xml:space="preserve">the regular </w:t>
      </w:r>
      <w:r w:rsidRPr="001F0B7F">
        <w:rPr>
          <w:rFonts w:ascii="Times New Roman" w:hAnsi="Times New Roman" w:cs="Times New Roman"/>
          <w:sz w:val="24"/>
          <w:szCs w:val="24"/>
        </w:rPr>
        <w:t xml:space="preserve">workers.  </w:t>
      </w:r>
      <w:r>
        <w:rPr>
          <w:rFonts w:ascii="Times New Roman" w:hAnsi="Times New Roman" w:cs="Times New Roman"/>
          <w:sz w:val="24"/>
          <w:szCs w:val="24"/>
        </w:rPr>
        <w:t>O</w:t>
      </w:r>
      <w:r w:rsidRPr="001F0B7F">
        <w:rPr>
          <w:rFonts w:ascii="Times New Roman" w:hAnsi="Times New Roman" w:cs="Times New Roman"/>
          <w:sz w:val="24"/>
          <w:szCs w:val="24"/>
        </w:rPr>
        <w:t xml:space="preserve">n this occasion although </w:t>
      </w:r>
      <w:r>
        <w:rPr>
          <w:rFonts w:ascii="Times New Roman" w:hAnsi="Times New Roman" w:cs="Times New Roman"/>
          <w:sz w:val="24"/>
          <w:szCs w:val="24"/>
        </w:rPr>
        <w:t xml:space="preserve">there was </w:t>
      </w:r>
      <w:r w:rsidRPr="001F0B7F">
        <w:rPr>
          <w:rFonts w:ascii="Times New Roman" w:hAnsi="Times New Roman" w:cs="Times New Roman"/>
          <w:sz w:val="24"/>
          <w:szCs w:val="24"/>
        </w:rPr>
        <w:t xml:space="preserve">an abundance of </w:t>
      </w:r>
      <w:r>
        <w:rPr>
          <w:rFonts w:ascii="Times New Roman" w:hAnsi="Times New Roman" w:cs="Times New Roman"/>
          <w:sz w:val="24"/>
          <w:szCs w:val="24"/>
        </w:rPr>
        <w:t xml:space="preserve">leftover </w:t>
      </w:r>
      <w:r w:rsidRPr="001F0B7F">
        <w:rPr>
          <w:rFonts w:ascii="Times New Roman" w:hAnsi="Times New Roman" w:cs="Times New Roman"/>
          <w:sz w:val="24"/>
          <w:szCs w:val="24"/>
        </w:rPr>
        <w:t xml:space="preserve">food, it was plated up and expressly reserved for the </w:t>
      </w:r>
      <w:r>
        <w:rPr>
          <w:rFonts w:ascii="Times New Roman" w:hAnsi="Times New Roman" w:cs="Times New Roman"/>
          <w:sz w:val="24"/>
          <w:szCs w:val="24"/>
        </w:rPr>
        <w:t>regular</w:t>
      </w:r>
      <w:r w:rsidRPr="001F0B7F">
        <w:rPr>
          <w:rFonts w:ascii="Times New Roman" w:hAnsi="Times New Roman" w:cs="Times New Roman"/>
          <w:sz w:val="24"/>
          <w:szCs w:val="24"/>
        </w:rPr>
        <w:t xml:space="preserve"> </w:t>
      </w:r>
      <w:r>
        <w:rPr>
          <w:rFonts w:ascii="Times New Roman" w:hAnsi="Times New Roman" w:cs="Times New Roman"/>
          <w:sz w:val="24"/>
          <w:szCs w:val="24"/>
        </w:rPr>
        <w:t>worker</w:t>
      </w:r>
      <w:r w:rsidRPr="001F0B7F">
        <w:rPr>
          <w:rFonts w:ascii="Times New Roman" w:hAnsi="Times New Roman" w:cs="Times New Roman"/>
          <w:sz w:val="24"/>
          <w:szCs w:val="24"/>
        </w:rPr>
        <w:t xml:space="preserve">s. </w:t>
      </w:r>
      <w:r>
        <w:rPr>
          <w:rFonts w:ascii="Times New Roman" w:hAnsi="Times New Roman" w:cs="Times New Roman"/>
          <w:sz w:val="24"/>
          <w:szCs w:val="24"/>
        </w:rPr>
        <w:t>This meant that none of the a</w:t>
      </w:r>
      <w:r w:rsidRPr="001F0B7F">
        <w:rPr>
          <w:rFonts w:ascii="Times New Roman" w:hAnsi="Times New Roman" w:cs="Times New Roman"/>
          <w:sz w:val="24"/>
          <w:szCs w:val="24"/>
        </w:rPr>
        <w:t xml:space="preserve">gency workers </w:t>
      </w:r>
      <w:r>
        <w:rPr>
          <w:rFonts w:ascii="Times New Roman" w:hAnsi="Times New Roman" w:cs="Times New Roman"/>
          <w:sz w:val="24"/>
          <w:szCs w:val="24"/>
        </w:rPr>
        <w:t>would</w:t>
      </w:r>
      <w:r w:rsidRPr="001F0B7F">
        <w:rPr>
          <w:rFonts w:ascii="Times New Roman" w:hAnsi="Times New Roman" w:cs="Times New Roman"/>
          <w:sz w:val="24"/>
          <w:szCs w:val="24"/>
        </w:rPr>
        <w:t xml:space="preserve"> eat until they got home </w:t>
      </w:r>
      <w:r>
        <w:rPr>
          <w:rFonts w:ascii="Times New Roman" w:hAnsi="Times New Roman" w:cs="Times New Roman"/>
          <w:sz w:val="24"/>
          <w:szCs w:val="24"/>
        </w:rPr>
        <w:t>in the early hours of the morning</w:t>
      </w:r>
      <w:r w:rsidRPr="001F0B7F">
        <w:rPr>
          <w:rFonts w:ascii="Times New Roman" w:hAnsi="Times New Roman" w:cs="Times New Roman"/>
          <w:sz w:val="24"/>
          <w:szCs w:val="24"/>
        </w:rPr>
        <w:t>. At around 10pm we noticed that one plate of food had been left over - it had gone untouched for two hours</w:t>
      </w:r>
      <w:r>
        <w:rPr>
          <w:rFonts w:ascii="Times New Roman" w:hAnsi="Times New Roman" w:cs="Times New Roman"/>
          <w:sz w:val="24"/>
          <w:szCs w:val="24"/>
        </w:rPr>
        <w:t xml:space="preserve"> and </w:t>
      </w:r>
      <w:r w:rsidRPr="001F0B7F">
        <w:rPr>
          <w:rFonts w:ascii="Times New Roman" w:hAnsi="Times New Roman" w:cs="Times New Roman"/>
          <w:sz w:val="24"/>
          <w:szCs w:val="24"/>
        </w:rPr>
        <w:t xml:space="preserve">was </w:t>
      </w:r>
      <w:r>
        <w:rPr>
          <w:rFonts w:ascii="Times New Roman" w:hAnsi="Times New Roman" w:cs="Times New Roman"/>
          <w:sz w:val="24"/>
          <w:szCs w:val="24"/>
        </w:rPr>
        <w:t>cold and unappetising.  Two a</w:t>
      </w:r>
      <w:r w:rsidRPr="001F0B7F">
        <w:rPr>
          <w:rFonts w:ascii="Times New Roman" w:hAnsi="Times New Roman" w:cs="Times New Roman"/>
          <w:sz w:val="24"/>
          <w:szCs w:val="24"/>
        </w:rPr>
        <w:t>gency workers</w:t>
      </w:r>
      <w:r>
        <w:rPr>
          <w:rFonts w:ascii="Times New Roman" w:hAnsi="Times New Roman" w:cs="Times New Roman"/>
          <w:sz w:val="24"/>
          <w:szCs w:val="24"/>
        </w:rPr>
        <w:t xml:space="preserve">, </w:t>
      </w:r>
      <w:r w:rsidRPr="001F0B7F">
        <w:rPr>
          <w:rFonts w:ascii="Times New Roman" w:hAnsi="Times New Roman" w:cs="Times New Roman"/>
          <w:sz w:val="24"/>
          <w:szCs w:val="24"/>
        </w:rPr>
        <w:t xml:space="preserve">Mehn and DJ started to </w:t>
      </w:r>
      <w:r>
        <w:rPr>
          <w:rFonts w:ascii="Times New Roman" w:hAnsi="Times New Roman" w:cs="Times New Roman"/>
          <w:sz w:val="24"/>
          <w:szCs w:val="24"/>
        </w:rPr>
        <w:t>eat</w:t>
      </w:r>
      <w:r w:rsidRPr="001F0B7F">
        <w:rPr>
          <w:rFonts w:ascii="Times New Roman" w:hAnsi="Times New Roman" w:cs="Times New Roman"/>
          <w:sz w:val="24"/>
          <w:szCs w:val="24"/>
        </w:rPr>
        <w:t xml:space="preserve"> the plate of food between them. The shift manager walked into the area where the food had been kept and immediately questioned where the food had gone and why the plate had been touched. We remained silent making little eye contact with one another while the manager exclaimed, </w:t>
      </w:r>
      <w:r>
        <w:rPr>
          <w:rFonts w:ascii="Times New Roman" w:hAnsi="Times New Roman" w:cs="Times New Roman"/>
          <w:sz w:val="24"/>
          <w:szCs w:val="24"/>
        </w:rPr>
        <w:t>‘</w:t>
      </w:r>
      <w:r w:rsidRPr="001F0B7F">
        <w:rPr>
          <w:rFonts w:ascii="Times New Roman" w:hAnsi="Times New Roman" w:cs="Times New Roman"/>
          <w:sz w:val="24"/>
          <w:szCs w:val="24"/>
        </w:rPr>
        <w:t xml:space="preserve">listen, any food that is on a plate is not yours. </w:t>
      </w:r>
      <w:r>
        <w:rPr>
          <w:rFonts w:ascii="Times New Roman" w:hAnsi="Times New Roman" w:cs="Times New Roman"/>
          <w:sz w:val="24"/>
          <w:szCs w:val="24"/>
        </w:rPr>
        <w:t xml:space="preserve"> A</w:t>
      </w:r>
      <w:r w:rsidRPr="001F0B7F">
        <w:rPr>
          <w:rFonts w:ascii="Times New Roman" w:hAnsi="Times New Roman" w:cs="Times New Roman"/>
          <w:sz w:val="24"/>
          <w:szCs w:val="24"/>
        </w:rPr>
        <w:t xml:space="preserve">gency workers don’t get food unless you are </w:t>
      </w:r>
      <w:r w:rsidRPr="001F0B7F">
        <w:rPr>
          <w:rFonts w:ascii="Times New Roman" w:hAnsi="Times New Roman" w:cs="Times New Roman"/>
          <w:sz w:val="24"/>
          <w:szCs w:val="24"/>
        </w:rPr>
        <w:lastRenderedPageBreak/>
        <w:t>told that’s yours</w:t>
      </w:r>
      <w:r>
        <w:rPr>
          <w:rFonts w:ascii="Times New Roman" w:hAnsi="Times New Roman" w:cs="Times New Roman"/>
          <w:sz w:val="24"/>
          <w:szCs w:val="24"/>
        </w:rPr>
        <w:t>’</w:t>
      </w:r>
      <w:r w:rsidRPr="001F0B7F">
        <w:rPr>
          <w:rFonts w:ascii="Times New Roman" w:hAnsi="Times New Roman" w:cs="Times New Roman"/>
          <w:sz w:val="24"/>
          <w:szCs w:val="24"/>
        </w:rPr>
        <w:t>.</w:t>
      </w:r>
      <w:r w:rsidR="00FE111D">
        <w:rPr>
          <w:rFonts w:ascii="Times New Roman" w:hAnsi="Times New Roman" w:cs="Times New Roman"/>
          <w:sz w:val="24"/>
          <w:szCs w:val="24"/>
        </w:rPr>
        <w:t xml:space="preserve"> The inequitable allocation of food privileges were generally accepted by agency workers as being </w:t>
      </w:r>
      <w:r w:rsidR="000B4816">
        <w:rPr>
          <w:rFonts w:ascii="Times New Roman" w:hAnsi="Times New Roman" w:cs="Times New Roman"/>
          <w:sz w:val="24"/>
          <w:szCs w:val="24"/>
        </w:rPr>
        <w:t>part of their marginal status with contracting organisations.</w:t>
      </w:r>
    </w:p>
    <w:p w14:paraId="0496F69D" w14:textId="77777777" w:rsidR="005F1C6A" w:rsidRDefault="005F1C6A" w:rsidP="00F67E00">
      <w:pPr>
        <w:spacing w:after="0" w:line="480" w:lineRule="auto"/>
        <w:jc w:val="both"/>
        <w:rPr>
          <w:rFonts w:ascii="Times New Roman" w:hAnsi="Times New Roman" w:cs="Times New Roman"/>
          <w:sz w:val="24"/>
          <w:szCs w:val="24"/>
        </w:rPr>
      </w:pPr>
    </w:p>
    <w:p w14:paraId="5B5BC529" w14:textId="77777777" w:rsidR="008F54F5" w:rsidRPr="008D6F71" w:rsidRDefault="008F54F5" w:rsidP="008D6F71">
      <w:pPr>
        <w:rPr>
          <w:rFonts w:ascii="Times New Roman" w:hAnsi="Times New Roman" w:cs="Times New Roman"/>
          <w:sz w:val="20"/>
        </w:rPr>
      </w:pPr>
    </w:p>
    <w:p w14:paraId="3AA940CE" w14:textId="645E1DA7" w:rsidR="00F67E00" w:rsidRPr="008D6F71" w:rsidRDefault="00B84B7B" w:rsidP="008D6F71">
      <w:pPr>
        <w:rPr>
          <w:rFonts w:ascii="Times New Roman" w:hAnsi="Times New Roman" w:cs="Times New Roman"/>
          <w:b/>
          <w:i/>
          <w:sz w:val="24"/>
        </w:rPr>
      </w:pPr>
      <w:r w:rsidRPr="008D6F71">
        <w:rPr>
          <w:rFonts w:ascii="Times New Roman" w:hAnsi="Times New Roman" w:cs="Times New Roman"/>
          <w:b/>
          <w:i/>
          <w:sz w:val="24"/>
        </w:rPr>
        <w:t>Material Markers: Aesthetic and</w:t>
      </w:r>
      <w:r w:rsidR="008D6F71">
        <w:rPr>
          <w:rFonts w:ascii="Times New Roman" w:hAnsi="Times New Roman" w:cs="Times New Roman"/>
          <w:b/>
          <w:i/>
          <w:sz w:val="24"/>
        </w:rPr>
        <w:t xml:space="preserve"> Performative</w:t>
      </w:r>
      <w:r w:rsidRPr="008D6F71">
        <w:rPr>
          <w:rFonts w:ascii="Times New Roman" w:hAnsi="Times New Roman" w:cs="Times New Roman"/>
          <w:b/>
          <w:i/>
          <w:sz w:val="24"/>
        </w:rPr>
        <w:t xml:space="preserve"> Regulation</w:t>
      </w:r>
    </w:p>
    <w:p w14:paraId="0A27E7D2" w14:textId="7D37AADD" w:rsidR="00F67E00" w:rsidRDefault="008F54F5" w:rsidP="00F67E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prescribed appearance of agency workers also served to deepen the division between regular and temporary employees</w:t>
      </w:r>
      <w:r w:rsidR="00717C56">
        <w:rPr>
          <w:rFonts w:ascii="Times New Roman" w:hAnsi="Times New Roman" w:cs="Times New Roman"/>
          <w:sz w:val="24"/>
          <w:szCs w:val="24"/>
        </w:rPr>
        <w:t>- this made difference tangible and visible both staff and customers</w:t>
      </w:r>
      <w:r>
        <w:rPr>
          <w:rFonts w:ascii="Times New Roman" w:hAnsi="Times New Roman" w:cs="Times New Roman"/>
          <w:sz w:val="24"/>
          <w:szCs w:val="24"/>
        </w:rPr>
        <w:t>.</w:t>
      </w:r>
      <w:r w:rsidR="00F67E00" w:rsidRPr="00B14B59">
        <w:rPr>
          <w:rFonts w:ascii="Times New Roman" w:hAnsi="Times New Roman" w:cs="Times New Roman"/>
          <w:sz w:val="24"/>
          <w:szCs w:val="24"/>
        </w:rPr>
        <w:t xml:space="preserve"> </w:t>
      </w:r>
      <w:r w:rsidR="009434E9">
        <w:rPr>
          <w:rFonts w:ascii="Times New Roman" w:hAnsi="Times New Roman" w:cs="Times New Roman"/>
          <w:sz w:val="24"/>
          <w:szCs w:val="24"/>
        </w:rPr>
        <w:t xml:space="preserve"> In t</w:t>
      </w:r>
      <w:r w:rsidR="00F67E00">
        <w:rPr>
          <w:rFonts w:ascii="Times New Roman" w:hAnsi="Times New Roman" w:cs="Times New Roman"/>
          <w:sz w:val="24"/>
          <w:szCs w:val="24"/>
        </w:rPr>
        <w:t>he</w:t>
      </w:r>
      <w:r w:rsidR="00F67E00" w:rsidRPr="00B14B59">
        <w:rPr>
          <w:rFonts w:ascii="Times New Roman" w:hAnsi="Times New Roman" w:cs="Times New Roman"/>
          <w:sz w:val="24"/>
          <w:szCs w:val="24"/>
        </w:rPr>
        <w:t xml:space="preserve"> majority of the organisations t</w:t>
      </w:r>
      <w:r w:rsidR="00F67E00">
        <w:rPr>
          <w:rFonts w:ascii="Times New Roman" w:hAnsi="Times New Roman" w:cs="Times New Roman"/>
          <w:sz w:val="24"/>
          <w:szCs w:val="24"/>
        </w:rPr>
        <w:t>hat agency workers were sent,</w:t>
      </w:r>
      <w:r w:rsidR="00F67E00" w:rsidRPr="00B14B59">
        <w:rPr>
          <w:rFonts w:ascii="Times New Roman" w:hAnsi="Times New Roman" w:cs="Times New Roman"/>
          <w:sz w:val="24"/>
          <w:szCs w:val="24"/>
        </w:rPr>
        <w:t xml:space="preserve"> the regular employees wore branded uniforms reflecting the </w:t>
      </w:r>
      <w:r w:rsidR="00F67E00">
        <w:rPr>
          <w:rFonts w:ascii="Times New Roman" w:hAnsi="Times New Roman" w:cs="Times New Roman"/>
          <w:sz w:val="24"/>
          <w:szCs w:val="24"/>
        </w:rPr>
        <w:t>corporate</w:t>
      </w:r>
      <w:r w:rsidR="00F67E00" w:rsidRPr="00B14B59">
        <w:rPr>
          <w:rFonts w:ascii="Times New Roman" w:hAnsi="Times New Roman" w:cs="Times New Roman"/>
          <w:sz w:val="24"/>
          <w:szCs w:val="24"/>
        </w:rPr>
        <w:t xml:space="preserve"> image of the company</w:t>
      </w:r>
      <w:r w:rsidR="00717C56">
        <w:rPr>
          <w:rFonts w:ascii="Times New Roman" w:hAnsi="Times New Roman" w:cs="Times New Roman"/>
          <w:sz w:val="24"/>
          <w:szCs w:val="24"/>
        </w:rPr>
        <w:t>, yet agency workers were asked to wear distinctively different uniforms</w:t>
      </w:r>
      <w:r w:rsidR="00F67E00" w:rsidRPr="00B14B59">
        <w:rPr>
          <w:rFonts w:ascii="Times New Roman" w:hAnsi="Times New Roman" w:cs="Times New Roman"/>
          <w:sz w:val="24"/>
          <w:szCs w:val="24"/>
        </w:rPr>
        <w:t xml:space="preserve">. Staff Solutions workers were given strict guidelines </w:t>
      </w:r>
      <w:r w:rsidR="00F67E00">
        <w:rPr>
          <w:rFonts w:ascii="Times New Roman" w:hAnsi="Times New Roman" w:cs="Times New Roman"/>
          <w:sz w:val="24"/>
          <w:szCs w:val="24"/>
        </w:rPr>
        <w:t>over</w:t>
      </w:r>
      <w:r w:rsidR="00F67E00" w:rsidRPr="00B14B59">
        <w:rPr>
          <w:rFonts w:ascii="Times New Roman" w:hAnsi="Times New Roman" w:cs="Times New Roman"/>
          <w:sz w:val="24"/>
          <w:szCs w:val="24"/>
        </w:rPr>
        <w:t xml:space="preserve"> their uniforms</w:t>
      </w:r>
      <w:r w:rsidR="00F67E00">
        <w:rPr>
          <w:rFonts w:ascii="Times New Roman" w:hAnsi="Times New Roman" w:cs="Times New Roman"/>
          <w:sz w:val="24"/>
          <w:szCs w:val="24"/>
        </w:rPr>
        <w:t>,</w:t>
      </w:r>
      <w:r w:rsidR="00F67E00" w:rsidRPr="00B14B59">
        <w:rPr>
          <w:rFonts w:ascii="Times New Roman" w:hAnsi="Times New Roman" w:cs="Times New Roman"/>
          <w:sz w:val="24"/>
          <w:szCs w:val="24"/>
        </w:rPr>
        <w:t xml:space="preserve"> being asked to wear either a white or black shirt with black trousers</w:t>
      </w:r>
      <w:r w:rsidR="00F67E00">
        <w:rPr>
          <w:rFonts w:ascii="Times New Roman" w:hAnsi="Times New Roman" w:cs="Times New Roman"/>
          <w:sz w:val="24"/>
          <w:szCs w:val="24"/>
        </w:rPr>
        <w:t xml:space="preserve">, </w:t>
      </w:r>
      <w:r w:rsidR="00F67E00" w:rsidRPr="00B14B59">
        <w:rPr>
          <w:rFonts w:ascii="Times New Roman" w:hAnsi="Times New Roman" w:cs="Times New Roman"/>
          <w:sz w:val="24"/>
          <w:szCs w:val="24"/>
        </w:rPr>
        <w:t xml:space="preserve">black shoes and black socks. We were also </w:t>
      </w:r>
      <w:r w:rsidR="00F67E00">
        <w:rPr>
          <w:rFonts w:ascii="Times New Roman" w:hAnsi="Times New Roman" w:cs="Times New Roman"/>
          <w:sz w:val="24"/>
          <w:szCs w:val="24"/>
        </w:rPr>
        <w:t>told</w:t>
      </w:r>
      <w:r w:rsidR="00F67E00" w:rsidRPr="00B14B59">
        <w:rPr>
          <w:rFonts w:ascii="Times New Roman" w:hAnsi="Times New Roman" w:cs="Times New Roman"/>
          <w:sz w:val="24"/>
          <w:szCs w:val="24"/>
        </w:rPr>
        <w:t xml:space="preserve"> not to wear strong fragrances, </w:t>
      </w:r>
      <w:r w:rsidR="00F67E00">
        <w:rPr>
          <w:rFonts w:ascii="Times New Roman" w:hAnsi="Times New Roman" w:cs="Times New Roman"/>
          <w:sz w:val="24"/>
          <w:szCs w:val="24"/>
        </w:rPr>
        <w:t xml:space="preserve">to </w:t>
      </w:r>
      <w:r w:rsidR="00F67E00" w:rsidRPr="00B14B59">
        <w:rPr>
          <w:rFonts w:ascii="Times New Roman" w:hAnsi="Times New Roman" w:cs="Times New Roman"/>
          <w:sz w:val="24"/>
          <w:szCs w:val="24"/>
        </w:rPr>
        <w:t>remove all piercings</w:t>
      </w:r>
      <w:r w:rsidR="00F67E00">
        <w:rPr>
          <w:rFonts w:ascii="Times New Roman" w:hAnsi="Times New Roman" w:cs="Times New Roman"/>
          <w:sz w:val="24"/>
          <w:szCs w:val="24"/>
        </w:rPr>
        <w:t xml:space="preserve">, </w:t>
      </w:r>
      <w:r w:rsidR="00F67E00" w:rsidRPr="00B14B59">
        <w:rPr>
          <w:rFonts w:ascii="Times New Roman" w:hAnsi="Times New Roman" w:cs="Times New Roman"/>
          <w:sz w:val="24"/>
          <w:szCs w:val="24"/>
        </w:rPr>
        <w:t>wear no jewellery,</w:t>
      </w:r>
      <w:r w:rsidR="00F67E00">
        <w:rPr>
          <w:rFonts w:ascii="Times New Roman" w:hAnsi="Times New Roman" w:cs="Times New Roman"/>
          <w:sz w:val="24"/>
          <w:szCs w:val="24"/>
        </w:rPr>
        <w:t xml:space="preserve"> have</w:t>
      </w:r>
      <w:r w:rsidR="00F67E00" w:rsidRPr="00B14B59">
        <w:rPr>
          <w:rFonts w:ascii="Times New Roman" w:hAnsi="Times New Roman" w:cs="Times New Roman"/>
          <w:sz w:val="24"/>
          <w:szCs w:val="24"/>
        </w:rPr>
        <w:t xml:space="preserve"> no ‘crazy </w:t>
      </w:r>
      <w:r w:rsidR="00F67E00">
        <w:rPr>
          <w:rFonts w:ascii="Times New Roman" w:hAnsi="Times New Roman" w:cs="Times New Roman"/>
          <w:sz w:val="24"/>
          <w:szCs w:val="24"/>
        </w:rPr>
        <w:t>hair colours’</w:t>
      </w:r>
      <w:r w:rsidR="00F67E00" w:rsidRPr="00B14B59">
        <w:rPr>
          <w:rFonts w:ascii="Times New Roman" w:hAnsi="Times New Roman" w:cs="Times New Roman"/>
          <w:sz w:val="24"/>
          <w:szCs w:val="24"/>
        </w:rPr>
        <w:t>,</w:t>
      </w:r>
      <w:r w:rsidR="00F67E00">
        <w:rPr>
          <w:rFonts w:ascii="Times New Roman" w:hAnsi="Times New Roman" w:cs="Times New Roman"/>
          <w:sz w:val="24"/>
          <w:szCs w:val="24"/>
        </w:rPr>
        <w:t xml:space="preserve"> apply</w:t>
      </w:r>
      <w:r w:rsidR="00F67E00" w:rsidRPr="00B14B59">
        <w:rPr>
          <w:rFonts w:ascii="Times New Roman" w:hAnsi="Times New Roman" w:cs="Times New Roman"/>
          <w:sz w:val="24"/>
          <w:szCs w:val="24"/>
        </w:rPr>
        <w:t xml:space="preserve"> only a little makeup (for girls only),</w:t>
      </w:r>
      <w:r w:rsidR="00F67E00">
        <w:rPr>
          <w:rFonts w:ascii="Times New Roman" w:hAnsi="Times New Roman" w:cs="Times New Roman"/>
          <w:sz w:val="24"/>
          <w:szCs w:val="24"/>
        </w:rPr>
        <w:t xml:space="preserve"> have</w:t>
      </w:r>
      <w:r w:rsidR="00F67E00" w:rsidRPr="00B14B59">
        <w:rPr>
          <w:rFonts w:ascii="Times New Roman" w:hAnsi="Times New Roman" w:cs="Times New Roman"/>
          <w:sz w:val="24"/>
          <w:szCs w:val="24"/>
        </w:rPr>
        <w:t xml:space="preserve"> no visible tattoos,</w:t>
      </w:r>
      <w:r w:rsidR="00F67E00">
        <w:rPr>
          <w:rFonts w:ascii="Times New Roman" w:hAnsi="Times New Roman" w:cs="Times New Roman"/>
          <w:sz w:val="24"/>
          <w:szCs w:val="24"/>
        </w:rPr>
        <w:t xml:space="preserve"> ensure that long hair is tied up and remove all traces of</w:t>
      </w:r>
      <w:r w:rsidR="00F67E00" w:rsidRPr="00B14B59">
        <w:rPr>
          <w:rFonts w:ascii="Times New Roman" w:hAnsi="Times New Roman" w:cs="Times New Roman"/>
          <w:sz w:val="24"/>
          <w:szCs w:val="24"/>
        </w:rPr>
        <w:t xml:space="preserve"> nail varnish. </w:t>
      </w:r>
      <w:r w:rsidR="0018735C">
        <w:rPr>
          <w:rFonts w:ascii="Times New Roman" w:hAnsi="Times New Roman" w:cs="Times New Roman"/>
          <w:sz w:val="24"/>
          <w:szCs w:val="24"/>
        </w:rPr>
        <w:t xml:space="preserve">Mihaela, an agency worker from Romania, likened the uniform rules </w:t>
      </w:r>
      <w:r w:rsidR="0018735C" w:rsidRPr="003E3AB5">
        <w:rPr>
          <w:rFonts w:ascii="Times New Roman" w:hAnsi="Times New Roman" w:cs="Times New Roman"/>
          <w:sz w:val="24"/>
          <w:szCs w:val="24"/>
        </w:rPr>
        <w:t xml:space="preserve">to </w:t>
      </w:r>
      <w:r w:rsidR="0018735C" w:rsidRPr="003E3AB5">
        <w:rPr>
          <w:rStyle w:val="CommentReference"/>
          <w:rFonts w:ascii="Times New Roman" w:hAnsi="Times New Roman" w:cs="Times New Roman"/>
          <w:sz w:val="24"/>
          <w:szCs w:val="24"/>
        </w:rPr>
        <w:t xml:space="preserve">that of </w:t>
      </w:r>
      <w:r w:rsidR="0018735C" w:rsidRPr="003E3AB5">
        <w:rPr>
          <w:rFonts w:ascii="Times New Roman" w:hAnsi="Times New Roman" w:cs="Times New Roman"/>
          <w:sz w:val="24"/>
          <w:szCs w:val="24"/>
        </w:rPr>
        <w:t>a</w:t>
      </w:r>
      <w:r w:rsidR="0018735C">
        <w:rPr>
          <w:rFonts w:ascii="Times New Roman" w:hAnsi="Times New Roman" w:cs="Times New Roman"/>
          <w:sz w:val="24"/>
          <w:szCs w:val="24"/>
        </w:rPr>
        <w:t xml:space="preserve"> nun’s habit, suggesting that adherence to all the rules is similar to ordination into the church. </w:t>
      </w:r>
      <w:r w:rsidR="00F67E00" w:rsidRPr="00B14B59">
        <w:rPr>
          <w:rFonts w:ascii="Times New Roman" w:hAnsi="Times New Roman" w:cs="Times New Roman"/>
          <w:sz w:val="24"/>
          <w:szCs w:val="24"/>
        </w:rPr>
        <w:t>The rules on uniforms were stringent</w:t>
      </w:r>
      <w:r w:rsidR="00F67E00">
        <w:rPr>
          <w:rFonts w:ascii="Times New Roman" w:hAnsi="Times New Roman" w:cs="Times New Roman"/>
          <w:sz w:val="24"/>
          <w:szCs w:val="24"/>
        </w:rPr>
        <w:t>; they allowed little room for individuality or forms of self-expression</w:t>
      </w:r>
      <w:r w:rsidR="0018735C">
        <w:rPr>
          <w:rFonts w:ascii="Times New Roman" w:hAnsi="Times New Roman" w:cs="Times New Roman"/>
          <w:sz w:val="24"/>
          <w:szCs w:val="24"/>
        </w:rPr>
        <w:t>, rather prescribed a homogenous form of identification for agency workers</w:t>
      </w:r>
      <w:r w:rsidR="00F42460">
        <w:rPr>
          <w:rFonts w:ascii="Times New Roman" w:hAnsi="Times New Roman" w:cs="Times New Roman"/>
          <w:sz w:val="24"/>
          <w:szCs w:val="24"/>
        </w:rPr>
        <w:t xml:space="preserve"> that </w:t>
      </w:r>
      <w:r w:rsidR="000312C4">
        <w:rPr>
          <w:rFonts w:ascii="Times New Roman" w:hAnsi="Times New Roman" w:cs="Times New Roman"/>
          <w:sz w:val="24"/>
          <w:szCs w:val="24"/>
        </w:rPr>
        <w:t>symbolised their disempowerment within the organisation</w:t>
      </w:r>
      <w:r w:rsidR="00F67E00" w:rsidRPr="00B14B59">
        <w:rPr>
          <w:rFonts w:ascii="Times New Roman" w:hAnsi="Times New Roman" w:cs="Times New Roman"/>
          <w:sz w:val="24"/>
          <w:szCs w:val="24"/>
        </w:rPr>
        <w:t xml:space="preserve">. </w:t>
      </w:r>
    </w:p>
    <w:p w14:paraId="37F5139E" w14:textId="77777777" w:rsidR="00F67E00" w:rsidRPr="00B14B59" w:rsidRDefault="00F67E00" w:rsidP="00F67E00">
      <w:pPr>
        <w:spacing w:after="0" w:line="480" w:lineRule="auto"/>
        <w:jc w:val="both"/>
        <w:rPr>
          <w:rFonts w:ascii="Times New Roman" w:hAnsi="Times New Roman" w:cs="Times New Roman"/>
          <w:sz w:val="24"/>
          <w:szCs w:val="24"/>
        </w:rPr>
      </w:pPr>
    </w:p>
    <w:p w14:paraId="4FFE744E" w14:textId="6B63401E" w:rsidR="00F67E00" w:rsidRDefault="00F67E00" w:rsidP="00F67E00">
      <w:pPr>
        <w:spacing w:after="0" w:line="480" w:lineRule="auto"/>
        <w:jc w:val="both"/>
        <w:rPr>
          <w:rFonts w:ascii="Times New Roman" w:hAnsi="Times New Roman" w:cs="Times New Roman"/>
          <w:sz w:val="24"/>
          <w:szCs w:val="24"/>
        </w:rPr>
      </w:pPr>
      <w:r w:rsidRPr="00B14B59">
        <w:rPr>
          <w:rFonts w:ascii="Times New Roman" w:hAnsi="Times New Roman" w:cs="Times New Roman"/>
          <w:sz w:val="24"/>
          <w:szCs w:val="24"/>
        </w:rPr>
        <w:t>The various rules and regulations on uniform ensure</w:t>
      </w:r>
      <w:r>
        <w:rPr>
          <w:rFonts w:ascii="Times New Roman" w:hAnsi="Times New Roman" w:cs="Times New Roman"/>
          <w:sz w:val="24"/>
          <w:szCs w:val="24"/>
        </w:rPr>
        <w:t>d</w:t>
      </w:r>
      <w:r w:rsidRPr="00B14B59">
        <w:rPr>
          <w:rFonts w:ascii="Times New Roman" w:hAnsi="Times New Roman" w:cs="Times New Roman"/>
          <w:sz w:val="24"/>
          <w:szCs w:val="24"/>
        </w:rPr>
        <w:t xml:space="preserve"> that </w:t>
      </w:r>
      <w:r>
        <w:rPr>
          <w:rFonts w:ascii="Times New Roman" w:hAnsi="Times New Roman" w:cs="Times New Roman"/>
          <w:sz w:val="24"/>
          <w:szCs w:val="24"/>
        </w:rPr>
        <w:t>agency workers seemed entirely unremarkable to customers, whilst simultaneously creating them as a distinct to workers inside the contracting organisations.</w:t>
      </w:r>
      <w:r w:rsidRPr="00B14B59">
        <w:rPr>
          <w:rFonts w:ascii="Times New Roman" w:hAnsi="Times New Roman" w:cs="Times New Roman"/>
          <w:sz w:val="24"/>
          <w:szCs w:val="24"/>
        </w:rPr>
        <w:t xml:space="preserve"> </w:t>
      </w:r>
      <w:r>
        <w:rPr>
          <w:rFonts w:ascii="Times New Roman" w:hAnsi="Times New Roman" w:cs="Times New Roman"/>
          <w:sz w:val="24"/>
          <w:szCs w:val="24"/>
        </w:rPr>
        <w:t xml:space="preserve">For agency workers, this reduced any possibilities of being seen as an employee of the contracting organisations. </w:t>
      </w:r>
      <w:r w:rsidR="00300F0B">
        <w:rPr>
          <w:rFonts w:ascii="Times New Roman" w:hAnsi="Times New Roman" w:cs="Times New Roman"/>
          <w:sz w:val="24"/>
          <w:szCs w:val="24"/>
        </w:rPr>
        <w:t xml:space="preserve">For the contracting organisation, this was </w:t>
      </w:r>
      <w:r w:rsidR="008D6F71">
        <w:rPr>
          <w:rFonts w:ascii="Times New Roman" w:hAnsi="Times New Roman" w:cs="Times New Roman"/>
          <w:sz w:val="24"/>
          <w:szCs w:val="24"/>
        </w:rPr>
        <w:t xml:space="preserve">often used as a way through which agency workers’ could be identified by </w:t>
      </w:r>
      <w:r w:rsidR="008D6F71">
        <w:rPr>
          <w:rFonts w:ascii="Times New Roman" w:hAnsi="Times New Roman" w:cs="Times New Roman"/>
          <w:sz w:val="24"/>
          <w:szCs w:val="24"/>
        </w:rPr>
        <w:lastRenderedPageBreak/>
        <w:t xml:space="preserve">management which would determine the spaces they occupy and their treatment within the organisation. </w:t>
      </w:r>
      <w:r>
        <w:rPr>
          <w:rFonts w:ascii="Times New Roman" w:hAnsi="Times New Roman" w:cs="Times New Roman"/>
          <w:sz w:val="24"/>
          <w:szCs w:val="24"/>
        </w:rPr>
        <w:t xml:space="preserve">Although for the most part uniform differences went unnoticed by the customer there were a few occasions in which uniform became relevant. </w:t>
      </w:r>
    </w:p>
    <w:p w14:paraId="2BF08C2E" w14:textId="77777777" w:rsidR="004A6295" w:rsidRDefault="004A6295" w:rsidP="00F67E00">
      <w:pPr>
        <w:spacing w:after="0" w:line="480" w:lineRule="auto"/>
        <w:jc w:val="both"/>
        <w:rPr>
          <w:rFonts w:ascii="Times New Roman" w:hAnsi="Times New Roman" w:cs="Times New Roman"/>
          <w:sz w:val="24"/>
          <w:szCs w:val="24"/>
        </w:rPr>
      </w:pPr>
    </w:p>
    <w:p w14:paraId="6FC0C15B" w14:textId="5CD16B8E" w:rsidR="000E03F2" w:rsidRDefault="000E03F2" w:rsidP="000E03F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John, a Lithuanian-American agency worker </w:t>
      </w:r>
      <w:r w:rsidR="008A3155">
        <w:rPr>
          <w:rFonts w:ascii="Times New Roman" w:hAnsi="Times New Roman" w:cs="Times New Roman"/>
          <w:sz w:val="24"/>
          <w:szCs w:val="24"/>
        </w:rPr>
        <w:t>had noted these distinctions when</w:t>
      </w:r>
      <w:r>
        <w:rPr>
          <w:rFonts w:ascii="Times New Roman" w:hAnsi="Times New Roman" w:cs="Times New Roman"/>
          <w:sz w:val="24"/>
          <w:szCs w:val="24"/>
        </w:rPr>
        <w:t xml:space="preserve"> he had a disagreement with a guest</w:t>
      </w:r>
      <w:r w:rsidR="00D86621">
        <w:rPr>
          <w:rFonts w:ascii="Times New Roman" w:hAnsi="Times New Roman" w:cs="Times New Roman"/>
          <w:sz w:val="24"/>
          <w:szCs w:val="24"/>
        </w:rPr>
        <w:t xml:space="preserve"> on a shift in hotel Amici</w:t>
      </w:r>
      <w:r>
        <w:rPr>
          <w:rFonts w:ascii="Times New Roman" w:hAnsi="Times New Roman" w:cs="Times New Roman"/>
          <w:sz w:val="24"/>
          <w:szCs w:val="24"/>
        </w:rPr>
        <w:t>. John had explained to me that he was serving behind the bar when one of the guests who had been drinking there all evening had become quite unpleasant regarding his bar tab and charging his bar bill to his room. The system in the Amici Hotel only allowed this facility to those guests who had left credit card details at reception when checking in, as a guarantee of payment. John had explained to the guest that he would not be able to charge his drinks to his room because he had not provided his credit card details. The guest became unpleasant and told John that he would prefer to speak to an actual hotel employee. John</w:t>
      </w:r>
      <w:r w:rsidR="008660D1">
        <w:rPr>
          <w:rFonts w:ascii="Times New Roman" w:hAnsi="Times New Roman" w:cs="Times New Roman"/>
          <w:sz w:val="24"/>
          <w:szCs w:val="24"/>
        </w:rPr>
        <w:t>,</w:t>
      </w:r>
      <w:r>
        <w:rPr>
          <w:rFonts w:ascii="Times New Roman" w:hAnsi="Times New Roman" w:cs="Times New Roman"/>
          <w:sz w:val="24"/>
          <w:szCs w:val="24"/>
        </w:rPr>
        <w:t xml:space="preserve"> ince</w:t>
      </w:r>
      <w:r w:rsidR="008660D1">
        <w:rPr>
          <w:rFonts w:ascii="Times New Roman" w:hAnsi="Times New Roman" w:cs="Times New Roman"/>
          <w:sz w:val="24"/>
          <w:szCs w:val="24"/>
        </w:rPr>
        <w:t>nsed by this reaction exclaimed</w:t>
      </w:r>
      <w:r>
        <w:rPr>
          <w:rFonts w:ascii="Times New Roman" w:hAnsi="Times New Roman" w:cs="Times New Roman"/>
          <w:sz w:val="24"/>
          <w:szCs w:val="24"/>
        </w:rPr>
        <w:t>:</w:t>
      </w:r>
    </w:p>
    <w:p w14:paraId="50C6A4E9" w14:textId="77777777" w:rsidR="000E03F2" w:rsidRDefault="000E03F2" w:rsidP="000E03F2">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The guy didn’t like my answer but I was following hotel protocol. He would have the same answer whether I’m wearing a uniform or not but he still tries to push his luck. You know something they see the black shirt and think ah this guy is an idiot, we can take the piss.</w:t>
      </w:r>
    </w:p>
    <w:p w14:paraId="6FB16B5D" w14:textId="77777777" w:rsidR="000E03F2" w:rsidRPr="003417CF" w:rsidRDefault="000E03F2" w:rsidP="000E03F2">
      <w:pPr>
        <w:spacing w:line="240" w:lineRule="auto"/>
        <w:ind w:left="720"/>
        <w:jc w:val="both"/>
        <w:rPr>
          <w:rFonts w:ascii="Times New Roman" w:hAnsi="Times New Roman" w:cs="Times New Roman"/>
          <w:i/>
          <w:sz w:val="24"/>
          <w:szCs w:val="24"/>
        </w:rPr>
      </w:pPr>
      <w:r>
        <w:rPr>
          <w:rFonts w:ascii="Times New Roman" w:hAnsi="Times New Roman" w:cs="Times New Roman"/>
          <w:i/>
          <w:sz w:val="24"/>
          <w:szCs w:val="24"/>
        </w:rPr>
        <w:t>Field notes, 10.11.12</w:t>
      </w:r>
    </w:p>
    <w:p w14:paraId="0470BE22" w14:textId="77777777" w:rsidR="000E03F2" w:rsidRDefault="000E03F2" w:rsidP="000E03F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distinguishable uniform was</w:t>
      </w:r>
      <w:r w:rsidR="008660D1">
        <w:rPr>
          <w:rFonts w:ascii="Times New Roman" w:hAnsi="Times New Roman" w:cs="Times New Roman"/>
          <w:sz w:val="24"/>
          <w:szCs w:val="24"/>
        </w:rPr>
        <w:t xml:space="preserve"> howev</w:t>
      </w:r>
      <w:r w:rsidR="00166C32">
        <w:rPr>
          <w:rFonts w:ascii="Times New Roman" w:hAnsi="Times New Roman" w:cs="Times New Roman"/>
          <w:sz w:val="24"/>
          <w:szCs w:val="24"/>
        </w:rPr>
        <w:t>e</w:t>
      </w:r>
      <w:r w:rsidR="008660D1">
        <w:rPr>
          <w:rFonts w:ascii="Times New Roman" w:hAnsi="Times New Roman" w:cs="Times New Roman"/>
          <w:sz w:val="24"/>
          <w:szCs w:val="24"/>
        </w:rPr>
        <w:t>r</w:t>
      </w:r>
      <w:r>
        <w:rPr>
          <w:rFonts w:ascii="Times New Roman" w:hAnsi="Times New Roman" w:cs="Times New Roman"/>
          <w:sz w:val="24"/>
          <w:szCs w:val="24"/>
        </w:rPr>
        <w:t xml:space="preserve"> </w:t>
      </w:r>
      <w:r w:rsidR="00166C32">
        <w:rPr>
          <w:rFonts w:ascii="Times New Roman" w:hAnsi="Times New Roman" w:cs="Times New Roman"/>
          <w:sz w:val="24"/>
          <w:szCs w:val="24"/>
        </w:rPr>
        <w:t>on occasions</w:t>
      </w:r>
      <w:r>
        <w:rPr>
          <w:rFonts w:ascii="Times New Roman" w:hAnsi="Times New Roman" w:cs="Times New Roman"/>
          <w:sz w:val="24"/>
          <w:szCs w:val="24"/>
        </w:rPr>
        <w:t xml:space="preserve"> used to the advantage of agency workers, non-membership was often used as a way to avoid the duties and responsibilities of dealing with difficult or awkward customers. Fiora explained this to me drawing on one of her experiences in Mayflower hotel:</w:t>
      </w:r>
    </w:p>
    <w:p w14:paraId="743ACED4" w14:textId="77777777" w:rsidR="000E03F2" w:rsidRDefault="000E03F2" w:rsidP="000E03F2">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There are times where you think “ahhh I’m agency, I got a black shirt, see I don’t work here – I don’t need to deal with this”. You know at that wedding we served at and there was the evening buffet, the guests were so pissed that they didn’t hardly touch the food so the bride came up to me and was asking if she could pack all the food up and take it away with her. I know with the buffet and health and safety stuff it’s like a complete no-no to keep food for longer than 2 hours or to let it go off the premises. I know all of this but I was like I’m not going to tell her, I don’t have to deal with her kicking off, so I was just like, sorry I don’t work for the hotel, I’ll get someone who works here and knows more about it to answer your questions. </w:t>
      </w:r>
    </w:p>
    <w:p w14:paraId="0F1D88DD" w14:textId="77777777" w:rsidR="000E03F2" w:rsidRPr="003417CF" w:rsidRDefault="000E03F2" w:rsidP="000E03F2">
      <w:pPr>
        <w:spacing w:line="240" w:lineRule="auto"/>
        <w:ind w:left="720"/>
        <w:jc w:val="both"/>
        <w:rPr>
          <w:rFonts w:ascii="Times New Roman" w:hAnsi="Times New Roman" w:cs="Times New Roman"/>
          <w:i/>
          <w:sz w:val="24"/>
          <w:szCs w:val="24"/>
        </w:rPr>
      </w:pPr>
      <w:r>
        <w:rPr>
          <w:rFonts w:ascii="Times New Roman" w:hAnsi="Times New Roman" w:cs="Times New Roman"/>
          <w:i/>
          <w:sz w:val="24"/>
          <w:szCs w:val="24"/>
        </w:rPr>
        <w:lastRenderedPageBreak/>
        <w:t>Fiora, Greece</w:t>
      </w:r>
    </w:p>
    <w:p w14:paraId="7B1844D9" w14:textId="77777777" w:rsidR="000E03F2" w:rsidRDefault="000E03F2" w:rsidP="000E03F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Distancing oneself from the organisation in this way was a practice agency workers engaged in, using their uniforms as a material indication that they did not belong to the organisation. Paul reiterated a similar point in his interview:</w:t>
      </w:r>
    </w:p>
    <w:p w14:paraId="6D162C5E" w14:textId="77777777" w:rsidR="000E03F2" w:rsidRDefault="000E03F2" w:rsidP="000E03F2">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Sometimes I play into being an agency worker, you know we don’t have the same uniforms as the lot of them so when I got someone being awkward I just point to my black shirt and pull out the whole “sorry I don’t work here I’ll get someone who works here to help you with that” card. At the end of the day I’m not paid enough to deal with bullshit.  </w:t>
      </w:r>
    </w:p>
    <w:p w14:paraId="06B115F3" w14:textId="77777777" w:rsidR="000E03F2" w:rsidRPr="003417CF" w:rsidRDefault="000E03F2" w:rsidP="000E03F2">
      <w:pPr>
        <w:spacing w:line="240" w:lineRule="auto"/>
        <w:ind w:left="720"/>
        <w:jc w:val="both"/>
        <w:rPr>
          <w:rFonts w:ascii="Times New Roman" w:hAnsi="Times New Roman" w:cs="Times New Roman"/>
          <w:i/>
          <w:sz w:val="24"/>
          <w:szCs w:val="24"/>
        </w:rPr>
      </w:pPr>
      <w:r w:rsidRPr="003417CF">
        <w:rPr>
          <w:rFonts w:ascii="Times New Roman" w:hAnsi="Times New Roman" w:cs="Times New Roman"/>
          <w:i/>
          <w:sz w:val="24"/>
          <w:szCs w:val="24"/>
        </w:rPr>
        <w:t>Paul, Malta</w:t>
      </w:r>
    </w:p>
    <w:p w14:paraId="52A3D23C" w14:textId="17A31C63" w:rsidR="000E03F2" w:rsidRDefault="00774968" w:rsidP="000E03F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w:t>
      </w:r>
      <w:r w:rsidR="000312C4">
        <w:rPr>
          <w:rFonts w:ascii="Times New Roman" w:hAnsi="Times New Roman" w:cs="Times New Roman"/>
          <w:sz w:val="24"/>
          <w:szCs w:val="24"/>
        </w:rPr>
        <w:t xml:space="preserve">or agency workers the uniform was simultaneously seen as a physical manifestation of their </w:t>
      </w:r>
      <w:r w:rsidR="000E03F2">
        <w:rPr>
          <w:rFonts w:ascii="Times New Roman" w:hAnsi="Times New Roman" w:cs="Times New Roman"/>
          <w:sz w:val="24"/>
          <w:szCs w:val="24"/>
        </w:rPr>
        <w:t xml:space="preserve">subordinate </w:t>
      </w:r>
      <w:r w:rsidR="000312C4">
        <w:rPr>
          <w:rFonts w:ascii="Times New Roman" w:hAnsi="Times New Roman" w:cs="Times New Roman"/>
          <w:sz w:val="24"/>
          <w:szCs w:val="24"/>
        </w:rPr>
        <w:t>within contracting organisation as well</w:t>
      </w:r>
      <w:r w:rsidR="000E03F2">
        <w:rPr>
          <w:rFonts w:ascii="Times New Roman" w:hAnsi="Times New Roman" w:cs="Times New Roman"/>
          <w:sz w:val="24"/>
          <w:szCs w:val="24"/>
        </w:rPr>
        <w:t xml:space="preserve"> as a strategic resource from which the workers could evade work and unpleasant encounters. </w:t>
      </w:r>
      <w:r w:rsidR="000312C4">
        <w:rPr>
          <w:rFonts w:ascii="Times New Roman" w:hAnsi="Times New Roman" w:cs="Times New Roman"/>
          <w:sz w:val="24"/>
          <w:szCs w:val="24"/>
        </w:rPr>
        <w:t xml:space="preserve">The uniform </w:t>
      </w:r>
      <w:r>
        <w:rPr>
          <w:rFonts w:ascii="Times New Roman" w:hAnsi="Times New Roman" w:cs="Times New Roman"/>
          <w:sz w:val="24"/>
          <w:szCs w:val="24"/>
        </w:rPr>
        <w:t>served as a resource in workers dis</w:t>
      </w:r>
      <w:r w:rsidR="000312C4">
        <w:rPr>
          <w:rFonts w:ascii="Times New Roman" w:hAnsi="Times New Roman" w:cs="Times New Roman"/>
          <w:sz w:val="24"/>
          <w:szCs w:val="24"/>
        </w:rPr>
        <w:t>-identification with</w:t>
      </w:r>
      <w:r>
        <w:rPr>
          <w:rFonts w:ascii="Times New Roman" w:hAnsi="Times New Roman" w:cs="Times New Roman"/>
          <w:sz w:val="24"/>
          <w:szCs w:val="24"/>
        </w:rPr>
        <w:t>in</w:t>
      </w:r>
      <w:r w:rsidR="000312C4">
        <w:rPr>
          <w:rFonts w:ascii="Times New Roman" w:hAnsi="Times New Roman" w:cs="Times New Roman"/>
          <w:sz w:val="24"/>
          <w:szCs w:val="24"/>
        </w:rPr>
        <w:t xml:space="preserve"> </w:t>
      </w:r>
      <w:r>
        <w:rPr>
          <w:rFonts w:ascii="Times New Roman" w:hAnsi="Times New Roman" w:cs="Times New Roman"/>
          <w:sz w:val="24"/>
          <w:szCs w:val="24"/>
        </w:rPr>
        <w:t xml:space="preserve">contracting organisations, a way through material difference could be used as a way to distance oneself from the contracting organisation as a mode of resistance. </w:t>
      </w:r>
    </w:p>
    <w:p w14:paraId="599FAEB1" w14:textId="77777777" w:rsidR="008D6F71" w:rsidRDefault="008D6F71" w:rsidP="00776BC3">
      <w:pPr>
        <w:spacing w:after="0" w:line="480" w:lineRule="auto"/>
        <w:jc w:val="both"/>
        <w:rPr>
          <w:rFonts w:ascii="Times New Roman" w:hAnsi="Times New Roman" w:cs="Times New Roman"/>
          <w:b/>
          <w:i/>
          <w:color w:val="FF0000"/>
          <w:sz w:val="32"/>
          <w:szCs w:val="24"/>
        </w:rPr>
      </w:pPr>
    </w:p>
    <w:p w14:paraId="32BC5AFC" w14:textId="5646E9A7" w:rsidR="00776BC3" w:rsidRDefault="00774968" w:rsidP="00776B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body is an integral part of service work, in particularly in the hospitality industry not only appearance but also performance as inextricably linked with the customers’ perceptions of quality of service</w:t>
      </w:r>
      <w:r w:rsidR="008D6F71">
        <w:rPr>
          <w:rFonts w:ascii="Times New Roman" w:hAnsi="Times New Roman" w:cs="Times New Roman"/>
          <w:sz w:val="24"/>
          <w:szCs w:val="24"/>
        </w:rPr>
        <w:t xml:space="preserve"> (</w:t>
      </w:r>
      <w:r w:rsidR="00115C12">
        <w:rPr>
          <w:rFonts w:ascii="Times New Roman" w:hAnsi="Times New Roman" w:cs="Times New Roman"/>
          <w:sz w:val="24"/>
          <w:szCs w:val="24"/>
        </w:rPr>
        <w:t>Warhurst and Nicholson, 2007</w:t>
      </w:r>
      <w:r w:rsidR="008D6F71">
        <w:rPr>
          <w:rFonts w:ascii="Times New Roman" w:hAnsi="Times New Roman" w:cs="Times New Roman"/>
          <w:sz w:val="24"/>
          <w:szCs w:val="24"/>
        </w:rPr>
        <w:t>)</w:t>
      </w:r>
      <w:r>
        <w:rPr>
          <w:rFonts w:ascii="Times New Roman" w:hAnsi="Times New Roman" w:cs="Times New Roman"/>
          <w:sz w:val="24"/>
          <w:szCs w:val="24"/>
        </w:rPr>
        <w:t>.</w:t>
      </w:r>
      <w:r w:rsidR="00776BC3">
        <w:rPr>
          <w:rFonts w:ascii="Times New Roman" w:hAnsi="Times New Roman" w:cs="Times New Roman"/>
          <w:sz w:val="24"/>
          <w:szCs w:val="24"/>
        </w:rPr>
        <w:t xml:space="preserve"> </w:t>
      </w:r>
      <w:r>
        <w:rPr>
          <w:rFonts w:ascii="Times New Roman" w:hAnsi="Times New Roman" w:cs="Times New Roman"/>
          <w:sz w:val="24"/>
          <w:szCs w:val="24"/>
        </w:rPr>
        <w:t>Always being under the customer gaze</w:t>
      </w:r>
      <w:r w:rsidR="00BB0085">
        <w:rPr>
          <w:rFonts w:ascii="Times New Roman" w:hAnsi="Times New Roman" w:cs="Times New Roman"/>
          <w:sz w:val="24"/>
          <w:szCs w:val="24"/>
        </w:rPr>
        <w:t xml:space="preserve"> meant that</w:t>
      </w:r>
      <w:r w:rsidR="00776BC3">
        <w:rPr>
          <w:rFonts w:ascii="Times New Roman" w:hAnsi="Times New Roman" w:cs="Times New Roman"/>
          <w:sz w:val="24"/>
          <w:szCs w:val="24"/>
        </w:rPr>
        <w:t xml:space="preserve"> workers</w:t>
      </w:r>
      <w:r w:rsidR="00BB0085">
        <w:rPr>
          <w:rFonts w:ascii="Times New Roman" w:hAnsi="Times New Roman" w:cs="Times New Roman"/>
          <w:sz w:val="24"/>
          <w:szCs w:val="24"/>
        </w:rPr>
        <w:t xml:space="preserve"> were always </w:t>
      </w:r>
      <w:r w:rsidR="008D6F71">
        <w:rPr>
          <w:rFonts w:ascii="Times New Roman" w:hAnsi="Times New Roman" w:cs="Times New Roman"/>
          <w:sz w:val="24"/>
          <w:szCs w:val="24"/>
        </w:rPr>
        <w:t>‘</w:t>
      </w:r>
      <w:r w:rsidR="00BB0085">
        <w:rPr>
          <w:rFonts w:ascii="Times New Roman" w:hAnsi="Times New Roman" w:cs="Times New Roman"/>
          <w:sz w:val="24"/>
          <w:szCs w:val="24"/>
        </w:rPr>
        <w:t>on-stage</w:t>
      </w:r>
      <w:r w:rsidR="008D6F71">
        <w:rPr>
          <w:rFonts w:ascii="Times New Roman" w:hAnsi="Times New Roman" w:cs="Times New Roman"/>
          <w:sz w:val="24"/>
          <w:szCs w:val="24"/>
        </w:rPr>
        <w:t>’</w:t>
      </w:r>
      <w:r w:rsidR="00BB0085">
        <w:rPr>
          <w:rFonts w:ascii="Times New Roman" w:hAnsi="Times New Roman" w:cs="Times New Roman"/>
          <w:sz w:val="24"/>
          <w:szCs w:val="24"/>
        </w:rPr>
        <w:t xml:space="preserve"> and</w:t>
      </w:r>
      <w:r w:rsidR="00776BC3">
        <w:rPr>
          <w:rFonts w:ascii="Times New Roman" w:hAnsi="Times New Roman" w:cs="Times New Roman"/>
          <w:sz w:val="24"/>
          <w:szCs w:val="24"/>
        </w:rPr>
        <w:t xml:space="preserve"> were </w:t>
      </w:r>
      <w:r w:rsidR="00BB0085">
        <w:rPr>
          <w:rFonts w:ascii="Times New Roman" w:hAnsi="Times New Roman" w:cs="Times New Roman"/>
          <w:sz w:val="24"/>
          <w:szCs w:val="24"/>
        </w:rPr>
        <w:t xml:space="preserve">therefore directed by management </w:t>
      </w:r>
      <w:r w:rsidR="00776BC3">
        <w:rPr>
          <w:rFonts w:ascii="Times New Roman" w:hAnsi="Times New Roman" w:cs="Times New Roman"/>
          <w:sz w:val="24"/>
          <w:szCs w:val="24"/>
        </w:rPr>
        <w:t xml:space="preserve">maintain a certain posture: to stand up straight with hands clasped in front of them. </w:t>
      </w:r>
      <w:r w:rsidR="00BB0085">
        <w:rPr>
          <w:rFonts w:ascii="Times New Roman" w:hAnsi="Times New Roman" w:cs="Times New Roman"/>
          <w:sz w:val="24"/>
          <w:szCs w:val="24"/>
        </w:rPr>
        <w:t xml:space="preserve">Slumped </w:t>
      </w:r>
      <w:r w:rsidR="00776BC3">
        <w:rPr>
          <w:rFonts w:ascii="Times New Roman" w:hAnsi="Times New Roman" w:cs="Times New Roman"/>
          <w:sz w:val="24"/>
          <w:szCs w:val="24"/>
        </w:rPr>
        <w:t xml:space="preserve">statures against bars, work-surfaces and walls </w:t>
      </w:r>
      <w:r w:rsidR="00BB0085">
        <w:rPr>
          <w:rFonts w:ascii="Times New Roman" w:hAnsi="Times New Roman" w:cs="Times New Roman"/>
          <w:sz w:val="24"/>
          <w:szCs w:val="24"/>
        </w:rPr>
        <w:t>were considered by management as unprofessional, irrespective of whether this was an agency or regular worker</w:t>
      </w:r>
      <w:r w:rsidR="00776BC3">
        <w:rPr>
          <w:rFonts w:ascii="Times New Roman" w:hAnsi="Times New Roman" w:cs="Times New Roman"/>
          <w:sz w:val="24"/>
          <w:szCs w:val="24"/>
        </w:rPr>
        <w:t xml:space="preserve">. </w:t>
      </w:r>
      <w:r w:rsidR="00BB0085">
        <w:rPr>
          <w:rFonts w:ascii="Times New Roman" w:hAnsi="Times New Roman" w:cs="Times New Roman"/>
          <w:sz w:val="24"/>
          <w:szCs w:val="24"/>
        </w:rPr>
        <w:t>Generally</w:t>
      </w:r>
      <w:r w:rsidR="00C31796">
        <w:rPr>
          <w:rFonts w:ascii="Times New Roman" w:hAnsi="Times New Roman" w:cs="Times New Roman"/>
          <w:sz w:val="24"/>
          <w:szCs w:val="24"/>
        </w:rPr>
        <w:t>,</w:t>
      </w:r>
      <w:r w:rsidR="00BB0085">
        <w:rPr>
          <w:rFonts w:ascii="Times New Roman" w:hAnsi="Times New Roman" w:cs="Times New Roman"/>
          <w:sz w:val="24"/>
          <w:szCs w:val="24"/>
        </w:rPr>
        <w:t xml:space="preserve"> posture mattered ‘on-stage’ where workers’ were watched by customers, yet</w:t>
      </w:r>
      <w:r w:rsidR="00776BC3">
        <w:rPr>
          <w:rFonts w:ascii="Times New Roman" w:hAnsi="Times New Roman" w:cs="Times New Roman"/>
          <w:sz w:val="24"/>
          <w:szCs w:val="24"/>
        </w:rPr>
        <w:t xml:space="preserve"> for agency workers their postures were not only controlled when performing tasks front of house but were also monitored and regulated back of house. Many workers saw this as a desire by contracting organisations for agency workers to demonstrate physical exertion at all times. </w:t>
      </w:r>
      <w:r w:rsidR="00776BC3">
        <w:rPr>
          <w:rFonts w:ascii="Times New Roman" w:hAnsi="Times New Roman" w:cs="Times New Roman"/>
          <w:sz w:val="24"/>
          <w:szCs w:val="24"/>
        </w:rPr>
        <w:lastRenderedPageBreak/>
        <w:t>The prescribed bodily forms were always more onerous for agency workers than regular workers and involved performances that intensified the strenuous nature of their work. For agency workers s</w:t>
      </w:r>
      <w:r w:rsidR="00776BC3" w:rsidRPr="00055B79">
        <w:rPr>
          <w:rFonts w:ascii="Times New Roman" w:hAnsi="Times New Roman" w:cs="Times New Roman"/>
          <w:sz w:val="24"/>
          <w:szCs w:val="24"/>
        </w:rPr>
        <w:t>itting down, leaning or resting against something while doing a job was never permitted</w:t>
      </w:r>
      <w:r w:rsidR="00776BC3">
        <w:rPr>
          <w:rFonts w:ascii="Times New Roman" w:hAnsi="Times New Roman" w:cs="Times New Roman"/>
          <w:sz w:val="24"/>
          <w:szCs w:val="24"/>
        </w:rPr>
        <w:t xml:space="preserve"> even where not in plain-sight of the customer. Agency workers often commented on the onerous nature of this regulation suggesting that contracting organisations were ‘keen to get their money’s worth’. </w:t>
      </w:r>
    </w:p>
    <w:p w14:paraId="7EFB3229" w14:textId="77777777" w:rsidR="00776BC3" w:rsidRDefault="00776BC3" w:rsidP="00776BC3">
      <w:pPr>
        <w:spacing w:after="0" w:line="480" w:lineRule="auto"/>
        <w:jc w:val="both"/>
        <w:rPr>
          <w:rFonts w:ascii="Times New Roman" w:hAnsi="Times New Roman" w:cs="Times New Roman"/>
          <w:sz w:val="24"/>
          <w:szCs w:val="24"/>
        </w:rPr>
      </w:pPr>
    </w:p>
    <w:p w14:paraId="3D59A73F" w14:textId="53514E20" w:rsidR="00776BC3" w:rsidRDefault="00776BC3" w:rsidP="00776B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the context of the contracting organisations the embodied performance of work was a facet of regulation – management would impose tiresome, </w:t>
      </w:r>
      <w:r w:rsidRPr="00055B79">
        <w:rPr>
          <w:rFonts w:ascii="Times New Roman" w:hAnsi="Times New Roman" w:cs="Times New Roman"/>
          <w:sz w:val="24"/>
          <w:szCs w:val="24"/>
        </w:rPr>
        <w:t>illogical</w:t>
      </w:r>
      <w:r>
        <w:rPr>
          <w:rFonts w:ascii="Times New Roman" w:hAnsi="Times New Roman" w:cs="Times New Roman"/>
          <w:sz w:val="24"/>
          <w:szCs w:val="24"/>
        </w:rPr>
        <w:t xml:space="preserve"> expectations on agency workers when performing tasks back of house.</w:t>
      </w:r>
      <w:r w:rsidRPr="00055B79">
        <w:rPr>
          <w:rFonts w:ascii="Times New Roman" w:hAnsi="Times New Roman" w:cs="Times New Roman"/>
          <w:sz w:val="24"/>
          <w:szCs w:val="24"/>
        </w:rPr>
        <w:t xml:space="preserve"> </w:t>
      </w:r>
      <w:r>
        <w:rPr>
          <w:rFonts w:ascii="Times New Roman" w:hAnsi="Times New Roman" w:cs="Times New Roman"/>
          <w:sz w:val="24"/>
          <w:szCs w:val="24"/>
        </w:rPr>
        <w:t>Such impositions can be described as illogical or irrational because performance of tasks whilst sitting often did not impede the workers’ ability to do their jobs,</w:t>
      </w:r>
      <w:r w:rsidRPr="00055B79">
        <w:rPr>
          <w:rFonts w:ascii="Times New Roman" w:hAnsi="Times New Roman" w:cs="Times New Roman"/>
          <w:sz w:val="24"/>
          <w:szCs w:val="24"/>
        </w:rPr>
        <w:t xml:space="preserve"> in fact most of the time it </w:t>
      </w:r>
      <w:r>
        <w:rPr>
          <w:rFonts w:ascii="Times New Roman" w:hAnsi="Times New Roman" w:cs="Times New Roman"/>
          <w:sz w:val="24"/>
          <w:szCs w:val="24"/>
        </w:rPr>
        <w:t xml:space="preserve">facilitated it. </w:t>
      </w:r>
    </w:p>
    <w:p w14:paraId="3371F175" w14:textId="77777777" w:rsidR="00144B3D" w:rsidRPr="00FA39C4" w:rsidRDefault="00144B3D" w:rsidP="00144B3D">
      <w:pPr>
        <w:spacing w:after="0" w:line="480" w:lineRule="auto"/>
        <w:jc w:val="both"/>
        <w:rPr>
          <w:rFonts w:ascii="Times New Roman" w:hAnsi="Times New Roman" w:cs="Times New Roman"/>
          <w:sz w:val="24"/>
          <w:szCs w:val="24"/>
        </w:rPr>
      </w:pPr>
    </w:p>
    <w:p w14:paraId="3548D99D" w14:textId="77777777" w:rsidR="00144B3D" w:rsidRDefault="00144B3D" w:rsidP="00144B3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This insistence on always standing was often a key source of frustration for agency workers.</w:t>
      </w:r>
      <w:r w:rsidRPr="00055B79">
        <w:rPr>
          <w:rFonts w:ascii="Times New Roman" w:hAnsi="Times New Roman" w:cs="Times New Roman"/>
          <w:sz w:val="24"/>
          <w:szCs w:val="24"/>
        </w:rPr>
        <w:t xml:space="preserve"> DJ commented on a shift in St Sires, </w:t>
      </w:r>
      <w:r>
        <w:rPr>
          <w:rFonts w:ascii="Times New Roman" w:hAnsi="Times New Roman" w:cs="Times New Roman"/>
          <w:sz w:val="24"/>
          <w:szCs w:val="24"/>
        </w:rPr>
        <w:t>‘</w:t>
      </w:r>
      <w:r w:rsidRPr="00055B79">
        <w:rPr>
          <w:rFonts w:ascii="Times New Roman" w:hAnsi="Times New Roman" w:cs="Times New Roman"/>
          <w:sz w:val="24"/>
          <w:szCs w:val="24"/>
        </w:rPr>
        <w:t>man I need to take the weight off my feet; I’m not a cow or some animal that can just keep going and going</w:t>
      </w:r>
      <w:r>
        <w:rPr>
          <w:rFonts w:ascii="Times New Roman" w:hAnsi="Times New Roman" w:cs="Times New Roman"/>
          <w:sz w:val="24"/>
          <w:szCs w:val="24"/>
        </w:rPr>
        <w:t>’</w:t>
      </w:r>
      <w:r w:rsidRPr="00055B79">
        <w:rPr>
          <w:rFonts w:ascii="Times New Roman" w:hAnsi="Times New Roman" w:cs="Times New Roman"/>
          <w:sz w:val="24"/>
          <w:szCs w:val="24"/>
        </w:rPr>
        <w:t xml:space="preserve"> </w:t>
      </w:r>
      <w:r w:rsidRPr="00E83D30">
        <w:rPr>
          <w:rFonts w:ascii="Times New Roman" w:hAnsi="Times New Roman" w:cs="Times New Roman"/>
          <w:i/>
          <w:sz w:val="24"/>
          <w:szCs w:val="24"/>
        </w:rPr>
        <w:t>(Research Diary, 16.08.12)</w:t>
      </w:r>
      <w:r>
        <w:rPr>
          <w:rFonts w:ascii="Times New Roman" w:hAnsi="Times New Roman" w:cs="Times New Roman"/>
          <w:sz w:val="24"/>
          <w:szCs w:val="24"/>
        </w:rPr>
        <w:t>.</w:t>
      </w:r>
      <w:r w:rsidRPr="00055B79">
        <w:rPr>
          <w:rFonts w:ascii="Times New Roman" w:hAnsi="Times New Roman" w:cs="Times New Roman"/>
          <w:sz w:val="24"/>
          <w:szCs w:val="24"/>
        </w:rPr>
        <w:t xml:space="preserve"> A similar comment </w:t>
      </w:r>
      <w:r>
        <w:rPr>
          <w:rFonts w:ascii="Times New Roman" w:hAnsi="Times New Roman" w:cs="Times New Roman"/>
          <w:sz w:val="24"/>
          <w:szCs w:val="24"/>
        </w:rPr>
        <w:t>was made by Fiora:</w:t>
      </w:r>
      <w:r w:rsidRPr="00055B79">
        <w:rPr>
          <w:rFonts w:ascii="Times New Roman" w:hAnsi="Times New Roman" w:cs="Times New Roman"/>
          <w:sz w:val="24"/>
          <w:szCs w:val="24"/>
        </w:rPr>
        <w:t xml:space="preserve"> </w:t>
      </w:r>
    </w:p>
    <w:p w14:paraId="46D13A25" w14:textId="77777777" w:rsidR="00144B3D" w:rsidRDefault="00144B3D" w:rsidP="00144B3D">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I</w:t>
      </w:r>
      <w:r w:rsidRPr="00055B79">
        <w:rPr>
          <w:rFonts w:ascii="Times New Roman" w:hAnsi="Times New Roman" w:cs="Times New Roman"/>
          <w:sz w:val="24"/>
          <w:szCs w:val="24"/>
        </w:rPr>
        <w:t>n most of the places they don’t offer any chance to sit down, it’s almost like we are not even human, we don’t feel tired or pain. If their staff can’t do it, how can they expec</w:t>
      </w:r>
      <w:r>
        <w:rPr>
          <w:rFonts w:ascii="Times New Roman" w:hAnsi="Times New Roman" w:cs="Times New Roman"/>
          <w:sz w:val="24"/>
          <w:szCs w:val="24"/>
        </w:rPr>
        <w:t>t us to?</w:t>
      </w:r>
    </w:p>
    <w:p w14:paraId="63B07CAC" w14:textId="77777777" w:rsidR="00144B3D" w:rsidRDefault="00144B3D" w:rsidP="00144B3D">
      <w:pPr>
        <w:spacing w:line="240" w:lineRule="auto"/>
        <w:ind w:left="720"/>
        <w:jc w:val="both"/>
        <w:rPr>
          <w:rFonts w:ascii="Times New Roman" w:hAnsi="Times New Roman" w:cs="Times New Roman"/>
          <w:i/>
          <w:sz w:val="24"/>
          <w:szCs w:val="24"/>
        </w:rPr>
      </w:pPr>
      <w:r w:rsidRPr="00770EFC">
        <w:rPr>
          <w:rFonts w:ascii="Times New Roman" w:hAnsi="Times New Roman" w:cs="Times New Roman"/>
          <w:i/>
          <w:sz w:val="24"/>
          <w:szCs w:val="24"/>
        </w:rPr>
        <w:t>Fiora, Greece</w:t>
      </w:r>
    </w:p>
    <w:p w14:paraId="04ABCD85" w14:textId="77777777" w:rsidR="00144B3D" w:rsidRDefault="00144B3D" w:rsidP="00144B3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onerous nature of the regulation yet again brought attention to the low status agency workers had within contracting organisations. Many of these workers passed comment on how the treatment and expectations of embodied performance made them feel subordinate and powerless:</w:t>
      </w:r>
    </w:p>
    <w:p w14:paraId="4DF82488" w14:textId="77777777" w:rsidR="00144B3D" w:rsidRDefault="00144B3D" w:rsidP="00144B3D">
      <w:pPr>
        <w:spacing w:before="24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When I see all the rest of them (regular workers) sitting and chilling and then we get in trouble just for leaning on the work surface I think “what the hell am I doing here?” </w:t>
      </w:r>
      <w:r>
        <w:rPr>
          <w:rFonts w:ascii="Times New Roman" w:hAnsi="Times New Roman" w:cs="Times New Roman"/>
          <w:sz w:val="24"/>
          <w:szCs w:val="24"/>
        </w:rPr>
        <w:lastRenderedPageBreak/>
        <w:t xml:space="preserve">We (agency workers) don’t have any say, we can’t even say nothing back. It’s because we’re agency, we are nothing. They don’t really want us there. </w:t>
      </w:r>
    </w:p>
    <w:p w14:paraId="439E5E9B" w14:textId="77777777" w:rsidR="00144B3D" w:rsidRDefault="00144B3D" w:rsidP="00144B3D">
      <w:pPr>
        <w:spacing w:before="240" w:line="240" w:lineRule="auto"/>
        <w:ind w:left="720"/>
        <w:jc w:val="both"/>
        <w:rPr>
          <w:rFonts w:ascii="Times New Roman" w:hAnsi="Times New Roman" w:cs="Times New Roman"/>
          <w:i/>
          <w:sz w:val="24"/>
          <w:szCs w:val="24"/>
        </w:rPr>
      </w:pPr>
      <w:r w:rsidRPr="00B07A4D">
        <w:rPr>
          <w:rFonts w:ascii="Times New Roman" w:hAnsi="Times New Roman" w:cs="Times New Roman"/>
          <w:i/>
          <w:sz w:val="24"/>
          <w:szCs w:val="24"/>
        </w:rPr>
        <w:t xml:space="preserve">Christina, Romania </w:t>
      </w:r>
    </w:p>
    <w:p w14:paraId="2E7F930B" w14:textId="77777777" w:rsidR="005F1C6A" w:rsidRDefault="005F1C6A" w:rsidP="00144B3D">
      <w:pPr>
        <w:spacing w:before="240" w:line="240" w:lineRule="auto"/>
        <w:ind w:left="720"/>
        <w:jc w:val="both"/>
        <w:rPr>
          <w:rFonts w:ascii="Times New Roman" w:hAnsi="Times New Roman" w:cs="Times New Roman"/>
          <w:i/>
          <w:sz w:val="24"/>
          <w:szCs w:val="24"/>
        </w:rPr>
      </w:pPr>
    </w:p>
    <w:p w14:paraId="2DA03B0C" w14:textId="3457AB83" w:rsidR="00776BC3" w:rsidRPr="008D6F71" w:rsidRDefault="008D6F71" w:rsidP="00781F2F">
      <w:pPr>
        <w:spacing w:line="240" w:lineRule="auto"/>
        <w:jc w:val="both"/>
        <w:rPr>
          <w:rFonts w:ascii="Times New Roman" w:hAnsi="Times New Roman" w:cs="Times New Roman"/>
          <w:b/>
          <w:i/>
          <w:sz w:val="24"/>
          <w:szCs w:val="24"/>
        </w:rPr>
      </w:pPr>
      <w:r w:rsidRPr="008D6F71">
        <w:rPr>
          <w:rFonts w:ascii="Times New Roman" w:hAnsi="Times New Roman" w:cs="Times New Roman"/>
          <w:b/>
          <w:i/>
          <w:sz w:val="24"/>
          <w:szCs w:val="24"/>
        </w:rPr>
        <w:t>Exclusionary Spaces</w:t>
      </w:r>
    </w:p>
    <w:p w14:paraId="770613EC" w14:textId="50158640" w:rsidR="00144B3D" w:rsidRDefault="00144B3D" w:rsidP="008D6F71">
      <w:pPr>
        <w:spacing w:line="480" w:lineRule="auto"/>
        <w:jc w:val="both"/>
        <w:rPr>
          <w:rFonts w:ascii="Times New Roman" w:hAnsi="Times New Roman" w:cs="Times New Roman"/>
          <w:sz w:val="24"/>
          <w:szCs w:val="24"/>
        </w:rPr>
      </w:pPr>
      <w:r>
        <w:rPr>
          <w:rFonts w:ascii="Times New Roman" w:hAnsi="Times New Roman" w:cs="Times New Roman"/>
          <w:sz w:val="24"/>
          <w:szCs w:val="24"/>
        </w:rPr>
        <w:t>Organisations often formulated</w:t>
      </w:r>
      <w:r w:rsidRPr="006C7215">
        <w:rPr>
          <w:rFonts w:ascii="Times New Roman" w:hAnsi="Times New Roman" w:cs="Times New Roman"/>
          <w:sz w:val="24"/>
          <w:szCs w:val="24"/>
        </w:rPr>
        <w:t xml:space="preserve"> </w:t>
      </w:r>
      <w:r>
        <w:rPr>
          <w:rFonts w:ascii="Times New Roman" w:hAnsi="Times New Roman" w:cs="Times New Roman"/>
          <w:sz w:val="24"/>
          <w:szCs w:val="24"/>
        </w:rPr>
        <w:t>normative</w:t>
      </w:r>
      <w:r w:rsidRPr="006C7215">
        <w:rPr>
          <w:rFonts w:ascii="Times New Roman" w:hAnsi="Times New Roman" w:cs="Times New Roman"/>
          <w:sz w:val="24"/>
          <w:szCs w:val="24"/>
        </w:rPr>
        <w:t xml:space="preserve"> rules </w:t>
      </w:r>
      <w:r>
        <w:rPr>
          <w:rFonts w:ascii="Times New Roman" w:hAnsi="Times New Roman" w:cs="Times New Roman"/>
          <w:sz w:val="24"/>
          <w:szCs w:val="24"/>
        </w:rPr>
        <w:t>over</w:t>
      </w:r>
      <w:r w:rsidRPr="006C7215">
        <w:rPr>
          <w:rFonts w:ascii="Times New Roman" w:hAnsi="Times New Roman" w:cs="Times New Roman"/>
          <w:sz w:val="24"/>
          <w:szCs w:val="24"/>
        </w:rPr>
        <w:t xml:space="preserve"> space </w:t>
      </w:r>
      <w:r>
        <w:rPr>
          <w:rFonts w:ascii="Times New Roman" w:hAnsi="Times New Roman" w:cs="Times New Roman"/>
          <w:sz w:val="24"/>
          <w:szCs w:val="24"/>
        </w:rPr>
        <w:t>to the disadvantage of a</w:t>
      </w:r>
      <w:r w:rsidRPr="006C7215">
        <w:rPr>
          <w:rFonts w:ascii="Times New Roman" w:hAnsi="Times New Roman" w:cs="Times New Roman"/>
          <w:sz w:val="24"/>
          <w:szCs w:val="24"/>
        </w:rPr>
        <w:t>gency workers</w:t>
      </w:r>
      <w:r>
        <w:rPr>
          <w:rFonts w:ascii="Times New Roman" w:hAnsi="Times New Roman" w:cs="Times New Roman"/>
          <w:sz w:val="24"/>
          <w:szCs w:val="24"/>
        </w:rPr>
        <w:t>. Space in contracting organisations was managed in a number of ways. Principally it was organised through gendered, national and ethnic stereotypes and these applied to regular workers as well as to agency workers</w:t>
      </w:r>
      <w:r w:rsidR="00B7702E">
        <w:rPr>
          <w:rFonts w:ascii="Times New Roman" w:hAnsi="Times New Roman" w:cs="Times New Roman"/>
          <w:sz w:val="24"/>
          <w:szCs w:val="24"/>
        </w:rPr>
        <w:t xml:space="preserve">. </w:t>
      </w:r>
      <w:r>
        <w:rPr>
          <w:rFonts w:ascii="Times New Roman" w:hAnsi="Times New Roman" w:cs="Times New Roman"/>
          <w:sz w:val="24"/>
          <w:szCs w:val="24"/>
        </w:rPr>
        <w:t xml:space="preserve">However, given that a far greater proportion of agency workers were from migrant or BME communities, these national and ethnic divides were almost always synonymous with agency and regular worker divisions. Secondly, space was also more purposively organised according to status – either as agency worker or regular worker. These were often more obvious rules where agency workers were forbidden from certain areas or facilities. Some spaces in contracting organisations were considered contested, these were spaces that were neither forbidden nor permitted, rather were more ambiguous and often signified the tensions of agency </w:t>
      </w:r>
      <w:r w:rsidR="00BB0085">
        <w:rPr>
          <w:rFonts w:ascii="Times New Roman" w:hAnsi="Times New Roman" w:cs="Times New Roman"/>
          <w:sz w:val="24"/>
          <w:szCs w:val="24"/>
        </w:rPr>
        <w:t>workers’</w:t>
      </w:r>
      <w:r>
        <w:rPr>
          <w:rFonts w:ascii="Times New Roman" w:hAnsi="Times New Roman" w:cs="Times New Roman"/>
          <w:sz w:val="24"/>
          <w:szCs w:val="24"/>
        </w:rPr>
        <w:t xml:space="preserve"> presence</w:t>
      </w:r>
    </w:p>
    <w:p w14:paraId="3F373966" w14:textId="77777777" w:rsidR="00144B3D" w:rsidRDefault="00144B3D" w:rsidP="00781F2F">
      <w:pPr>
        <w:spacing w:line="240" w:lineRule="auto"/>
        <w:jc w:val="both"/>
        <w:rPr>
          <w:rFonts w:ascii="Times New Roman" w:hAnsi="Times New Roman" w:cs="Times New Roman"/>
          <w:sz w:val="24"/>
          <w:szCs w:val="24"/>
        </w:rPr>
      </w:pPr>
    </w:p>
    <w:p w14:paraId="44A1D0DA" w14:textId="77777777" w:rsidR="00144B3D" w:rsidRDefault="00144B3D" w:rsidP="00144B3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most obvious manifestations of exclusionary practices were the clearly defined rules stating that agency workers were not permitted to use staff amenities, such as staff </w:t>
      </w:r>
      <w:r w:rsidRPr="006C7215">
        <w:rPr>
          <w:rFonts w:ascii="Times New Roman" w:hAnsi="Times New Roman" w:cs="Times New Roman"/>
          <w:sz w:val="24"/>
          <w:szCs w:val="24"/>
        </w:rPr>
        <w:t xml:space="preserve">changing rooms, bathrooms, lockers and staff canteens. </w:t>
      </w:r>
      <w:r>
        <w:rPr>
          <w:rFonts w:ascii="Times New Roman" w:hAnsi="Times New Roman" w:cs="Times New Roman"/>
          <w:sz w:val="24"/>
          <w:szCs w:val="24"/>
        </w:rPr>
        <w:t>These rules were replicated in all of the organisations I had worked in (on only very rare occasions were we granted access to staff canteens)</w:t>
      </w:r>
      <w:r w:rsidRPr="006C7215">
        <w:rPr>
          <w:rFonts w:ascii="Times New Roman" w:hAnsi="Times New Roman" w:cs="Times New Roman"/>
          <w:sz w:val="24"/>
          <w:szCs w:val="24"/>
        </w:rPr>
        <w:t>. I had worked on more than 40 occasions in the Radley and had only once been given access to the sta</w:t>
      </w:r>
      <w:r>
        <w:rPr>
          <w:rFonts w:ascii="Times New Roman" w:hAnsi="Times New Roman" w:cs="Times New Roman"/>
          <w:sz w:val="24"/>
          <w:szCs w:val="24"/>
        </w:rPr>
        <w:t>ff canteen and changing room. I had</w:t>
      </w:r>
      <w:r w:rsidRPr="006C7215">
        <w:rPr>
          <w:rFonts w:ascii="Times New Roman" w:hAnsi="Times New Roman" w:cs="Times New Roman"/>
          <w:sz w:val="24"/>
          <w:szCs w:val="24"/>
        </w:rPr>
        <w:t xml:space="preserve"> been told explicitly by one of the </w:t>
      </w:r>
      <w:r>
        <w:rPr>
          <w:rFonts w:ascii="Times New Roman" w:hAnsi="Times New Roman" w:cs="Times New Roman"/>
          <w:sz w:val="24"/>
          <w:szCs w:val="24"/>
        </w:rPr>
        <w:t>regular employees that a</w:t>
      </w:r>
      <w:r w:rsidRPr="006C7215">
        <w:rPr>
          <w:rFonts w:ascii="Times New Roman" w:hAnsi="Times New Roman" w:cs="Times New Roman"/>
          <w:sz w:val="24"/>
          <w:szCs w:val="24"/>
        </w:rPr>
        <w:t xml:space="preserve">gency </w:t>
      </w:r>
      <w:r>
        <w:rPr>
          <w:rFonts w:ascii="Times New Roman" w:hAnsi="Times New Roman" w:cs="Times New Roman"/>
          <w:sz w:val="24"/>
          <w:szCs w:val="24"/>
        </w:rPr>
        <w:t>workers were not</w:t>
      </w:r>
      <w:r w:rsidRPr="006C7215">
        <w:rPr>
          <w:rFonts w:ascii="Times New Roman" w:hAnsi="Times New Roman" w:cs="Times New Roman"/>
          <w:sz w:val="24"/>
          <w:szCs w:val="24"/>
        </w:rPr>
        <w:t xml:space="preserve"> permitted</w:t>
      </w:r>
      <w:r>
        <w:rPr>
          <w:rFonts w:ascii="Times New Roman" w:hAnsi="Times New Roman" w:cs="Times New Roman"/>
          <w:sz w:val="24"/>
          <w:szCs w:val="24"/>
        </w:rPr>
        <w:t xml:space="preserve"> to use</w:t>
      </w:r>
      <w:r w:rsidRPr="006C7215">
        <w:rPr>
          <w:rFonts w:ascii="Times New Roman" w:hAnsi="Times New Roman" w:cs="Times New Roman"/>
          <w:sz w:val="24"/>
          <w:szCs w:val="24"/>
        </w:rPr>
        <w:t xml:space="preserve"> </w:t>
      </w:r>
      <w:r>
        <w:rPr>
          <w:rFonts w:ascii="Times New Roman" w:hAnsi="Times New Roman" w:cs="Times New Roman"/>
          <w:sz w:val="24"/>
          <w:szCs w:val="24"/>
        </w:rPr>
        <w:t>staff facilities; it was a rule they strictly enforced</w:t>
      </w:r>
      <w:r w:rsidRPr="006C7215">
        <w:rPr>
          <w:rFonts w:ascii="Times New Roman" w:hAnsi="Times New Roman" w:cs="Times New Roman"/>
          <w:sz w:val="24"/>
          <w:szCs w:val="24"/>
        </w:rPr>
        <w:t>. Curtis</w:t>
      </w:r>
      <w:r>
        <w:rPr>
          <w:rFonts w:ascii="Times New Roman" w:hAnsi="Times New Roman" w:cs="Times New Roman"/>
          <w:sz w:val="24"/>
          <w:szCs w:val="24"/>
        </w:rPr>
        <w:t>,</w:t>
      </w:r>
      <w:r w:rsidRPr="006C7215">
        <w:rPr>
          <w:rFonts w:ascii="Times New Roman" w:hAnsi="Times New Roman" w:cs="Times New Roman"/>
          <w:sz w:val="24"/>
          <w:szCs w:val="24"/>
        </w:rPr>
        <w:t xml:space="preserve"> </w:t>
      </w:r>
      <w:r>
        <w:rPr>
          <w:rFonts w:ascii="Times New Roman" w:hAnsi="Times New Roman" w:cs="Times New Roman"/>
          <w:sz w:val="24"/>
          <w:szCs w:val="24"/>
        </w:rPr>
        <w:t xml:space="preserve">a British agency worker </w:t>
      </w:r>
      <w:r w:rsidRPr="006C7215">
        <w:rPr>
          <w:rFonts w:ascii="Times New Roman" w:hAnsi="Times New Roman" w:cs="Times New Roman"/>
          <w:sz w:val="24"/>
          <w:szCs w:val="24"/>
        </w:rPr>
        <w:t>who worked in t</w:t>
      </w:r>
      <w:r>
        <w:rPr>
          <w:rFonts w:ascii="Times New Roman" w:hAnsi="Times New Roman" w:cs="Times New Roman"/>
          <w:sz w:val="24"/>
          <w:szCs w:val="24"/>
        </w:rPr>
        <w:t xml:space="preserve">he Radley as a kitchen porter for two months, shared his experiences of these spatial exclusions. He told me that </w:t>
      </w:r>
      <w:r>
        <w:rPr>
          <w:rFonts w:ascii="Times New Roman" w:hAnsi="Times New Roman" w:cs="Times New Roman"/>
          <w:sz w:val="24"/>
          <w:szCs w:val="24"/>
        </w:rPr>
        <w:lastRenderedPageBreak/>
        <w:t>although he had been given regular hours for two months consecutively this did nothing to improve his status in the organisation:</w:t>
      </w:r>
    </w:p>
    <w:p w14:paraId="0ED60A06" w14:textId="77777777" w:rsidR="00144B3D" w:rsidRDefault="00144B3D" w:rsidP="00144B3D">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T</w:t>
      </w:r>
      <w:r w:rsidRPr="006C7215">
        <w:rPr>
          <w:rFonts w:ascii="Times New Roman" w:hAnsi="Times New Roman" w:cs="Times New Roman"/>
          <w:sz w:val="24"/>
          <w:szCs w:val="24"/>
        </w:rPr>
        <w:t>hat place man</w:t>
      </w:r>
      <w:r>
        <w:rPr>
          <w:rFonts w:ascii="Times New Roman" w:hAnsi="Times New Roman" w:cs="Times New Roman"/>
          <w:sz w:val="24"/>
          <w:szCs w:val="24"/>
        </w:rPr>
        <w:t xml:space="preserve"> [the Radley Hotel]</w:t>
      </w:r>
      <w:r w:rsidRPr="006C7215">
        <w:rPr>
          <w:rFonts w:ascii="Times New Roman" w:hAnsi="Times New Roman" w:cs="Times New Roman"/>
          <w:sz w:val="24"/>
          <w:szCs w:val="24"/>
        </w:rPr>
        <w:t xml:space="preserve">, </w:t>
      </w:r>
      <w:r>
        <w:rPr>
          <w:rFonts w:ascii="Times New Roman" w:hAnsi="Times New Roman" w:cs="Times New Roman"/>
          <w:sz w:val="24"/>
          <w:szCs w:val="24"/>
        </w:rPr>
        <w:t xml:space="preserve">if </w:t>
      </w:r>
      <w:r w:rsidRPr="006C7215">
        <w:rPr>
          <w:rFonts w:ascii="Times New Roman" w:hAnsi="Times New Roman" w:cs="Times New Roman"/>
          <w:sz w:val="24"/>
          <w:szCs w:val="24"/>
        </w:rPr>
        <w:t>we are given food, it’s usually eaten while standing in the same place I clean the dishes</w:t>
      </w:r>
      <w:r>
        <w:rPr>
          <w:rFonts w:ascii="Times New Roman" w:hAnsi="Times New Roman" w:cs="Times New Roman"/>
          <w:sz w:val="24"/>
          <w:szCs w:val="24"/>
        </w:rPr>
        <w:t>.</w:t>
      </w:r>
      <w:r w:rsidRPr="006C7215">
        <w:rPr>
          <w:rFonts w:ascii="Times New Roman" w:hAnsi="Times New Roman" w:cs="Times New Roman"/>
          <w:sz w:val="24"/>
          <w:szCs w:val="24"/>
        </w:rPr>
        <w:t xml:space="preserve"> </w:t>
      </w:r>
      <w:r>
        <w:rPr>
          <w:rFonts w:ascii="Times New Roman" w:hAnsi="Times New Roman" w:cs="Times New Roman"/>
          <w:sz w:val="24"/>
          <w:szCs w:val="24"/>
        </w:rPr>
        <w:t>T</w:t>
      </w:r>
      <w:r w:rsidRPr="006C7215">
        <w:rPr>
          <w:rFonts w:ascii="Times New Roman" w:hAnsi="Times New Roman" w:cs="Times New Roman"/>
          <w:sz w:val="24"/>
          <w:szCs w:val="24"/>
        </w:rPr>
        <w:t>he only time I was allowed to actually go in the staff canteen was to c</w:t>
      </w:r>
      <w:r>
        <w:rPr>
          <w:rFonts w:ascii="Times New Roman" w:hAnsi="Times New Roman" w:cs="Times New Roman"/>
          <w:sz w:val="24"/>
          <w:szCs w:val="24"/>
        </w:rPr>
        <w:t>lean it. You would think that because they know me and see my face every day they would think “oh ok this is a bit unfair or we feel bad for this guy” but no, nothing’s changed since being there.</w:t>
      </w:r>
    </w:p>
    <w:p w14:paraId="444B3EF4" w14:textId="77777777" w:rsidR="00144B3D" w:rsidRDefault="00144B3D" w:rsidP="00144B3D">
      <w:pPr>
        <w:spacing w:line="240" w:lineRule="auto"/>
        <w:ind w:left="720"/>
        <w:jc w:val="both"/>
        <w:rPr>
          <w:rFonts w:ascii="Times New Roman" w:hAnsi="Times New Roman" w:cs="Times New Roman"/>
          <w:i/>
          <w:sz w:val="24"/>
          <w:szCs w:val="24"/>
        </w:rPr>
      </w:pPr>
      <w:r>
        <w:rPr>
          <w:rFonts w:ascii="Times New Roman" w:hAnsi="Times New Roman" w:cs="Times New Roman"/>
          <w:i/>
          <w:sz w:val="24"/>
          <w:szCs w:val="24"/>
        </w:rPr>
        <w:t>Curtis, UK</w:t>
      </w:r>
    </w:p>
    <w:p w14:paraId="15BAE804" w14:textId="77777777" w:rsidR="00144B3D" w:rsidRPr="0000465F" w:rsidRDefault="00144B3D" w:rsidP="00144B3D">
      <w:pPr>
        <w:spacing w:line="240" w:lineRule="auto"/>
        <w:ind w:left="720"/>
        <w:jc w:val="both"/>
        <w:rPr>
          <w:rFonts w:ascii="Times New Roman" w:hAnsi="Times New Roman" w:cs="Times New Roman"/>
          <w:i/>
          <w:sz w:val="24"/>
          <w:szCs w:val="24"/>
        </w:rPr>
      </w:pPr>
    </w:p>
    <w:p w14:paraId="3E639EF8" w14:textId="77777777" w:rsidR="00144B3D" w:rsidRDefault="00144B3D" w:rsidP="00144B3D">
      <w:pPr>
        <w:spacing w:after="0" w:line="480" w:lineRule="auto"/>
        <w:jc w:val="both"/>
        <w:rPr>
          <w:rFonts w:ascii="Times New Roman" w:hAnsi="Times New Roman" w:cs="Times New Roman"/>
          <w:sz w:val="24"/>
          <w:szCs w:val="24"/>
        </w:rPr>
      </w:pPr>
      <w:r w:rsidRPr="006C7215">
        <w:rPr>
          <w:rFonts w:ascii="Times New Roman" w:hAnsi="Times New Roman" w:cs="Times New Roman"/>
          <w:sz w:val="24"/>
          <w:szCs w:val="24"/>
        </w:rPr>
        <w:t>Christina</w:t>
      </w:r>
      <w:r>
        <w:rPr>
          <w:rFonts w:ascii="Times New Roman" w:hAnsi="Times New Roman" w:cs="Times New Roman"/>
          <w:sz w:val="24"/>
          <w:szCs w:val="24"/>
        </w:rPr>
        <w:t xml:space="preserve"> made similar observations in a hotel where we had been working for three days consecutively:</w:t>
      </w:r>
    </w:p>
    <w:p w14:paraId="0ED66ECE" w14:textId="77777777" w:rsidR="00144B3D" w:rsidRDefault="00144B3D" w:rsidP="00144B3D">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They don’t let us go sit and relax in the staff area like the rest of the workers and eat like human beings. T</w:t>
      </w:r>
      <w:r w:rsidRPr="006C7215">
        <w:rPr>
          <w:rFonts w:ascii="Times New Roman" w:hAnsi="Times New Roman" w:cs="Times New Roman"/>
          <w:sz w:val="24"/>
          <w:szCs w:val="24"/>
        </w:rPr>
        <w:t>hey</w:t>
      </w:r>
      <w:r>
        <w:rPr>
          <w:rFonts w:ascii="Times New Roman" w:hAnsi="Times New Roman" w:cs="Times New Roman"/>
          <w:sz w:val="24"/>
          <w:szCs w:val="24"/>
        </w:rPr>
        <w:t xml:space="preserve"> must think we are</w:t>
      </w:r>
      <w:r w:rsidRPr="006C7215">
        <w:rPr>
          <w:rFonts w:ascii="Times New Roman" w:hAnsi="Times New Roman" w:cs="Times New Roman"/>
          <w:sz w:val="24"/>
          <w:szCs w:val="24"/>
        </w:rPr>
        <w:t xml:space="preserve"> animal</w:t>
      </w:r>
      <w:r>
        <w:rPr>
          <w:rFonts w:ascii="Times New Roman" w:hAnsi="Times New Roman" w:cs="Times New Roman"/>
          <w:sz w:val="24"/>
          <w:szCs w:val="24"/>
        </w:rPr>
        <w:t>s</w:t>
      </w:r>
      <w:r w:rsidRPr="006C7215">
        <w:rPr>
          <w:rFonts w:ascii="Times New Roman" w:hAnsi="Times New Roman" w:cs="Times New Roman"/>
          <w:sz w:val="24"/>
          <w:szCs w:val="24"/>
        </w:rPr>
        <w:t xml:space="preserve"> to stand and eat</w:t>
      </w:r>
      <w:r>
        <w:rPr>
          <w:rFonts w:ascii="Times New Roman" w:hAnsi="Times New Roman" w:cs="Times New Roman"/>
          <w:sz w:val="24"/>
          <w:szCs w:val="24"/>
        </w:rPr>
        <w:t xml:space="preserve"> </w:t>
      </w:r>
      <w:r w:rsidRPr="006C7215">
        <w:rPr>
          <w:rFonts w:ascii="Times New Roman" w:hAnsi="Times New Roman" w:cs="Times New Roman"/>
          <w:sz w:val="24"/>
          <w:szCs w:val="24"/>
        </w:rPr>
        <w:t xml:space="preserve">- like a cow. I </w:t>
      </w:r>
      <w:r>
        <w:rPr>
          <w:rFonts w:ascii="Times New Roman" w:hAnsi="Times New Roman" w:cs="Times New Roman"/>
          <w:sz w:val="24"/>
          <w:szCs w:val="24"/>
        </w:rPr>
        <w:t>end up now saying no to food if that’s how I’m treated with it,</w:t>
      </w:r>
      <w:r w:rsidRPr="006C7215">
        <w:rPr>
          <w:rFonts w:ascii="Times New Roman" w:hAnsi="Times New Roman" w:cs="Times New Roman"/>
          <w:sz w:val="24"/>
          <w:szCs w:val="24"/>
        </w:rPr>
        <w:t xml:space="preserve"> I’d rather just go </w:t>
      </w:r>
      <w:r>
        <w:rPr>
          <w:rFonts w:ascii="Times New Roman" w:hAnsi="Times New Roman" w:cs="Times New Roman"/>
          <w:sz w:val="24"/>
          <w:szCs w:val="24"/>
        </w:rPr>
        <w:t>and</w:t>
      </w:r>
      <w:r w:rsidRPr="006C7215">
        <w:rPr>
          <w:rFonts w:ascii="Times New Roman" w:hAnsi="Times New Roman" w:cs="Times New Roman"/>
          <w:sz w:val="24"/>
          <w:szCs w:val="24"/>
        </w:rPr>
        <w:t xml:space="preserve"> smok</w:t>
      </w:r>
      <w:r>
        <w:rPr>
          <w:rFonts w:ascii="Times New Roman" w:hAnsi="Times New Roman" w:cs="Times New Roman"/>
          <w:sz w:val="24"/>
          <w:szCs w:val="24"/>
        </w:rPr>
        <w:t>e and at least feel like I’m still a human.</w:t>
      </w:r>
      <w:r w:rsidRPr="006C7215">
        <w:rPr>
          <w:rFonts w:ascii="Times New Roman" w:hAnsi="Times New Roman" w:cs="Times New Roman"/>
          <w:sz w:val="24"/>
          <w:szCs w:val="24"/>
        </w:rPr>
        <w:t xml:space="preserve"> </w:t>
      </w:r>
    </w:p>
    <w:p w14:paraId="53659F17" w14:textId="77777777" w:rsidR="00144B3D" w:rsidRDefault="00144B3D" w:rsidP="00144B3D">
      <w:pPr>
        <w:spacing w:line="240" w:lineRule="auto"/>
        <w:ind w:left="720"/>
        <w:jc w:val="both"/>
        <w:rPr>
          <w:rFonts w:ascii="Times New Roman" w:hAnsi="Times New Roman" w:cs="Times New Roman"/>
          <w:i/>
          <w:sz w:val="24"/>
          <w:szCs w:val="24"/>
        </w:rPr>
      </w:pPr>
      <w:r>
        <w:rPr>
          <w:rFonts w:ascii="Times New Roman" w:hAnsi="Times New Roman" w:cs="Times New Roman"/>
          <w:i/>
          <w:sz w:val="24"/>
          <w:szCs w:val="24"/>
        </w:rPr>
        <w:t>Christina, Romania</w:t>
      </w:r>
      <w:r w:rsidRPr="0000465F">
        <w:rPr>
          <w:rFonts w:ascii="Times New Roman" w:hAnsi="Times New Roman" w:cs="Times New Roman"/>
          <w:i/>
          <w:sz w:val="24"/>
          <w:szCs w:val="24"/>
        </w:rPr>
        <w:t xml:space="preserve"> </w:t>
      </w:r>
    </w:p>
    <w:p w14:paraId="7C950F6A" w14:textId="77777777" w:rsidR="006F5F3F" w:rsidRDefault="006F5F3F" w:rsidP="006F5F3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On the</w:t>
      </w:r>
      <w:r w:rsidRPr="00B87CF6">
        <w:rPr>
          <w:rFonts w:ascii="Times New Roman" w:hAnsi="Times New Roman" w:cs="Times New Roman"/>
          <w:sz w:val="24"/>
          <w:szCs w:val="24"/>
        </w:rPr>
        <w:t xml:space="preserve"> </w:t>
      </w:r>
      <w:r>
        <w:rPr>
          <w:rFonts w:ascii="Times New Roman" w:hAnsi="Times New Roman" w:cs="Times New Roman"/>
          <w:sz w:val="24"/>
          <w:szCs w:val="24"/>
        </w:rPr>
        <w:t>rare occasions</w:t>
      </w:r>
      <w:r w:rsidRPr="00B87CF6">
        <w:rPr>
          <w:rFonts w:ascii="Times New Roman" w:hAnsi="Times New Roman" w:cs="Times New Roman"/>
          <w:sz w:val="24"/>
          <w:szCs w:val="24"/>
        </w:rPr>
        <w:t xml:space="preserve"> </w:t>
      </w:r>
      <w:r>
        <w:rPr>
          <w:rFonts w:ascii="Times New Roman" w:hAnsi="Times New Roman" w:cs="Times New Roman"/>
          <w:sz w:val="24"/>
          <w:szCs w:val="24"/>
        </w:rPr>
        <w:t>agency workers were permitted to use the staff facilities, organisational members still perpetuated the spatial divisions between agency and regular workers</w:t>
      </w:r>
      <w:r w:rsidRPr="00B87CF6">
        <w:rPr>
          <w:rFonts w:ascii="Times New Roman" w:hAnsi="Times New Roman" w:cs="Times New Roman"/>
          <w:sz w:val="24"/>
          <w:szCs w:val="24"/>
          <w:vertAlign w:val="superscript"/>
        </w:rPr>
        <w:footnoteReference w:id="3"/>
      </w:r>
      <w:r w:rsidRPr="00B87CF6">
        <w:rPr>
          <w:rFonts w:ascii="Times New Roman" w:hAnsi="Times New Roman" w:cs="Times New Roman"/>
          <w:sz w:val="24"/>
          <w:szCs w:val="24"/>
        </w:rPr>
        <w:t xml:space="preserve">. On a </w:t>
      </w:r>
      <w:r>
        <w:rPr>
          <w:rFonts w:ascii="Times New Roman" w:hAnsi="Times New Roman" w:cs="Times New Roman"/>
          <w:sz w:val="24"/>
          <w:szCs w:val="24"/>
        </w:rPr>
        <w:t xml:space="preserve">13 </w:t>
      </w:r>
      <w:r w:rsidRPr="00B87CF6">
        <w:rPr>
          <w:rFonts w:ascii="Times New Roman" w:hAnsi="Times New Roman" w:cs="Times New Roman"/>
          <w:sz w:val="24"/>
          <w:szCs w:val="24"/>
        </w:rPr>
        <w:t>hour s</w:t>
      </w:r>
      <w:r>
        <w:rPr>
          <w:rFonts w:ascii="Times New Roman" w:hAnsi="Times New Roman" w:cs="Times New Roman"/>
          <w:sz w:val="24"/>
          <w:szCs w:val="24"/>
        </w:rPr>
        <w:t xml:space="preserve">hift </w:t>
      </w:r>
      <w:r w:rsidRPr="00B87CF6">
        <w:rPr>
          <w:rFonts w:ascii="Times New Roman" w:hAnsi="Times New Roman" w:cs="Times New Roman"/>
          <w:sz w:val="24"/>
          <w:szCs w:val="24"/>
        </w:rPr>
        <w:t>in the Radley</w:t>
      </w:r>
      <w:r>
        <w:rPr>
          <w:rFonts w:ascii="Times New Roman" w:hAnsi="Times New Roman" w:cs="Times New Roman"/>
          <w:sz w:val="24"/>
          <w:szCs w:val="24"/>
        </w:rPr>
        <w:t>, agency workers</w:t>
      </w:r>
      <w:r w:rsidRPr="00B87CF6">
        <w:rPr>
          <w:rFonts w:ascii="Times New Roman" w:hAnsi="Times New Roman" w:cs="Times New Roman"/>
          <w:sz w:val="24"/>
          <w:szCs w:val="24"/>
        </w:rPr>
        <w:t xml:space="preserve"> had been permitted to </w:t>
      </w:r>
      <w:r>
        <w:rPr>
          <w:rFonts w:ascii="Times New Roman" w:hAnsi="Times New Roman" w:cs="Times New Roman"/>
          <w:sz w:val="24"/>
          <w:szCs w:val="24"/>
        </w:rPr>
        <w:t xml:space="preserve">take a break in the staff area. We </w:t>
      </w:r>
      <w:r w:rsidRPr="00B87CF6">
        <w:rPr>
          <w:rFonts w:ascii="Times New Roman" w:hAnsi="Times New Roman" w:cs="Times New Roman"/>
          <w:sz w:val="24"/>
          <w:szCs w:val="24"/>
        </w:rPr>
        <w:t xml:space="preserve">were only allowed to take our break after the regular workers had taken </w:t>
      </w:r>
      <w:r>
        <w:rPr>
          <w:rFonts w:ascii="Times New Roman" w:hAnsi="Times New Roman" w:cs="Times New Roman"/>
          <w:sz w:val="24"/>
          <w:szCs w:val="24"/>
        </w:rPr>
        <w:t>their first pickings over the food</w:t>
      </w:r>
      <w:r w:rsidRPr="00B87CF6">
        <w:rPr>
          <w:rFonts w:ascii="Times New Roman" w:hAnsi="Times New Roman" w:cs="Times New Roman"/>
          <w:sz w:val="24"/>
          <w:szCs w:val="24"/>
        </w:rPr>
        <w:t xml:space="preserve">. </w:t>
      </w:r>
      <w:r>
        <w:rPr>
          <w:rFonts w:ascii="Times New Roman" w:hAnsi="Times New Roman" w:cs="Times New Roman"/>
          <w:sz w:val="24"/>
          <w:szCs w:val="24"/>
        </w:rPr>
        <w:t>The staff area was set up with two long tables</w:t>
      </w:r>
      <w:r w:rsidRPr="00B87CF6">
        <w:rPr>
          <w:rFonts w:ascii="Times New Roman" w:hAnsi="Times New Roman" w:cs="Times New Roman"/>
          <w:sz w:val="24"/>
          <w:szCs w:val="24"/>
        </w:rPr>
        <w:t xml:space="preserve"> that were </w:t>
      </w:r>
      <w:r>
        <w:rPr>
          <w:rFonts w:ascii="Times New Roman" w:hAnsi="Times New Roman" w:cs="Times New Roman"/>
          <w:sz w:val="24"/>
          <w:szCs w:val="24"/>
        </w:rPr>
        <w:t xml:space="preserve">positioned </w:t>
      </w:r>
      <w:r w:rsidRPr="00B87CF6">
        <w:rPr>
          <w:rFonts w:ascii="Times New Roman" w:hAnsi="Times New Roman" w:cs="Times New Roman"/>
          <w:sz w:val="24"/>
          <w:szCs w:val="24"/>
        </w:rPr>
        <w:t xml:space="preserve">parallel to one another, each </w:t>
      </w:r>
      <w:r>
        <w:rPr>
          <w:rFonts w:ascii="Times New Roman" w:hAnsi="Times New Roman" w:cs="Times New Roman"/>
          <w:sz w:val="24"/>
          <w:szCs w:val="24"/>
        </w:rPr>
        <w:t>surrounded by chairs</w:t>
      </w:r>
      <w:r w:rsidRPr="00B87CF6">
        <w:rPr>
          <w:rFonts w:ascii="Times New Roman" w:hAnsi="Times New Roman" w:cs="Times New Roman"/>
          <w:sz w:val="24"/>
          <w:szCs w:val="24"/>
        </w:rPr>
        <w:t xml:space="preserve">. The </w:t>
      </w:r>
      <w:r>
        <w:rPr>
          <w:rFonts w:ascii="Times New Roman" w:hAnsi="Times New Roman" w:cs="Times New Roman"/>
          <w:sz w:val="24"/>
          <w:szCs w:val="24"/>
        </w:rPr>
        <w:t>regular workers</w:t>
      </w:r>
      <w:r w:rsidRPr="00B87CF6">
        <w:rPr>
          <w:rFonts w:ascii="Times New Roman" w:hAnsi="Times New Roman" w:cs="Times New Roman"/>
          <w:sz w:val="24"/>
          <w:szCs w:val="24"/>
        </w:rPr>
        <w:t xml:space="preserve"> had colonised </w:t>
      </w:r>
      <w:r>
        <w:rPr>
          <w:rFonts w:ascii="Times New Roman" w:hAnsi="Times New Roman" w:cs="Times New Roman"/>
          <w:sz w:val="24"/>
          <w:szCs w:val="24"/>
        </w:rPr>
        <w:t>one table, naturally the a</w:t>
      </w:r>
      <w:r w:rsidRPr="00B87CF6">
        <w:rPr>
          <w:rFonts w:ascii="Times New Roman" w:hAnsi="Times New Roman" w:cs="Times New Roman"/>
          <w:sz w:val="24"/>
          <w:szCs w:val="24"/>
        </w:rPr>
        <w:t xml:space="preserve">gency workers sat around the </w:t>
      </w:r>
      <w:r>
        <w:rPr>
          <w:rFonts w:ascii="Times New Roman" w:hAnsi="Times New Roman" w:cs="Times New Roman"/>
          <w:sz w:val="24"/>
          <w:szCs w:val="24"/>
        </w:rPr>
        <w:t>other</w:t>
      </w:r>
      <w:r w:rsidRPr="00B87CF6">
        <w:rPr>
          <w:rFonts w:ascii="Times New Roman" w:hAnsi="Times New Roman" w:cs="Times New Roman"/>
          <w:sz w:val="24"/>
          <w:szCs w:val="24"/>
        </w:rPr>
        <w:t>. When we entered there was not a single word of conversation</w:t>
      </w:r>
      <w:r>
        <w:rPr>
          <w:rFonts w:ascii="Times New Roman" w:hAnsi="Times New Roman" w:cs="Times New Roman"/>
          <w:sz w:val="24"/>
          <w:szCs w:val="24"/>
        </w:rPr>
        <w:t xml:space="preserve"> between the two groups</w:t>
      </w:r>
      <w:r w:rsidRPr="00B87CF6">
        <w:rPr>
          <w:rFonts w:ascii="Times New Roman" w:hAnsi="Times New Roman" w:cs="Times New Roman"/>
          <w:sz w:val="24"/>
          <w:szCs w:val="24"/>
        </w:rPr>
        <w:t xml:space="preserve"> through</w:t>
      </w:r>
      <w:r>
        <w:rPr>
          <w:rFonts w:ascii="Times New Roman" w:hAnsi="Times New Roman" w:cs="Times New Roman"/>
          <w:sz w:val="24"/>
          <w:szCs w:val="24"/>
        </w:rPr>
        <w:t xml:space="preserve">out </w:t>
      </w:r>
      <w:r w:rsidRPr="00B87CF6">
        <w:rPr>
          <w:rFonts w:ascii="Times New Roman" w:hAnsi="Times New Roman" w:cs="Times New Roman"/>
          <w:sz w:val="24"/>
          <w:szCs w:val="24"/>
        </w:rPr>
        <w:t xml:space="preserve">the meal. This silence was broken when one of the regular workers Alessandro </w:t>
      </w:r>
      <w:r>
        <w:rPr>
          <w:rFonts w:ascii="Times New Roman" w:hAnsi="Times New Roman" w:cs="Times New Roman"/>
          <w:sz w:val="24"/>
          <w:szCs w:val="24"/>
        </w:rPr>
        <w:t>stood up and asked if ‘one of the a</w:t>
      </w:r>
      <w:r w:rsidRPr="00B87CF6">
        <w:rPr>
          <w:rFonts w:ascii="Times New Roman" w:hAnsi="Times New Roman" w:cs="Times New Roman"/>
          <w:sz w:val="24"/>
          <w:szCs w:val="24"/>
        </w:rPr>
        <w:t>gency can take our dirty plates back to pot-wash when you finish</w:t>
      </w:r>
      <w:r>
        <w:rPr>
          <w:rFonts w:ascii="Times New Roman" w:hAnsi="Times New Roman" w:cs="Times New Roman"/>
          <w:sz w:val="24"/>
          <w:szCs w:val="24"/>
        </w:rPr>
        <w:t>’</w:t>
      </w:r>
      <w:r w:rsidRPr="00B87CF6">
        <w:rPr>
          <w:rFonts w:ascii="Times New Roman" w:hAnsi="Times New Roman" w:cs="Times New Roman"/>
          <w:sz w:val="24"/>
          <w:szCs w:val="24"/>
        </w:rPr>
        <w:t>.</w:t>
      </w:r>
      <w:r>
        <w:rPr>
          <w:rFonts w:ascii="Times New Roman" w:hAnsi="Times New Roman" w:cs="Times New Roman"/>
          <w:sz w:val="24"/>
          <w:szCs w:val="24"/>
        </w:rPr>
        <w:t xml:space="preserve"> This request shocked me, however other regular workers simply left their dirty plates and cutlery on their tables when they had finished eating,</w:t>
      </w:r>
      <w:r w:rsidRPr="00B87CF6">
        <w:rPr>
          <w:rFonts w:ascii="Times New Roman" w:hAnsi="Times New Roman" w:cs="Times New Roman"/>
          <w:sz w:val="24"/>
          <w:szCs w:val="24"/>
        </w:rPr>
        <w:t xml:space="preserve"> </w:t>
      </w:r>
      <w:r>
        <w:rPr>
          <w:rFonts w:ascii="Times New Roman" w:hAnsi="Times New Roman" w:cs="Times New Roman"/>
          <w:sz w:val="24"/>
          <w:szCs w:val="24"/>
        </w:rPr>
        <w:t xml:space="preserve">expecting the agency staff to clear their mess. </w:t>
      </w:r>
    </w:p>
    <w:p w14:paraId="6F38D4B3" w14:textId="77777777" w:rsidR="005F1C6A" w:rsidRDefault="005F1C6A" w:rsidP="006F5F3F">
      <w:pPr>
        <w:spacing w:after="0" w:line="480" w:lineRule="auto"/>
        <w:jc w:val="both"/>
        <w:rPr>
          <w:rFonts w:ascii="Times New Roman" w:hAnsi="Times New Roman" w:cs="Times New Roman"/>
          <w:sz w:val="24"/>
          <w:szCs w:val="24"/>
        </w:rPr>
      </w:pPr>
    </w:p>
    <w:p w14:paraId="61AD690C" w14:textId="77777777" w:rsidR="008B3BD0" w:rsidRDefault="008B3BD0" w:rsidP="006F5F3F">
      <w:pPr>
        <w:spacing w:after="0" w:line="480" w:lineRule="auto"/>
        <w:jc w:val="both"/>
        <w:rPr>
          <w:rFonts w:ascii="Times New Roman" w:hAnsi="Times New Roman" w:cs="Times New Roman"/>
          <w:sz w:val="24"/>
          <w:szCs w:val="24"/>
        </w:rPr>
      </w:pPr>
    </w:p>
    <w:p w14:paraId="486166E8" w14:textId="54A3D8E9" w:rsidR="008B3BD0" w:rsidRDefault="004A6295" w:rsidP="00666EA2">
      <w:pPr>
        <w:spacing w:after="0" w:line="480" w:lineRule="auto"/>
        <w:jc w:val="both"/>
        <w:rPr>
          <w:rFonts w:ascii="Times New Roman" w:hAnsi="Times New Roman" w:cs="Times New Roman"/>
          <w:b/>
          <w:i/>
          <w:sz w:val="24"/>
          <w:szCs w:val="24"/>
        </w:rPr>
      </w:pPr>
      <w:r w:rsidRPr="004A6295">
        <w:rPr>
          <w:rFonts w:ascii="Times New Roman" w:hAnsi="Times New Roman" w:cs="Times New Roman"/>
          <w:b/>
          <w:i/>
          <w:sz w:val="24"/>
          <w:szCs w:val="24"/>
        </w:rPr>
        <w:t>Self-Position in Relation to the Organisation</w:t>
      </w:r>
      <w:r w:rsidR="008B3BD0">
        <w:rPr>
          <w:rFonts w:ascii="Times New Roman" w:hAnsi="Times New Roman" w:cs="Times New Roman"/>
          <w:b/>
          <w:i/>
          <w:sz w:val="24"/>
          <w:szCs w:val="24"/>
        </w:rPr>
        <w:t>: The Transactional Self</w:t>
      </w:r>
    </w:p>
    <w:p w14:paraId="7B45411A" w14:textId="5BB59F4E" w:rsidR="00666EA2" w:rsidRPr="008B3BD0" w:rsidRDefault="00666EA2" w:rsidP="00666EA2">
      <w:pPr>
        <w:spacing w:after="0" w:line="480" w:lineRule="auto"/>
        <w:jc w:val="both"/>
        <w:rPr>
          <w:rFonts w:ascii="Times New Roman" w:hAnsi="Times New Roman" w:cs="Times New Roman"/>
          <w:b/>
          <w:i/>
          <w:sz w:val="24"/>
          <w:szCs w:val="24"/>
        </w:rPr>
      </w:pPr>
      <w:r>
        <w:rPr>
          <w:rFonts w:ascii="Times New Roman" w:hAnsi="Times New Roman" w:cs="Times New Roman"/>
          <w:sz w:val="24"/>
          <w:szCs w:val="24"/>
        </w:rPr>
        <w:t xml:space="preserve">For many workers the experiences of working in Staff Solutions was a negative one. Workers spoke about how they felt agency workers were generally portrayed as </w:t>
      </w:r>
      <w:r w:rsidRPr="00555BC4">
        <w:rPr>
          <w:rFonts w:ascii="Times New Roman" w:hAnsi="Times New Roman" w:cs="Times New Roman"/>
          <w:sz w:val="24"/>
          <w:szCs w:val="24"/>
        </w:rPr>
        <w:t>p</w:t>
      </w:r>
      <w:r>
        <w:rPr>
          <w:rFonts w:ascii="Times New Roman" w:hAnsi="Times New Roman" w:cs="Times New Roman"/>
          <w:sz w:val="24"/>
          <w:szCs w:val="24"/>
        </w:rPr>
        <w:t xml:space="preserve">owerless, subservient, </w:t>
      </w:r>
      <w:r w:rsidR="00580206">
        <w:rPr>
          <w:rFonts w:ascii="Times New Roman" w:hAnsi="Times New Roman" w:cs="Times New Roman"/>
          <w:sz w:val="24"/>
          <w:szCs w:val="24"/>
        </w:rPr>
        <w:t>transient</w:t>
      </w:r>
      <w:r>
        <w:rPr>
          <w:rFonts w:ascii="Times New Roman" w:hAnsi="Times New Roman" w:cs="Times New Roman"/>
          <w:sz w:val="24"/>
          <w:szCs w:val="24"/>
        </w:rPr>
        <w:t xml:space="preserve"> and lacking agency. Many of the workers considered their position in relation to the organisation’s regular workers, and how they were considered second-class. Steve, for example, suggested:</w:t>
      </w:r>
    </w:p>
    <w:p w14:paraId="2ADF8C2B" w14:textId="77777777" w:rsidR="00666EA2" w:rsidRDefault="00666EA2" w:rsidP="00666EA2">
      <w:pPr>
        <w:spacing w:line="240" w:lineRule="auto"/>
        <w:ind w:left="720"/>
        <w:jc w:val="both"/>
        <w:rPr>
          <w:rFonts w:ascii="Times New Roman" w:hAnsi="Times New Roman" w:cs="Times New Roman"/>
          <w:sz w:val="24"/>
          <w:szCs w:val="24"/>
        </w:rPr>
      </w:pPr>
      <w:r w:rsidRPr="00943904">
        <w:rPr>
          <w:rFonts w:ascii="Times New Roman" w:hAnsi="Times New Roman" w:cs="Times New Roman"/>
          <w:sz w:val="24"/>
          <w:szCs w:val="24"/>
        </w:rPr>
        <w:t>There are times where you go to places and you’re not equal to the staff and the</w:t>
      </w:r>
      <w:r>
        <w:rPr>
          <w:rFonts w:ascii="Times New Roman" w:hAnsi="Times New Roman" w:cs="Times New Roman"/>
          <w:sz w:val="24"/>
          <w:szCs w:val="24"/>
        </w:rPr>
        <w:t>y make you feel like you’re an a</w:t>
      </w:r>
      <w:r w:rsidRPr="00943904">
        <w:rPr>
          <w:rFonts w:ascii="Times New Roman" w:hAnsi="Times New Roman" w:cs="Times New Roman"/>
          <w:sz w:val="24"/>
          <w:szCs w:val="24"/>
        </w:rPr>
        <w:t>gency</w:t>
      </w:r>
      <w:r>
        <w:rPr>
          <w:rFonts w:ascii="Times New Roman" w:hAnsi="Times New Roman" w:cs="Times New Roman"/>
          <w:sz w:val="24"/>
          <w:szCs w:val="24"/>
        </w:rPr>
        <w:t xml:space="preserve"> worker,</w:t>
      </w:r>
      <w:r w:rsidRPr="00943904">
        <w:rPr>
          <w:rFonts w:ascii="Times New Roman" w:hAnsi="Times New Roman" w:cs="Times New Roman"/>
          <w:sz w:val="24"/>
          <w:szCs w:val="24"/>
        </w:rPr>
        <w:t xml:space="preserve"> that’s what you got and that’s all you are, so don’t think high about yourself and don’t look down on me</w:t>
      </w:r>
      <w:r>
        <w:rPr>
          <w:rFonts w:ascii="Times New Roman" w:hAnsi="Times New Roman" w:cs="Times New Roman"/>
          <w:sz w:val="24"/>
          <w:szCs w:val="24"/>
        </w:rPr>
        <w:t>.</w:t>
      </w:r>
    </w:p>
    <w:p w14:paraId="5D110717" w14:textId="77777777" w:rsidR="00666EA2" w:rsidRDefault="00666EA2" w:rsidP="00666EA2">
      <w:pPr>
        <w:spacing w:line="240" w:lineRule="auto"/>
        <w:ind w:left="720"/>
        <w:jc w:val="both"/>
        <w:rPr>
          <w:rFonts w:ascii="Times New Roman" w:hAnsi="Times New Roman" w:cs="Times New Roman"/>
          <w:i/>
          <w:sz w:val="24"/>
          <w:szCs w:val="24"/>
        </w:rPr>
      </w:pPr>
      <w:r w:rsidRPr="00943904">
        <w:rPr>
          <w:rFonts w:ascii="Times New Roman" w:hAnsi="Times New Roman" w:cs="Times New Roman"/>
          <w:sz w:val="24"/>
          <w:szCs w:val="24"/>
        </w:rPr>
        <w:t xml:space="preserve"> </w:t>
      </w:r>
      <w:r>
        <w:rPr>
          <w:rFonts w:ascii="Times New Roman" w:hAnsi="Times New Roman" w:cs="Times New Roman"/>
          <w:i/>
          <w:sz w:val="24"/>
          <w:szCs w:val="24"/>
        </w:rPr>
        <w:t>Steve, France</w:t>
      </w:r>
    </w:p>
    <w:p w14:paraId="7149E368" w14:textId="77777777" w:rsidR="00666EA2" w:rsidRDefault="00666EA2" w:rsidP="00666EA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For Zalia, this negative construction had implications for the desired expectations for agency workers: </w:t>
      </w:r>
    </w:p>
    <w:p w14:paraId="3AA5F5C2" w14:textId="77777777" w:rsidR="00666EA2" w:rsidRDefault="00666EA2" w:rsidP="00666EA2">
      <w:pPr>
        <w:spacing w:line="240" w:lineRule="auto"/>
        <w:ind w:left="720"/>
        <w:jc w:val="both"/>
        <w:rPr>
          <w:rFonts w:ascii="Times New Roman" w:hAnsi="Times New Roman" w:cs="Times New Roman"/>
          <w:sz w:val="24"/>
          <w:szCs w:val="24"/>
        </w:rPr>
      </w:pPr>
      <w:r w:rsidRPr="00943904">
        <w:rPr>
          <w:rFonts w:ascii="Times New Roman" w:hAnsi="Times New Roman" w:cs="Times New Roman"/>
          <w:sz w:val="24"/>
          <w:szCs w:val="24"/>
        </w:rPr>
        <w:t>In reality we are less than them (regular employees); we feel the employees from the hotel are their workers so they are much more than us</w:t>
      </w:r>
      <w:r>
        <w:rPr>
          <w:rFonts w:ascii="Times New Roman" w:hAnsi="Times New Roman" w:cs="Times New Roman"/>
          <w:sz w:val="24"/>
          <w:szCs w:val="24"/>
        </w:rPr>
        <w:t>. What the hotel wants from an a</w:t>
      </w:r>
      <w:r w:rsidRPr="00943904">
        <w:rPr>
          <w:rFonts w:ascii="Times New Roman" w:hAnsi="Times New Roman" w:cs="Times New Roman"/>
          <w:sz w:val="24"/>
          <w:szCs w:val="24"/>
        </w:rPr>
        <w:t>gency worker is to do anything, to hear and shut up</w:t>
      </w:r>
    </w:p>
    <w:p w14:paraId="0BD1D963" w14:textId="77777777" w:rsidR="00666EA2" w:rsidRDefault="00666EA2" w:rsidP="00666EA2">
      <w:pPr>
        <w:spacing w:line="360" w:lineRule="auto"/>
        <w:ind w:left="720"/>
        <w:jc w:val="both"/>
        <w:rPr>
          <w:rFonts w:ascii="Times New Roman" w:hAnsi="Times New Roman" w:cs="Times New Roman"/>
          <w:i/>
          <w:sz w:val="24"/>
          <w:szCs w:val="24"/>
        </w:rPr>
      </w:pPr>
      <w:r>
        <w:rPr>
          <w:rFonts w:ascii="Times New Roman" w:hAnsi="Times New Roman" w:cs="Times New Roman"/>
          <w:i/>
          <w:sz w:val="24"/>
          <w:szCs w:val="24"/>
        </w:rPr>
        <w:t>Zalia, Portugal</w:t>
      </w:r>
    </w:p>
    <w:p w14:paraId="0C8D7080" w14:textId="77777777" w:rsidR="00666EA2" w:rsidRPr="00336E31" w:rsidRDefault="00666EA2" w:rsidP="00666EA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can also be seen through the kinds of work given to agency workers. Their lesser status within contracting organisations meant that they were often given harder tasks: </w:t>
      </w:r>
    </w:p>
    <w:p w14:paraId="2921A78F" w14:textId="77777777" w:rsidR="00666EA2" w:rsidRPr="00336E31" w:rsidRDefault="00666EA2" w:rsidP="00666EA2">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Cecilia: I definitely think a</w:t>
      </w:r>
      <w:r w:rsidRPr="00336E31">
        <w:rPr>
          <w:rFonts w:ascii="Times New Roman" w:hAnsi="Times New Roman" w:cs="Times New Roman"/>
          <w:sz w:val="24"/>
          <w:szCs w:val="24"/>
        </w:rPr>
        <w:t>gency workers get it harder than normal workers, but I think it’s to be expected so to speak.</w:t>
      </w:r>
    </w:p>
    <w:p w14:paraId="0B25D040" w14:textId="77777777" w:rsidR="00666EA2" w:rsidRPr="00336E31" w:rsidRDefault="00666EA2" w:rsidP="00666EA2">
      <w:pPr>
        <w:spacing w:line="240" w:lineRule="auto"/>
        <w:ind w:left="720"/>
        <w:jc w:val="both"/>
        <w:rPr>
          <w:rFonts w:ascii="Times New Roman" w:hAnsi="Times New Roman" w:cs="Times New Roman"/>
          <w:sz w:val="24"/>
          <w:szCs w:val="24"/>
        </w:rPr>
      </w:pPr>
      <w:r w:rsidRPr="00336E31">
        <w:rPr>
          <w:rFonts w:ascii="Times New Roman" w:hAnsi="Times New Roman" w:cs="Times New Roman"/>
          <w:sz w:val="24"/>
          <w:szCs w:val="24"/>
        </w:rPr>
        <w:t>Chloe: Why is it to be expected?</w:t>
      </w:r>
    </w:p>
    <w:p w14:paraId="44B2DCAD" w14:textId="77777777" w:rsidR="00666EA2" w:rsidRDefault="00666EA2" w:rsidP="00666EA2">
      <w:pPr>
        <w:spacing w:line="240" w:lineRule="auto"/>
        <w:ind w:left="720"/>
        <w:jc w:val="both"/>
        <w:rPr>
          <w:rFonts w:ascii="Times New Roman" w:hAnsi="Times New Roman" w:cs="Times New Roman"/>
          <w:sz w:val="24"/>
          <w:szCs w:val="24"/>
        </w:rPr>
      </w:pPr>
      <w:r w:rsidRPr="00336E31">
        <w:rPr>
          <w:rFonts w:ascii="Times New Roman" w:hAnsi="Times New Roman" w:cs="Times New Roman"/>
          <w:sz w:val="24"/>
          <w:szCs w:val="24"/>
        </w:rPr>
        <w:t xml:space="preserve">Cecilia: Well we are not their staff, they don’t have that responsibility over us and they want to keep their workers happy so </w:t>
      </w:r>
      <w:r>
        <w:rPr>
          <w:rFonts w:ascii="Times New Roman" w:hAnsi="Times New Roman" w:cs="Times New Roman"/>
          <w:sz w:val="24"/>
          <w:szCs w:val="24"/>
        </w:rPr>
        <w:t xml:space="preserve">if there is agency worker there to do the dishes or do some lifting obviously they will ask them. </w:t>
      </w:r>
    </w:p>
    <w:p w14:paraId="1CC89FE2" w14:textId="77777777" w:rsidR="00666EA2" w:rsidRDefault="00666EA2" w:rsidP="00666EA2">
      <w:pPr>
        <w:spacing w:line="240" w:lineRule="auto"/>
        <w:ind w:left="720"/>
        <w:jc w:val="both"/>
        <w:rPr>
          <w:rFonts w:ascii="Times New Roman" w:hAnsi="Times New Roman" w:cs="Times New Roman"/>
          <w:i/>
          <w:sz w:val="24"/>
          <w:szCs w:val="24"/>
        </w:rPr>
      </w:pPr>
      <w:r>
        <w:rPr>
          <w:rFonts w:ascii="Times New Roman" w:hAnsi="Times New Roman" w:cs="Times New Roman"/>
          <w:i/>
          <w:sz w:val="24"/>
          <w:szCs w:val="24"/>
        </w:rPr>
        <w:t>Cecilia, Zimbabwe</w:t>
      </w:r>
      <w:r w:rsidRPr="00336E31">
        <w:rPr>
          <w:rFonts w:ascii="Times New Roman" w:hAnsi="Times New Roman" w:cs="Times New Roman"/>
          <w:i/>
          <w:sz w:val="24"/>
          <w:szCs w:val="24"/>
        </w:rPr>
        <w:t xml:space="preserve"> </w:t>
      </w:r>
    </w:p>
    <w:p w14:paraId="3C824BEC" w14:textId="77777777" w:rsidR="00BC42C2" w:rsidRDefault="00BC42C2" w:rsidP="00666EA2">
      <w:pPr>
        <w:spacing w:after="0" w:line="480" w:lineRule="auto"/>
        <w:jc w:val="both"/>
        <w:rPr>
          <w:rFonts w:ascii="Times New Roman" w:hAnsi="Times New Roman" w:cs="Times New Roman"/>
          <w:sz w:val="24"/>
          <w:szCs w:val="24"/>
        </w:rPr>
      </w:pPr>
    </w:p>
    <w:p w14:paraId="6DA767BC" w14:textId="2CC53D89" w:rsidR="00BC42C2" w:rsidRDefault="00580206" w:rsidP="00666EA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dichotomy between agency workers and regular staff, largely created by the material conditions workers experienced while on shift had deep seated impacts on the ways in which </w:t>
      </w:r>
      <w:r>
        <w:rPr>
          <w:rFonts w:ascii="Times New Roman" w:hAnsi="Times New Roman" w:cs="Times New Roman"/>
          <w:sz w:val="24"/>
          <w:szCs w:val="24"/>
        </w:rPr>
        <w:lastRenderedPageBreak/>
        <w:t>agency workers identified with the contracting organisations. The lack of positive sources of identification meant that many of these workers openly disassociated themselves as members of the respective organisations. These workers instead talked about their work in very instru</w:t>
      </w:r>
      <w:r w:rsidR="00CA112E">
        <w:rPr>
          <w:rFonts w:ascii="Times New Roman" w:hAnsi="Times New Roman" w:cs="Times New Roman"/>
          <w:sz w:val="24"/>
          <w:szCs w:val="24"/>
        </w:rPr>
        <w:t>mental and transactional</w:t>
      </w:r>
      <w:r w:rsidR="008B3BD0">
        <w:rPr>
          <w:rFonts w:ascii="Times New Roman" w:hAnsi="Times New Roman" w:cs="Times New Roman"/>
          <w:sz w:val="24"/>
          <w:szCs w:val="24"/>
        </w:rPr>
        <w:t xml:space="preserve"> ways</w:t>
      </w:r>
      <w:r w:rsidR="00CA112E">
        <w:rPr>
          <w:rFonts w:ascii="Times New Roman" w:hAnsi="Times New Roman" w:cs="Times New Roman"/>
          <w:sz w:val="24"/>
          <w:szCs w:val="24"/>
        </w:rPr>
        <w:t xml:space="preserve">, tending to identify with economic gain rather than their work or contracting organisations. Lenira a Brazilian agency often talked about how she valued the limited relationship she crafted with contracting organisations: </w:t>
      </w:r>
    </w:p>
    <w:p w14:paraId="4ECFF8BB" w14:textId="52FC5B19" w:rsidR="00CA112E" w:rsidRDefault="00CA112E" w:rsidP="00CA112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 prefer to do the</w:t>
      </w:r>
      <w:r w:rsidR="00A82A92">
        <w:rPr>
          <w:rFonts w:ascii="Times New Roman" w:hAnsi="Times New Roman" w:cs="Times New Roman"/>
          <w:sz w:val="24"/>
          <w:szCs w:val="24"/>
        </w:rPr>
        <w:t xml:space="preserve"> work</w:t>
      </w:r>
      <w:r>
        <w:rPr>
          <w:rFonts w:ascii="Times New Roman" w:hAnsi="Times New Roman" w:cs="Times New Roman"/>
          <w:sz w:val="24"/>
          <w:szCs w:val="24"/>
        </w:rPr>
        <w:t xml:space="preserve"> and go. I don’t like the work or the people or the place </w:t>
      </w:r>
      <w:r w:rsidR="008B3BD0">
        <w:rPr>
          <w:rFonts w:ascii="Times New Roman" w:hAnsi="Times New Roman" w:cs="Times New Roman"/>
          <w:sz w:val="24"/>
          <w:szCs w:val="24"/>
        </w:rPr>
        <w:t xml:space="preserve">– I mean they treat us like shit, </w:t>
      </w:r>
      <w:r>
        <w:rPr>
          <w:rFonts w:ascii="Times New Roman" w:hAnsi="Times New Roman" w:cs="Times New Roman"/>
          <w:sz w:val="24"/>
          <w:szCs w:val="24"/>
        </w:rPr>
        <w:t xml:space="preserve">so actually it suits me that I can do my small shift and then turn my back. I don’t think there is anyone who does this work because they like it, </w:t>
      </w:r>
      <w:r w:rsidR="00A82A92">
        <w:rPr>
          <w:rFonts w:ascii="Times New Roman" w:hAnsi="Times New Roman" w:cs="Times New Roman"/>
          <w:sz w:val="24"/>
          <w:szCs w:val="24"/>
        </w:rPr>
        <w:t xml:space="preserve">I think </w:t>
      </w:r>
      <w:r>
        <w:rPr>
          <w:rFonts w:ascii="Times New Roman" w:hAnsi="Times New Roman" w:cs="Times New Roman"/>
          <w:sz w:val="24"/>
          <w:szCs w:val="24"/>
        </w:rPr>
        <w:t xml:space="preserve">just give me my money and go. </w:t>
      </w:r>
    </w:p>
    <w:p w14:paraId="38986FDE" w14:textId="77777777" w:rsidR="00CA112E" w:rsidRDefault="00CA112E" w:rsidP="00CA112E">
      <w:pPr>
        <w:spacing w:after="0" w:line="240" w:lineRule="auto"/>
        <w:ind w:left="720"/>
        <w:jc w:val="both"/>
        <w:rPr>
          <w:rFonts w:ascii="Times New Roman" w:hAnsi="Times New Roman" w:cs="Times New Roman"/>
          <w:sz w:val="24"/>
          <w:szCs w:val="24"/>
        </w:rPr>
      </w:pPr>
    </w:p>
    <w:p w14:paraId="72BA47E2" w14:textId="7E854D37" w:rsidR="00CA112E" w:rsidRDefault="00CA112E" w:rsidP="00666EA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Likewise, Christina discussed an occasion when </w:t>
      </w:r>
      <w:r w:rsidR="00A82A92">
        <w:rPr>
          <w:rFonts w:ascii="Times New Roman" w:hAnsi="Times New Roman" w:cs="Times New Roman"/>
          <w:sz w:val="24"/>
          <w:szCs w:val="24"/>
        </w:rPr>
        <w:t xml:space="preserve">some of the staff from the Hotel Amici has asked her to join them for a drink after a late night shift: </w:t>
      </w:r>
    </w:p>
    <w:p w14:paraId="4A4390AE" w14:textId="17C39E99" w:rsidR="00BC42C2" w:rsidRDefault="00A82A92" w:rsidP="00A82A9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They (regular workers) look offended when I say no to go for the pub, but come on I’m not here to be your friend, I spend the past six hours cleaning the shit and then I’m going to sit there with those guys? I don’t think so. You know when I finish my shift I’m like ‘just get me out of here’.</w:t>
      </w:r>
    </w:p>
    <w:p w14:paraId="1D1246F1" w14:textId="77777777" w:rsidR="00BC42C2" w:rsidRDefault="00BC42C2" w:rsidP="00666EA2">
      <w:pPr>
        <w:spacing w:after="0" w:line="480" w:lineRule="auto"/>
        <w:jc w:val="both"/>
        <w:rPr>
          <w:rFonts w:ascii="Times New Roman" w:hAnsi="Times New Roman" w:cs="Times New Roman"/>
          <w:sz w:val="24"/>
          <w:szCs w:val="24"/>
        </w:rPr>
      </w:pPr>
    </w:p>
    <w:p w14:paraId="152E3392" w14:textId="47DF768C" w:rsidR="00A82A92" w:rsidRPr="000F2913" w:rsidRDefault="00A82A92" w:rsidP="00A82A92">
      <w:pPr>
        <w:pStyle w:val="BodyA"/>
        <w:spacing w:after="0" w:line="480" w:lineRule="auto"/>
        <w:jc w:val="both"/>
        <w:rPr>
          <w:rFonts w:ascii="Times New Roman" w:eastAsia="Times New Roman" w:hAnsi="Times New Roman" w:cs="Times New Roman"/>
          <w:sz w:val="24"/>
          <w:szCs w:val="24"/>
          <w:lang w:val="en-GB"/>
        </w:rPr>
      </w:pPr>
      <w:r>
        <w:rPr>
          <w:rFonts w:ascii="Times New Roman" w:hAnsi="Times New Roman" w:cs="Times New Roman"/>
          <w:sz w:val="24"/>
          <w:szCs w:val="24"/>
        </w:rPr>
        <w:t xml:space="preserve">The agency workers therefore forged relationships with workers based on their experience within the organization which feeds into feelings of ‘non-membership’. Agency workers rather identified with the economic transaction which appeared to legitimise their position with the organisation. </w:t>
      </w:r>
      <w:r w:rsidRPr="000F2913">
        <w:rPr>
          <w:rFonts w:ascii="Times New Roman"/>
          <w:sz w:val="24"/>
          <w:szCs w:val="24"/>
          <w:lang w:val="en-GB"/>
        </w:rPr>
        <w:t>Workers often justified</w:t>
      </w:r>
      <w:r>
        <w:rPr>
          <w:rFonts w:ascii="Times New Roman"/>
          <w:sz w:val="24"/>
          <w:szCs w:val="24"/>
          <w:lang w:val="en-GB"/>
        </w:rPr>
        <w:t xml:space="preserve"> their employment with the a</w:t>
      </w:r>
      <w:r w:rsidRPr="000F2913">
        <w:rPr>
          <w:rFonts w:ascii="Times New Roman"/>
          <w:sz w:val="24"/>
          <w:szCs w:val="24"/>
          <w:lang w:val="en-GB"/>
        </w:rPr>
        <w:t xml:space="preserve">gency </w:t>
      </w:r>
      <w:r>
        <w:rPr>
          <w:rFonts w:ascii="Times New Roman"/>
          <w:sz w:val="24"/>
          <w:szCs w:val="24"/>
          <w:lang w:val="en-GB"/>
        </w:rPr>
        <w:t>a</w:t>
      </w:r>
      <w:r w:rsidRPr="000F2913">
        <w:rPr>
          <w:rFonts w:ascii="Times New Roman"/>
          <w:sz w:val="24"/>
          <w:szCs w:val="24"/>
          <w:lang w:val="en-GB"/>
        </w:rPr>
        <w:t xml:space="preserve">s either </w:t>
      </w:r>
      <w:r>
        <w:rPr>
          <w:rFonts w:ascii="Times New Roman"/>
          <w:sz w:val="24"/>
          <w:szCs w:val="24"/>
          <w:lang w:val="en-GB"/>
        </w:rPr>
        <w:t>‘</w:t>
      </w:r>
      <w:r w:rsidRPr="000F2913">
        <w:rPr>
          <w:rFonts w:ascii="Times New Roman"/>
          <w:sz w:val="24"/>
          <w:szCs w:val="24"/>
          <w:lang w:val="en-GB"/>
        </w:rPr>
        <w:t>just for the money</w:t>
      </w:r>
      <w:r>
        <w:rPr>
          <w:rFonts w:ascii="Times New Roman"/>
          <w:sz w:val="24"/>
          <w:szCs w:val="24"/>
          <w:lang w:val="en-GB"/>
        </w:rPr>
        <w:t>’</w:t>
      </w:r>
      <w:r w:rsidRPr="000F2913">
        <w:rPr>
          <w:rFonts w:ascii="Times New Roman"/>
          <w:sz w:val="24"/>
          <w:szCs w:val="24"/>
          <w:lang w:val="en-GB"/>
        </w:rPr>
        <w:t xml:space="preserve"> or for other self-interested motives that were unrelated to the job. In an interview I had asked Fiora why she had decided to apply for work with Staff Solutions. Fiora had been working with Staff Solutions on a part-time basis for around two year</w:t>
      </w:r>
      <w:r>
        <w:rPr>
          <w:rFonts w:ascii="Times New Roman"/>
          <w:sz w:val="24"/>
          <w:szCs w:val="24"/>
          <w:lang w:val="en-GB"/>
        </w:rPr>
        <w:t>s</w:t>
      </w:r>
      <w:r w:rsidRPr="000F2913">
        <w:rPr>
          <w:rFonts w:ascii="Times New Roman"/>
          <w:sz w:val="24"/>
          <w:szCs w:val="24"/>
          <w:lang w:val="en-GB"/>
        </w:rPr>
        <w:t xml:space="preserve"> yet her</w:t>
      </w:r>
      <w:r w:rsidRPr="000F2913">
        <w:rPr>
          <w:rFonts w:hAnsi="Times New Roman"/>
          <w:sz w:val="24"/>
          <w:szCs w:val="24"/>
          <w:lang w:val="en-GB"/>
        </w:rPr>
        <w:t xml:space="preserve"> </w:t>
      </w:r>
      <w:r w:rsidRPr="000F2913">
        <w:rPr>
          <w:rFonts w:hAnsi="Times New Roman"/>
          <w:sz w:val="24"/>
          <w:szCs w:val="24"/>
          <w:lang w:val="en-GB"/>
        </w:rPr>
        <w:t>‘</w:t>
      </w:r>
      <w:r w:rsidRPr="000F2913">
        <w:rPr>
          <w:rFonts w:ascii="Times New Roman"/>
          <w:sz w:val="24"/>
          <w:szCs w:val="24"/>
          <w:lang w:val="en-GB"/>
        </w:rPr>
        <w:t>real job</w:t>
      </w:r>
      <w:r w:rsidRPr="000F2913">
        <w:rPr>
          <w:rFonts w:hAnsi="Times New Roman"/>
          <w:sz w:val="24"/>
          <w:szCs w:val="24"/>
          <w:lang w:val="en-GB"/>
        </w:rPr>
        <w:t>’</w:t>
      </w:r>
      <w:r w:rsidRPr="000F2913">
        <w:rPr>
          <w:rFonts w:hAnsi="Times New Roman"/>
          <w:sz w:val="24"/>
          <w:szCs w:val="24"/>
          <w:lang w:val="en-GB"/>
        </w:rPr>
        <w:t xml:space="preserve"> </w:t>
      </w:r>
      <w:r w:rsidRPr="000F2913">
        <w:rPr>
          <w:rFonts w:ascii="Times New Roman"/>
          <w:sz w:val="24"/>
          <w:szCs w:val="24"/>
          <w:lang w:val="en-GB"/>
        </w:rPr>
        <w:t>(as she put it) was as a holistic therapist and dance instr</w:t>
      </w:r>
      <w:r>
        <w:rPr>
          <w:rFonts w:ascii="Times New Roman"/>
          <w:sz w:val="24"/>
          <w:szCs w:val="24"/>
          <w:lang w:val="en-GB"/>
        </w:rPr>
        <w:t>uctor. She explained to me that:</w:t>
      </w:r>
    </w:p>
    <w:p w14:paraId="287D2F73" w14:textId="77777777" w:rsidR="00A82A92" w:rsidRPr="000F2913" w:rsidRDefault="00A82A92" w:rsidP="00A82A92">
      <w:pPr>
        <w:pStyle w:val="BodyA"/>
        <w:spacing w:line="240" w:lineRule="auto"/>
        <w:ind w:left="720"/>
        <w:jc w:val="both"/>
        <w:rPr>
          <w:rFonts w:ascii="Times New Roman" w:eastAsia="Times New Roman" w:hAnsi="Times New Roman" w:cs="Times New Roman"/>
          <w:sz w:val="24"/>
          <w:szCs w:val="24"/>
          <w:lang w:val="en-GB"/>
        </w:rPr>
      </w:pPr>
      <w:r w:rsidRPr="000F2913">
        <w:rPr>
          <w:rFonts w:ascii="Times New Roman"/>
          <w:sz w:val="24"/>
          <w:szCs w:val="24"/>
          <w:lang w:val="en-GB"/>
        </w:rPr>
        <w:t>Well basically I</w:t>
      </w:r>
      <w:r w:rsidRPr="000F2913">
        <w:rPr>
          <w:rFonts w:hAnsi="Times New Roman"/>
          <w:sz w:val="24"/>
          <w:szCs w:val="24"/>
          <w:lang w:val="en-GB"/>
        </w:rPr>
        <w:t>’</w:t>
      </w:r>
      <w:r w:rsidRPr="000F2913">
        <w:rPr>
          <w:rFonts w:ascii="Times New Roman"/>
          <w:sz w:val="24"/>
          <w:szCs w:val="24"/>
          <w:lang w:val="en-GB"/>
        </w:rPr>
        <w:t>m working with Staff Solutions but its different hours each week depending on how much work I have on and how much A</w:t>
      </w:r>
      <w:r>
        <w:rPr>
          <w:rFonts w:ascii="Times New Roman"/>
          <w:sz w:val="24"/>
          <w:szCs w:val="24"/>
          <w:lang w:val="en-GB"/>
        </w:rPr>
        <w:t>drian</w:t>
      </w:r>
      <w:r w:rsidRPr="000F2913">
        <w:rPr>
          <w:rFonts w:ascii="Times New Roman"/>
          <w:sz w:val="24"/>
          <w:szCs w:val="24"/>
          <w:lang w:val="en-GB"/>
        </w:rPr>
        <w:t xml:space="preserve"> going to call me to work. I don</w:t>
      </w:r>
      <w:r w:rsidRPr="000F2913">
        <w:rPr>
          <w:rFonts w:hAnsi="Times New Roman"/>
          <w:sz w:val="24"/>
          <w:szCs w:val="24"/>
          <w:lang w:val="en-GB"/>
        </w:rPr>
        <w:t>’</w:t>
      </w:r>
      <w:r w:rsidRPr="000F2913">
        <w:rPr>
          <w:rFonts w:ascii="Times New Roman"/>
          <w:sz w:val="24"/>
          <w:szCs w:val="24"/>
          <w:lang w:val="en-GB"/>
        </w:rPr>
        <w:t>t like it, only when I absolutely have to, but it</w:t>
      </w:r>
      <w:r w:rsidRPr="000F2913">
        <w:rPr>
          <w:rFonts w:hAnsi="Times New Roman"/>
          <w:sz w:val="24"/>
          <w:szCs w:val="24"/>
          <w:lang w:val="en-GB"/>
        </w:rPr>
        <w:t>’</w:t>
      </w:r>
      <w:r w:rsidRPr="000F2913">
        <w:rPr>
          <w:rFonts w:ascii="Times New Roman"/>
          <w:sz w:val="24"/>
          <w:szCs w:val="24"/>
          <w:lang w:val="en-GB"/>
        </w:rPr>
        <w:t>s that shortfall at the end of the month, I got all my things to pay and I just see it a quick way to get some money together</w:t>
      </w:r>
    </w:p>
    <w:p w14:paraId="65920639" w14:textId="77777777" w:rsidR="00A82A92" w:rsidRPr="000F2913" w:rsidRDefault="00A82A92" w:rsidP="00A82A92">
      <w:pPr>
        <w:pStyle w:val="BodyA"/>
        <w:spacing w:line="240" w:lineRule="auto"/>
        <w:ind w:left="720"/>
        <w:jc w:val="both"/>
        <w:rPr>
          <w:rFonts w:ascii="Times New Roman" w:eastAsia="Times New Roman" w:hAnsi="Times New Roman" w:cs="Times New Roman"/>
          <w:i/>
          <w:iCs/>
          <w:sz w:val="24"/>
          <w:szCs w:val="24"/>
          <w:lang w:val="en-GB"/>
        </w:rPr>
      </w:pPr>
      <w:r w:rsidRPr="000F2913">
        <w:rPr>
          <w:rFonts w:ascii="Times New Roman"/>
          <w:i/>
          <w:iCs/>
          <w:sz w:val="24"/>
          <w:szCs w:val="24"/>
          <w:lang w:val="en-GB"/>
        </w:rPr>
        <w:lastRenderedPageBreak/>
        <w:t>Fiora, Greece</w:t>
      </w:r>
    </w:p>
    <w:p w14:paraId="2E05A26F" w14:textId="318C87EE" w:rsidR="00A82A92" w:rsidRPr="000F2913" w:rsidRDefault="00A82A92" w:rsidP="00A82A92">
      <w:pPr>
        <w:pStyle w:val="BodyA"/>
        <w:spacing w:after="0" w:line="480" w:lineRule="auto"/>
        <w:jc w:val="both"/>
        <w:rPr>
          <w:rFonts w:ascii="Times New Roman" w:eastAsia="Times New Roman" w:hAnsi="Times New Roman" w:cs="Times New Roman"/>
          <w:sz w:val="24"/>
          <w:szCs w:val="24"/>
          <w:lang w:val="en-GB"/>
        </w:rPr>
      </w:pPr>
      <w:r w:rsidRPr="000F2913">
        <w:rPr>
          <w:rFonts w:ascii="Times New Roman"/>
          <w:sz w:val="24"/>
          <w:szCs w:val="24"/>
          <w:lang w:val="en-GB"/>
        </w:rPr>
        <w:t xml:space="preserve">Fiora appreciated the flexibility </w:t>
      </w:r>
      <w:r>
        <w:rPr>
          <w:rFonts w:ascii="Times New Roman"/>
          <w:sz w:val="24"/>
          <w:szCs w:val="24"/>
          <w:lang w:val="en-GB"/>
        </w:rPr>
        <w:t>of a</w:t>
      </w:r>
      <w:r w:rsidRPr="000F2913">
        <w:rPr>
          <w:rFonts w:ascii="Times New Roman"/>
          <w:sz w:val="24"/>
          <w:szCs w:val="24"/>
          <w:lang w:val="en-GB"/>
        </w:rPr>
        <w:t>gency work and although she hated the work it allowed her to pursue her other entrepreneurial venture</w:t>
      </w:r>
      <w:r>
        <w:rPr>
          <w:rFonts w:ascii="Times New Roman"/>
          <w:sz w:val="24"/>
          <w:szCs w:val="24"/>
          <w:lang w:val="en-GB"/>
        </w:rPr>
        <w:t>s. Steve</w:t>
      </w:r>
      <w:r w:rsidR="008849D8">
        <w:rPr>
          <w:rFonts w:ascii="Times New Roman"/>
          <w:sz w:val="24"/>
          <w:szCs w:val="24"/>
          <w:lang w:val="en-GB"/>
        </w:rPr>
        <w:t>, an agency worker from Benin,</w:t>
      </w:r>
      <w:r>
        <w:rPr>
          <w:rFonts w:ascii="Times New Roman"/>
          <w:sz w:val="24"/>
          <w:szCs w:val="24"/>
          <w:lang w:val="en-GB"/>
        </w:rPr>
        <w:t xml:space="preserve"> made similar comments:</w:t>
      </w:r>
    </w:p>
    <w:p w14:paraId="29353B1E" w14:textId="77777777" w:rsidR="00A82A92" w:rsidRPr="000F2913" w:rsidRDefault="00A82A92" w:rsidP="00A82A92">
      <w:pPr>
        <w:pStyle w:val="BodyA"/>
        <w:spacing w:line="240" w:lineRule="auto"/>
        <w:ind w:left="720"/>
        <w:jc w:val="both"/>
        <w:rPr>
          <w:rFonts w:ascii="Times New Roman" w:eastAsia="Times New Roman" w:hAnsi="Times New Roman" w:cs="Times New Roman"/>
          <w:sz w:val="24"/>
          <w:szCs w:val="24"/>
          <w:lang w:val="en-GB"/>
        </w:rPr>
      </w:pPr>
      <w:r w:rsidRPr="000F2913">
        <w:rPr>
          <w:rFonts w:ascii="Times New Roman"/>
          <w:sz w:val="24"/>
          <w:szCs w:val="24"/>
          <w:lang w:val="en-GB"/>
        </w:rPr>
        <w:t>I got this job as part-time in the beginning. I was working while I was studying my degree and that was ok because it</w:t>
      </w:r>
      <w:r w:rsidRPr="000F2913">
        <w:rPr>
          <w:rFonts w:hAnsi="Times New Roman"/>
          <w:sz w:val="24"/>
          <w:szCs w:val="24"/>
          <w:lang w:val="en-GB"/>
        </w:rPr>
        <w:t>’</w:t>
      </w:r>
      <w:r w:rsidRPr="000F2913">
        <w:rPr>
          <w:rFonts w:ascii="Times New Roman"/>
          <w:sz w:val="24"/>
          <w:szCs w:val="24"/>
          <w:lang w:val="en-GB"/>
        </w:rPr>
        <w:t>s quite flexible and I can work around my exams and assignments. Then I graduated and I thought it will be easy to find work in my field but I couldn</w:t>
      </w:r>
      <w:r w:rsidRPr="000F2913">
        <w:rPr>
          <w:rFonts w:hAnsi="Times New Roman"/>
          <w:sz w:val="24"/>
          <w:szCs w:val="24"/>
          <w:lang w:val="en-GB"/>
        </w:rPr>
        <w:t>’</w:t>
      </w:r>
      <w:r w:rsidRPr="000F2913">
        <w:rPr>
          <w:rFonts w:ascii="Times New Roman"/>
          <w:sz w:val="24"/>
          <w:szCs w:val="24"/>
          <w:lang w:val="en-GB"/>
        </w:rPr>
        <w:t xml:space="preserve">t </w:t>
      </w:r>
      <w:r w:rsidRPr="000F2913">
        <w:rPr>
          <w:rFonts w:hAnsi="Times New Roman"/>
          <w:sz w:val="24"/>
          <w:szCs w:val="24"/>
          <w:lang w:val="en-GB"/>
        </w:rPr>
        <w:t>–</w:t>
      </w:r>
      <w:r w:rsidRPr="000F2913">
        <w:rPr>
          <w:rFonts w:hAnsi="Times New Roman"/>
          <w:sz w:val="24"/>
          <w:szCs w:val="24"/>
          <w:lang w:val="en-GB"/>
        </w:rPr>
        <w:t xml:space="preserve"> </w:t>
      </w:r>
      <w:r w:rsidRPr="000F2913">
        <w:rPr>
          <w:rFonts w:ascii="Times New Roman"/>
          <w:sz w:val="24"/>
          <w:szCs w:val="24"/>
          <w:lang w:val="en-GB"/>
        </w:rPr>
        <w:t>even in France you know it</w:t>
      </w:r>
      <w:r w:rsidRPr="000F2913">
        <w:rPr>
          <w:rFonts w:hAnsi="Times New Roman"/>
          <w:sz w:val="24"/>
          <w:szCs w:val="24"/>
          <w:lang w:val="en-GB"/>
        </w:rPr>
        <w:t>’</w:t>
      </w:r>
      <w:r w:rsidRPr="000F2913">
        <w:rPr>
          <w:rFonts w:ascii="Times New Roman"/>
          <w:sz w:val="24"/>
          <w:szCs w:val="24"/>
          <w:lang w:val="en-GB"/>
        </w:rPr>
        <w:t>s hard there I think they are racist a bit there so I couldn</w:t>
      </w:r>
      <w:r w:rsidRPr="000F2913">
        <w:rPr>
          <w:rFonts w:hAnsi="Times New Roman"/>
          <w:sz w:val="24"/>
          <w:szCs w:val="24"/>
          <w:lang w:val="en-GB"/>
        </w:rPr>
        <w:t>’</w:t>
      </w:r>
      <w:r w:rsidRPr="000F2913">
        <w:rPr>
          <w:rFonts w:ascii="Times New Roman"/>
          <w:sz w:val="24"/>
          <w:szCs w:val="24"/>
          <w:lang w:val="en-GB"/>
        </w:rPr>
        <w:t xml:space="preserve">t really find things that are acceptable. I just started to work full-time with Staff Solutions, I needed the money </w:t>
      </w:r>
      <w:r w:rsidRPr="000F2913">
        <w:rPr>
          <w:rFonts w:hAnsi="Times New Roman"/>
          <w:sz w:val="24"/>
          <w:szCs w:val="24"/>
          <w:lang w:val="en-GB"/>
        </w:rPr>
        <w:t>–</w:t>
      </w:r>
      <w:r w:rsidRPr="000F2913">
        <w:rPr>
          <w:rFonts w:hAnsi="Times New Roman"/>
          <w:sz w:val="24"/>
          <w:szCs w:val="24"/>
          <w:lang w:val="en-GB"/>
        </w:rPr>
        <w:t xml:space="preserve"> </w:t>
      </w:r>
      <w:r w:rsidRPr="000F2913">
        <w:rPr>
          <w:rFonts w:ascii="Times New Roman"/>
          <w:sz w:val="24"/>
          <w:szCs w:val="24"/>
          <w:lang w:val="en-GB"/>
        </w:rPr>
        <w:t>it</w:t>
      </w:r>
      <w:r w:rsidRPr="000F2913">
        <w:rPr>
          <w:rFonts w:hAnsi="Times New Roman"/>
          <w:sz w:val="24"/>
          <w:szCs w:val="24"/>
          <w:lang w:val="en-GB"/>
        </w:rPr>
        <w:t>’</w:t>
      </w:r>
      <w:r w:rsidRPr="000F2913">
        <w:rPr>
          <w:rFonts w:ascii="Times New Roman"/>
          <w:sz w:val="24"/>
          <w:szCs w:val="24"/>
          <w:lang w:val="en-GB"/>
        </w:rPr>
        <w:t>s not where I want to be but it</w:t>
      </w:r>
      <w:r w:rsidRPr="000F2913">
        <w:rPr>
          <w:rFonts w:hAnsi="Times New Roman"/>
          <w:sz w:val="24"/>
          <w:szCs w:val="24"/>
          <w:lang w:val="en-GB"/>
        </w:rPr>
        <w:t>’</w:t>
      </w:r>
      <w:r w:rsidRPr="000F2913">
        <w:rPr>
          <w:rFonts w:ascii="Times New Roman"/>
          <w:sz w:val="24"/>
          <w:szCs w:val="24"/>
          <w:lang w:val="en-GB"/>
        </w:rPr>
        <w:t>s just about survival. Now I been working for more than 2 years as full-time and I can</w:t>
      </w:r>
      <w:r w:rsidRPr="000F2913">
        <w:rPr>
          <w:rFonts w:hAnsi="Times New Roman"/>
          <w:sz w:val="24"/>
          <w:szCs w:val="24"/>
          <w:lang w:val="en-GB"/>
        </w:rPr>
        <w:t>’</w:t>
      </w:r>
      <w:r w:rsidRPr="000F2913">
        <w:rPr>
          <w:rFonts w:ascii="Times New Roman"/>
          <w:sz w:val="24"/>
          <w:szCs w:val="24"/>
          <w:lang w:val="en-GB"/>
        </w:rPr>
        <w:t>t say that I actually like the work but it gives me the time to think and work on my other stuff. As you know I</w:t>
      </w:r>
      <w:r w:rsidRPr="000F2913">
        <w:rPr>
          <w:rFonts w:hAnsi="Times New Roman"/>
          <w:sz w:val="24"/>
          <w:szCs w:val="24"/>
          <w:lang w:val="en-GB"/>
        </w:rPr>
        <w:t>’</w:t>
      </w:r>
      <w:r w:rsidRPr="000F2913">
        <w:rPr>
          <w:rFonts w:ascii="Times New Roman"/>
          <w:sz w:val="24"/>
          <w:szCs w:val="24"/>
          <w:lang w:val="en-GB"/>
        </w:rPr>
        <w:t>m working on my invention</w:t>
      </w:r>
      <w:r w:rsidRPr="000F2913">
        <w:rPr>
          <w:rFonts w:ascii="Times New Roman" w:eastAsia="Times New Roman" w:hAnsi="Times New Roman" w:cs="Times New Roman"/>
          <w:sz w:val="24"/>
          <w:szCs w:val="24"/>
          <w:vertAlign w:val="superscript"/>
          <w:lang w:val="en-GB"/>
        </w:rPr>
        <w:footnoteReference w:id="4"/>
      </w:r>
      <w:r w:rsidRPr="000F2913">
        <w:rPr>
          <w:rFonts w:ascii="Times New Roman"/>
          <w:sz w:val="24"/>
          <w:szCs w:val="24"/>
          <w:lang w:val="en-GB"/>
        </w:rPr>
        <w:t xml:space="preserve"> which means I can just leave my shift and give that 100% of my attentions. Also I</w:t>
      </w:r>
      <w:r w:rsidRPr="000F2913">
        <w:rPr>
          <w:rFonts w:hAnsi="Times New Roman"/>
          <w:sz w:val="24"/>
          <w:szCs w:val="24"/>
          <w:lang w:val="en-GB"/>
        </w:rPr>
        <w:t>’</w:t>
      </w:r>
      <w:r w:rsidRPr="000F2913">
        <w:rPr>
          <w:rFonts w:ascii="Times New Roman"/>
          <w:sz w:val="24"/>
          <w:szCs w:val="24"/>
          <w:lang w:val="en-GB"/>
        </w:rPr>
        <w:t>m becoming more concerned about my dance and popping</w:t>
      </w:r>
      <w:r w:rsidRPr="000F2913">
        <w:rPr>
          <w:rFonts w:ascii="Times New Roman" w:eastAsia="Times New Roman" w:hAnsi="Times New Roman" w:cs="Times New Roman"/>
          <w:sz w:val="24"/>
          <w:szCs w:val="24"/>
          <w:vertAlign w:val="superscript"/>
          <w:lang w:val="en-GB"/>
        </w:rPr>
        <w:footnoteReference w:id="5"/>
      </w:r>
      <w:r w:rsidRPr="000F2913">
        <w:rPr>
          <w:rFonts w:ascii="Times New Roman"/>
          <w:sz w:val="24"/>
          <w:szCs w:val="24"/>
          <w:lang w:val="en-GB"/>
        </w:rPr>
        <w:t xml:space="preserve"> and started to enter competitions, so I appreciate that I can leave my work at work and come home and do things I am passionate about. </w:t>
      </w:r>
    </w:p>
    <w:p w14:paraId="46A80A94" w14:textId="72DD6641" w:rsidR="00A82A92" w:rsidRDefault="004C258F" w:rsidP="00666EA2">
      <w:pPr>
        <w:spacing w:after="0" w:line="480" w:lineRule="auto"/>
        <w:jc w:val="both"/>
        <w:rPr>
          <w:rFonts w:ascii="Times New Roman" w:hAnsi="Times New Roman" w:cs="Times New Roman"/>
          <w:b/>
          <w:i/>
          <w:sz w:val="24"/>
          <w:szCs w:val="24"/>
        </w:rPr>
      </w:pPr>
      <w:r w:rsidRPr="004C258F">
        <w:rPr>
          <w:rFonts w:ascii="Times New Roman" w:hAnsi="Times New Roman" w:cs="Times New Roman"/>
          <w:b/>
          <w:i/>
          <w:sz w:val="24"/>
          <w:szCs w:val="24"/>
        </w:rPr>
        <w:t>Discussion</w:t>
      </w:r>
    </w:p>
    <w:p w14:paraId="6A72401E" w14:textId="082A8F9B" w:rsidR="00026B62" w:rsidRPr="00B33B61" w:rsidRDefault="00981AA3" w:rsidP="00666EA2">
      <w:pPr>
        <w:spacing w:after="0" w:line="480" w:lineRule="auto"/>
        <w:jc w:val="both"/>
        <w:rPr>
          <w:rFonts w:ascii="Times New Roman" w:hAnsi="Times New Roman" w:cs="Times New Roman"/>
          <w:sz w:val="24"/>
          <w:szCs w:val="24"/>
        </w:rPr>
      </w:pPr>
      <w:r w:rsidRPr="00B33B61">
        <w:rPr>
          <w:rFonts w:ascii="Times New Roman" w:hAnsi="Times New Roman" w:cs="Times New Roman"/>
          <w:sz w:val="24"/>
          <w:szCs w:val="24"/>
        </w:rPr>
        <w:t xml:space="preserve">This paper has </w:t>
      </w:r>
      <w:r w:rsidR="00C51654" w:rsidRPr="00B33B61">
        <w:rPr>
          <w:rFonts w:ascii="Times New Roman" w:hAnsi="Times New Roman" w:cs="Times New Roman"/>
          <w:sz w:val="24"/>
          <w:szCs w:val="24"/>
        </w:rPr>
        <w:t xml:space="preserve">shown the ways in which </w:t>
      </w:r>
      <w:r w:rsidR="00866D63" w:rsidRPr="00B33B61">
        <w:rPr>
          <w:rFonts w:ascii="Times New Roman" w:hAnsi="Times New Roman" w:cs="Times New Roman"/>
          <w:sz w:val="24"/>
          <w:szCs w:val="24"/>
        </w:rPr>
        <w:t>agency workers experience some aspects of organisational control whilst at work. Whilst the ethnographic data tells as story of a number of technocratic controls, the discourses of the temporary agency workers reveals how these controls have far more deep seated effects. These effects are experienced at the level of identity, where workers are seen to internalise the pejora</w:t>
      </w:r>
      <w:r w:rsidR="00E51A86" w:rsidRPr="00B33B61">
        <w:rPr>
          <w:rFonts w:ascii="Times New Roman" w:hAnsi="Times New Roman" w:cs="Times New Roman"/>
          <w:sz w:val="24"/>
          <w:szCs w:val="24"/>
        </w:rPr>
        <w:t xml:space="preserve">tive identities created through technocratic rules </w:t>
      </w:r>
      <w:r w:rsidR="008D7CF7" w:rsidRPr="00B33B61">
        <w:rPr>
          <w:rFonts w:ascii="Times New Roman" w:hAnsi="Times New Roman" w:cs="Times New Roman"/>
          <w:sz w:val="24"/>
          <w:szCs w:val="24"/>
        </w:rPr>
        <w:t>(</w:t>
      </w:r>
      <w:r w:rsidR="0085087B">
        <w:rPr>
          <w:rFonts w:ascii="Times New Roman" w:hAnsi="Times New Roman" w:cs="Times New Roman"/>
          <w:sz w:val="24"/>
          <w:szCs w:val="24"/>
        </w:rPr>
        <w:t>Karreman and Alvesson</w:t>
      </w:r>
      <w:r w:rsidR="008D7CF7" w:rsidRPr="00B33B61">
        <w:rPr>
          <w:rFonts w:ascii="Times New Roman" w:hAnsi="Times New Roman" w:cs="Times New Roman"/>
          <w:sz w:val="24"/>
          <w:szCs w:val="24"/>
        </w:rPr>
        <w:t xml:space="preserve">, 2003) </w:t>
      </w:r>
      <w:r w:rsidR="00E51A86" w:rsidRPr="00B33B61">
        <w:rPr>
          <w:rFonts w:ascii="Times New Roman" w:hAnsi="Times New Roman" w:cs="Times New Roman"/>
          <w:sz w:val="24"/>
          <w:szCs w:val="24"/>
        </w:rPr>
        <w:t>in the contracting organisations</w:t>
      </w:r>
      <w:r w:rsidR="00691FDF" w:rsidRPr="00B33B61">
        <w:rPr>
          <w:rFonts w:ascii="Times New Roman" w:hAnsi="Times New Roman" w:cs="Times New Roman"/>
          <w:sz w:val="24"/>
          <w:szCs w:val="24"/>
        </w:rPr>
        <w:t xml:space="preserve"> which catalyses their </w:t>
      </w:r>
      <w:r w:rsidR="00691FDF" w:rsidRPr="0085087B">
        <w:rPr>
          <w:rFonts w:ascii="Times New Roman" w:hAnsi="Times New Roman" w:cs="Times New Roman"/>
          <w:i/>
          <w:sz w:val="24"/>
          <w:szCs w:val="24"/>
        </w:rPr>
        <w:t>dis-identification</w:t>
      </w:r>
      <w:r w:rsidR="00691FDF" w:rsidRPr="00B33B61">
        <w:rPr>
          <w:rFonts w:ascii="Times New Roman" w:hAnsi="Times New Roman" w:cs="Times New Roman"/>
          <w:sz w:val="24"/>
          <w:szCs w:val="24"/>
        </w:rPr>
        <w:t xml:space="preserve"> with these organisations. The contracting organisations use a variety of techniques which materialises agency workers ‘otherness’ in relation to the regular workers, this included allocation of work and privileges based on employment status, creating exclusionary spaces and controlling the aesthetic and performative aspects of agency workers.</w:t>
      </w:r>
      <w:r w:rsidR="004A3543" w:rsidRPr="00B33B61">
        <w:rPr>
          <w:rFonts w:ascii="Times New Roman" w:hAnsi="Times New Roman" w:cs="Times New Roman"/>
          <w:sz w:val="24"/>
          <w:szCs w:val="24"/>
        </w:rPr>
        <w:t xml:space="preserve"> This had </w:t>
      </w:r>
      <w:r w:rsidR="008D7CF7" w:rsidRPr="00B33B61">
        <w:rPr>
          <w:rFonts w:ascii="Times New Roman" w:hAnsi="Times New Roman" w:cs="Times New Roman"/>
          <w:sz w:val="24"/>
          <w:szCs w:val="24"/>
        </w:rPr>
        <w:t xml:space="preserve">the effect of not only symbolically creating pejorative meanings around the agency worker identity but also but also reinforcing this through relational identities between </w:t>
      </w:r>
      <w:r w:rsidR="008D7CF7" w:rsidRPr="00B33B61">
        <w:rPr>
          <w:rFonts w:ascii="Times New Roman" w:hAnsi="Times New Roman" w:cs="Times New Roman"/>
          <w:sz w:val="24"/>
          <w:szCs w:val="24"/>
        </w:rPr>
        <w:lastRenderedPageBreak/>
        <w:t>agency workers and regular workers.</w:t>
      </w:r>
      <w:r w:rsidR="00691FDF" w:rsidRPr="00B33B61">
        <w:rPr>
          <w:rFonts w:ascii="Times New Roman" w:hAnsi="Times New Roman" w:cs="Times New Roman"/>
          <w:sz w:val="24"/>
          <w:szCs w:val="24"/>
        </w:rPr>
        <w:t xml:space="preserve"> In distancing themselves from their agency worker identity</w:t>
      </w:r>
      <w:r w:rsidR="008D7CF7" w:rsidRPr="00B33B61">
        <w:rPr>
          <w:rFonts w:ascii="Times New Roman" w:hAnsi="Times New Roman" w:cs="Times New Roman"/>
          <w:sz w:val="24"/>
          <w:szCs w:val="24"/>
        </w:rPr>
        <w:t>, agency workers negotiated a relational, transactional relationship with the contracting organisation.</w:t>
      </w:r>
    </w:p>
    <w:p w14:paraId="5E2F1BBE" w14:textId="77777777" w:rsidR="008D7CF7" w:rsidRPr="00B33B61" w:rsidRDefault="008D7CF7" w:rsidP="00666EA2">
      <w:pPr>
        <w:spacing w:after="0" w:line="480" w:lineRule="auto"/>
        <w:jc w:val="both"/>
        <w:rPr>
          <w:rFonts w:ascii="Times New Roman" w:hAnsi="Times New Roman" w:cs="Times New Roman"/>
          <w:sz w:val="24"/>
          <w:szCs w:val="24"/>
        </w:rPr>
      </w:pPr>
    </w:p>
    <w:p w14:paraId="7D196C7E" w14:textId="3B411B8B" w:rsidR="008D7CF7" w:rsidRPr="00B33B61" w:rsidRDefault="008D7CF7" w:rsidP="00666EA2">
      <w:pPr>
        <w:spacing w:after="0" w:line="480" w:lineRule="auto"/>
        <w:jc w:val="both"/>
        <w:rPr>
          <w:rFonts w:ascii="Times New Roman" w:hAnsi="Times New Roman" w:cs="Times New Roman"/>
          <w:sz w:val="24"/>
          <w:szCs w:val="24"/>
        </w:rPr>
      </w:pPr>
      <w:r w:rsidRPr="00B33B61">
        <w:rPr>
          <w:rFonts w:ascii="Times New Roman" w:hAnsi="Times New Roman" w:cs="Times New Roman"/>
          <w:sz w:val="24"/>
          <w:szCs w:val="24"/>
        </w:rPr>
        <w:t xml:space="preserve">Through this in-depth analysis of regulation in temporary agency work a number of insights are contributed to the literature. </w:t>
      </w:r>
      <w:r w:rsidR="00674F3A" w:rsidRPr="00B33B61">
        <w:rPr>
          <w:rFonts w:ascii="Times New Roman" w:hAnsi="Times New Roman" w:cs="Times New Roman"/>
          <w:sz w:val="24"/>
          <w:szCs w:val="24"/>
        </w:rPr>
        <w:t>Firs</w:t>
      </w:r>
      <w:r w:rsidR="00FC35A4" w:rsidRPr="00B33B61">
        <w:rPr>
          <w:rFonts w:ascii="Times New Roman" w:hAnsi="Times New Roman" w:cs="Times New Roman"/>
          <w:sz w:val="24"/>
          <w:szCs w:val="24"/>
        </w:rPr>
        <w:t xml:space="preserve">tly, the literature on regulation of flexible labour has been enhanced through greater appreciation of the mundane practices of work. Previous studies have focused on the macro socio-economic factors and employment relations that play a hand in regulating flexible employment (Anderson, 2010; Williams, 2009). This study concerns itself with bridging the meso-level organisational controls with how this is negotiated at a micro level. The second contribution this paper makes is to reflect on the dis-identification literature and how these concepts play out in the context of flexible forms of employment. This </w:t>
      </w:r>
      <w:r w:rsidR="009B20A3" w:rsidRPr="00B33B61">
        <w:rPr>
          <w:rFonts w:ascii="Times New Roman" w:hAnsi="Times New Roman" w:cs="Times New Roman"/>
          <w:sz w:val="24"/>
          <w:szCs w:val="24"/>
        </w:rPr>
        <w:t>study suggests that contracting organisations, rather than seeking the identification of temporary agency workers, used technocratic controls to encourage dis-identification. Workers responded to this through their distancing of the self from the organisation and the construction of the self as instrumental and therefore forged only transactional relationships with contracting organisations.</w:t>
      </w:r>
      <w:r w:rsidR="00506B50" w:rsidRPr="00B33B61">
        <w:rPr>
          <w:rFonts w:ascii="Times New Roman" w:hAnsi="Times New Roman" w:cs="Times New Roman"/>
          <w:sz w:val="24"/>
          <w:szCs w:val="24"/>
        </w:rPr>
        <w:t xml:space="preserve"> The identification and </w:t>
      </w:r>
      <w:r w:rsidR="00506B50" w:rsidRPr="00B33B61">
        <w:rPr>
          <w:rFonts w:ascii="Times New Roman" w:hAnsi="Times New Roman" w:cs="Times New Roman"/>
          <w:i/>
          <w:sz w:val="24"/>
          <w:szCs w:val="24"/>
        </w:rPr>
        <w:t>dis-identification</w:t>
      </w:r>
      <w:r w:rsidR="00506B50" w:rsidRPr="00B33B61">
        <w:rPr>
          <w:rFonts w:ascii="Times New Roman" w:hAnsi="Times New Roman" w:cs="Times New Roman"/>
          <w:sz w:val="24"/>
          <w:szCs w:val="24"/>
        </w:rPr>
        <w:t xml:space="preserve"> literature suggests that positive identification with organisations forms an axis of control for organisations who wish to co-opt workers</w:t>
      </w:r>
      <w:r w:rsidR="00E55F70" w:rsidRPr="00B33B61">
        <w:rPr>
          <w:rFonts w:ascii="Times New Roman" w:hAnsi="Times New Roman" w:cs="Times New Roman"/>
          <w:sz w:val="24"/>
          <w:szCs w:val="24"/>
        </w:rPr>
        <w:t>’</w:t>
      </w:r>
      <w:r w:rsidR="00506B50" w:rsidRPr="00B33B61">
        <w:rPr>
          <w:rFonts w:ascii="Times New Roman" w:hAnsi="Times New Roman" w:cs="Times New Roman"/>
          <w:sz w:val="24"/>
          <w:szCs w:val="24"/>
        </w:rPr>
        <w:t xml:space="preserve"> identities</w:t>
      </w:r>
      <w:r w:rsidR="00872C3E" w:rsidRPr="00B33B61">
        <w:rPr>
          <w:rFonts w:ascii="Times New Roman" w:hAnsi="Times New Roman" w:cs="Times New Roman"/>
          <w:sz w:val="24"/>
          <w:szCs w:val="24"/>
        </w:rPr>
        <w:t xml:space="preserve"> (Alevesson and Willmott, 2002; Ashforth and Mael, 1989; </w:t>
      </w:r>
      <w:r w:rsidR="00B33B61" w:rsidRPr="00B33B61">
        <w:rPr>
          <w:rFonts w:ascii="Times New Roman" w:hAnsi="Times New Roman" w:cs="Times New Roman"/>
          <w:sz w:val="24"/>
          <w:szCs w:val="24"/>
        </w:rPr>
        <w:t>Pratt, 2000; Kunda, 1992</w:t>
      </w:r>
      <w:r w:rsidR="00506B50" w:rsidRPr="00B33B61">
        <w:rPr>
          <w:rFonts w:ascii="Times New Roman" w:hAnsi="Times New Roman" w:cs="Times New Roman"/>
          <w:sz w:val="24"/>
          <w:szCs w:val="24"/>
        </w:rPr>
        <w:t>. This study suggests that encouraging dis-identification with the organisation</w:t>
      </w:r>
      <w:r w:rsidR="00E55F70" w:rsidRPr="00B33B61">
        <w:rPr>
          <w:rFonts w:ascii="Times New Roman" w:hAnsi="Times New Roman" w:cs="Times New Roman"/>
          <w:sz w:val="24"/>
          <w:szCs w:val="24"/>
        </w:rPr>
        <w:t xml:space="preserve"> was a strategy used by contracting organisations in maintaining transactional relationships with dispensable workers.  </w:t>
      </w:r>
      <w:r w:rsidR="00872C3E" w:rsidRPr="00B33B61">
        <w:rPr>
          <w:rFonts w:ascii="Times New Roman" w:hAnsi="Times New Roman" w:cs="Times New Roman"/>
          <w:sz w:val="24"/>
          <w:szCs w:val="24"/>
        </w:rPr>
        <w:t xml:space="preserve">Therefore, </w:t>
      </w:r>
      <w:r w:rsidR="00872C3E" w:rsidRPr="00B33B61">
        <w:rPr>
          <w:rFonts w:ascii="Times New Roman" w:hAnsi="Times New Roman" w:cs="Times New Roman"/>
          <w:i/>
          <w:sz w:val="24"/>
          <w:szCs w:val="24"/>
        </w:rPr>
        <w:t>dis-identification</w:t>
      </w:r>
      <w:r w:rsidR="00872C3E" w:rsidRPr="00B33B61">
        <w:rPr>
          <w:rFonts w:ascii="Times New Roman" w:hAnsi="Times New Roman" w:cs="Times New Roman"/>
          <w:sz w:val="24"/>
          <w:szCs w:val="24"/>
        </w:rPr>
        <w:t xml:space="preserve"> in the context of temporary work is usefully reconceptualised as a facet of control which produces the ideal transient, transactional, flexible worker. </w:t>
      </w:r>
    </w:p>
    <w:p w14:paraId="6BA28CAC" w14:textId="77777777" w:rsidR="001511A2" w:rsidRDefault="001511A2" w:rsidP="00666EA2">
      <w:pPr>
        <w:spacing w:after="0" w:line="480" w:lineRule="auto"/>
        <w:jc w:val="both"/>
        <w:rPr>
          <w:rFonts w:ascii="Times New Roman" w:hAnsi="Times New Roman" w:cs="Times New Roman"/>
          <w:sz w:val="24"/>
          <w:szCs w:val="24"/>
        </w:rPr>
      </w:pPr>
    </w:p>
    <w:p w14:paraId="11739226" w14:textId="77777777" w:rsidR="00EE564A" w:rsidRPr="001511A2" w:rsidRDefault="00EE564A" w:rsidP="00666EA2">
      <w:pPr>
        <w:spacing w:after="0" w:line="480" w:lineRule="auto"/>
        <w:jc w:val="both"/>
        <w:rPr>
          <w:rFonts w:ascii="Times New Roman" w:hAnsi="Times New Roman" w:cs="Times New Roman"/>
          <w:b/>
          <w:i/>
          <w:sz w:val="24"/>
          <w:szCs w:val="24"/>
        </w:rPr>
      </w:pPr>
    </w:p>
    <w:p w14:paraId="58DB7311" w14:textId="00233331" w:rsidR="00A82A92" w:rsidRPr="001511A2" w:rsidRDefault="00EE564A" w:rsidP="00666EA2">
      <w:pPr>
        <w:spacing w:after="0" w:line="480" w:lineRule="auto"/>
        <w:jc w:val="both"/>
        <w:rPr>
          <w:rFonts w:ascii="Times New Roman" w:hAnsi="Times New Roman" w:cs="Times New Roman"/>
          <w:b/>
          <w:i/>
          <w:sz w:val="24"/>
          <w:szCs w:val="24"/>
        </w:rPr>
      </w:pPr>
      <w:r w:rsidRPr="001511A2">
        <w:rPr>
          <w:rFonts w:ascii="Times New Roman" w:hAnsi="Times New Roman" w:cs="Times New Roman"/>
          <w:b/>
          <w:i/>
          <w:sz w:val="24"/>
          <w:szCs w:val="24"/>
        </w:rPr>
        <w:t>References</w:t>
      </w:r>
    </w:p>
    <w:p w14:paraId="607ED107" w14:textId="70EBC55A" w:rsidR="001511A2" w:rsidRPr="001511A2" w:rsidRDefault="001511A2" w:rsidP="001511A2">
      <w:pPr>
        <w:spacing w:line="240" w:lineRule="auto"/>
        <w:rPr>
          <w:rFonts w:ascii="Times New Roman" w:hAnsi="Times New Roman" w:cs="Times New Roman"/>
        </w:rPr>
      </w:pPr>
      <w:r w:rsidRPr="00BA6C46">
        <w:rPr>
          <w:rFonts w:ascii="Times New Roman" w:hAnsi="Times New Roman" w:cs="Times New Roman"/>
          <w:sz w:val="24"/>
          <w:szCs w:val="24"/>
        </w:rPr>
        <w:t>Alberti, G. 2014. Mobility strategies, ‘mobility differentials’ and ‘transnational exit’: the experience of precarious migrants in London’s hospitality jobs. Work, Employment and Society. 28(6): 1-17</w:t>
      </w:r>
    </w:p>
    <w:p w14:paraId="57106FE3" w14:textId="52504C6F" w:rsidR="001511A2" w:rsidRPr="00BA6C46" w:rsidRDefault="001511A2" w:rsidP="001511A2">
      <w:pPr>
        <w:spacing w:line="240" w:lineRule="auto"/>
        <w:rPr>
          <w:rFonts w:ascii="Times New Roman" w:hAnsi="Times New Roman" w:cs="Times New Roman"/>
          <w:sz w:val="24"/>
          <w:szCs w:val="24"/>
        </w:rPr>
      </w:pPr>
      <w:r w:rsidRPr="00BA6C46">
        <w:rPr>
          <w:rFonts w:ascii="Times New Roman" w:hAnsi="Times New Roman" w:cs="Times New Roman"/>
          <w:sz w:val="24"/>
          <w:szCs w:val="24"/>
        </w:rPr>
        <w:t>Alvesson, M. 2001. Knowledge work: Ambiguity, Image and Identity</w:t>
      </w:r>
      <w:r w:rsidRPr="00BA6C46">
        <w:rPr>
          <w:rFonts w:ascii="Times New Roman" w:hAnsi="Times New Roman" w:cs="Times New Roman"/>
          <w:i/>
          <w:sz w:val="24"/>
          <w:szCs w:val="24"/>
        </w:rPr>
        <w:t>. Human Relations</w:t>
      </w:r>
      <w:r w:rsidRPr="00BA6C46">
        <w:rPr>
          <w:rFonts w:ascii="Times New Roman" w:hAnsi="Times New Roman" w:cs="Times New Roman"/>
          <w:sz w:val="24"/>
          <w:szCs w:val="24"/>
        </w:rPr>
        <w:t>. 54(7): 863-86</w:t>
      </w:r>
    </w:p>
    <w:p w14:paraId="3FD344A9" w14:textId="6D910EA5" w:rsidR="001511A2" w:rsidRPr="00BA6C46" w:rsidRDefault="001511A2" w:rsidP="001511A2">
      <w:pPr>
        <w:spacing w:line="240" w:lineRule="auto"/>
        <w:rPr>
          <w:rFonts w:ascii="Times New Roman" w:hAnsi="Times New Roman" w:cs="Times New Roman"/>
          <w:sz w:val="24"/>
          <w:szCs w:val="24"/>
        </w:rPr>
      </w:pPr>
      <w:r w:rsidRPr="00BA6C46">
        <w:rPr>
          <w:rFonts w:ascii="Times New Roman" w:hAnsi="Times New Roman" w:cs="Times New Roman"/>
          <w:sz w:val="24"/>
          <w:szCs w:val="24"/>
        </w:rPr>
        <w:t xml:space="preserve">Alvesson, M and Robertson, M. 2006. The best and the brightest: The construction, significance and effects of elite identities in a consulting firm. </w:t>
      </w:r>
      <w:r w:rsidRPr="00BA6C46">
        <w:rPr>
          <w:rFonts w:ascii="Times New Roman" w:hAnsi="Times New Roman" w:cs="Times New Roman"/>
          <w:i/>
          <w:sz w:val="24"/>
          <w:szCs w:val="24"/>
        </w:rPr>
        <w:t xml:space="preserve">Organization. </w:t>
      </w:r>
      <w:r w:rsidRPr="00BA6C46">
        <w:rPr>
          <w:rFonts w:ascii="Times New Roman" w:hAnsi="Times New Roman" w:cs="Times New Roman"/>
          <w:sz w:val="24"/>
          <w:szCs w:val="24"/>
        </w:rPr>
        <w:t>13(2): 195- 224</w:t>
      </w:r>
    </w:p>
    <w:p w14:paraId="76FB3258" w14:textId="1FFEFFD0" w:rsidR="001511A2" w:rsidRPr="00BA6C46" w:rsidRDefault="001511A2" w:rsidP="001511A2">
      <w:pPr>
        <w:spacing w:line="240" w:lineRule="auto"/>
        <w:rPr>
          <w:rFonts w:ascii="Times New Roman" w:hAnsi="Times New Roman" w:cs="Times New Roman"/>
          <w:sz w:val="24"/>
          <w:szCs w:val="24"/>
        </w:rPr>
      </w:pPr>
      <w:r w:rsidRPr="00BA6C46">
        <w:rPr>
          <w:rFonts w:ascii="Times New Roman" w:hAnsi="Times New Roman" w:cs="Times New Roman"/>
          <w:sz w:val="24"/>
          <w:szCs w:val="24"/>
        </w:rPr>
        <w:t>Alvesson, M and Willmott, H. 2002. Identity regulation as organisational control: Producing the appropriate individual.</w:t>
      </w:r>
      <w:r w:rsidRPr="00BA6C46">
        <w:rPr>
          <w:rFonts w:ascii="Times New Roman" w:hAnsi="Times New Roman" w:cs="Times New Roman"/>
          <w:i/>
          <w:sz w:val="24"/>
          <w:szCs w:val="24"/>
        </w:rPr>
        <w:t xml:space="preserve"> Journal of Management Studies</w:t>
      </w:r>
      <w:r w:rsidRPr="00BA6C46">
        <w:rPr>
          <w:rFonts w:ascii="Times New Roman" w:hAnsi="Times New Roman" w:cs="Times New Roman"/>
          <w:sz w:val="24"/>
          <w:szCs w:val="24"/>
        </w:rPr>
        <w:t>. 39(5): 619-44</w:t>
      </w:r>
    </w:p>
    <w:p w14:paraId="1DC73EE6" w14:textId="77777777" w:rsidR="001511A2" w:rsidRPr="00BA6C46" w:rsidRDefault="001511A2" w:rsidP="001511A2">
      <w:pPr>
        <w:pBdr>
          <w:top w:val="nil"/>
          <w:left w:val="nil"/>
          <w:bottom w:val="nil"/>
          <w:right w:val="nil"/>
          <w:between w:val="nil"/>
          <w:bar w:val="nil"/>
        </w:pBdr>
        <w:spacing w:afterLines="160" w:after="384" w:line="240" w:lineRule="auto"/>
        <w:rPr>
          <w:rFonts w:ascii="Times New Roman" w:eastAsia="Arial Unicode MS" w:hAnsi="Times New Roman" w:cs="Times New Roman"/>
          <w:sz w:val="24"/>
          <w:szCs w:val="24"/>
          <w:u w:color="000000"/>
          <w:bdr w:val="nil"/>
          <w:lang w:val="en-US" w:eastAsia="en-GB"/>
        </w:rPr>
      </w:pPr>
      <w:r w:rsidRPr="00BA6C46">
        <w:rPr>
          <w:rFonts w:ascii="Times New Roman" w:eastAsia="Arial Unicode MS" w:hAnsi="Times New Roman" w:cs="Times New Roman"/>
          <w:sz w:val="24"/>
          <w:szCs w:val="24"/>
          <w:u w:color="000000"/>
          <w:bdr w:val="nil"/>
          <w:lang w:val="en-US" w:eastAsia="en-GB"/>
        </w:rPr>
        <w:t xml:space="preserve">Alvesson, M., Ashcraft, K. L., and Thomas, R. 2008. Reflections on the construction of identity scholarship in organisation studies. </w:t>
      </w:r>
      <w:r w:rsidRPr="00BA6C46">
        <w:rPr>
          <w:rFonts w:ascii="Times New Roman" w:eastAsia="Arial Unicode MS" w:hAnsi="Times New Roman" w:cs="Times New Roman"/>
          <w:i/>
          <w:sz w:val="24"/>
          <w:szCs w:val="24"/>
          <w:u w:color="000000"/>
          <w:bdr w:val="nil"/>
          <w:lang w:val="en-US" w:eastAsia="en-GB"/>
        </w:rPr>
        <w:t>Organization.</w:t>
      </w:r>
      <w:r w:rsidRPr="00BA6C46">
        <w:rPr>
          <w:rFonts w:ascii="Times New Roman" w:eastAsia="Arial Unicode MS" w:hAnsi="Times New Roman" w:cs="Times New Roman"/>
          <w:sz w:val="24"/>
          <w:szCs w:val="24"/>
          <w:u w:color="000000"/>
          <w:bdr w:val="nil"/>
          <w:lang w:val="en-US" w:eastAsia="en-GB"/>
        </w:rPr>
        <w:t xml:space="preserve"> 15(1): 5-28</w:t>
      </w:r>
    </w:p>
    <w:p w14:paraId="3BA52517" w14:textId="14A89A9E" w:rsidR="001511A2" w:rsidRPr="00BA6C46" w:rsidRDefault="001511A2" w:rsidP="001511A2">
      <w:pPr>
        <w:spacing w:line="240" w:lineRule="auto"/>
        <w:rPr>
          <w:rFonts w:ascii="Times New Roman" w:hAnsi="Times New Roman" w:cs="Times New Roman"/>
          <w:sz w:val="24"/>
          <w:szCs w:val="24"/>
        </w:rPr>
      </w:pPr>
      <w:r w:rsidRPr="00BA6C46">
        <w:rPr>
          <w:rFonts w:ascii="Times New Roman" w:hAnsi="Times New Roman" w:cs="Times New Roman"/>
          <w:sz w:val="24"/>
          <w:szCs w:val="24"/>
        </w:rPr>
        <w:t xml:space="preserve">Anderson, B. 2010. Migration, immigration controls and the fashioning of precarious workers. </w:t>
      </w:r>
      <w:r w:rsidRPr="00BA6C46">
        <w:rPr>
          <w:rFonts w:ascii="Times New Roman" w:hAnsi="Times New Roman" w:cs="Times New Roman"/>
          <w:i/>
          <w:sz w:val="24"/>
          <w:szCs w:val="24"/>
        </w:rPr>
        <w:t>Work, Employment and Society</w:t>
      </w:r>
      <w:r w:rsidRPr="00BA6C46">
        <w:rPr>
          <w:rFonts w:ascii="Times New Roman" w:hAnsi="Times New Roman" w:cs="Times New Roman"/>
          <w:sz w:val="24"/>
          <w:szCs w:val="24"/>
        </w:rPr>
        <w:t>. 24(4): 300-17</w:t>
      </w:r>
    </w:p>
    <w:p w14:paraId="77D1B4DC" w14:textId="77777777" w:rsidR="001511A2" w:rsidRDefault="001511A2" w:rsidP="001511A2">
      <w:pPr>
        <w:pBdr>
          <w:top w:val="nil"/>
          <w:left w:val="nil"/>
          <w:bottom w:val="nil"/>
          <w:right w:val="nil"/>
          <w:between w:val="nil"/>
          <w:bar w:val="nil"/>
        </w:pBdr>
        <w:spacing w:afterLines="160" w:after="384" w:line="240" w:lineRule="auto"/>
        <w:rPr>
          <w:rFonts w:ascii="Times New Roman" w:eastAsia="Times New Roman" w:hAnsi="Times New Roman" w:cs="Times New Roman"/>
          <w:sz w:val="24"/>
          <w:szCs w:val="24"/>
          <w:u w:color="000000"/>
          <w:bdr w:val="nil"/>
          <w:lang w:val="en-US" w:eastAsia="en-GB"/>
        </w:rPr>
      </w:pPr>
      <w:r w:rsidRPr="00BA6C46">
        <w:rPr>
          <w:rFonts w:ascii="Times New Roman" w:eastAsia="Arial Unicode MS" w:hAnsi="Times New Roman" w:cs="Times New Roman"/>
          <w:sz w:val="24"/>
          <w:szCs w:val="24"/>
          <w:u w:color="000000"/>
          <w:bdr w:val="nil"/>
          <w:lang w:val="en-US" w:eastAsia="en-GB"/>
        </w:rPr>
        <w:t xml:space="preserve">Anderson, B., Rhus, M., Rogaly, B., and Spencer, S. 2006. </w:t>
      </w:r>
      <w:r w:rsidRPr="00BA6C46">
        <w:rPr>
          <w:rFonts w:ascii="Times New Roman" w:eastAsia="Arial Unicode MS" w:hAnsi="Times New Roman" w:cs="Times New Roman"/>
          <w:i/>
          <w:sz w:val="24"/>
          <w:szCs w:val="24"/>
          <w:u w:color="000000"/>
          <w:bdr w:val="nil"/>
          <w:lang w:val="en-US" w:eastAsia="en-GB"/>
        </w:rPr>
        <w:t>Fair Enough? Central and East European migrants in low-wage employment in the UK,</w:t>
      </w:r>
      <w:r w:rsidRPr="00BA6C46">
        <w:rPr>
          <w:rFonts w:ascii="Times New Roman" w:eastAsia="Arial Unicode MS" w:hAnsi="Times New Roman" w:cs="Times New Roman"/>
          <w:sz w:val="24"/>
          <w:szCs w:val="24"/>
          <w:u w:color="000000"/>
          <w:bdr w:val="nil"/>
          <w:lang w:val="en-US" w:eastAsia="en-GB"/>
        </w:rPr>
        <w:t xml:space="preserve"> Centre on Migration, Policy and Society (COMPAS), University of Oxford</w:t>
      </w:r>
    </w:p>
    <w:p w14:paraId="56FF3CD2" w14:textId="77777777" w:rsidR="001511A2" w:rsidRDefault="001511A2" w:rsidP="001511A2">
      <w:pPr>
        <w:pBdr>
          <w:top w:val="nil"/>
          <w:left w:val="nil"/>
          <w:bottom w:val="nil"/>
          <w:right w:val="nil"/>
          <w:between w:val="nil"/>
          <w:bar w:val="nil"/>
        </w:pBdr>
        <w:spacing w:afterLines="160" w:after="384" w:line="240" w:lineRule="auto"/>
        <w:rPr>
          <w:rFonts w:ascii="Times New Roman" w:eastAsia="Times New Roman" w:hAnsi="Times New Roman" w:cs="Times New Roman"/>
          <w:sz w:val="24"/>
          <w:szCs w:val="24"/>
          <w:u w:color="000000"/>
          <w:bdr w:val="nil"/>
          <w:lang w:val="en-US" w:eastAsia="en-GB"/>
        </w:rPr>
      </w:pPr>
      <w:r w:rsidRPr="00BA6C46">
        <w:rPr>
          <w:rFonts w:ascii="Times New Roman" w:eastAsia="Arial Unicode MS" w:hAnsi="Times New Roman" w:cs="Times New Roman"/>
          <w:sz w:val="24"/>
          <w:szCs w:val="24"/>
          <w:u w:color="000000"/>
          <w:bdr w:val="nil"/>
          <w:lang w:val="en-US" w:eastAsia="en-GB"/>
        </w:rPr>
        <w:t xml:space="preserve">Ashforth, B. E., and Mael, F. 1989. Social identity theory and the organization. </w:t>
      </w:r>
      <w:r w:rsidRPr="00BA6C46">
        <w:rPr>
          <w:rFonts w:ascii="Times New Roman" w:eastAsia="Arial Unicode MS" w:hAnsi="Times New Roman" w:cs="Times New Roman"/>
          <w:i/>
          <w:sz w:val="24"/>
          <w:szCs w:val="24"/>
          <w:u w:color="000000"/>
          <w:bdr w:val="nil"/>
          <w:lang w:val="en-US" w:eastAsia="en-GB"/>
        </w:rPr>
        <w:t xml:space="preserve">Academy of Management Review. </w:t>
      </w:r>
      <w:r w:rsidRPr="00BA6C46">
        <w:rPr>
          <w:rFonts w:ascii="Times New Roman" w:eastAsia="Arial Unicode MS" w:hAnsi="Times New Roman" w:cs="Times New Roman"/>
          <w:sz w:val="24"/>
          <w:szCs w:val="24"/>
          <w:u w:color="000000"/>
          <w:bdr w:val="nil"/>
          <w:lang w:val="en-US" w:eastAsia="en-GB"/>
        </w:rPr>
        <w:t>14(1): 20- 39</w:t>
      </w:r>
    </w:p>
    <w:p w14:paraId="43E841A2" w14:textId="18CD1E0E" w:rsidR="001511A2" w:rsidRPr="001511A2" w:rsidRDefault="001511A2" w:rsidP="001511A2">
      <w:pPr>
        <w:pBdr>
          <w:top w:val="nil"/>
          <w:left w:val="nil"/>
          <w:bottom w:val="nil"/>
          <w:right w:val="nil"/>
          <w:between w:val="nil"/>
          <w:bar w:val="nil"/>
        </w:pBdr>
        <w:spacing w:afterLines="160" w:after="384" w:line="240" w:lineRule="auto"/>
        <w:rPr>
          <w:rFonts w:ascii="Times New Roman" w:eastAsia="Times New Roman" w:hAnsi="Times New Roman" w:cs="Times New Roman"/>
          <w:sz w:val="24"/>
          <w:szCs w:val="24"/>
          <w:u w:color="000000"/>
          <w:bdr w:val="nil"/>
          <w:lang w:val="en-US" w:eastAsia="en-GB"/>
        </w:rPr>
      </w:pPr>
      <w:r w:rsidRPr="00BA6C46">
        <w:rPr>
          <w:rFonts w:ascii="Times New Roman" w:hAnsi="Times New Roman" w:cs="Times New Roman"/>
          <w:sz w:val="24"/>
          <w:szCs w:val="24"/>
        </w:rPr>
        <w:t xml:space="preserve">Bryman, A. </w:t>
      </w:r>
      <w:r w:rsidRPr="00BA6C46">
        <w:rPr>
          <w:rFonts w:ascii="Times New Roman" w:hAnsi="Times New Roman" w:cs="Times New Roman"/>
          <w:i/>
          <w:sz w:val="24"/>
          <w:szCs w:val="24"/>
        </w:rPr>
        <w:t>Social research Methods.</w:t>
      </w:r>
      <w:r w:rsidRPr="00BA6C46">
        <w:rPr>
          <w:rFonts w:ascii="Times New Roman" w:hAnsi="Times New Roman" w:cs="Times New Roman"/>
          <w:sz w:val="24"/>
          <w:szCs w:val="24"/>
        </w:rPr>
        <w:t xml:space="preserve"> </w:t>
      </w:r>
      <w:r>
        <w:rPr>
          <w:rFonts w:ascii="Times New Roman" w:hAnsi="Times New Roman" w:cs="Times New Roman"/>
          <w:sz w:val="24"/>
          <w:szCs w:val="24"/>
        </w:rPr>
        <w:t>Oxford: Oxford University Press</w:t>
      </w:r>
    </w:p>
    <w:p w14:paraId="41910E6C" w14:textId="1006C9CB" w:rsidR="001511A2" w:rsidRPr="00BA6C46" w:rsidRDefault="001511A2" w:rsidP="001511A2">
      <w:pPr>
        <w:spacing w:line="240" w:lineRule="auto"/>
        <w:rPr>
          <w:rFonts w:ascii="Times New Roman" w:hAnsi="Times New Roman" w:cs="Times New Roman"/>
          <w:sz w:val="24"/>
          <w:szCs w:val="24"/>
        </w:rPr>
      </w:pPr>
      <w:r w:rsidRPr="00BA6C46">
        <w:rPr>
          <w:rFonts w:ascii="Times New Roman" w:hAnsi="Times New Roman" w:cs="Times New Roman"/>
          <w:sz w:val="24"/>
          <w:szCs w:val="24"/>
        </w:rPr>
        <w:t xml:space="preserve">Burawoy, M. 2000. Grounding globalisation. In M., Burawoy., J. A. Blum., S. George., Z. Gillie., T. Gowan., L. Haney, et al. (eds) </w:t>
      </w:r>
      <w:r w:rsidRPr="00BA6C46">
        <w:rPr>
          <w:rFonts w:ascii="Times New Roman" w:hAnsi="Times New Roman" w:cs="Times New Roman"/>
          <w:i/>
          <w:sz w:val="24"/>
          <w:szCs w:val="24"/>
        </w:rPr>
        <w:t>Global ethnography: Forces connections and imaginations in a post-modern world</w:t>
      </w:r>
      <w:r w:rsidRPr="00BA6C46">
        <w:rPr>
          <w:rFonts w:ascii="Times New Roman" w:hAnsi="Times New Roman" w:cs="Times New Roman"/>
          <w:sz w:val="24"/>
          <w:szCs w:val="24"/>
        </w:rPr>
        <w:t>. Berkley: University of Chicago Press: pp. 337-50</w:t>
      </w:r>
    </w:p>
    <w:p w14:paraId="74E32537" w14:textId="77777777" w:rsidR="001511A2" w:rsidRPr="00BA6C46" w:rsidRDefault="001511A2" w:rsidP="001511A2">
      <w:pPr>
        <w:pBdr>
          <w:top w:val="nil"/>
          <w:left w:val="nil"/>
          <w:bottom w:val="nil"/>
          <w:right w:val="nil"/>
          <w:between w:val="nil"/>
          <w:bar w:val="nil"/>
        </w:pBdr>
        <w:spacing w:afterLines="160" w:after="384" w:line="240" w:lineRule="auto"/>
        <w:rPr>
          <w:rFonts w:ascii="Times New Roman" w:eastAsia="Times New Roman" w:hAnsi="Times New Roman" w:cs="Times New Roman"/>
          <w:sz w:val="24"/>
          <w:szCs w:val="24"/>
          <w:u w:color="000000"/>
          <w:bdr w:val="nil"/>
          <w:lang w:val="en-US" w:eastAsia="en-GB"/>
        </w:rPr>
      </w:pPr>
      <w:r w:rsidRPr="00BA6C46">
        <w:rPr>
          <w:rFonts w:ascii="Times New Roman" w:eastAsia="Arial Unicode MS" w:hAnsi="Times New Roman" w:cs="Times New Roman"/>
          <w:sz w:val="24"/>
          <w:szCs w:val="24"/>
          <w:u w:color="000000"/>
          <w:bdr w:val="nil"/>
          <w:lang w:val="en-US" w:eastAsia="en-GB"/>
        </w:rPr>
        <w:t xml:space="preserve">Casey, C. 1995. </w:t>
      </w:r>
      <w:r w:rsidRPr="00BA6C46">
        <w:rPr>
          <w:rFonts w:ascii="Times New Roman" w:eastAsia="Arial Unicode MS" w:hAnsi="Times New Roman" w:cs="Times New Roman"/>
          <w:i/>
          <w:sz w:val="24"/>
          <w:szCs w:val="24"/>
          <w:u w:color="000000"/>
          <w:bdr w:val="nil"/>
          <w:lang w:val="en-US" w:eastAsia="en-GB"/>
        </w:rPr>
        <w:t>Work, Self and Society: After Industrialism</w:t>
      </w:r>
      <w:r w:rsidRPr="00BA6C46">
        <w:rPr>
          <w:rFonts w:ascii="Times New Roman" w:eastAsia="Arial Unicode MS" w:hAnsi="Times New Roman" w:cs="Times New Roman"/>
          <w:sz w:val="24"/>
          <w:szCs w:val="24"/>
          <w:u w:color="000000"/>
          <w:bdr w:val="nil"/>
          <w:lang w:val="en-US" w:eastAsia="en-GB"/>
        </w:rPr>
        <w:t>. London: Routledge</w:t>
      </w:r>
    </w:p>
    <w:p w14:paraId="4917A2F8" w14:textId="77777777" w:rsidR="001511A2" w:rsidRPr="00BA6C46" w:rsidRDefault="001511A2" w:rsidP="001511A2">
      <w:pPr>
        <w:pBdr>
          <w:top w:val="nil"/>
          <w:left w:val="nil"/>
          <w:bottom w:val="nil"/>
          <w:right w:val="nil"/>
          <w:between w:val="nil"/>
          <w:bar w:val="nil"/>
        </w:pBdr>
        <w:spacing w:afterLines="160" w:after="384" w:line="240" w:lineRule="auto"/>
        <w:rPr>
          <w:rFonts w:ascii="Times New Roman" w:eastAsia="Calibri" w:hAnsi="Times New Roman" w:cs="Times New Roman"/>
          <w:sz w:val="24"/>
          <w:szCs w:val="24"/>
          <w:bdr w:val="nil"/>
          <w:lang w:val="en-US"/>
        </w:rPr>
      </w:pPr>
      <w:r w:rsidRPr="00BA6C46">
        <w:rPr>
          <w:rFonts w:ascii="Times New Roman" w:eastAsia="Calibri" w:hAnsi="Times New Roman" w:cs="Times New Roman"/>
          <w:sz w:val="24"/>
          <w:szCs w:val="24"/>
          <w:bdr w:val="nil"/>
          <w:lang w:val="en-US"/>
        </w:rPr>
        <w:t xml:space="preserve">Costas, J. and Fleming, P. 2009. Beyond dis-identification: A discursive approach to self alienation in contemporary organization. </w:t>
      </w:r>
      <w:r w:rsidRPr="00BA6C46">
        <w:rPr>
          <w:rFonts w:ascii="Times New Roman" w:eastAsia="Calibri" w:hAnsi="Times New Roman" w:cs="Times New Roman"/>
          <w:i/>
          <w:sz w:val="24"/>
          <w:szCs w:val="24"/>
          <w:bdr w:val="nil"/>
          <w:lang w:val="en-US"/>
        </w:rPr>
        <w:t>Human Relations.</w:t>
      </w:r>
      <w:r w:rsidRPr="00BA6C46">
        <w:rPr>
          <w:rFonts w:ascii="Times New Roman" w:eastAsia="Calibri" w:hAnsi="Times New Roman" w:cs="Times New Roman"/>
          <w:sz w:val="24"/>
          <w:szCs w:val="24"/>
          <w:bdr w:val="nil"/>
          <w:lang w:val="en-US"/>
        </w:rPr>
        <w:t xml:space="preserve"> 62(3): 353-78</w:t>
      </w:r>
    </w:p>
    <w:p w14:paraId="2AD3E4D4" w14:textId="77777777" w:rsidR="001511A2" w:rsidRPr="00BA6C46" w:rsidRDefault="001511A2" w:rsidP="001511A2">
      <w:pPr>
        <w:pBdr>
          <w:top w:val="nil"/>
          <w:left w:val="nil"/>
          <w:bottom w:val="nil"/>
          <w:right w:val="nil"/>
          <w:between w:val="nil"/>
          <w:bar w:val="nil"/>
        </w:pBdr>
        <w:spacing w:afterLines="160" w:after="384" w:line="240" w:lineRule="auto"/>
        <w:rPr>
          <w:rFonts w:ascii="Times New Roman" w:eastAsia="Arial Unicode MS" w:hAnsi="Times New Roman" w:cs="Times New Roman"/>
          <w:sz w:val="24"/>
          <w:szCs w:val="24"/>
          <w:u w:color="000000"/>
          <w:bdr w:val="nil"/>
          <w:lang w:val="en-US" w:eastAsia="en-GB"/>
        </w:rPr>
      </w:pPr>
      <w:r w:rsidRPr="00BA6C46">
        <w:rPr>
          <w:rFonts w:ascii="Times New Roman" w:eastAsia="Arial Unicode MS" w:hAnsi="Times New Roman" w:cs="Times New Roman"/>
          <w:sz w:val="24"/>
          <w:szCs w:val="24"/>
          <w:u w:color="000000"/>
          <w:bdr w:val="nil"/>
          <w:lang w:eastAsia="en-GB"/>
        </w:rPr>
        <w:t>Elsbach</w:t>
      </w:r>
      <w:r w:rsidRPr="00BA6C46">
        <w:rPr>
          <w:rFonts w:ascii="Times New Roman" w:eastAsia="Arial Unicode MS" w:hAnsi="Times New Roman" w:cs="Times New Roman"/>
          <w:sz w:val="24"/>
          <w:szCs w:val="24"/>
          <w:u w:color="000000"/>
          <w:bdr w:val="nil"/>
          <w:lang w:val="en-US" w:eastAsia="en-GB"/>
        </w:rPr>
        <w:t xml:space="preserve">, K. D. and Bhattacharya, C. B. 2001. Defining who you are by what you’re not: A study of organisational identification and the NRA. </w:t>
      </w:r>
      <w:r w:rsidRPr="00BA6C46">
        <w:rPr>
          <w:rFonts w:ascii="Times New Roman" w:eastAsia="Arial Unicode MS" w:hAnsi="Times New Roman" w:cs="Times New Roman"/>
          <w:i/>
          <w:sz w:val="24"/>
          <w:szCs w:val="24"/>
          <w:u w:color="000000"/>
          <w:bdr w:val="nil"/>
          <w:lang w:val="en-US" w:eastAsia="en-GB"/>
        </w:rPr>
        <w:t>Organization Science.</w:t>
      </w:r>
      <w:r w:rsidRPr="00BA6C46">
        <w:rPr>
          <w:rFonts w:ascii="Times New Roman" w:eastAsia="Arial Unicode MS" w:hAnsi="Times New Roman" w:cs="Times New Roman"/>
          <w:sz w:val="24"/>
          <w:szCs w:val="24"/>
          <w:u w:color="000000"/>
          <w:bdr w:val="nil"/>
          <w:lang w:val="en-US" w:eastAsia="en-GB"/>
        </w:rPr>
        <w:t xml:space="preserve"> 12(4): 393- 413</w:t>
      </w:r>
    </w:p>
    <w:p w14:paraId="241EF2AB" w14:textId="6F7827E4" w:rsidR="001511A2" w:rsidRPr="00BA6C46" w:rsidRDefault="001511A2" w:rsidP="001511A2">
      <w:pPr>
        <w:spacing w:line="240" w:lineRule="auto"/>
        <w:rPr>
          <w:rFonts w:ascii="Times New Roman" w:hAnsi="Times New Roman" w:cs="Times New Roman"/>
          <w:sz w:val="24"/>
          <w:szCs w:val="24"/>
        </w:rPr>
      </w:pPr>
      <w:r w:rsidRPr="00BA6C46">
        <w:rPr>
          <w:rFonts w:ascii="Times New Roman" w:hAnsi="Times New Roman" w:cs="Times New Roman"/>
          <w:sz w:val="24"/>
          <w:szCs w:val="24"/>
        </w:rPr>
        <w:t xml:space="preserve">Etzioni, A. 1964. </w:t>
      </w:r>
      <w:r w:rsidRPr="00BA6C46">
        <w:rPr>
          <w:rFonts w:ascii="Times New Roman" w:hAnsi="Times New Roman" w:cs="Times New Roman"/>
          <w:i/>
          <w:sz w:val="24"/>
          <w:szCs w:val="24"/>
        </w:rPr>
        <w:t>Modern Organizations.</w:t>
      </w:r>
      <w:r w:rsidRPr="00BA6C46">
        <w:rPr>
          <w:rFonts w:ascii="Times New Roman" w:hAnsi="Times New Roman" w:cs="Times New Roman"/>
          <w:sz w:val="24"/>
          <w:szCs w:val="24"/>
        </w:rPr>
        <w:t xml:space="preserve"> Englewood Cliffs, NJ: Prentice Hall.</w:t>
      </w:r>
    </w:p>
    <w:p w14:paraId="54C50DC4" w14:textId="77777777" w:rsidR="001511A2" w:rsidRPr="00BA6C46" w:rsidRDefault="001511A2" w:rsidP="001511A2">
      <w:pPr>
        <w:pBdr>
          <w:top w:val="nil"/>
          <w:left w:val="nil"/>
          <w:bottom w:val="nil"/>
          <w:right w:val="nil"/>
          <w:between w:val="nil"/>
          <w:bar w:val="nil"/>
        </w:pBdr>
        <w:spacing w:afterLines="160" w:after="384" w:line="240" w:lineRule="auto"/>
        <w:rPr>
          <w:rFonts w:ascii="Times New Roman" w:eastAsia="Times New Roman" w:hAnsi="Times New Roman" w:cs="Times New Roman"/>
          <w:sz w:val="24"/>
          <w:szCs w:val="24"/>
          <w:u w:color="000000"/>
          <w:bdr w:val="nil"/>
          <w:lang w:val="en-US" w:eastAsia="en-GB"/>
        </w:rPr>
      </w:pPr>
      <w:r w:rsidRPr="00BA6C46">
        <w:rPr>
          <w:rFonts w:ascii="Times New Roman" w:eastAsia="Arial Unicode MS" w:hAnsi="Times New Roman" w:cs="Times New Roman"/>
          <w:sz w:val="24"/>
          <w:szCs w:val="24"/>
          <w:u w:color="000000"/>
          <w:bdr w:val="nil"/>
          <w:lang w:val="en-US" w:eastAsia="en-GB"/>
        </w:rPr>
        <w:t>Fleming, P. 2005. Metaphor of resistance</w:t>
      </w:r>
      <w:r w:rsidRPr="00BA6C46">
        <w:rPr>
          <w:rFonts w:ascii="Times New Roman" w:eastAsia="Arial Unicode MS" w:hAnsi="Times New Roman" w:cs="Times New Roman"/>
          <w:i/>
          <w:sz w:val="24"/>
          <w:szCs w:val="24"/>
          <w:u w:color="000000"/>
          <w:bdr w:val="nil"/>
          <w:lang w:val="en-US" w:eastAsia="en-GB"/>
        </w:rPr>
        <w:t>. Management Communication Quarterly</w:t>
      </w:r>
      <w:r w:rsidRPr="00BA6C46">
        <w:rPr>
          <w:rFonts w:ascii="Times New Roman" w:eastAsia="Arial Unicode MS" w:hAnsi="Times New Roman" w:cs="Times New Roman"/>
          <w:sz w:val="24"/>
          <w:szCs w:val="24"/>
          <w:u w:color="000000"/>
          <w:bdr w:val="nil"/>
          <w:lang w:val="en-US" w:eastAsia="en-GB"/>
        </w:rPr>
        <w:t>. 19(1): 45- 66</w:t>
      </w:r>
    </w:p>
    <w:p w14:paraId="26ADFAA9" w14:textId="77777777" w:rsidR="001511A2" w:rsidRPr="00BA6C46" w:rsidRDefault="001511A2" w:rsidP="001511A2">
      <w:pPr>
        <w:pBdr>
          <w:top w:val="nil"/>
          <w:left w:val="nil"/>
          <w:bottom w:val="nil"/>
          <w:right w:val="nil"/>
          <w:between w:val="nil"/>
          <w:bar w:val="nil"/>
        </w:pBdr>
        <w:spacing w:afterLines="160" w:after="384" w:line="240" w:lineRule="auto"/>
        <w:rPr>
          <w:rFonts w:ascii="Times New Roman" w:eastAsia="Times New Roman" w:hAnsi="Times New Roman" w:cs="Times New Roman"/>
          <w:sz w:val="24"/>
          <w:szCs w:val="24"/>
          <w:u w:color="000000"/>
          <w:bdr w:val="nil"/>
          <w:lang w:val="en-US" w:eastAsia="en-GB"/>
        </w:rPr>
      </w:pPr>
      <w:r w:rsidRPr="00BA6C46">
        <w:rPr>
          <w:rFonts w:ascii="Times New Roman" w:eastAsia="Arial Unicode MS" w:hAnsi="Times New Roman" w:cs="Times New Roman"/>
          <w:sz w:val="24"/>
          <w:szCs w:val="24"/>
          <w:u w:color="000000"/>
          <w:bdr w:val="nil"/>
          <w:lang w:val="en-US" w:eastAsia="en-GB"/>
        </w:rPr>
        <w:lastRenderedPageBreak/>
        <w:t xml:space="preserve">Fleming, P., and Spicer, A. 2003. Working at a cynical distance: Implications for power, subjectivity and resistance. </w:t>
      </w:r>
      <w:r w:rsidRPr="00BA6C46">
        <w:rPr>
          <w:rFonts w:ascii="Times New Roman" w:eastAsia="Arial Unicode MS" w:hAnsi="Times New Roman" w:cs="Times New Roman"/>
          <w:i/>
          <w:sz w:val="24"/>
          <w:szCs w:val="24"/>
          <w:u w:color="000000"/>
          <w:bdr w:val="nil"/>
          <w:lang w:val="en-US" w:eastAsia="en-GB"/>
        </w:rPr>
        <w:t xml:space="preserve">Organization. </w:t>
      </w:r>
      <w:r w:rsidRPr="00BA6C46">
        <w:rPr>
          <w:rFonts w:ascii="Times New Roman" w:eastAsia="Arial Unicode MS" w:hAnsi="Times New Roman" w:cs="Times New Roman"/>
          <w:sz w:val="24"/>
          <w:szCs w:val="24"/>
          <w:u w:color="000000"/>
          <w:bdr w:val="nil"/>
          <w:lang w:val="en-US" w:eastAsia="en-GB"/>
        </w:rPr>
        <w:t>10(1): 157-79</w:t>
      </w:r>
    </w:p>
    <w:p w14:paraId="78A81426" w14:textId="6F9F4A0A" w:rsidR="001511A2" w:rsidRPr="00BA6C46" w:rsidRDefault="001511A2" w:rsidP="001511A2">
      <w:pPr>
        <w:spacing w:line="240" w:lineRule="auto"/>
        <w:rPr>
          <w:rFonts w:ascii="Times New Roman" w:hAnsi="Times New Roman" w:cs="Times New Roman"/>
          <w:sz w:val="24"/>
          <w:szCs w:val="24"/>
        </w:rPr>
      </w:pPr>
      <w:r w:rsidRPr="00BA6C46">
        <w:rPr>
          <w:rFonts w:ascii="Times New Roman" w:hAnsi="Times New Roman" w:cs="Times New Roman"/>
          <w:sz w:val="24"/>
          <w:szCs w:val="24"/>
        </w:rPr>
        <w:t xml:space="preserve">Garsten, C. 1999. Betwixt and between: Temporary employees as liminal subjects in flexible organisations. </w:t>
      </w:r>
      <w:r w:rsidRPr="00BA6C46">
        <w:rPr>
          <w:rFonts w:ascii="Times New Roman" w:hAnsi="Times New Roman" w:cs="Times New Roman"/>
          <w:i/>
          <w:sz w:val="24"/>
          <w:szCs w:val="24"/>
        </w:rPr>
        <w:t>Organization Studies.</w:t>
      </w:r>
      <w:r w:rsidRPr="00BA6C46">
        <w:rPr>
          <w:rFonts w:ascii="Times New Roman" w:hAnsi="Times New Roman" w:cs="Times New Roman"/>
          <w:sz w:val="24"/>
          <w:szCs w:val="24"/>
        </w:rPr>
        <w:t xml:space="preserve"> 20(4): 601-17</w:t>
      </w:r>
    </w:p>
    <w:p w14:paraId="6319DE7A" w14:textId="77777777" w:rsidR="001511A2" w:rsidRPr="00BA6C46" w:rsidRDefault="001511A2" w:rsidP="001511A2">
      <w:pPr>
        <w:pBdr>
          <w:top w:val="nil"/>
          <w:left w:val="nil"/>
          <w:bottom w:val="nil"/>
          <w:right w:val="nil"/>
          <w:between w:val="nil"/>
          <w:bar w:val="nil"/>
        </w:pBdr>
        <w:spacing w:afterLines="160" w:after="384" w:line="240" w:lineRule="auto"/>
        <w:rPr>
          <w:rFonts w:ascii="Times New Roman" w:eastAsia="Arial Unicode MS" w:hAnsi="Times New Roman" w:cs="Times New Roman"/>
          <w:sz w:val="24"/>
          <w:szCs w:val="24"/>
          <w:u w:color="000000"/>
          <w:bdr w:val="nil"/>
          <w:lang w:eastAsia="en-GB"/>
        </w:rPr>
      </w:pPr>
      <w:r w:rsidRPr="00BA6C46">
        <w:rPr>
          <w:rFonts w:ascii="Times New Roman" w:eastAsia="Arial Unicode MS" w:hAnsi="Times New Roman" w:cs="Times New Roman"/>
          <w:sz w:val="24"/>
          <w:szCs w:val="24"/>
          <w:u w:color="000000"/>
          <w:bdr w:val="nil"/>
          <w:lang w:eastAsia="en-GB"/>
        </w:rPr>
        <w:t xml:space="preserve">Gottfried, H., 1992. In the margins: Flexibility as a mode of regulation in the temporary help service industry. </w:t>
      </w:r>
      <w:r w:rsidRPr="00BA6C46">
        <w:rPr>
          <w:rFonts w:ascii="Times New Roman" w:eastAsia="Arial Unicode MS" w:hAnsi="Times New Roman" w:cs="Times New Roman"/>
          <w:i/>
          <w:sz w:val="24"/>
          <w:szCs w:val="24"/>
          <w:u w:color="000000"/>
          <w:bdr w:val="nil"/>
          <w:lang w:eastAsia="en-GB"/>
        </w:rPr>
        <w:t xml:space="preserve">Work, Employment and Society. </w:t>
      </w:r>
      <w:r w:rsidRPr="00BA6C46">
        <w:rPr>
          <w:rFonts w:ascii="Times New Roman" w:eastAsia="Arial Unicode MS" w:hAnsi="Times New Roman" w:cs="Times New Roman"/>
          <w:sz w:val="24"/>
          <w:szCs w:val="24"/>
          <w:u w:color="000000"/>
          <w:bdr w:val="nil"/>
          <w:lang w:eastAsia="en-GB"/>
        </w:rPr>
        <w:t>6(4): 443-460</w:t>
      </w:r>
    </w:p>
    <w:p w14:paraId="7278E514" w14:textId="77777777" w:rsidR="001511A2" w:rsidRPr="00BA6C46" w:rsidRDefault="001511A2" w:rsidP="001511A2">
      <w:pPr>
        <w:pBdr>
          <w:top w:val="nil"/>
          <w:left w:val="nil"/>
          <w:bottom w:val="nil"/>
          <w:right w:val="nil"/>
          <w:between w:val="nil"/>
          <w:bar w:val="nil"/>
        </w:pBdr>
        <w:spacing w:afterLines="160" w:after="384" w:line="240" w:lineRule="auto"/>
        <w:rPr>
          <w:rFonts w:ascii="Times New Roman" w:eastAsia="Arial Unicode MS" w:hAnsi="Times New Roman" w:cs="Times New Roman"/>
          <w:sz w:val="24"/>
          <w:szCs w:val="24"/>
          <w:u w:color="000000"/>
          <w:bdr w:val="nil"/>
          <w:lang w:eastAsia="en-GB"/>
        </w:rPr>
      </w:pPr>
      <w:r w:rsidRPr="00BA6C46">
        <w:rPr>
          <w:rFonts w:ascii="Times New Roman" w:eastAsia="Arial Unicode MS" w:hAnsi="Times New Roman" w:cs="Times New Roman"/>
          <w:sz w:val="24"/>
          <w:szCs w:val="24"/>
          <w:u w:color="000000"/>
          <w:bdr w:val="nil"/>
          <w:lang w:eastAsia="en-GB"/>
        </w:rPr>
        <w:t>Karreman, D and Alvesson, M. Cages in tandem: Management control, social identity and identification in a knowledge intensive. Organization. 11(1):145- 179</w:t>
      </w:r>
    </w:p>
    <w:p w14:paraId="22F92CA6" w14:textId="77777777" w:rsidR="001511A2" w:rsidRPr="00BA6C46" w:rsidRDefault="001511A2" w:rsidP="001511A2">
      <w:pPr>
        <w:pBdr>
          <w:top w:val="nil"/>
          <w:left w:val="nil"/>
          <w:bottom w:val="nil"/>
          <w:right w:val="nil"/>
          <w:between w:val="nil"/>
          <w:bar w:val="nil"/>
        </w:pBdr>
        <w:spacing w:afterLines="160" w:after="384" w:line="240" w:lineRule="auto"/>
        <w:rPr>
          <w:rFonts w:ascii="Times New Roman" w:eastAsia="Times New Roman" w:hAnsi="Times New Roman" w:cs="Times New Roman"/>
          <w:sz w:val="24"/>
          <w:szCs w:val="24"/>
          <w:u w:color="000000"/>
          <w:bdr w:val="nil"/>
          <w:lang w:eastAsia="en-GB"/>
        </w:rPr>
      </w:pPr>
      <w:r w:rsidRPr="00BA6C46">
        <w:rPr>
          <w:rFonts w:ascii="Times New Roman" w:eastAsia="Arial Unicode MS" w:hAnsi="Times New Roman" w:cs="Times New Roman"/>
          <w:sz w:val="24"/>
          <w:szCs w:val="24"/>
          <w:u w:color="000000"/>
          <w:bdr w:val="nil"/>
          <w:lang w:val="en-US" w:eastAsia="en-GB"/>
        </w:rPr>
        <w:t xml:space="preserve">Kondo, D. 1990. </w:t>
      </w:r>
      <w:r w:rsidRPr="00BA6C46">
        <w:rPr>
          <w:rFonts w:ascii="Times New Roman" w:eastAsia="Arial Unicode MS" w:hAnsi="Times New Roman" w:cs="Times New Roman"/>
          <w:i/>
          <w:sz w:val="24"/>
          <w:szCs w:val="24"/>
          <w:u w:color="000000"/>
          <w:bdr w:val="nil"/>
          <w:lang w:val="en-US" w:eastAsia="en-GB"/>
        </w:rPr>
        <w:t xml:space="preserve">Crafting Selves: Power, Gender and Discourse of Identity in a Japanese Workplace. </w:t>
      </w:r>
      <w:r w:rsidRPr="00BA6C46">
        <w:rPr>
          <w:rFonts w:ascii="Times New Roman" w:eastAsia="Arial Unicode MS" w:hAnsi="Times New Roman" w:cs="Times New Roman"/>
          <w:sz w:val="24"/>
          <w:szCs w:val="24"/>
          <w:u w:color="000000"/>
          <w:bdr w:val="nil"/>
          <w:lang w:val="en-US" w:eastAsia="en-GB"/>
        </w:rPr>
        <w:t>Chicago: University of Chicago Press</w:t>
      </w:r>
    </w:p>
    <w:p w14:paraId="4C32A3DC" w14:textId="77777777" w:rsidR="001511A2" w:rsidRPr="00BA6C46" w:rsidRDefault="001511A2" w:rsidP="001511A2">
      <w:pPr>
        <w:pBdr>
          <w:top w:val="nil"/>
          <w:left w:val="nil"/>
          <w:bottom w:val="nil"/>
          <w:right w:val="nil"/>
          <w:between w:val="nil"/>
          <w:bar w:val="nil"/>
        </w:pBdr>
        <w:spacing w:afterLines="160" w:after="384" w:line="240" w:lineRule="auto"/>
        <w:rPr>
          <w:rFonts w:ascii="Times New Roman" w:eastAsia="Arial Unicode MS" w:hAnsi="Times New Roman" w:cs="Times New Roman"/>
          <w:sz w:val="24"/>
          <w:szCs w:val="24"/>
          <w:u w:color="000000"/>
          <w:bdr w:val="nil"/>
          <w:lang w:eastAsia="en-GB"/>
        </w:rPr>
      </w:pPr>
      <w:r w:rsidRPr="00BA6C46">
        <w:rPr>
          <w:rFonts w:ascii="Times New Roman" w:eastAsia="Arial Unicode MS" w:hAnsi="Times New Roman" w:cs="Times New Roman"/>
          <w:sz w:val="24"/>
          <w:szCs w:val="24"/>
          <w:u w:color="000000"/>
          <w:bdr w:val="nil"/>
          <w:lang w:eastAsia="en-GB"/>
        </w:rPr>
        <w:t xml:space="preserve">Kunda, G. 1992. </w:t>
      </w:r>
      <w:r w:rsidRPr="00BA6C46">
        <w:rPr>
          <w:rFonts w:ascii="Times New Roman" w:eastAsia="Arial Unicode MS" w:hAnsi="Times New Roman" w:cs="Times New Roman"/>
          <w:i/>
          <w:sz w:val="24"/>
          <w:szCs w:val="24"/>
          <w:u w:color="000000"/>
          <w:bdr w:val="nil"/>
          <w:lang w:eastAsia="en-GB"/>
        </w:rPr>
        <w:t xml:space="preserve">Engineering culture: Control and Commitment in a High-tech Corporation. </w:t>
      </w:r>
      <w:r w:rsidRPr="00BA6C46">
        <w:rPr>
          <w:rFonts w:ascii="Times New Roman" w:eastAsia="Arial Unicode MS" w:hAnsi="Times New Roman" w:cs="Times New Roman"/>
          <w:sz w:val="24"/>
          <w:szCs w:val="24"/>
          <w:u w:color="000000"/>
          <w:bdr w:val="nil"/>
          <w:lang w:eastAsia="en-GB"/>
        </w:rPr>
        <w:t>Philadelphia, PA: Temple University Press</w:t>
      </w:r>
    </w:p>
    <w:p w14:paraId="533DA36E" w14:textId="77777777" w:rsidR="001511A2" w:rsidRDefault="001511A2" w:rsidP="001511A2">
      <w:pPr>
        <w:pBdr>
          <w:top w:val="nil"/>
          <w:left w:val="nil"/>
          <w:bottom w:val="nil"/>
          <w:right w:val="nil"/>
          <w:between w:val="nil"/>
          <w:bar w:val="nil"/>
        </w:pBdr>
        <w:spacing w:afterLines="160" w:after="384" w:line="240" w:lineRule="auto"/>
        <w:rPr>
          <w:rFonts w:ascii="Times New Roman" w:eastAsia="Arial Unicode MS" w:hAnsi="Times New Roman" w:cs="Times New Roman"/>
          <w:sz w:val="24"/>
          <w:szCs w:val="24"/>
          <w:u w:color="000000"/>
          <w:bdr w:val="nil"/>
          <w:lang w:eastAsia="en-GB"/>
        </w:rPr>
      </w:pPr>
      <w:r w:rsidRPr="00BA6C46">
        <w:rPr>
          <w:rFonts w:ascii="Times New Roman" w:eastAsia="Arial Unicode MS" w:hAnsi="Times New Roman" w:cs="Times New Roman"/>
          <w:sz w:val="24"/>
          <w:szCs w:val="24"/>
          <w:u w:color="000000"/>
          <w:bdr w:val="nil"/>
          <w:lang w:val="en-US" w:eastAsia="en-GB"/>
        </w:rPr>
        <w:t>Holmer-Nadesan, M. 1996. Organizational identity and space of action. Organization Studies. 17(1): 49- 81</w:t>
      </w:r>
    </w:p>
    <w:p w14:paraId="293A40D9" w14:textId="7EB383F4" w:rsidR="001511A2" w:rsidRPr="001511A2" w:rsidRDefault="001511A2" w:rsidP="001511A2">
      <w:pPr>
        <w:pBdr>
          <w:top w:val="nil"/>
          <w:left w:val="nil"/>
          <w:bottom w:val="nil"/>
          <w:right w:val="nil"/>
          <w:between w:val="nil"/>
          <w:bar w:val="nil"/>
        </w:pBdr>
        <w:spacing w:afterLines="160" w:after="384" w:line="240" w:lineRule="auto"/>
        <w:rPr>
          <w:rFonts w:ascii="Times New Roman" w:eastAsia="Arial Unicode MS" w:hAnsi="Times New Roman" w:cs="Times New Roman"/>
          <w:sz w:val="24"/>
          <w:szCs w:val="24"/>
          <w:u w:color="000000"/>
          <w:bdr w:val="nil"/>
          <w:lang w:eastAsia="en-GB"/>
        </w:rPr>
      </w:pPr>
      <w:r w:rsidRPr="00BA6C46">
        <w:rPr>
          <w:rFonts w:ascii="Times New Roman" w:hAnsi="Times New Roman" w:cs="Times New Roman"/>
          <w:sz w:val="24"/>
          <w:szCs w:val="24"/>
        </w:rPr>
        <w:t xml:space="preserve">Invernizzi, N. 2006. Disciplining the workforce: Controlling workers in the restructuring of production. </w:t>
      </w:r>
      <w:r w:rsidRPr="00BA6C46">
        <w:rPr>
          <w:rFonts w:ascii="Times New Roman" w:hAnsi="Times New Roman" w:cs="Times New Roman"/>
          <w:i/>
          <w:sz w:val="24"/>
          <w:szCs w:val="24"/>
        </w:rPr>
        <w:t xml:space="preserve">Latin American Perspectives. </w:t>
      </w:r>
      <w:r w:rsidRPr="00BA6C46">
        <w:rPr>
          <w:rFonts w:ascii="Times New Roman" w:hAnsi="Times New Roman" w:cs="Times New Roman"/>
          <w:sz w:val="24"/>
          <w:szCs w:val="24"/>
        </w:rPr>
        <w:t>33(3): 89-110</w:t>
      </w:r>
    </w:p>
    <w:p w14:paraId="3AD69FDF" w14:textId="77777777" w:rsidR="001511A2" w:rsidRPr="00BA6C46" w:rsidRDefault="001511A2" w:rsidP="001511A2">
      <w:pPr>
        <w:pBdr>
          <w:top w:val="nil"/>
          <w:left w:val="nil"/>
          <w:bottom w:val="nil"/>
          <w:right w:val="nil"/>
          <w:between w:val="nil"/>
          <w:bar w:val="nil"/>
        </w:pBdr>
        <w:spacing w:afterLines="160" w:after="384" w:line="240" w:lineRule="auto"/>
        <w:rPr>
          <w:rFonts w:ascii="Times New Roman" w:eastAsia="Arial Unicode MS" w:hAnsi="Times New Roman" w:cs="Times New Roman"/>
          <w:sz w:val="24"/>
          <w:szCs w:val="24"/>
          <w:u w:color="414141"/>
          <w:bdr w:val="nil"/>
          <w:lang w:eastAsia="en-GB"/>
        </w:rPr>
      </w:pPr>
      <w:r w:rsidRPr="00BA6C46">
        <w:rPr>
          <w:rFonts w:ascii="Times New Roman" w:eastAsia="Arial Unicode MS" w:hAnsi="Times New Roman" w:cs="Times New Roman"/>
          <w:sz w:val="24"/>
          <w:szCs w:val="24"/>
          <w:u w:color="414141"/>
          <w:bdr w:val="nil"/>
          <w:lang w:eastAsia="en-GB"/>
        </w:rPr>
        <w:t xml:space="preserve">Lucas, R., and Mansfield, S. 2011. </w:t>
      </w:r>
      <w:r w:rsidRPr="00BA6C46">
        <w:rPr>
          <w:rFonts w:ascii="Times New Roman" w:eastAsia="Arial Unicode MS" w:hAnsi="Times New Roman" w:cs="Times New Roman"/>
          <w:i/>
          <w:sz w:val="24"/>
          <w:szCs w:val="24"/>
          <w:u w:color="414141"/>
          <w:bdr w:val="nil"/>
          <w:lang w:eastAsia="en-GB"/>
        </w:rPr>
        <w:t>Staff shortages and immigration in the hospitality sector</w:t>
      </w:r>
      <w:r w:rsidRPr="00BA6C46">
        <w:rPr>
          <w:rFonts w:ascii="Times New Roman" w:eastAsia="Arial Unicode MS" w:hAnsi="Times New Roman" w:cs="Times New Roman"/>
          <w:sz w:val="24"/>
          <w:szCs w:val="24"/>
          <w:u w:color="414141"/>
          <w:bdr w:val="nil"/>
          <w:lang w:eastAsia="en-GB"/>
        </w:rPr>
        <w:t>. Croydon: Migrant Advisory Committee</w:t>
      </w:r>
    </w:p>
    <w:p w14:paraId="1E36BC2C" w14:textId="086BB299" w:rsidR="001511A2" w:rsidRPr="00BA6C46" w:rsidRDefault="001511A2" w:rsidP="001511A2">
      <w:pPr>
        <w:spacing w:line="240" w:lineRule="auto"/>
        <w:rPr>
          <w:rFonts w:ascii="Times New Roman" w:hAnsi="Times New Roman" w:cs="Times New Roman"/>
          <w:sz w:val="24"/>
          <w:szCs w:val="24"/>
        </w:rPr>
      </w:pPr>
      <w:r w:rsidRPr="00BA6C46">
        <w:rPr>
          <w:rFonts w:ascii="Times New Roman" w:hAnsi="Times New Roman" w:cs="Times New Roman"/>
          <w:sz w:val="24"/>
          <w:szCs w:val="24"/>
        </w:rPr>
        <w:t xml:space="preserve">Maroukis, T and, Carmel, E., 2015. </w:t>
      </w:r>
      <w:r w:rsidRPr="00BA6C46">
        <w:rPr>
          <w:rFonts w:ascii="Times New Roman" w:hAnsi="Times New Roman" w:cs="Times New Roman"/>
          <w:i/>
          <w:sz w:val="24"/>
          <w:szCs w:val="24"/>
        </w:rPr>
        <w:t>Migration and Temporary Agency Work in the EU welfare, tourist and agricultural sectors</w:t>
      </w:r>
      <w:r w:rsidRPr="00BA6C46">
        <w:rPr>
          <w:rFonts w:ascii="Times New Roman" w:hAnsi="Times New Roman" w:cs="Times New Roman"/>
          <w:sz w:val="24"/>
          <w:szCs w:val="24"/>
        </w:rPr>
        <w:t>. People Marie Curie Actions &amp; European Commission</w:t>
      </w:r>
    </w:p>
    <w:p w14:paraId="34DDB834" w14:textId="77777777" w:rsidR="001511A2" w:rsidRPr="00BA6C46" w:rsidRDefault="001511A2" w:rsidP="001511A2">
      <w:pPr>
        <w:pBdr>
          <w:top w:val="nil"/>
          <w:left w:val="nil"/>
          <w:bottom w:val="nil"/>
          <w:right w:val="nil"/>
          <w:between w:val="nil"/>
          <w:bar w:val="nil"/>
        </w:pBdr>
        <w:spacing w:afterLines="160" w:after="384" w:line="240" w:lineRule="auto"/>
        <w:rPr>
          <w:rFonts w:ascii="Times New Roman" w:eastAsia="Arial Unicode MS" w:hAnsi="Times New Roman" w:cs="Times New Roman"/>
          <w:sz w:val="24"/>
          <w:szCs w:val="24"/>
          <w:u w:color="000000"/>
          <w:bdr w:val="nil"/>
          <w:lang w:eastAsia="en-GB"/>
        </w:rPr>
      </w:pPr>
      <w:r w:rsidRPr="00BA6C46">
        <w:rPr>
          <w:rFonts w:ascii="Times New Roman" w:eastAsia="Arial Unicode MS" w:hAnsi="Times New Roman" w:cs="Times New Roman"/>
          <w:sz w:val="24"/>
          <w:szCs w:val="24"/>
          <w:u w:color="000000"/>
          <w:bdr w:val="nil"/>
          <w:lang w:eastAsia="en-GB"/>
        </w:rPr>
        <w:t xml:space="preserve">McDowell, L. 2008. Thinking through work: complex inequalities, constructions of difference and trans-national migrants. </w:t>
      </w:r>
      <w:r w:rsidRPr="00BA6C46">
        <w:rPr>
          <w:rFonts w:ascii="Times New Roman" w:eastAsia="Arial Unicode MS" w:hAnsi="Times New Roman" w:cs="Times New Roman"/>
          <w:i/>
          <w:sz w:val="24"/>
          <w:szCs w:val="24"/>
          <w:u w:color="000000"/>
          <w:bdr w:val="nil"/>
          <w:lang w:eastAsia="en-GB"/>
        </w:rPr>
        <w:t>Progress in Human Geography.</w:t>
      </w:r>
      <w:r w:rsidRPr="00BA6C46">
        <w:rPr>
          <w:rFonts w:ascii="Times New Roman" w:eastAsia="Arial Unicode MS" w:hAnsi="Times New Roman" w:cs="Times New Roman"/>
          <w:sz w:val="24"/>
          <w:szCs w:val="24"/>
          <w:u w:color="000000"/>
          <w:bdr w:val="nil"/>
          <w:lang w:eastAsia="en-GB"/>
        </w:rPr>
        <w:t xml:space="preserve"> 32(4): 491-507</w:t>
      </w:r>
    </w:p>
    <w:p w14:paraId="7DDF58BD" w14:textId="26AF5314" w:rsidR="001511A2" w:rsidRPr="00BA6C46" w:rsidRDefault="001511A2" w:rsidP="001511A2">
      <w:pPr>
        <w:spacing w:line="240" w:lineRule="auto"/>
        <w:rPr>
          <w:rFonts w:ascii="Times New Roman" w:eastAsia="Arial Unicode MS" w:hAnsi="Times New Roman" w:cs="Times New Roman"/>
          <w:sz w:val="24"/>
          <w:szCs w:val="24"/>
          <w:u w:color="000000"/>
          <w:bdr w:val="nil"/>
          <w:lang w:eastAsia="en-GB"/>
        </w:rPr>
      </w:pPr>
      <w:r w:rsidRPr="00BA6C46">
        <w:rPr>
          <w:rFonts w:ascii="Times New Roman" w:eastAsia="Arial Unicode MS" w:hAnsi="Times New Roman" w:cs="Times New Roman"/>
          <w:sz w:val="24"/>
          <w:szCs w:val="24"/>
          <w:u w:color="000000"/>
          <w:bdr w:val="nil"/>
          <w:lang w:eastAsia="en-GB"/>
        </w:rPr>
        <w:t xml:space="preserve">McDowell, L., Batnitsky, A. and Dyer, S. 2007. Division, segmentation and interpellation: the embodied labours of migrant workers in a Greater London hotel. </w:t>
      </w:r>
      <w:r w:rsidRPr="00BA6C46">
        <w:rPr>
          <w:rFonts w:ascii="Times New Roman" w:eastAsia="Arial Unicode MS" w:hAnsi="Times New Roman" w:cs="Times New Roman"/>
          <w:i/>
          <w:sz w:val="24"/>
          <w:szCs w:val="24"/>
          <w:u w:color="000000"/>
          <w:bdr w:val="nil"/>
          <w:lang w:eastAsia="en-GB"/>
        </w:rPr>
        <w:t xml:space="preserve">Economic Geography. </w:t>
      </w:r>
      <w:r w:rsidRPr="00BA6C46">
        <w:rPr>
          <w:rFonts w:ascii="Times New Roman" w:eastAsia="Arial Unicode MS" w:hAnsi="Times New Roman" w:cs="Times New Roman"/>
          <w:sz w:val="24"/>
          <w:szCs w:val="24"/>
          <w:u w:color="000000"/>
          <w:bdr w:val="nil"/>
          <w:lang w:eastAsia="en-GB"/>
        </w:rPr>
        <w:t>83: 1-25</w:t>
      </w:r>
    </w:p>
    <w:p w14:paraId="7C5C4983" w14:textId="77777777" w:rsidR="001511A2" w:rsidRPr="00BA6C46" w:rsidRDefault="001511A2" w:rsidP="001511A2">
      <w:pPr>
        <w:pBdr>
          <w:top w:val="nil"/>
          <w:left w:val="nil"/>
          <w:bottom w:val="nil"/>
          <w:right w:val="nil"/>
          <w:between w:val="nil"/>
          <w:bar w:val="nil"/>
        </w:pBdr>
        <w:spacing w:afterLines="160" w:after="384" w:line="240" w:lineRule="auto"/>
        <w:rPr>
          <w:rFonts w:ascii="Times New Roman" w:eastAsia="Times New Roman" w:hAnsi="Times New Roman" w:cs="Times New Roman"/>
          <w:sz w:val="24"/>
          <w:szCs w:val="24"/>
          <w:u w:color="000000"/>
          <w:bdr w:val="nil"/>
          <w:lang w:eastAsia="en-GB"/>
        </w:rPr>
      </w:pPr>
      <w:r w:rsidRPr="00BA6C46">
        <w:rPr>
          <w:rFonts w:ascii="Times New Roman" w:eastAsia="Arial Unicode MS" w:hAnsi="Times New Roman" w:cs="Times New Roman"/>
          <w:sz w:val="24"/>
          <w:szCs w:val="24"/>
          <w:u w:color="000000"/>
          <w:bdr w:val="nil"/>
          <w:lang w:val="en-US" w:eastAsia="en-GB"/>
        </w:rPr>
        <w:t xml:space="preserve">Mumby, D. K. 2005. Theorizing resistance in organisation studies: A dialectical approach. </w:t>
      </w:r>
      <w:r w:rsidRPr="00BA6C46">
        <w:rPr>
          <w:rFonts w:ascii="Times New Roman" w:eastAsia="Arial Unicode MS" w:hAnsi="Times New Roman" w:cs="Times New Roman"/>
          <w:i/>
          <w:sz w:val="24"/>
          <w:szCs w:val="24"/>
          <w:u w:color="000000"/>
          <w:bdr w:val="nil"/>
          <w:lang w:val="en-US" w:eastAsia="en-GB"/>
        </w:rPr>
        <w:t>Management Communication Quarterly.</w:t>
      </w:r>
      <w:r w:rsidRPr="00BA6C46">
        <w:rPr>
          <w:rFonts w:ascii="Times New Roman" w:eastAsia="Arial Unicode MS" w:hAnsi="Times New Roman" w:cs="Times New Roman"/>
          <w:sz w:val="24"/>
          <w:szCs w:val="24"/>
          <w:u w:color="000000"/>
          <w:bdr w:val="nil"/>
          <w:lang w:val="en-US" w:eastAsia="en-GB"/>
        </w:rPr>
        <w:t xml:space="preserve"> 19(1): 19- 44</w:t>
      </w:r>
    </w:p>
    <w:p w14:paraId="0882EB50" w14:textId="2F12E249" w:rsidR="001511A2" w:rsidRPr="00BA6C46" w:rsidRDefault="001511A2" w:rsidP="001511A2">
      <w:pPr>
        <w:spacing w:line="240" w:lineRule="auto"/>
        <w:rPr>
          <w:rFonts w:ascii="Times New Roman" w:hAnsi="Times New Roman" w:cs="Times New Roman"/>
          <w:sz w:val="24"/>
          <w:szCs w:val="24"/>
        </w:rPr>
      </w:pPr>
      <w:r w:rsidRPr="00BA6C46">
        <w:rPr>
          <w:rFonts w:ascii="Times New Roman" w:hAnsi="Times New Roman" w:cs="Times New Roman"/>
          <w:sz w:val="24"/>
          <w:szCs w:val="24"/>
        </w:rPr>
        <w:t xml:space="preserve">Peck, J. and Theodore, N. 2001. Contingent Chicago: Restructuring the spaces of temporary labor. </w:t>
      </w:r>
      <w:r w:rsidRPr="00BA6C46">
        <w:rPr>
          <w:rFonts w:ascii="Times New Roman" w:hAnsi="Times New Roman" w:cs="Times New Roman"/>
          <w:i/>
          <w:sz w:val="24"/>
          <w:szCs w:val="24"/>
        </w:rPr>
        <w:t>International Journal of Urban and Regional Research.</w:t>
      </w:r>
      <w:r w:rsidRPr="00BA6C46">
        <w:rPr>
          <w:rFonts w:ascii="Times New Roman" w:hAnsi="Times New Roman" w:cs="Times New Roman"/>
          <w:sz w:val="24"/>
          <w:szCs w:val="24"/>
        </w:rPr>
        <w:t xml:space="preserve"> 25: 471-96</w:t>
      </w:r>
    </w:p>
    <w:p w14:paraId="4632CD72" w14:textId="027FD0F5" w:rsidR="001511A2" w:rsidRPr="00BA6C46" w:rsidRDefault="001511A2" w:rsidP="001511A2">
      <w:pPr>
        <w:spacing w:line="240" w:lineRule="auto"/>
        <w:rPr>
          <w:rFonts w:ascii="Times New Roman" w:hAnsi="Times New Roman" w:cs="Times New Roman"/>
          <w:sz w:val="24"/>
          <w:szCs w:val="24"/>
        </w:rPr>
      </w:pPr>
      <w:r w:rsidRPr="00BA6C46">
        <w:rPr>
          <w:rFonts w:ascii="Times New Roman" w:hAnsi="Times New Roman" w:cs="Times New Roman"/>
          <w:sz w:val="24"/>
          <w:szCs w:val="24"/>
        </w:rPr>
        <w:t>Pratt, M. G. The good, the bad and the ambivalent: Managing identification among Amway distributors. Administrative Science Quarterly. 45(3)</w:t>
      </w:r>
    </w:p>
    <w:p w14:paraId="26006CC0" w14:textId="77777777" w:rsidR="001511A2" w:rsidRPr="00BA6C46" w:rsidRDefault="001511A2" w:rsidP="001511A2">
      <w:pPr>
        <w:pBdr>
          <w:top w:val="nil"/>
          <w:left w:val="nil"/>
          <w:bottom w:val="nil"/>
          <w:right w:val="nil"/>
          <w:between w:val="nil"/>
          <w:bar w:val="nil"/>
        </w:pBdr>
        <w:spacing w:afterLines="160" w:after="384" w:line="240" w:lineRule="auto"/>
        <w:rPr>
          <w:rFonts w:ascii="Times New Roman" w:eastAsia="Arial Unicode MS" w:hAnsi="Times New Roman" w:cs="Times New Roman"/>
          <w:sz w:val="24"/>
          <w:szCs w:val="24"/>
          <w:u w:color="000000"/>
          <w:bdr w:val="nil"/>
          <w:lang w:eastAsia="en-GB"/>
        </w:rPr>
      </w:pPr>
      <w:r w:rsidRPr="00BA6C46">
        <w:rPr>
          <w:rFonts w:ascii="Times New Roman" w:eastAsia="Arial Unicode MS" w:hAnsi="Times New Roman" w:cs="Times New Roman"/>
          <w:sz w:val="24"/>
          <w:szCs w:val="24"/>
          <w:u w:color="000000"/>
          <w:bdr w:val="nil"/>
          <w:lang w:val="en-US" w:eastAsia="en-GB"/>
        </w:rPr>
        <w:lastRenderedPageBreak/>
        <w:t xml:space="preserve">Roberts, J. 2005. The power of the ‘imaginary’ in disciplinary processes. </w:t>
      </w:r>
      <w:r w:rsidRPr="00BA6C46">
        <w:rPr>
          <w:rFonts w:ascii="Times New Roman" w:eastAsia="Arial Unicode MS" w:hAnsi="Times New Roman" w:cs="Times New Roman"/>
          <w:i/>
          <w:sz w:val="24"/>
          <w:szCs w:val="24"/>
          <w:u w:color="000000"/>
          <w:bdr w:val="nil"/>
          <w:lang w:val="en-US" w:eastAsia="en-GB"/>
        </w:rPr>
        <w:t>Organization.</w:t>
      </w:r>
      <w:r w:rsidRPr="00BA6C46">
        <w:rPr>
          <w:rFonts w:ascii="Times New Roman" w:eastAsia="Arial Unicode MS" w:hAnsi="Times New Roman" w:cs="Times New Roman"/>
          <w:sz w:val="24"/>
          <w:szCs w:val="24"/>
          <w:u w:color="000000"/>
          <w:bdr w:val="nil"/>
          <w:lang w:val="en-US" w:eastAsia="en-GB"/>
        </w:rPr>
        <w:t xml:space="preserve"> 12(5): 621-41</w:t>
      </w:r>
    </w:p>
    <w:p w14:paraId="7958CF86" w14:textId="77777777" w:rsidR="001511A2" w:rsidRPr="00BA6C46" w:rsidRDefault="001511A2" w:rsidP="001511A2">
      <w:pPr>
        <w:pBdr>
          <w:top w:val="nil"/>
          <w:left w:val="nil"/>
          <w:bottom w:val="nil"/>
          <w:right w:val="nil"/>
          <w:between w:val="nil"/>
          <w:bar w:val="nil"/>
        </w:pBdr>
        <w:spacing w:afterLines="160" w:after="384" w:line="240" w:lineRule="auto"/>
        <w:rPr>
          <w:rFonts w:ascii="Times New Roman" w:eastAsia="Arial Unicode MS" w:hAnsi="Times New Roman" w:cs="Times New Roman"/>
          <w:sz w:val="24"/>
          <w:szCs w:val="24"/>
          <w:u w:color="000000"/>
          <w:bdr w:val="nil"/>
          <w:lang w:eastAsia="en-GB"/>
        </w:rPr>
      </w:pPr>
      <w:r w:rsidRPr="00BA6C46">
        <w:rPr>
          <w:rFonts w:ascii="Times New Roman" w:eastAsia="Arial Unicode MS" w:hAnsi="Times New Roman" w:cs="Times New Roman"/>
          <w:sz w:val="24"/>
          <w:szCs w:val="24"/>
          <w:u w:color="000000"/>
          <w:bdr w:val="nil"/>
          <w:lang w:eastAsia="en-GB"/>
        </w:rPr>
        <w:t xml:space="preserve">Sturdy, A. 1998. Customer care in consumer society: Smiling and sometimes meaning it? </w:t>
      </w:r>
      <w:r w:rsidRPr="00BA6C46">
        <w:rPr>
          <w:rFonts w:ascii="Times New Roman" w:eastAsia="Arial Unicode MS" w:hAnsi="Times New Roman" w:cs="Times New Roman"/>
          <w:i/>
          <w:sz w:val="24"/>
          <w:szCs w:val="24"/>
          <w:u w:color="000000"/>
          <w:bdr w:val="nil"/>
          <w:lang w:eastAsia="en-GB"/>
        </w:rPr>
        <w:t>Organization</w:t>
      </w:r>
      <w:r w:rsidRPr="00BA6C46">
        <w:rPr>
          <w:rFonts w:ascii="Times New Roman" w:eastAsia="Arial Unicode MS" w:hAnsi="Times New Roman" w:cs="Times New Roman"/>
          <w:sz w:val="24"/>
          <w:szCs w:val="24"/>
          <w:u w:color="000000"/>
          <w:bdr w:val="nil"/>
          <w:lang w:eastAsia="en-GB"/>
        </w:rPr>
        <w:t>. 5(1): 27-53</w:t>
      </w:r>
    </w:p>
    <w:p w14:paraId="5F1E3659" w14:textId="77777777" w:rsidR="001511A2" w:rsidRPr="00BA6C46" w:rsidRDefault="001511A2" w:rsidP="001511A2">
      <w:pPr>
        <w:pBdr>
          <w:top w:val="nil"/>
          <w:left w:val="nil"/>
          <w:bottom w:val="nil"/>
          <w:right w:val="nil"/>
          <w:between w:val="nil"/>
          <w:bar w:val="nil"/>
        </w:pBdr>
        <w:spacing w:afterLines="160" w:after="384" w:line="240" w:lineRule="auto"/>
        <w:rPr>
          <w:rFonts w:ascii="Times New Roman" w:eastAsia="Times New Roman" w:hAnsi="Times New Roman" w:cs="Times New Roman"/>
          <w:sz w:val="24"/>
          <w:szCs w:val="24"/>
          <w:u w:color="000000"/>
          <w:bdr w:val="nil"/>
          <w:lang w:eastAsia="en-GB"/>
        </w:rPr>
      </w:pPr>
      <w:r w:rsidRPr="00BA6C46">
        <w:rPr>
          <w:rFonts w:ascii="Times New Roman" w:eastAsia="Arial Unicode MS" w:hAnsi="Times New Roman" w:cs="Times New Roman"/>
          <w:sz w:val="24"/>
          <w:szCs w:val="24"/>
          <w:u w:color="000000"/>
          <w:bdr w:val="nil"/>
          <w:lang w:val="en-US" w:eastAsia="en-GB"/>
        </w:rPr>
        <w:t xml:space="preserve">Sveningsson, S. and Alvesson, M. 2003. Managing managerial identities: Organizational fragmentation, discourse and identity struggle. </w:t>
      </w:r>
      <w:r w:rsidRPr="00BA6C46">
        <w:rPr>
          <w:rFonts w:ascii="Times New Roman" w:eastAsia="Arial Unicode MS" w:hAnsi="Times New Roman" w:cs="Times New Roman"/>
          <w:i/>
          <w:sz w:val="24"/>
          <w:szCs w:val="24"/>
          <w:u w:color="000000"/>
          <w:bdr w:val="nil"/>
          <w:lang w:val="en-US" w:eastAsia="en-GB"/>
        </w:rPr>
        <w:t>Human Relations.</w:t>
      </w:r>
      <w:r w:rsidRPr="00BA6C46">
        <w:rPr>
          <w:rFonts w:ascii="Times New Roman" w:eastAsia="Arial Unicode MS" w:hAnsi="Times New Roman" w:cs="Times New Roman"/>
          <w:sz w:val="24"/>
          <w:szCs w:val="24"/>
          <w:u w:color="000000"/>
          <w:bdr w:val="nil"/>
          <w:lang w:val="en-US" w:eastAsia="en-GB"/>
        </w:rPr>
        <w:t xml:space="preserve"> 56(10): 1163- 93</w:t>
      </w:r>
    </w:p>
    <w:p w14:paraId="1EF0ECC7" w14:textId="16D56D2F" w:rsidR="001511A2" w:rsidRDefault="001511A2" w:rsidP="001511A2">
      <w:pPr>
        <w:spacing w:line="240" w:lineRule="auto"/>
        <w:rPr>
          <w:rFonts w:ascii="Times New Roman" w:hAnsi="Times New Roman" w:cs="Times New Roman"/>
          <w:sz w:val="24"/>
          <w:szCs w:val="24"/>
        </w:rPr>
      </w:pPr>
      <w:r w:rsidRPr="00BA6C46">
        <w:rPr>
          <w:rFonts w:ascii="Times New Roman" w:hAnsi="Times New Roman" w:cs="Times New Roman"/>
          <w:sz w:val="24"/>
          <w:szCs w:val="24"/>
        </w:rPr>
        <w:t xml:space="preserve">Theodore, N. 2003. Politic al economies of day labour: Regulation and structuring of Chicago’s contingent labour markets. </w:t>
      </w:r>
      <w:r w:rsidRPr="00BA6C46">
        <w:rPr>
          <w:rFonts w:ascii="Times New Roman" w:hAnsi="Times New Roman" w:cs="Times New Roman"/>
          <w:i/>
          <w:sz w:val="24"/>
          <w:szCs w:val="24"/>
        </w:rPr>
        <w:t>Urban Studies</w:t>
      </w:r>
      <w:r w:rsidRPr="00BA6C46">
        <w:rPr>
          <w:rFonts w:ascii="Times New Roman" w:hAnsi="Times New Roman" w:cs="Times New Roman"/>
          <w:sz w:val="24"/>
          <w:szCs w:val="24"/>
        </w:rPr>
        <w:t>: 40: 1811-28</w:t>
      </w:r>
    </w:p>
    <w:p w14:paraId="14CA6484" w14:textId="77777777" w:rsidR="001511A2" w:rsidRPr="00BA6C46" w:rsidRDefault="001511A2" w:rsidP="001511A2">
      <w:pPr>
        <w:rPr>
          <w:rFonts w:ascii="Times New Roman" w:hAnsi="Times New Roman" w:cs="Times New Roman"/>
          <w:sz w:val="24"/>
          <w:szCs w:val="24"/>
        </w:rPr>
      </w:pPr>
    </w:p>
    <w:p w14:paraId="1BB84D76" w14:textId="77777777" w:rsidR="001511A2" w:rsidRPr="00BA6C46" w:rsidRDefault="001511A2" w:rsidP="001511A2">
      <w:pPr>
        <w:pBdr>
          <w:top w:val="nil"/>
          <w:left w:val="nil"/>
          <w:bottom w:val="nil"/>
          <w:right w:val="nil"/>
          <w:between w:val="nil"/>
          <w:bar w:val="nil"/>
        </w:pBdr>
        <w:spacing w:afterLines="160" w:after="384" w:line="240" w:lineRule="auto"/>
        <w:rPr>
          <w:rFonts w:ascii="Times New Roman" w:eastAsia="Arial Unicode MS" w:hAnsi="Times New Roman" w:cs="Times New Roman"/>
          <w:sz w:val="24"/>
          <w:szCs w:val="24"/>
          <w:u w:color="000000"/>
          <w:bdr w:val="nil"/>
          <w:lang w:val="en-US" w:eastAsia="en-GB"/>
        </w:rPr>
      </w:pPr>
      <w:r w:rsidRPr="00BA6C46">
        <w:rPr>
          <w:rFonts w:ascii="Times New Roman" w:eastAsia="Arial Unicode MS" w:hAnsi="Times New Roman" w:cs="Times New Roman"/>
          <w:sz w:val="24"/>
          <w:szCs w:val="24"/>
          <w:u w:color="000000"/>
          <w:bdr w:val="nil"/>
          <w:lang w:val="en-US" w:eastAsia="en-GB"/>
        </w:rPr>
        <w:t xml:space="preserve">Tracy, S. J. and Trethewey, A. 2005. Fracturing the real-self/fake-self dichotomy: Moving towards crystallised organisational discourses and identities. </w:t>
      </w:r>
      <w:r w:rsidRPr="00BA6C46">
        <w:rPr>
          <w:rFonts w:ascii="Times New Roman" w:eastAsia="Arial Unicode MS" w:hAnsi="Times New Roman" w:cs="Times New Roman"/>
          <w:i/>
          <w:sz w:val="24"/>
          <w:szCs w:val="24"/>
          <w:u w:color="000000"/>
          <w:bdr w:val="nil"/>
          <w:lang w:val="en-US" w:eastAsia="en-GB"/>
        </w:rPr>
        <w:t>Communication Theory</w:t>
      </w:r>
      <w:r w:rsidRPr="00BA6C46">
        <w:rPr>
          <w:rFonts w:ascii="Times New Roman" w:eastAsia="Arial Unicode MS" w:hAnsi="Times New Roman" w:cs="Times New Roman"/>
          <w:sz w:val="24"/>
          <w:szCs w:val="24"/>
          <w:u w:color="000000"/>
          <w:bdr w:val="nil"/>
          <w:lang w:val="en-US" w:eastAsia="en-GB"/>
        </w:rPr>
        <w:t>. 15(2): 168- 95</w:t>
      </w:r>
    </w:p>
    <w:p w14:paraId="08806011" w14:textId="77777777" w:rsidR="001511A2" w:rsidRPr="00BA6C46" w:rsidRDefault="001511A2" w:rsidP="001511A2">
      <w:pPr>
        <w:pBdr>
          <w:top w:val="nil"/>
          <w:left w:val="nil"/>
          <w:bottom w:val="nil"/>
          <w:right w:val="nil"/>
          <w:between w:val="nil"/>
          <w:bar w:val="nil"/>
        </w:pBdr>
        <w:spacing w:afterLines="160" w:after="384"/>
        <w:rPr>
          <w:rFonts w:ascii="Times New Roman" w:eastAsia="Arial Unicode MS" w:hAnsi="Times New Roman" w:cs="Times New Roman"/>
          <w:sz w:val="24"/>
          <w:szCs w:val="24"/>
          <w:u w:color="000000"/>
          <w:bdr w:val="nil"/>
          <w:lang w:eastAsia="en-GB"/>
        </w:rPr>
      </w:pPr>
      <w:r w:rsidRPr="00BA6C46">
        <w:rPr>
          <w:rFonts w:ascii="Times New Roman" w:eastAsia="Arial Unicode MS" w:hAnsi="Times New Roman" w:cs="Times New Roman"/>
          <w:sz w:val="24"/>
          <w:szCs w:val="24"/>
          <w:u w:color="000000"/>
          <w:bdr w:val="nil"/>
          <w:lang w:val="en-US" w:eastAsia="en-GB"/>
        </w:rPr>
        <w:t xml:space="preserve">Trethewey, A. 1997. Resistance, identity and empowerment: A post-modern feminist analysis in a human service organization. </w:t>
      </w:r>
      <w:r w:rsidRPr="00BA6C46">
        <w:rPr>
          <w:rFonts w:ascii="Times New Roman" w:eastAsia="Arial Unicode MS" w:hAnsi="Times New Roman" w:cs="Times New Roman"/>
          <w:i/>
          <w:sz w:val="24"/>
          <w:szCs w:val="24"/>
          <w:u w:color="000000"/>
          <w:bdr w:val="nil"/>
          <w:lang w:val="en-US" w:eastAsia="en-GB"/>
        </w:rPr>
        <w:t>Communication Monographs.</w:t>
      </w:r>
      <w:r w:rsidRPr="00BA6C46">
        <w:rPr>
          <w:rFonts w:ascii="Times New Roman" w:eastAsia="Arial Unicode MS" w:hAnsi="Times New Roman" w:cs="Times New Roman"/>
          <w:sz w:val="24"/>
          <w:szCs w:val="24"/>
          <w:u w:color="000000"/>
          <w:bdr w:val="nil"/>
          <w:lang w:val="en-US" w:eastAsia="en-GB"/>
        </w:rPr>
        <w:t xml:space="preserve"> 64(4): 281-301</w:t>
      </w:r>
    </w:p>
    <w:p w14:paraId="3FF2287E" w14:textId="77777777" w:rsidR="001511A2" w:rsidRPr="00BA6C46" w:rsidRDefault="001511A2" w:rsidP="001511A2">
      <w:pPr>
        <w:pBdr>
          <w:top w:val="nil"/>
          <w:left w:val="nil"/>
          <w:bottom w:val="nil"/>
          <w:right w:val="nil"/>
          <w:between w:val="nil"/>
          <w:bar w:val="nil"/>
        </w:pBdr>
        <w:spacing w:afterLines="160" w:after="384"/>
        <w:rPr>
          <w:rFonts w:ascii="Times New Roman" w:eastAsia="Times New Roman" w:hAnsi="Times New Roman" w:cs="Times New Roman"/>
          <w:sz w:val="24"/>
          <w:szCs w:val="24"/>
          <w:u w:color="000000"/>
          <w:bdr w:val="nil"/>
          <w:lang w:val="en-US" w:eastAsia="en-GB"/>
        </w:rPr>
      </w:pPr>
      <w:r w:rsidRPr="00BA6C46">
        <w:rPr>
          <w:rFonts w:ascii="Times New Roman" w:eastAsia="Calibri" w:hAnsi="Times New Roman" w:cs="Times New Roman"/>
          <w:sz w:val="24"/>
          <w:szCs w:val="24"/>
          <w:u w:color="000000"/>
          <w:bdr w:val="nil"/>
          <w:lang w:eastAsia="en-GB"/>
        </w:rPr>
        <w:t xml:space="preserve">Van Maanen, J., and Kunda, G. 1989. Real feelings: emotional expressions and organizational culture. In Staw, B. and Cummings, L. L (eds.) </w:t>
      </w:r>
      <w:r w:rsidRPr="00BA6C46">
        <w:rPr>
          <w:rFonts w:ascii="Times New Roman" w:eastAsia="Calibri" w:hAnsi="Times New Roman" w:cs="Times New Roman"/>
          <w:i/>
          <w:sz w:val="24"/>
          <w:szCs w:val="24"/>
          <w:u w:color="000000"/>
          <w:bdr w:val="nil"/>
          <w:lang w:eastAsia="en-GB"/>
        </w:rPr>
        <w:t>Research in Organisational Culture.</w:t>
      </w:r>
      <w:r w:rsidRPr="00BA6C46">
        <w:rPr>
          <w:rFonts w:ascii="Times New Roman" w:eastAsia="Calibri" w:hAnsi="Times New Roman" w:cs="Times New Roman"/>
          <w:sz w:val="24"/>
          <w:szCs w:val="24"/>
          <w:u w:color="000000"/>
          <w:bdr w:val="nil"/>
          <w:lang w:eastAsia="en-GB"/>
        </w:rPr>
        <w:t xml:space="preserve"> 11: 43- 103 </w:t>
      </w:r>
    </w:p>
    <w:p w14:paraId="48084C14" w14:textId="77777777" w:rsidR="001511A2" w:rsidRPr="00BA6C46" w:rsidRDefault="001511A2" w:rsidP="001511A2">
      <w:pPr>
        <w:rPr>
          <w:rFonts w:ascii="Times New Roman" w:hAnsi="Times New Roman" w:cs="Times New Roman"/>
          <w:sz w:val="24"/>
          <w:szCs w:val="24"/>
        </w:rPr>
      </w:pPr>
      <w:r w:rsidRPr="00BA6C46">
        <w:rPr>
          <w:rFonts w:ascii="Times New Roman" w:hAnsi="Times New Roman" w:cs="Times New Roman"/>
          <w:sz w:val="24"/>
          <w:szCs w:val="24"/>
        </w:rPr>
        <w:t>Warhurst, C and Nicholson, D. 2007. Employee experience of aesthetic labour in retail and hospitality. Work, Employment and Society. 21(1): 103-120</w:t>
      </w:r>
    </w:p>
    <w:p w14:paraId="015B8119" w14:textId="77777777" w:rsidR="001511A2" w:rsidRPr="00BA6C46" w:rsidRDefault="001511A2" w:rsidP="001511A2">
      <w:pPr>
        <w:rPr>
          <w:rFonts w:ascii="Times New Roman" w:hAnsi="Times New Roman" w:cs="Times New Roman"/>
          <w:sz w:val="24"/>
          <w:szCs w:val="24"/>
        </w:rPr>
      </w:pPr>
    </w:p>
    <w:p w14:paraId="2E7449CA" w14:textId="77777777" w:rsidR="001511A2" w:rsidRPr="00BA6C46" w:rsidRDefault="001511A2" w:rsidP="001511A2">
      <w:pPr>
        <w:pBdr>
          <w:top w:val="nil"/>
          <w:left w:val="nil"/>
          <w:bottom w:val="nil"/>
          <w:right w:val="nil"/>
          <w:between w:val="nil"/>
          <w:bar w:val="nil"/>
        </w:pBdr>
        <w:spacing w:afterLines="160" w:after="384"/>
        <w:rPr>
          <w:rFonts w:ascii="Times New Roman" w:eastAsia="Calibri" w:hAnsi="Times New Roman" w:cs="Times New Roman"/>
          <w:sz w:val="24"/>
          <w:szCs w:val="24"/>
          <w:u w:color="222222"/>
          <w:bdr w:val="nil"/>
          <w:lang w:eastAsia="en-GB"/>
        </w:rPr>
      </w:pPr>
      <w:r w:rsidRPr="00BA6C46">
        <w:rPr>
          <w:rFonts w:ascii="Times New Roman" w:eastAsia="Calibri" w:hAnsi="Times New Roman" w:cs="Times New Roman"/>
          <w:sz w:val="24"/>
          <w:szCs w:val="24"/>
          <w:u w:color="222222"/>
          <w:bdr w:val="nil"/>
          <w:lang w:eastAsia="en-GB"/>
        </w:rPr>
        <w:t xml:space="preserve">Watson, T. J. 1994. </w:t>
      </w:r>
      <w:r w:rsidRPr="00BA6C46">
        <w:rPr>
          <w:rFonts w:ascii="Times New Roman" w:eastAsia="Calibri" w:hAnsi="Times New Roman" w:cs="Times New Roman"/>
          <w:i/>
          <w:sz w:val="24"/>
          <w:szCs w:val="24"/>
          <w:u w:color="222222"/>
          <w:bdr w:val="nil"/>
          <w:lang w:eastAsia="en-GB"/>
        </w:rPr>
        <w:t>In search of management: Culture, chaos and control in managerial work</w:t>
      </w:r>
      <w:r w:rsidRPr="00BA6C46">
        <w:rPr>
          <w:rFonts w:ascii="Times New Roman" w:eastAsia="Calibri" w:hAnsi="Times New Roman" w:cs="Times New Roman"/>
          <w:sz w:val="24"/>
          <w:szCs w:val="24"/>
          <w:u w:color="222222"/>
          <w:bdr w:val="nil"/>
          <w:lang w:eastAsia="en-GB"/>
        </w:rPr>
        <w:t>. London: Thompson Business Press</w:t>
      </w:r>
    </w:p>
    <w:p w14:paraId="3E3F9C95" w14:textId="77777777" w:rsidR="001511A2" w:rsidRPr="00BA6C46" w:rsidRDefault="001511A2" w:rsidP="001511A2">
      <w:pPr>
        <w:pBdr>
          <w:top w:val="nil"/>
          <w:left w:val="nil"/>
          <w:bottom w:val="nil"/>
          <w:right w:val="nil"/>
          <w:between w:val="nil"/>
          <w:bar w:val="nil"/>
        </w:pBdr>
        <w:spacing w:afterLines="160" w:after="384"/>
        <w:rPr>
          <w:rFonts w:ascii="Times New Roman" w:eastAsia="Calibri" w:hAnsi="Times New Roman" w:cs="Times New Roman"/>
          <w:sz w:val="24"/>
          <w:szCs w:val="24"/>
          <w:u w:color="222222"/>
          <w:bdr w:val="nil"/>
          <w:lang w:eastAsia="en-GB"/>
        </w:rPr>
      </w:pPr>
      <w:r w:rsidRPr="00BA6C46">
        <w:rPr>
          <w:rFonts w:ascii="Times New Roman" w:eastAsia="Calibri" w:hAnsi="Times New Roman" w:cs="Times New Roman"/>
          <w:sz w:val="24"/>
          <w:szCs w:val="24"/>
          <w:u w:color="222222"/>
          <w:bdr w:val="nil"/>
          <w:lang w:eastAsia="en-GB"/>
        </w:rPr>
        <w:t xml:space="preserve">Watson, T. J. 2011. Ethnography, reality and truth: The vital ned for studies of ‘how things work’ in organisations and management. </w:t>
      </w:r>
      <w:r w:rsidRPr="00BA6C46">
        <w:rPr>
          <w:rFonts w:ascii="Times New Roman" w:eastAsia="Calibri" w:hAnsi="Times New Roman" w:cs="Times New Roman"/>
          <w:i/>
          <w:sz w:val="24"/>
          <w:szCs w:val="24"/>
          <w:u w:color="222222"/>
          <w:bdr w:val="nil"/>
          <w:lang w:eastAsia="en-GB"/>
        </w:rPr>
        <w:t xml:space="preserve">Journal of Management Studies. </w:t>
      </w:r>
      <w:r w:rsidRPr="00BA6C46">
        <w:rPr>
          <w:rFonts w:ascii="Times New Roman" w:eastAsia="Calibri" w:hAnsi="Times New Roman" w:cs="Times New Roman"/>
          <w:sz w:val="24"/>
          <w:szCs w:val="24"/>
          <w:u w:color="222222"/>
          <w:bdr w:val="nil"/>
          <w:lang w:eastAsia="en-GB"/>
        </w:rPr>
        <w:t>48(1): 202- 17</w:t>
      </w:r>
    </w:p>
    <w:p w14:paraId="2966C913" w14:textId="77777777" w:rsidR="001511A2" w:rsidRPr="00BA6C46" w:rsidRDefault="001511A2" w:rsidP="001511A2">
      <w:pPr>
        <w:rPr>
          <w:rFonts w:ascii="Times New Roman" w:hAnsi="Times New Roman" w:cs="Times New Roman"/>
          <w:sz w:val="24"/>
          <w:szCs w:val="24"/>
        </w:rPr>
      </w:pPr>
      <w:r w:rsidRPr="00BA6C46">
        <w:rPr>
          <w:rFonts w:ascii="Times New Roman" w:hAnsi="Times New Roman" w:cs="Times New Roman"/>
          <w:sz w:val="24"/>
          <w:szCs w:val="24"/>
        </w:rPr>
        <w:t xml:space="preserve">Williams, G. 2008. Managing by insecurity: Work and managerial control under outsourcing. </w:t>
      </w:r>
      <w:r w:rsidRPr="00BA6C46">
        <w:rPr>
          <w:rFonts w:ascii="Times New Roman" w:hAnsi="Times New Roman" w:cs="Times New Roman"/>
          <w:i/>
          <w:sz w:val="24"/>
          <w:szCs w:val="24"/>
        </w:rPr>
        <w:t xml:space="preserve">Competition and Change: </w:t>
      </w:r>
      <w:r w:rsidRPr="00BA6C46">
        <w:rPr>
          <w:rFonts w:ascii="Times New Roman" w:hAnsi="Times New Roman" w:cs="Times New Roman"/>
          <w:sz w:val="24"/>
          <w:szCs w:val="24"/>
        </w:rPr>
        <w:t>12(3): 245-61</w:t>
      </w:r>
    </w:p>
    <w:p w14:paraId="673C9DE4" w14:textId="77777777" w:rsidR="001511A2" w:rsidRPr="00BA6C46" w:rsidRDefault="001511A2" w:rsidP="001511A2">
      <w:pPr>
        <w:rPr>
          <w:rFonts w:ascii="Times New Roman" w:hAnsi="Times New Roman" w:cs="Times New Roman"/>
          <w:sz w:val="24"/>
          <w:szCs w:val="24"/>
        </w:rPr>
      </w:pPr>
    </w:p>
    <w:p w14:paraId="1B821251" w14:textId="77777777" w:rsidR="001511A2" w:rsidRPr="00BA6C46" w:rsidRDefault="001511A2" w:rsidP="001511A2">
      <w:pPr>
        <w:rPr>
          <w:rFonts w:ascii="Times New Roman" w:hAnsi="Times New Roman" w:cs="Times New Roman"/>
          <w:sz w:val="24"/>
          <w:szCs w:val="24"/>
        </w:rPr>
      </w:pPr>
      <w:r w:rsidRPr="00BA6C46">
        <w:rPr>
          <w:rFonts w:ascii="Times New Roman" w:hAnsi="Times New Roman" w:cs="Times New Roman"/>
          <w:sz w:val="24"/>
          <w:szCs w:val="24"/>
        </w:rPr>
        <w:t xml:space="preserve">Williams, D.T. 2009. Grounding the regime of precarious employment: Homeless day labourers’ negotiation of the job queue. </w:t>
      </w:r>
      <w:r w:rsidRPr="00BA6C46">
        <w:rPr>
          <w:rFonts w:ascii="Times New Roman" w:hAnsi="Times New Roman" w:cs="Times New Roman"/>
          <w:i/>
          <w:sz w:val="24"/>
          <w:szCs w:val="24"/>
        </w:rPr>
        <w:t>Work and Occupations</w:t>
      </w:r>
      <w:r w:rsidRPr="00BA6C46">
        <w:rPr>
          <w:rFonts w:ascii="Times New Roman" w:hAnsi="Times New Roman" w:cs="Times New Roman"/>
          <w:sz w:val="24"/>
          <w:szCs w:val="24"/>
        </w:rPr>
        <w:t>. 36(3):209-46</w:t>
      </w:r>
    </w:p>
    <w:p w14:paraId="680562C6" w14:textId="77777777" w:rsidR="001511A2" w:rsidRPr="00BA6C46" w:rsidRDefault="001511A2" w:rsidP="001511A2">
      <w:pPr>
        <w:rPr>
          <w:rFonts w:ascii="Times New Roman" w:hAnsi="Times New Roman" w:cs="Times New Roman"/>
          <w:sz w:val="24"/>
          <w:szCs w:val="24"/>
        </w:rPr>
      </w:pPr>
    </w:p>
    <w:p w14:paraId="31AB2C5C" w14:textId="77777777" w:rsidR="001511A2" w:rsidRPr="00BA6C46" w:rsidRDefault="001511A2" w:rsidP="001511A2">
      <w:pPr>
        <w:pBdr>
          <w:top w:val="nil"/>
          <w:left w:val="nil"/>
          <w:bottom w:val="nil"/>
          <w:right w:val="nil"/>
          <w:between w:val="nil"/>
          <w:bar w:val="nil"/>
        </w:pBdr>
        <w:spacing w:afterLines="160" w:after="384"/>
        <w:rPr>
          <w:rFonts w:ascii="Times New Roman" w:eastAsia="Arial Unicode MS" w:hAnsi="Times New Roman" w:cs="Times New Roman"/>
          <w:sz w:val="24"/>
          <w:szCs w:val="24"/>
          <w:u w:color="000000"/>
          <w:bdr w:val="nil"/>
          <w:lang w:eastAsia="en-GB"/>
        </w:rPr>
      </w:pPr>
      <w:r w:rsidRPr="00BA6C46">
        <w:rPr>
          <w:rFonts w:ascii="Times New Roman" w:eastAsia="Arial Unicode MS" w:hAnsi="Times New Roman" w:cs="Times New Roman"/>
          <w:sz w:val="24"/>
          <w:szCs w:val="24"/>
          <w:u w:color="000000"/>
          <w:bdr w:val="nil"/>
          <w:lang w:eastAsia="en-GB"/>
        </w:rPr>
        <w:t xml:space="preserve">Willmott, H. 1993. Strength is ignorance, slavery is freedom: Managing culture in modern organisations. </w:t>
      </w:r>
      <w:r w:rsidRPr="00BA6C46">
        <w:rPr>
          <w:rFonts w:ascii="Times New Roman" w:eastAsia="Arial Unicode MS" w:hAnsi="Times New Roman" w:cs="Times New Roman"/>
          <w:i/>
          <w:sz w:val="24"/>
          <w:szCs w:val="24"/>
          <w:u w:color="000000"/>
          <w:bdr w:val="nil"/>
          <w:lang w:eastAsia="en-GB"/>
        </w:rPr>
        <w:t>Journal of Management Studies.</w:t>
      </w:r>
      <w:r w:rsidRPr="00BA6C46">
        <w:rPr>
          <w:rFonts w:ascii="Times New Roman" w:eastAsia="Arial Unicode MS" w:hAnsi="Times New Roman" w:cs="Times New Roman"/>
          <w:sz w:val="24"/>
          <w:szCs w:val="24"/>
          <w:u w:color="000000"/>
          <w:bdr w:val="nil"/>
          <w:lang w:eastAsia="en-GB"/>
        </w:rPr>
        <w:t xml:space="preserve"> 30(4): 516- 52</w:t>
      </w:r>
    </w:p>
    <w:p w14:paraId="0ED18484" w14:textId="77777777" w:rsidR="001511A2" w:rsidRPr="00BA6C46" w:rsidRDefault="001511A2" w:rsidP="001511A2">
      <w:pPr>
        <w:rPr>
          <w:rFonts w:ascii="Times New Roman" w:hAnsi="Times New Roman" w:cs="Times New Roman"/>
          <w:sz w:val="24"/>
          <w:szCs w:val="24"/>
        </w:rPr>
      </w:pPr>
      <w:r w:rsidRPr="00BA6C46">
        <w:rPr>
          <w:rFonts w:ascii="Times New Roman" w:hAnsi="Times New Roman" w:cs="Times New Roman"/>
          <w:sz w:val="24"/>
          <w:szCs w:val="24"/>
        </w:rPr>
        <w:lastRenderedPageBreak/>
        <w:t>Wills, J. 2005. Subcontracted employment and its challenge to labor.</w:t>
      </w:r>
      <w:r w:rsidRPr="00BA6C46">
        <w:rPr>
          <w:rFonts w:ascii="Times New Roman" w:hAnsi="Times New Roman" w:cs="Times New Roman"/>
          <w:i/>
          <w:sz w:val="24"/>
          <w:szCs w:val="24"/>
        </w:rPr>
        <w:t xml:space="preserve"> Labor Studies Journal</w:t>
      </w:r>
      <w:r w:rsidRPr="00BA6C46">
        <w:rPr>
          <w:rFonts w:ascii="Times New Roman" w:hAnsi="Times New Roman" w:cs="Times New Roman"/>
          <w:sz w:val="24"/>
          <w:szCs w:val="24"/>
        </w:rPr>
        <w:t>. 34: 441-60</w:t>
      </w:r>
    </w:p>
    <w:p w14:paraId="75DA4357" w14:textId="77777777" w:rsidR="00A82A92" w:rsidRPr="00B33B61" w:rsidRDefault="00A82A92" w:rsidP="00666EA2">
      <w:pPr>
        <w:spacing w:after="0" w:line="480" w:lineRule="auto"/>
        <w:jc w:val="both"/>
        <w:rPr>
          <w:rFonts w:ascii="Times New Roman" w:hAnsi="Times New Roman" w:cs="Times New Roman"/>
          <w:sz w:val="24"/>
          <w:szCs w:val="24"/>
        </w:rPr>
      </w:pPr>
    </w:p>
    <w:p w14:paraId="51565D96" w14:textId="77777777" w:rsidR="00A82A92" w:rsidRPr="00B33B61" w:rsidRDefault="00A82A92" w:rsidP="00666EA2">
      <w:pPr>
        <w:spacing w:after="0" w:line="480" w:lineRule="auto"/>
        <w:jc w:val="both"/>
        <w:rPr>
          <w:rFonts w:ascii="Times New Roman" w:hAnsi="Times New Roman" w:cs="Times New Roman"/>
          <w:sz w:val="24"/>
          <w:szCs w:val="24"/>
        </w:rPr>
      </w:pPr>
    </w:p>
    <w:p w14:paraId="79511C6E" w14:textId="77777777" w:rsidR="00A82A92" w:rsidRPr="00B33B61" w:rsidRDefault="00A82A92" w:rsidP="00666EA2">
      <w:pPr>
        <w:spacing w:after="0" w:line="480" w:lineRule="auto"/>
        <w:jc w:val="both"/>
        <w:rPr>
          <w:rFonts w:ascii="Times New Roman" w:hAnsi="Times New Roman" w:cs="Times New Roman"/>
          <w:sz w:val="24"/>
          <w:szCs w:val="24"/>
        </w:rPr>
      </w:pPr>
    </w:p>
    <w:p w14:paraId="4594F693" w14:textId="77777777" w:rsidR="00580206" w:rsidRPr="00B33B61" w:rsidRDefault="00580206" w:rsidP="00580206">
      <w:pPr>
        <w:spacing w:line="240" w:lineRule="auto"/>
        <w:ind w:left="720"/>
        <w:jc w:val="both"/>
        <w:rPr>
          <w:rFonts w:ascii="Times New Roman" w:hAnsi="Times New Roman" w:cs="Times New Roman"/>
          <w:sz w:val="24"/>
          <w:szCs w:val="24"/>
        </w:rPr>
      </w:pPr>
    </w:p>
    <w:sectPr w:rsidR="00580206" w:rsidRPr="00B33B61" w:rsidSect="000B5CF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24E82" w14:textId="77777777" w:rsidR="00A96186" w:rsidRDefault="00A96186" w:rsidP="006F5F3F">
      <w:pPr>
        <w:spacing w:after="0" w:line="240" w:lineRule="auto"/>
      </w:pPr>
      <w:r>
        <w:separator/>
      </w:r>
    </w:p>
  </w:endnote>
  <w:endnote w:type="continuationSeparator" w:id="0">
    <w:p w14:paraId="622601B1" w14:textId="77777777" w:rsidR="00A96186" w:rsidRDefault="00A96186" w:rsidP="006F5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12016" w14:textId="77777777" w:rsidR="00A96186" w:rsidRDefault="00A96186" w:rsidP="006F5F3F">
      <w:pPr>
        <w:spacing w:after="0" w:line="240" w:lineRule="auto"/>
      </w:pPr>
      <w:r>
        <w:separator/>
      </w:r>
    </w:p>
  </w:footnote>
  <w:footnote w:type="continuationSeparator" w:id="0">
    <w:p w14:paraId="192799B1" w14:textId="77777777" w:rsidR="00A96186" w:rsidRDefault="00A96186" w:rsidP="006F5F3F">
      <w:pPr>
        <w:spacing w:after="0" w:line="240" w:lineRule="auto"/>
      </w:pPr>
      <w:r>
        <w:continuationSeparator/>
      </w:r>
    </w:p>
  </w:footnote>
  <w:footnote w:id="1">
    <w:p w14:paraId="7AD2CD92" w14:textId="77777777" w:rsidR="004D07E6" w:rsidRPr="004D07E6" w:rsidRDefault="004D07E6">
      <w:pPr>
        <w:pStyle w:val="FootnoteText"/>
        <w:rPr>
          <w:lang w:val="en-GB"/>
        </w:rPr>
      </w:pPr>
      <w:r>
        <w:rPr>
          <w:rStyle w:val="FootnoteReference"/>
        </w:rPr>
        <w:footnoteRef/>
      </w:r>
      <w:r>
        <w:t xml:space="preserve"> </w:t>
      </w:r>
      <w:r w:rsidR="0085417A">
        <w:rPr>
          <w:lang w:val="en-GB"/>
        </w:rPr>
        <w:t xml:space="preserve">This embodied stance required workers to stand straight, hands clasped behind the back, feet shoulder width apart, no slouching and no conversing with colleagues. </w:t>
      </w:r>
    </w:p>
  </w:footnote>
  <w:footnote w:id="2">
    <w:p w14:paraId="04254CD5" w14:textId="77777777" w:rsidR="003B0E20" w:rsidRPr="003B0E20" w:rsidRDefault="003B0E20">
      <w:pPr>
        <w:pStyle w:val="FootnoteText"/>
        <w:rPr>
          <w:lang w:val="en-GB"/>
        </w:rPr>
      </w:pPr>
      <w:r>
        <w:rPr>
          <w:rStyle w:val="FootnoteReference"/>
        </w:rPr>
        <w:footnoteRef/>
      </w:r>
      <w:r>
        <w:t xml:space="preserve"> </w:t>
      </w:r>
      <w:r>
        <w:rPr>
          <w:lang w:val="en-GB"/>
        </w:rPr>
        <w:t xml:space="preserve">Given that agency workers are all on zero-hour contracts </w:t>
      </w:r>
    </w:p>
  </w:footnote>
  <w:footnote w:id="3">
    <w:p w14:paraId="26014559" w14:textId="77777777" w:rsidR="006F5F3F" w:rsidRPr="00115D93" w:rsidRDefault="006F5F3F" w:rsidP="006F5F3F">
      <w:pPr>
        <w:pStyle w:val="FootnoteText"/>
      </w:pPr>
      <w:r w:rsidRPr="00115D93">
        <w:rPr>
          <w:rStyle w:val="FootnoteReference"/>
          <w:rFonts w:eastAsiaTheme="majorEastAsia"/>
        </w:rPr>
        <w:footnoteRef/>
      </w:r>
      <w:r w:rsidRPr="00115D93">
        <w:t xml:space="preserve"> The breaks when offered in the hotels were even given right at the beginning of the shift or towards the end of the shift which contradicted the purpose of a break. The beginning of the shift was probably the point that one felt most invigorated, not hungry or in need of a coffee and the end of the shift when only an hour of the shift was not the time when one needed the energy or rest. </w:t>
      </w:r>
    </w:p>
  </w:footnote>
  <w:footnote w:id="4">
    <w:p w14:paraId="2B5CE353" w14:textId="77777777" w:rsidR="00A82A92" w:rsidRDefault="00A82A92" w:rsidP="00A82A92">
      <w:pPr>
        <w:pStyle w:val="FootnoteText"/>
      </w:pPr>
      <w:r>
        <w:rPr>
          <w:sz w:val="24"/>
          <w:szCs w:val="24"/>
          <w:vertAlign w:val="superscript"/>
        </w:rPr>
        <w:footnoteRef/>
      </w:r>
      <w:r>
        <w:t xml:space="preserve"> Steeve had told me that he was working on a prototype of a solar-powered phone charger. This was a way in which he put his education in electrical engineering into practice. </w:t>
      </w:r>
    </w:p>
  </w:footnote>
  <w:footnote w:id="5">
    <w:p w14:paraId="2589A139" w14:textId="77777777" w:rsidR="00A82A92" w:rsidRDefault="00A82A92" w:rsidP="00A82A92">
      <w:pPr>
        <w:pStyle w:val="FootnoteText"/>
      </w:pPr>
      <w:r>
        <w:rPr>
          <w:sz w:val="24"/>
          <w:szCs w:val="24"/>
          <w:vertAlign w:val="superscript"/>
        </w:rPr>
        <w:footnoteRef/>
      </w:r>
      <w:r>
        <w:t xml:space="preserve"> Body popping is a form of urban/street dance.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387"/>
    <w:rsid w:val="00012EA7"/>
    <w:rsid w:val="000241CE"/>
    <w:rsid w:val="00026B62"/>
    <w:rsid w:val="000312C4"/>
    <w:rsid w:val="00045AE8"/>
    <w:rsid w:val="00047EA6"/>
    <w:rsid w:val="0005316B"/>
    <w:rsid w:val="000773CA"/>
    <w:rsid w:val="00086602"/>
    <w:rsid w:val="000B4816"/>
    <w:rsid w:val="000B5CFB"/>
    <w:rsid w:val="000E03F2"/>
    <w:rsid w:val="000E58F1"/>
    <w:rsid w:val="000F6B80"/>
    <w:rsid w:val="00115C12"/>
    <w:rsid w:val="00130652"/>
    <w:rsid w:val="001358F1"/>
    <w:rsid w:val="00144B3D"/>
    <w:rsid w:val="001511A2"/>
    <w:rsid w:val="0016382A"/>
    <w:rsid w:val="00166C32"/>
    <w:rsid w:val="00180396"/>
    <w:rsid w:val="0018735C"/>
    <w:rsid w:val="00191416"/>
    <w:rsid w:val="00192A3E"/>
    <w:rsid w:val="001978EB"/>
    <w:rsid w:val="001F7563"/>
    <w:rsid w:val="00203F0F"/>
    <w:rsid w:val="00214387"/>
    <w:rsid w:val="0021627A"/>
    <w:rsid w:val="002A0FEC"/>
    <w:rsid w:val="002A676B"/>
    <w:rsid w:val="002E6C3D"/>
    <w:rsid w:val="00300F0B"/>
    <w:rsid w:val="0033034F"/>
    <w:rsid w:val="00342A05"/>
    <w:rsid w:val="0036219A"/>
    <w:rsid w:val="003624C3"/>
    <w:rsid w:val="00362EA7"/>
    <w:rsid w:val="00370061"/>
    <w:rsid w:val="00395A29"/>
    <w:rsid w:val="003A2825"/>
    <w:rsid w:val="003B0E20"/>
    <w:rsid w:val="003F419A"/>
    <w:rsid w:val="003F7873"/>
    <w:rsid w:val="004000A9"/>
    <w:rsid w:val="0041590B"/>
    <w:rsid w:val="004732EA"/>
    <w:rsid w:val="00483E5C"/>
    <w:rsid w:val="00490E7F"/>
    <w:rsid w:val="00496C2B"/>
    <w:rsid w:val="004A3543"/>
    <w:rsid w:val="004A6295"/>
    <w:rsid w:val="004A7D52"/>
    <w:rsid w:val="004B3E13"/>
    <w:rsid w:val="004B466C"/>
    <w:rsid w:val="004C258F"/>
    <w:rsid w:val="004D07E6"/>
    <w:rsid w:val="00506B50"/>
    <w:rsid w:val="00510830"/>
    <w:rsid w:val="00580206"/>
    <w:rsid w:val="005A6DF0"/>
    <w:rsid w:val="005B1B87"/>
    <w:rsid w:val="005C4BE8"/>
    <w:rsid w:val="005C53B8"/>
    <w:rsid w:val="005D0FBB"/>
    <w:rsid w:val="005D39D8"/>
    <w:rsid w:val="005F1C6A"/>
    <w:rsid w:val="00666EA2"/>
    <w:rsid w:val="00674F3A"/>
    <w:rsid w:val="00691FDF"/>
    <w:rsid w:val="006B1D95"/>
    <w:rsid w:val="006E5EA5"/>
    <w:rsid w:val="006F5F3F"/>
    <w:rsid w:val="006F6F72"/>
    <w:rsid w:val="0070393C"/>
    <w:rsid w:val="00717C56"/>
    <w:rsid w:val="00720F3C"/>
    <w:rsid w:val="007516A4"/>
    <w:rsid w:val="007540A1"/>
    <w:rsid w:val="00755688"/>
    <w:rsid w:val="007707AA"/>
    <w:rsid w:val="0077327A"/>
    <w:rsid w:val="00774968"/>
    <w:rsid w:val="00776BC3"/>
    <w:rsid w:val="00781F2F"/>
    <w:rsid w:val="00785BF3"/>
    <w:rsid w:val="007B6F96"/>
    <w:rsid w:val="007E794C"/>
    <w:rsid w:val="007F030F"/>
    <w:rsid w:val="00812732"/>
    <w:rsid w:val="0082649C"/>
    <w:rsid w:val="0084181D"/>
    <w:rsid w:val="0085087B"/>
    <w:rsid w:val="0085417A"/>
    <w:rsid w:val="008660D1"/>
    <w:rsid w:val="00866D63"/>
    <w:rsid w:val="00872C3E"/>
    <w:rsid w:val="00881A01"/>
    <w:rsid w:val="008849D8"/>
    <w:rsid w:val="00896305"/>
    <w:rsid w:val="008A082C"/>
    <w:rsid w:val="008A3155"/>
    <w:rsid w:val="008B3BD0"/>
    <w:rsid w:val="008D6F71"/>
    <w:rsid w:val="008D7CF7"/>
    <w:rsid w:val="008E12B1"/>
    <w:rsid w:val="008E5AD0"/>
    <w:rsid w:val="008F54F5"/>
    <w:rsid w:val="009272DF"/>
    <w:rsid w:val="009434E9"/>
    <w:rsid w:val="00963B01"/>
    <w:rsid w:val="00981AA3"/>
    <w:rsid w:val="00995E27"/>
    <w:rsid w:val="0099731E"/>
    <w:rsid w:val="009B20A3"/>
    <w:rsid w:val="009C4E03"/>
    <w:rsid w:val="009D62CB"/>
    <w:rsid w:val="00A0244A"/>
    <w:rsid w:val="00A06498"/>
    <w:rsid w:val="00A0699E"/>
    <w:rsid w:val="00A63760"/>
    <w:rsid w:val="00A82A92"/>
    <w:rsid w:val="00A837F2"/>
    <w:rsid w:val="00A915A6"/>
    <w:rsid w:val="00A96186"/>
    <w:rsid w:val="00AA0829"/>
    <w:rsid w:val="00AC250D"/>
    <w:rsid w:val="00AF509F"/>
    <w:rsid w:val="00B14E54"/>
    <w:rsid w:val="00B33B61"/>
    <w:rsid w:val="00B44797"/>
    <w:rsid w:val="00B55A4B"/>
    <w:rsid w:val="00B563D8"/>
    <w:rsid w:val="00B60E82"/>
    <w:rsid w:val="00B76E3B"/>
    <w:rsid w:val="00B7702E"/>
    <w:rsid w:val="00B84B7B"/>
    <w:rsid w:val="00B960A4"/>
    <w:rsid w:val="00BA6411"/>
    <w:rsid w:val="00BA76E0"/>
    <w:rsid w:val="00BB0085"/>
    <w:rsid w:val="00BC42C2"/>
    <w:rsid w:val="00C27C2C"/>
    <w:rsid w:val="00C31796"/>
    <w:rsid w:val="00C51654"/>
    <w:rsid w:val="00C67488"/>
    <w:rsid w:val="00C7215C"/>
    <w:rsid w:val="00CA112E"/>
    <w:rsid w:val="00CA386C"/>
    <w:rsid w:val="00CB6740"/>
    <w:rsid w:val="00CE06EE"/>
    <w:rsid w:val="00CE23D0"/>
    <w:rsid w:val="00CE5CC0"/>
    <w:rsid w:val="00CE7AC2"/>
    <w:rsid w:val="00D06E49"/>
    <w:rsid w:val="00D12C38"/>
    <w:rsid w:val="00D272D1"/>
    <w:rsid w:val="00D374BB"/>
    <w:rsid w:val="00D446D9"/>
    <w:rsid w:val="00D45CE0"/>
    <w:rsid w:val="00D55668"/>
    <w:rsid w:val="00D7165B"/>
    <w:rsid w:val="00D77B0B"/>
    <w:rsid w:val="00D8550B"/>
    <w:rsid w:val="00D85F28"/>
    <w:rsid w:val="00D86621"/>
    <w:rsid w:val="00DD41AB"/>
    <w:rsid w:val="00DE6128"/>
    <w:rsid w:val="00DE7C0D"/>
    <w:rsid w:val="00E20281"/>
    <w:rsid w:val="00E51A86"/>
    <w:rsid w:val="00E55F70"/>
    <w:rsid w:val="00E6377F"/>
    <w:rsid w:val="00E75BDB"/>
    <w:rsid w:val="00EA6219"/>
    <w:rsid w:val="00ED3275"/>
    <w:rsid w:val="00EE564A"/>
    <w:rsid w:val="00F42460"/>
    <w:rsid w:val="00F67127"/>
    <w:rsid w:val="00F67E00"/>
    <w:rsid w:val="00F93F50"/>
    <w:rsid w:val="00FC35A4"/>
    <w:rsid w:val="00FE1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E7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387"/>
    <w:pPr>
      <w:spacing w:after="160" w:line="259" w:lineRule="auto"/>
    </w:pPr>
    <w:rPr>
      <w:sz w:val="22"/>
      <w:szCs w:val="22"/>
      <w:lang w:val="en-GB"/>
    </w:rPr>
  </w:style>
  <w:style w:type="paragraph" w:styleId="Heading1">
    <w:name w:val="heading 1"/>
    <w:basedOn w:val="Normal"/>
    <w:next w:val="Normal"/>
    <w:link w:val="Heading1Char"/>
    <w:uiPriority w:val="9"/>
    <w:qFormat/>
    <w:rsid w:val="000B48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D6F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F67E00"/>
    <w:rPr>
      <w:sz w:val="18"/>
      <w:szCs w:val="18"/>
    </w:rPr>
  </w:style>
  <w:style w:type="paragraph" w:styleId="FootnoteText">
    <w:name w:val="footnote text"/>
    <w:link w:val="FootnoteTextChar"/>
    <w:rsid w:val="006F5F3F"/>
    <w:pPr>
      <w:pBdr>
        <w:top w:val="nil"/>
        <w:left w:val="nil"/>
        <w:bottom w:val="nil"/>
        <w:right w:val="nil"/>
        <w:between w:val="nil"/>
        <w:bar w:val="nil"/>
      </w:pBdr>
    </w:pPr>
    <w:rPr>
      <w:rFonts w:ascii="Times New Roman" w:eastAsia="Times New Roman" w:hAnsi="Times New Roman" w:cs="Times New Roman"/>
      <w:color w:val="000000"/>
      <w:sz w:val="20"/>
      <w:szCs w:val="20"/>
      <w:u w:color="000000"/>
      <w:bdr w:val="nil"/>
    </w:rPr>
  </w:style>
  <w:style w:type="character" w:customStyle="1" w:styleId="FootnoteTextChar">
    <w:name w:val="Footnote Text Char"/>
    <w:basedOn w:val="DefaultParagraphFont"/>
    <w:link w:val="FootnoteText"/>
    <w:uiPriority w:val="99"/>
    <w:rsid w:val="006F5F3F"/>
    <w:rPr>
      <w:rFonts w:ascii="Times New Roman" w:eastAsia="Times New Roman" w:hAnsi="Times New Roman" w:cs="Times New Roman"/>
      <w:color w:val="000000"/>
      <w:sz w:val="20"/>
      <w:szCs w:val="20"/>
      <w:u w:color="000000"/>
      <w:bdr w:val="nil"/>
    </w:rPr>
  </w:style>
  <w:style w:type="character" w:styleId="FootnoteReference">
    <w:name w:val="footnote reference"/>
    <w:basedOn w:val="DefaultParagraphFont"/>
    <w:uiPriority w:val="99"/>
    <w:unhideWhenUsed/>
    <w:rsid w:val="006F5F3F"/>
    <w:rPr>
      <w:vertAlign w:val="superscript"/>
    </w:rPr>
  </w:style>
  <w:style w:type="paragraph" w:styleId="Header">
    <w:name w:val="header"/>
    <w:basedOn w:val="Normal"/>
    <w:link w:val="HeaderChar"/>
    <w:uiPriority w:val="99"/>
    <w:unhideWhenUsed/>
    <w:rsid w:val="00720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F3C"/>
    <w:rPr>
      <w:sz w:val="22"/>
      <w:szCs w:val="22"/>
      <w:lang w:val="en-GB"/>
    </w:rPr>
  </w:style>
  <w:style w:type="paragraph" w:styleId="Footer">
    <w:name w:val="footer"/>
    <w:basedOn w:val="Normal"/>
    <w:link w:val="FooterChar"/>
    <w:uiPriority w:val="99"/>
    <w:unhideWhenUsed/>
    <w:rsid w:val="00720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F3C"/>
    <w:rPr>
      <w:sz w:val="22"/>
      <w:szCs w:val="22"/>
      <w:lang w:val="en-GB"/>
    </w:rPr>
  </w:style>
  <w:style w:type="character" w:customStyle="1" w:styleId="Heading1Char">
    <w:name w:val="Heading 1 Char"/>
    <w:basedOn w:val="DefaultParagraphFont"/>
    <w:link w:val="Heading1"/>
    <w:uiPriority w:val="9"/>
    <w:rsid w:val="000B4816"/>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8D6F71"/>
    <w:rPr>
      <w:rFonts w:asciiTheme="majorHAnsi" w:eastAsiaTheme="majorEastAsia" w:hAnsiTheme="majorHAnsi" w:cstheme="majorBidi"/>
      <w:color w:val="2E74B5" w:themeColor="accent1" w:themeShade="BF"/>
      <w:sz w:val="26"/>
      <w:szCs w:val="26"/>
      <w:lang w:val="en-GB"/>
    </w:rPr>
  </w:style>
  <w:style w:type="paragraph" w:customStyle="1" w:styleId="BodyA">
    <w:name w:val="Body A"/>
    <w:rsid w:val="00A82A92"/>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eastAsia="en-GB"/>
    </w:rPr>
  </w:style>
  <w:style w:type="paragraph" w:styleId="CommentText">
    <w:name w:val="annotation text"/>
    <w:basedOn w:val="Normal"/>
    <w:link w:val="CommentTextChar"/>
    <w:uiPriority w:val="99"/>
    <w:semiHidden/>
    <w:unhideWhenUsed/>
    <w:rsid w:val="004C258F"/>
    <w:pPr>
      <w:spacing w:after="0" w:line="240" w:lineRule="auto"/>
    </w:pPr>
    <w:rPr>
      <w:sz w:val="24"/>
      <w:szCs w:val="24"/>
    </w:rPr>
  </w:style>
  <w:style w:type="character" w:customStyle="1" w:styleId="CommentTextChar">
    <w:name w:val="Comment Text Char"/>
    <w:basedOn w:val="DefaultParagraphFont"/>
    <w:link w:val="CommentText"/>
    <w:uiPriority w:val="99"/>
    <w:semiHidden/>
    <w:rsid w:val="004C258F"/>
    <w:rPr>
      <w:lang w:val="en-GB"/>
    </w:rPr>
  </w:style>
  <w:style w:type="paragraph" w:styleId="BalloonText">
    <w:name w:val="Balloon Text"/>
    <w:basedOn w:val="Normal"/>
    <w:link w:val="BalloonTextChar"/>
    <w:uiPriority w:val="99"/>
    <w:semiHidden/>
    <w:unhideWhenUsed/>
    <w:rsid w:val="004C25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258F"/>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1808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1FF02-3490-BF49-8C3B-853528DB2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7779</Words>
  <Characters>44341</Characters>
  <Application>Microsoft Macintosh Word</Application>
  <DocSecurity>0</DocSecurity>
  <Lines>369</Lines>
  <Paragraphs>104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2017-12-11T14:57:00Z</dcterms:created>
  <dcterms:modified xsi:type="dcterms:W3CDTF">2017-12-11T14:57:00Z</dcterms:modified>
</cp:coreProperties>
</file>