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0ADCD" w14:textId="664DEBB5" w:rsidR="006B14ED" w:rsidRDefault="009F6D7A" w:rsidP="000133DF">
      <w:pPr>
        <w:spacing w:line="360" w:lineRule="auto"/>
        <w:jc w:val="center"/>
        <w:rPr>
          <w:rFonts w:cstheme="minorHAnsi"/>
          <w:b/>
          <w:sz w:val="28"/>
          <w:szCs w:val="28"/>
        </w:rPr>
      </w:pPr>
      <w:r w:rsidRPr="000133DF">
        <w:rPr>
          <w:rFonts w:cstheme="minorHAnsi"/>
          <w:b/>
          <w:sz w:val="28"/>
          <w:szCs w:val="28"/>
        </w:rPr>
        <w:t>Reflecting on qualitative research</w:t>
      </w:r>
      <w:r w:rsidR="00C06FC8" w:rsidRPr="000133DF">
        <w:rPr>
          <w:rFonts w:cstheme="minorHAnsi"/>
          <w:b/>
          <w:sz w:val="28"/>
          <w:szCs w:val="28"/>
        </w:rPr>
        <w:t>, feminist methodologies and feminist psychology</w:t>
      </w:r>
      <w:r w:rsidRPr="000133DF">
        <w:rPr>
          <w:rFonts w:cstheme="minorHAnsi"/>
          <w:b/>
          <w:sz w:val="28"/>
          <w:szCs w:val="28"/>
        </w:rPr>
        <w:t xml:space="preserve">: </w:t>
      </w:r>
      <w:r w:rsidR="000133DF">
        <w:rPr>
          <w:rFonts w:cstheme="minorHAnsi"/>
          <w:b/>
          <w:sz w:val="28"/>
          <w:szCs w:val="28"/>
        </w:rPr>
        <w:t>I</w:t>
      </w:r>
      <w:r w:rsidRPr="000133DF">
        <w:rPr>
          <w:rFonts w:cstheme="minorHAnsi"/>
          <w:b/>
          <w:sz w:val="28"/>
          <w:szCs w:val="28"/>
        </w:rPr>
        <w:t>n conversation with Virginia Braun and Victoria Clarke</w:t>
      </w:r>
    </w:p>
    <w:p w14:paraId="56587AE9" w14:textId="51A8A6CE" w:rsidR="000133DF" w:rsidRPr="000133DF" w:rsidRDefault="000133DF" w:rsidP="000133DF">
      <w:pPr>
        <w:spacing w:line="360" w:lineRule="auto"/>
        <w:jc w:val="center"/>
        <w:rPr>
          <w:rFonts w:cstheme="minorHAnsi"/>
          <w:b/>
          <w:sz w:val="28"/>
          <w:szCs w:val="28"/>
        </w:rPr>
      </w:pPr>
      <w:r w:rsidRPr="000133DF">
        <w:rPr>
          <w:rFonts w:cstheme="minorHAnsi"/>
          <w:b/>
          <w:sz w:val="28"/>
          <w:szCs w:val="28"/>
        </w:rPr>
        <w:t>Glen Jankowski</w:t>
      </w:r>
    </w:p>
    <w:p w14:paraId="7AC00AC8" w14:textId="22D23E8C" w:rsidR="009E67BA" w:rsidRPr="00BB5919" w:rsidRDefault="00BB5919" w:rsidP="000133DF">
      <w:pPr>
        <w:spacing w:line="360" w:lineRule="auto"/>
        <w:jc w:val="center"/>
        <w:rPr>
          <w:rFonts w:cstheme="minorHAnsi"/>
          <w:b/>
          <w:i/>
          <w:sz w:val="24"/>
          <w:szCs w:val="24"/>
        </w:rPr>
      </w:pPr>
      <w:r w:rsidRPr="00BB5919">
        <w:rPr>
          <w:rFonts w:cstheme="minorHAnsi"/>
          <w:b/>
          <w:i/>
          <w:sz w:val="24"/>
          <w:szCs w:val="24"/>
        </w:rPr>
        <w:t>Psychology of Women Section Review</w:t>
      </w:r>
      <w:r w:rsidR="000133DF">
        <w:rPr>
          <w:rFonts w:cstheme="minorHAnsi"/>
          <w:b/>
          <w:i/>
          <w:sz w:val="24"/>
          <w:szCs w:val="24"/>
        </w:rPr>
        <w:t>,</w:t>
      </w:r>
      <w:bookmarkStart w:id="0" w:name="_GoBack"/>
      <w:bookmarkEnd w:id="0"/>
      <w:r w:rsidR="000133DF">
        <w:rPr>
          <w:rFonts w:cstheme="minorHAnsi"/>
          <w:b/>
          <w:i/>
          <w:sz w:val="24"/>
          <w:szCs w:val="24"/>
        </w:rPr>
        <w:t xml:space="preserve"> 19</w:t>
      </w:r>
      <w:r w:rsidR="000133DF" w:rsidRPr="000133DF">
        <w:rPr>
          <w:rFonts w:cstheme="minorHAnsi"/>
          <w:b/>
          <w:sz w:val="24"/>
          <w:szCs w:val="24"/>
        </w:rPr>
        <w:t>(1)</w:t>
      </w:r>
      <w:r w:rsidR="000133DF">
        <w:rPr>
          <w:rFonts w:cstheme="minorHAnsi"/>
          <w:b/>
          <w:sz w:val="24"/>
          <w:szCs w:val="24"/>
        </w:rPr>
        <w:t>, 2017</w:t>
      </w:r>
    </w:p>
    <w:p w14:paraId="12C66A94" w14:textId="61AD33F8" w:rsidR="000133DF" w:rsidRDefault="000133DF" w:rsidP="00E91F24">
      <w:pPr>
        <w:spacing w:line="360" w:lineRule="auto"/>
        <w:rPr>
          <w:rFonts w:cstheme="minorHAnsi"/>
          <w:sz w:val="24"/>
          <w:szCs w:val="24"/>
        </w:rPr>
      </w:pPr>
      <w:r>
        <w:rPr>
          <w:noProof/>
        </w:rPr>
        <w:drawing>
          <wp:inline distT="0" distB="0" distL="0" distR="0" wp14:anchorId="4CAFAD06" wp14:editId="060582E1">
            <wp:extent cx="4077410" cy="3056775"/>
            <wp:effectExtent l="0" t="0" r="0" b="0"/>
            <wp:docPr id="1" name="Picture 1" descr="https://ischp.files.wordpress.com/2017/07/black-and-white.jpg?w=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schp.files.wordpress.com/2017/07/black-and-white.jpg?w=6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9887" cy="3066129"/>
                    </a:xfrm>
                    <a:prstGeom prst="rect">
                      <a:avLst/>
                    </a:prstGeom>
                    <a:noFill/>
                    <a:ln>
                      <a:noFill/>
                    </a:ln>
                  </pic:spPr>
                </pic:pic>
              </a:graphicData>
            </a:graphic>
          </wp:inline>
        </w:drawing>
      </w:r>
    </w:p>
    <w:p w14:paraId="0A4FA447" w14:textId="41D9DDE7" w:rsidR="00684DC2" w:rsidRPr="00E91F24" w:rsidRDefault="006B14ED" w:rsidP="00E91F24">
      <w:pPr>
        <w:spacing w:line="360" w:lineRule="auto"/>
        <w:rPr>
          <w:rFonts w:cstheme="minorHAnsi"/>
          <w:sz w:val="24"/>
          <w:szCs w:val="24"/>
        </w:rPr>
      </w:pPr>
      <w:r w:rsidRPr="00E91F24">
        <w:rPr>
          <w:rFonts w:cstheme="minorHAnsi"/>
          <w:sz w:val="24"/>
          <w:szCs w:val="24"/>
        </w:rPr>
        <w:t xml:space="preserve">Virginia Braun and Victoria Clarke met as PhD students at Loughborough University where their research was supervised by pioneering feminist psychologists Professors Sue Wilkinson and Celia Kitzinger. They began writing collaboratively about qualitative methods in 2006; their first output was a paper on thematic analysis that has proved rather popular (25,000 citations and counting on </w:t>
      </w:r>
      <w:r w:rsidRPr="00A70254">
        <w:rPr>
          <w:rFonts w:cstheme="minorHAnsi"/>
          <w:i/>
          <w:sz w:val="24"/>
          <w:szCs w:val="24"/>
        </w:rPr>
        <w:t>Google Scholar</w:t>
      </w:r>
      <w:r w:rsidRPr="00E91F24">
        <w:rPr>
          <w:rFonts w:cstheme="minorHAnsi"/>
          <w:sz w:val="24"/>
          <w:szCs w:val="24"/>
        </w:rPr>
        <w:t xml:space="preserve">), and they have subsequently written numerous chapters on thematic analysis and qualitative methods, a prize-winning textbook </w:t>
      </w:r>
      <w:r w:rsidRPr="00A70254">
        <w:rPr>
          <w:rFonts w:cstheme="minorHAnsi"/>
          <w:i/>
          <w:sz w:val="24"/>
          <w:szCs w:val="24"/>
        </w:rPr>
        <w:t>Successful Qualitative Research</w:t>
      </w:r>
      <w:r w:rsidRPr="00E91F24">
        <w:rPr>
          <w:rFonts w:cstheme="minorHAnsi"/>
          <w:sz w:val="24"/>
          <w:szCs w:val="24"/>
        </w:rPr>
        <w:t xml:space="preserve"> (Sage, 2013), they have edited </w:t>
      </w:r>
      <w:r w:rsidR="009F6D7A" w:rsidRPr="00E91F24">
        <w:rPr>
          <w:rFonts w:cstheme="minorHAnsi"/>
          <w:sz w:val="24"/>
          <w:szCs w:val="24"/>
        </w:rPr>
        <w:t xml:space="preserve">(with Debra </w:t>
      </w:r>
      <w:proofErr w:type="spellStart"/>
      <w:r w:rsidR="009F6D7A" w:rsidRPr="00E91F24">
        <w:rPr>
          <w:rFonts w:cstheme="minorHAnsi"/>
          <w:sz w:val="24"/>
          <w:szCs w:val="24"/>
        </w:rPr>
        <w:t>Gray</w:t>
      </w:r>
      <w:proofErr w:type="spellEnd"/>
      <w:r w:rsidR="009F6D7A" w:rsidRPr="00E91F24">
        <w:rPr>
          <w:rFonts w:cstheme="minorHAnsi"/>
          <w:sz w:val="24"/>
          <w:szCs w:val="24"/>
        </w:rPr>
        <w:t xml:space="preserve">) </w:t>
      </w:r>
      <w:r w:rsidRPr="00A70254">
        <w:rPr>
          <w:rFonts w:cstheme="minorHAnsi"/>
          <w:i/>
          <w:sz w:val="24"/>
          <w:szCs w:val="24"/>
        </w:rPr>
        <w:t>Collecting Qualitative Data</w:t>
      </w:r>
      <w:r w:rsidRPr="00E91F24">
        <w:rPr>
          <w:rFonts w:cstheme="minorHAnsi"/>
          <w:sz w:val="24"/>
          <w:szCs w:val="24"/>
        </w:rPr>
        <w:t xml:space="preserve"> (Cambridge University Press, 2017), and have books on thematic analysis and story completion (the latter with Naomi Moller) in progress (</w:t>
      </w:r>
      <w:r w:rsidR="00957F13">
        <w:rPr>
          <w:rFonts w:cstheme="minorHAnsi"/>
          <w:sz w:val="24"/>
          <w:szCs w:val="24"/>
        </w:rPr>
        <w:t xml:space="preserve">both </w:t>
      </w:r>
      <w:r w:rsidRPr="00E91F24">
        <w:rPr>
          <w:rFonts w:cstheme="minorHAnsi"/>
          <w:sz w:val="24"/>
          <w:szCs w:val="24"/>
        </w:rPr>
        <w:t xml:space="preserve">for Sage). They were invited to give a joint keynote address at the 2016 POWS Conference and speak to the </w:t>
      </w:r>
      <w:r w:rsidR="009F6D7A" w:rsidRPr="00E91F24">
        <w:rPr>
          <w:rFonts w:cstheme="minorHAnsi"/>
          <w:sz w:val="24"/>
          <w:szCs w:val="24"/>
        </w:rPr>
        <w:t xml:space="preserve">conference </w:t>
      </w:r>
      <w:r w:rsidRPr="00E91F24">
        <w:rPr>
          <w:rFonts w:cstheme="minorHAnsi"/>
          <w:sz w:val="24"/>
          <w:szCs w:val="24"/>
        </w:rPr>
        <w:t xml:space="preserve">theme of feminist methodologies. Their talk was entitled “We can do it!” </w:t>
      </w:r>
      <w:r w:rsidRPr="00E91F24">
        <w:rPr>
          <w:rFonts w:cstheme="minorHAnsi"/>
          <w:i/>
          <w:color w:val="000000"/>
          <w:sz w:val="24"/>
          <w:szCs w:val="24"/>
        </w:rPr>
        <w:t>Feminist qualitative research and methodological innovation</w:t>
      </w:r>
      <w:r w:rsidRPr="00E91F24">
        <w:rPr>
          <w:rFonts w:cstheme="minorHAnsi"/>
          <w:sz w:val="24"/>
          <w:szCs w:val="24"/>
        </w:rPr>
        <w:t xml:space="preserve"> and ended with everyone in the room flexing their biceps </w:t>
      </w:r>
      <w:proofErr w:type="gramStart"/>
      <w:r w:rsidRPr="00E91F24">
        <w:rPr>
          <w:rFonts w:cstheme="minorHAnsi"/>
          <w:sz w:val="24"/>
          <w:szCs w:val="24"/>
        </w:rPr>
        <w:t>Rosie</w:t>
      </w:r>
      <w:proofErr w:type="gramEnd"/>
      <w:r w:rsidRPr="00E91F24">
        <w:rPr>
          <w:rFonts w:cstheme="minorHAnsi"/>
          <w:sz w:val="24"/>
          <w:szCs w:val="24"/>
        </w:rPr>
        <w:t xml:space="preserve"> the Riveter style (</w:t>
      </w:r>
      <w:r w:rsidR="00370142">
        <w:rPr>
          <w:rFonts w:cstheme="minorHAnsi"/>
          <w:sz w:val="24"/>
          <w:szCs w:val="24"/>
        </w:rPr>
        <w:t>y</w:t>
      </w:r>
      <w:r w:rsidRPr="00E91F24">
        <w:rPr>
          <w:rFonts w:cstheme="minorHAnsi"/>
          <w:sz w:val="24"/>
          <w:szCs w:val="24"/>
        </w:rPr>
        <w:t>ou may have seen the pictures on Twitter)</w:t>
      </w:r>
      <w:r w:rsidR="00370142">
        <w:rPr>
          <w:rFonts w:cstheme="minorHAnsi"/>
          <w:sz w:val="24"/>
          <w:szCs w:val="24"/>
        </w:rPr>
        <w:t>!</w:t>
      </w:r>
      <w:r w:rsidRPr="00E91F24">
        <w:rPr>
          <w:rFonts w:cstheme="minorHAnsi"/>
          <w:sz w:val="24"/>
          <w:szCs w:val="24"/>
        </w:rPr>
        <w:t xml:space="preserve"> </w:t>
      </w:r>
      <w:r w:rsidR="009F6D7A" w:rsidRPr="00E91F24">
        <w:rPr>
          <w:rFonts w:cstheme="minorHAnsi"/>
          <w:sz w:val="24"/>
          <w:szCs w:val="24"/>
        </w:rPr>
        <w:t xml:space="preserve">Glen Jankowski met Virginia and Victoria at Victoria’s home in Gloucestershire </w:t>
      </w:r>
      <w:r w:rsidR="009E67BA">
        <w:rPr>
          <w:rFonts w:cstheme="minorHAnsi"/>
          <w:sz w:val="24"/>
          <w:szCs w:val="24"/>
        </w:rPr>
        <w:t xml:space="preserve">in early November </w:t>
      </w:r>
      <w:r w:rsidR="009E67BA">
        <w:rPr>
          <w:rFonts w:cstheme="minorHAnsi"/>
          <w:sz w:val="24"/>
          <w:szCs w:val="24"/>
        </w:rPr>
        <w:lastRenderedPageBreak/>
        <w:t xml:space="preserve">2016 </w:t>
      </w:r>
      <w:r w:rsidR="009F6D7A" w:rsidRPr="00E91F24">
        <w:rPr>
          <w:rFonts w:cstheme="minorHAnsi"/>
          <w:sz w:val="24"/>
          <w:szCs w:val="24"/>
        </w:rPr>
        <w:t>to discuss and reflect on their POWS keynote and feminist methodologies</w:t>
      </w:r>
      <w:r w:rsidR="006F35B2">
        <w:rPr>
          <w:rFonts w:cstheme="minorHAnsi"/>
          <w:sz w:val="24"/>
          <w:szCs w:val="24"/>
        </w:rPr>
        <w:t xml:space="preserve">, </w:t>
      </w:r>
      <w:r w:rsidR="00370142">
        <w:rPr>
          <w:rFonts w:cstheme="minorHAnsi"/>
          <w:sz w:val="24"/>
          <w:szCs w:val="24"/>
        </w:rPr>
        <w:t xml:space="preserve">qualitative </w:t>
      </w:r>
      <w:r w:rsidR="009F6D7A" w:rsidRPr="00E91F24">
        <w:rPr>
          <w:rFonts w:cstheme="minorHAnsi"/>
          <w:sz w:val="24"/>
          <w:szCs w:val="24"/>
        </w:rPr>
        <w:t xml:space="preserve">research </w:t>
      </w:r>
      <w:r w:rsidR="006F35B2">
        <w:rPr>
          <w:rFonts w:cstheme="minorHAnsi"/>
          <w:sz w:val="24"/>
          <w:szCs w:val="24"/>
        </w:rPr>
        <w:t xml:space="preserve">and feminist psychology </w:t>
      </w:r>
      <w:r w:rsidR="009F6D7A" w:rsidRPr="00E91F24">
        <w:rPr>
          <w:rFonts w:cstheme="minorHAnsi"/>
          <w:sz w:val="24"/>
          <w:szCs w:val="24"/>
        </w:rPr>
        <w:t xml:space="preserve">more broadly. Glen audio recorded and transcribed the conversation, and all three have edited the </w:t>
      </w:r>
      <w:r w:rsidR="00BC74F8" w:rsidRPr="00E91F24">
        <w:rPr>
          <w:rFonts w:cstheme="minorHAnsi"/>
          <w:sz w:val="24"/>
          <w:szCs w:val="24"/>
        </w:rPr>
        <w:t>transcript</w:t>
      </w:r>
      <w:r w:rsidR="00076BCE">
        <w:rPr>
          <w:rFonts w:cstheme="minorHAnsi"/>
          <w:sz w:val="24"/>
          <w:szCs w:val="24"/>
        </w:rPr>
        <w:t xml:space="preserve"> for clarity</w:t>
      </w:r>
      <w:r w:rsidR="009F6D7A" w:rsidRPr="00E91F24">
        <w:rPr>
          <w:rFonts w:cstheme="minorHAnsi"/>
          <w:sz w:val="24"/>
          <w:szCs w:val="24"/>
        </w:rPr>
        <w:t xml:space="preserve">, including adding references where relevant for interested readers. </w:t>
      </w:r>
    </w:p>
    <w:p w14:paraId="2D67A544" w14:textId="063B4809" w:rsidR="003A455D" w:rsidRPr="00A70254" w:rsidRDefault="00751E8A" w:rsidP="00E91F24">
      <w:pPr>
        <w:spacing w:line="360" w:lineRule="auto"/>
        <w:rPr>
          <w:rFonts w:cstheme="minorHAnsi"/>
          <w:b/>
          <w:sz w:val="24"/>
          <w:szCs w:val="24"/>
        </w:rPr>
      </w:pPr>
      <w:r w:rsidRPr="00A70254">
        <w:rPr>
          <w:rFonts w:cstheme="minorHAnsi"/>
          <w:b/>
          <w:sz w:val="24"/>
          <w:szCs w:val="24"/>
        </w:rPr>
        <w:t>T</w:t>
      </w:r>
      <w:r w:rsidR="003A455D" w:rsidRPr="00A70254">
        <w:rPr>
          <w:rFonts w:cstheme="minorHAnsi"/>
          <w:b/>
          <w:sz w:val="24"/>
          <w:szCs w:val="24"/>
        </w:rPr>
        <w:t>h</w:t>
      </w:r>
      <w:r w:rsidRPr="00A70254">
        <w:rPr>
          <w:rFonts w:cstheme="minorHAnsi"/>
          <w:b/>
          <w:sz w:val="24"/>
          <w:szCs w:val="24"/>
        </w:rPr>
        <w:t>e POWS keynote</w:t>
      </w:r>
    </w:p>
    <w:p w14:paraId="2C5DE02E" w14:textId="63DCA693" w:rsidR="00817872" w:rsidRPr="00A70254" w:rsidRDefault="00D55CDA" w:rsidP="00E91F24">
      <w:pPr>
        <w:spacing w:line="360" w:lineRule="auto"/>
        <w:rPr>
          <w:rFonts w:cstheme="minorHAnsi"/>
          <w:sz w:val="24"/>
          <w:szCs w:val="24"/>
        </w:rPr>
      </w:pPr>
      <w:r w:rsidRPr="00A70254">
        <w:rPr>
          <w:rFonts w:cstheme="minorHAnsi"/>
          <w:sz w:val="24"/>
          <w:szCs w:val="24"/>
        </w:rPr>
        <w:t>G</w:t>
      </w:r>
      <w:r w:rsidR="00FB75C5">
        <w:rPr>
          <w:rFonts w:cstheme="minorHAnsi"/>
          <w:sz w:val="24"/>
          <w:szCs w:val="24"/>
        </w:rPr>
        <w:t>len</w:t>
      </w:r>
      <w:r w:rsidRPr="00A70254">
        <w:rPr>
          <w:rFonts w:cstheme="minorHAnsi"/>
          <w:sz w:val="24"/>
          <w:szCs w:val="24"/>
        </w:rPr>
        <w:t xml:space="preserve">: </w:t>
      </w:r>
      <w:r w:rsidR="00817872" w:rsidRPr="00A70254">
        <w:rPr>
          <w:rFonts w:cstheme="minorHAnsi"/>
          <w:sz w:val="24"/>
          <w:szCs w:val="24"/>
        </w:rPr>
        <w:t>You both did a blindingly good keynote</w:t>
      </w:r>
      <w:r w:rsidR="00283316" w:rsidRPr="00A70254">
        <w:rPr>
          <w:rFonts w:cstheme="minorHAnsi"/>
          <w:sz w:val="24"/>
          <w:szCs w:val="24"/>
        </w:rPr>
        <w:t xml:space="preserve"> at POWS</w:t>
      </w:r>
      <w:r w:rsidR="00817872" w:rsidRPr="00A70254">
        <w:rPr>
          <w:rFonts w:cstheme="minorHAnsi"/>
          <w:sz w:val="24"/>
          <w:szCs w:val="24"/>
        </w:rPr>
        <w:t xml:space="preserve">. Could you explain briefly what you were discussing? </w:t>
      </w:r>
    </w:p>
    <w:p w14:paraId="286E1AE1" w14:textId="39C3649E" w:rsidR="00CF7E38" w:rsidRPr="00E91F24" w:rsidRDefault="00D815C5" w:rsidP="00E91F24">
      <w:pPr>
        <w:spacing w:line="360" w:lineRule="auto"/>
        <w:rPr>
          <w:rFonts w:cstheme="minorHAnsi"/>
          <w:sz w:val="24"/>
          <w:szCs w:val="24"/>
        </w:rPr>
      </w:pPr>
      <w:r w:rsidRPr="00E91F24">
        <w:rPr>
          <w:rFonts w:cstheme="minorHAnsi"/>
          <w:sz w:val="24"/>
          <w:szCs w:val="24"/>
        </w:rPr>
        <w:t>Victoria:</w:t>
      </w:r>
      <w:r w:rsidR="00817872" w:rsidRPr="00E91F24">
        <w:rPr>
          <w:rFonts w:cstheme="minorHAnsi"/>
          <w:sz w:val="24"/>
          <w:szCs w:val="24"/>
        </w:rPr>
        <w:t xml:space="preserve"> Oh god</w:t>
      </w:r>
      <w:r w:rsidR="003A455D" w:rsidRPr="00E91F24">
        <w:rPr>
          <w:rFonts w:cstheme="minorHAnsi"/>
          <w:sz w:val="24"/>
          <w:szCs w:val="24"/>
        </w:rPr>
        <w:t>,</w:t>
      </w:r>
      <w:r w:rsidR="00817872" w:rsidRPr="00E91F24">
        <w:rPr>
          <w:rFonts w:cstheme="minorHAnsi"/>
          <w:sz w:val="24"/>
          <w:szCs w:val="24"/>
        </w:rPr>
        <w:t xml:space="preserve"> </w:t>
      </w:r>
      <w:r w:rsidR="00817872" w:rsidRPr="002D098B">
        <w:rPr>
          <w:rFonts w:cstheme="minorHAnsi"/>
          <w:i/>
          <w:sz w:val="24"/>
          <w:szCs w:val="24"/>
        </w:rPr>
        <w:t>briefly</w:t>
      </w:r>
      <w:r w:rsidR="003A455D" w:rsidRPr="00E91F24">
        <w:rPr>
          <w:rFonts w:cstheme="minorHAnsi"/>
          <w:sz w:val="24"/>
          <w:szCs w:val="24"/>
        </w:rPr>
        <w:t>? W</w:t>
      </w:r>
      <w:r w:rsidR="00817872" w:rsidRPr="00E91F24">
        <w:rPr>
          <w:rFonts w:cstheme="minorHAnsi"/>
          <w:sz w:val="24"/>
          <w:szCs w:val="24"/>
        </w:rPr>
        <w:t>e’re not very good at that</w:t>
      </w:r>
      <w:r w:rsidR="003A455D" w:rsidRPr="00E91F24">
        <w:rPr>
          <w:rFonts w:cstheme="minorHAnsi"/>
          <w:sz w:val="24"/>
          <w:szCs w:val="24"/>
        </w:rPr>
        <w:t>!</w:t>
      </w:r>
      <w:r w:rsidR="00283316" w:rsidRPr="00E91F24">
        <w:rPr>
          <w:rFonts w:cstheme="minorHAnsi"/>
          <w:sz w:val="24"/>
          <w:szCs w:val="24"/>
        </w:rPr>
        <w:t xml:space="preserve"> </w:t>
      </w:r>
      <w:r w:rsidR="00BC74F8" w:rsidRPr="00E91F24">
        <w:rPr>
          <w:rFonts w:cstheme="minorHAnsi"/>
          <w:sz w:val="24"/>
          <w:szCs w:val="24"/>
        </w:rPr>
        <w:t>(</w:t>
      </w:r>
      <w:r w:rsidR="00283316" w:rsidRPr="00E91F24">
        <w:rPr>
          <w:rFonts w:cstheme="minorHAnsi"/>
          <w:sz w:val="24"/>
          <w:szCs w:val="24"/>
        </w:rPr>
        <w:t>laughs</w:t>
      </w:r>
      <w:r w:rsidR="00BC74F8" w:rsidRPr="00E91F24">
        <w:rPr>
          <w:rFonts w:cstheme="minorHAnsi"/>
          <w:sz w:val="24"/>
          <w:szCs w:val="24"/>
        </w:rPr>
        <w:t>)</w:t>
      </w:r>
      <w:r w:rsidR="00817872" w:rsidRPr="00E91F24">
        <w:rPr>
          <w:rFonts w:cstheme="minorHAnsi"/>
          <w:sz w:val="24"/>
          <w:szCs w:val="24"/>
        </w:rPr>
        <w:t xml:space="preserve"> Well we started </w:t>
      </w:r>
      <w:r w:rsidR="00CD7E4E" w:rsidRPr="00E91F24">
        <w:rPr>
          <w:rFonts w:cstheme="minorHAnsi"/>
          <w:sz w:val="24"/>
          <w:szCs w:val="24"/>
        </w:rPr>
        <w:t>writing the talk</w:t>
      </w:r>
      <w:r w:rsidR="00817872" w:rsidRPr="00E91F24">
        <w:rPr>
          <w:rFonts w:cstheme="minorHAnsi"/>
          <w:sz w:val="24"/>
          <w:szCs w:val="24"/>
        </w:rPr>
        <w:t xml:space="preserve"> by thinking about innovation in feminist methods</w:t>
      </w:r>
      <w:r w:rsidR="00CD7E4E" w:rsidRPr="00E91F24">
        <w:rPr>
          <w:rFonts w:cstheme="minorHAnsi"/>
          <w:sz w:val="24"/>
          <w:szCs w:val="24"/>
        </w:rPr>
        <w:t xml:space="preserve"> (this</w:t>
      </w:r>
      <w:r w:rsidR="00C06FC8">
        <w:rPr>
          <w:rFonts w:cstheme="minorHAnsi"/>
          <w:sz w:val="24"/>
          <w:szCs w:val="24"/>
        </w:rPr>
        <w:t>,</w:t>
      </w:r>
      <w:r w:rsidR="00CD7E4E" w:rsidRPr="00E91F24">
        <w:rPr>
          <w:rFonts w:cstheme="minorHAnsi"/>
          <w:sz w:val="24"/>
          <w:szCs w:val="24"/>
        </w:rPr>
        <w:t xml:space="preserve"> by the way</w:t>
      </w:r>
      <w:r w:rsidR="00C06FC8">
        <w:rPr>
          <w:rFonts w:cstheme="minorHAnsi"/>
          <w:sz w:val="24"/>
          <w:szCs w:val="24"/>
        </w:rPr>
        <w:t>,</w:t>
      </w:r>
      <w:r w:rsidR="00CD7E4E" w:rsidRPr="00E91F24">
        <w:rPr>
          <w:rFonts w:cstheme="minorHAnsi"/>
          <w:sz w:val="24"/>
          <w:szCs w:val="24"/>
        </w:rPr>
        <w:t xml:space="preserve"> illustrates beautifully the dangers of writing the conference abstract before you have really thought about a talk!)</w:t>
      </w:r>
      <w:r w:rsidR="00817872" w:rsidRPr="00E91F24">
        <w:rPr>
          <w:rFonts w:cstheme="minorHAnsi"/>
          <w:sz w:val="24"/>
          <w:szCs w:val="24"/>
        </w:rPr>
        <w:t xml:space="preserve">. </w:t>
      </w:r>
      <w:r w:rsidR="00CD7E4E" w:rsidRPr="00E91F24">
        <w:rPr>
          <w:rFonts w:cstheme="minorHAnsi"/>
          <w:sz w:val="24"/>
          <w:szCs w:val="24"/>
        </w:rPr>
        <w:t>We</w:t>
      </w:r>
      <w:r w:rsidR="00817872" w:rsidRPr="00E91F24">
        <w:rPr>
          <w:rFonts w:cstheme="minorHAnsi"/>
          <w:sz w:val="24"/>
          <w:szCs w:val="24"/>
        </w:rPr>
        <w:t xml:space="preserve"> </w:t>
      </w:r>
      <w:r w:rsidR="00076BCE">
        <w:rPr>
          <w:rFonts w:cstheme="minorHAnsi"/>
          <w:sz w:val="24"/>
          <w:szCs w:val="24"/>
        </w:rPr>
        <w:t>decided to look</w:t>
      </w:r>
      <w:r w:rsidR="00817872" w:rsidRPr="00E91F24">
        <w:rPr>
          <w:rFonts w:cstheme="minorHAnsi"/>
          <w:sz w:val="24"/>
          <w:szCs w:val="24"/>
        </w:rPr>
        <w:t xml:space="preserve"> back at </w:t>
      </w:r>
      <w:r w:rsidR="00CD7E4E" w:rsidRPr="00E91F24">
        <w:rPr>
          <w:rFonts w:cstheme="minorHAnsi"/>
          <w:sz w:val="24"/>
          <w:szCs w:val="24"/>
        </w:rPr>
        <w:t xml:space="preserve">past issues of </w:t>
      </w:r>
      <w:r w:rsidR="00817872" w:rsidRPr="00A70254">
        <w:rPr>
          <w:rFonts w:cstheme="minorHAnsi"/>
          <w:i/>
          <w:sz w:val="24"/>
          <w:szCs w:val="24"/>
        </w:rPr>
        <w:t>Psychology of Women Quarterly</w:t>
      </w:r>
      <w:r w:rsidR="00817872" w:rsidRPr="00E91F24">
        <w:rPr>
          <w:rFonts w:cstheme="minorHAnsi"/>
          <w:sz w:val="24"/>
          <w:szCs w:val="24"/>
        </w:rPr>
        <w:t xml:space="preserve"> (PWQ) and </w:t>
      </w:r>
      <w:r w:rsidR="00817872" w:rsidRPr="00A70254">
        <w:rPr>
          <w:rFonts w:cstheme="minorHAnsi"/>
          <w:i/>
          <w:sz w:val="24"/>
          <w:szCs w:val="24"/>
        </w:rPr>
        <w:t xml:space="preserve">Feminism </w:t>
      </w:r>
      <w:r w:rsidR="00CD7E4E" w:rsidRPr="00A70254">
        <w:rPr>
          <w:rFonts w:cstheme="minorHAnsi"/>
          <w:i/>
          <w:sz w:val="24"/>
          <w:szCs w:val="24"/>
        </w:rPr>
        <w:t xml:space="preserve">&amp; </w:t>
      </w:r>
      <w:r w:rsidR="00817872" w:rsidRPr="00A70254">
        <w:rPr>
          <w:rFonts w:cstheme="minorHAnsi"/>
          <w:i/>
          <w:sz w:val="24"/>
          <w:szCs w:val="24"/>
        </w:rPr>
        <w:t>Psychology</w:t>
      </w:r>
      <w:r w:rsidR="00817872" w:rsidRPr="00E91F24">
        <w:rPr>
          <w:rFonts w:cstheme="minorHAnsi"/>
          <w:sz w:val="24"/>
          <w:szCs w:val="24"/>
        </w:rPr>
        <w:t xml:space="preserve"> (F&amp;P)</w:t>
      </w:r>
      <w:r w:rsidR="00076BCE">
        <w:rPr>
          <w:rFonts w:cstheme="minorHAnsi"/>
          <w:sz w:val="24"/>
          <w:szCs w:val="24"/>
        </w:rPr>
        <w:t>, over the last decade or so,</w:t>
      </w:r>
      <w:r w:rsidR="00817872" w:rsidRPr="00E91F24">
        <w:rPr>
          <w:rFonts w:cstheme="minorHAnsi"/>
          <w:sz w:val="24"/>
          <w:szCs w:val="24"/>
        </w:rPr>
        <w:t xml:space="preserve"> </w:t>
      </w:r>
      <w:r w:rsidR="00CD7E4E" w:rsidRPr="00E91F24">
        <w:rPr>
          <w:rFonts w:cstheme="minorHAnsi"/>
          <w:sz w:val="24"/>
          <w:szCs w:val="24"/>
        </w:rPr>
        <w:t xml:space="preserve">to </w:t>
      </w:r>
      <w:r w:rsidR="00817872" w:rsidRPr="00E91F24">
        <w:rPr>
          <w:rFonts w:cstheme="minorHAnsi"/>
          <w:sz w:val="24"/>
          <w:szCs w:val="24"/>
        </w:rPr>
        <w:t xml:space="preserve">track </w:t>
      </w:r>
      <w:r w:rsidR="00CD7E4E" w:rsidRPr="00E91F24">
        <w:rPr>
          <w:rFonts w:cstheme="minorHAnsi"/>
          <w:sz w:val="24"/>
          <w:szCs w:val="24"/>
        </w:rPr>
        <w:t xml:space="preserve">methodological </w:t>
      </w:r>
      <w:r w:rsidR="00817872" w:rsidRPr="00E91F24">
        <w:rPr>
          <w:rFonts w:cstheme="minorHAnsi"/>
          <w:sz w:val="24"/>
          <w:szCs w:val="24"/>
        </w:rPr>
        <w:t xml:space="preserve">innovation in </w:t>
      </w:r>
      <w:r w:rsidR="00CD7E4E" w:rsidRPr="00E91F24">
        <w:rPr>
          <w:rFonts w:cstheme="minorHAnsi"/>
          <w:sz w:val="24"/>
          <w:szCs w:val="24"/>
        </w:rPr>
        <w:t xml:space="preserve">qualitative research in these </w:t>
      </w:r>
      <w:r w:rsidR="00076BCE">
        <w:rPr>
          <w:rFonts w:cstheme="minorHAnsi"/>
          <w:sz w:val="24"/>
          <w:szCs w:val="24"/>
        </w:rPr>
        <w:t xml:space="preserve">two </w:t>
      </w:r>
      <w:r w:rsidR="00CD7E4E" w:rsidRPr="00E91F24">
        <w:rPr>
          <w:rFonts w:cstheme="minorHAnsi"/>
          <w:sz w:val="24"/>
          <w:szCs w:val="24"/>
        </w:rPr>
        <w:t>key feminist psycholog</w:t>
      </w:r>
      <w:r w:rsidR="00076BCE">
        <w:rPr>
          <w:rFonts w:cstheme="minorHAnsi"/>
          <w:sz w:val="24"/>
          <w:szCs w:val="24"/>
        </w:rPr>
        <w:t>y</w:t>
      </w:r>
      <w:r w:rsidR="00CD7E4E" w:rsidRPr="00E91F24">
        <w:rPr>
          <w:rFonts w:cstheme="minorHAnsi"/>
          <w:sz w:val="24"/>
          <w:szCs w:val="24"/>
        </w:rPr>
        <w:t xml:space="preserve"> journals</w:t>
      </w:r>
      <w:r w:rsidR="00817872" w:rsidRPr="00E91F24">
        <w:rPr>
          <w:rFonts w:cstheme="minorHAnsi"/>
          <w:sz w:val="24"/>
          <w:szCs w:val="24"/>
        </w:rPr>
        <w:t xml:space="preserve">. </w:t>
      </w:r>
      <w:r w:rsidR="00076BCE">
        <w:rPr>
          <w:rFonts w:cstheme="minorHAnsi"/>
          <w:sz w:val="24"/>
          <w:szCs w:val="24"/>
        </w:rPr>
        <w:t>W</w:t>
      </w:r>
      <w:r w:rsidR="00817872" w:rsidRPr="00E91F24">
        <w:rPr>
          <w:rFonts w:cstheme="minorHAnsi"/>
          <w:sz w:val="24"/>
          <w:szCs w:val="24"/>
        </w:rPr>
        <w:t xml:space="preserve">e </w:t>
      </w:r>
      <w:r w:rsidR="00076BCE">
        <w:rPr>
          <w:rFonts w:cstheme="minorHAnsi"/>
          <w:sz w:val="24"/>
          <w:szCs w:val="24"/>
        </w:rPr>
        <w:t>became</w:t>
      </w:r>
      <w:r w:rsidR="00817872" w:rsidRPr="00E91F24">
        <w:rPr>
          <w:rFonts w:cstheme="minorHAnsi"/>
          <w:sz w:val="24"/>
          <w:szCs w:val="24"/>
        </w:rPr>
        <w:t xml:space="preserve"> absorbed in that </w:t>
      </w:r>
      <w:r w:rsidR="00CD7E4E" w:rsidRPr="00E91F24">
        <w:rPr>
          <w:rFonts w:cstheme="minorHAnsi"/>
          <w:sz w:val="24"/>
          <w:szCs w:val="24"/>
        </w:rPr>
        <w:t xml:space="preserve">exercise </w:t>
      </w:r>
      <w:r w:rsidR="00817872" w:rsidRPr="00E91F24">
        <w:rPr>
          <w:rFonts w:cstheme="minorHAnsi"/>
          <w:sz w:val="24"/>
          <w:szCs w:val="24"/>
        </w:rPr>
        <w:t xml:space="preserve">and started </w:t>
      </w:r>
      <w:r w:rsidR="00CD7E4E" w:rsidRPr="00E91F24">
        <w:rPr>
          <w:rFonts w:cstheme="minorHAnsi"/>
          <w:sz w:val="24"/>
          <w:szCs w:val="24"/>
        </w:rPr>
        <w:t>to notice things other than methodological innovation</w:t>
      </w:r>
      <w:r w:rsidR="00817872" w:rsidRPr="00E91F24">
        <w:rPr>
          <w:rFonts w:cstheme="minorHAnsi"/>
          <w:sz w:val="24"/>
          <w:szCs w:val="24"/>
        </w:rPr>
        <w:t xml:space="preserve"> that were </w:t>
      </w:r>
      <w:proofErr w:type="gramStart"/>
      <w:r w:rsidR="00817872" w:rsidRPr="00E91F24">
        <w:rPr>
          <w:rFonts w:cstheme="minorHAnsi"/>
          <w:sz w:val="24"/>
          <w:szCs w:val="24"/>
        </w:rPr>
        <w:t>really interesting</w:t>
      </w:r>
      <w:proofErr w:type="gramEnd"/>
      <w:r w:rsidR="00CD7E4E" w:rsidRPr="00E91F24">
        <w:rPr>
          <w:rFonts w:cstheme="minorHAnsi"/>
          <w:sz w:val="24"/>
          <w:szCs w:val="24"/>
        </w:rPr>
        <w:t xml:space="preserve"> to us as feminist researchers</w:t>
      </w:r>
      <w:r w:rsidR="00817872" w:rsidRPr="00E91F24">
        <w:rPr>
          <w:rFonts w:cstheme="minorHAnsi"/>
          <w:sz w:val="24"/>
          <w:szCs w:val="24"/>
        </w:rPr>
        <w:t xml:space="preserve">. </w:t>
      </w:r>
      <w:r w:rsidR="00CD7E4E" w:rsidRPr="00E91F24">
        <w:rPr>
          <w:rFonts w:cstheme="minorHAnsi"/>
          <w:sz w:val="24"/>
          <w:szCs w:val="24"/>
        </w:rPr>
        <w:t>At this point the focus of our talk</w:t>
      </w:r>
      <w:r w:rsidR="00817872" w:rsidRPr="00E91F24">
        <w:rPr>
          <w:rFonts w:cstheme="minorHAnsi"/>
          <w:sz w:val="24"/>
          <w:szCs w:val="24"/>
        </w:rPr>
        <w:t xml:space="preserve"> shifted to reflecting on feminist methods </w:t>
      </w:r>
      <w:r w:rsidR="00CD7E4E" w:rsidRPr="00E91F24">
        <w:rPr>
          <w:rFonts w:cstheme="minorHAnsi"/>
          <w:sz w:val="24"/>
          <w:szCs w:val="24"/>
        </w:rPr>
        <w:t xml:space="preserve">and methodologies </w:t>
      </w:r>
      <w:r w:rsidR="00817872" w:rsidRPr="00E91F24">
        <w:rPr>
          <w:rFonts w:cstheme="minorHAnsi"/>
          <w:sz w:val="24"/>
          <w:szCs w:val="24"/>
        </w:rPr>
        <w:t>more broadly</w:t>
      </w:r>
      <w:r w:rsidR="00957F13">
        <w:rPr>
          <w:rFonts w:cstheme="minorHAnsi"/>
          <w:sz w:val="24"/>
          <w:szCs w:val="24"/>
        </w:rPr>
        <w:t>,</w:t>
      </w:r>
      <w:r w:rsidR="00817872" w:rsidRPr="00E91F24">
        <w:rPr>
          <w:rFonts w:cstheme="minorHAnsi"/>
          <w:sz w:val="24"/>
          <w:szCs w:val="24"/>
        </w:rPr>
        <w:t xml:space="preserve"> and </w:t>
      </w:r>
      <w:r w:rsidR="00CD7E4E" w:rsidRPr="00E91F24">
        <w:rPr>
          <w:rFonts w:cstheme="minorHAnsi"/>
          <w:sz w:val="24"/>
          <w:szCs w:val="24"/>
        </w:rPr>
        <w:t>it struck us that</w:t>
      </w:r>
      <w:r w:rsidR="00817872" w:rsidRPr="00E91F24">
        <w:rPr>
          <w:rFonts w:cstheme="minorHAnsi"/>
          <w:sz w:val="24"/>
          <w:szCs w:val="24"/>
        </w:rPr>
        <w:t xml:space="preserve"> there</w:t>
      </w:r>
      <w:r w:rsidR="00CD7E4E" w:rsidRPr="00E91F24">
        <w:rPr>
          <w:rFonts w:cstheme="minorHAnsi"/>
          <w:sz w:val="24"/>
          <w:szCs w:val="24"/>
        </w:rPr>
        <w:t xml:space="preserve"> was</w:t>
      </w:r>
      <w:r w:rsidR="00817872" w:rsidRPr="00E91F24">
        <w:rPr>
          <w:rFonts w:cstheme="minorHAnsi"/>
          <w:sz w:val="24"/>
          <w:szCs w:val="24"/>
        </w:rPr>
        <w:t xml:space="preserve"> all this great writing on feminist methodology </w:t>
      </w:r>
      <w:r w:rsidR="00CD7E4E" w:rsidRPr="00E91F24">
        <w:rPr>
          <w:rFonts w:cstheme="minorHAnsi"/>
          <w:sz w:val="24"/>
          <w:szCs w:val="24"/>
        </w:rPr>
        <w:t xml:space="preserve">published in the 1980s and 1990s(e.g. </w:t>
      </w:r>
      <w:r w:rsidR="009E1ABA" w:rsidRPr="009E1ABA">
        <w:rPr>
          <w:rFonts w:cstheme="minorHAnsi"/>
          <w:sz w:val="24"/>
          <w:szCs w:val="24"/>
        </w:rPr>
        <w:t>Crawford &amp; Kimmel, 1999;</w:t>
      </w:r>
      <w:r w:rsidR="009E1ABA">
        <w:rPr>
          <w:rFonts w:cstheme="minorHAnsi"/>
          <w:sz w:val="24"/>
          <w:szCs w:val="24"/>
        </w:rPr>
        <w:t xml:space="preserve"> </w:t>
      </w:r>
      <w:r w:rsidR="00E91F24">
        <w:rPr>
          <w:rFonts w:cstheme="minorHAnsi"/>
          <w:sz w:val="24"/>
          <w:szCs w:val="24"/>
        </w:rPr>
        <w:t xml:space="preserve">DuBois, 1993; </w:t>
      </w:r>
      <w:proofErr w:type="spellStart"/>
      <w:r w:rsidR="00E91F24" w:rsidRPr="00E91F24">
        <w:rPr>
          <w:rFonts w:cstheme="minorHAnsi"/>
          <w:sz w:val="24"/>
          <w:szCs w:val="24"/>
          <w:lang w:val="en-NZ"/>
        </w:rPr>
        <w:t>Gorelick</w:t>
      </w:r>
      <w:proofErr w:type="spellEnd"/>
      <w:r w:rsidR="00E91F24" w:rsidRPr="00A70254">
        <w:rPr>
          <w:rFonts w:cstheme="minorHAnsi"/>
          <w:sz w:val="24"/>
          <w:szCs w:val="24"/>
        </w:rPr>
        <w:t xml:space="preserve">, 1996; Harding, 1987, 1991, 1993; </w:t>
      </w:r>
      <w:proofErr w:type="spellStart"/>
      <w:r w:rsidR="00E91F24" w:rsidRPr="00A70254">
        <w:rPr>
          <w:rFonts w:cstheme="minorHAnsi"/>
          <w:sz w:val="24"/>
          <w:szCs w:val="24"/>
        </w:rPr>
        <w:t>Haug</w:t>
      </w:r>
      <w:proofErr w:type="spellEnd"/>
      <w:r w:rsidR="00E91F24" w:rsidRPr="00A70254">
        <w:rPr>
          <w:rFonts w:cstheme="minorHAnsi"/>
          <w:sz w:val="24"/>
          <w:szCs w:val="24"/>
        </w:rPr>
        <w:t xml:space="preserve">, 1987; </w:t>
      </w:r>
      <w:r w:rsidR="00EB149B">
        <w:rPr>
          <w:rFonts w:cstheme="minorHAnsi"/>
          <w:sz w:val="24"/>
          <w:szCs w:val="24"/>
        </w:rPr>
        <w:t xml:space="preserve">Lather, 1991; </w:t>
      </w:r>
      <w:r w:rsidR="00EB149B" w:rsidRPr="00E91F24">
        <w:rPr>
          <w:rFonts w:cstheme="minorHAnsi"/>
          <w:sz w:val="24"/>
          <w:szCs w:val="24"/>
        </w:rPr>
        <w:t>Maynard &amp; Purvis, 1994</w:t>
      </w:r>
      <w:r w:rsidR="00EB149B">
        <w:rPr>
          <w:rFonts w:cstheme="minorHAnsi"/>
          <w:sz w:val="24"/>
          <w:szCs w:val="24"/>
        </w:rPr>
        <w:t xml:space="preserve">; </w:t>
      </w:r>
      <w:r w:rsidR="00EB149B" w:rsidRPr="00E91F24">
        <w:rPr>
          <w:rFonts w:cstheme="minorHAnsi"/>
          <w:sz w:val="24"/>
          <w:szCs w:val="24"/>
        </w:rPr>
        <w:t>Peplau &amp; Conrad, 1989</w:t>
      </w:r>
      <w:r w:rsidR="00EB149B">
        <w:rPr>
          <w:rFonts w:cstheme="minorHAnsi"/>
          <w:sz w:val="24"/>
          <w:szCs w:val="24"/>
        </w:rPr>
        <w:t xml:space="preserve">; </w:t>
      </w:r>
      <w:r w:rsidR="00EB149B" w:rsidRPr="00E91F24">
        <w:rPr>
          <w:rFonts w:cstheme="minorHAnsi"/>
          <w:noProof/>
          <w:sz w:val="24"/>
          <w:szCs w:val="24"/>
        </w:rPr>
        <w:t>Reinharz, 1992</w:t>
      </w:r>
      <w:r w:rsidR="00EB149B">
        <w:rPr>
          <w:rFonts w:cstheme="minorHAnsi"/>
          <w:noProof/>
          <w:sz w:val="24"/>
          <w:szCs w:val="24"/>
        </w:rPr>
        <w:t>;</w:t>
      </w:r>
      <w:r w:rsidR="00EB149B" w:rsidRPr="00E91F24">
        <w:rPr>
          <w:rFonts w:cstheme="minorHAnsi"/>
          <w:noProof/>
          <w:sz w:val="24"/>
          <w:szCs w:val="24"/>
        </w:rPr>
        <w:t xml:space="preserve"> </w:t>
      </w:r>
      <w:r w:rsidR="00EB149B" w:rsidRPr="00E91F24">
        <w:rPr>
          <w:rFonts w:cstheme="minorHAnsi"/>
          <w:sz w:val="24"/>
          <w:szCs w:val="24"/>
        </w:rPr>
        <w:t>Russo, 1999</w:t>
      </w:r>
      <w:r w:rsidR="00EB149B">
        <w:rPr>
          <w:rFonts w:cstheme="minorHAnsi"/>
          <w:sz w:val="24"/>
          <w:szCs w:val="24"/>
        </w:rPr>
        <w:t>; Smith, 1990; Stanley &amp; Wise, 1983; Unger, 1988, 1996</w:t>
      </w:r>
      <w:r w:rsidR="00CD7E4E" w:rsidRPr="00E91F24">
        <w:rPr>
          <w:rFonts w:cstheme="minorHAnsi"/>
          <w:sz w:val="24"/>
          <w:szCs w:val="24"/>
        </w:rPr>
        <w:t>)</w:t>
      </w:r>
      <w:r w:rsidR="00BC74F8" w:rsidRPr="00E91F24">
        <w:rPr>
          <w:rFonts w:cstheme="minorHAnsi"/>
          <w:sz w:val="24"/>
          <w:szCs w:val="24"/>
        </w:rPr>
        <w:t>, that Celia and Sue encouraged us to read and engage with when doing our PhDs in the late 1990s, and</w:t>
      </w:r>
      <w:r w:rsidR="00817872" w:rsidRPr="00E91F24">
        <w:rPr>
          <w:rFonts w:cstheme="minorHAnsi"/>
          <w:sz w:val="24"/>
          <w:szCs w:val="24"/>
        </w:rPr>
        <w:t xml:space="preserve"> that current research </w:t>
      </w:r>
      <w:r w:rsidR="00817872" w:rsidRPr="002D098B">
        <w:rPr>
          <w:rFonts w:cstheme="minorHAnsi"/>
          <w:i/>
          <w:sz w:val="24"/>
          <w:szCs w:val="24"/>
        </w:rPr>
        <w:t>doesn’t</w:t>
      </w:r>
      <w:r w:rsidR="00817872" w:rsidRPr="00E91F24">
        <w:rPr>
          <w:rFonts w:cstheme="minorHAnsi"/>
          <w:sz w:val="24"/>
          <w:szCs w:val="24"/>
        </w:rPr>
        <w:t xml:space="preserve"> </w:t>
      </w:r>
      <w:r w:rsidR="00926103" w:rsidRPr="00E91F24">
        <w:rPr>
          <w:rFonts w:cstheme="minorHAnsi"/>
          <w:sz w:val="24"/>
          <w:szCs w:val="24"/>
        </w:rPr>
        <w:t xml:space="preserve">seem to </w:t>
      </w:r>
      <w:r w:rsidR="00817872" w:rsidRPr="00E91F24">
        <w:rPr>
          <w:rFonts w:cstheme="minorHAnsi"/>
          <w:sz w:val="24"/>
          <w:szCs w:val="24"/>
        </w:rPr>
        <w:t xml:space="preserve">draw on. </w:t>
      </w:r>
      <w:r w:rsidR="006D7EC8">
        <w:rPr>
          <w:rFonts w:cstheme="minorHAnsi"/>
          <w:sz w:val="24"/>
          <w:szCs w:val="24"/>
        </w:rPr>
        <w:t>Those</w:t>
      </w:r>
      <w:r w:rsidR="00817872" w:rsidRPr="00E91F24">
        <w:rPr>
          <w:rFonts w:cstheme="minorHAnsi"/>
          <w:sz w:val="24"/>
          <w:szCs w:val="24"/>
        </w:rPr>
        <w:t xml:space="preserve"> great feminist </w:t>
      </w:r>
      <w:r w:rsidR="00E91F24">
        <w:rPr>
          <w:rFonts w:cstheme="minorHAnsi"/>
          <w:sz w:val="24"/>
          <w:szCs w:val="24"/>
        </w:rPr>
        <w:t>debates and discussions</w:t>
      </w:r>
      <w:r w:rsidR="00E91F24" w:rsidRPr="00E91F24">
        <w:rPr>
          <w:rFonts w:cstheme="minorHAnsi"/>
          <w:sz w:val="24"/>
          <w:szCs w:val="24"/>
        </w:rPr>
        <w:t xml:space="preserve"> </w:t>
      </w:r>
      <w:r w:rsidR="00817872" w:rsidRPr="00E91F24">
        <w:rPr>
          <w:rFonts w:cstheme="minorHAnsi"/>
          <w:sz w:val="24"/>
          <w:szCs w:val="24"/>
        </w:rPr>
        <w:t>about how we should be doing research, about methodological and theoretical concerns</w:t>
      </w:r>
      <w:r w:rsidR="00387917">
        <w:rPr>
          <w:rFonts w:cstheme="minorHAnsi"/>
          <w:sz w:val="24"/>
          <w:szCs w:val="24"/>
        </w:rPr>
        <w:t>,</w:t>
      </w:r>
      <w:r w:rsidR="00817872" w:rsidRPr="00E91F24">
        <w:rPr>
          <w:rFonts w:cstheme="minorHAnsi"/>
          <w:sz w:val="24"/>
          <w:szCs w:val="24"/>
        </w:rPr>
        <w:t xml:space="preserve"> don’t seem to be shaping how </w:t>
      </w:r>
      <w:r w:rsidR="006D7EC8">
        <w:rPr>
          <w:rFonts w:cstheme="minorHAnsi"/>
          <w:sz w:val="24"/>
          <w:szCs w:val="24"/>
        </w:rPr>
        <w:t xml:space="preserve">some </w:t>
      </w:r>
      <w:r w:rsidR="00817872" w:rsidRPr="00E91F24">
        <w:rPr>
          <w:rFonts w:cstheme="minorHAnsi"/>
          <w:sz w:val="24"/>
          <w:szCs w:val="24"/>
        </w:rPr>
        <w:t>feminist</w:t>
      </w:r>
      <w:r w:rsidR="006D7EC8">
        <w:rPr>
          <w:rFonts w:cstheme="minorHAnsi"/>
          <w:sz w:val="24"/>
          <w:szCs w:val="24"/>
        </w:rPr>
        <w:t xml:space="preserve"> psychologists</w:t>
      </w:r>
      <w:r w:rsidR="00817872" w:rsidRPr="00E91F24">
        <w:rPr>
          <w:rFonts w:cstheme="minorHAnsi"/>
          <w:sz w:val="24"/>
          <w:szCs w:val="24"/>
        </w:rPr>
        <w:t xml:space="preserve"> are doing research today. </w:t>
      </w:r>
      <w:r w:rsidR="00387917">
        <w:rPr>
          <w:rFonts w:cstheme="minorHAnsi"/>
          <w:sz w:val="24"/>
          <w:szCs w:val="24"/>
        </w:rPr>
        <w:t>The talk evolved into</w:t>
      </w:r>
      <w:r w:rsidR="00817872" w:rsidRPr="00E91F24">
        <w:rPr>
          <w:rFonts w:cstheme="minorHAnsi"/>
          <w:sz w:val="24"/>
          <w:szCs w:val="24"/>
        </w:rPr>
        <w:t xml:space="preserve"> returning to </w:t>
      </w:r>
      <w:r w:rsidR="00387917">
        <w:rPr>
          <w:rFonts w:cstheme="minorHAnsi"/>
          <w:sz w:val="24"/>
          <w:szCs w:val="24"/>
        </w:rPr>
        <w:t>the themes in the feminist methodological literature</w:t>
      </w:r>
      <w:r w:rsidR="00817872" w:rsidRPr="00E91F24">
        <w:rPr>
          <w:rFonts w:cstheme="minorHAnsi"/>
          <w:sz w:val="24"/>
          <w:szCs w:val="24"/>
        </w:rPr>
        <w:t xml:space="preserve"> </w:t>
      </w:r>
      <w:r w:rsidR="00387917">
        <w:rPr>
          <w:rFonts w:cstheme="minorHAnsi"/>
          <w:sz w:val="24"/>
          <w:szCs w:val="24"/>
        </w:rPr>
        <w:t>of the 1980s and 1990s</w:t>
      </w:r>
      <w:r w:rsidR="00957F13">
        <w:rPr>
          <w:rFonts w:cstheme="minorHAnsi"/>
          <w:sz w:val="24"/>
          <w:szCs w:val="24"/>
        </w:rPr>
        <w:t>,</w:t>
      </w:r>
      <w:r w:rsidR="00387917">
        <w:rPr>
          <w:rFonts w:cstheme="minorHAnsi"/>
          <w:sz w:val="24"/>
          <w:szCs w:val="24"/>
        </w:rPr>
        <w:t xml:space="preserve"> </w:t>
      </w:r>
      <w:r w:rsidR="00817872" w:rsidRPr="00E91F24">
        <w:rPr>
          <w:rFonts w:cstheme="minorHAnsi"/>
          <w:sz w:val="24"/>
          <w:szCs w:val="24"/>
        </w:rPr>
        <w:t xml:space="preserve">and </w:t>
      </w:r>
      <w:r w:rsidR="00387917">
        <w:rPr>
          <w:rFonts w:cstheme="minorHAnsi"/>
          <w:sz w:val="24"/>
          <w:szCs w:val="24"/>
        </w:rPr>
        <w:t>reflecting on</w:t>
      </w:r>
      <w:r w:rsidR="00817872" w:rsidRPr="00E91F24">
        <w:rPr>
          <w:rFonts w:cstheme="minorHAnsi"/>
          <w:sz w:val="24"/>
          <w:szCs w:val="24"/>
        </w:rPr>
        <w:t xml:space="preserve"> what we could</w:t>
      </w:r>
      <w:r w:rsidR="00957F13">
        <w:rPr>
          <w:rFonts w:cstheme="minorHAnsi"/>
          <w:sz w:val="24"/>
          <w:szCs w:val="24"/>
        </w:rPr>
        <w:t>,</w:t>
      </w:r>
      <w:r w:rsidR="00817872" w:rsidRPr="00E91F24">
        <w:rPr>
          <w:rFonts w:cstheme="minorHAnsi"/>
          <w:sz w:val="24"/>
          <w:szCs w:val="24"/>
        </w:rPr>
        <w:t xml:space="preserve"> </w:t>
      </w:r>
      <w:r w:rsidR="006D7EC8">
        <w:rPr>
          <w:rFonts w:cstheme="minorHAnsi"/>
          <w:sz w:val="24"/>
          <w:szCs w:val="24"/>
        </w:rPr>
        <w:t>and should</w:t>
      </w:r>
      <w:r w:rsidR="00957F13">
        <w:rPr>
          <w:rFonts w:cstheme="minorHAnsi"/>
          <w:sz w:val="24"/>
          <w:szCs w:val="24"/>
        </w:rPr>
        <w:t>,</w:t>
      </w:r>
      <w:r w:rsidR="006D7EC8">
        <w:rPr>
          <w:rFonts w:cstheme="minorHAnsi"/>
          <w:sz w:val="24"/>
          <w:szCs w:val="24"/>
        </w:rPr>
        <w:t xml:space="preserve"> </w:t>
      </w:r>
      <w:r w:rsidR="00817872" w:rsidRPr="00E91F24">
        <w:rPr>
          <w:rFonts w:cstheme="minorHAnsi"/>
          <w:sz w:val="24"/>
          <w:szCs w:val="24"/>
        </w:rPr>
        <w:t xml:space="preserve">be doing differently today. </w:t>
      </w:r>
    </w:p>
    <w:p w14:paraId="2309FF3C" w14:textId="7C2B3182" w:rsidR="00E77E0D" w:rsidRPr="00E91F24" w:rsidRDefault="00D815C5" w:rsidP="00E91F24">
      <w:pPr>
        <w:spacing w:line="360" w:lineRule="auto"/>
        <w:rPr>
          <w:rFonts w:cstheme="minorHAnsi"/>
          <w:sz w:val="24"/>
          <w:szCs w:val="24"/>
        </w:rPr>
      </w:pPr>
      <w:r w:rsidRPr="00E91F24">
        <w:rPr>
          <w:rFonts w:cstheme="minorHAnsi"/>
          <w:sz w:val="24"/>
          <w:szCs w:val="24"/>
        </w:rPr>
        <w:t>Virginia:</w:t>
      </w:r>
      <w:r w:rsidR="00817872" w:rsidRPr="00E91F24">
        <w:rPr>
          <w:rFonts w:cstheme="minorHAnsi"/>
          <w:sz w:val="24"/>
          <w:szCs w:val="24"/>
        </w:rPr>
        <w:t xml:space="preserve"> </w:t>
      </w:r>
      <w:r w:rsidR="00FC5691">
        <w:rPr>
          <w:rFonts w:cstheme="minorHAnsi"/>
          <w:sz w:val="24"/>
          <w:szCs w:val="24"/>
        </w:rPr>
        <w:t>This resonated with our frustration at</w:t>
      </w:r>
      <w:r w:rsidR="00030103">
        <w:rPr>
          <w:rFonts w:cstheme="minorHAnsi"/>
          <w:sz w:val="24"/>
          <w:szCs w:val="24"/>
        </w:rPr>
        <w:t xml:space="preserve"> seeing </w:t>
      </w:r>
      <w:r w:rsidR="00957F13">
        <w:rPr>
          <w:rFonts w:cstheme="minorHAnsi"/>
          <w:sz w:val="24"/>
          <w:szCs w:val="24"/>
        </w:rPr>
        <w:t>‘</w:t>
      </w:r>
      <w:r w:rsidR="00030103">
        <w:rPr>
          <w:rFonts w:cstheme="minorHAnsi"/>
          <w:sz w:val="24"/>
          <w:szCs w:val="24"/>
        </w:rPr>
        <w:t xml:space="preserve">yet another </w:t>
      </w:r>
      <w:r w:rsidR="00817872" w:rsidRPr="00E91F24">
        <w:rPr>
          <w:rFonts w:cstheme="minorHAnsi"/>
          <w:sz w:val="24"/>
          <w:szCs w:val="24"/>
        </w:rPr>
        <w:t>interview study</w:t>
      </w:r>
      <w:r w:rsidR="00957F13">
        <w:rPr>
          <w:rFonts w:cstheme="minorHAnsi"/>
          <w:sz w:val="24"/>
          <w:szCs w:val="24"/>
        </w:rPr>
        <w:t>’</w:t>
      </w:r>
      <w:r w:rsidR="00030103">
        <w:rPr>
          <w:rFonts w:cstheme="minorHAnsi"/>
          <w:sz w:val="24"/>
          <w:szCs w:val="24"/>
        </w:rPr>
        <w:t xml:space="preserve"> in a feminist journal</w:t>
      </w:r>
      <w:r w:rsidR="004252A2">
        <w:rPr>
          <w:rFonts w:cstheme="minorHAnsi"/>
          <w:sz w:val="24"/>
          <w:szCs w:val="24"/>
        </w:rPr>
        <w:t xml:space="preserve">, and </w:t>
      </w:r>
      <w:r w:rsidR="00434B64">
        <w:rPr>
          <w:rFonts w:cstheme="minorHAnsi"/>
          <w:sz w:val="24"/>
          <w:szCs w:val="24"/>
        </w:rPr>
        <w:t>an apparent</w:t>
      </w:r>
      <w:r w:rsidR="004252A2">
        <w:rPr>
          <w:rFonts w:cstheme="minorHAnsi"/>
          <w:sz w:val="24"/>
          <w:szCs w:val="24"/>
        </w:rPr>
        <w:t xml:space="preserve"> narrowing of the methodological possibilities for feminist </w:t>
      </w:r>
      <w:r w:rsidR="004252A2">
        <w:rPr>
          <w:rFonts w:cstheme="minorHAnsi"/>
          <w:sz w:val="24"/>
          <w:szCs w:val="24"/>
        </w:rPr>
        <w:lastRenderedPageBreak/>
        <w:t>research</w:t>
      </w:r>
      <w:r w:rsidR="00E77E0D" w:rsidRPr="00E91F24">
        <w:rPr>
          <w:rFonts w:cstheme="minorHAnsi"/>
          <w:sz w:val="24"/>
          <w:szCs w:val="24"/>
        </w:rPr>
        <w:t xml:space="preserve">. I </w:t>
      </w:r>
      <w:r w:rsidR="004252A2">
        <w:rPr>
          <w:rFonts w:cstheme="minorHAnsi"/>
          <w:sz w:val="24"/>
          <w:szCs w:val="24"/>
        </w:rPr>
        <w:t>want to feel</w:t>
      </w:r>
      <w:r w:rsidR="00E77E0D" w:rsidRPr="00E91F24">
        <w:rPr>
          <w:rFonts w:cstheme="minorHAnsi"/>
          <w:sz w:val="24"/>
          <w:szCs w:val="24"/>
        </w:rPr>
        <w:t xml:space="preserve"> excited by </w:t>
      </w:r>
      <w:r w:rsidR="004252A2">
        <w:rPr>
          <w:rFonts w:cstheme="minorHAnsi"/>
          <w:sz w:val="24"/>
          <w:szCs w:val="24"/>
        </w:rPr>
        <w:t>feminist research</w:t>
      </w:r>
      <w:r w:rsidR="00434B64">
        <w:rPr>
          <w:rFonts w:cstheme="minorHAnsi"/>
          <w:sz w:val="24"/>
          <w:szCs w:val="24"/>
        </w:rPr>
        <w:t xml:space="preserve">; the field </w:t>
      </w:r>
      <w:r w:rsidR="00E77E0D" w:rsidRPr="00E91F24">
        <w:rPr>
          <w:rFonts w:cstheme="minorHAnsi"/>
          <w:sz w:val="24"/>
          <w:szCs w:val="24"/>
        </w:rPr>
        <w:t>should be innovating</w:t>
      </w:r>
      <w:r w:rsidR="00434B64">
        <w:rPr>
          <w:rFonts w:cstheme="minorHAnsi"/>
          <w:sz w:val="24"/>
          <w:szCs w:val="24"/>
        </w:rPr>
        <w:t>,</w:t>
      </w:r>
      <w:r w:rsidR="00E77E0D" w:rsidRPr="00E91F24">
        <w:rPr>
          <w:rFonts w:cstheme="minorHAnsi"/>
          <w:sz w:val="24"/>
          <w:szCs w:val="24"/>
        </w:rPr>
        <w:t xml:space="preserve"> shifting and changing. </w:t>
      </w:r>
    </w:p>
    <w:p w14:paraId="33591915" w14:textId="6261DB39" w:rsidR="00DE43F7" w:rsidRDefault="00D815C5" w:rsidP="00E91F24">
      <w:pPr>
        <w:spacing w:line="360" w:lineRule="auto"/>
        <w:rPr>
          <w:rFonts w:cstheme="minorHAnsi"/>
          <w:sz w:val="24"/>
          <w:szCs w:val="24"/>
        </w:rPr>
      </w:pPr>
      <w:r w:rsidRPr="00E91F24">
        <w:rPr>
          <w:rFonts w:cstheme="minorHAnsi"/>
          <w:sz w:val="24"/>
          <w:szCs w:val="24"/>
        </w:rPr>
        <w:t>Victoria:</w:t>
      </w:r>
      <w:r w:rsidR="00E77E0D" w:rsidRPr="00E91F24">
        <w:rPr>
          <w:rFonts w:cstheme="minorHAnsi"/>
          <w:sz w:val="24"/>
          <w:szCs w:val="24"/>
        </w:rPr>
        <w:t xml:space="preserve"> </w:t>
      </w:r>
      <w:r w:rsidR="00434B64" w:rsidRPr="00E91F24">
        <w:rPr>
          <w:rFonts w:cstheme="minorHAnsi"/>
          <w:sz w:val="24"/>
          <w:szCs w:val="24"/>
        </w:rPr>
        <w:t>Ye</w:t>
      </w:r>
      <w:r w:rsidR="00434B64">
        <w:rPr>
          <w:rFonts w:cstheme="minorHAnsi"/>
          <w:sz w:val="24"/>
          <w:szCs w:val="24"/>
        </w:rPr>
        <w:t>s</w:t>
      </w:r>
      <w:r w:rsidR="006D7EC8">
        <w:rPr>
          <w:rFonts w:cstheme="minorHAnsi"/>
          <w:sz w:val="24"/>
          <w:szCs w:val="24"/>
        </w:rPr>
        <w:t>,</w:t>
      </w:r>
      <w:r w:rsidR="00434B64" w:rsidRPr="00E91F24">
        <w:rPr>
          <w:rFonts w:cstheme="minorHAnsi"/>
          <w:sz w:val="24"/>
          <w:szCs w:val="24"/>
        </w:rPr>
        <w:t xml:space="preserve"> </w:t>
      </w:r>
      <w:r w:rsidR="00E77E0D" w:rsidRPr="00E91F24">
        <w:rPr>
          <w:rFonts w:cstheme="minorHAnsi"/>
          <w:sz w:val="24"/>
          <w:szCs w:val="24"/>
        </w:rPr>
        <w:t xml:space="preserve">because feminists </w:t>
      </w:r>
      <w:r w:rsidR="00434B64" w:rsidRPr="00E91F24">
        <w:rPr>
          <w:rFonts w:cstheme="minorHAnsi"/>
          <w:sz w:val="24"/>
          <w:szCs w:val="24"/>
        </w:rPr>
        <w:t>a</w:t>
      </w:r>
      <w:r w:rsidR="00434B64">
        <w:rPr>
          <w:rFonts w:cstheme="minorHAnsi"/>
          <w:sz w:val="24"/>
          <w:szCs w:val="24"/>
        </w:rPr>
        <w:t>re</w:t>
      </w:r>
      <w:r w:rsidR="00434B64" w:rsidRPr="00E91F24">
        <w:rPr>
          <w:rFonts w:cstheme="minorHAnsi"/>
          <w:sz w:val="24"/>
          <w:szCs w:val="24"/>
        </w:rPr>
        <w:t xml:space="preserve"> </w:t>
      </w:r>
      <w:proofErr w:type="gramStart"/>
      <w:r w:rsidR="00E77E0D" w:rsidRPr="00E91F24">
        <w:rPr>
          <w:rFonts w:cstheme="minorHAnsi"/>
          <w:sz w:val="24"/>
          <w:szCs w:val="24"/>
        </w:rPr>
        <w:t>really great</w:t>
      </w:r>
      <w:proofErr w:type="gramEnd"/>
      <w:r w:rsidR="00E77E0D" w:rsidRPr="00E91F24">
        <w:rPr>
          <w:rFonts w:cstheme="minorHAnsi"/>
          <w:sz w:val="24"/>
          <w:szCs w:val="24"/>
        </w:rPr>
        <w:t xml:space="preserve"> </w:t>
      </w:r>
      <w:r w:rsidR="00434B64">
        <w:rPr>
          <w:rFonts w:cstheme="minorHAnsi"/>
          <w:sz w:val="24"/>
          <w:szCs w:val="24"/>
        </w:rPr>
        <w:t xml:space="preserve">methodological </w:t>
      </w:r>
      <w:r w:rsidR="00E77E0D" w:rsidRPr="00E91F24">
        <w:rPr>
          <w:rFonts w:cstheme="minorHAnsi"/>
          <w:sz w:val="24"/>
          <w:szCs w:val="24"/>
        </w:rPr>
        <w:t xml:space="preserve">innovators. </w:t>
      </w:r>
      <w:r w:rsidR="00434B64">
        <w:rPr>
          <w:rFonts w:cstheme="minorHAnsi"/>
          <w:sz w:val="24"/>
          <w:szCs w:val="24"/>
        </w:rPr>
        <w:t>They were at the</w:t>
      </w:r>
      <w:r w:rsidR="00E77E0D" w:rsidRPr="00E91F24">
        <w:rPr>
          <w:rFonts w:cstheme="minorHAnsi"/>
          <w:sz w:val="24"/>
          <w:szCs w:val="24"/>
        </w:rPr>
        <w:t xml:space="preserve"> </w:t>
      </w:r>
      <w:r w:rsidR="006D7EC8">
        <w:rPr>
          <w:rFonts w:cstheme="minorHAnsi"/>
          <w:sz w:val="24"/>
          <w:szCs w:val="24"/>
        </w:rPr>
        <w:t>forefront</w:t>
      </w:r>
      <w:r w:rsidR="00E77E0D" w:rsidRPr="00E91F24">
        <w:rPr>
          <w:rFonts w:cstheme="minorHAnsi"/>
          <w:sz w:val="24"/>
          <w:szCs w:val="24"/>
        </w:rPr>
        <w:t xml:space="preserve"> of developing qualitative methods. </w:t>
      </w:r>
      <w:r w:rsidR="00434B64">
        <w:rPr>
          <w:rFonts w:cstheme="minorHAnsi"/>
          <w:sz w:val="24"/>
          <w:szCs w:val="24"/>
        </w:rPr>
        <w:t xml:space="preserve">For example, the great papers about </w:t>
      </w:r>
      <w:r w:rsidR="00C06FC8">
        <w:rPr>
          <w:rFonts w:cstheme="minorHAnsi"/>
          <w:sz w:val="24"/>
          <w:szCs w:val="24"/>
        </w:rPr>
        <w:t xml:space="preserve">qualitative </w:t>
      </w:r>
      <w:r w:rsidR="00434B64">
        <w:rPr>
          <w:rFonts w:cstheme="minorHAnsi"/>
          <w:sz w:val="24"/>
          <w:szCs w:val="24"/>
        </w:rPr>
        <w:t>interviews</w:t>
      </w:r>
      <w:r w:rsidR="00C06FC8">
        <w:rPr>
          <w:rFonts w:cstheme="minorHAnsi"/>
          <w:sz w:val="24"/>
          <w:szCs w:val="24"/>
        </w:rPr>
        <w:t>,</w:t>
      </w:r>
      <w:r w:rsidR="00E77E0D" w:rsidRPr="00E91F24">
        <w:rPr>
          <w:rFonts w:cstheme="minorHAnsi"/>
          <w:sz w:val="24"/>
          <w:szCs w:val="24"/>
        </w:rPr>
        <w:t xml:space="preserve"> such as Ann Oakley’s </w:t>
      </w:r>
      <w:r w:rsidR="00867F41" w:rsidRPr="00E91F24">
        <w:rPr>
          <w:rFonts w:cstheme="minorHAnsi"/>
          <w:sz w:val="24"/>
          <w:szCs w:val="24"/>
        </w:rPr>
        <w:t xml:space="preserve">(1981) </w:t>
      </w:r>
      <w:r w:rsidR="00434B64">
        <w:rPr>
          <w:rFonts w:cstheme="minorHAnsi"/>
          <w:sz w:val="24"/>
          <w:szCs w:val="24"/>
        </w:rPr>
        <w:t>paper on interviewing women</w:t>
      </w:r>
      <w:r w:rsidR="00C06FC8">
        <w:rPr>
          <w:rFonts w:cstheme="minorHAnsi"/>
          <w:sz w:val="24"/>
          <w:szCs w:val="24"/>
        </w:rPr>
        <w:t>,</w:t>
      </w:r>
      <w:r w:rsidR="00434B64">
        <w:rPr>
          <w:rFonts w:cstheme="minorHAnsi"/>
          <w:sz w:val="24"/>
          <w:szCs w:val="24"/>
        </w:rPr>
        <w:t xml:space="preserve"> that suggested a different approach to interviewing and the relationship between researcher and participant, one based on empathy and friendship between women</w:t>
      </w:r>
      <w:r w:rsidR="00E77E0D" w:rsidRPr="00E91F24">
        <w:rPr>
          <w:rFonts w:cstheme="minorHAnsi"/>
          <w:sz w:val="24"/>
          <w:szCs w:val="24"/>
        </w:rPr>
        <w:t xml:space="preserve">. And the </w:t>
      </w:r>
      <w:r w:rsidR="00434B64">
        <w:rPr>
          <w:rFonts w:cstheme="minorHAnsi"/>
          <w:sz w:val="24"/>
          <w:szCs w:val="24"/>
        </w:rPr>
        <w:t>thoughtful</w:t>
      </w:r>
      <w:r w:rsidR="00434B64" w:rsidRPr="00E91F24">
        <w:rPr>
          <w:rFonts w:cstheme="minorHAnsi"/>
          <w:sz w:val="24"/>
          <w:szCs w:val="24"/>
        </w:rPr>
        <w:t xml:space="preserve"> </w:t>
      </w:r>
      <w:r w:rsidR="00E77E0D" w:rsidRPr="00E91F24">
        <w:rPr>
          <w:rFonts w:cstheme="minorHAnsi"/>
          <w:sz w:val="24"/>
          <w:szCs w:val="24"/>
        </w:rPr>
        <w:t>response</w:t>
      </w:r>
      <w:r w:rsidR="00434B64">
        <w:rPr>
          <w:rFonts w:cstheme="minorHAnsi"/>
          <w:sz w:val="24"/>
          <w:szCs w:val="24"/>
        </w:rPr>
        <w:t>s</w:t>
      </w:r>
      <w:r w:rsidR="00E77E0D" w:rsidRPr="00E91F24">
        <w:rPr>
          <w:rFonts w:cstheme="minorHAnsi"/>
          <w:sz w:val="24"/>
          <w:szCs w:val="24"/>
        </w:rPr>
        <w:t xml:space="preserve"> to that </w:t>
      </w:r>
      <w:r w:rsidR="00434B64">
        <w:rPr>
          <w:rFonts w:cstheme="minorHAnsi"/>
          <w:sz w:val="24"/>
          <w:szCs w:val="24"/>
        </w:rPr>
        <w:t xml:space="preserve">paper </w:t>
      </w:r>
      <w:r w:rsidR="00867F41" w:rsidRPr="00E91F24">
        <w:rPr>
          <w:rFonts w:cstheme="minorHAnsi"/>
          <w:sz w:val="24"/>
          <w:szCs w:val="24"/>
        </w:rPr>
        <w:t>(</w:t>
      </w:r>
      <w:r w:rsidR="00030103">
        <w:rPr>
          <w:rFonts w:cstheme="minorHAnsi"/>
          <w:sz w:val="24"/>
          <w:szCs w:val="24"/>
        </w:rPr>
        <w:t xml:space="preserve">Finch, 1984; </w:t>
      </w:r>
      <w:proofErr w:type="spellStart"/>
      <w:r w:rsidR="00D828E8">
        <w:rPr>
          <w:rFonts w:cstheme="minorHAnsi"/>
          <w:sz w:val="24"/>
          <w:szCs w:val="24"/>
        </w:rPr>
        <w:t>Malseed</w:t>
      </w:r>
      <w:proofErr w:type="spellEnd"/>
      <w:r w:rsidR="00D828E8">
        <w:rPr>
          <w:rFonts w:cstheme="minorHAnsi"/>
          <w:sz w:val="24"/>
          <w:szCs w:val="24"/>
        </w:rPr>
        <w:t>, 1987</w:t>
      </w:r>
      <w:r w:rsidR="00030103">
        <w:rPr>
          <w:rFonts w:cstheme="minorHAnsi"/>
          <w:sz w:val="24"/>
          <w:szCs w:val="24"/>
        </w:rPr>
        <w:t xml:space="preserve">; </w:t>
      </w:r>
      <w:proofErr w:type="spellStart"/>
      <w:r w:rsidR="00030103">
        <w:rPr>
          <w:rFonts w:cstheme="minorHAnsi"/>
          <w:sz w:val="24"/>
          <w:szCs w:val="24"/>
        </w:rPr>
        <w:t>Ribbens</w:t>
      </w:r>
      <w:proofErr w:type="spellEnd"/>
      <w:r w:rsidR="00030103">
        <w:rPr>
          <w:rFonts w:cstheme="minorHAnsi"/>
          <w:sz w:val="24"/>
          <w:szCs w:val="24"/>
        </w:rPr>
        <w:t>, 1989</w:t>
      </w:r>
      <w:r w:rsidR="00867F41" w:rsidRPr="00E91F24">
        <w:rPr>
          <w:rFonts w:cstheme="minorHAnsi"/>
          <w:sz w:val="24"/>
          <w:szCs w:val="24"/>
        </w:rPr>
        <w:t>)</w:t>
      </w:r>
      <w:r w:rsidR="00434B64">
        <w:rPr>
          <w:rFonts w:cstheme="minorHAnsi"/>
          <w:sz w:val="24"/>
          <w:szCs w:val="24"/>
        </w:rPr>
        <w:t>,</w:t>
      </w:r>
      <w:r w:rsidR="00867F41" w:rsidRPr="00E91F24">
        <w:rPr>
          <w:rFonts w:cstheme="minorHAnsi"/>
          <w:sz w:val="24"/>
          <w:szCs w:val="24"/>
        </w:rPr>
        <w:t xml:space="preserve"> </w:t>
      </w:r>
      <w:r w:rsidR="00E77E0D" w:rsidRPr="006D7EC8">
        <w:rPr>
          <w:rFonts w:cstheme="minorHAnsi"/>
          <w:sz w:val="24"/>
          <w:szCs w:val="24"/>
        </w:rPr>
        <w:t xml:space="preserve">and papers about interviewing across difference </w:t>
      </w:r>
      <w:r w:rsidR="00867F41" w:rsidRPr="006D7EC8">
        <w:rPr>
          <w:rFonts w:cstheme="minorHAnsi"/>
          <w:sz w:val="24"/>
          <w:szCs w:val="24"/>
        </w:rPr>
        <w:t>(</w:t>
      </w:r>
      <w:r w:rsidR="006D7EC8">
        <w:rPr>
          <w:rFonts w:cstheme="minorHAnsi"/>
          <w:sz w:val="24"/>
          <w:szCs w:val="24"/>
        </w:rPr>
        <w:t xml:space="preserve">e.g. </w:t>
      </w:r>
      <w:r w:rsidR="00030103" w:rsidRPr="006D7EC8">
        <w:rPr>
          <w:rFonts w:cstheme="minorHAnsi"/>
          <w:sz w:val="24"/>
          <w:szCs w:val="24"/>
        </w:rPr>
        <w:t>Edwards, 1990; Lee, 1997</w:t>
      </w:r>
      <w:r w:rsidR="00867F41" w:rsidRPr="006D7EC8">
        <w:rPr>
          <w:rFonts w:cstheme="minorHAnsi"/>
          <w:sz w:val="24"/>
          <w:szCs w:val="24"/>
        </w:rPr>
        <w:t>)</w:t>
      </w:r>
      <w:r w:rsidR="00030103" w:rsidRPr="006D7EC8">
        <w:rPr>
          <w:rFonts w:cstheme="minorHAnsi"/>
          <w:sz w:val="24"/>
          <w:szCs w:val="24"/>
        </w:rPr>
        <w:t>, power and control in interviews (</w:t>
      </w:r>
      <w:r w:rsidR="006D7EC8">
        <w:rPr>
          <w:rFonts w:cstheme="minorHAnsi"/>
          <w:sz w:val="24"/>
          <w:szCs w:val="24"/>
        </w:rPr>
        <w:t xml:space="preserve">e.g. </w:t>
      </w:r>
      <w:r w:rsidR="00030103" w:rsidRPr="006D7EC8">
        <w:rPr>
          <w:rFonts w:ascii="Calibri" w:hAnsi="Calibri" w:cs="Arial"/>
          <w:sz w:val="24"/>
          <w:szCs w:val="24"/>
        </w:rPr>
        <w:t>Cotterill, 1992)</w:t>
      </w:r>
      <w:r w:rsidR="00867F41" w:rsidRPr="006D7EC8">
        <w:rPr>
          <w:rFonts w:cstheme="minorHAnsi"/>
          <w:sz w:val="24"/>
          <w:szCs w:val="24"/>
        </w:rPr>
        <w:t xml:space="preserve"> </w:t>
      </w:r>
      <w:r w:rsidR="00E77E0D" w:rsidRPr="006D7EC8">
        <w:rPr>
          <w:rFonts w:cstheme="minorHAnsi"/>
          <w:sz w:val="24"/>
          <w:szCs w:val="24"/>
        </w:rPr>
        <w:t>and</w:t>
      </w:r>
      <w:r w:rsidR="00434B64" w:rsidRPr="006D7EC8">
        <w:rPr>
          <w:rFonts w:cstheme="minorHAnsi"/>
          <w:sz w:val="24"/>
          <w:szCs w:val="24"/>
        </w:rPr>
        <w:t xml:space="preserve"> lots and lots of other papers</w:t>
      </w:r>
      <w:r w:rsidR="00E77E0D" w:rsidRPr="006D7EC8">
        <w:rPr>
          <w:rFonts w:cstheme="minorHAnsi"/>
          <w:sz w:val="24"/>
          <w:szCs w:val="24"/>
        </w:rPr>
        <w:t xml:space="preserve"> </w:t>
      </w:r>
      <w:r w:rsidR="00030103" w:rsidRPr="006D7EC8">
        <w:rPr>
          <w:rFonts w:cstheme="minorHAnsi"/>
          <w:sz w:val="24"/>
          <w:szCs w:val="24"/>
        </w:rPr>
        <w:t>acknowledging and exploring the complexities of interviews</w:t>
      </w:r>
      <w:r w:rsidR="00867F41" w:rsidRPr="006D7EC8">
        <w:rPr>
          <w:rFonts w:cstheme="minorHAnsi"/>
          <w:sz w:val="24"/>
          <w:szCs w:val="24"/>
        </w:rPr>
        <w:t xml:space="preserve"> </w:t>
      </w:r>
      <w:r w:rsidR="00434B64" w:rsidRPr="006D7EC8">
        <w:rPr>
          <w:rFonts w:cstheme="minorHAnsi"/>
          <w:sz w:val="24"/>
          <w:szCs w:val="24"/>
        </w:rPr>
        <w:t xml:space="preserve">as a qualitative research tool </w:t>
      </w:r>
      <w:r w:rsidR="00867F41" w:rsidRPr="006D7EC8">
        <w:rPr>
          <w:rFonts w:cstheme="minorHAnsi"/>
          <w:sz w:val="24"/>
          <w:szCs w:val="24"/>
        </w:rPr>
        <w:t>(</w:t>
      </w:r>
      <w:r w:rsidR="006D7EC8">
        <w:rPr>
          <w:rFonts w:cstheme="minorHAnsi"/>
          <w:sz w:val="24"/>
          <w:szCs w:val="24"/>
        </w:rPr>
        <w:t xml:space="preserve">e.g. </w:t>
      </w:r>
      <w:proofErr w:type="spellStart"/>
      <w:r w:rsidR="009E1ABA">
        <w:rPr>
          <w:rFonts w:cstheme="minorHAnsi"/>
          <w:sz w:val="24"/>
          <w:szCs w:val="24"/>
        </w:rPr>
        <w:t>DeVault</w:t>
      </w:r>
      <w:proofErr w:type="spellEnd"/>
      <w:r w:rsidR="009E1ABA">
        <w:rPr>
          <w:rFonts w:cstheme="minorHAnsi"/>
          <w:sz w:val="24"/>
          <w:szCs w:val="24"/>
        </w:rPr>
        <w:t xml:space="preserve">, 1990; </w:t>
      </w:r>
      <w:proofErr w:type="spellStart"/>
      <w:r w:rsidR="00030103" w:rsidRPr="006D7EC8">
        <w:rPr>
          <w:rFonts w:ascii="Calibri" w:hAnsi="Calibri"/>
          <w:sz w:val="24"/>
          <w:szCs w:val="24"/>
        </w:rPr>
        <w:t>Riessman</w:t>
      </w:r>
      <w:proofErr w:type="spellEnd"/>
      <w:r w:rsidR="00030103" w:rsidRPr="006D7EC8">
        <w:rPr>
          <w:rFonts w:cstheme="minorHAnsi"/>
          <w:sz w:val="24"/>
          <w:szCs w:val="24"/>
        </w:rPr>
        <w:t>, 1987; Scully, 1994</w:t>
      </w:r>
      <w:r w:rsidR="00867F41" w:rsidRPr="006D7EC8">
        <w:rPr>
          <w:rFonts w:cstheme="minorHAnsi"/>
          <w:sz w:val="24"/>
          <w:szCs w:val="24"/>
        </w:rPr>
        <w:t>)</w:t>
      </w:r>
      <w:r w:rsidR="00E77E0D" w:rsidRPr="006D7EC8">
        <w:rPr>
          <w:rFonts w:cstheme="minorHAnsi"/>
          <w:sz w:val="24"/>
          <w:szCs w:val="24"/>
        </w:rPr>
        <w:t xml:space="preserve">. </w:t>
      </w:r>
      <w:r w:rsidR="00434B64" w:rsidRPr="006D7EC8">
        <w:rPr>
          <w:rFonts w:cstheme="minorHAnsi"/>
          <w:sz w:val="24"/>
          <w:szCs w:val="24"/>
        </w:rPr>
        <w:t>I tell my students</w:t>
      </w:r>
      <w:r w:rsidR="00E77E0D" w:rsidRPr="006D7EC8">
        <w:rPr>
          <w:rFonts w:cstheme="minorHAnsi"/>
          <w:sz w:val="24"/>
          <w:szCs w:val="24"/>
        </w:rPr>
        <w:t xml:space="preserve"> ‘to</w:t>
      </w:r>
      <w:r w:rsidR="00E77E0D" w:rsidRPr="00E91F24">
        <w:rPr>
          <w:rFonts w:cstheme="minorHAnsi"/>
          <w:sz w:val="24"/>
          <w:szCs w:val="24"/>
        </w:rPr>
        <w:t xml:space="preserve"> read this set of papers and you’ll have </w:t>
      </w:r>
      <w:r w:rsidR="00E77E0D" w:rsidRPr="00C06FC8">
        <w:rPr>
          <w:rFonts w:cstheme="minorHAnsi"/>
          <w:i/>
          <w:sz w:val="24"/>
          <w:szCs w:val="24"/>
        </w:rPr>
        <w:t>such</w:t>
      </w:r>
      <w:r w:rsidR="00E77E0D" w:rsidRPr="00C06FC8">
        <w:rPr>
          <w:rFonts w:cstheme="minorHAnsi"/>
          <w:sz w:val="24"/>
          <w:szCs w:val="24"/>
        </w:rPr>
        <w:t xml:space="preserve"> </w:t>
      </w:r>
      <w:r w:rsidR="00E77E0D" w:rsidRPr="00E91F24">
        <w:rPr>
          <w:rFonts w:cstheme="minorHAnsi"/>
          <w:sz w:val="24"/>
          <w:szCs w:val="24"/>
        </w:rPr>
        <w:t xml:space="preserve">a great introduction to the methodological issues around interviewing’. And </w:t>
      </w:r>
      <w:r w:rsidR="00434B64">
        <w:rPr>
          <w:rFonts w:cstheme="minorHAnsi"/>
          <w:sz w:val="24"/>
          <w:szCs w:val="24"/>
        </w:rPr>
        <w:t xml:space="preserve">many of the </w:t>
      </w:r>
      <w:r w:rsidR="00E77E0D" w:rsidRPr="00E91F24">
        <w:rPr>
          <w:rFonts w:cstheme="minorHAnsi"/>
          <w:sz w:val="24"/>
          <w:szCs w:val="24"/>
        </w:rPr>
        <w:t xml:space="preserve">students </w:t>
      </w:r>
      <w:r w:rsidR="00434B64">
        <w:rPr>
          <w:rFonts w:cstheme="minorHAnsi"/>
          <w:sz w:val="24"/>
          <w:szCs w:val="24"/>
        </w:rPr>
        <w:t xml:space="preserve">I teach and supervise </w:t>
      </w:r>
      <w:r w:rsidR="00E77E0D" w:rsidRPr="00E91F24">
        <w:rPr>
          <w:rFonts w:cstheme="minorHAnsi"/>
          <w:sz w:val="24"/>
          <w:szCs w:val="24"/>
        </w:rPr>
        <w:t xml:space="preserve">don’t tend to have </w:t>
      </w:r>
      <w:r w:rsidR="00434B64">
        <w:rPr>
          <w:rFonts w:cstheme="minorHAnsi"/>
          <w:sz w:val="24"/>
          <w:szCs w:val="24"/>
        </w:rPr>
        <w:t>a</w:t>
      </w:r>
      <w:r w:rsidR="00434B64" w:rsidRPr="00E91F24">
        <w:rPr>
          <w:rFonts w:cstheme="minorHAnsi"/>
          <w:sz w:val="24"/>
          <w:szCs w:val="24"/>
        </w:rPr>
        <w:t xml:space="preserve"> </w:t>
      </w:r>
      <w:r w:rsidR="00E77E0D" w:rsidRPr="00E91F24">
        <w:rPr>
          <w:rFonts w:cstheme="minorHAnsi"/>
          <w:sz w:val="24"/>
          <w:szCs w:val="24"/>
        </w:rPr>
        <w:t>feminist background and often dismiss feminist</w:t>
      </w:r>
      <w:r w:rsidR="00434B64">
        <w:rPr>
          <w:rFonts w:cstheme="minorHAnsi"/>
          <w:sz w:val="24"/>
          <w:szCs w:val="24"/>
        </w:rPr>
        <w:t xml:space="preserve"> writing, and don’t see it’s broader relevance</w:t>
      </w:r>
      <w:r w:rsidR="00E77E0D" w:rsidRPr="00E91F24">
        <w:rPr>
          <w:rFonts w:cstheme="minorHAnsi"/>
          <w:sz w:val="24"/>
          <w:szCs w:val="24"/>
        </w:rPr>
        <w:t xml:space="preserve"> </w:t>
      </w:r>
      <w:r w:rsidR="006D7EC8">
        <w:rPr>
          <w:rFonts w:cstheme="minorHAnsi"/>
          <w:sz w:val="24"/>
          <w:szCs w:val="24"/>
        </w:rPr>
        <w:t>–</w:t>
      </w:r>
      <w:r w:rsidR="00434B64" w:rsidRPr="00E91F24">
        <w:rPr>
          <w:rFonts w:cstheme="minorHAnsi"/>
          <w:sz w:val="24"/>
          <w:szCs w:val="24"/>
        </w:rPr>
        <w:t xml:space="preserve"> </w:t>
      </w:r>
      <w:r w:rsidR="00E77E0D" w:rsidRPr="00E91F24">
        <w:rPr>
          <w:rFonts w:cstheme="minorHAnsi"/>
          <w:sz w:val="24"/>
          <w:szCs w:val="24"/>
        </w:rPr>
        <w:t xml:space="preserve">‘oh it’s feminist, I don’t have to engage with it’. </w:t>
      </w:r>
      <w:r w:rsidR="00434B64">
        <w:rPr>
          <w:rFonts w:cstheme="minorHAnsi"/>
          <w:sz w:val="24"/>
          <w:szCs w:val="24"/>
        </w:rPr>
        <w:t>I think</w:t>
      </w:r>
      <w:r w:rsidR="00434B64" w:rsidRPr="00E91F24">
        <w:rPr>
          <w:rFonts w:cstheme="minorHAnsi"/>
          <w:sz w:val="24"/>
          <w:szCs w:val="24"/>
        </w:rPr>
        <w:t xml:space="preserve"> </w:t>
      </w:r>
      <w:r w:rsidR="00E77E0D" w:rsidRPr="00E91F24">
        <w:rPr>
          <w:rFonts w:cstheme="minorHAnsi"/>
          <w:sz w:val="24"/>
          <w:szCs w:val="24"/>
        </w:rPr>
        <w:t xml:space="preserve">feminism is so integral to </w:t>
      </w:r>
      <w:r w:rsidR="00434B64">
        <w:rPr>
          <w:rFonts w:cstheme="minorHAnsi"/>
          <w:sz w:val="24"/>
          <w:szCs w:val="24"/>
        </w:rPr>
        <w:t>the development of</w:t>
      </w:r>
      <w:r w:rsidR="00434B64" w:rsidRPr="00E91F24">
        <w:rPr>
          <w:rFonts w:cstheme="minorHAnsi"/>
          <w:sz w:val="24"/>
          <w:szCs w:val="24"/>
        </w:rPr>
        <w:t xml:space="preserve"> </w:t>
      </w:r>
      <w:r w:rsidR="00E77E0D" w:rsidRPr="00E91F24">
        <w:rPr>
          <w:rFonts w:cstheme="minorHAnsi"/>
          <w:sz w:val="24"/>
          <w:szCs w:val="24"/>
        </w:rPr>
        <w:t>quali</w:t>
      </w:r>
      <w:r w:rsidR="00040BCF" w:rsidRPr="00E91F24">
        <w:rPr>
          <w:rFonts w:cstheme="minorHAnsi"/>
          <w:sz w:val="24"/>
          <w:szCs w:val="24"/>
        </w:rPr>
        <w:t>tative research that if you don’t</w:t>
      </w:r>
      <w:r w:rsidR="00E77E0D" w:rsidRPr="00E91F24">
        <w:rPr>
          <w:rFonts w:cstheme="minorHAnsi"/>
          <w:sz w:val="24"/>
          <w:szCs w:val="24"/>
        </w:rPr>
        <w:t xml:space="preserve"> engage </w:t>
      </w:r>
      <w:r w:rsidR="00434B64">
        <w:rPr>
          <w:rFonts w:cstheme="minorHAnsi"/>
          <w:sz w:val="24"/>
          <w:szCs w:val="24"/>
        </w:rPr>
        <w:t>with</w:t>
      </w:r>
      <w:r w:rsidR="00434B64" w:rsidRPr="00E91F24">
        <w:rPr>
          <w:rFonts w:cstheme="minorHAnsi"/>
          <w:sz w:val="24"/>
          <w:szCs w:val="24"/>
        </w:rPr>
        <w:t xml:space="preserve"> </w:t>
      </w:r>
      <w:r w:rsidR="00E77E0D" w:rsidRPr="00E91F24">
        <w:rPr>
          <w:rFonts w:cstheme="minorHAnsi"/>
          <w:sz w:val="24"/>
          <w:szCs w:val="24"/>
        </w:rPr>
        <w:t xml:space="preserve">feminist </w:t>
      </w:r>
      <w:r w:rsidR="00434B64">
        <w:rPr>
          <w:rFonts w:cstheme="minorHAnsi"/>
          <w:sz w:val="24"/>
          <w:szCs w:val="24"/>
        </w:rPr>
        <w:t>methodological writing</w:t>
      </w:r>
      <w:r w:rsidR="00957F13">
        <w:rPr>
          <w:rFonts w:cstheme="minorHAnsi"/>
          <w:sz w:val="24"/>
          <w:szCs w:val="24"/>
        </w:rPr>
        <w:t>,</w:t>
      </w:r>
      <w:r w:rsidR="00434B64" w:rsidRPr="00E91F24">
        <w:rPr>
          <w:rFonts w:cstheme="minorHAnsi"/>
          <w:sz w:val="24"/>
          <w:szCs w:val="24"/>
        </w:rPr>
        <w:t xml:space="preserve"> </w:t>
      </w:r>
      <w:r w:rsidR="00E77E0D" w:rsidRPr="00E91F24">
        <w:rPr>
          <w:rFonts w:cstheme="minorHAnsi"/>
          <w:sz w:val="24"/>
          <w:szCs w:val="24"/>
        </w:rPr>
        <w:t xml:space="preserve">then </w:t>
      </w:r>
      <w:r w:rsidR="00434B64">
        <w:rPr>
          <w:rFonts w:cstheme="minorHAnsi"/>
          <w:sz w:val="24"/>
          <w:szCs w:val="24"/>
        </w:rPr>
        <w:t>you can’t fully understand qualitative research</w:t>
      </w:r>
      <w:r w:rsidR="00E77E0D" w:rsidRPr="00E91F24">
        <w:rPr>
          <w:rFonts w:cstheme="minorHAnsi"/>
          <w:sz w:val="24"/>
          <w:szCs w:val="24"/>
        </w:rPr>
        <w:t xml:space="preserve">. </w:t>
      </w:r>
      <w:r w:rsidR="00684CCD">
        <w:rPr>
          <w:rFonts w:cstheme="minorHAnsi"/>
          <w:sz w:val="24"/>
          <w:szCs w:val="24"/>
        </w:rPr>
        <w:t xml:space="preserve">So, returning to the keynote, we were struck by the fact that </w:t>
      </w:r>
      <w:r w:rsidR="00E77E0D" w:rsidRPr="00E91F24">
        <w:rPr>
          <w:rFonts w:cstheme="minorHAnsi"/>
          <w:sz w:val="24"/>
          <w:szCs w:val="24"/>
        </w:rPr>
        <w:t xml:space="preserve">feminists </w:t>
      </w:r>
      <w:r w:rsidR="00684CCD">
        <w:rPr>
          <w:rFonts w:cstheme="minorHAnsi"/>
          <w:sz w:val="24"/>
          <w:szCs w:val="24"/>
        </w:rPr>
        <w:t>have been important</w:t>
      </w:r>
      <w:r w:rsidR="00E77E0D" w:rsidRPr="00E91F24">
        <w:rPr>
          <w:rFonts w:cstheme="minorHAnsi"/>
          <w:sz w:val="24"/>
          <w:szCs w:val="24"/>
        </w:rPr>
        <w:t xml:space="preserve"> innovators in the development of the research approach we love and then seeing that </w:t>
      </w:r>
      <w:r w:rsidR="00DE43F7">
        <w:rPr>
          <w:rFonts w:cstheme="minorHAnsi"/>
          <w:sz w:val="24"/>
          <w:szCs w:val="24"/>
        </w:rPr>
        <w:t xml:space="preserve">innovation and creativity </w:t>
      </w:r>
      <w:r w:rsidR="00E77E0D" w:rsidRPr="00E91F24">
        <w:rPr>
          <w:rFonts w:cstheme="minorHAnsi"/>
          <w:sz w:val="24"/>
          <w:szCs w:val="24"/>
        </w:rPr>
        <w:t xml:space="preserve">missing from </w:t>
      </w:r>
      <w:r w:rsidR="00DE43F7">
        <w:rPr>
          <w:rFonts w:cstheme="minorHAnsi"/>
          <w:sz w:val="24"/>
          <w:szCs w:val="24"/>
        </w:rPr>
        <w:t>some</w:t>
      </w:r>
      <w:r w:rsidR="00E77E0D" w:rsidRPr="00E91F24">
        <w:rPr>
          <w:rFonts w:cstheme="minorHAnsi"/>
          <w:sz w:val="24"/>
          <w:szCs w:val="24"/>
        </w:rPr>
        <w:t xml:space="preserve"> of the research that’s been going on in the last decade. </w:t>
      </w:r>
    </w:p>
    <w:p w14:paraId="51915DF0" w14:textId="14E532EC" w:rsidR="00817872" w:rsidRDefault="00D815C5" w:rsidP="00E91F24">
      <w:pPr>
        <w:spacing w:line="360" w:lineRule="auto"/>
        <w:rPr>
          <w:rFonts w:cstheme="minorHAnsi"/>
          <w:sz w:val="24"/>
          <w:szCs w:val="24"/>
        </w:rPr>
      </w:pPr>
      <w:r w:rsidRPr="00E91F24">
        <w:rPr>
          <w:rFonts w:cstheme="minorHAnsi"/>
          <w:sz w:val="24"/>
          <w:szCs w:val="24"/>
        </w:rPr>
        <w:t>Virginia:</w:t>
      </w:r>
      <w:r w:rsidR="00E77E0D" w:rsidRPr="00E91F24">
        <w:rPr>
          <w:rFonts w:cstheme="minorHAnsi"/>
          <w:sz w:val="24"/>
          <w:szCs w:val="24"/>
        </w:rPr>
        <w:t xml:space="preserve"> Not that </w:t>
      </w:r>
      <w:r w:rsidR="00AD0892" w:rsidRPr="00E91F24">
        <w:rPr>
          <w:rFonts w:cstheme="minorHAnsi"/>
          <w:sz w:val="24"/>
          <w:szCs w:val="24"/>
        </w:rPr>
        <w:t xml:space="preserve">that feminist </w:t>
      </w:r>
      <w:r w:rsidR="00DE43F7">
        <w:rPr>
          <w:rFonts w:cstheme="minorHAnsi"/>
          <w:sz w:val="24"/>
          <w:szCs w:val="24"/>
        </w:rPr>
        <w:t>methodological discussions are</w:t>
      </w:r>
      <w:r w:rsidR="00E77E0D" w:rsidRPr="00E91F24">
        <w:rPr>
          <w:rFonts w:cstheme="minorHAnsi"/>
          <w:sz w:val="24"/>
          <w:szCs w:val="24"/>
        </w:rPr>
        <w:t xml:space="preserve"> missing </w:t>
      </w:r>
      <w:r w:rsidR="00DE43F7">
        <w:rPr>
          <w:rFonts w:cstheme="minorHAnsi"/>
          <w:sz w:val="24"/>
          <w:szCs w:val="24"/>
        </w:rPr>
        <w:t>entirely</w:t>
      </w:r>
      <w:r w:rsidR="00957F13">
        <w:rPr>
          <w:rFonts w:cstheme="minorHAnsi"/>
          <w:sz w:val="24"/>
          <w:szCs w:val="24"/>
        </w:rPr>
        <w:t>,</w:t>
      </w:r>
      <w:r w:rsidR="00DE43F7">
        <w:rPr>
          <w:rFonts w:cstheme="minorHAnsi"/>
          <w:sz w:val="24"/>
          <w:szCs w:val="24"/>
        </w:rPr>
        <w:t xml:space="preserve"> </w:t>
      </w:r>
      <w:r w:rsidR="00E77E0D" w:rsidRPr="00E91F24">
        <w:rPr>
          <w:rFonts w:cstheme="minorHAnsi"/>
          <w:sz w:val="24"/>
          <w:szCs w:val="24"/>
        </w:rPr>
        <w:t xml:space="preserve">but that </w:t>
      </w:r>
      <w:r w:rsidR="00DE43F7">
        <w:rPr>
          <w:rFonts w:cstheme="minorHAnsi"/>
          <w:sz w:val="24"/>
          <w:szCs w:val="24"/>
        </w:rPr>
        <w:t xml:space="preserve">they are </w:t>
      </w:r>
      <w:proofErr w:type="gramStart"/>
      <w:r w:rsidR="00DE43F7">
        <w:rPr>
          <w:rFonts w:cstheme="minorHAnsi"/>
          <w:sz w:val="24"/>
          <w:szCs w:val="24"/>
        </w:rPr>
        <w:t>fairly</w:t>
      </w:r>
      <w:r w:rsidR="00E77E0D" w:rsidRPr="00E91F24">
        <w:rPr>
          <w:rFonts w:cstheme="minorHAnsi"/>
          <w:sz w:val="24"/>
          <w:szCs w:val="24"/>
        </w:rPr>
        <w:t xml:space="preserve"> marginal</w:t>
      </w:r>
      <w:proofErr w:type="gramEnd"/>
      <w:r w:rsidR="00DE43F7">
        <w:rPr>
          <w:rFonts w:cstheme="minorHAnsi"/>
          <w:sz w:val="24"/>
          <w:szCs w:val="24"/>
        </w:rPr>
        <w:t>, a</w:t>
      </w:r>
      <w:r w:rsidR="00A319EF" w:rsidRPr="00E91F24">
        <w:rPr>
          <w:rFonts w:cstheme="minorHAnsi"/>
          <w:sz w:val="24"/>
          <w:szCs w:val="24"/>
        </w:rPr>
        <w:t xml:space="preserve"> back</w:t>
      </w:r>
      <w:r w:rsidR="00AD0892" w:rsidRPr="00E91F24">
        <w:rPr>
          <w:rFonts w:cstheme="minorHAnsi"/>
          <w:sz w:val="24"/>
          <w:szCs w:val="24"/>
        </w:rPr>
        <w:t>drop</w:t>
      </w:r>
      <w:r w:rsidR="00A545E0">
        <w:rPr>
          <w:rFonts w:cstheme="minorHAnsi"/>
          <w:sz w:val="24"/>
          <w:szCs w:val="24"/>
        </w:rPr>
        <w:t>;</w:t>
      </w:r>
      <w:r w:rsidR="00DE43F7">
        <w:rPr>
          <w:rFonts w:cstheme="minorHAnsi"/>
          <w:sz w:val="24"/>
          <w:szCs w:val="24"/>
        </w:rPr>
        <w:t xml:space="preserve"> the conversations that shaped the 1980s and 1990s are no</w:t>
      </w:r>
      <w:r w:rsidR="00AD0892" w:rsidRPr="00E91F24">
        <w:rPr>
          <w:rFonts w:cstheme="minorHAnsi"/>
          <w:sz w:val="24"/>
          <w:szCs w:val="24"/>
        </w:rPr>
        <w:t xml:space="preserve"> longer happening</w:t>
      </w:r>
      <w:r w:rsidR="00DE43F7">
        <w:rPr>
          <w:rFonts w:cstheme="minorHAnsi"/>
          <w:sz w:val="24"/>
          <w:szCs w:val="24"/>
        </w:rPr>
        <w:t>, or so it seemed to us</w:t>
      </w:r>
      <w:r w:rsidR="00AD0892" w:rsidRPr="00E91F24">
        <w:rPr>
          <w:rFonts w:cstheme="minorHAnsi"/>
          <w:sz w:val="24"/>
          <w:szCs w:val="24"/>
        </w:rPr>
        <w:t xml:space="preserve">. The conversations </w:t>
      </w:r>
      <w:r w:rsidR="00DE43F7">
        <w:rPr>
          <w:rFonts w:cstheme="minorHAnsi"/>
          <w:sz w:val="24"/>
          <w:szCs w:val="24"/>
        </w:rPr>
        <w:t>that</w:t>
      </w:r>
      <w:r w:rsidR="00DE43F7" w:rsidRPr="00E91F24">
        <w:rPr>
          <w:rFonts w:cstheme="minorHAnsi"/>
          <w:sz w:val="24"/>
          <w:szCs w:val="24"/>
        </w:rPr>
        <w:t xml:space="preserve"> </w:t>
      </w:r>
      <w:r w:rsidR="00A319EF" w:rsidRPr="00E91F24">
        <w:rPr>
          <w:rFonts w:cstheme="minorHAnsi"/>
          <w:sz w:val="24"/>
          <w:szCs w:val="24"/>
        </w:rPr>
        <w:t>were so vibrant and important for us</w:t>
      </w:r>
      <w:r w:rsidR="00DE43F7">
        <w:rPr>
          <w:rFonts w:cstheme="minorHAnsi"/>
          <w:sz w:val="24"/>
          <w:szCs w:val="24"/>
        </w:rPr>
        <w:t xml:space="preserve">, that invited us to </w:t>
      </w:r>
      <w:r w:rsidR="00A319EF" w:rsidRPr="00E91F24">
        <w:rPr>
          <w:rFonts w:cstheme="minorHAnsi"/>
          <w:sz w:val="24"/>
          <w:szCs w:val="24"/>
        </w:rPr>
        <w:t xml:space="preserve">question why and how we were doing something </w:t>
      </w:r>
      <w:r w:rsidR="00040BCF" w:rsidRPr="00E91F24">
        <w:rPr>
          <w:rFonts w:cstheme="minorHAnsi"/>
          <w:sz w:val="24"/>
          <w:szCs w:val="24"/>
        </w:rPr>
        <w:t>(</w:t>
      </w:r>
      <w:r w:rsidR="00A319EF" w:rsidRPr="00E91F24">
        <w:rPr>
          <w:rFonts w:cstheme="minorHAnsi"/>
          <w:sz w:val="24"/>
          <w:szCs w:val="24"/>
        </w:rPr>
        <w:t xml:space="preserve">rather than just following </w:t>
      </w:r>
      <w:r w:rsidR="00DE43F7">
        <w:rPr>
          <w:rFonts w:cstheme="minorHAnsi"/>
          <w:sz w:val="24"/>
          <w:szCs w:val="24"/>
        </w:rPr>
        <w:t xml:space="preserve">methodological </w:t>
      </w:r>
      <w:r w:rsidR="00AD0892" w:rsidRPr="00E91F24">
        <w:rPr>
          <w:rFonts w:cstheme="minorHAnsi"/>
          <w:sz w:val="24"/>
          <w:szCs w:val="24"/>
        </w:rPr>
        <w:t>protocol</w:t>
      </w:r>
      <w:r w:rsidR="00040BCF" w:rsidRPr="00E91F24">
        <w:rPr>
          <w:rFonts w:cstheme="minorHAnsi"/>
          <w:sz w:val="24"/>
          <w:szCs w:val="24"/>
        </w:rPr>
        <w:t>)</w:t>
      </w:r>
      <w:r w:rsidR="00AD0892" w:rsidRPr="00E91F24">
        <w:rPr>
          <w:rFonts w:cstheme="minorHAnsi"/>
          <w:sz w:val="24"/>
          <w:szCs w:val="24"/>
        </w:rPr>
        <w:t xml:space="preserve"> </w:t>
      </w:r>
      <w:r w:rsidR="00DE43F7">
        <w:rPr>
          <w:rFonts w:cstheme="minorHAnsi"/>
          <w:sz w:val="24"/>
          <w:szCs w:val="24"/>
        </w:rPr>
        <w:t>seem to be</w:t>
      </w:r>
      <w:r w:rsidR="00AD0892" w:rsidRPr="00E91F24">
        <w:rPr>
          <w:rFonts w:cstheme="minorHAnsi"/>
          <w:sz w:val="24"/>
          <w:szCs w:val="24"/>
        </w:rPr>
        <w:t xml:space="preserve"> no longer happening</w:t>
      </w:r>
      <w:r w:rsidR="00A319EF" w:rsidRPr="00E91F24">
        <w:rPr>
          <w:rFonts w:cstheme="minorHAnsi"/>
          <w:sz w:val="24"/>
          <w:szCs w:val="24"/>
        </w:rPr>
        <w:t xml:space="preserve">. </w:t>
      </w:r>
      <w:r w:rsidR="00957F13">
        <w:rPr>
          <w:rFonts w:cstheme="minorHAnsi"/>
          <w:sz w:val="24"/>
          <w:szCs w:val="24"/>
        </w:rPr>
        <w:t>I</w:t>
      </w:r>
      <w:r w:rsidR="00AD0892" w:rsidRPr="00E91F24">
        <w:rPr>
          <w:rFonts w:cstheme="minorHAnsi"/>
          <w:sz w:val="24"/>
          <w:szCs w:val="24"/>
        </w:rPr>
        <w:t>n some ways</w:t>
      </w:r>
      <w:r w:rsidR="002D098B">
        <w:rPr>
          <w:rFonts w:cstheme="minorHAnsi"/>
          <w:sz w:val="24"/>
          <w:szCs w:val="24"/>
        </w:rPr>
        <w:t>,</w:t>
      </w:r>
      <w:r w:rsidR="00AD0892" w:rsidRPr="00E91F24">
        <w:rPr>
          <w:rFonts w:cstheme="minorHAnsi"/>
          <w:sz w:val="24"/>
          <w:szCs w:val="24"/>
        </w:rPr>
        <w:t xml:space="preserve"> </w:t>
      </w:r>
      <w:r w:rsidR="004C6598">
        <w:rPr>
          <w:rFonts w:cstheme="minorHAnsi"/>
          <w:sz w:val="24"/>
          <w:szCs w:val="24"/>
        </w:rPr>
        <w:t>it’s</w:t>
      </w:r>
      <w:r w:rsidR="004C6598" w:rsidRPr="00E91F24">
        <w:rPr>
          <w:rFonts w:cstheme="minorHAnsi"/>
          <w:sz w:val="24"/>
          <w:szCs w:val="24"/>
        </w:rPr>
        <w:t xml:space="preserve"> </w:t>
      </w:r>
      <w:r w:rsidR="00AD0892" w:rsidRPr="00E91F24">
        <w:rPr>
          <w:rFonts w:cstheme="minorHAnsi"/>
          <w:sz w:val="24"/>
          <w:szCs w:val="24"/>
        </w:rPr>
        <w:t>a positive thing</w:t>
      </w:r>
      <w:r w:rsidR="004C6598">
        <w:rPr>
          <w:rFonts w:cstheme="minorHAnsi"/>
          <w:sz w:val="24"/>
          <w:szCs w:val="24"/>
        </w:rPr>
        <w:t xml:space="preserve"> that feminists aren’t so visibly debating research practice</w:t>
      </w:r>
      <w:r w:rsidR="00A545E0">
        <w:rPr>
          <w:rFonts w:cstheme="minorHAnsi"/>
          <w:sz w:val="24"/>
          <w:szCs w:val="24"/>
        </w:rPr>
        <w:t>,</w:t>
      </w:r>
      <w:r w:rsidR="00AD0892" w:rsidRPr="00E91F24">
        <w:rPr>
          <w:rFonts w:cstheme="minorHAnsi"/>
          <w:sz w:val="24"/>
          <w:szCs w:val="24"/>
        </w:rPr>
        <w:t xml:space="preserve"> as lots of the things feminists were advocating for </w:t>
      </w:r>
      <w:r w:rsidR="004C6598">
        <w:rPr>
          <w:rFonts w:cstheme="minorHAnsi"/>
          <w:sz w:val="24"/>
          <w:szCs w:val="24"/>
        </w:rPr>
        <w:t>have</w:t>
      </w:r>
      <w:r w:rsidR="004C6598" w:rsidRPr="00E91F24">
        <w:rPr>
          <w:rFonts w:cstheme="minorHAnsi"/>
          <w:sz w:val="24"/>
          <w:szCs w:val="24"/>
        </w:rPr>
        <w:t xml:space="preserve"> </w:t>
      </w:r>
      <w:r w:rsidR="00AD0892" w:rsidRPr="00E91F24">
        <w:rPr>
          <w:rFonts w:cstheme="minorHAnsi"/>
          <w:sz w:val="24"/>
          <w:szCs w:val="24"/>
        </w:rPr>
        <w:t xml:space="preserve">now </w:t>
      </w:r>
      <w:r w:rsidR="004C6598">
        <w:rPr>
          <w:rFonts w:cstheme="minorHAnsi"/>
          <w:sz w:val="24"/>
          <w:szCs w:val="24"/>
        </w:rPr>
        <w:t xml:space="preserve">become </w:t>
      </w:r>
      <w:r w:rsidR="00AD0892" w:rsidRPr="00E91F24">
        <w:rPr>
          <w:rFonts w:cstheme="minorHAnsi"/>
          <w:sz w:val="24"/>
          <w:szCs w:val="24"/>
        </w:rPr>
        <w:t>more acceptable and understood (</w:t>
      </w:r>
      <w:r w:rsidR="00A545E0">
        <w:rPr>
          <w:rFonts w:cstheme="minorHAnsi"/>
          <w:sz w:val="24"/>
          <w:szCs w:val="24"/>
        </w:rPr>
        <w:t>such as</w:t>
      </w:r>
      <w:r w:rsidR="00AD0892" w:rsidRPr="00E91F24">
        <w:rPr>
          <w:rFonts w:cstheme="minorHAnsi"/>
          <w:sz w:val="24"/>
          <w:szCs w:val="24"/>
        </w:rPr>
        <w:t xml:space="preserve"> qualitative research)</w:t>
      </w:r>
      <w:r w:rsidR="004C6598">
        <w:rPr>
          <w:rFonts w:cstheme="minorHAnsi"/>
          <w:sz w:val="24"/>
          <w:szCs w:val="24"/>
        </w:rPr>
        <w:t>. B</w:t>
      </w:r>
      <w:r w:rsidR="00AD0892" w:rsidRPr="00E91F24">
        <w:rPr>
          <w:rFonts w:cstheme="minorHAnsi"/>
          <w:sz w:val="24"/>
          <w:szCs w:val="24"/>
        </w:rPr>
        <w:t>ut at the same time</w:t>
      </w:r>
      <w:r w:rsidR="004C6598">
        <w:rPr>
          <w:rFonts w:cstheme="minorHAnsi"/>
          <w:sz w:val="24"/>
          <w:szCs w:val="24"/>
        </w:rPr>
        <w:t>,</w:t>
      </w:r>
      <w:r w:rsidR="00AD0892" w:rsidRPr="00E91F24">
        <w:rPr>
          <w:rFonts w:cstheme="minorHAnsi"/>
          <w:sz w:val="24"/>
          <w:szCs w:val="24"/>
        </w:rPr>
        <w:t xml:space="preserve"> it’s hard not to see that as a diminishment, that a lot has been lost on the way</w:t>
      </w:r>
      <w:r w:rsidR="00A545E0">
        <w:rPr>
          <w:rFonts w:cstheme="minorHAnsi"/>
          <w:sz w:val="24"/>
          <w:szCs w:val="24"/>
        </w:rPr>
        <w:t xml:space="preserve"> to acceptance and understanding</w:t>
      </w:r>
      <w:r w:rsidR="00AD0892" w:rsidRPr="00E91F24">
        <w:rPr>
          <w:rFonts w:cstheme="minorHAnsi"/>
          <w:sz w:val="24"/>
          <w:szCs w:val="24"/>
        </w:rPr>
        <w:t xml:space="preserve">. And </w:t>
      </w:r>
      <w:r w:rsidR="004C6598" w:rsidRPr="00E91F24">
        <w:rPr>
          <w:rFonts w:cstheme="minorHAnsi"/>
          <w:sz w:val="24"/>
          <w:szCs w:val="24"/>
        </w:rPr>
        <w:t>we</w:t>
      </w:r>
      <w:r w:rsidR="004C6598">
        <w:rPr>
          <w:rFonts w:cstheme="minorHAnsi"/>
          <w:sz w:val="24"/>
          <w:szCs w:val="24"/>
        </w:rPr>
        <w:t xml:space="preserve"> as a community of scholars</w:t>
      </w:r>
      <w:r w:rsidR="004C6598" w:rsidRPr="00E91F24">
        <w:rPr>
          <w:rFonts w:cstheme="minorHAnsi"/>
          <w:sz w:val="24"/>
          <w:szCs w:val="24"/>
        </w:rPr>
        <w:t xml:space="preserve"> </w:t>
      </w:r>
      <w:r w:rsidR="00AD0892" w:rsidRPr="00E91F24">
        <w:rPr>
          <w:rFonts w:cstheme="minorHAnsi"/>
          <w:sz w:val="24"/>
          <w:szCs w:val="24"/>
        </w:rPr>
        <w:t>not pausing to question that loss</w:t>
      </w:r>
      <w:r w:rsidR="00A545E0">
        <w:rPr>
          <w:rFonts w:cstheme="minorHAnsi"/>
          <w:sz w:val="24"/>
          <w:szCs w:val="24"/>
        </w:rPr>
        <w:t>.</w:t>
      </w:r>
      <w:r w:rsidR="00AD0892" w:rsidRPr="00E91F24">
        <w:rPr>
          <w:rFonts w:cstheme="minorHAnsi"/>
          <w:sz w:val="24"/>
          <w:szCs w:val="24"/>
        </w:rPr>
        <w:t xml:space="preserve"> </w:t>
      </w:r>
      <w:r w:rsidR="00A545E0">
        <w:rPr>
          <w:rFonts w:cstheme="minorHAnsi"/>
          <w:sz w:val="24"/>
          <w:szCs w:val="24"/>
        </w:rPr>
        <w:t>O</w:t>
      </w:r>
      <w:r w:rsidR="00AD0892" w:rsidRPr="00E91F24">
        <w:rPr>
          <w:rFonts w:cstheme="minorHAnsi"/>
          <w:sz w:val="24"/>
          <w:szCs w:val="24"/>
        </w:rPr>
        <w:t>f course</w:t>
      </w:r>
      <w:r w:rsidR="006D7EC8">
        <w:rPr>
          <w:rFonts w:cstheme="minorHAnsi"/>
          <w:sz w:val="24"/>
          <w:szCs w:val="24"/>
        </w:rPr>
        <w:t>,</w:t>
      </w:r>
      <w:r w:rsidR="00AD0892" w:rsidRPr="00E91F24">
        <w:rPr>
          <w:rFonts w:cstheme="minorHAnsi"/>
          <w:sz w:val="24"/>
          <w:szCs w:val="24"/>
        </w:rPr>
        <w:t xml:space="preserve"> </w:t>
      </w:r>
      <w:r w:rsidR="00A545E0">
        <w:rPr>
          <w:rFonts w:cstheme="minorHAnsi"/>
          <w:sz w:val="24"/>
          <w:szCs w:val="24"/>
        </w:rPr>
        <w:t>this is</w:t>
      </w:r>
      <w:r w:rsidR="00A545E0" w:rsidRPr="00E91F24">
        <w:rPr>
          <w:rFonts w:cstheme="minorHAnsi"/>
          <w:sz w:val="24"/>
          <w:szCs w:val="24"/>
        </w:rPr>
        <w:t xml:space="preserve"> </w:t>
      </w:r>
      <w:r w:rsidR="00AD0892" w:rsidRPr="00E91F24">
        <w:rPr>
          <w:rFonts w:cstheme="minorHAnsi"/>
          <w:sz w:val="24"/>
          <w:szCs w:val="24"/>
        </w:rPr>
        <w:lastRenderedPageBreak/>
        <w:t xml:space="preserve">understandable. </w:t>
      </w:r>
      <w:r w:rsidR="00A545E0">
        <w:rPr>
          <w:rFonts w:cstheme="minorHAnsi"/>
          <w:sz w:val="24"/>
          <w:szCs w:val="24"/>
        </w:rPr>
        <w:t xml:space="preserve">Higher education </w:t>
      </w:r>
      <w:r w:rsidR="00AD0892" w:rsidRPr="00E91F24">
        <w:rPr>
          <w:rFonts w:cstheme="minorHAnsi"/>
          <w:sz w:val="24"/>
          <w:szCs w:val="24"/>
        </w:rPr>
        <w:t xml:space="preserve">is so pressured now and we have little time to read and </w:t>
      </w:r>
      <w:r w:rsidR="00A545E0">
        <w:rPr>
          <w:rFonts w:cstheme="minorHAnsi"/>
          <w:sz w:val="24"/>
          <w:szCs w:val="24"/>
        </w:rPr>
        <w:t>reflect</w:t>
      </w:r>
      <w:r w:rsidR="00AD0892" w:rsidRPr="00E91F24">
        <w:rPr>
          <w:rFonts w:cstheme="minorHAnsi"/>
          <w:sz w:val="24"/>
          <w:szCs w:val="24"/>
        </w:rPr>
        <w:t xml:space="preserve">. </w:t>
      </w:r>
      <w:r w:rsidR="00A545E0">
        <w:rPr>
          <w:rFonts w:cstheme="minorHAnsi"/>
          <w:sz w:val="24"/>
          <w:szCs w:val="24"/>
        </w:rPr>
        <w:t>But</w:t>
      </w:r>
      <w:r w:rsidR="00A545E0" w:rsidRPr="00E91F24">
        <w:rPr>
          <w:rFonts w:cstheme="minorHAnsi"/>
          <w:sz w:val="24"/>
          <w:szCs w:val="24"/>
        </w:rPr>
        <w:t xml:space="preserve"> </w:t>
      </w:r>
      <w:r w:rsidR="00AD0892" w:rsidRPr="00E91F24">
        <w:rPr>
          <w:rFonts w:cstheme="minorHAnsi"/>
          <w:sz w:val="24"/>
          <w:szCs w:val="24"/>
        </w:rPr>
        <w:t xml:space="preserve">we think it’s important to </w:t>
      </w:r>
      <w:r w:rsidR="00A545E0" w:rsidRPr="00E91F24">
        <w:rPr>
          <w:rFonts w:cstheme="minorHAnsi"/>
          <w:sz w:val="24"/>
          <w:szCs w:val="24"/>
        </w:rPr>
        <w:t>recogni</w:t>
      </w:r>
      <w:r w:rsidR="00A545E0">
        <w:rPr>
          <w:rFonts w:cstheme="minorHAnsi"/>
          <w:sz w:val="24"/>
          <w:szCs w:val="24"/>
        </w:rPr>
        <w:t>s</w:t>
      </w:r>
      <w:r w:rsidR="00A545E0" w:rsidRPr="00E91F24">
        <w:rPr>
          <w:rFonts w:cstheme="minorHAnsi"/>
          <w:sz w:val="24"/>
          <w:szCs w:val="24"/>
        </w:rPr>
        <w:t xml:space="preserve">e </w:t>
      </w:r>
      <w:r w:rsidR="00AD0892" w:rsidRPr="00E91F24">
        <w:rPr>
          <w:rFonts w:cstheme="minorHAnsi"/>
          <w:sz w:val="24"/>
          <w:szCs w:val="24"/>
        </w:rPr>
        <w:t xml:space="preserve">this loss. </w:t>
      </w:r>
    </w:p>
    <w:p w14:paraId="44E90043" w14:textId="6F96AB5C" w:rsidR="00A17211" w:rsidRPr="00A70254" w:rsidRDefault="00A17211" w:rsidP="00E91F24">
      <w:pPr>
        <w:spacing w:line="360" w:lineRule="auto"/>
        <w:rPr>
          <w:rFonts w:cstheme="minorHAnsi"/>
          <w:b/>
          <w:sz w:val="24"/>
          <w:szCs w:val="24"/>
        </w:rPr>
      </w:pPr>
      <w:r w:rsidRPr="00A70254">
        <w:rPr>
          <w:rFonts w:cstheme="minorHAnsi"/>
          <w:b/>
          <w:sz w:val="24"/>
          <w:szCs w:val="24"/>
        </w:rPr>
        <w:t>“We can do it!”</w:t>
      </w:r>
    </w:p>
    <w:p w14:paraId="50CDA26B" w14:textId="15208EC5" w:rsidR="00AD0892" w:rsidRPr="00E91F24" w:rsidRDefault="00D815C5" w:rsidP="00E91F24">
      <w:pPr>
        <w:spacing w:line="360" w:lineRule="auto"/>
        <w:rPr>
          <w:rFonts w:cstheme="minorHAnsi"/>
          <w:sz w:val="24"/>
          <w:szCs w:val="24"/>
        </w:rPr>
      </w:pPr>
      <w:r w:rsidRPr="00E91F24">
        <w:rPr>
          <w:rFonts w:cstheme="minorHAnsi"/>
          <w:sz w:val="24"/>
          <w:szCs w:val="24"/>
        </w:rPr>
        <w:t>Victoria:</w:t>
      </w:r>
      <w:r w:rsidR="00AD0892" w:rsidRPr="00E91F24">
        <w:rPr>
          <w:rFonts w:cstheme="minorHAnsi"/>
          <w:sz w:val="24"/>
          <w:szCs w:val="24"/>
        </w:rPr>
        <w:t xml:space="preserve"> We were worried in </w:t>
      </w:r>
      <w:r w:rsidR="00A545E0">
        <w:rPr>
          <w:rFonts w:cstheme="minorHAnsi"/>
          <w:sz w:val="24"/>
          <w:szCs w:val="24"/>
        </w:rPr>
        <w:t>writing</w:t>
      </w:r>
      <w:r w:rsidR="00A545E0" w:rsidRPr="00E91F24">
        <w:rPr>
          <w:rFonts w:cstheme="minorHAnsi"/>
          <w:sz w:val="24"/>
          <w:szCs w:val="24"/>
        </w:rPr>
        <w:t xml:space="preserve"> </w:t>
      </w:r>
      <w:r w:rsidR="00AD0892" w:rsidRPr="00E91F24">
        <w:rPr>
          <w:rFonts w:cstheme="minorHAnsi"/>
          <w:sz w:val="24"/>
          <w:szCs w:val="24"/>
        </w:rPr>
        <w:t xml:space="preserve">our keynote that we were not saying anything original, that everyone’s PhD supervisors </w:t>
      </w:r>
      <w:r w:rsidR="00C06FC8">
        <w:rPr>
          <w:rFonts w:cstheme="minorHAnsi"/>
          <w:sz w:val="24"/>
          <w:szCs w:val="24"/>
        </w:rPr>
        <w:t>encouraged</w:t>
      </w:r>
      <w:r w:rsidR="00A545E0" w:rsidRPr="00E91F24">
        <w:rPr>
          <w:rFonts w:cstheme="minorHAnsi"/>
          <w:sz w:val="24"/>
          <w:szCs w:val="24"/>
        </w:rPr>
        <w:t xml:space="preserve"> </w:t>
      </w:r>
      <w:r w:rsidR="00AD0892" w:rsidRPr="00E91F24">
        <w:rPr>
          <w:rFonts w:cstheme="minorHAnsi"/>
          <w:sz w:val="24"/>
          <w:szCs w:val="24"/>
        </w:rPr>
        <w:t xml:space="preserve">them </w:t>
      </w:r>
      <w:r w:rsidR="00C06FC8">
        <w:rPr>
          <w:rFonts w:cstheme="minorHAnsi"/>
          <w:sz w:val="24"/>
          <w:szCs w:val="24"/>
        </w:rPr>
        <w:t xml:space="preserve">to </w:t>
      </w:r>
      <w:r w:rsidR="00AD0892" w:rsidRPr="00E91F24">
        <w:rPr>
          <w:rFonts w:cstheme="minorHAnsi"/>
          <w:sz w:val="24"/>
          <w:szCs w:val="24"/>
        </w:rPr>
        <w:t xml:space="preserve">engage with feminist </w:t>
      </w:r>
      <w:r w:rsidR="00A545E0">
        <w:rPr>
          <w:rFonts w:cstheme="minorHAnsi"/>
          <w:sz w:val="24"/>
          <w:szCs w:val="24"/>
        </w:rPr>
        <w:t>methodological writing,</w:t>
      </w:r>
      <w:r w:rsidR="00AD0892" w:rsidRPr="00E91F24">
        <w:rPr>
          <w:rFonts w:cstheme="minorHAnsi"/>
          <w:sz w:val="24"/>
          <w:szCs w:val="24"/>
        </w:rPr>
        <w:t xml:space="preserve"> and what we realised </w:t>
      </w:r>
      <w:r w:rsidR="004C6598">
        <w:rPr>
          <w:rFonts w:cstheme="minorHAnsi"/>
          <w:sz w:val="24"/>
          <w:szCs w:val="24"/>
        </w:rPr>
        <w:t xml:space="preserve">(duh!) </w:t>
      </w:r>
      <w:r w:rsidR="00A545E0">
        <w:rPr>
          <w:rFonts w:cstheme="minorHAnsi"/>
          <w:sz w:val="24"/>
          <w:szCs w:val="24"/>
        </w:rPr>
        <w:t xml:space="preserve">after the keynote is that that </w:t>
      </w:r>
      <w:r w:rsidR="006D7EC8">
        <w:rPr>
          <w:rFonts w:cstheme="minorHAnsi"/>
          <w:sz w:val="24"/>
          <w:szCs w:val="24"/>
        </w:rPr>
        <w:t>our experience is</w:t>
      </w:r>
      <w:r w:rsidR="00A545E0">
        <w:rPr>
          <w:rFonts w:cstheme="minorHAnsi"/>
          <w:sz w:val="24"/>
          <w:szCs w:val="24"/>
        </w:rPr>
        <w:t xml:space="preserve"> not universal</w:t>
      </w:r>
      <w:r w:rsidR="006D7EC8">
        <w:rPr>
          <w:rFonts w:cstheme="minorHAnsi"/>
          <w:sz w:val="24"/>
          <w:szCs w:val="24"/>
        </w:rPr>
        <w:t>.</w:t>
      </w:r>
      <w:r w:rsidR="00AD0892" w:rsidRPr="00E91F24">
        <w:rPr>
          <w:rFonts w:cstheme="minorHAnsi"/>
          <w:sz w:val="24"/>
          <w:szCs w:val="24"/>
        </w:rPr>
        <w:t xml:space="preserve"> It </w:t>
      </w:r>
      <w:r w:rsidR="00A545E0">
        <w:rPr>
          <w:rFonts w:cstheme="minorHAnsi"/>
          <w:sz w:val="24"/>
          <w:szCs w:val="24"/>
        </w:rPr>
        <w:t>reinforced our feeling that we were lucky</w:t>
      </w:r>
      <w:r w:rsidR="00AD0892" w:rsidRPr="00E91F24">
        <w:rPr>
          <w:rFonts w:cstheme="minorHAnsi"/>
          <w:sz w:val="24"/>
          <w:szCs w:val="24"/>
        </w:rPr>
        <w:t xml:space="preserve"> that our PhD supervisors were so interested in methodological </w:t>
      </w:r>
      <w:r w:rsidR="00A545E0">
        <w:rPr>
          <w:rFonts w:cstheme="minorHAnsi"/>
          <w:sz w:val="24"/>
          <w:szCs w:val="24"/>
        </w:rPr>
        <w:t>concerns, and wrote so many great papers</w:t>
      </w:r>
      <w:r w:rsidR="00A17211">
        <w:rPr>
          <w:rFonts w:cstheme="minorHAnsi"/>
          <w:sz w:val="24"/>
          <w:szCs w:val="24"/>
        </w:rPr>
        <w:t xml:space="preserve"> and books</w:t>
      </w:r>
      <w:r w:rsidR="00A545E0">
        <w:rPr>
          <w:rFonts w:cstheme="minorHAnsi"/>
          <w:sz w:val="24"/>
          <w:szCs w:val="24"/>
        </w:rPr>
        <w:t xml:space="preserve"> on feminist methods and methodology</w:t>
      </w:r>
      <w:r w:rsidR="00A545E0" w:rsidRPr="00E91F24">
        <w:rPr>
          <w:rFonts w:cstheme="minorHAnsi"/>
          <w:sz w:val="24"/>
          <w:szCs w:val="24"/>
        </w:rPr>
        <w:t xml:space="preserve"> </w:t>
      </w:r>
      <w:r w:rsidR="00E91F24" w:rsidRPr="00E91F24">
        <w:rPr>
          <w:rFonts w:cstheme="minorHAnsi"/>
          <w:sz w:val="24"/>
          <w:szCs w:val="24"/>
        </w:rPr>
        <w:t>(</w:t>
      </w:r>
      <w:r w:rsidR="00A545E0">
        <w:rPr>
          <w:rFonts w:cstheme="minorHAnsi"/>
          <w:sz w:val="24"/>
          <w:szCs w:val="24"/>
        </w:rPr>
        <w:t xml:space="preserve">e.g. </w:t>
      </w:r>
      <w:r w:rsidR="00A17211">
        <w:rPr>
          <w:rFonts w:cstheme="minorHAnsi"/>
          <w:sz w:val="24"/>
          <w:szCs w:val="24"/>
        </w:rPr>
        <w:t xml:space="preserve">Kitzinger &amp; Powell, 1995; </w:t>
      </w:r>
      <w:r w:rsidR="00C06FC8">
        <w:rPr>
          <w:rFonts w:cstheme="minorHAnsi"/>
          <w:sz w:val="24"/>
          <w:szCs w:val="24"/>
        </w:rPr>
        <w:t xml:space="preserve">Kitzinger &amp; Wilkinson, 1997; </w:t>
      </w:r>
      <w:r w:rsidR="00A545E0">
        <w:rPr>
          <w:rFonts w:cstheme="minorHAnsi"/>
          <w:sz w:val="24"/>
          <w:szCs w:val="24"/>
        </w:rPr>
        <w:t>Wilkinson, 1988, 1999</w:t>
      </w:r>
      <w:r w:rsidR="00A17211">
        <w:rPr>
          <w:rFonts w:cstheme="minorHAnsi"/>
          <w:sz w:val="24"/>
          <w:szCs w:val="24"/>
        </w:rPr>
        <w:t>; Wilkinson &amp; Kitzinger, 1995</w:t>
      </w:r>
      <w:r w:rsidR="00C06FC8">
        <w:rPr>
          <w:rFonts w:cstheme="minorHAnsi"/>
          <w:sz w:val="24"/>
          <w:szCs w:val="24"/>
        </w:rPr>
        <w:t>, 1996</w:t>
      </w:r>
      <w:r w:rsidR="00E91F24" w:rsidRPr="00E91F24">
        <w:rPr>
          <w:rFonts w:cstheme="minorHAnsi"/>
          <w:sz w:val="24"/>
          <w:szCs w:val="24"/>
        </w:rPr>
        <w:t>)</w:t>
      </w:r>
      <w:r w:rsidR="00AD0892" w:rsidRPr="00E91F24">
        <w:rPr>
          <w:rFonts w:cstheme="minorHAnsi"/>
          <w:sz w:val="24"/>
          <w:szCs w:val="24"/>
        </w:rPr>
        <w:t xml:space="preserve">. </w:t>
      </w:r>
      <w:r w:rsidR="00A17211">
        <w:rPr>
          <w:rFonts w:cstheme="minorHAnsi"/>
          <w:sz w:val="24"/>
          <w:szCs w:val="24"/>
        </w:rPr>
        <w:t>T</w:t>
      </w:r>
      <w:r w:rsidR="00AD0892" w:rsidRPr="00E91F24">
        <w:rPr>
          <w:rFonts w:cstheme="minorHAnsi"/>
          <w:sz w:val="24"/>
          <w:szCs w:val="24"/>
        </w:rPr>
        <w:t xml:space="preserve">hat engagement </w:t>
      </w:r>
      <w:r w:rsidR="006D7EC8">
        <w:rPr>
          <w:rFonts w:cstheme="minorHAnsi"/>
          <w:sz w:val="24"/>
          <w:szCs w:val="24"/>
        </w:rPr>
        <w:t xml:space="preserve">with methodology during our PhDs </w:t>
      </w:r>
      <w:r w:rsidR="00AD0892" w:rsidRPr="00E91F24">
        <w:rPr>
          <w:rFonts w:cstheme="minorHAnsi"/>
          <w:sz w:val="24"/>
          <w:szCs w:val="24"/>
        </w:rPr>
        <w:t xml:space="preserve">gave us confidence. Confidence to innovate </w:t>
      </w:r>
      <w:r w:rsidR="00A17211">
        <w:rPr>
          <w:rFonts w:cstheme="minorHAnsi"/>
          <w:sz w:val="24"/>
          <w:szCs w:val="24"/>
        </w:rPr>
        <w:t xml:space="preserve">in </w:t>
      </w:r>
      <w:r w:rsidR="00AD0892" w:rsidRPr="00E91F24">
        <w:rPr>
          <w:rFonts w:cstheme="minorHAnsi"/>
          <w:sz w:val="24"/>
          <w:szCs w:val="24"/>
        </w:rPr>
        <w:t>research, to do something different methodologically</w:t>
      </w:r>
      <w:r w:rsidR="00C06FC8">
        <w:rPr>
          <w:rFonts w:cstheme="minorHAnsi"/>
          <w:sz w:val="24"/>
          <w:szCs w:val="24"/>
        </w:rPr>
        <w:t>,</w:t>
      </w:r>
      <w:r w:rsidR="00AD0892" w:rsidRPr="00E91F24">
        <w:rPr>
          <w:rFonts w:cstheme="minorHAnsi"/>
          <w:sz w:val="24"/>
          <w:szCs w:val="24"/>
        </w:rPr>
        <w:t xml:space="preserve"> rather than </w:t>
      </w:r>
      <w:r w:rsidR="006D7EC8">
        <w:rPr>
          <w:rFonts w:cstheme="minorHAnsi"/>
          <w:sz w:val="24"/>
          <w:szCs w:val="24"/>
        </w:rPr>
        <w:t xml:space="preserve">thinking </w:t>
      </w:r>
      <w:r w:rsidR="00AD0892" w:rsidRPr="00E91F24">
        <w:rPr>
          <w:rFonts w:cstheme="minorHAnsi"/>
          <w:sz w:val="24"/>
          <w:szCs w:val="24"/>
        </w:rPr>
        <w:t xml:space="preserve">‘I must </w:t>
      </w:r>
      <w:r w:rsidR="00A17211">
        <w:rPr>
          <w:rFonts w:cstheme="minorHAnsi"/>
          <w:sz w:val="24"/>
          <w:szCs w:val="24"/>
        </w:rPr>
        <w:t>use</w:t>
      </w:r>
      <w:r w:rsidR="00A17211" w:rsidRPr="00E91F24">
        <w:rPr>
          <w:rFonts w:cstheme="minorHAnsi"/>
          <w:sz w:val="24"/>
          <w:szCs w:val="24"/>
        </w:rPr>
        <w:t xml:space="preserve"> </w:t>
      </w:r>
      <w:r w:rsidR="00AD0892" w:rsidRPr="00E91F24">
        <w:rPr>
          <w:rFonts w:cstheme="minorHAnsi"/>
          <w:sz w:val="24"/>
          <w:szCs w:val="24"/>
        </w:rPr>
        <w:t xml:space="preserve">this qualitative </w:t>
      </w:r>
      <w:r w:rsidR="00A17211">
        <w:rPr>
          <w:rFonts w:cstheme="minorHAnsi"/>
          <w:sz w:val="24"/>
          <w:szCs w:val="24"/>
        </w:rPr>
        <w:t>approach</w:t>
      </w:r>
      <w:r w:rsidR="00A17211" w:rsidRPr="00E91F24">
        <w:rPr>
          <w:rFonts w:cstheme="minorHAnsi"/>
          <w:sz w:val="24"/>
          <w:szCs w:val="24"/>
        </w:rPr>
        <w:t xml:space="preserve"> </w:t>
      </w:r>
      <w:r w:rsidR="00AD0892" w:rsidRPr="00E91F24">
        <w:rPr>
          <w:rFonts w:cstheme="minorHAnsi"/>
          <w:sz w:val="24"/>
          <w:szCs w:val="24"/>
        </w:rPr>
        <w:t xml:space="preserve">because others have’. </w:t>
      </w:r>
    </w:p>
    <w:p w14:paraId="7BDCC1BA" w14:textId="011CC24B" w:rsidR="00AD0892" w:rsidRPr="00E91F24" w:rsidRDefault="00D815C5" w:rsidP="00E91F24">
      <w:pPr>
        <w:spacing w:line="360" w:lineRule="auto"/>
        <w:rPr>
          <w:rFonts w:cstheme="minorHAnsi"/>
          <w:sz w:val="24"/>
          <w:szCs w:val="24"/>
        </w:rPr>
      </w:pPr>
      <w:r w:rsidRPr="00E91F24">
        <w:rPr>
          <w:rFonts w:cstheme="minorHAnsi"/>
          <w:sz w:val="24"/>
          <w:szCs w:val="24"/>
        </w:rPr>
        <w:t>Virginia:</w:t>
      </w:r>
      <w:r w:rsidR="00AD0892" w:rsidRPr="00E91F24">
        <w:rPr>
          <w:rFonts w:cstheme="minorHAnsi"/>
          <w:sz w:val="24"/>
          <w:szCs w:val="24"/>
        </w:rPr>
        <w:t xml:space="preserve"> I love Carla </w:t>
      </w:r>
      <w:proofErr w:type="spellStart"/>
      <w:r w:rsidR="00AD0892" w:rsidRPr="00E91F24">
        <w:rPr>
          <w:rFonts w:cstheme="minorHAnsi"/>
          <w:sz w:val="24"/>
          <w:szCs w:val="24"/>
        </w:rPr>
        <w:t>Willig’s</w:t>
      </w:r>
      <w:proofErr w:type="spellEnd"/>
      <w:r w:rsidR="00AD0892" w:rsidRPr="00E91F24">
        <w:rPr>
          <w:rFonts w:cstheme="minorHAnsi"/>
          <w:sz w:val="24"/>
          <w:szCs w:val="24"/>
        </w:rPr>
        <w:t xml:space="preserve"> </w:t>
      </w:r>
      <w:r w:rsidR="00E91F24" w:rsidRPr="00E91F24">
        <w:rPr>
          <w:rFonts w:cstheme="minorHAnsi"/>
          <w:sz w:val="24"/>
          <w:szCs w:val="24"/>
        </w:rPr>
        <w:t>(</w:t>
      </w:r>
      <w:r w:rsidR="00A17211">
        <w:rPr>
          <w:rFonts w:cstheme="minorHAnsi"/>
          <w:sz w:val="24"/>
          <w:szCs w:val="24"/>
        </w:rPr>
        <w:t>2008</w:t>
      </w:r>
      <w:r w:rsidR="00E91F24" w:rsidRPr="00E91F24">
        <w:rPr>
          <w:rFonts w:cstheme="minorHAnsi"/>
          <w:sz w:val="24"/>
          <w:szCs w:val="24"/>
        </w:rPr>
        <w:t xml:space="preserve">) </w:t>
      </w:r>
      <w:r w:rsidR="004C6598">
        <w:rPr>
          <w:rFonts w:cstheme="minorHAnsi"/>
          <w:sz w:val="24"/>
          <w:szCs w:val="24"/>
        </w:rPr>
        <w:t>image of</w:t>
      </w:r>
      <w:r w:rsidR="00AD0892" w:rsidRPr="00E91F24">
        <w:rPr>
          <w:rFonts w:cstheme="minorHAnsi"/>
          <w:sz w:val="24"/>
          <w:szCs w:val="24"/>
        </w:rPr>
        <w:t xml:space="preserve"> qualitative research is an adventure</w:t>
      </w:r>
      <w:r w:rsidR="004C6598">
        <w:rPr>
          <w:rFonts w:cstheme="minorHAnsi"/>
          <w:sz w:val="24"/>
          <w:szCs w:val="24"/>
        </w:rPr>
        <w:t xml:space="preserve"> – </w:t>
      </w:r>
      <w:r w:rsidR="00AD0892" w:rsidRPr="00E91F24">
        <w:rPr>
          <w:rFonts w:cstheme="minorHAnsi"/>
          <w:sz w:val="24"/>
          <w:szCs w:val="24"/>
        </w:rPr>
        <w:t xml:space="preserve">that’s the idea that </w:t>
      </w:r>
      <w:r w:rsidR="00A17211">
        <w:rPr>
          <w:rFonts w:cstheme="minorHAnsi"/>
          <w:sz w:val="24"/>
          <w:szCs w:val="24"/>
        </w:rPr>
        <w:t>Celia and Sue</w:t>
      </w:r>
      <w:r w:rsidR="00AD0892" w:rsidRPr="00E91F24">
        <w:rPr>
          <w:rFonts w:cstheme="minorHAnsi"/>
          <w:sz w:val="24"/>
          <w:szCs w:val="24"/>
        </w:rPr>
        <w:t xml:space="preserve"> instilled</w:t>
      </w:r>
      <w:r w:rsidR="00A17211">
        <w:rPr>
          <w:rFonts w:cstheme="minorHAnsi"/>
          <w:sz w:val="24"/>
          <w:szCs w:val="24"/>
        </w:rPr>
        <w:t xml:space="preserve"> in us</w:t>
      </w:r>
      <w:r w:rsidR="00AD0892" w:rsidRPr="00E91F24">
        <w:rPr>
          <w:rFonts w:cstheme="minorHAnsi"/>
          <w:sz w:val="24"/>
          <w:szCs w:val="24"/>
        </w:rPr>
        <w:t xml:space="preserve">. But a </w:t>
      </w:r>
      <w:r w:rsidR="00C17C87" w:rsidRPr="00E91F24">
        <w:rPr>
          <w:rFonts w:cstheme="minorHAnsi"/>
          <w:sz w:val="24"/>
          <w:szCs w:val="24"/>
        </w:rPr>
        <w:t>well-planned</w:t>
      </w:r>
      <w:r w:rsidR="00AD0892" w:rsidRPr="00E91F24">
        <w:rPr>
          <w:rFonts w:cstheme="minorHAnsi"/>
          <w:sz w:val="24"/>
          <w:szCs w:val="24"/>
        </w:rPr>
        <w:t xml:space="preserve"> and well</w:t>
      </w:r>
      <w:r w:rsidR="006D7EC8">
        <w:rPr>
          <w:rFonts w:cstheme="minorHAnsi"/>
          <w:sz w:val="24"/>
          <w:szCs w:val="24"/>
        </w:rPr>
        <w:t>-</w:t>
      </w:r>
      <w:r w:rsidR="00AD0892" w:rsidRPr="00E91F24">
        <w:rPr>
          <w:rFonts w:cstheme="minorHAnsi"/>
          <w:sz w:val="24"/>
          <w:szCs w:val="24"/>
        </w:rPr>
        <w:t xml:space="preserve">founded adventure. </w:t>
      </w:r>
      <w:r w:rsidR="00A17211">
        <w:rPr>
          <w:rFonts w:cstheme="minorHAnsi"/>
          <w:sz w:val="24"/>
          <w:szCs w:val="24"/>
        </w:rPr>
        <w:t>You</w:t>
      </w:r>
      <w:r w:rsidR="00AD0892" w:rsidRPr="00E91F24">
        <w:rPr>
          <w:rFonts w:cstheme="minorHAnsi"/>
          <w:sz w:val="24"/>
          <w:szCs w:val="24"/>
        </w:rPr>
        <w:t xml:space="preserve"> go into the unknown and push boundaries</w:t>
      </w:r>
      <w:r w:rsidR="004C6598">
        <w:rPr>
          <w:rFonts w:cstheme="minorHAnsi"/>
          <w:sz w:val="24"/>
          <w:szCs w:val="24"/>
        </w:rPr>
        <w:t>,</w:t>
      </w:r>
      <w:r w:rsidR="00AD0892" w:rsidRPr="00E91F24">
        <w:rPr>
          <w:rFonts w:cstheme="minorHAnsi"/>
          <w:sz w:val="24"/>
          <w:szCs w:val="24"/>
        </w:rPr>
        <w:t xml:space="preserve"> but for a good reason. It’s asking</w:t>
      </w:r>
      <w:r w:rsidR="00A17211">
        <w:rPr>
          <w:rFonts w:cstheme="minorHAnsi"/>
          <w:sz w:val="24"/>
          <w:szCs w:val="24"/>
        </w:rPr>
        <w:t xml:space="preserve"> the questions</w:t>
      </w:r>
      <w:r w:rsidR="00AD0892" w:rsidRPr="00E91F24">
        <w:rPr>
          <w:rFonts w:cstheme="minorHAnsi"/>
          <w:sz w:val="24"/>
          <w:szCs w:val="24"/>
        </w:rPr>
        <w:t xml:space="preserve"> ‘why not try this?’, ‘why not think differently around this’. </w:t>
      </w:r>
    </w:p>
    <w:p w14:paraId="5F00FB1F" w14:textId="79C3466D" w:rsidR="00AD0892" w:rsidRPr="00E91F24" w:rsidRDefault="00D815C5" w:rsidP="00E91F24">
      <w:pPr>
        <w:spacing w:line="360" w:lineRule="auto"/>
        <w:rPr>
          <w:rFonts w:cstheme="minorHAnsi"/>
          <w:sz w:val="24"/>
          <w:szCs w:val="24"/>
        </w:rPr>
      </w:pPr>
      <w:r w:rsidRPr="00E91F24">
        <w:rPr>
          <w:rFonts w:cstheme="minorHAnsi"/>
          <w:sz w:val="24"/>
          <w:szCs w:val="24"/>
        </w:rPr>
        <w:t>Victoria:</w:t>
      </w:r>
      <w:r w:rsidR="00AD0892" w:rsidRPr="00E91F24">
        <w:rPr>
          <w:rFonts w:cstheme="minorHAnsi"/>
          <w:sz w:val="24"/>
          <w:szCs w:val="24"/>
        </w:rPr>
        <w:t xml:space="preserve"> What I </w:t>
      </w:r>
      <w:r w:rsidR="006D7EC8">
        <w:rPr>
          <w:rFonts w:cstheme="minorHAnsi"/>
          <w:sz w:val="24"/>
          <w:szCs w:val="24"/>
        </w:rPr>
        <w:t xml:space="preserve">have </w:t>
      </w:r>
      <w:r w:rsidR="00AD0892" w:rsidRPr="00E91F24">
        <w:rPr>
          <w:rFonts w:cstheme="minorHAnsi"/>
          <w:sz w:val="24"/>
          <w:szCs w:val="24"/>
        </w:rPr>
        <w:t>notice</w:t>
      </w:r>
      <w:r w:rsidR="006D7EC8">
        <w:rPr>
          <w:rFonts w:cstheme="minorHAnsi"/>
          <w:sz w:val="24"/>
          <w:szCs w:val="24"/>
        </w:rPr>
        <w:t>d</w:t>
      </w:r>
      <w:r w:rsidR="00AD0892" w:rsidRPr="00E91F24">
        <w:rPr>
          <w:rFonts w:cstheme="minorHAnsi"/>
          <w:sz w:val="24"/>
          <w:szCs w:val="24"/>
        </w:rPr>
        <w:t xml:space="preserve"> with </w:t>
      </w:r>
      <w:r w:rsidR="00A17211">
        <w:rPr>
          <w:rFonts w:cstheme="minorHAnsi"/>
          <w:sz w:val="24"/>
          <w:szCs w:val="24"/>
        </w:rPr>
        <w:t>some</w:t>
      </w:r>
      <w:r w:rsidR="00A17211" w:rsidRPr="00E91F24">
        <w:rPr>
          <w:rFonts w:cstheme="minorHAnsi"/>
          <w:sz w:val="24"/>
          <w:szCs w:val="24"/>
        </w:rPr>
        <w:t xml:space="preserve"> </w:t>
      </w:r>
      <w:r w:rsidR="00A17211">
        <w:rPr>
          <w:rFonts w:cstheme="minorHAnsi"/>
          <w:sz w:val="24"/>
          <w:szCs w:val="24"/>
        </w:rPr>
        <w:t>qualitative researchers</w:t>
      </w:r>
      <w:r w:rsidR="00A17211" w:rsidRPr="00E91F24">
        <w:rPr>
          <w:rFonts w:cstheme="minorHAnsi"/>
          <w:sz w:val="24"/>
          <w:szCs w:val="24"/>
        </w:rPr>
        <w:t xml:space="preserve"> </w:t>
      </w:r>
      <w:r w:rsidR="00AD0892" w:rsidRPr="00E91F24">
        <w:rPr>
          <w:rFonts w:cstheme="minorHAnsi"/>
          <w:sz w:val="24"/>
          <w:szCs w:val="24"/>
        </w:rPr>
        <w:t xml:space="preserve">is that they don’t have the confidence to do </w:t>
      </w:r>
      <w:r w:rsidR="00A17211">
        <w:rPr>
          <w:rFonts w:cstheme="minorHAnsi"/>
          <w:sz w:val="24"/>
          <w:szCs w:val="24"/>
        </w:rPr>
        <w:t>research</w:t>
      </w:r>
      <w:r w:rsidR="00A17211" w:rsidRPr="00E91F24">
        <w:rPr>
          <w:rFonts w:cstheme="minorHAnsi"/>
          <w:sz w:val="24"/>
          <w:szCs w:val="24"/>
        </w:rPr>
        <w:t xml:space="preserve"> </w:t>
      </w:r>
      <w:r w:rsidR="00AD0892" w:rsidRPr="00E91F24">
        <w:rPr>
          <w:rFonts w:cstheme="minorHAnsi"/>
          <w:sz w:val="24"/>
          <w:szCs w:val="24"/>
        </w:rPr>
        <w:t xml:space="preserve">that is not formulaic and I want to say ‘it’s fine! Just give it a go’. </w:t>
      </w:r>
      <w:r w:rsidR="00A17211">
        <w:rPr>
          <w:rFonts w:cstheme="minorHAnsi"/>
          <w:sz w:val="24"/>
          <w:szCs w:val="24"/>
        </w:rPr>
        <w:t>F</w:t>
      </w:r>
      <w:r w:rsidR="00AD0892" w:rsidRPr="00E91F24">
        <w:rPr>
          <w:rFonts w:cstheme="minorHAnsi"/>
          <w:sz w:val="24"/>
          <w:szCs w:val="24"/>
        </w:rPr>
        <w:t>eminist psychologists often have the skills</w:t>
      </w:r>
      <w:r w:rsidR="00FF431E">
        <w:rPr>
          <w:rFonts w:cstheme="minorHAnsi"/>
          <w:sz w:val="24"/>
          <w:szCs w:val="24"/>
        </w:rPr>
        <w:t xml:space="preserve"> they need</w:t>
      </w:r>
      <w:r w:rsidR="00A17211">
        <w:rPr>
          <w:rFonts w:cstheme="minorHAnsi"/>
          <w:sz w:val="24"/>
          <w:szCs w:val="24"/>
        </w:rPr>
        <w:t>,</w:t>
      </w:r>
      <w:r w:rsidR="00AD0892" w:rsidRPr="00E91F24">
        <w:rPr>
          <w:rFonts w:cstheme="minorHAnsi"/>
          <w:sz w:val="24"/>
          <w:szCs w:val="24"/>
        </w:rPr>
        <w:t xml:space="preserve"> it’s just a case of </w:t>
      </w:r>
      <w:r w:rsidR="00A17211">
        <w:rPr>
          <w:rFonts w:cstheme="minorHAnsi"/>
          <w:sz w:val="24"/>
          <w:szCs w:val="24"/>
        </w:rPr>
        <w:t>doing something a bit different with them</w:t>
      </w:r>
      <w:r w:rsidR="00AD0892" w:rsidRPr="00E91F24">
        <w:rPr>
          <w:rFonts w:cstheme="minorHAnsi"/>
          <w:sz w:val="24"/>
          <w:szCs w:val="24"/>
        </w:rPr>
        <w:t xml:space="preserve">. </w:t>
      </w:r>
    </w:p>
    <w:p w14:paraId="43AECC86" w14:textId="38EB4884" w:rsidR="00AD0892" w:rsidRPr="00E91F24" w:rsidRDefault="00D815C5" w:rsidP="00E91F24">
      <w:pPr>
        <w:spacing w:line="360" w:lineRule="auto"/>
        <w:rPr>
          <w:rFonts w:cstheme="minorHAnsi"/>
          <w:sz w:val="24"/>
          <w:szCs w:val="24"/>
        </w:rPr>
      </w:pPr>
      <w:r w:rsidRPr="00E91F24">
        <w:rPr>
          <w:rFonts w:cstheme="minorHAnsi"/>
          <w:sz w:val="24"/>
          <w:szCs w:val="24"/>
        </w:rPr>
        <w:t>Virginia:</w:t>
      </w:r>
      <w:r w:rsidR="00AD0892" w:rsidRPr="00E91F24">
        <w:rPr>
          <w:rFonts w:cstheme="minorHAnsi"/>
          <w:sz w:val="24"/>
          <w:szCs w:val="24"/>
        </w:rPr>
        <w:t xml:space="preserve"> Yes</w:t>
      </w:r>
      <w:r w:rsidR="00FB75C5">
        <w:rPr>
          <w:rFonts w:cstheme="minorHAnsi"/>
          <w:sz w:val="24"/>
          <w:szCs w:val="24"/>
        </w:rPr>
        <w:t>,</w:t>
      </w:r>
      <w:r w:rsidR="00AD0892" w:rsidRPr="00E91F24">
        <w:rPr>
          <w:rFonts w:cstheme="minorHAnsi"/>
          <w:sz w:val="24"/>
          <w:szCs w:val="24"/>
        </w:rPr>
        <w:t xml:space="preserve"> I see so much uncertainty among feminist and qualitative scholars on things like responding to reviewer criticisms. I </w:t>
      </w:r>
      <w:r w:rsidR="004C6598">
        <w:rPr>
          <w:rFonts w:cstheme="minorHAnsi"/>
          <w:sz w:val="24"/>
          <w:szCs w:val="24"/>
        </w:rPr>
        <w:t>don’t think I’m</w:t>
      </w:r>
      <w:r w:rsidR="00AD0892" w:rsidRPr="00E91F24">
        <w:rPr>
          <w:rFonts w:cstheme="minorHAnsi"/>
          <w:sz w:val="24"/>
          <w:szCs w:val="24"/>
        </w:rPr>
        <w:t xml:space="preserve"> </w:t>
      </w:r>
      <w:r w:rsidR="00AD0892" w:rsidRPr="002D098B">
        <w:rPr>
          <w:rFonts w:cstheme="minorHAnsi"/>
          <w:i/>
          <w:sz w:val="24"/>
          <w:szCs w:val="24"/>
        </w:rPr>
        <w:t>overly</w:t>
      </w:r>
      <w:r w:rsidR="00AD0892" w:rsidRPr="00E91F24">
        <w:rPr>
          <w:rFonts w:cstheme="minorHAnsi"/>
          <w:sz w:val="24"/>
          <w:szCs w:val="24"/>
        </w:rPr>
        <w:t xml:space="preserve"> confident</w:t>
      </w:r>
      <w:r w:rsidR="00FB75C5">
        <w:rPr>
          <w:rFonts w:cstheme="minorHAnsi"/>
          <w:sz w:val="24"/>
          <w:szCs w:val="24"/>
        </w:rPr>
        <w:t>,</w:t>
      </w:r>
      <w:r w:rsidR="00AD0892" w:rsidRPr="00E91F24">
        <w:rPr>
          <w:rFonts w:cstheme="minorHAnsi"/>
          <w:sz w:val="24"/>
          <w:szCs w:val="24"/>
        </w:rPr>
        <w:t xml:space="preserve"> but I’ve got a sense of the foundation for what I am doing. </w:t>
      </w:r>
      <w:r w:rsidR="00FB75C5">
        <w:rPr>
          <w:rFonts w:cstheme="minorHAnsi"/>
          <w:sz w:val="24"/>
          <w:szCs w:val="24"/>
        </w:rPr>
        <w:t>T</w:t>
      </w:r>
      <w:r w:rsidR="00AD0892" w:rsidRPr="00E91F24">
        <w:rPr>
          <w:rFonts w:cstheme="minorHAnsi"/>
          <w:sz w:val="24"/>
          <w:szCs w:val="24"/>
        </w:rPr>
        <w:t>hat’s where looking backwards</w:t>
      </w:r>
      <w:r w:rsidR="00FB75C5">
        <w:rPr>
          <w:rFonts w:cstheme="minorHAnsi"/>
          <w:sz w:val="24"/>
          <w:szCs w:val="24"/>
        </w:rPr>
        <w:t xml:space="preserve"> to the feminist methodological literature</w:t>
      </w:r>
      <w:r w:rsidR="00AD0892" w:rsidRPr="00E91F24">
        <w:rPr>
          <w:rFonts w:cstheme="minorHAnsi"/>
          <w:sz w:val="24"/>
          <w:szCs w:val="24"/>
        </w:rPr>
        <w:t xml:space="preserve"> is vital</w:t>
      </w:r>
      <w:r w:rsidR="004C6598">
        <w:rPr>
          <w:rFonts w:cstheme="minorHAnsi"/>
          <w:sz w:val="24"/>
          <w:szCs w:val="24"/>
        </w:rPr>
        <w:t>,</w:t>
      </w:r>
      <w:r w:rsidR="00AD0892" w:rsidRPr="00E91F24">
        <w:rPr>
          <w:rFonts w:cstheme="minorHAnsi"/>
          <w:sz w:val="24"/>
          <w:szCs w:val="24"/>
        </w:rPr>
        <w:t xml:space="preserve"> because you know where you’ve come from and why you’re at the point that you’re at. Rather than having this slight panic</w:t>
      </w:r>
      <w:r w:rsidR="00FB75C5">
        <w:rPr>
          <w:rFonts w:cstheme="minorHAnsi"/>
          <w:sz w:val="24"/>
          <w:szCs w:val="24"/>
        </w:rPr>
        <w:t>, for example</w:t>
      </w:r>
      <w:r w:rsidR="006D7EC8">
        <w:rPr>
          <w:rFonts w:cstheme="minorHAnsi"/>
          <w:sz w:val="24"/>
          <w:szCs w:val="24"/>
        </w:rPr>
        <w:t xml:space="preserve">, </w:t>
      </w:r>
      <w:r w:rsidR="00AD0892" w:rsidRPr="00E91F24">
        <w:rPr>
          <w:rFonts w:cstheme="minorHAnsi"/>
          <w:sz w:val="24"/>
          <w:szCs w:val="24"/>
        </w:rPr>
        <w:t xml:space="preserve">when </w:t>
      </w:r>
      <w:r w:rsidR="00FB75C5" w:rsidRPr="00E91F24">
        <w:rPr>
          <w:rFonts w:cstheme="minorHAnsi"/>
          <w:sz w:val="24"/>
          <w:szCs w:val="24"/>
        </w:rPr>
        <w:t>some</w:t>
      </w:r>
      <w:r w:rsidR="00FB75C5">
        <w:rPr>
          <w:rFonts w:cstheme="minorHAnsi"/>
          <w:sz w:val="24"/>
          <w:szCs w:val="24"/>
        </w:rPr>
        <w:t>one</w:t>
      </w:r>
      <w:r w:rsidR="006D7EC8">
        <w:rPr>
          <w:rFonts w:cstheme="minorHAnsi"/>
          <w:sz w:val="24"/>
          <w:szCs w:val="24"/>
        </w:rPr>
        <w:t xml:space="preserve"> </w:t>
      </w:r>
      <w:r w:rsidR="00AD0892" w:rsidRPr="00E91F24">
        <w:rPr>
          <w:rFonts w:cstheme="minorHAnsi"/>
          <w:sz w:val="24"/>
          <w:szCs w:val="24"/>
        </w:rPr>
        <w:t>gets a review</w:t>
      </w:r>
      <w:r w:rsidR="006D7EC8">
        <w:rPr>
          <w:rFonts w:cstheme="minorHAnsi"/>
          <w:sz w:val="24"/>
          <w:szCs w:val="24"/>
        </w:rPr>
        <w:t>er or editor</w:t>
      </w:r>
      <w:r w:rsidR="00AD0892" w:rsidRPr="00E91F24">
        <w:rPr>
          <w:rFonts w:cstheme="minorHAnsi"/>
          <w:sz w:val="24"/>
          <w:szCs w:val="24"/>
        </w:rPr>
        <w:t xml:space="preserve"> </w:t>
      </w:r>
      <w:r w:rsidR="00C17C87" w:rsidRPr="00E91F24">
        <w:rPr>
          <w:rFonts w:cstheme="minorHAnsi"/>
          <w:sz w:val="24"/>
          <w:szCs w:val="24"/>
        </w:rPr>
        <w:t>who says</w:t>
      </w:r>
      <w:r w:rsidR="00AD0892" w:rsidRPr="00E91F24">
        <w:rPr>
          <w:rFonts w:cstheme="minorHAnsi"/>
          <w:sz w:val="24"/>
          <w:szCs w:val="24"/>
        </w:rPr>
        <w:t xml:space="preserve"> ‘</w:t>
      </w:r>
      <w:r w:rsidR="00C17C87" w:rsidRPr="00E91F24">
        <w:rPr>
          <w:rFonts w:cstheme="minorHAnsi"/>
          <w:sz w:val="24"/>
          <w:szCs w:val="24"/>
        </w:rPr>
        <w:t xml:space="preserve">Sorry, but </w:t>
      </w:r>
      <w:r w:rsidR="00AD0892" w:rsidRPr="00E91F24">
        <w:rPr>
          <w:rFonts w:cstheme="minorHAnsi"/>
          <w:sz w:val="24"/>
          <w:szCs w:val="24"/>
        </w:rPr>
        <w:t xml:space="preserve">you’ve already analysed this data </w:t>
      </w:r>
      <w:r w:rsidR="00B167B4" w:rsidRPr="00E91F24">
        <w:rPr>
          <w:rFonts w:cstheme="minorHAnsi"/>
          <w:sz w:val="24"/>
          <w:szCs w:val="24"/>
        </w:rPr>
        <w:t>and published something already so you can’t</w:t>
      </w:r>
      <w:r w:rsidR="00C17C87" w:rsidRPr="00E91F24">
        <w:rPr>
          <w:rFonts w:cstheme="minorHAnsi"/>
          <w:sz w:val="24"/>
          <w:szCs w:val="24"/>
        </w:rPr>
        <w:t xml:space="preserve"> publish</w:t>
      </w:r>
      <w:r w:rsidR="00B167B4" w:rsidRPr="00E91F24">
        <w:rPr>
          <w:rFonts w:cstheme="minorHAnsi"/>
          <w:sz w:val="24"/>
          <w:szCs w:val="24"/>
        </w:rPr>
        <w:t xml:space="preserve"> again’</w:t>
      </w:r>
      <w:r w:rsidR="006D7EC8">
        <w:rPr>
          <w:rFonts w:cstheme="minorHAnsi"/>
          <w:sz w:val="24"/>
          <w:szCs w:val="24"/>
        </w:rPr>
        <w:t>,</w:t>
      </w:r>
      <w:r w:rsidR="00B167B4" w:rsidRPr="00E91F24">
        <w:rPr>
          <w:rFonts w:cstheme="minorHAnsi"/>
          <w:sz w:val="24"/>
          <w:szCs w:val="24"/>
        </w:rPr>
        <w:t xml:space="preserve"> you </w:t>
      </w:r>
      <w:r w:rsidR="00B167B4" w:rsidRPr="003F7E0C">
        <w:rPr>
          <w:rFonts w:cstheme="minorHAnsi"/>
          <w:i/>
          <w:sz w:val="24"/>
          <w:szCs w:val="24"/>
        </w:rPr>
        <w:t>can</w:t>
      </w:r>
      <w:r w:rsidR="00B167B4" w:rsidRPr="00E91F24">
        <w:rPr>
          <w:rFonts w:cstheme="minorHAnsi"/>
          <w:sz w:val="24"/>
          <w:szCs w:val="24"/>
        </w:rPr>
        <w:t xml:space="preserve"> </w:t>
      </w:r>
      <w:r w:rsidR="00C17C87" w:rsidRPr="00E91F24">
        <w:rPr>
          <w:rFonts w:cstheme="minorHAnsi"/>
          <w:sz w:val="24"/>
          <w:szCs w:val="24"/>
        </w:rPr>
        <w:t xml:space="preserve">challenge that reviewer </w:t>
      </w:r>
      <w:r w:rsidR="006D7EC8">
        <w:rPr>
          <w:rFonts w:cstheme="minorHAnsi"/>
          <w:sz w:val="24"/>
          <w:szCs w:val="24"/>
        </w:rPr>
        <w:t xml:space="preserve">or editor </w:t>
      </w:r>
      <w:r w:rsidR="00C17C87" w:rsidRPr="00E91F24">
        <w:rPr>
          <w:rFonts w:cstheme="minorHAnsi"/>
          <w:sz w:val="24"/>
          <w:szCs w:val="24"/>
        </w:rPr>
        <w:t>by arguing the current analysis is different and original. B</w:t>
      </w:r>
      <w:r w:rsidR="00B167B4" w:rsidRPr="00E91F24">
        <w:rPr>
          <w:rFonts w:cstheme="minorHAnsi"/>
          <w:sz w:val="24"/>
          <w:szCs w:val="24"/>
        </w:rPr>
        <w:t xml:space="preserve">ut if you haven’t got a solid sense of what qualitative research means and why you’re doing it and where it </w:t>
      </w:r>
      <w:r w:rsidR="00B167B4" w:rsidRPr="00E91F24">
        <w:rPr>
          <w:rFonts w:cstheme="minorHAnsi"/>
          <w:sz w:val="24"/>
          <w:szCs w:val="24"/>
        </w:rPr>
        <w:lastRenderedPageBreak/>
        <w:t>fits</w:t>
      </w:r>
      <w:r w:rsidR="00C17C87" w:rsidRPr="00E91F24">
        <w:rPr>
          <w:rFonts w:cstheme="minorHAnsi"/>
          <w:sz w:val="24"/>
          <w:szCs w:val="24"/>
        </w:rPr>
        <w:t>,</w:t>
      </w:r>
      <w:r w:rsidR="00B167B4" w:rsidRPr="00E91F24">
        <w:rPr>
          <w:rFonts w:cstheme="minorHAnsi"/>
          <w:sz w:val="24"/>
          <w:szCs w:val="24"/>
        </w:rPr>
        <w:t xml:space="preserve"> then </w:t>
      </w:r>
      <w:r w:rsidR="00FB75C5">
        <w:rPr>
          <w:rFonts w:cstheme="minorHAnsi"/>
          <w:sz w:val="24"/>
          <w:szCs w:val="24"/>
        </w:rPr>
        <w:t>you can feel</w:t>
      </w:r>
      <w:r w:rsidR="006D7EC8">
        <w:rPr>
          <w:rFonts w:cstheme="minorHAnsi"/>
          <w:sz w:val="24"/>
          <w:szCs w:val="24"/>
        </w:rPr>
        <w:t xml:space="preserve"> </w:t>
      </w:r>
      <w:r w:rsidR="00B167B4" w:rsidRPr="00E91F24">
        <w:rPr>
          <w:rFonts w:cstheme="minorHAnsi"/>
          <w:sz w:val="24"/>
          <w:szCs w:val="24"/>
        </w:rPr>
        <w:t xml:space="preserve">vulnerable </w:t>
      </w:r>
      <w:r w:rsidR="00FB75C5">
        <w:rPr>
          <w:rFonts w:cstheme="minorHAnsi"/>
          <w:sz w:val="24"/>
          <w:szCs w:val="24"/>
        </w:rPr>
        <w:t>when faced with such</w:t>
      </w:r>
      <w:r w:rsidR="00B167B4" w:rsidRPr="00E91F24">
        <w:rPr>
          <w:rFonts w:cstheme="minorHAnsi"/>
          <w:sz w:val="24"/>
          <w:szCs w:val="24"/>
        </w:rPr>
        <w:t xml:space="preserve"> criticisms</w:t>
      </w:r>
      <w:r w:rsidR="00FB75C5">
        <w:rPr>
          <w:rFonts w:cstheme="minorHAnsi"/>
          <w:sz w:val="24"/>
          <w:szCs w:val="24"/>
        </w:rPr>
        <w:t>, and lack the confidence to defend your choices</w:t>
      </w:r>
      <w:r w:rsidR="00B167B4" w:rsidRPr="00E91F24">
        <w:rPr>
          <w:rFonts w:cstheme="minorHAnsi"/>
          <w:sz w:val="24"/>
          <w:szCs w:val="24"/>
        </w:rPr>
        <w:t xml:space="preserve">. </w:t>
      </w:r>
    </w:p>
    <w:p w14:paraId="23E8F89D" w14:textId="266A4167" w:rsidR="00B167B4" w:rsidRPr="00A70254" w:rsidRDefault="00B167B4" w:rsidP="00E91F24">
      <w:pPr>
        <w:spacing w:line="360" w:lineRule="auto"/>
        <w:rPr>
          <w:rFonts w:cstheme="minorHAnsi"/>
          <w:sz w:val="24"/>
          <w:szCs w:val="24"/>
        </w:rPr>
      </w:pPr>
      <w:r w:rsidRPr="00A70254">
        <w:rPr>
          <w:rFonts w:cstheme="minorHAnsi"/>
          <w:sz w:val="24"/>
          <w:szCs w:val="24"/>
        </w:rPr>
        <w:t>G</w:t>
      </w:r>
      <w:r w:rsidR="00FB75C5" w:rsidRPr="00A70254">
        <w:rPr>
          <w:rFonts w:cstheme="minorHAnsi"/>
          <w:sz w:val="24"/>
          <w:szCs w:val="24"/>
        </w:rPr>
        <w:t>len</w:t>
      </w:r>
      <w:r w:rsidRPr="00A70254">
        <w:rPr>
          <w:rFonts w:cstheme="minorHAnsi"/>
          <w:sz w:val="24"/>
          <w:szCs w:val="24"/>
        </w:rPr>
        <w:t xml:space="preserve">: </w:t>
      </w:r>
      <w:r w:rsidR="00FB75C5">
        <w:rPr>
          <w:rFonts w:cstheme="minorHAnsi"/>
          <w:sz w:val="24"/>
          <w:szCs w:val="24"/>
        </w:rPr>
        <w:t xml:space="preserve">You mentioned losses. </w:t>
      </w:r>
      <w:r w:rsidRPr="00A70254">
        <w:rPr>
          <w:rFonts w:cstheme="minorHAnsi"/>
          <w:sz w:val="24"/>
          <w:szCs w:val="24"/>
        </w:rPr>
        <w:t xml:space="preserve">What are some of the losses in feminist </w:t>
      </w:r>
      <w:r w:rsidR="006D7EC8">
        <w:rPr>
          <w:rFonts w:cstheme="minorHAnsi"/>
          <w:sz w:val="24"/>
          <w:szCs w:val="24"/>
        </w:rPr>
        <w:t>qualitative research</w:t>
      </w:r>
      <w:r w:rsidRPr="00A70254">
        <w:rPr>
          <w:rFonts w:cstheme="minorHAnsi"/>
          <w:sz w:val="24"/>
          <w:szCs w:val="24"/>
        </w:rPr>
        <w:t xml:space="preserve"> that spring to mind?</w:t>
      </w:r>
    </w:p>
    <w:p w14:paraId="3B9660E6" w14:textId="49AB59B6" w:rsidR="00B167B4" w:rsidRPr="00E91F24" w:rsidRDefault="00D815C5" w:rsidP="00E91F24">
      <w:pPr>
        <w:spacing w:line="360" w:lineRule="auto"/>
        <w:rPr>
          <w:rFonts w:cstheme="minorHAnsi"/>
          <w:sz w:val="24"/>
          <w:szCs w:val="24"/>
        </w:rPr>
      </w:pPr>
      <w:r w:rsidRPr="00E91F24">
        <w:rPr>
          <w:rFonts w:cstheme="minorHAnsi"/>
          <w:sz w:val="24"/>
          <w:szCs w:val="24"/>
        </w:rPr>
        <w:t>Virginia:</w:t>
      </w:r>
      <w:r w:rsidR="00B167B4" w:rsidRPr="00E91F24">
        <w:rPr>
          <w:rFonts w:cstheme="minorHAnsi"/>
          <w:sz w:val="24"/>
          <w:szCs w:val="24"/>
        </w:rPr>
        <w:t xml:space="preserve"> I think research has </w:t>
      </w:r>
      <w:r w:rsidR="00FB75C5">
        <w:rPr>
          <w:rFonts w:cstheme="minorHAnsi"/>
          <w:sz w:val="24"/>
          <w:szCs w:val="24"/>
        </w:rPr>
        <w:t>become</w:t>
      </w:r>
      <w:r w:rsidR="00B167B4" w:rsidRPr="00E91F24">
        <w:rPr>
          <w:rFonts w:cstheme="minorHAnsi"/>
          <w:sz w:val="24"/>
          <w:szCs w:val="24"/>
        </w:rPr>
        <w:t xml:space="preserve"> less political and more tied into neoliberal agendas </w:t>
      </w:r>
      <w:r w:rsidR="00C17C87" w:rsidRPr="00E91F24">
        <w:rPr>
          <w:rFonts w:cstheme="minorHAnsi"/>
          <w:sz w:val="24"/>
          <w:szCs w:val="24"/>
        </w:rPr>
        <w:t>of ‘</w:t>
      </w:r>
      <w:r w:rsidR="00B167B4" w:rsidRPr="00E91F24">
        <w:rPr>
          <w:rFonts w:cstheme="minorHAnsi"/>
          <w:sz w:val="24"/>
          <w:szCs w:val="24"/>
        </w:rPr>
        <w:t>knowledge for knowledge</w:t>
      </w:r>
      <w:r w:rsidR="00CF7E38" w:rsidRPr="00E91F24">
        <w:rPr>
          <w:rFonts w:cstheme="minorHAnsi"/>
          <w:sz w:val="24"/>
          <w:szCs w:val="24"/>
        </w:rPr>
        <w:t>’s</w:t>
      </w:r>
      <w:r w:rsidR="00C17C87" w:rsidRPr="00E91F24">
        <w:rPr>
          <w:rFonts w:cstheme="minorHAnsi"/>
          <w:sz w:val="24"/>
          <w:szCs w:val="24"/>
        </w:rPr>
        <w:t xml:space="preserve"> sake’</w:t>
      </w:r>
      <w:r w:rsidR="006D7EC8">
        <w:rPr>
          <w:rFonts w:cstheme="minorHAnsi"/>
          <w:sz w:val="24"/>
          <w:szCs w:val="24"/>
        </w:rPr>
        <w:t>. T</w:t>
      </w:r>
      <w:r w:rsidR="00FB75C5">
        <w:rPr>
          <w:rFonts w:cstheme="minorHAnsi"/>
          <w:sz w:val="24"/>
          <w:szCs w:val="24"/>
        </w:rPr>
        <w:t>here is perhaps less reflection on the</w:t>
      </w:r>
      <w:r w:rsidR="00B167B4" w:rsidRPr="00E91F24">
        <w:rPr>
          <w:rFonts w:cstheme="minorHAnsi"/>
          <w:sz w:val="24"/>
          <w:szCs w:val="24"/>
        </w:rPr>
        <w:t xml:space="preserve"> broader context </w:t>
      </w:r>
      <w:r w:rsidR="00FB75C5">
        <w:rPr>
          <w:rFonts w:cstheme="minorHAnsi"/>
          <w:sz w:val="24"/>
          <w:szCs w:val="24"/>
        </w:rPr>
        <w:t>of</w:t>
      </w:r>
      <w:r w:rsidR="00B167B4" w:rsidRPr="00E91F24">
        <w:rPr>
          <w:rFonts w:cstheme="minorHAnsi"/>
          <w:sz w:val="24"/>
          <w:szCs w:val="24"/>
        </w:rPr>
        <w:t xml:space="preserve"> research and thinking about why you’re doing it. There’s lots of losses like discussions of power, of knowledge being political, </w:t>
      </w:r>
      <w:r w:rsidR="00C17C87" w:rsidRPr="00E91F24">
        <w:rPr>
          <w:rFonts w:cstheme="minorHAnsi"/>
          <w:sz w:val="24"/>
          <w:szCs w:val="24"/>
        </w:rPr>
        <w:t xml:space="preserve">an increasing </w:t>
      </w:r>
      <w:proofErr w:type="spellStart"/>
      <w:r w:rsidR="00B167B4" w:rsidRPr="00E91F24">
        <w:rPr>
          <w:rFonts w:cstheme="minorHAnsi"/>
          <w:sz w:val="24"/>
          <w:szCs w:val="24"/>
        </w:rPr>
        <w:t>psychologisation</w:t>
      </w:r>
      <w:proofErr w:type="spellEnd"/>
      <w:r w:rsidR="00B167B4" w:rsidRPr="00E91F24">
        <w:rPr>
          <w:rFonts w:cstheme="minorHAnsi"/>
          <w:sz w:val="24"/>
          <w:szCs w:val="24"/>
        </w:rPr>
        <w:t xml:space="preserve"> </w:t>
      </w:r>
      <w:r w:rsidR="00FB75C5">
        <w:rPr>
          <w:rFonts w:cstheme="minorHAnsi"/>
          <w:sz w:val="24"/>
          <w:szCs w:val="24"/>
        </w:rPr>
        <w:t>and so on.</w:t>
      </w:r>
      <w:r w:rsidR="00B167B4" w:rsidRPr="00E91F24">
        <w:rPr>
          <w:rFonts w:cstheme="minorHAnsi"/>
          <w:sz w:val="24"/>
          <w:szCs w:val="24"/>
        </w:rPr>
        <w:t xml:space="preserve"> </w:t>
      </w:r>
    </w:p>
    <w:p w14:paraId="1310246F" w14:textId="00B4ACE7" w:rsidR="00B167B4" w:rsidRPr="00E91F24" w:rsidRDefault="00D815C5" w:rsidP="00E91F24">
      <w:pPr>
        <w:spacing w:line="360" w:lineRule="auto"/>
        <w:rPr>
          <w:rFonts w:cstheme="minorHAnsi"/>
          <w:sz w:val="24"/>
          <w:szCs w:val="24"/>
        </w:rPr>
      </w:pPr>
      <w:r w:rsidRPr="00E91F24">
        <w:rPr>
          <w:rFonts w:cstheme="minorHAnsi"/>
          <w:sz w:val="24"/>
          <w:szCs w:val="24"/>
        </w:rPr>
        <w:t>Victoria:</w:t>
      </w:r>
      <w:r w:rsidR="00B167B4" w:rsidRPr="00E91F24">
        <w:rPr>
          <w:rFonts w:cstheme="minorHAnsi"/>
          <w:sz w:val="24"/>
          <w:szCs w:val="24"/>
        </w:rPr>
        <w:t xml:space="preserve"> </w:t>
      </w:r>
      <w:r w:rsidR="00FB75C5">
        <w:rPr>
          <w:rFonts w:cstheme="minorHAnsi"/>
          <w:sz w:val="24"/>
          <w:szCs w:val="24"/>
        </w:rPr>
        <w:t>T</w:t>
      </w:r>
      <w:r w:rsidR="00B167B4" w:rsidRPr="00E91F24">
        <w:rPr>
          <w:rFonts w:cstheme="minorHAnsi"/>
          <w:sz w:val="24"/>
          <w:szCs w:val="24"/>
        </w:rPr>
        <w:t xml:space="preserve">he mainstreaming of qualitative research as well </w:t>
      </w:r>
      <w:r w:rsidR="00FB75C5">
        <w:rPr>
          <w:rFonts w:cstheme="minorHAnsi"/>
          <w:sz w:val="24"/>
          <w:szCs w:val="24"/>
        </w:rPr>
        <w:t>is problematic</w:t>
      </w:r>
      <w:r w:rsidR="00B167B4" w:rsidRPr="00E91F24">
        <w:rPr>
          <w:rFonts w:cstheme="minorHAnsi"/>
          <w:sz w:val="24"/>
          <w:szCs w:val="24"/>
        </w:rPr>
        <w:t xml:space="preserve">. </w:t>
      </w:r>
      <w:r w:rsidR="00FB75C5">
        <w:rPr>
          <w:rFonts w:cstheme="minorHAnsi"/>
          <w:sz w:val="24"/>
          <w:szCs w:val="24"/>
        </w:rPr>
        <w:t>I</w:t>
      </w:r>
      <w:r w:rsidR="00B167B4" w:rsidRPr="00E91F24">
        <w:rPr>
          <w:rFonts w:cstheme="minorHAnsi"/>
          <w:sz w:val="24"/>
          <w:szCs w:val="24"/>
        </w:rPr>
        <w:t>n some ways</w:t>
      </w:r>
      <w:r w:rsidR="00FF431E">
        <w:rPr>
          <w:rFonts w:cstheme="minorHAnsi"/>
          <w:sz w:val="24"/>
          <w:szCs w:val="24"/>
        </w:rPr>
        <w:t>,</w:t>
      </w:r>
      <w:r w:rsidR="00B167B4" w:rsidRPr="00E91F24">
        <w:rPr>
          <w:rFonts w:cstheme="minorHAnsi"/>
          <w:sz w:val="24"/>
          <w:szCs w:val="24"/>
        </w:rPr>
        <w:t xml:space="preserve"> qualitative research has lost its edge</w:t>
      </w:r>
      <w:r w:rsidR="00FB75C5">
        <w:rPr>
          <w:rFonts w:cstheme="minorHAnsi"/>
          <w:sz w:val="24"/>
          <w:szCs w:val="24"/>
        </w:rPr>
        <w:t xml:space="preserve">. For example, </w:t>
      </w:r>
      <w:r w:rsidR="00B167B4" w:rsidRPr="00E91F24">
        <w:rPr>
          <w:rFonts w:cstheme="minorHAnsi"/>
          <w:sz w:val="24"/>
          <w:szCs w:val="24"/>
        </w:rPr>
        <w:t>lots of health psychologists use qualitative research to ‘listen to patients</w:t>
      </w:r>
      <w:r w:rsidR="00FB75C5">
        <w:rPr>
          <w:rFonts w:cstheme="minorHAnsi"/>
          <w:sz w:val="24"/>
          <w:szCs w:val="24"/>
        </w:rPr>
        <w:t>’ voices</w:t>
      </w:r>
      <w:r w:rsidR="00B167B4" w:rsidRPr="00E91F24">
        <w:rPr>
          <w:rFonts w:cstheme="minorHAnsi"/>
          <w:sz w:val="24"/>
          <w:szCs w:val="24"/>
        </w:rPr>
        <w:t>’</w:t>
      </w:r>
      <w:r w:rsidR="006D7EC8">
        <w:rPr>
          <w:rFonts w:cstheme="minorHAnsi"/>
          <w:sz w:val="24"/>
          <w:szCs w:val="24"/>
        </w:rPr>
        <w:t>,</w:t>
      </w:r>
      <w:r w:rsidR="00B167B4" w:rsidRPr="00E91F24">
        <w:rPr>
          <w:rFonts w:cstheme="minorHAnsi"/>
          <w:sz w:val="24"/>
          <w:szCs w:val="24"/>
        </w:rPr>
        <w:t xml:space="preserve"> without </w:t>
      </w:r>
      <w:r w:rsidR="006D7EC8">
        <w:rPr>
          <w:rFonts w:cstheme="minorHAnsi"/>
          <w:sz w:val="24"/>
          <w:szCs w:val="24"/>
        </w:rPr>
        <w:t>addressing</w:t>
      </w:r>
      <w:r w:rsidR="00B167B4" w:rsidRPr="00E91F24">
        <w:rPr>
          <w:rFonts w:cstheme="minorHAnsi"/>
          <w:sz w:val="24"/>
          <w:szCs w:val="24"/>
        </w:rPr>
        <w:t xml:space="preserve"> the political </w:t>
      </w:r>
      <w:r w:rsidR="00C17C87" w:rsidRPr="00E91F24">
        <w:rPr>
          <w:rFonts w:cstheme="minorHAnsi"/>
          <w:sz w:val="24"/>
          <w:szCs w:val="24"/>
        </w:rPr>
        <w:t xml:space="preserve">and structural </w:t>
      </w:r>
      <w:r w:rsidR="00FB75C5">
        <w:rPr>
          <w:rFonts w:cstheme="minorHAnsi"/>
          <w:sz w:val="24"/>
          <w:szCs w:val="24"/>
        </w:rPr>
        <w:t>context of health</w:t>
      </w:r>
      <w:r w:rsidR="00C17C87" w:rsidRPr="00E91F24">
        <w:rPr>
          <w:rFonts w:cstheme="minorHAnsi"/>
          <w:sz w:val="24"/>
          <w:szCs w:val="24"/>
        </w:rPr>
        <w:t xml:space="preserve">. </w:t>
      </w:r>
      <w:r w:rsidR="00FB75C5">
        <w:rPr>
          <w:rFonts w:cstheme="minorHAnsi"/>
          <w:sz w:val="24"/>
          <w:szCs w:val="24"/>
        </w:rPr>
        <w:t xml:space="preserve">Because there is less of a need to justify qualitative research, we’ve lost </w:t>
      </w:r>
      <w:r w:rsidR="00B167B4" w:rsidRPr="00E91F24">
        <w:rPr>
          <w:rFonts w:cstheme="minorHAnsi"/>
          <w:sz w:val="24"/>
          <w:szCs w:val="24"/>
        </w:rPr>
        <w:t>all those important discussions on reflexivity and power</w:t>
      </w:r>
      <w:r w:rsidR="006D7EC8">
        <w:rPr>
          <w:rFonts w:cstheme="minorHAnsi"/>
          <w:sz w:val="24"/>
          <w:szCs w:val="24"/>
        </w:rPr>
        <w:t xml:space="preserve"> to some extent</w:t>
      </w:r>
      <w:r w:rsidR="00C17C87" w:rsidRPr="00E91F24">
        <w:rPr>
          <w:rFonts w:cstheme="minorHAnsi"/>
          <w:sz w:val="24"/>
          <w:szCs w:val="24"/>
        </w:rPr>
        <w:t xml:space="preserve">. What seems to be </w:t>
      </w:r>
      <w:r w:rsidR="00B167B4" w:rsidRPr="00E91F24">
        <w:rPr>
          <w:rFonts w:cstheme="minorHAnsi"/>
          <w:sz w:val="24"/>
          <w:szCs w:val="24"/>
        </w:rPr>
        <w:t xml:space="preserve">unquestioned now is having a reflexivity section in a </w:t>
      </w:r>
      <w:r w:rsidR="003F7E0C">
        <w:rPr>
          <w:rFonts w:cstheme="minorHAnsi"/>
          <w:sz w:val="24"/>
          <w:szCs w:val="24"/>
        </w:rPr>
        <w:t xml:space="preserve">qualitative </w:t>
      </w:r>
      <w:r w:rsidR="00B167B4" w:rsidRPr="00E91F24">
        <w:rPr>
          <w:rFonts w:cstheme="minorHAnsi"/>
          <w:sz w:val="24"/>
          <w:szCs w:val="24"/>
        </w:rPr>
        <w:t xml:space="preserve">thesis or </w:t>
      </w:r>
      <w:r w:rsidR="003F7E0C">
        <w:rPr>
          <w:rFonts w:cstheme="minorHAnsi"/>
          <w:sz w:val="24"/>
          <w:szCs w:val="24"/>
        </w:rPr>
        <w:t>dissertation</w:t>
      </w:r>
      <w:r w:rsidR="00B167B4" w:rsidRPr="00E91F24">
        <w:rPr>
          <w:rFonts w:cstheme="minorHAnsi"/>
          <w:sz w:val="24"/>
          <w:szCs w:val="24"/>
        </w:rPr>
        <w:t xml:space="preserve"> as opposed to threading it throughout the text. </w:t>
      </w:r>
      <w:r w:rsidR="00FF431E">
        <w:rPr>
          <w:rFonts w:cstheme="minorHAnsi"/>
          <w:sz w:val="24"/>
          <w:szCs w:val="24"/>
        </w:rPr>
        <w:t>I often wonder if people really</w:t>
      </w:r>
      <w:r w:rsidR="00B167B4" w:rsidRPr="00E91F24">
        <w:rPr>
          <w:rFonts w:cstheme="minorHAnsi"/>
          <w:sz w:val="24"/>
          <w:szCs w:val="24"/>
        </w:rPr>
        <w:t xml:space="preserve"> understand what reflexivity is</w:t>
      </w:r>
      <w:r w:rsidR="004C6598">
        <w:rPr>
          <w:rFonts w:cstheme="minorHAnsi"/>
          <w:sz w:val="24"/>
          <w:szCs w:val="24"/>
        </w:rPr>
        <w:t>,</w:t>
      </w:r>
      <w:r w:rsidR="00B167B4" w:rsidRPr="00E91F24">
        <w:rPr>
          <w:rFonts w:cstheme="minorHAnsi"/>
          <w:sz w:val="24"/>
          <w:szCs w:val="24"/>
        </w:rPr>
        <w:t xml:space="preserve"> if </w:t>
      </w:r>
      <w:r w:rsidR="00FF431E">
        <w:rPr>
          <w:rFonts w:cstheme="minorHAnsi"/>
          <w:sz w:val="24"/>
          <w:szCs w:val="24"/>
        </w:rPr>
        <w:t>they are</w:t>
      </w:r>
      <w:r w:rsidR="009C255D">
        <w:rPr>
          <w:rFonts w:cstheme="minorHAnsi"/>
          <w:sz w:val="24"/>
          <w:szCs w:val="24"/>
        </w:rPr>
        <w:t xml:space="preserve"> bracketing </w:t>
      </w:r>
      <w:r w:rsidR="006D7EC8">
        <w:rPr>
          <w:rFonts w:cstheme="minorHAnsi"/>
          <w:sz w:val="24"/>
          <w:szCs w:val="24"/>
        </w:rPr>
        <w:t>it off</w:t>
      </w:r>
      <w:r w:rsidR="009C255D">
        <w:rPr>
          <w:rFonts w:cstheme="minorHAnsi"/>
          <w:sz w:val="24"/>
          <w:szCs w:val="24"/>
        </w:rPr>
        <w:t xml:space="preserve"> from the rest of the text, which is written in the third person and the objective and dispassionate voice of mainstream psychology. Returning to our keynote and our review of </w:t>
      </w:r>
      <w:r w:rsidR="009C255D" w:rsidRPr="006D7EC8">
        <w:rPr>
          <w:rFonts w:cstheme="minorHAnsi"/>
          <w:i/>
          <w:sz w:val="24"/>
          <w:szCs w:val="24"/>
        </w:rPr>
        <w:t>F&amp;P</w:t>
      </w:r>
      <w:r w:rsidR="009C255D">
        <w:rPr>
          <w:rFonts w:cstheme="minorHAnsi"/>
          <w:sz w:val="24"/>
          <w:szCs w:val="24"/>
        </w:rPr>
        <w:t xml:space="preserve"> and </w:t>
      </w:r>
      <w:r w:rsidR="009C255D" w:rsidRPr="006D7EC8">
        <w:rPr>
          <w:rFonts w:cstheme="minorHAnsi"/>
          <w:i/>
          <w:sz w:val="24"/>
          <w:szCs w:val="24"/>
        </w:rPr>
        <w:t>PWQ</w:t>
      </w:r>
      <w:r w:rsidR="009C255D">
        <w:rPr>
          <w:rFonts w:cstheme="minorHAnsi"/>
          <w:sz w:val="24"/>
          <w:szCs w:val="24"/>
        </w:rPr>
        <w:t xml:space="preserve">, </w:t>
      </w:r>
      <w:r w:rsidR="00C17C87" w:rsidRPr="00E91F24">
        <w:rPr>
          <w:rFonts w:cstheme="minorHAnsi"/>
          <w:sz w:val="24"/>
          <w:szCs w:val="24"/>
        </w:rPr>
        <w:t>w</w:t>
      </w:r>
      <w:r w:rsidR="00B167B4" w:rsidRPr="00E91F24">
        <w:rPr>
          <w:rFonts w:cstheme="minorHAnsi"/>
          <w:sz w:val="24"/>
          <w:szCs w:val="24"/>
        </w:rPr>
        <w:t>e found the difference</w:t>
      </w:r>
      <w:r w:rsidR="002E4AFF">
        <w:rPr>
          <w:rFonts w:cstheme="minorHAnsi"/>
          <w:sz w:val="24"/>
          <w:szCs w:val="24"/>
        </w:rPr>
        <w:t>s</w:t>
      </w:r>
      <w:r w:rsidR="00B167B4" w:rsidRPr="00E91F24">
        <w:rPr>
          <w:rFonts w:cstheme="minorHAnsi"/>
          <w:sz w:val="24"/>
          <w:szCs w:val="24"/>
        </w:rPr>
        <w:t xml:space="preserve"> in reflexivity across the two journals striking. In </w:t>
      </w:r>
      <w:r w:rsidR="006D7EC8">
        <w:rPr>
          <w:rFonts w:cstheme="minorHAnsi"/>
          <w:sz w:val="24"/>
          <w:szCs w:val="24"/>
        </w:rPr>
        <w:t xml:space="preserve">qualitative research in </w:t>
      </w:r>
      <w:r w:rsidR="00E91F24" w:rsidRPr="00E91F24">
        <w:rPr>
          <w:rFonts w:cstheme="minorHAnsi"/>
          <w:i/>
          <w:sz w:val="24"/>
          <w:szCs w:val="24"/>
        </w:rPr>
        <w:t>F&amp;P</w:t>
      </w:r>
      <w:r w:rsidR="002E4AFF">
        <w:rPr>
          <w:rFonts w:cstheme="minorHAnsi"/>
          <w:i/>
          <w:sz w:val="24"/>
          <w:szCs w:val="24"/>
        </w:rPr>
        <w:t>,</w:t>
      </w:r>
      <w:r w:rsidR="00B167B4" w:rsidRPr="00E91F24">
        <w:rPr>
          <w:rFonts w:cstheme="minorHAnsi"/>
          <w:sz w:val="24"/>
          <w:szCs w:val="24"/>
        </w:rPr>
        <w:t xml:space="preserve"> you can </w:t>
      </w:r>
      <w:r w:rsidR="002E4AFF">
        <w:rPr>
          <w:rFonts w:cstheme="minorHAnsi"/>
          <w:sz w:val="24"/>
          <w:szCs w:val="24"/>
        </w:rPr>
        <w:t>hear</w:t>
      </w:r>
      <w:r w:rsidR="00B167B4" w:rsidRPr="00E91F24">
        <w:rPr>
          <w:rFonts w:cstheme="minorHAnsi"/>
          <w:sz w:val="24"/>
          <w:szCs w:val="24"/>
        </w:rPr>
        <w:t xml:space="preserve"> the voice of the researcher</w:t>
      </w:r>
      <w:r w:rsidR="004C6598">
        <w:rPr>
          <w:rFonts w:cstheme="minorHAnsi"/>
          <w:sz w:val="24"/>
          <w:szCs w:val="24"/>
        </w:rPr>
        <w:t>,</w:t>
      </w:r>
      <w:r w:rsidR="00B167B4" w:rsidRPr="00E91F24">
        <w:rPr>
          <w:rFonts w:cstheme="minorHAnsi"/>
          <w:sz w:val="24"/>
          <w:szCs w:val="24"/>
        </w:rPr>
        <w:t xml:space="preserve"> whereas in </w:t>
      </w:r>
      <w:r w:rsidR="00E91F24" w:rsidRPr="00E91F24">
        <w:rPr>
          <w:rFonts w:cstheme="minorHAnsi"/>
          <w:i/>
          <w:sz w:val="24"/>
          <w:szCs w:val="24"/>
        </w:rPr>
        <w:t>PWQ</w:t>
      </w:r>
      <w:r w:rsidR="002E4AFF">
        <w:rPr>
          <w:rFonts w:cstheme="minorHAnsi"/>
          <w:i/>
          <w:sz w:val="24"/>
          <w:szCs w:val="24"/>
        </w:rPr>
        <w:t>,</w:t>
      </w:r>
      <w:r w:rsidR="00B167B4" w:rsidRPr="00E91F24">
        <w:rPr>
          <w:rFonts w:cstheme="minorHAnsi"/>
          <w:sz w:val="24"/>
          <w:szCs w:val="24"/>
        </w:rPr>
        <w:t xml:space="preserve"> </w:t>
      </w:r>
      <w:r w:rsidR="002E4AFF">
        <w:rPr>
          <w:rFonts w:cstheme="minorHAnsi"/>
          <w:sz w:val="24"/>
          <w:szCs w:val="24"/>
        </w:rPr>
        <w:t>the researcher is removed</w:t>
      </w:r>
      <w:r w:rsidR="00B167B4" w:rsidRPr="00E91F24">
        <w:rPr>
          <w:rFonts w:cstheme="minorHAnsi"/>
          <w:sz w:val="24"/>
          <w:szCs w:val="24"/>
        </w:rPr>
        <w:t xml:space="preserve"> from the text, </w:t>
      </w:r>
      <w:r w:rsidR="002E4AFF">
        <w:rPr>
          <w:rFonts w:cstheme="minorHAnsi"/>
          <w:sz w:val="24"/>
          <w:szCs w:val="24"/>
        </w:rPr>
        <w:t>the writing style is that of the objective scientist</w:t>
      </w:r>
      <w:r w:rsidR="00B167B4" w:rsidRPr="00E91F24">
        <w:rPr>
          <w:rFonts w:cstheme="minorHAnsi"/>
          <w:sz w:val="24"/>
          <w:szCs w:val="24"/>
        </w:rPr>
        <w:t xml:space="preserve">. </w:t>
      </w:r>
    </w:p>
    <w:p w14:paraId="67C5DD26" w14:textId="3773ACC4" w:rsidR="002E4AFF" w:rsidRPr="00A70254" w:rsidRDefault="002E4AFF" w:rsidP="00E91F24">
      <w:pPr>
        <w:spacing w:line="360" w:lineRule="auto"/>
        <w:rPr>
          <w:rFonts w:cstheme="minorHAnsi"/>
          <w:b/>
          <w:sz w:val="24"/>
          <w:szCs w:val="24"/>
        </w:rPr>
      </w:pPr>
      <w:r w:rsidRPr="00A70254">
        <w:rPr>
          <w:rFonts w:cstheme="minorHAnsi"/>
          <w:b/>
          <w:sz w:val="24"/>
          <w:szCs w:val="24"/>
        </w:rPr>
        <w:t>Moving into the mainstream…</w:t>
      </w:r>
    </w:p>
    <w:p w14:paraId="6D5277BC" w14:textId="1D81E79E" w:rsidR="00B167B4" w:rsidRPr="00A70254" w:rsidRDefault="00B167B4" w:rsidP="00E91F24">
      <w:pPr>
        <w:spacing w:line="360" w:lineRule="auto"/>
        <w:rPr>
          <w:rFonts w:cstheme="minorHAnsi"/>
          <w:sz w:val="24"/>
          <w:szCs w:val="24"/>
        </w:rPr>
      </w:pPr>
      <w:r w:rsidRPr="00A70254">
        <w:rPr>
          <w:rFonts w:cstheme="minorHAnsi"/>
          <w:sz w:val="24"/>
          <w:szCs w:val="24"/>
        </w:rPr>
        <w:t>G</w:t>
      </w:r>
      <w:r w:rsidR="00FF431E" w:rsidRPr="00A70254">
        <w:rPr>
          <w:rFonts w:cstheme="minorHAnsi"/>
          <w:sz w:val="24"/>
          <w:szCs w:val="24"/>
        </w:rPr>
        <w:t>len</w:t>
      </w:r>
      <w:r w:rsidRPr="00A70254">
        <w:rPr>
          <w:rFonts w:cstheme="minorHAnsi"/>
          <w:sz w:val="24"/>
          <w:szCs w:val="24"/>
        </w:rPr>
        <w:t xml:space="preserve">: </w:t>
      </w:r>
      <w:r w:rsidR="002E4AFF" w:rsidRPr="00A70254">
        <w:rPr>
          <w:rFonts w:cstheme="minorHAnsi"/>
          <w:sz w:val="24"/>
          <w:szCs w:val="24"/>
        </w:rPr>
        <w:t>O</w:t>
      </w:r>
      <w:r w:rsidR="002E4AFF">
        <w:rPr>
          <w:rFonts w:cstheme="minorHAnsi"/>
          <w:sz w:val="24"/>
          <w:szCs w:val="24"/>
        </w:rPr>
        <w:t>kay</w:t>
      </w:r>
      <w:r w:rsidR="002E4AFF" w:rsidRPr="00A70254">
        <w:rPr>
          <w:rFonts w:cstheme="minorHAnsi"/>
          <w:sz w:val="24"/>
          <w:szCs w:val="24"/>
        </w:rPr>
        <w:t xml:space="preserve"> </w:t>
      </w:r>
      <w:r w:rsidRPr="00A70254">
        <w:rPr>
          <w:rFonts w:cstheme="minorHAnsi"/>
          <w:sz w:val="24"/>
          <w:szCs w:val="24"/>
        </w:rPr>
        <w:t xml:space="preserve">so you are feminists and a lot of people see you as ‘methodological gods’ as well. So how do the two </w:t>
      </w:r>
      <w:r w:rsidR="002E4AFF">
        <w:rPr>
          <w:rFonts w:cstheme="minorHAnsi"/>
          <w:sz w:val="24"/>
          <w:szCs w:val="24"/>
        </w:rPr>
        <w:t xml:space="preserve">- </w:t>
      </w:r>
      <w:r w:rsidR="00684DC2">
        <w:rPr>
          <w:rFonts w:cstheme="minorHAnsi"/>
          <w:sz w:val="24"/>
          <w:szCs w:val="24"/>
        </w:rPr>
        <w:t xml:space="preserve">qualitative </w:t>
      </w:r>
      <w:r w:rsidRPr="00A70254">
        <w:rPr>
          <w:rFonts w:cstheme="minorHAnsi"/>
          <w:sz w:val="24"/>
          <w:szCs w:val="24"/>
        </w:rPr>
        <w:t>methods and feminism</w:t>
      </w:r>
      <w:r w:rsidR="002E4AFF">
        <w:rPr>
          <w:rFonts w:cstheme="minorHAnsi"/>
          <w:sz w:val="24"/>
          <w:szCs w:val="24"/>
        </w:rPr>
        <w:t xml:space="preserve"> - fit together</w:t>
      </w:r>
      <w:r w:rsidRPr="00A70254">
        <w:rPr>
          <w:rFonts w:cstheme="minorHAnsi"/>
          <w:sz w:val="24"/>
          <w:szCs w:val="24"/>
        </w:rPr>
        <w:t xml:space="preserve">? </w:t>
      </w:r>
    </w:p>
    <w:p w14:paraId="47A40882" w14:textId="0D303563" w:rsidR="006D7EC8" w:rsidRDefault="00D815C5" w:rsidP="00810CAC">
      <w:pPr>
        <w:spacing w:line="360" w:lineRule="auto"/>
        <w:rPr>
          <w:rFonts w:cstheme="minorHAnsi"/>
          <w:sz w:val="24"/>
          <w:szCs w:val="24"/>
        </w:rPr>
      </w:pPr>
      <w:r w:rsidRPr="00E91F24">
        <w:rPr>
          <w:rFonts w:cstheme="minorHAnsi"/>
          <w:sz w:val="24"/>
          <w:szCs w:val="24"/>
        </w:rPr>
        <w:t>Victoria:</w:t>
      </w:r>
      <w:r w:rsidR="00B167B4" w:rsidRPr="00E91F24">
        <w:rPr>
          <w:rFonts w:cstheme="minorHAnsi"/>
          <w:sz w:val="24"/>
          <w:szCs w:val="24"/>
        </w:rPr>
        <w:t xml:space="preserve"> It’s interesting because writing </w:t>
      </w:r>
      <w:r w:rsidR="00C17C87" w:rsidRPr="00E91F24">
        <w:rPr>
          <w:rFonts w:cstheme="minorHAnsi"/>
          <w:sz w:val="24"/>
          <w:szCs w:val="24"/>
        </w:rPr>
        <w:t>our thematic analysis</w:t>
      </w:r>
      <w:r w:rsidR="00B167B4" w:rsidRPr="00E91F24">
        <w:rPr>
          <w:rFonts w:cstheme="minorHAnsi"/>
          <w:sz w:val="24"/>
          <w:szCs w:val="24"/>
        </w:rPr>
        <w:t xml:space="preserve"> paper </w:t>
      </w:r>
      <w:r w:rsidR="00C17C87" w:rsidRPr="00E91F24">
        <w:rPr>
          <w:rFonts w:cstheme="minorHAnsi"/>
          <w:sz w:val="24"/>
          <w:szCs w:val="24"/>
        </w:rPr>
        <w:t xml:space="preserve">(Braun &amp; Clarke, 2006) </w:t>
      </w:r>
      <w:r w:rsidR="00B167B4" w:rsidRPr="00E91F24">
        <w:rPr>
          <w:rFonts w:cstheme="minorHAnsi"/>
          <w:sz w:val="24"/>
          <w:szCs w:val="24"/>
        </w:rPr>
        <w:t xml:space="preserve">has taken us </w:t>
      </w:r>
      <w:r w:rsidR="006D7EC8">
        <w:rPr>
          <w:rFonts w:cstheme="minorHAnsi"/>
          <w:sz w:val="24"/>
          <w:szCs w:val="24"/>
        </w:rPr>
        <w:t>in</w:t>
      </w:r>
      <w:r w:rsidR="00B167B4" w:rsidRPr="00E91F24">
        <w:rPr>
          <w:rFonts w:cstheme="minorHAnsi"/>
          <w:sz w:val="24"/>
          <w:szCs w:val="24"/>
        </w:rPr>
        <w:t xml:space="preserve">to </w:t>
      </w:r>
      <w:r w:rsidR="00554046" w:rsidRPr="00E91F24">
        <w:rPr>
          <w:rFonts w:cstheme="minorHAnsi"/>
          <w:sz w:val="24"/>
          <w:szCs w:val="24"/>
        </w:rPr>
        <w:t>a mainstream</w:t>
      </w:r>
      <w:r w:rsidR="00B167B4" w:rsidRPr="00E91F24">
        <w:rPr>
          <w:rFonts w:cstheme="minorHAnsi"/>
          <w:sz w:val="24"/>
          <w:szCs w:val="24"/>
        </w:rPr>
        <w:t xml:space="preserve"> </w:t>
      </w:r>
      <w:r w:rsidR="00684DC2">
        <w:rPr>
          <w:rFonts w:cstheme="minorHAnsi"/>
          <w:sz w:val="24"/>
          <w:szCs w:val="24"/>
        </w:rPr>
        <w:t xml:space="preserve">qualitative </w:t>
      </w:r>
      <w:r w:rsidR="00B167B4" w:rsidRPr="00E91F24">
        <w:rPr>
          <w:rFonts w:cstheme="minorHAnsi"/>
          <w:sz w:val="24"/>
          <w:szCs w:val="24"/>
        </w:rPr>
        <w:t xml:space="preserve">arena. </w:t>
      </w:r>
      <w:r w:rsidR="00684DC2">
        <w:rPr>
          <w:rFonts w:cstheme="minorHAnsi"/>
          <w:sz w:val="24"/>
          <w:szCs w:val="24"/>
        </w:rPr>
        <w:t>W</w:t>
      </w:r>
      <w:r w:rsidR="00B167B4" w:rsidRPr="00E91F24">
        <w:rPr>
          <w:rFonts w:cstheme="minorHAnsi"/>
          <w:sz w:val="24"/>
          <w:szCs w:val="24"/>
        </w:rPr>
        <w:t xml:space="preserve">here </w:t>
      </w:r>
      <w:r w:rsidR="00C17C87" w:rsidRPr="00E91F24">
        <w:rPr>
          <w:rFonts w:cstheme="minorHAnsi"/>
          <w:sz w:val="24"/>
          <w:szCs w:val="24"/>
        </w:rPr>
        <w:t xml:space="preserve">we stand now is very different to where </w:t>
      </w:r>
      <w:r w:rsidR="00684DC2">
        <w:rPr>
          <w:rFonts w:cstheme="minorHAnsi"/>
          <w:sz w:val="24"/>
          <w:szCs w:val="24"/>
        </w:rPr>
        <w:t xml:space="preserve">we stood as PhD students, in the beating heart of critical qualitative psychology, surrounded by academics who literally wrote the book on </w:t>
      </w:r>
      <w:r w:rsidR="00E87273">
        <w:rPr>
          <w:rFonts w:cstheme="minorHAnsi"/>
          <w:sz w:val="24"/>
          <w:szCs w:val="24"/>
        </w:rPr>
        <w:t>discourse analysis and discursive psychology</w:t>
      </w:r>
      <w:r w:rsidR="006D7EC8">
        <w:rPr>
          <w:rFonts w:cstheme="minorHAnsi"/>
          <w:sz w:val="24"/>
          <w:szCs w:val="24"/>
        </w:rPr>
        <w:t>.</w:t>
      </w:r>
      <w:r w:rsidR="00C17C87" w:rsidRPr="00E91F24">
        <w:rPr>
          <w:rFonts w:cstheme="minorHAnsi"/>
          <w:sz w:val="24"/>
          <w:szCs w:val="24"/>
        </w:rPr>
        <w:t xml:space="preserve"> W</w:t>
      </w:r>
      <w:r w:rsidR="00B167B4" w:rsidRPr="00E91F24">
        <w:rPr>
          <w:rFonts w:cstheme="minorHAnsi"/>
          <w:sz w:val="24"/>
          <w:szCs w:val="24"/>
        </w:rPr>
        <w:t xml:space="preserve">e are </w:t>
      </w:r>
      <w:r w:rsidR="00684DC2">
        <w:rPr>
          <w:rFonts w:cstheme="minorHAnsi"/>
          <w:sz w:val="24"/>
          <w:szCs w:val="24"/>
        </w:rPr>
        <w:t xml:space="preserve">now </w:t>
      </w:r>
      <w:r w:rsidR="00B167B4" w:rsidRPr="00E91F24">
        <w:rPr>
          <w:rFonts w:cstheme="minorHAnsi"/>
          <w:sz w:val="24"/>
          <w:szCs w:val="24"/>
        </w:rPr>
        <w:t xml:space="preserve">having </w:t>
      </w:r>
      <w:r w:rsidR="00684DC2">
        <w:rPr>
          <w:rFonts w:cstheme="minorHAnsi"/>
          <w:sz w:val="24"/>
          <w:szCs w:val="24"/>
        </w:rPr>
        <w:t>‘</w:t>
      </w:r>
      <w:r w:rsidR="00B167B4" w:rsidRPr="00E91F24">
        <w:rPr>
          <w:rFonts w:cstheme="minorHAnsi"/>
          <w:sz w:val="24"/>
          <w:szCs w:val="24"/>
        </w:rPr>
        <w:t xml:space="preserve">first </w:t>
      </w:r>
      <w:r w:rsidR="00684DC2" w:rsidRPr="00E91F24">
        <w:rPr>
          <w:rFonts w:cstheme="minorHAnsi"/>
          <w:sz w:val="24"/>
          <w:szCs w:val="24"/>
        </w:rPr>
        <w:t>principle</w:t>
      </w:r>
      <w:r w:rsidR="00684DC2">
        <w:rPr>
          <w:rFonts w:cstheme="minorHAnsi"/>
          <w:sz w:val="24"/>
          <w:szCs w:val="24"/>
        </w:rPr>
        <w:t>s’</w:t>
      </w:r>
      <w:r w:rsidR="00684DC2" w:rsidRPr="00E91F24">
        <w:rPr>
          <w:rFonts w:cstheme="minorHAnsi"/>
          <w:sz w:val="24"/>
          <w:szCs w:val="24"/>
        </w:rPr>
        <w:t xml:space="preserve"> </w:t>
      </w:r>
      <w:r w:rsidR="00B167B4" w:rsidRPr="00E91F24">
        <w:rPr>
          <w:rFonts w:cstheme="minorHAnsi"/>
          <w:sz w:val="24"/>
          <w:szCs w:val="24"/>
        </w:rPr>
        <w:t>conversations</w:t>
      </w:r>
      <w:r w:rsidR="00554046" w:rsidRPr="00E91F24">
        <w:rPr>
          <w:rFonts w:cstheme="minorHAnsi"/>
          <w:sz w:val="24"/>
          <w:szCs w:val="24"/>
        </w:rPr>
        <w:t xml:space="preserve"> about qualitative methods. </w:t>
      </w:r>
      <w:r w:rsidR="00684DC2">
        <w:rPr>
          <w:rFonts w:cstheme="minorHAnsi"/>
          <w:sz w:val="24"/>
          <w:szCs w:val="24"/>
        </w:rPr>
        <w:lastRenderedPageBreak/>
        <w:t>W</w:t>
      </w:r>
      <w:r w:rsidR="00554046" w:rsidRPr="00E91F24">
        <w:rPr>
          <w:rFonts w:cstheme="minorHAnsi"/>
          <w:sz w:val="24"/>
          <w:szCs w:val="24"/>
        </w:rPr>
        <w:t xml:space="preserve">e see the terrain of qualitative research </w:t>
      </w:r>
      <w:r w:rsidR="00684DC2">
        <w:rPr>
          <w:rFonts w:cstheme="minorHAnsi"/>
          <w:sz w:val="24"/>
          <w:szCs w:val="24"/>
        </w:rPr>
        <w:t>very</w:t>
      </w:r>
      <w:r w:rsidR="00684DC2" w:rsidRPr="00E91F24">
        <w:rPr>
          <w:rFonts w:cstheme="minorHAnsi"/>
          <w:sz w:val="24"/>
          <w:szCs w:val="24"/>
        </w:rPr>
        <w:t xml:space="preserve"> </w:t>
      </w:r>
      <w:r w:rsidR="00554046" w:rsidRPr="00E91F24">
        <w:rPr>
          <w:rFonts w:cstheme="minorHAnsi"/>
          <w:sz w:val="24"/>
          <w:szCs w:val="24"/>
        </w:rPr>
        <w:t xml:space="preserve">differently today. We thought that </w:t>
      </w:r>
      <w:r w:rsidR="00B948A5">
        <w:rPr>
          <w:rFonts w:cstheme="minorHAnsi"/>
          <w:sz w:val="24"/>
          <w:szCs w:val="24"/>
        </w:rPr>
        <w:t>everyone doing qualitative research</w:t>
      </w:r>
      <w:r w:rsidR="00B948A5" w:rsidRPr="00E91F24">
        <w:rPr>
          <w:rFonts w:cstheme="minorHAnsi"/>
          <w:sz w:val="24"/>
          <w:szCs w:val="24"/>
        </w:rPr>
        <w:t xml:space="preserve"> </w:t>
      </w:r>
      <w:r w:rsidR="00554046" w:rsidRPr="00E91F24">
        <w:rPr>
          <w:rFonts w:cstheme="minorHAnsi"/>
          <w:sz w:val="24"/>
          <w:szCs w:val="24"/>
        </w:rPr>
        <w:t>really</w:t>
      </w:r>
      <w:r w:rsidR="00C17C87" w:rsidRPr="00E91F24">
        <w:rPr>
          <w:rFonts w:cstheme="minorHAnsi"/>
          <w:sz w:val="24"/>
          <w:szCs w:val="24"/>
        </w:rPr>
        <w:t>,</w:t>
      </w:r>
      <w:r w:rsidR="00554046" w:rsidRPr="00E91F24">
        <w:rPr>
          <w:rFonts w:cstheme="minorHAnsi"/>
          <w:sz w:val="24"/>
          <w:szCs w:val="24"/>
        </w:rPr>
        <w:t xml:space="preserve"> </w:t>
      </w:r>
      <w:r w:rsidR="00554046" w:rsidRPr="00A70254">
        <w:rPr>
          <w:rFonts w:cstheme="minorHAnsi"/>
          <w:sz w:val="24"/>
          <w:szCs w:val="24"/>
        </w:rPr>
        <w:t>really</w:t>
      </w:r>
      <w:r w:rsidR="00554046" w:rsidRPr="00E91F24">
        <w:rPr>
          <w:rFonts w:cstheme="minorHAnsi"/>
          <w:sz w:val="24"/>
          <w:szCs w:val="24"/>
        </w:rPr>
        <w:t xml:space="preserve"> cared about methodological debates in qualitative research</w:t>
      </w:r>
      <w:r w:rsidR="00B948A5">
        <w:rPr>
          <w:rFonts w:cstheme="minorHAnsi"/>
          <w:sz w:val="24"/>
          <w:szCs w:val="24"/>
        </w:rPr>
        <w:t>, and were heavily invested and engaged in these,</w:t>
      </w:r>
      <w:r w:rsidR="00554046" w:rsidRPr="00E91F24">
        <w:rPr>
          <w:rFonts w:cstheme="minorHAnsi"/>
          <w:sz w:val="24"/>
          <w:szCs w:val="24"/>
        </w:rPr>
        <w:t xml:space="preserve"> </w:t>
      </w:r>
      <w:r w:rsidR="004C6598">
        <w:rPr>
          <w:rFonts w:cstheme="minorHAnsi"/>
          <w:sz w:val="24"/>
          <w:szCs w:val="24"/>
        </w:rPr>
        <w:t>when</w:t>
      </w:r>
      <w:r w:rsidR="004C6598" w:rsidRPr="00E91F24">
        <w:rPr>
          <w:rFonts w:cstheme="minorHAnsi"/>
          <w:sz w:val="24"/>
          <w:szCs w:val="24"/>
        </w:rPr>
        <w:t xml:space="preserve"> </w:t>
      </w:r>
      <w:proofErr w:type="gramStart"/>
      <w:r w:rsidR="00554046" w:rsidRPr="00E91F24">
        <w:rPr>
          <w:rFonts w:cstheme="minorHAnsi"/>
          <w:sz w:val="24"/>
          <w:szCs w:val="24"/>
        </w:rPr>
        <w:t>actually</w:t>
      </w:r>
      <w:r w:rsidR="006D7EC8">
        <w:rPr>
          <w:rFonts w:cstheme="minorHAnsi"/>
          <w:sz w:val="24"/>
          <w:szCs w:val="24"/>
        </w:rPr>
        <w:t>,</w:t>
      </w:r>
      <w:r w:rsidR="00554046" w:rsidRPr="00E91F24">
        <w:rPr>
          <w:rFonts w:cstheme="minorHAnsi"/>
          <w:sz w:val="24"/>
          <w:szCs w:val="24"/>
        </w:rPr>
        <w:t xml:space="preserve"> the</w:t>
      </w:r>
      <w:proofErr w:type="gramEnd"/>
      <w:r w:rsidR="00554046" w:rsidRPr="00E91F24">
        <w:rPr>
          <w:rFonts w:cstheme="minorHAnsi"/>
          <w:sz w:val="24"/>
          <w:szCs w:val="24"/>
        </w:rPr>
        <w:t xml:space="preserve"> vast bulk of qualitative research is conducted and supervised by people who aren’t really sure </w:t>
      </w:r>
      <w:r w:rsidR="00E87273">
        <w:rPr>
          <w:rFonts w:cstheme="minorHAnsi"/>
          <w:sz w:val="24"/>
          <w:szCs w:val="24"/>
        </w:rPr>
        <w:t xml:space="preserve">about, or feel confident about, </w:t>
      </w:r>
      <w:r w:rsidR="00554046" w:rsidRPr="00E91F24">
        <w:rPr>
          <w:rFonts w:cstheme="minorHAnsi"/>
          <w:sz w:val="24"/>
          <w:szCs w:val="24"/>
        </w:rPr>
        <w:t xml:space="preserve">what they’re doing. </w:t>
      </w:r>
    </w:p>
    <w:p w14:paraId="322AA4B2" w14:textId="7E4B8843" w:rsidR="0042495B" w:rsidRDefault="00B948A5" w:rsidP="00810CAC">
      <w:pPr>
        <w:spacing w:line="360" w:lineRule="auto"/>
        <w:rPr>
          <w:rFonts w:cstheme="minorHAnsi"/>
          <w:sz w:val="24"/>
          <w:szCs w:val="24"/>
        </w:rPr>
      </w:pPr>
      <w:r>
        <w:rPr>
          <w:rFonts w:cstheme="minorHAnsi"/>
          <w:sz w:val="24"/>
          <w:szCs w:val="24"/>
        </w:rPr>
        <w:t>To answer your question,</w:t>
      </w:r>
      <w:r w:rsidRPr="00E91F24">
        <w:rPr>
          <w:rFonts w:cstheme="minorHAnsi"/>
          <w:sz w:val="24"/>
          <w:szCs w:val="24"/>
        </w:rPr>
        <w:t xml:space="preserve"> </w:t>
      </w:r>
      <w:r w:rsidR="00554046" w:rsidRPr="00E91F24">
        <w:rPr>
          <w:rFonts w:cstheme="minorHAnsi"/>
          <w:sz w:val="24"/>
          <w:szCs w:val="24"/>
        </w:rPr>
        <w:t xml:space="preserve">even though we are sitting in </w:t>
      </w:r>
      <w:r>
        <w:rPr>
          <w:rFonts w:cstheme="minorHAnsi"/>
          <w:sz w:val="24"/>
          <w:szCs w:val="24"/>
        </w:rPr>
        <w:t>a</w:t>
      </w:r>
      <w:r w:rsidRPr="00E91F24">
        <w:rPr>
          <w:rFonts w:cstheme="minorHAnsi"/>
          <w:sz w:val="24"/>
          <w:szCs w:val="24"/>
        </w:rPr>
        <w:t xml:space="preserve"> </w:t>
      </w:r>
      <w:r w:rsidR="00554046" w:rsidRPr="00E91F24">
        <w:rPr>
          <w:rFonts w:cstheme="minorHAnsi"/>
          <w:sz w:val="24"/>
          <w:szCs w:val="24"/>
        </w:rPr>
        <w:t>more mainstream place</w:t>
      </w:r>
      <w:r w:rsidR="006D7EC8">
        <w:rPr>
          <w:rFonts w:cstheme="minorHAnsi"/>
          <w:sz w:val="24"/>
          <w:szCs w:val="24"/>
        </w:rPr>
        <w:t>,</w:t>
      </w:r>
      <w:r w:rsidR="00554046" w:rsidRPr="00E91F24">
        <w:rPr>
          <w:rFonts w:cstheme="minorHAnsi"/>
          <w:sz w:val="24"/>
          <w:szCs w:val="24"/>
        </w:rPr>
        <w:t xml:space="preserve"> everything I think about qualitative research is so influenced by feminist methodology</w:t>
      </w:r>
      <w:r>
        <w:rPr>
          <w:rFonts w:cstheme="minorHAnsi"/>
          <w:sz w:val="24"/>
          <w:szCs w:val="24"/>
        </w:rPr>
        <w:t xml:space="preserve">. For example, </w:t>
      </w:r>
      <w:r w:rsidR="00E87273">
        <w:rPr>
          <w:rFonts w:cstheme="minorHAnsi"/>
          <w:sz w:val="24"/>
          <w:szCs w:val="24"/>
        </w:rPr>
        <w:t xml:space="preserve">in </w:t>
      </w:r>
      <w:r>
        <w:rPr>
          <w:rFonts w:cstheme="minorHAnsi"/>
          <w:sz w:val="24"/>
          <w:szCs w:val="24"/>
        </w:rPr>
        <w:t xml:space="preserve">writing our current book on thematic analysis </w:t>
      </w:r>
      <w:r w:rsidR="00E87273">
        <w:rPr>
          <w:rFonts w:cstheme="minorHAnsi"/>
          <w:sz w:val="24"/>
          <w:szCs w:val="24"/>
        </w:rPr>
        <w:t xml:space="preserve">I </w:t>
      </w:r>
      <w:r w:rsidR="006D7EC8">
        <w:rPr>
          <w:rFonts w:cstheme="minorHAnsi"/>
          <w:sz w:val="24"/>
          <w:szCs w:val="24"/>
        </w:rPr>
        <w:t>stumbled across</w:t>
      </w:r>
      <w:r>
        <w:rPr>
          <w:rFonts w:cstheme="minorHAnsi"/>
          <w:sz w:val="24"/>
          <w:szCs w:val="24"/>
        </w:rPr>
        <w:t xml:space="preserve"> a feminist methodological paper on reflexivity by </w:t>
      </w:r>
      <w:r w:rsidR="00810CAC">
        <w:rPr>
          <w:rFonts w:cstheme="minorHAnsi"/>
          <w:sz w:val="24"/>
          <w:szCs w:val="24"/>
        </w:rPr>
        <w:t xml:space="preserve">Natasha </w:t>
      </w:r>
      <w:proofErr w:type="spellStart"/>
      <w:r w:rsidR="00810CAC">
        <w:rPr>
          <w:rFonts w:cstheme="minorHAnsi"/>
          <w:sz w:val="24"/>
          <w:szCs w:val="24"/>
        </w:rPr>
        <w:t>Mauthner</w:t>
      </w:r>
      <w:proofErr w:type="spellEnd"/>
      <w:r w:rsidR="00810CAC">
        <w:rPr>
          <w:rFonts w:cstheme="minorHAnsi"/>
          <w:sz w:val="24"/>
          <w:szCs w:val="24"/>
        </w:rPr>
        <w:t xml:space="preserve"> and Andrea Doucet (2003) in which they argue that methods are embedded with epistemological and ontological assumptions, they are not ‘neutral’ tools.</w:t>
      </w:r>
      <w:r w:rsidR="00554046" w:rsidRPr="00E91F24">
        <w:rPr>
          <w:rFonts w:cstheme="minorHAnsi"/>
          <w:sz w:val="24"/>
          <w:szCs w:val="24"/>
        </w:rPr>
        <w:t xml:space="preserve"> </w:t>
      </w:r>
      <w:proofErr w:type="gramStart"/>
      <w:r w:rsidR="00810CAC">
        <w:rPr>
          <w:rFonts w:cstheme="minorHAnsi"/>
          <w:sz w:val="24"/>
          <w:szCs w:val="24"/>
        </w:rPr>
        <w:t>As a result of</w:t>
      </w:r>
      <w:proofErr w:type="gramEnd"/>
      <w:r w:rsidR="00810CAC">
        <w:rPr>
          <w:rFonts w:cstheme="minorHAnsi"/>
          <w:sz w:val="24"/>
          <w:szCs w:val="24"/>
        </w:rPr>
        <w:t xml:space="preserve"> reading this paper</w:t>
      </w:r>
      <w:r w:rsidR="006D7EC8">
        <w:rPr>
          <w:rFonts w:cstheme="minorHAnsi"/>
          <w:sz w:val="24"/>
          <w:szCs w:val="24"/>
        </w:rPr>
        <w:t>,</w:t>
      </w:r>
      <w:r w:rsidR="00810CAC">
        <w:rPr>
          <w:rFonts w:cstheme="minorHAnsi"/>
          <w:sz w:val="24"/>
          <w:szCs w:val="24"/>
        </w:rPr>
        <w:t xml:space="preserve"> w</w:t>
      </w:r>
      <w:r w:rsidR="0042495B" w:rsidRPr="00E91F24">
        <w:rPr>
          <w:rFonts w:cstheme="minorHAnsi"/>
          <w:sz w:val="24"/>
          <w:szCs w:val="24"/>
        </w:rPr>
        <w:t xml:space="preserve">e are trying to be much clearer about </w:t>
      </w:r>
      <w:r w:rsidR="00002A3B">
        <w:rPr>
          <w:rFonts w:cstheme="minorHAnsi"/>
          <w:sz w:val="24"/>
          <w:szCs w:val="24"/>
        </w:rPr>
        <w:t>what values and assumptions underpin our approach to thematic analysis,</w:t>
      </w:r>
      <w:r w:rsidR="0042495B" w:rsidRPr="00E91F24">
        <w:rPr>
          <w:rFonts w:cstheme="minorHAnsi"/>
          <w:sz w:val="24"/>
          <w:szCs w:val="24"/>
        </w:rPr>
        <w:t xml:space="preserve"> </w:t>
      </w:r>
      <w:r w:rsidR="002E4AFF">
        <w:rPr>
          <w:rFonts w:cstheme="minorHAnsi"/>
          <w:sz w:val="24"/>
          <w:szCs w:val="24"/>
        </w:rPr>
        <w:t xml:space="preserve">than </w:t>
      </w:r>
      <w:r w:rsidR="00002A3B">
        <w:rPr>
          <w:rFonts w:cstheme="minorHAnsi"/>
          <w:sz w:val="24"/>
          <w:szCs w:val="24"/>
        </w:rPr>
        <w:t>we were in</w:t>
      </w:r>
      <w:r w:rsidR="0042495B" w:rsidRPr="00E91F24">
        <w:rPr>
          <w:rFonts w:cstheme="minorHAnsi"/>
          <w:sz w:val="24"/>
          <w:szCs w:val="24"/>
        </w:rPr>
        <w:t xml:space="preserve"> the original paper. </w:t>
      </w:r>
    </w:p>
    <w:p w14:paraId="5D991479" w14:textId="0A962744" w:rsidR="007E670F" w:rsidRDefault="00002A3B" w:rsidP="00002A3B">
      <w:pPr>
        <w:spacing w:line="360" w:lineRule="auto"/>
        <w:rPr>
          <w:rFonts w:cstheme="minorHAnsi"/>
          <w:sz w:val="24"/>
          <w:szCs w:val="24"/>
        </w:rPr>
      </w:pPr>
      <w:r>
        <w:rPr>
          <w:rFonts w:cstheme="minorHAnsi"/>
          <w:sz w:val="24"/>
          <w:szCs w:val="24"/>
        </w:rPr>
        <w:t xml:space="preserve">Our mainstream engagements are also influenced by our feminist background and training. For example, it is often assumed that </w:t>
      </w:r>
      <w:r w:rsidR="00810CAC" w:rsidRPr="00E91F24">
        <w:rPr>
          <w:rFonts w:cstheme="minorHAnsi"/>
          <w:sz w:val="24"/>
          <w:szCs w:val="24"/>
        </w:rPr>
        <w:t xml:space="preserve">qualitative </w:t>
      </w:r>
      <w:r>
        <w:rPr>
          <w:rFonts w:cstheme="minorHAnsi"/>
          <w:sz w:val="24"/>
          <w:szCs w:val="24"/>
        </w:rPr>
        <w:t>research</w:t>
      </w:r>
      <w:r w:rsidR="00810CAC" w:rsidRPr="00E91F24">
        <w:rPr>
          <w:rFonts w:cstheme="minorHAnsi"/>
          <w:sz w:val="24"/>
          <w:szCs w:val="24"/>
        </w:rPr>
        <w:t xml:space="preserve"> </w:t>
      </w:r>
      <w:r w:rsidRPr="00002A3B">
        <w:rPr>
          <w:rFonts w:cstheme="minorHAnsi"/>
          <w:sz w:val="24"/>
          <w:szCs w:val="24"/>
        </w:rPr>
        <w:t>equal</w:t>
      </w:r>
      <w:r>
        <w:rPr>
          <w:rFonts w:cstheme="minorHAnsi"/>
          <w:sz w:val="24"/>
          <w:szCs w:val="24"/>
        </w:rPr>
        <w:t>s</w:t>
      </w:r>
      <w:r w:rsidRPr="00002A3B">
        <w:rPr>
          <w:rFonts w:cstheme="minorHAnsi"/>
          <w:sz w:val="24"/>
          <w:szCs w:val="24"/>
        </w:rPr>
        <w:t xml:space="preserve"> </w:t>
      </w:r>
      <w:r w:rsidR="00810CAC" w:rsidRPr="00002A3B">
        <w:rPr>
          <w:rFonts w:cstheme="minorHAnsi"/>
          <w:sz w:val="24"/>
          <w:szCs w:val="24"/>
        </w:rPr>
        <w:t>c</w:t>
      </w:r>
      <w:r w:rsidR="00810CAC" w:rsidRPr="00E91F24">
        <w:rPr>
          <w:rFonts w:cstheme="minorHAnsi"/>
          <w:sz w:val="24"/>
          <w:szCs w:val="24"/>
        </w:rPr>
        <w:t>onducting interview</w:t>
      </w:r>
      <w:r>
        <w:rPr>
          <w:rFonts w:cstheme="minorHAnsi"/>
          <w:sz w:val="24"/>
          <w:szCs w:val="24"/>
        </w:rPr>
        <w:t>s</w:t>
      </w:r>
      <w:r w:rsidR="00810CAC" w:rsidRPr="00E91F24">
        <w:rPr>
          <w:rFonts w:cstheme="minorHAnsi"/>
          <w:sz w:val="24"/>
          <w:szCs w:val="24"/>
        </w:rPr>
        <w:t xml:space="preserve"> and then </w:t>
      </w:r>
      <w:r>
        <w:rPr>
          <w:rFonts w:cstheme="minorHAnsi"/>
          <w:sz w:val="24"/>
          <w:szCs w:val="24"/>
        </w:rPr>
        <w:t>analysing them using thematic analysis or IPA (</w:t>
      </w:r>
      <w:r w:rsidR="004C6598">
        <w:rPr>
          <w:rFonts w:cstheme="minorHAnsi"/>
          <w:sz w:val="24"/>
          <w:szCs w:val="24"/>
        </w:rPr>
        <w:t>interpretative phenomenological analysis</w:t>
      </w:r>
      <w:r>
        <w:rPr>
          <w:rFonts w:cstheme="minorHAnsi"/>
          <w:sz w:val="24"/>
          <w:szCs w:val="24"/>
        </w:rPr>
        <w:t>). As Ginny mentioned earlier, ‘not another interview study!’ Sigh.</w:t>
      </w:r>
      <w:r w:rsidR="00810CAC" w:rsidRPr="00E91F24">
        <w:rPr>
          <w:rFonts w:cstheme="minorHAnsi"/>
          <w:sz w:val="24"/>
          <w:szCs w:val="24"/>
        </w:rPr>
        <w:t xml:space="preserve"> </w:t>
      </w:r>
      <w:r>
        <w:rPr>
          <w:rFonts w:cstheme="minorHAnsi"/>
          <w:sz w:val="24"/>
          <w:szCs w:val="24"/>
        </w:rPr>
        <w:t xml:space="preserve">Our edited book with Debra </w:t>
      </w:r>
      <w:proofErr w:type="spellStart"/>
      <w:r>
        <w:rPr>
          <w:rFonts w:cstheme="minorHAnsi"/>
          <w:sz w:val="24"/>
          <w:szCs w:val="24"/>
        </w:rPr>
        <w:t>Gray</w:t>
      </w:r>
      <w:proofErr w:type="spellEnd"/>
      <w:r>
        <w:rPr>
          <w:rFonts w:cstheme="minorHAnsi"/>
          <w:sz w:val="24"/>
          <w:szCs w:val="24"/>
        </w:rPr>
        <w:t xml:space="preserve">, that’s about to be published – </w:t>
      </w:r>
      <w:r w:rsidRPr="00002A3B">
        <w:rPr>
          <w:rFonts w:cstheme="minorHAnsi"/>
          <w:i/>
          <w:sz w:val="24"/>
          <w:szCs w:val="24"/>
        </w:rPr>
        <w:t>Collecting Qualitative Data</w:t>
      </w:r>
      <w:r>
        <w:rPr>
          <w:rFonts w:cstheme="minorHAnsi"/>
          <w:sz w:val="24"/>
          <w:szCs w:val="24"/>
        </w:rPr>
        <w:t xml:space="preserve"> </w:t>
      </w:r>
      <w:r w:rsidR="00B864AD">
        <w:rPr>
          <w:rFonts w:cstheme="minorHAnsi"/>
          <w:sz w:val="24"/>
          <w:szCs w:val="24"/>
        </w:rPr>
        <w:t>–</w:t>
      </w:r>
      <w:r>
        <w:rPr>
          <w:rFonts w:cstheme="minorHAnsi"/>
          <w:sz w:val="24"/>
          <w:szCs w:val="24"/>
        </w:rPr>
        <w:t xml:space="preserve"> is</w:t>
      </w:r>
      <w:r w:rsidR="00810CAC" w:rsidRPr="00E91F24">
        <w:rPr>
          <w:rFonts w:cstheme="minorHAnsi"/>
          <w:sz w:val="24"/>
          <w:szCs w:val="24"/>
        </w:rPr>
        <w:t xml:space="preserve"> </w:t>
      </w:r>
      <w:r>
        <w:rPr>
          <w:rFonts w:cstheme="minorHAnsi"/>
          <w:sz w:val="24"/>
          <w:szCs w:val="24"/>
        </w:rPr>
        <w:t xml:space="preserve">strongly </w:t>
      </w:r>
      <w:r w:rsidR="00810CAC" w:rsidRPr="00E91F24">
        <w:rPr>
          <w:rFonts w:cstheme="minorHAnsi"/>
          <w:sz w:val="24"/>
          <w:szCs w:val="24"/>
        </w:rPr>
        <w:t xml:space="preserve">influenced by our </w:t>
      </w:r>
      <w:r>
        <w:rPr>
          <w:rFonts w:cstheme="minorHAnsi"/>
          <w:sz w:val="24"/>
          <w:szCs w:val="24"/>
        </w:rPr>
        <w:t xml:space="preserve">feminist </w:t>
      </w:r>
      <w:r w:rsidR="00810CAC" w:rsidRPr="00E91F24">
        <w:rPr>
          <w:rFonts w:cstheme="minorHAnsi"/>
          <w:sz w:val="24"/>
          <w:szCs w:val="24"/>
        </w:rPr>
        <w:t>PhD supervisors who emphasi</w:t>
      </w:r>
      <w:r>
        <w:rPr>
          <w:rFonts w:cstheme="minorHAnsi"/>
          <w:sz w:val="24"/>
          <w:szCs w:val="24"/>
        </w:rPr>
        <w:t>s</w:t>
      </w:r>
      <w:r w:rsidR="00810CAC" w:rsidRPr="00E91F24">
        <w:rPr>
          <w:rFonts w:cstheme="minorHAnsi"/>
          <w:sz w:val="24"/>
          <w:szCs w:val="24"/>
        </w:rPr>
        <w:t xml:space="preserve">ed the </w:t>
      </w:r>
      <w:r>
        <w:rPr>
          <w:rFonts w:cstheme="minorHAnsi"/>
          <w:sz w:val="24"/>
          <w:szCs w:val="24"/>
        </w:rPr>
        <w:t>creative</w:t>
      </w:r>
      <w:r w:rsidR="00810CAC" w:rsidRPr="00E91F24">
        <w:rPr>
          <w:rFonts w:cstheme="minorHAnsi"/>
          <w:sz w:val="24"/>
          <w:szCs w:val="24"/>
        </w:rPr>
        <w:t xml:space="preserve"> and play elements of qualitative </w:t>
      </w:r>
      <w:r>
        <w:rPr>
          <w:rFonts w:cstheme="minorHAnsi"/>
          <w:sz w:val="24"/>
          <w:szCs w:val="24"/>
        </w:rPr>
        <w:t xml:space="preserve">research. We wanted to produce </w:t>
      </w:r>
      <w:r w:rsidR="00810CAC" w:rsidRPr="00E91F24">
        <w:rPr>
          <w:rFonts w:cstheme="minorHAnsi"/>
          <w:sz w:val="24"/>
          <w:szCs w:val="24"/>
        </w:rPr>
        <w:t xml:space="preserve">a book that showed how qualitative </w:t>
      </w:r>
      <w:r>
        <w:rPr>
          <w:rFonts w:cstheme="minorHAnsi"/>
          <w:sz w:val="24"/>
          <w:szCs w:val="24"/>
        </w:rPr>
        <w:t>data collection can be</w:t>
      </w:r>
      <w:r w:rsidR="00810CAC" w:rsidRPr="00E91F24">
        <w:rPr>
          <w:rFonts w:cstheme="minorHAnsi"/>
          <w:sz w:val="24"/>
          <w:szCs w:val="24"/>
        </w:rPr>
        <w:t xml:space="preserve"> fun and creative. Right from the start </w:t>
      </w:r>
      <w:r>
        <w:rPr>
          <w:rFonts w:cstheme="minorHAnsi"/>
          <w:sz w:val="24"/>
          <w:szCs w:val="24"/>
        </w:rPr>
        <w:t>of our research careers</w:t>
      </w:r>
      <w:r w:rsidR="004C6598">
        <w:rPr>
          <w:rFonts w:cstheme="minorHAnsi"/>
          <w:sz w:val="24"/>
          <w:szCs w:val="24"/>
        </w:rPr>
        <w:t>,</w:t>
      </w:r>
      <w:r>
        <w:rPr>
          <w:rFonts w:cstheme="minorHAnsi"/>
          <w:sz w:val="24"/>
          <w:szCs w:val="24"/>
        </w:rPr>
        <w:t xml:space="preserve"> </w:t>
      </w:r>
      <w:r w:rsidR="00810CAC" w:rsidRPr="00E91F24">
        <w:rPr>
          <w:rFonts w:cstheme="minorHAnsi"/>
          <w:sz w:val="24"/>
          <w:szCs w:val="24"/>
        </w:rPr>
        <w:t xml:space="preserve">we’ve done qualitative research </w:t>
      </w:r>
      <w:r>
        <w:rPr>
          <w:rFonts w:cstheme="minorHAnsi"/>
          <w:sz w:val="24"/>
          <w:szCs w:val="24"/>
        </w:rPr>
        <w:t>using all different kinds of data, including interviews and focus groups, but not limited to these</w:t>
      </w:r>
      <w:r w:rsidR="00B864AD">
        <w:rPr>
          <w:rFonts w:cstheme="minorHAnsi"/>
          <w:sz w:val="24"/>
          <w:szCs w:val="24"/>
        </w:rPr>
        <w:t>;</w:t>
      </w:r>
      <w:r>
        <w:rPr>
          <w:rFonts w:cstheme="minorHAnsi"/>
          <w:sz w:val="24"/>
          <w:szCs w:val="24"/>
        </w:rPr>
        <w:t xml:space="preserve"> we’ve </w:t>
      </w:r>
      <w:r w:rsidR="00B864AD">
        <w:rPr>
          <w:rFonts w:cstheme="minorHAnsi"/>
          <w:sz w:val="24"/>
          <w:szCs w:val="24"/>
        </w:rPr>
        <w:t>analysed therapy sessions, television talk shows, dictionary defin</w:t>
      </w:r>
      <w:r w:rsidR="007E670F">
        <w:rPr>
          <w:rFonts w:cstheme="minorHAnsi"/>
          <w:sz w:val="24"/>
          <w:szCs w:val="24"/>
        </w:rPr>
        <w:t>i</w:t>
      </w:r>
      <w:r w:rsidR="00B864AD">
        <w:rPr>
          <w:rFonts w:cstheme="minorHAnsi"/>
          <w:sz w:val="24"/>
          <w:szCs w:val="24"/>
        </w:rPr>
        <w:t>tions</w:t>
      </w:r>
      <w:r w:rsidR="007E670F">
        <w:rPr>
          <w:rFonts w:cstheme="minorHAnsi"/>
          <w:sz w:val="24"/>
          <w:szCs w:val="24"/>
        </w:rPr>
        <w:t xml:space="preserve">, slang terms. We wanted to show the range and diversity of ways you can collect qualitative data. </w:t>
      </w:r>
      <w:r w:rsidR="00810CAC" w:rsidRPr="00E91F24">
        <w:rPr>
          <w:rFonts w:cstheme="minorHAnsi"/>
          <w:sz w:val="24"/>
          <w:szCs w:val="24"/>
        </w:rPr>
        <w:t xml:space="preserve">We know people lack confidence in </w:t>
      </w:r>
      <w:r w:rsidR="007E670F">
        <w:rPr>
          <w:rFonts w:cstheme="minorHAnsi"/>
          <w:sz w:val="24"/>
          <w:szCs w:val="24"/>
        </w:rPr>
        <w:t xml:space="preserve">using </w:t>
      </w:r>
      <w:r w:rsidR="00810CAC" w:rsidRPr="00E91F24">
        <w:rPr>
          <w:rFonts w:cstheme="minorHAnsi"/>
          <w:sz w:val="24"/>
          <w:szCs w:val="24"/>
        </w:rPr>
        <w:t>methods other than interviews</w:t>
      </w:r>
      <w:r w:rsidR="007E670F">
        <w:rPr>
          <w:rFonts w:cstheme="minorHAnsi"/>
          <w:sz w:val="24"/>
          <w:szCs w:val="24"/>
        </w:rPr>
        <w:t>,</w:t>
      </w:r>
      <w:r w:rsidR="00810CAC" w:rsidRPr="00E91F24">
        <w:rPr>
          <w:rFonts w:cstheme="minorHAnsi"/>
          <w:sz w:val="24"/>
          <w:szCs w:val="24"/>
        </w:rPr>
        <w:t xml:space="preserve"> so we wanted to provide a pra</w:t>
      </w:r>
      <w:r w:rsidR="007E670F">
        <w:rPr>
          <w:rFonts w:cstheme="minorHAnsi"/>
          <w:sz w:val="24"/>
          <w:szCs w:val="24"/>
        </w:rPr>
        <w:t>ctical</w:t>
      </w:r>
      <w:r w:rsidR="00810CAC" w:rsidRPr="00E91F24">
        <w:rPr>
          <w:rFonts w:cstheme="minorHAnsi"/>
          <w:sz w:val="24"/>
          <w:szCs w:val="24"/>
        </w:rPr>
        <w:t xml:space="preserve"> </w:t>
      </w:r>
      <w:r w:rsidR="007E670F">
        <w:rPr>
          <w:rFonts w:cstheme="minorHAnsi"/>
          <w:sz w:val="24"/>
          <w:szCs w:val="24"/>
        </w:rPr>
        <w:t>‘</w:t>
      </w:r>
      <w:r w:rsidR="00810CAC" w:rsidRPr="00E91F24">
        <w:rPr>
          <w:rFonts w:cstheme="minorHAnsi"/>
          <w:sz w:val="24"/>
          <w:szCs w:val="24"/>
        </w:rPr>
        <w:t>how to</w:t>
      </w:r>
      <w:r w:rsidR="007E670F">
        <w:rPr>
          <w:rFonts w:cstheme="minorHAnsi"/>
          <w:sz w:val="24"/>
          <w:szCs w:val="24"/>
        </w:rPr>
        <w:t>’</w:t>
      </w:r>
      <w:r w:rsidR="00810CAC" w:rsidRPr="00E91F24">
        <w:rPr>
          <w:rFonts w:cstheme="minorHAnsi"/>
          <w:sz w:val="24"/>
          <w:szCs w:val="24"/>
        </w:rPr>
        <w:t xml:space="preserve"> guide</w:t>
      </w:r>
      <w:r w:rsidR="007E670F">
        <w:rPr>
          <w:rFonts w:cstheme="minorHAnsi"/>
          <w:sz w:val="24"/>
          <w:szCs w:val="24"/>
        </w:rPr>
        <w:t xml:space="preserve"> to a range of methods</w:t>
      </w:r>
      <w:r w:rsidR="000526CD">
        <w:rPr>
          <w:rFonts w:cstheme="minorHAnsi"/>
          <w:sz w:val="24"/>
          <w:szCs w:val="24"/>
        </w:rPr>
        <w:t xml:space="preserve"> </w:t>
      </w:r>
      <w:r w:rsidR="003F7E0C">
        <w:rPr>
          <w:rFonts w:cstheme="minorHAnsi"/>
          <w:sz w:val="24"/>
          <w:szCs w:val="24"/>
        </w:rPr>
        <w:t xml:space="preserve">of data collection </w:t>
      </w:r>
      <w:r w:rsidR="000526CD">
        <w:rPr>
          <w:rFonts w:cstheme="minorHAnsi"/>
          <w:sz w:val="24"/>
          <w:szCs w:val="24"/>
        </w:rPr>
        <w:t>and data sources</w:t>
      </w:r>
      <w:r w:rsidR="00810CAC" w:rsidRPr="00E91F24">
        <w:rPr>
          <w:rFonts w:cstheme="minorHAnsi"/>
          <w:sz w:val="24"/>
          <w:szCs w:val="24"/>
        </w:rPr>
        <w:t xml:space="preserve">. </w:t>
      </w:r>
    </w:p>
    <w:p w14:paraId="08122BBD" w14:textId="076B1120" w:rsidR="00810CAC" w:rsidRPr="00E91F24" w:rsidRDefault="00810CAC" w:rsidP="00810CAC">
      <w:pPr>
        <w:spacing w:line="360" w:lineRule="auto"/>
        <w:rPr>
          <w:rFonts w:cstheme="minorHAnsi"/>
          <w:sz w:val="24"/>
          <w:szCs w:val="24"/>
        </w:rPr>
      </w:pPr>
      <w:r w:rsidRPr="00E91F24">
        <w:rPr>
          <w:rFonts w:cstheme="minorHAnsi"/>
          <w:sz w:val="24"/>
          <w:szCs w:val="24"/>
        </w:rPr>
        <w:t xml:space="preserve">Virginia: </w:t>
      </w:r>
      <w:r w:rsidR="007E670F">
        <w:rPr>
          <w:rFonts w:cstheme="minorHAnsi"/>
          <w:sz w:val="24"/>
          <w:szCs w:val="24"/>
        </w:rPr>
        <w:t>The book</w:t>
      </w:r>
      <w:r w:rsidRPr="00E91F24">
        <w:rPr>
          <w:rFonts w:cstheme="minorHAnsi"/>
          <w:sz w:val="24"/>
          <w:szCs w:val="24"/>
        </w:rPr>
        <w:t xml:space="preserve"> also serves the purpose of legitimating </w:t>
      </w:r>
      <w:r w:rsidR="007E670F">
        <w:rPr>
          <w:rFonts w:cstheme="minorHAnsi"/>
          <w:sz w:val="24"/>
          <w:szCs w:val="24"/>
        </w:rPr>
        <w:t xml:space="preserve">these </w:t>
      </w:r>
      <w:r w:rsidRPr="00E91F24">
        <w:rPr>
          <w:rFonts w:cstheme="minorHAnsi"/>
          <w:sz w:val="24"/>
          <w:szCs w:val="24"/>
        </w:rPr>
        <w:t>methods</w:t>
      </w:r>
      <w:r w:rsidR="007E670F">
        <w:rPr>
          <w:rFonts w:cstheme="minorHAnsi"/>
          <w:sz w:val="24"/>
          <w:szCs w:val="24"/>
        </w:rPr>
        <w:t>,</w:t>
      </w:r>
      <w:r w:rsidRPr="00E91F24">
        <w:rPr>
          <w:rFonts w:cstheme="minorHAnsi"/>
          <w:sz w:val="24"/>
          <w:szCs w:val="24"/>
        </w:rPr>
        <w:t xml:space="preserve"> so that people can use methods we love</w:t>
      </w:r>
      <w:r w:rsidR="004C6598">
        <w:rPr>
          <w:rFonts w:cstheme="minorHAnsi"/>
          <w:sz w:val="24"/>
          <w:szCs w:val="24"/>
        </w:rPr>
        <w:t>,</w:t>
      </w:r>
      <w:r w:rsidRPr="00E91F24">
        <w:rPr>
          <w:rFonts w:cstheme="minorHAnsi"/>
          <w:sz w:val="24"/>
          <w:szCs w:val="24"/>
        </w:rPr>
        <w:t xml:space="preserve"> with confidence</w:t>
      </w:r>
      <w:r w:rsidR="004C6598">
        <w:rPr>
          <w:rFonts w:cstheme="minorHAnsi"/>
          <w:sz w:val="24"/>
          <w:szCs w:val="24"/>
        </w:rPr>
        <w:t>,</w:t>
      </w:r>
      <w:r w:rsidRPr="00E91F24">
        <w:rPr>
          <w:rFonts w:cstheme="minorHAnsi"/>
          <w:sz w:val="24"/>
          <w:szCs w:val="24"/>
        </w:rPr>
        <w:t xml:space="preserve"> and rebut reviewer criticisms with confidence</w:t>
      </w:r>
      <w:r w:rsidR="007E670F">
        <w:rPr>
          <w:rFonts w:cstheme="minorHAnsi"/>
          <w:sz w:val="24"/>
          <w:szCs w:val="24"/>
        </w:rPr>
        <w:t xml:space="preserve">. To go back to the question of moving into the mainstream, and the increasing acceptance of qualitative research in mainstream psychology, I </w:t>
      </w:r>
      <w:r w:rsidRPr="00E91F24">
        <w:rPr>
          <w:rFonts w:cstheme="minorHAnsi"/>
          <w:sz w:val="24"/>
          <w:szCs w:val="24"/>
        </w:rPr>
        <w:t xml:space="preserve">feel conflicted about that. On the one </w:t>
      </w:r>
      <w:proofErr w:type="gramStart"/>
      <w:r w:rsidRPr="00E91F24">
        <w:rPr>
          <w:rFonts w:cstheme="minorHAnsi"/>
          <w:sz w:val="24"/>
          <w:szCs w:val="24"/>
        </w:rPr>
        <w:t>hand</w:t>
      </w:r>
      <w:proofErr w:type="gramEnd"/>
      <w:r w:rsidRPr="00E91F24">
        <w:rPr>
          <w:rFonts w:cstheme="minorHAnsi"/>
          <w:sz w:val="24"/>
          <w:szCs w:val="24"/>
        </w:rPr>
        <w:t xml:space="preserve"> </w:t>
      </w:r>
      <w:r w:rsidRPr="00E91F24">
        <w:rPr>
          <w:rFonts w:cstheme="minorHAnsi"/>
          <w:sz w:val="24"/>
          <w:szCs w:val="24"/>
        </w:rPr>
        <w:lastRenderedPageBreak/>
        <w:t xml:space="preserve">I like the </w:t>
      </w:r>
      <w:r w:rsidR="007E670F">
        <w:rPr>
          <w:rFonts w:cstheme="minorHAnsi"/>
          <w:sz w:val="24"/>
          <w:szCs w:val="24"/>
        </w:rPr>
        <w:t>increasing</w:t>
      </w:r>
      <w:r w:rsidRPr="00E91F24">
        <w:rPr>
          <w:rFonts w:cstheme="minorHAnsi"/>
          <w:sz w:val="24"/>
          <w:szCs w:val="24"/>
        </w:rPr>
        <w:t xml:space="preserve"> accessibility and democrati</w:t>
      </w:r>
      <w:r w:rsidR="007E670F">
        <w:rPr>
          <w:rFonts w:cstheme="minorHAnsi"/>
          <w:sz w:val="24"/>
          <w:szCs w:val="24"/>
        </w:rPr>
        <w:t>s</w:t>
      </w:r>
      <w:r w:rsidRPr="00E91F24">
        <w:rPr>
          <w:rFonts w:cstheme="minorHAnsi"/>
          <w:sz w:val="24"/>
          <w:szCs w:val="24"/>
        </w:rPr>
        <w:t>ation of qualitative research, where it</w:t>
      </w:r>
      <w:r w:rsidR="004C6598">
        <w:rPr>
          <w:rFonts w:cstheme="minorHAnsi"/>
          <w:sz w:val="24"/>
          <w:szCs w:val="24"/>
        </w:rPr>
        <w:t>’</w:t>
      </w:r>
      <w:r w:rsidRPr="00E91F24">
        <w:rPr>
          <w:rFonts w:cstheme="minorHAnsi"/>
          <w:sz w:val="24"/>
          <w:szCs w:val="24"/>
        </w:rPr>
        <w:t>s widely available and not just something that is for the relatively academically privileged to be a part of. But at the same time</w:t>
      </w:r>
      <w:r w:rsidR="007E670F">
        <w:rPr>
          <w:rFonts w:cstheme="minorHAnsi"/>
          <w:sz w:val="24"/>
          <w:szCs w:val="24"/>
        </w:rPr>
        <w:t>,</w:t>
      </w:r>
      <w:r w:rsidRPr="00E91F24">
        <w:rPr>
          <w:rFonts w:cstheme="minorHAnsi"/>
          <w:sz w:val="24"/>
          <w:szCs w:val="24"/>
        </w:rPr>
        <w:t xml:space="preserve"> there is a loss of the feminist foundations and contributions to qualitative research. </w:t>
      </w:r>
    </w:p>
    <w:p w14:paraId="28FD1064" w14:textId="29FABE8F" w:rsidR="0042495B" w:rsidRPr="00E91F24" w:rsidRDefault="00810CAC" w:rsidP="00E91F24">
      <w:pPr>
        <w:spacing w:line="360" w:lineRule="auto"/>
        <w:rPr>
          <w:rFonts w:cstheme="minorHAnsi"/>
          <w:sz w:val="24"/>
          <w:szCs w:val="24"/>
        </w:rPr>
      </w:pPr>
      <w:r w:rsidRPr="00E91F24">
        <w:rPr>
          <w:rFonts w:cstheme="minorHAnsi"/>
          <w:sz w:val="24"/>
          <w:szCs w:val="24"/>
        </w:rPr>
        <w:t>Good qualitative research is, to me, so strongly influenced by feminist scholars. The idea of doing qualitative research without the feminist principle of reflexivity is</w:t>
      </w:r>
      <w:r w:rsidR="004C6598">
        <w:rPr>
          <w:rFonts w:cstheme="minorHAnsi"/>
          <w:sz w:val="24"/>
          <w:szCs w:val="24"/>
        </w:rPr>
        <w:t xml:space="preserve"> an</w:t>
      </w:r>
      <w:r w:rsidRPr="00E91F24">
        <w:rPr>
          <w:rFonts w:cstheme="minorHAnsi"/>
          <w:sz w:val="24"/>
          <w:szCs w:val="24"/>
        </w:rPr>
        <w:t xml:space="preserve"> anathema to me. Reflexivity is </w:t>
      </w:r>
      <w:r w:rsidR="007E670F">
        <w:rPr>
          <w:rFonts w:cstheme="minorHAnsi"/>
          <w:sz w:val="24"/>
          <w:szCs w:val="24"/>
        </w:rPr>
        <w:t xml:space="preserve">about </w:t>
      </w:r>
      <w:r w:rsidRPr="00E91F24">
        <w:rPr>
          <w:rFonts w:cstheme="minorHAnsi"/>
          <w:sz w:val="24"/>
          <w:szCs w:val="24"/>
        </w:rPr>
        <w:t xml:space="preserve">acknowledging that </w:t>
      </w:r>
      <w:r w:rsidR="008E5C2C">
        <w:rPr>
          <w:rFonts w:cstheme="minorHAnsi"/>
          <w:sz w:val="24"/>
          <w:szCs w:val="24"/>
        </w:rPr>
        <w:t xml:space="preserve">a </w:t>
      </w:r>
      <w:r w:rsidRPr="00E91F24">
        <w:rPr>
          <w:rFonts w:cstheme="minorHAnsi"/>
          <w:sz w:val="24"/>
          <w:szCs w:val="24"/>
        </w:rPr>
        <w:t>researcher</w:t>
      </w:r>
      <w:r w:rsidR="008E5C2C">
        <w:rPr>
          <w:rFonts w:cstheme="minorHAnsi"/>
          <w:sz w:val="24"/>
          <w:szCs w:val="24"/>
        </w:rPr>
        <w:t xml:space="preserve"> i</w:t>
      </w:r>
      <w:r w:rsidRPr="00E91F24">
        <w:rPr>
          <w:rFonts w:cstheme="minorHAnsi"/>
          <w:sz w:val="24"/>
          <w:szCs w:val="24"/>
        </w:rPr>
        <w:t>s a positioned</w:t>
      </w:r>
      <w:r w:rsidR="007E670F">
        <w:rPr>
          <w:rFonts w:cstheme="minorHAnsi"/>
          <w:sz w:val="24"/>
          <w:szCs w:val="24"/>
        </w:rPr>
        <w:t>,</w:t>
      </w:r>
      <w:r w:rsidRPr="00E91F24">
        <w:rPr>
          <w:rFonts w:cstheme="minorHAnsi"/>
          <w:sz w:val="24"/>
          <w:szCs w:val="24"/>
        </w:rPr>
        <w:t xml:space="preserve"> subjective person who sees things from the influences that shape them as a person. This arises, of course, from the longstanding feminist notion of</w:t>
      </w:r>
      <w:r w:rsidR="007E670F">
        <w:rPr>
          <w:rFonts w:cstheme="minorHAnsi"/>
          <w:sz w:val="24"/>
          <w:szCs w:val="24"/>
        </w:rPr>
        <w:t xml:space="preserve"> the</w:t>
      </w:r>
      <w:r w:rsidRPr="00E91F24">
        <w:rPr>
          <w:rFonts w:cstheme="minorHAnsi"/>
          <w:sz w:val="24"/>
          <w:szCs w:val="24"/>
        </w:rPr>
        <w:t xml:space="preserve"> ‘personal is political’. But </w:t>
      </w:r>
      <w:r w:rsidR="007E670F">
        <w:rPr>
          <w:rFonts w:cstheme="minorHAnsi"/>
          <w:sz w:val="24"/>
          <w:szCs w:val="24"/>
        </w:rPr>
        <w:t xml:space="preserve">concepts </w:t>
      </w:r>
      <w:r w:rsidRPr="00E91F24">
        <w:rPr>
          <w:rFonts w:cstheme="minorHAnsi"/>
          <w:sz w:val="24"/>
          <w:szCs w:val="24"/>
        </w:rPr>
        <w:t xml:space="preserve">like reflexivity are not </w:t>
      </w:r>
      <w:r w:rsidR="007E670F">
        <w:rPr>
          <w:rFonts w:cstheme="minorHAnsi"/>
          <w:sz w:val="24"/>
          <w:szCs w:val="24"/>
        </w:rPr>
        <w:t xml:space="preserve">generally </w:t>
      </w:r>
      <w:r w:rsidRPr="00E91F24">
        <w:rPr>
          <w:rFonts w:cstheme="minorHAnsi"/>
          <w:sz w:val="24"/>
          <w:szCs w:val="24"/>
        </w:rPr>
        <w:t xml:space="preserve">part of a mainstream conversation about qualitative research. </w:t>
      </w:r>
      <w:r w:rsidR="00ED4CB3">
        <w:rPr>
          <w:rFonts w:cstheme="minorHAnsi"/>
          <w:sz w:val="24"/>
          <w:szCs w:val="24"/>
        </w:rPr>
        <w:t>W</w:t>
      </w:r>
      <w:r w:rsidRPr="00E91F24">
        <w:rPr>
          <w:rFonts w:cstheme="minorHAnsi"/>
          <w:sz w:val="24"/>
          <w:szCs w:val="24"/>
        </w:rPr>
        <w:t xml:space="preserve">hen </w:t>
      </w:r>
      <w:r w:rsidR="00ED4CB3" w:rsidRPr="002D098B">
        <w:rPr>
          <w:rFonts w:cstheme="minorHAnsi"/>
          <w:i/>
          <w:sz w:val="24"/>
          <w:szCs w:val="24"/>
        </w:rPr>
        <w:t>we</w:t>
      </w:r>
      <w:r w:rsidR="00ED4CB3">
        <w:rPr>
          <w:rFonts w:cstheme="minorHAnsi"/>
          <w:sz w:val="24"/>
          <w:szCs w:val="24"/>
        </w:rPr>
        <w:t xml:space="preserve"> </w:t>
      </w:r>
      <w:r w:rsidR="00ED4CB3" w:rsidRPr="00E91F24">
        <w:rPr>
          <w:rFonts w:cstheme="minorHAnsi"/>
          <w:sz w:val="24"/>
          <w:szCs w:val="24"/>
        </w:rPr>
        <w:t>writ</w:t>
      </w:r>
      <w:r w:rsidR="00ED4CB3">
        <w:rPr>
          <w:rFonts w:cstheme="minorHAnsi"/>
          <w:sz w:val="24"/>
          <w:szCs w:val="24"/>
        </w:rPr>
        <w:t>e</w:t>
      </w:r>
      <w:r w:rsidR="00ED4CB3" w:rsidRPr="00E91F24">
        <w:rPr>
          <w:rFonts w:cstheme="minorHAnsi"/>
          <w:sz w:val="24"/>
          <w:szCs w:val="24"/>
        </w:rPr>
        <w:t xml:space="preserve"> </w:t>
      </w:r>
      <w:r w:rsidRPr="00E91F24">
        <w:rPr>
          <w:rFonts w:cstheme="minorHAnsi"/>
          <w:sz w:val="24"/>
          <w:szCs w:val="24"/>
        </w:rPr>
        <w:t>about qualitative research</w:t>
      </w:r>
      <w:r w:rsidR="008E5C2C">
        <w:rPr>
          <w:rFonts w:cstheme="minorHAnsi"/>
          <w:sz w:val="24"/>
          <w:szCs w:val="24"/>
        </w:rPr>
        <w:t>,</w:t>
      </w:r>
      <w:r w:rsidRPr="00E91F24">
        <w:rPr>
          <w:rFonts w:cstheme="minorHAnsi"/>
          <w:sz w:val="24"/>
          <w:szCs w:val="24"/>
        </w:rPr>
        <w:t xml:space="preserve"> I think </w:t>
      </w:r>
      <w:r w:rsidR="00E6520F">
        <w:rPr>
          <w:rFonts w:cstheme="minorHAnsi"/>
          <w:sz w:val="24"/>
          <w:szCs w:val="24"/>
        </w:rPr>
        <w:t>we</w:t>
      </w:r>
      <w:r w:rsidR="00E6520F" w:rsidRPr="00E91F24">
        <w:rPr>
          <w:rFonts w:cstheme="minorHAnsi"/>
          <w:sz w:val="24"/>
          <w:szCs w:val="24"/>
        </w:rPr>
        <w:t xml:space="preserve"> </w:t>
      </w:r>
      <w:r w:rsidRPr="00E91F24">
        <w:rPr>
          <w:rFonts w:cstheme="minorHAnsi"/>
          <w:sz w:val="24"/>
          <w:szCs w:val="24"/>
        </w:rPr>
        <w:t xml:space="preserve">do smuggle feminist work in. </w:t>
      </w:r>
      <w:r w:rsidR="00E6520F">
        <w:rPr>
          <w:rFonts w:cstheme="minorHAnsi"/>
          <w:sz w:val="24"/>
          <w:szCs w:val="24"/>
        </w:rPr>
        <w:t>We are of course</w:t>
      </w:r>
      <w:r w:rsidRPr="00E91F24">
        <w:rPr>
          <w:rFonts w:cstheme="minorHAnsi"/>
          <w:sz w:val="24"/>
          <w:szCs w:val="24"/>
        </w:rPr>
        <w:t xml:space="preserve"> as positioned in our perspective </w:t>
      </w:r>
      <w:r w:rsidR="00E6520F">
        <w:rPr>
          <w:rFonts w:cstheme="minorHAnsi"/>
          <w:sz w:val="24"/>
          <w:szCs w:val="24"/>
        </w:rPr>
        <w:t>on</w:t>
      </w:r>
      <w:r w:rsidR="00E6520F" w:rsidRPr="00E91F24">
        <w:rPr>
          <w:rFonts w:cstheme="minorHAnsi"/>
          <w:sz w:val="24"/>
          <w:szCs w:val="24"/>
        </w:rPr>
        <w:t xml:space="preserve"> </w:t>
      </w:r>
      <w:r w:rsidRPr="00E91F24">
        <w:rPr>
          <w:rFonts w:cstheme="minorHAnsi"/>
          <w:sz w:val="24"/>
          <w:szCs w:val="24"/>
        </w:rPr>
        <w:t>qualitative research as anyone else</w:t>
      </w:r>
      <w:r w:rsidR="00E6520F">
        <w:rPr>
          <w:rFonts w:cstheme="minorHAnsi"/>
          <w:sz w:val="24"/>
          <w:szCs w:val="24"/>
        </w:rPr>
        <w:t>, o</w:t>
      </w:r>
      <w:r w:rsidRPr="00E91F24">
        <w:rPr>
          <w:rFonts w:cstheme="minorHAnsi"/>
          <w:sz w:val="24"/>
          <w:szCs w:val="24"/>
        </w:rPr>
        <w:t xml:space="preserve">ur position is </w:t>
      </w:r>
      <w:r w:rsidR="00E6520F">
        <w:rPr>
          <w:rFonts w:cstheme="minorHAnsi"/>
          <w:sz w:val="24"/>
          <w:szCs w:val="24"/>
        </w:rPr>
        <w:t xml:space="preserve">fundamentally </w:t>
      </w:r>
      <w:r w:rsidRPr="00E91F24">
        <w:rPr>
          <w:rFonts w:cstheme="minorHAnsi"/>
          <w:sz w:val="24"/>
          <w:szCs w:val="24"/>
        </w:rPr>
        <w:t xml:space="preserve">feminist, even if we don’t </w:t>
      </w:r>
      <w:r w:rsidR="00E6520F">
        <w:rPr>
          <w:rFonts w:cstheme="minorHAnsi"/>
          <w:sz w:val="24"/>
          <w:szCs w:val="24"/>
        </w:rPr>
        <w:t>always label it as</w:t>
      </w:r>
      <w:r w:rsidRPr="00E91F24">
        <w:rPr>
          <w:rFonts w:cstheme="minorHAnsi"/>
          <w:sz w:val="24"/>
          <w:szCs w:val="24"/>
        </w:rPr>
        <w:t xml:space="preserve"> such. </w:t>
      </w:r>
      <w:r w:rsidR="00002A3B" w:rsidRPr="00E91F24">
        <w:rPr>
          <w:rFonts w:cstheme="minorHAnsi"/>
          <w:sz w:val="24"/>
          <w:szCs w:val="24"/>
        </w:rPr>
        <w:t>I don’t think you can separate out those values of being a feminist scholar and those that come from being a qualitative scholar.</w:t>
      </w:r>
    </w:p>
    <w:p w14:paraId="0F6A89FF" w14:textId="0D712DDB" w:rsidR="0042495B" w:rsidRPr="00A70254" w:rsidRDefault="0042495B" w:rsidP="00E91F24">
      <w:pPr>
        <w:spacing w:line="360" w:lineRule="auto"/>
        <w:rPr>
          <w:rFonts w:cstheme="minorHAnsi"/>
          <w:sz w:val="24"/>
          <w:szCs w:val="24"/>
        </w:rPr>
      </w:pPr>
      <w:r w:rsidRPr="00A70254">
        <w:rPr>
          <w:rFonts w:cstheme="minorHAnsi"/>
          <w:sz w:val="24"/>
          <w:szCs w:val="24"/>
        </w:rPr>
        <w:t>G</w:t>
      </w:r>
      <w:r w:rsidR="00FF431E" w:rsidRPr="00A70254">
        <w:rPr>
          <w:rFonts w:cstheme="minorHAnsi"/>
          <w:sz w:val="24"/>
          <w:szCs w:val="24"/>
        </w:rPr>
        <w:t>len</w:t>
      </w:r>
      <w:r w:rsidRPr="00A70254">
        <w:rPr>
          <w:rFonts w:cstheme="minorHAnsi"/>
          <w:sz w:val="24"/>
          <w:szCs w:val="24"/>
        </w:rPr>
        <w:t xml:space="preserve">: What does non-feminist or neoliberal </w:t>
      </w:r>
      <w:r w:rsidR="00E6520F">
        <w:rPr>
          <w:rFonts w:cstheme="minorHAnsi"/>
          <w:sz w:val="24"/>
          <w:szCs w:val="24"/>
        </w:rPr>
        <w:t xml:space="preserve">qualitative </w:t>
      </w:r>
      <w:r w:rsidRPr="00A70254">
        <w:rPr>
          <w:rFonts w:cstheme="minorHAnsi"/>
          <w:sz w:val="24"/>
          <w:szCs w:val="24"/>
        </w:rPr>
        <w:t xml:space="preserve">research look like to you? </w:t>
      </w:r>
    </w:p>
    <w:p w14:paraId="053CC1EC" w14:textId="146C1F73" w:rsidR="0042495B" w:rsidRPr="00E91F24" w:rsidRDefault="00D815C5" w:rsidP="00E91F24">
      <w:pPr>
        <w:spacing w:line="360" w:lineRule="auto"/>
        <w:rPr>
          <w:rFonts w:cstheme="minorHAnsi"/>
          <w:sz w:val="24"/>
          <w:szCs w:val="24"/>
        </w:rPr>
      </w:pPr>
      <w:r w:rsidRPr="00E91F24">
        <w:rPr>
          <w:rFonts w:cstheme="minorHAnsi"/>
          <w:sz w:val="24"/>
          <w:szCs w:val="24"/>
        </w:rPr>
        <w:t>Victoria:</w:t>
      </w:r>
      <w:r w:rsidR="0042495B" w:rsidRPr="00E91F24">
        <w:rPr>
          <w:rFonts w:cstheme="minorHAnsi"/>
          <w:sz w:val="24"/>
          <w:szCs w:val="24"/>
        </w:rPr>
        <w:t xml:space="preserve"> I supervise students who in the main </w:t>
      </w:r>
      <w:r w:rsidR="00E6520F">
        <w:rPr>
          <w:rFonts w:cstheme="minorHAnsi"/>
          <w:sz w:val="24"/>
          <w:szCs w:val="24"/>
        </w:rPr>
        <w:t>don’t do</w:t>
      </w:r>
      <w:r w:rsidR="0042495B" w:rsidRPr="00E91F24">
        <w:rPr>
          <w:rFonts w:cstheme="minorHAnsi"/>
          <w:sz w:val="24"/>
          <w:szCs w:val="24"/>
        </w:rPr>
        <w:t xml:space="preserve"> feminist research, who are doing counselling</w:t>
      </w:r>
      <w:r w:rsidR="00E6520F">
        <w:rPr>
          <w:rFonts w:cstheme="minorHAnsi"/>
          <w:sz w:val="24"/>
          <w:szCs w:val="24"/>
        </w:rPr>
        <w:t>, health</w:t>
      </w:r>
      <w:r w:rsidR="0042495B" w:rsidRPr="00E91F24">
        <w:rPr>
          <w:rFonts w:cstheme="minorHAnsi"/>
          <w:sz w:val="24"/>
          <w:szCs w:val="24"/>
        </w:rPr>
        <w:t xml:space="preserve"> or sport psychology. </w:t>
      </w:r>
      <w:r w:rsidR="00E6520F">
        <w:rPr>
          <w:rFonts w:cstheme="minorHAnsi"/>
          <w:sz w:val="24"/>
          <w:szCs w:val="24"/>
        </w:rPr>
        <w:t>S</w:t>
      </w:r>
      <w:r w:rsidR="0042495B" w:rsidRPr="00E91F24">
        <w:rPr>
          <w:rFonts w:cstheme="minorHAnsi"/>
          <w:sz w:val="24"/>
          <w:szCs w:val="24"/>
        </w:rPr>
        <w:t xml:space="preserve">ometimes I </w:t>
      </w:r>
      <w:r w:rsidR="000E0BF0" w:rsidRPr="00E91F24">
        <w:rPr>
          <w:rFonts w:cstheme="minorHAnsi"/>
          <w:sz w:val="24"/>
          <w:szCs w:val="24"/>
        </w:rPr>
        <w:t xml:space="preserve">‘seduce’ </w:t>
      </w:r>
      <w:r w:rsidR="0042495B" w:rsidRPr="00E91F24">
        <w:rPr>
          <w:rFonts w:cstheme="minorHAnsi"/>
          <w:sz w:val="24"/>
          <w:szCs w:val="24"/>
        </w:rPr>
        <w:t xml:space="preserve">students </w:t>
      </w:r>
      <w:r w:rsidR="00E6520F">
        <w:rPr>
          <w:rFonts w:cstheme="minorHAnsi"/>
          <w:sz w:val="24"/>
          <w:szCs w:val="24"/>
        </w:rPr>
        <w:t>(</w:t>
      </w:r>
      <w:r w:rsidR="000E0BF0" w:rsidRPr="00E91F24">
        <w:rPr>
          <w:rFonts w:cstheme="minorHAnsi"/>
          <w:sz w:val="24"/>
          <w:szCs w:val="24"/>
        </w:rPr>
        <w:t>laughs</w:t>
      </w:r>
      <w:r w:rsidR="00E6520F">
        <w:rPr>
          <w:rFonts w:cstheme="minorHAnsi"/>
          <w:sz w:val="24"/>
          <w:szCs w:val="24"/>
        </w:rPr>
        <w:t>)</w:t>
      </w:r>
      <w:r w:rsidR="00E6520F" w:rsidRPr="00E91F24">
        <w:rPr>
          <w:rFonts w:cstheme="minorHAnsi"/>
          <w:sz w:val="24"/>
          <w:szCs w:val="24"/>
        </w:rPr>
        <w:t xml:space="preserve"> </w:t>
      </w:r>
      <w:r w:rsidR="0042495B" w:rsidRPr="00E91F24">
        <w:rPr>
          <w:rFonts w:cstheme="minorHAnsi"/>
          <w:sz w:val="24"/>
          <w:szCs w:val="24"/>
        </w:rPr>
        <w:t xml:space="preserve">into doing feminist research, </w:t>
      </w:r>
      <w:r w:rsidR="00E6520F">
        <w:rPr>
          <w:rFonts w:cstheme="minorHAnsi"/>
          <w:sz w:val="24"/>
          <w:szCs w:val="24"/>
        </w:rPr>
        <w:t xml:space="preserve">or </w:t>
      </w:r>
      <w:r w:rsidR="0042495B" w:rsidRPr="00E91F24">
        <w:rPr>
          <w:rFonts w:cstheme="minorHAnsi"/>
          <w:sz w:val="24"/>
          <w:szCs w:val="24"/>
        </w:rPr>
        <w:t xml:space="preserve">into </w:t>
      </w:r>
      <w:r w:rsidR="00E6520F">
        <w:rPr>
          <w:rFonts w:cstheme="minorHAnsi"/>
          <w:sz w:val="24"/>
          <w:szCs w:val="24"/>
        </w:rPr>
        <w:t xml:space="preserve">engaging with </w:t>
      </w:r>
      <w:r w:rsidR="0042495B" w:rsidRPr="00E91F24">
        <w:rPr>
          <w:rFonts w:cstheme="minorHAnsi"/>
          <w:sz w:val="24"/>
          <w:szCs w:val="24"/>
        </w:rPr>
        <w:t>a critical feminist perspective. But</w:t>
      </w:r>
      <w:r w:rsidR="00EE0D6C">
        <w:rPr>
          <w:rFonts w:cstheme="minorHAnsi"/>
          <w:sz w:val="24"/>
          <w:szCs w:val="24"/>
        </w:rPr>
        <w:t>,</w:t>
      </w:r>
      <w:r w:rsidR="0042495B" w:rsidRPr="00E91F24">
        <w:rPr>
          <w:rFonts w:cstheme="minorHAnsi"/>
          <w:sz w:val="24"/>
          <w:szCs w:val="24"/>
        </w:rPr>
        <w:t xml:space="preserve"> </w:t>
      </w:r>
      <w:proofErr w:type="gramStart"/>
      <w:r w:rsidR="0042495B" w:rsidRPr="00E91F24">
        <w:rPr>
          <w:rFonts w:cstheme="minorHAnsi"/>
          <w:sz w:val="24"/>
          <w:szCs w:val="24"/>
        </w:rPr>
        <w:t>on the whole</w:t>
      </w:r>
      <w:proofErr w:type="gramEnd"/>
      <w:r w:rsidR="00E6520F">
        <w:rPr>
          <w:rFonts w:cstheme="minorHAnsi"/>
          <w:sz w:val="24"/>
          <w:szCs w:val="24"/>
        </w:rPr>
        <w:t>,</w:t>
      </w:r>
      <w:r w:rsidR="0042495B" w:rsidRPr="00E91F24">
        <w:rPr>
          <w:rFonts w:cstheme="minorHAnsi"/>
          <w:sz w:val="24"/>
          <w:szCs w:val="24"/>
        </w:rPr>
        <w:t xml:space="preserve"> it’s quite mainstream experiential</w:t>
      </w:r>
      <w:r w:rsidR="00E6520F">
        <w:rPr>
          <w:rFonts w:cstheme="minorHAnsi"/>
          <w:sz w:val="24"/>
          <w:szCs w:val="24"/>
        </w:rPr>
        <w:t xml:space="preserve"> qualitative research</w:t>
      </w:r>
      <w:r w:rsidR="0042495B" w:rsidRPr="00E91F24">
        <w:rPr>
          <w:rFonts w:cstheme="minorHAnsi"/>
          <w:sz w:val="24"/>
          <w:szCs w:val="24"/>
        </w:rPr>
        <w:t xml:space="preserve">. As in ‘let’s ask people a question about this aspect of their </w:t>
      </w:r>
      <w:r w:rsidR="00E6520F">
        <w:rPr>
          <w:rFonts w:cstheme="minorHAnsi"/>
          <w:sz w:val="24"/>
          <w:szCs w:val="24"/>
        </w:rPr>
        <w:t>experience</w:t>
      </w:r>
      <w:r w:rsidR="00E6520F" w:rsidRPr="00E91F24">
        <w:rPr>
          <w:rFonts w:cstheme="minorHAnsi"/>
          <w:sz w:val="24"/>
          <w:szCs w:val="24"/>
        </w:rPr>
        <w:t xml:space="preserve">’ </w:t>
      </w:r>
      <w:r w:rsidR="0042495B" w:rsidRPr="00E91F24">
        <w:rPr>
          <w:rFonts w:cstheme="minorHAnsi"/>
          <w:sz w:val="24"/>
          <w:szCs w:val="24"/>
        </w:rPr>
        <w:t xml:space="preserve">and </w:t>
      </w:r>
      <w:r w:rsidR="00E6520F">
        <w:rPr>
          <w:rFonts w:cstheme="minorHAnsi"/>
          <w:sz w:val="24"/>
          <w:szCs w:val="24"/>
        </w:rPr>
        <w:t>produce</w:t>
      </w:r>
      <w:r w:rsidR="00E6520F" w:rsidRPr="00E91F24">
        <w:rPr>
          <w:rFonts w:cstheme="minorHAnsi"/>
          <w:sz w:val="24"/>
          <w:szCs w:val="24"/>
        </w:rPr>
        <w:t xml:space="preserve"> </w:t>
      </w:r>
      <w:r w:rsidR="0042495B" w:rsidRPr="00E91F24">
        <w:rPr>
          <w:rFonts w:cstheme="minorHAnsi"/>
          <w:sz w:val="24"/>
          <w:szCs w:val="24"/>
        </w:rPr>
        <w:t xml:space="preserve">a descriptive thematic analysis of what they said. </w:t>
      </w:r>
    </w:p>
    <w:p w14:paraId="06E83CC0" w14:textId="1849C6E5" w:rsidR="0042495B" w:rsidRPr="00E91F24" w:rsidRDefault="00D815C5" w:rsidP="00E91F24">
      <w:pPr>
        <w:spacing w:line="360" w:lineRule="auto"/>
        <w:rPr>
          <w:rFonts w:cstheme="minorHAnsi"/>
          <w:sz w:val="24"/>
          <w:szCs w:val="24"/>
        </w:rPr>
      </w:pPr>
      <w:r w:rsidRPr="00E91F24">
        <w:rPr>
          <w:rFonts w:cstheme="minorHAnsi"/>
          <w:sz w:val="24"/>
          <w:szCs w:val="24"/>
        </w:rPr>
        <w:t>Virginia:</w:t>
      </w:r>
      <w:r w:rsidR="000E0BF0" w:rsidRPr="00E91F24">
        <w:rPr>
          <w:rFonts w:cstheme="minorHAnsi"/>
          <w:sz w:val="24"/>
          <w:szCs w:val="24"/>
        </w:rPr>
        <w:t xml:space="preserve"> Yes</w:t>
      </w:r>
      <w:r w:rsidR="00E6520F">
        <w:rPr>
          <w:rFonts w:cstheme="minorHAnsi"/>
          <w:sz w:val="24"/>
          <w:szCs w:val="24"/>
        </w:rPr>
        <w:t xml:space="preserve">, </w:t>
      </w:r>
      <w:r w:rsidR="00E6520F" w:rsidRPr="00E91F24">
        <w:rPr>
          <w:rFonts w:cstheme="minorHAnsi"/>
          <w:sz w:val="24"/>
          <w:szCs w:val="24"/>
        </w:rPr>
        <w:t>non</w:t>
      </w:r>
      <w:r w:rsidR="00E6520F">
        <w:rPr>
          <w:rFonts w:cstheme="minorHAnsi"/>
          <w:sz w:val="24"/>
          <w:szCs w:val="24"/>
        </w:rPr>
        <w:t>-</w:t>
      </w:r>
      <w:r w:rsidR="000E0BF0" w:rsidRPr="00E91F24">
        <w:rPr>
          <w:rFonts w:cstheme="minorHAnsi"/>
          <w:sz w:val="24"/>
          <w:szCs w:val="24"/>
        </w:rPr>
        <w:t>feminist research is</w:t>
      </w:r>
      <w:r w:rsidR="0042495B" w:rsidRPr="00E91F24">
        <w:rPr>
          <w:rFonts w:cstheme="minorHAnsi"/>
          <w:sz w:val="24"/>
          <w:szCs w:val="24"/>
        </w:rPr>
        <w:t xml:space="preserve"> often taking things at the end</w:t>
      </w:r>
      <w:r w:rsidR="00EE0D6C">
        <w:rPr>
          <w:rFonts w:cstheme="minorHAnsi"/>
          <w:sz w:val="24"/>
          <w:szCs w:val="24"/>
        </w:rPr>
        <w:t>-</w:t>
      </w:r>
      <w:r w:rsidR="0042495B" w:rsidRPr="00E91F24">
        <w:rPr>
          <w:rFonts w:cstheme="minorHAnsi"/>
          <w:sz w:val="24"/>
          <w:szCs w:val="24"/>
        </w:rPr>
        <w:t>point</w:t>
      </w:r>
      <w:r w:rsidR="008E5C2C">
        <w:rPr>
          <w:rFonts w:cstheme="minorHAnsi"/>
          <w:sz w:val="24"/>
          <w:szCs w:val="24"/>
        </w:rPr>
        <w:t xml:space="preserve"> (asking ‘</w:t>
      </w:r>
      <w:r w:rsidR="008E5C2C" w:rsidRPr="002D098B">
        <w:rPr>
          <w:rFonts w:cstheme="minorHAnsi"/>
          <w:i/>
          <w:sz w:val="24"/>
          <w:szCs w:val="24"/>
        </w:rPr>
        <w:t>what</w:t>
      </w:r>
      <w:r w:rsidR="008E5C2C">
        <w:rPr>
          <w:rFonts w:cstheme="minorHAnsi"/>
          <w:sz w:val="24"/>
          <w:szCs w:val="24"/>
        </w:rPr>
        <w:t xml:space="preserve"> is this experience?’)</w:t>
      </w:r>
      <w:r w:rsidR="0042495B" w:rsidRPr="00E91F24">
        <w:rPr>
          <w:rFonts w:cstheme="minorHAnsi"/>
          <w:sz w:val="24"/>
          <w:szCs w:val="24"/>
        </w:rPr>
        <w:t xml:space="preserve"> rather than </w:t>
      </w:r>
      <w:r w:rsidR="000E0BF0" w:rsidRPr="00E91F24">
        <w:rPr>
          <w:rFonts w:cstheme="minorHAnsi"/>
          <w:sz w:val="24"/>
          <w:szCs w:val="24"/>
        </w:rPr>
        <w:t>starting point of interrogation</w:t>
      </w:r>
      <w:r w:rsidR="008E5C2C">
        <w:rPr>
          <w:rFonts w:cstheme="minorHAnsi"/>
          <w:sz w:val="24"/>
          <w:szCs w:val="24"/>
        </w:rPr>
        <w:t xml:space="preserve"> (then </w:t>
      </w:r>
      <w:proofErr w:type="gramStart"/>
      <w:r w:rsidR="008E5C2C">
        <w:rPr>
          <w:rFonts w:cstheme="minorHAnsi"/>
          <w:sz w:val="24"/>
          <w:szCs w:val="24"/>
        </w:rPr>
        <w:t>asking</w:t>
      </w:r>
      <w:proofErr w:type="gramEnd"/>
      <w:r w:rsidR="008E5C2C">
        <w:rPr>
          <w:rFonts w:cstheme="minorHAnsi"/>
          <w:sz w:val="24"/>
          <w:szCs w:val="24"/>
        </w:rPr>
        <w:t xml:space="preserve"> ‘</w:t>
      </w:r>
      <w:r w:rsidR="008E5C2C" w:rsidRPr="002D098B">
        <w:rPr>
          <w:rFonts w:cstheme="minorHAnsi"/>
          <w:i/>
          <w:sz w:val="24"/>
          <w:szCs w:val="24"/>
        </w:rPr>
        <w:t>why</w:t>
      </w:r>
      <w:r w:rsidR="008E5C2C">
        <w:rPr>
          <w:rFonts w:cstheme="minorHAnsi"/>
          <w:sz w:val="24"/>
          <w:szCs w:val="24"/>
        </w:rPr>
        <w:t xml:space="preserve"> </w:t>
      </w:r>
      <w:r w:rsidR="002D098B">
        <w:rPr>
          <w:rFonts w:cstheme="minorHAnsi"/>
          <w:sz w:val="24"/>
          <w:szCs w:val="24"/>
        </w:rPr>
        <w:t xml:space="preserve">is </w:t>
      </w:r>
      <w:r w:rsidR="008E5C2C">
        <w:rPr>
          <w:rFonts w:cstheme="minorHAnsi"/>
          <w:sz w:val="24"/>
          <w:szCs w:val="24"/>
        </w:rPr>
        <w:t>this experience</w:t>
      </w:r>
      <w:r w:rsidR="002D098B">
        <w:rPr>
          <w:rFonts w:cstheme="minorHAnsi"/>
          <w:sz w:val="24"/>
          <w:szCs w:val="24"/>
        </w:rPr>
        <w:t xml:space="preserve"> like this</w:t>
      </w:r>
      <w:r w:rsidR="008E5C2C">
        <w:rPr>
          <w:rFonts w:cstheme="minorHAnsi"/>
          <w:sz w:val="24"/>
          <w:szCs w:val="24"/>
        </w:rPr>
        <w:t>?’ and more)</w:t>
      </w:r>
      <w:r w:rsidR="000E0BF0" w:rsidRPr="00E91F24">
        <w:rPr>
          <w:rFonts w:cstheme="minorHAnsi"/>
          <w:sz w:val="24"/>
          <w:szCs w:val="24"/>
        </w:rPr>
        <w:t xml:space="preserve">. It doesn’t contextualise things </w:t>
      </w:r>
      <w:r w:rsidR="0042495B" w:rsidRPr="00E91F24">
        <w:rPr>
          <w:rFonts w:cstheme="minorHAnsi"/>
          <w:sz w:val="24"/>
          <w:szCs w:val="24"/>
        </w:rPr>
        <w:t xml:space="preserve">in </w:t>
      </w:r>
      <w:r w:rsidR="00370142">
        <w:rPr>
          <w:rFonts w:cstheme="minorHAnsi"/>
          <w:sz w:val="24"/>
          <w:szCs w:val="24"/>
        </w:rPr>
        <w:t>the wider context</w:t>
      </w:r>
      <w:r w:rsidR="0042495B" w:rsidRPr="00E91F24">
        <w:rPr>
          <w:rFonts w:cstheme="minorHAnsi"/>
          <w:sz w:val="24"/>
          <w:szCs w:val="24"/>
        </w:rPr>
        <w:t xml:space="preserve">. </w:t>
      </w:r>
    </w:p>
    <w:p w14:paraId="166F4634" w14:textId="4602227F" w:rsidR="007976A8" w:rsidRDefault="00D815C5" w:rsidP="00E91F24">
      <w:pPr>
        <w:spacing w:line="360" w:lineRule="auto"/>
        <w:rPr>
          <w:rFonts w:cstheme="minorHAnsi"/>
          <w:sz w:val="24"/>
          <w:szCs w:val="24"/>
        </w:rPr>
      </w:pPr>
      <w:r w:rsidRPr="00E91F24">
        <w:rPr>
          <w:rFonts w:cstheme="minorHAnsi"/>
          <w:sz w:val="24"/>
          <w:szCs w:val="24"/>
        </w:rPr>
        <w:t>Victoria:</w:t>
      </w:r>
      <w:r w:rsidR="0042495B" w:rsidRPr="00E91F24">
        <w:rPr>
          <w:rFonts w:cstheme="minorHAnsi"/>
          <w:sz w:val="24"/>
          <w:szCs w:val="24"/>
        </w:rPr>
        <w:t xml:space="preserve"> </w:t>
      </w:r>
      <w:r w:rsidR="00370142">
        <w:rPr>
          <w:rFonts w:cstheme="minorHAnsi"/>
          <w:sz w:val="24"/>
          <w:szCs w:val="24"/>
        </w:rPr>
        <w:t>More mainstream experiential qualitative</w:t>
      </w:r>
      <w:r w:rsidR="00370142" w:rsidRPr="00E91F24">
        <w:rPr>
          <w:rFonts w:cstheme="minorHAnsi"/>
          <w:sz w:val="24"/>
          <w:szCs w:val="24"/>
        </w:rPr>
        <w:t xml:space="preserve"> </w:t>
      </w:r>
      <w:r w:rsidR="0042495B" w:rsidRPr="00E91F24">
        <w:rPr>
          <w:rFonts w:cstheme="minorHAnsi"/>
          <w:sz w:val="24"/>
          <w:szCs w:val="24"/>
        </w:rPr>
        <w:t xml:space="preserve">research might </w:t>
      </w:r>
      <w:r w:rsidR="00076BCE">
        <w:rPr>
          <w:rFonts w:cstheme="minorHAnsi"/>
          <w:sz w:val="24"/>
          <w:szCs w:val="24"/>
        </w:rPr>
        <w:t xml:space="preserve">engage with </w:t>
      </w:r>
      <w:r w:rsidR="00370142">
        <w:rPr>
          <w:rFonts w:cstheme="minorHAnsi"/>
          <w:sz w:val="24"/>
          <w:szCs w:val="24"/>
        </w:rPr>
        <w:t>the</w:t>
      </w:r>
      <w:r w:rsidR="0042495B" w:rsidRPr="00E91F24">
        <w:rPr>
          <w:rFonts w:cstheme="minorHAnsi"/>
          <w:sz w:val="24"/>
          <w:szCs w:val="24"/>
        </w:rPr>
        <w:t xml:space="preserve"> feminist ‘giving voice’ </w:t>
      </w:r>
      <w:r w:rsidR="00370142">
        <w:rPr>
          <w:rFonts w:cstheme="minorHAnsi"/>
          <w:sz w:val="24"/>
          <w:szCs w:val="24"/>
        </w:rPr>
        <w:t>agenda</w:t>
      </w:r>
      <w:r w:rsidR="00076BCE">
        <w:rPr>
          <w:rFonts w:cstheme="minorHAnsi"/>
          <w:sz w:val="24"/>
          <w:szCs w:val="24"/>
        </w:rPr>
        <w:t xml:space="preserve"> to some extent</w:t>
      </w:r>
      <w:r w:rsidR="00370142">
        <w:rPr>
          <w:rFonts w:cstheme="minorHAnsi"/>
          <w:sz w:val="24"/>
          <w:szCs w:val="24"/>
        </w:rPr>
        <w:t xml:space="preserve">, but it doesn’t fully engage with what it </w:t>
      </w:r>
      <w:r w:rsidR="00076BCE">
        <w:rPr>
          <w:rFonts w:cstheme="minorHAnsi"/>
          <w:sz w:val="24"/>
          <w:szCs w:val="24"/>
        </w:rPr>
        <w:t xml:space="preserve">really </w:t>
      </w:r>
      <w:r w:rsidR="00370142">
        <w:rPr>
          <w:rFonts w:cstheme="minorHAnsi"/>
          <w:sz w:val="24"/>
          <w:szCs w:val="24"/>
        </w:rPr>
        <w:t xml:space="preserve">means to ‘give voice’; the feminist political agenda of recognising that </w:t>
      </w:r>
      <w:r w:rsidR="0042495B" w:rsidRPr="00E91F24">
        <w:rPr>
          <w:rFonts w:cstheme="minorHAnsi"/>
          <w:sz w:val="24"/>
          <w:szCs w:val="24"/>
        </w:rPr>
        <w:t xml:space="preserve">some people are </w:t>
      </w:r>
      <w:r w:rsidR="00370142" w:rsidRPr="00E91F24">
        <w:rPr>
          <w:rFonts w:cstheme="minorHAnsi"/>
          <w:sz w:val="24"/>
          <w:szCs w:val="24"/>
        </w:rPr>
        <w:t>marginali</w:t>
      </w:r>
      <w:r w:rsidR="00370142">
        <w:rPr>
          <w:rFonts w:cstheme="minorHAnsi"/>
          <w:sz w:val="24"/>
          <w:szCs w:val="24"/>
        </w:rPr>
        <w:t>s</w:t>
      </w:r>
      <w:r w:rsidR="00370142" w:rsidRPr="00E91F24">
        <w:rPr>
          <w:rFonts w:cstheme="minorHAnsi"/>
          <w:sz w:val="24"/>
          <w:szCs w:val="24"/>
        </w:rPr>
        <w:t xml:space="preserve">ed </w:t>
      </w:r>
      <w:r w:rsidR="0042495B" w:rsidRPr="00E91F24">
        <w:rPr>
          <w:rFonts w:cstheme="minorHAnsi"/>
          <w:sz w:val="24"/>
          <w:szCs w:val="24"/>
        </w:rPr>
        <w:t>and experience the world differently</w:t>
      </w:r>
      <w:r w:rsidR="00370142">
        <w:rPr>
          <w:rFonts w:cstheme="minorHAnsi"/>
          <w:sz w:val="24"/>
          <w:szCs w:val="24"/>
        </w:rPr>
        <w:t xml:space="preserve">, </w:t>
      </w:r>
      <w:r w:rsidR="0042495B" w:rsidRPr="00E91F24">
        <w:rPr>
          <w:rFonts w:cstheme="minorHAnsi"/>
          <w:sz w:val="24"/>
          <w:szCs w:val="24"/>
        </w:rPr>
        <w:t xml:space="preserve">and those experiences need articulating. </w:t>
      </w:r>
      <w:r w:rsidR="007976A8" w:rsidRPr="00E91F24">
        <w:rPr>
          <w:rFonts w:cstheme="minorHAnsi"/>
          <w:sz w:val="24"/>
          <w:szCs w:val="24"/>
        </w:rPr>
        <w:t xml:space="preserve">That political edge is </w:t>
      </w:r>
      <w:r w:rsidR="00370142">
        <w:rPr>
          <w:rFonts w:cstheme="minorHAnsi"/>
          <w:sz w:val="24"/>
          <w:szCs w:val="24"/>
        </w:rPr>
        <w:t>lost</w:t>
      </w:r>
      <w:r w:rsidR="00EE0D6C">
        <w:rPr>
          <w:rFonts w:cstheme="minorHAnsi"/>
          <w:sz w:val="24"/>
          <w:szCs w:val="24"/>
        </w:rPr>
        <w:t>.</w:t>
      </w:r>
    </w:p>
    <w:p w14:paraId="5AF23A7A" w14:textId="3CD9A4BE" w:rsidR="00EE0D6C" w:rsidRPr="00EE0D6C" w:rsidRDefault="00EE0D6C" w:rsidP="00E91F24">
      <w:pPr>
        <w:spacing w:line="360" w:lineRule="auto"/>
        <w:rPr>
          <w:rFonts w:cstheme="minorHAnsi"/>
          <w:b/>
          <w:sz w:val="24"/>
          <w:szCs w:val="24"/>
        </w:rPr>
      </w:pPr>
      <w:r w:rsidRPr="00EE0D6C">
        <w:rPr>
          <w:rFonts w:cstheme="minorHAnsi"/>
          <w:b/>
          <w:sz w:val="24"/>
          <w:szCs w:val="24"/>
        </w:rPr>
        <w:lastRenderedPageBreak/>
        <w:t>The complexities of ‘giving voice’</w:t>
      </w:r>
    </w:p>
    <w:p w14:paraId="45E4F210" w14:textId="702BB329" w:rsidR="0042495B" w:rsidRPr="00A70254" w:rsidRDefault="007976A8" w:rsidP="00E91F24">
      <w:pPr>
        <w:spacing w:line="360" w:lineRule="auto"/>
        <w:rPr>
          <w:rFonts w:cstheme="minorHAnsi"/>
          <w:sz w:val="24"/>
          <w:szCs w:val="24"/>
        </w:rPr>
      </w:pPr>
      <w:r w:rsidRPr="00A70254">
        <w:rPr>
          <w:rFonts w:cstheme="minorHAnsi"/>
          <w:sz w:val="24"/>
          <w:szCs w:val="24"/>
        </w:rPr>
        <w:t>G</w:t>
      </w:r>
      <w:r w:rsidR="00FF431E" w:rsidRPr="00A70254">
        <w:rPr>
          <w:rFonts w:cstheme="minorHAnsi"/>
          <w:sz w:val="24"/>
          <w:szCs w:val="24"/>
        </w:rPr>
        <w:t>len</w:t>
      </w:r>
      <w:r w:rsidRPr="00A70254">
        <w:rPr>
          <w:rFonts w:cstheme="minorHAnsi"/>
          <w:sz w:val="24"/>
          <w:szCs w:val="24"/>
        </w:rPr>
        <w:t xml:space="preserve">: You mentioned in your keynote that there was a tendency sometimes to give voice to ‘marginalized women’ by feminist academics, </w:t>
      </w:r>
      <w:r w:rsidR="00370142">
        <w:rPr>
          <w:rFonts w:cstheme="minorHAnsi"/>
          <w:sz w:val="24"/>
          <w:szCs w:val="24"/>
        </w:rPr>
        <w:t xml:space="preserve">who are </w:t>
      </w:r>
      <w:r w:rsidRPr="00A70254">
        <w:rPr>
          <w:rFonts w:cstheme="minorHAnsi"/>
          <w:sz w:val="24"/>
          <w:szCs w:val="24"/>
        </w:rPr>
        <w:t xml:space="preserve">often white and often middle class, but that </w:t>
      </w:r>
      <w:r w:rsidR="00370142">
        <w:rPr>
          <w:rFonts w:cstheme="minorHAnsi"/>
          <w:sz w:val="24"/>
          <w:szCs w:val="24"/>
        </w:rPr>
        <w:t>the complexities of ‘representing the other’ are not explored</w:t>
      </w:r>
      <w:r w:rsidRPr="00A70254">
        <w:rPr>
          <w:rFonts w:cstheme="minorHAnsi"/>
          <w:sz w:val="24"/>
          <w:szCs w:val="24"/>
        </w:rPr>
        <w:t xml:space="preserve">. </w:t>
      </w:r>
      <w:r w:rsidR="00D55CDA" w:rsidRPr="00A70254">
        <w:rPr>
          <w:rFonts w:cstheme="minorHAnsi"/>
          <w:sz w:val="24"/>
          <w:szCs w:val="24"/>
        </w:rPr>
        <w:t>Can you explain a bit more</w:t>
      </w:r>
      <w:r w:rsidR="000E0BF0" w:rsidRPr="00A70254">
        <w:rPr>
          <w:rFonts w:cstheme="minorHAnsi"/>
          <w:sz w:val="24"/>
          <w:szCs w:val="24"/>
        </w:rPr>
        <w:t xml:space="preserve"> about this</w:t>
      </w:r>
      <w:r w:rsidR="00D55CDA" w:rsidRPr="00A70254">
        <w:rPr>
          <w:rFonts w:cstheme="minorHAnsi"/>
          <w:sz w:val="24"/>
          <w:szCs w:val="24"/>
        </w:rPr>
        <w:t xml:space="preserve">? </w:t>
      </w:r>
    </w:p>
    <w:p w14:paraId="325B2F2C" w14:textId="00CA06A1" w:rsidR="00A10E56" w:rsidRDefault="00D815C5" w:rsidP="00E91F24">
      <w:pPr>
        <w:spacing w:line="360" w:lineRule="auto"/>
        <w:rPr>
          <w:rFonts w:cstheme="minorHAnsi"/>
          <w:sz w:val="24"/>
          <w:szCs w:val="24"/>
        </w:rPr>
      </w:pPr>
      <w:r w:rsidRPr="00E91F24">
        <w:rPr>
          <w:rFonts w:cstheme="minorHAnsi"/>
          <w:sz w:val="24"/>
          <w:szCs w:val="24"/>
        </w:rPr>
        <w:t>Victoria:</w:t>
      </w:r>
      <w:r w:rsidR="007976A8" w:rsidRPr="00E91F24">
        <w:rPr>
          <w:rFonts w:cstheme="minorHAnsi"/>
          <w:sz w:val="24"/>
          <w:szCs w:val="24"/>
        </w:rPr>
        <w:t xml:space="preserve"> Yes</w:t>
      </w:r>
      <w:r w:rsidR="00076BCE">
        <w:rPr>
          <w:rFonts w:cstheme="minorHAnsi"/>
          <w:sz w:val="24"/>
          <w:szCs w:val="24"/>
        </w:rPr>
        <w:t>,</w:t>
      </w:r>
      <w:r w:rsidR="007976A8" w:rsidRPr="00E91F24">
        <w:rPr>
          <w:rFonts w:cstheme="minorHAnsi"/>
          <w:sz w:val="24"/>
          <w:szCs w:val="24"/>
        </w:rPr>
        <w:t xml:space="preserve"> that </w:t>
      </w:r>
      <w:r w:rsidR="00370142">
        <w:rPr>
          <w:rFonts w:cstheme="minorHAnsi"/>
          <w:sz w:val="24"/>
          <w:szCs w:val="24"/>
        </w:rPr>
        <w:t xml:space="preserve">really stood out to us when reviewing </w:t>
      </w:r>
      <w:r w:rsidR="00EE0D6C">
        <w:rPr>
          <w:rFonts w:cstheme="minorHAnsi"/>
          <w:sz w:val="24"/>
          <w:szCs w:val="24"/>
        </w:rPr>
        <w:t>qualitative research</w:t>
      </w:r>
      <w:r w:rsidR="00370142">
        <w:rPr>
          <w:rFonts w:cstheme="minorHAnsi"/>
          <w:sz w:val="24"/>
          <w:szCs w:val="24"/>
        </w:rPr>
        <w:t xml:space="preserve"> in </w:t>
      </w:r>
      <w:r w:rsidR="00370142" w:rsidRPr="00EE0D6C">
        <w:rPr>
          <w:rFonts w:cstheme="minorHAnsi"/>
          <w:i/>
          <w:sz w:val="24"/>
          <w:szCs w:val="24"/>
        </w:rPr>
        <w:t>F&amp;P</w:t>
      </w:r>
      <w:r w:rsidR="00370142">
        <w:rPr>
          <w:rFonts w:cstheme="minorHAnsi"/>
          <w:sz w:val="24"/>
          <w:szCs w:val="24"/>
        </w:rPr>
        <w:t xml:space="preserve"> and </w:t>
      </w:r>
      <w:r w:rsidR="00370142" w:rsidRPr="00EE0D6C">
        <w:rPr>
          <w:rFonts w:cstheme="minorHAnsi"/>
          <w:i/>
          <w:sz w:val="24"/>
          <w:szCs w:val="24"/>
        </w:rPr>
        <w:t>PWQ</w:t>
      </w:r>
      <w:r w:rsidR="007976A8" w:rsidRPr="00E91F24">
        <w:rPr>
          <w:rFonts w:cstheme="minorHAnsi"/>
          <w:sz w:val="24"/>
          <w:szCs w:val="24"/>
        </w:rPr>
        <w:t xml:space="preserve">. </w:t>
      </w:r>
      <w:r w:rsidR="004625BD">
        <w:rPr>
          <w:rFonts w:cstheme="minorHAnsi"/>
          <w:sz w:val="24"/>
          <w:szCs w:val="24"/>
        </w:rPr>
        <w:t xml:space="preserve">That the talk of marginalised women is ‘given voice’ to, it mainly features in </w:t>
      </w:r>
      <w:r w:rsidR="004625BD" w:rsidRPr="002D098B">
        <w:rPr>
          <w:rFonts w:cstheme="minorHAnsi"/>
          <w:i/>
          <w:sz w:val="24"/>
          <w:szCs w:val="24"/>
        </w:rPr>
        <w:t>experiential</w:t>
      </w:r>
      <w:r w:rsidR="004625BD">
        <w:rPr>
          <w:rFonts w:cstheme="minorHAnsi"/>
          <w:sz w:val="24"/>
          <w:szCs w:val="24"/>
        </w:rPr>
        <w:t xml:space="preserve"> qualitative research, whereas the talk of white, middle class women is often </w:t>
      </w:r>
      <w:r w:rsidR="004625BD" w:rsidRPr="002D098B">
        <w:rPr>
          <w:rFonts w:cstheme="minorHAnsi"/>
          <w:i/>
          <w:sz w:val="24"/>
          <w:szCs w:val="24"/>
        </w:rPr>
        <w:t>interrogated</w:t>
      </w:r>
      <w:r w:rsidR="004625BD">
        <w:rPr>
          <w:rFonts w:cstheme="minorHAnsi"/>
          <w:sz w:val="24"/>
          <w:szCs w:val="24"/>
        </w:rPr>
        <w:t xml:space="preserve"> using discursive and critical qualitative approaches. There was also little in the way of personal reflexivity in the research focused on marginalised women. </w:t>
      </w:r>
      <w:r w:rsidR="00370142">
        <w:rPr>
          <w:rFonts w:cstheme="minorHAnsi"/>
          <w:sz w:val="24"/>
          <w:szCs w:val="24"/>
        </w:rPr>
        <w:t>W</w:t>
      </w:r>
      <w:r w:rsidR="007976A8" w:rsidRPr="00E91F24">
        <w:rPr>
          <w:rFonts w:cstheme="minorHAnsi"/>
          <w:sz w:val="24"/>
          <w:szCs w:val="24"/>
        </w:rPr>
        <w:t xml:space="preserve">e are </w:t>
      </w:r>
      <w:r w:rsidR="00D06D0A" w:rsidRPr="00E91F24">
        <w:rPr>
          <w:rFonts w:cstheme="minorHAnsi"/>
          <w:sz w:val="24"/>
          <w:szCs w:val="24"/>
        </w:rPr>
        <w:t>white middle class feminists ourselves</w:t>
      </w:r>
      <w:r w:rsidR="008E5C2C">
        <w:rPr>
          <w:rFonts w:cstheme="minorHAnsi"/>
          <w:sz w:val="24"/>
          <w:szCs w:val="24"/>
        </w:rPr>
        <w:t>,</w:t>
      </w:r>
      <w:r w:rsidR="00D06D0A" w:rsidRPr="00E91F24">
        <w:rPr>
          <w:rFonts w:cstheme="minorHAnsi"/>
          <w:sz w:val="24"/>
          <w:szCs w:val="24"/>
        </w:rPr>
        <w:t xml:space="preserve"> so </w:t>
      </w:r>
      <w:r w:rsidR="000E0BF0" w:rsidRPr="00E91F24">
        <w:rPr>
          <w:rFonts w:cstheme="minorHAnsi"/>
          <w:sz w:val="24"/>
          <w:szCs w:val="24"/>
        </w:rPr>
        <w:t xml:space="preserve">we asked </w:t>
      </w:r>
      <w:r w:rsidR="00A10E56">
        <w:rPr>
          <w:rFonts w:cstheme="minorHAnsi"/>
          <w:sz w:val="24"/>
          <w:szCs w:val="24"/>
        </w:rPr>
        <w:t>each other ‘</w:t>
      </w:r>
      <w:r w:rsidR="00D06D0A" w:rsidRPr="00E91F24">
        <w:rPr>
          <w:rFonts w:cstheme="minorHAnsi"/>
          <w:sz w:val="24"/>
          <w:szCs w:val="24"/>
        </w:rPr>
        <w:t xml:space="preserve">should we be the ones making this point?’. </w:t>
      </w:r>
      <w:r w:rsidR="00A10E56">
        <w:rPr>
          <w:rFonts w:cstheme="minorHAnsi"/>
          <w:sz w:val="24"/>
          <w:szCs w:val="24"/>
        </w:rPr>
        <w:t>T</w:t>
      </w:r>
      <w:r w:rsidR="00D06D0A" w:rsidRPr="00E91F24">
        <w:rPr>
          <w:rFonts w:cstheme="minorHAnsi"/>
          <w:sz w:val="24"/>
          <w:szCs w:val="24"/>
        </w:rPr>
        <w:t>here is something troubling about white, middle</w:t>
      </w:r>
      <w:r w:rsidR="008E5C2C">
        <w:rPr>
          <w:rFonts w:cstheme="minorHAnsi"/>
          <w:sz w:val="24"/>
          <w:szCs w:val="24"/>
        </w:rPr>
        <w:t xml:space="preserve"> </w:t>
      </w:r>
      <w:r w:rsidR="00D06D0A" w:rsidRPr="00E91F24">
        <w:rPr>
          <w:rFonts w:cstheme="minorHAnsi"/>
          <w:sz w:val="24"/>
          <w:szCs w:val="24"/>
        </w:rPr>
        <w:t xml:space="preserve">class feminists researching ‘the other’ </w:t>
      </w:r>
      <w:r w:rsidR="00F277E7" w:rsidRPr="00E91F24">
        <w:rPr>
          <w:rFonts w:cstheme="minorHAnsi"/>
          <w:sz w:val="24"/>
          <w:szCs w:val="24"/>
        </w:rPr>
        <w:t>(</w:t>
      </w:r>
      <w:r w:rsidR="00A10E56">
        <w:rPr>
          <w:rFonts w:cstheme="minorHAnsi"/>
          <w:sz w:val="24"/>
          <w:szCs w:val="24"/>
        </w:rPr>
        <w:t>researching people</w:t>
      </w:r>
      <w:r w:rsidR="00F277E7" w:rsidRPr="00E91F24">
        <w:rPr>
          <w:rFonts w:cstheme="minorHAnsi"/>
          <w:sz w:val="24"/>
          <w:szCs w:val="24"/>
        </w:rPr>
        <w:t xml:space="preserve"> from marginali</w:t>
      </w:r>
      <w:r w:rsidR="00076BCE">
        <w:rPr>
          <w:rFonts w:cstheme="minorHAnsi"/>
          <w:sz w:val="24"/>
          <w:szCs w:val="24"/>
        </w:rPr>
        <w:t>s</w:t>
      </w:r>
      <w:r w:rsidR="00F277E7" w:rsidRPr="00E91F24">
        <w:rPr>
          <w:rFonts w:cstheme="minorHAnsi"/>
          <w:sz w:val="24"/>
          <w:szCs w:val="24"/>
        </w:rPr>
        <w:t>ed groups</w:t>
      </w:r>
      <w:r w:rsidR="0091741E">
        <w:rPr>
          <w:rFonts w:cstheme="minorHAnsi"/>
          <w:sz w:val="24"/>
          <w:szCs w:val="24"/>
        </w:rPr>
        <w:t>; see Wilkinson &amp; Kitzinger, 1996</w:t>
      </w:r>
      <w:r w:rsidR="00F277E7" w:rsidRPr="00E91F24">
        <w:rPr>
          <w:rFonts w:cstheme="minorHAnsi"/>
          <w:sz w:val="24"/>
          <w:szCs w:val="24"/>
        </w:rPr>
        <w:t xml:space="preserve">) </w:t>
      </w:r>
      <w:r w:rsidR="00D06D0A" w:rsidRPr="00E91F24">
        <w:rPr>
          <w:rFonts w:cstheme="minorHAnsi"/>
          <w:sz w:val="24"/>
          <w:szCs w:val="24"/>
        </w:rPr>
        <w:t>without any reflection</w:t>
      </w:r>
      <w:r w:rsidR="00A10E56">
        <w:rPr>
          <w:rFonts w:cstheme="minorHAnsi"/>
          <w:sz w:val="24"/>
          <w:szCs w:val="24"/>
        </w:rPr>
        <w:t xml:space="preserve"> on the power dynamics inherent in that process</w:t>
      </w:r>
      <w:r w:rsidR="00D06D0A" w:rsidRPr="00E91F24">
        <w:rPr>
          <w:rFonts w:cstheme="minorHAnsi"/>
          <w:sz w:val="24"/>
          <w:szCs w:val="24"/>
        </w:rPr>
        <w:t xml:space="preserve">. </w:t>
      </w:r>
      <w:r w:rsidR="00A10E56">
        <w:rPr>
          <w:rFonts w:cstheme="minorHAnsi"/>
          <w:sz w:val="24"/>
          <w:szCs w:val="24"/>
        </w:rPr>
        <w:t>I</w:t>
      </w:r>
      <w:r w:rsidR="00F277E7" w:rsidRPr="00E91F24">
        <w:rPr>
          <w:rFonts w:cstheme="minorHAnsi"/>
          <w:sz w:val="24"/>
          <w:szCs w:val="24"/>
        </w:rPr>
        <w:t xml:space="preserve">t felt troubling and uncomfortable to </w:t>
      </w:r>
      <w:r w:rsidR="00A10E56">
        <w:rPr>
          <w:rFonts w:cstheme="minorHAnsi"/>
          <w:sz w:val="24"/>
          <w:szCs w:val="24"/>
        </w:rPr>
        <w:t xml:space="preserve">notice this, but </w:t>
      </w:r>
      <w:r w:rsidR="00076BCE">
        <w:rPr>
          <w:rFonts w:cstheme="minorHAnsi"/>
          <w:sz w:val="24"/>
          <w:szCs w:val="24"/>
        </w:rPr>
        <w:t>we also</w:t>
      </w:r>
      <w:r w:rsidR="00F277E7" w:rsidRPr="00E91F24">
        <w:rPr>
          <w:rFonts w:cstheme="minorHAnsi"/>
          <w:sz w:val="24"/>
          <w:szCs w:val="24"/>
        </w:rPr>
        <w:t xml:space="preserve"> felt troubled and uncomfortab</w:t>
      </w:r>
      <w:r w:rsidR="00A10E56">
        <w:rPr>
          <w:rFonts w:cstheme="minorHAnsi"/>
          <w:sz w:val="24"/>
          <w:szCs w:val="24"/>
        </w:rPr>
        <w:t xml:space="preserve">le </w:t>
      </w:r>
      <w:r w:rsidR="00A10E56" w:rsidRPr="002D098B">
        <w:rPr>
          <w:rFonts w:cstheme="minorHAnsi"/>
          <w:i/>
          <w:sz w:val="24"/>
          <w:szCs w:val="24"/>
        </w:rPr>
        <w:t>articulating</w:t>
      </w:r>
      <w:r w:rsidR="00A10E56">
        <w:rPr>
          <w:rFonts w:cstheme="minorHAnsi"/>
          <w:sz w:val="24"/>
          <w:szCs w:val="24"/>
        </w:rPr>
        <w:t xml:space="preserve"> that criticism.</w:t>
      </w:r>
    </w:p>
    <w:p w14:paraId="7B2719FD" w14:textId="68B3D966" w:rsidR="007976A8" w:rsidRDefault="00D815C5" w:rsidP="00E91F24">
      <w:pPr>
        <w:spacing w:line="360" w:lineRule="auto"/>
        <w:rPr>
          <w:rFonts w:cstheme="minorHAnsi"/>
          <w:sz w:val="24"/>
          <w:szCs w:val="24"/>
        </w:rPr>
      </w:pPr>
      <w:r w:rsidRPr="00E91F24">
        <w:rPr>
          <w:rFonts w:cstheme="minorHAnsi"/>
          <w:sz w:val="24"/>
          <w:szCs w:val="24"/>
        </w:rPr>
        <w:t>Virginia:</w:t>
      </w:r>
      <w:r w:rsidR="00F277E7" w:rsidRPr="00E91F24">
        <w:rPr>
          <w:rFonts w:cstheme="minorHAnsi"/>
          <w:sz w:val="24"/>
          <w:szCs w:val="24"/>
        </w:rPr>
        <w:t xml:space="preserve"> </w:t>
      </w:r>
      <w:r w:rsidR="004625BD">
        <w:rPr>
          <w:rFonts w:cstheme="minorHAnsi"/>
          <w:sz w:val="24"/>
          <w:szCs w:val="24"/>
        </w:rPr>
        <w:t>It seems problematic to us that</w:t>
      </w:r>
      <w:r w:rsidR="00F277E7" w:rsidRPr="00E91F24">
        <w:rPr>
          <w:rFonts w:cstheme="minorHAnsi"/>
          <w:sz w:val="24"/>
          <w:szCs w:val="24"/>
        </w:rPr>
        <w:t xml:space="preserve"> the voices of </w:t>
      </w:r>
      <w:r w:rsidR="004625BD">
        <w:rPr>
          <w:rFonts w:cstheme="minorHAnsi"/>
          <w:sz w:val="24"/>
          <w:szCs w:val="24"/>
        </w:rPr>
        <w:t>marginalised</w:t>
      </w:r>
      <w:r w:rsidR="004625BD" w:rsidRPr="00E91F24">
        <w:rPr>
          <w:rFonts w:cstheme="minorHAnsi"/>
          <w:sz w:val="24"/>
          <w:szCs w:val="24"/>
        </w:rPr>
        <w:t xml:space="preserve"> </w:t>
      </w:r>
      <w:r w:rsidR="00F277E7" w:rsidRPr="00E91F24">
        <w:rPr>
          <w:rFonts w:cstheme="minorHAnsi"/>
          <w:sz w:val="24"/>
          <w:szCs w:val="24"/>
        </w:rPr>
        <w:t xml:space="preserve">women are </w:t>
      </w:r>
      <w:r w:rsidR="004625BD">
        <w:rPr>
          <w:rFonts w:cstheme="minorHAnsi"/>
          <w:sz w:val="24"/>
          <w:szCs w:val="24"/>
        </w:rPr>
        <w:t>treated</w:t>
      </w:r>
      <w:r w:rsidR="004625BD" w:rsidRPr="00E91F24">
        <w:rPr>
          <w:rFonts w:cstheme="minorHAnsi"/>
          <w:sz w:val="24"/>
          <w:szCs w:val="24"/>
        </w:rPr>
        <w:t xml:space="preserve"> </w:t>
      </w:r>
      <w:r w:rsidR="00F277E7" w:rsidRPr="00E91F24">
        <w:rPr>
          <w:rFonts w:cstheme="minorHAnsi"/>
          <w:sz w:val="24"/>
          <w:szCs w:val="24"/>
        </w:rPr>
        <w:t xml:space="preserve">in a </w:t>
      </w:r>
      <w:r w:rsidR="000E0BF0" w:rsidRPr="00E91F24">
        <w:rPr>
          <w:rFonts w:cstheme="minorHAnsi"/>
          <w:sz w:val="24"/>
          <w:szCs w:val="24"/>
        </w:rPr>
        <w:t>non-complex</w:t>
      </w:r>
      <w:r w:rsidR="00F277E7" w:rsidRPr="00E91F24">
        <w:rPr>
          <w:rFonts w:cstheme="minorHAnsi"/>
          <w:sz w:val="24"/>
          <w:szCs w:val="24"/>
        </w:rPr>
        <w:t xml:space="preserve">, </w:t>
      </w:r>
      <w:r w:rsidR="00076BCE">
        <w:rPr>
          <w:rFonts w:cstheme="minorHAnsi"/>
          <w:sz w:val="24"/>
          <w:szCs w:val="24"/>
        </w:rPr>
        <w:t>singular</w:t>
      </w:r>
      <w:r w:rsidR="00F277E7" w:rsidRPr="00E91F24">
        <w:rPr>
          <w:rFonts w:cstheme="minorHAnsi"/>
          <w:sz w:val="24"/>
          <w:szCs w:val="24"/>
        </w:rPr>
        <w:t xml:space="preserve"> way. As if there are no nuances, complexities and multiple positionings to those voices. </w:t>
      </w:r>
      <w:r w:rsidR="00076BCE">
        <w:rPr>
          <w:rFonts w:cstheme="minorHAnsi"/>
          <w:sz w:val="24"/>
          <w:szCs w:val="24"/>
        </w:rPr>
        <w:t>I</w:t>
      </w:r>
      <w:r w:rsidR="00F277E7" w:rsidRPr="00E91F24">
        <w:rPr>
          <w:rFonts w:cstheme="minorHAnsi"/>
          <w:sz w:val="24"/>
          <w:szCs w:val="24"/>
        </w:rPr>
        <w:t>f you go back to those brilliant methodological writings by Michelle Fine</w:t>
      </w:r>
      <w:r w:rsidR="00E91F24" w:rsidRPr="00E91F24">
        <w:rPr>
          <w:rFonts w:cstheme="minorHAnsi"/>
          <w:sz w:val="24"/>
          <w:szCs w:val="24"/>
        </w:rPr>
        <w:t xml:space="preserve"> (</w:t>
      </w:r>
      <w:r w:rsidR="004625BD">
        <w:rPr>
          <w:rFonts w:cstheme="minorHAnsi"/>
          <w:sz w:val="24"/>
          <w:szCs w:val="24"/>
        </w:rPr>
        <w:t>1992, 1994</w:t>
      </w:r>
      <w:r w:rsidR="00E91F24" w:rsidRPr="00E91F24">
        <w:rPr>
          <w:rFonts w:cstheme="minorHAnsi"/>
          <w:sz w:val="24"/>
          <w:szCs w:val="24"/>
        </w:rPr>
        <w:t xml:space="preserve">) </w:t>
      </w:r>
      <w:r w:rsidR="00F277E7" w:rsidRPr="00E91F24">
        <w:rPr>
          <w:rFonts w:cstheme="minorHAnsi"/>
          <w:sz w:val="24"/>
          <w:szCs w:val="24"/>
        </w:rPr>
        <w:t>and others</w:t>
      </w:r>
      <w:r w:rsidR="008E5C2C">
        <w:rPr>
          <w:rFonts w:cstheme="minorHAnsi"/>
          <w:sz w:val="24"/>
          <w:szCs w:val="24"/>
        </w:rPr>
        <w:t>,</w:t>
      </w:r>
      <w:r w:rsidR="00F277E7" w:rsidRPr="00E91F24">
        <w:rPr>
          <w:rFonts w:cstheme="minorHAnsi"/>
          <w:sz w:val="24"/>
          <w:szCs w:val="24"/>
        </w:rPr>
        <w:t xml:space="preserve"> </w:t>
      </w:r>
      <w:r w:rsidR="00076BCE">
        <w:rPr>
          <w:rFonts w:cstheme="minorHAnsi"/>
          <w:sz w:val="24"/>
          <w:szCs w:val="24"/>
        </w:rPr>
        <w:t>they discuss how ‘giving voice’</w:t>
      </w:r>
      <w:r w:rsidR="00CF7E38" w:rsidRPr="00E91F24">
        <w:rPr>
          <w:rFonts w:cstheme="minorHAnsi"/>
          <w:sz w:val="24"/>
          <w:szCs w:val="24"/>
        </w:rPr>
        <w:t xml:space="preserve"> </w:t>
      </w:r>
      <w:r w:rsidR="00F277E7" w:rsidRPr="00E91F24">
        <w:rPr>
          <w:rFonts w:cstheme="minorHAnsi"/>
          <w:sz w:val="24"/>
          <w:szCs w:val="24"/>
        </w:rPr>
        <w:t xml:space="preserve">is such a deeply flawed notion. It’s so inherently problematic and often </w:t>
      </w:r>
      <w:r w:rsidR="00076BCE">
        <w:rPr>
          <w:rFonts w:cstheme="minorHAnsi"/>
          <w:sz w:val="24"/>
          <w:szCs w:val="24"/>
        </w:rPr>
        <w:t>re</w:t>
      </w:r>
      <w:r w:rsidR="00EE0D6C">
        <w:rPr>
          <w:rFonts w:cstheme="minorHAnsi"/>
          <w:sz w:val="24"/>
          <w:szCs w:val="24"/>
        </w:rPr>
        <w:t>-</w:t>
      </w:r>
      <w:r w:rsidR="00076BCE">
        <w:rPr>
          <w:rFonts w:cstheme="minorHAnsi"/>
          <w:sz w:val="24"/>
          <w:szCs w:val="24"/>
        </w:rPr>
        <w:t xml:space="preserve">inscribes </w:t>
      </w:r>
      <w:r w:rsidR="00F277E7" w:rsidRPr="00E91F24">
        <w:rPr>
          <w:rFonts w:cstheme="minorHAnsi"/>
          <w:sz w:val="24"/>
          <w:szCs w:val="24"/>
        </w:rPr>
        <w:t>existing power relationships. For me</w:t>
      </w:r>
      <w:proofErr w:type="gramStart"/>
      <w:r w:rsidR="00EE0D6C">
        <w:rPr>
          <w:rFonts w:cstheme="minorHAnsi"/>
          <w:sz w:val="24"/>
          <w:szCs w:val="24"/>
        </w:rPr>
        <w:t>,</w:t>
      </w:r>
      <w:r w:rsidR="00F277E7" w:rsidRPr="00E91F24">
        <w:rPr>
          <w:rFonts w:cstheme="minorHAnsi"/>
          <w:sz w:val="24"/>
          <w:szCs w:val="24"/>
        </w:rPr>
        <w:t xml:space="preserve"> in particular</w:t>
      </w:r>
      <w:r w:rsidR="00EE0D6C">
        <w:rPr>
          <w:rFonts w:cstheme="minorHAnsi"/>
          <w:sz w:val="24"/>
          <w:szCs w:val="24"/>
        </w:rPr>
        <w:t>,</w:t>
      </w:r>
      <w:r w:rsidR="00F277E7" w:rsidRPr="00E91F24">
        <w:rPr>
          <w:rFonts w:cstheme="minorHAnsi"/>
          <w:sz w:val="24"/>
          <w:szCs w:val="24"/>
        </w:rPr>
        <w:t xml:space="preserve"> this</w:t>
      </w:r>
      <w:proofErr w:type="gramEnd"/>
      <w:r w:rsidR="00F277E7" w:rsidRPr="00E91F24">
        <w:rPr>
          <w:rFonts w:cstheme="minorHAnsi"/>
          <w:sz w:val="24"/>
          <w:szCs w:val="24"/>
        </w:rPr>
        <w:t xml:space="preserve"> is interesting from a New Zealand perspective where those debates are so nuanced and historical</w:t>
      </w:r>
      <w:r w:rsidR="008E5C2C">
        <w:rPr>
          <w:rFonts w:cstheme="minorHAnsi"/>
          <w:sz w:val="24"/>
          <w:szCs w:val="24"/>
        </w:rPr>
        <w:t>,</w:t>
      </w:r>
      <w:r w:rsidR="00F277E7" w:rsidRPr="00E91F24">
        <w:rPr>
          <w:rFonts w:cstheme="minorHAnsi"/>
          <w:sz w:val="24"/>
          <w:szCs w:val="24"/>
        </w:rPr>
        <w:t xml:space="preserve"> </w:t>
      </w:r>
      <w:r w:rsidR="00CF7E38" w:rsidRPr="00E91F24">
        <w:rPr>
          <w:rFonts w:cstheme="minorHAnsi"/>
          <w:sz w:val="24"/>
          <w:szCs w:val="24"/>
        </w:rPr>
        <w:t>because we have</w:t>
      </w:r>
      <w:r w:rsidR="00D55CDA" w:rsidRPr="00E91F24">
        <w:rPr>
          <w:rFonts w:cstheme="minorHAnsi"/>
          <w:sz w:val="24"/>
          <w:szCs w:val="24"/>
        </w:rPr>
        <w:t xml:space="preserve"> an indigenous population</w:t>
      </w:r>
      <w:r w:rsidR="00EE0D6C">
        <w:rPr>
          <w:rFonts w:cstheme="minorHAnsi"/>
          <w:sz w:val="24"/>
          <w:szCs w:val="24"/>
        </w:rPr>
        <w:t>. That</w:t>
      </w:r>
      <w:r w:rsidR="00D55CDA" w:rsidRPr="00E91F24">
        <w:rPr>
          <w:rFonts w:cstheme="minorHAnsi"/>
          <w:sz w:val="24"/>
          <w:szCs w:val="24"/>
        </w:rPr>
        <w:t xml:space="preserve"> makes me feel cautious about even speaking about this</w:t>
      </w:r>
      <w:r w:rsidR="00EE0D6C">
        <w:rPr>
          <w:rFonts w:cstheme="minorHAnsi"/>
          <w:sz w:val="24"/>
          <w:szCs w:val="24"/>
        </w:rPr>
        <w:t>,</w:t>
      </w:r>
      <w:r w:rsidR="00D55CDA" w:rsidRPr="00E91F24">
        <w:rPr>
          <w:rFonts w:cstheme="minorHAnsi"/>
          <w:sz w:val="24"/>
          <w:szCs w:val="24"/>
        </w:rPr>
        <w:t xml:space="preserve"> but </w:t>
      </w:r>
      <w:r w:rsidR="00EE0D6C">
        <w:rPr>
          <w:rFonts w:cstheme="minorHAnsi"/>
          <w:sz w:val="24"/>
          <w:szCs w:val="24"/>
        </w:rPr>
        <w:t>at the same time</w:t>
      </w:r>
      <w:r w:rsidR="00D55CDA" w:rsidRPr="00E91F24">
        <w:rPr>
          <w:rFonts w:cstheme="minorHAnsi"/>
          <w:sz w:val="24"/>
          <w:szCs w:val="24"/>
        </w:rPr>
        <w:t xml:space="preserve"> these conversations need to be happening. I think this is where neoliberalism comes in </w:t>
      </w:r>
      <w:r w:rsidR="00EE0D6C">
        <w:rPr>
          <w:rFonts w:cstheme="minorHAnsi"/>
          <w:sz w:val="24"/>
          <w:szCs w:val="24"/>
        </w:rPr>
        <w:t>–</w:t>
      </w:r>
      <w:r w:rsidR="00D55CDA" w:rsidRPr="00E91F24">
        <w:rPr>
          <w:rFonts w:cstheme="minorHAnsi"/>
          <w:sz w:val="24"/>
          <w:szCs w:val="24"/>
        </w:rPr>
        <w:t xml:space="preserve"> the pressures of universities are there</w:t>
      </w:r>
      <w:r w:rsidR="00EE0D6C">
        <w:rPr>
          <w:rFonts w:cstheme="minorHAnsi"/>
          <w:sz w:val="24"/>
          <w:szCs w:val="24"/>
        </w:rPr>
        <w:t>,</w:t>
      </w:r>
      <w:r w:rsidR="00D55CDA" w:rsidRPr="00E91F24">
        <w:rPr>
          <w:rFonts w:cstheme="minorHAnsi"/>
          <w:sz w:val="24"/>
          <w:szCs w:val="24"/>
        </w:rPr>
        <w:t xml:space="preserve"> </w:t>
      </w:r>
      <w:r w:rsidR="00EE0D6C">
        <w:rPr>
          <w:rFonts w:cstheme="minorHAnsi"/>
          <w:sz w:val="24"/>
          <w:szCs w:val="24"/>
        </w:rPr>
        <w:t>compelling</w:t>
      </w:r>
      <w:r w:rsidR="00D55CDA" w:rsidRPr="00E91F24">
        <w:rPr>
          <w:rFonts w:cstheme="minorHAnsi"/>
          <w:sz w:val="24"/>
          <w:szCs w:val="24"/>
        </w:rPr>
        <w:t xml:space="preserve"> us to </w:t>
      </w:r>
      <w:r w:rsidR="00943138" w:rsidRPr="00E91F24">
        <w:rPr>
          <w:rFonts w:cstheme="minorHAnsi"/>
          <w:sz w:val="24"/>
          <w:szCs w:val="24"/>
        </w:rPr>
        <w:t xml:space="preserve">tell a certain story or depoliticise </w:t>
      </w:r>
      <w:r w:rsidR="00EE0D6C">
        <w:rPr>
          <w:rFonts w:cstheme="minorHAnsi"/>
          <w:sz w:val="24"/>
          <w:szCs w:val="24"/>
        </w:rPr>
        <w:t>our data</w:t>
      </w:r>
      <w:r w:rsidR="00943138" w:rsidRPr="00E91F24">
        <w:rPr>
          <w:rFonts w:cstheme="minorHAnsi"/>
          <w:sz w:val="24"/>
          <w:szCs w:val="24"/>
        </w:rPr>
        <w:t xml:space="preserve">. </w:t>
      </w:r>
      <w:r w:rsidR="00EE0D6C">
        <w:rPr>
          <w:rFonts w:cstheme="minorHAnsi"/>
          <w:sz w:val="24"/>
          <w:szCs w:val="24"/>
        </w:rPr>
        <w:t>But</w:t>
      </w:r>
      <w:r w:rsidR="00943138" w:rsidRPr="00E91F24">
        <w:rPr>
          <w:rFonts w:cstheme="minorHAnsi"/>
          <w:sz w:val="24"/>
          <w:szCs w:val="24"/>
        </w:rPr>
        <w:t xml:space="preserve"> good feminist research tells a complex, contextualized and politici</w:t>
      </w:r>
      <w:r w:rsidR="003F7E0C">
        <w:rPr>
          <w:rFonts w:cstheme="minorHAnsi"/>
          <w:sz w:val="24"/>
          <w:szCs w:val="24"/>
        </w:rPr>
        <w:t>s</w:t>
      </w:r>
      <w:r w:rsidR="00943138" w:rsidRPr="00E91F24">
        <w:rPr>
          <w:rFonts w:cstheme="minorHAnsi"/>
          <w:sz w:val="24"/>
          <w:szCs w:val="24"/>
        </w:rPr>
        <w:t>ed story</w:t>
      </w:r>
      <w:r w:rsidR="00EE0D6C">
        <w:rPr>
          <w:rFonts w:cstheme="minorHAnsi"/>
          <w:sz w:val="24"/>
          <w:szCs w:val="24"/>
        </w:rPr>
        <w:t>, w</w:t>
      </w:r>
      <w:r w:rsidR="00943138" w:rsidRPr="00E91F24">
        <w:rPr>
          <w:rFonts w:cstheme="minorHAnsi"/>
          <w:sz w:val="24"/>
          <w:szCs w:val="24"/>
        </w:rPr>
        <w:t xml:space="preserve">hich is lost often because of </w:t>
      </w:r>
      <w:r w:rsidR="008E5C2C">
        <w:rPr>
          <w:rFonts w:cstheme="minorHAnsi"/>
          <w:sz w:val="24"/>
          <w:szCs w:val="24"/>
        </w:rPr>
        <w:t>‘</w:t>
      </w:r>
      <w:r w:rsidR="00943138" w:rsidRPr="00E91F24">
        <w:rPr>
          <w:rFonts w:cstheme="minorHAnsi"/>
          <w:sz w:val="24"/>
          <w:szCs w:val="24"/>
        </w:rPr>
        <w:t>publish or perish</w:t>
      </w:r>
      <w:r w:rsidR="008E5C2C">
        <w:rPr>
          <w:rFonts w:cstheme="minorHAnsi"/>
          <w:sz w:val="24"/>
          <w:szCs w:val="24"/>
        </w:rPr>
        <w:t>’</w:t>
      </w:r>
      <w:r w:rsidR="00943138" w:rsidRPr="00E91F24">
        <w:rPr>
          <w:rFonts w:cstheme="minorHAnsi"/>
          <w:sz w:val="24"/>
          <w:szCs w:val="24"/>
        </w:rPr>
        <w:t xml:space="preserve"> pressures and pressures to keep a job. </w:t>
      </w:r>
    </w:p>
    <w:p w14:paraId="60B495B1" w14:textId="34B87C12" w:rsidR="00E33B9A" w:rsidRPr="00E33B9A" w:rsidRDefault="00E33B9A" w:rsidP="00E91F24">
      <w:pPr>
        <w:spacing w:line="360" w:lineRule="auto"/>
        <w:rPr>
          <w:rFonts w:cstheme="minorHAnsi"/>
          <w:b/>
          <w:sz w:val="24"/>
          <w:szCs w:val="24"/>
        </w:rPr>
      </w:pPr>
      <w:r w:rsidRPr="00E33B9A">
        <w:rPr>
          <w:rFonts w:cstheme="minorHAnsi"/>
          <w:b/>
          <w:sz w:val="24"/>
          <w:szCs w:val="24"/>
        </w:rPr>
        <w:t>Problematising choice</w:t>
      </w:r>
    </w:p>
    <w:p w14:paraId="261CF85F" w14:textId="455BEA65" w:rsidR="00943138" w:rsidRPr="00A70254" w:rsidRDefault="00943138" w:rsidP="00E91F24">
      <w:pPr>
        <w:spacing w:line="360" w:lineRule="auto"/>
        <w:rPr>
          <w:rFonts w:cstheme="minorHAnsi"/>
          <w:sz w:val="24"/>
          <w:szCs w:val="24"/>
        </w:rPr>
      </w:pPr>
      <w:r w:rsidRPr="00A70254">
        <w:rPr>
          <w:rFonts w:cstheme="minorHAnsi"/>
          <w:sz w:val="24"/>
          <w:szCs w:val="24"/>
        </w:rPr>
        <w:t>G</w:t>
      </w:r>
      <w:r w:rsidR="00FF431E" w:rsidRPr="00A70254">
        <w:rPr>
          <w:rFonts w:cstheme="minorHAnsi"/>
          <w:sz w:val="24"/>
          <w:szCs w:val="24"/>
        </w:rPr>
        <w:t>len</w:t>
      </w:r>
      <w:r w:rsidRPr="00A70254">
        <w:rPr>
          <w:rFonts w:cstheme="minorHAnsi"/>
          <w:sz w:val="24"/>
          <w:szCs w:val="24"/>
        </w:rPr>
        <w:t>: What context</w:t>
      </w:r>
      <w:r w:rsidR="00EE0D6C">
        <w:rPr>
          <w:rFonts w:cstheme="minorHAnsi"/>
          <w:sz w:val="24"/>
          <w:szCs w:val="24"/>
        </w:rPr>
        <w:t>s</w:t>
      </w:r>
      <w:r w:rsidRPr="00A70254">
        <w:rPr>
          <w:rFonts w:cstheme="minorHAnsi"/>
          <w:sz w:val="24"/>
          <w:szCs w:val="24"/>
        </w:rPr>
        <w:t xml:space="preserve"> </w:t>
      </w:r>
      <w:r w:rsidRPr="00EE0D6C">
        <w:rPr>
          <w:rFonts w:cstheme="minorHAnsi"/>
          <w:i/>
          <w:sz w:val="24"/>
          <w:szCs w:val="24"/>
        </w:rPr>
        <w:t>should</w:t>
      </w:r>
      <w:r w:rsidRPr="00A70254">
        <w:rPr>
          <w:rFonts w:cstheme="minorHAnsi"/>
          <w:sz w:val="24"/>
          <w:szCs w:val="24"/>
        </w:rPr>
        <w:t xml:space="preserve"> we be including in our research?</w:t>
      </w:r>
    </w:p>
    <w:p w14:paraId="407118EC" w14:textId="19ADBD4C" w:rsidR="00943138" w:rsidRPr="00E91F24" w:rsidRDefault="00D815C5" w:rsidP="00E91F24">
      <w:pPr>
        <w:spacing w:line="360" w:lineRule="auto"/>
        <w:rPr>
          <w:rFonts w:cstheme="minorHAnsi"/>
          <w:sz w:val="24"/>
          <w:szCs w:val="24"/>
        </w:rPr>
      </w:pPr>
      <w:r w:rsidRPr="00E91F24">
        <w:rPr>
          <w:rFonts w:cstheme="minorHAnsi"/>
          <w:sz w:val="24"/>
          <w:szCs w:val="24"/>
        </w:rPr>
        <w:lastRenderedPageBreak/>
        <w:t>Virginia:</w:t>
      </w:r>
      <w:r w:rsidR="00943138" w:rsidRPr="00E91F24">
        <w:rPr>
          <w:rFonts w:cstheme="minorHAnsi"/>
          <w:sz w:val="24"/>
          <w:szCs w:val="24"/>
        </w:rPr>
        <w:t xml:space="preserve"> I think the idea of choice is just so problematic and is often unquestioned by many. It has become so mainstreamed </w:t>
      </w:r>
      <w:r w:rsidR="00EE0D6C">
        <w:rPr>
          <w:rFonts w:cstheme="minorHAnsi"/>
          <w:sz w:val="24"/>
          <w:szCs w:val="24"/>
        </w:rPr>
        <w:t>and taken</w:t>
      </w:r>
      <w:r w:rsidR="008E5C2C">
        <w:rPr>
          <w:rFonts w:cstheme="minorHAnsi"/>
          <w:sz w:val="24"/>
          <w:szCs w:val="24"/>
        </w:rPr>
        <w:t>-</w:t>
      </w:r>
      <w:r w:rsidR="00EE0D6C">
        <w:rPr>
          <w:rFonts w:cstheme="minorHAnsi"/>
          <w:sz w:val="24"/>
          <w:szCs w:val="24"/>
        </w:rPr>
        <w:t>for</w:t>
      </w:r>
      <w:r w:rsidR="008E5C2C">
        <w:rPr>
          <w:rFonts w:cstheme="minorHAnsi"/>
          <w:sz w:val="24"/>
          <w:szCs w:val="24"/>
        </w:rPr>
        <w:t>-</w:t>
      </w:r>
      <w:r w:rsidR="00EE0D6C">
        <w:rPr>
          <w:rFonts w:cstheme="minorHAnsi"/>
          <w:sz w:val="24"/>
          <w:szCs w:val="24"/>
        </w:rPr>
        <w:t>granted</w:t>
      </w:r>
      <w:r w:rsidR="008E5C2C">
        <w:rPr>
          <w:rFonts w:cstheme="minorHAnsi"/>
          <w:sz w:val="24"/>
          <w:szCs w:val="24"/>
        </w:rPr>
        <w:t>,</w:t>
      </w:r>
      <w:r w:rsidR="00EE0D6C">
        <w:rPr>
          <w:rFonts w:cstheme="minorHAnsi"/>
          <w:sz w:val="24"/>
          <w:szCs w:val="24"/>
        </w:rPr>
        <w:t xml:space="preserve"> this idea of choice</w:t>
      </w:r>
      <w:r w:rsidR="00943138" w:rsidRPr="00E91F24">
        <w:rPr>
          <w:rFonts w:cstheme="minorHAnsi"/>
          <w:sz w:val="24"/>
          <w:szCs w:val="24"/>
        </w:rPr>
        <w:t>. Choice is often so decontextualized</w:t>
      </w:r>
      <w:r w:rsidR="00EE0D6C">
        <w:rPr>
          <w:rFonts w:cstheme="minorHAnsi"/>
          <w:sz w:val="24"/>
          <w:szCs w:val="24"/>
        </w:rPr>
        <w:t>,</w:t>
      </w:r>
      <w:r w:rsidR="00943138" w:rsidRPr="00E91F24">
        <w:rPr>
          <w:rFonts w:cstheme="minorHAnsi"/>
          <w:sz w:val="24"/>
          <w:szCs w:val="24"/>
        </w:rPr>
        <w:t xml:space="preserve"> as if it is something that just happens</w:t>
      </w:r>
      <w:r w:rsidR="008E5C2C">
        <w:rPr>
          <w:rFonts w:cstheme="minorHAnsi"/>
          <w:sz w:val="24"/>
          <w:szCs w:val="24"/>
        </w:rPr>
        <w:t>,</w:t>
      </w:r>
      <w:r w:rsidR="00943138" w:rsidRPr="00E91F24">
        <w:rPr>
          <w:rFonts w:cstheme="minorHAnsi"/>
          <w:sz w:val="24"/>
          <w:szCs w:val="24"/>
        </w:rPr>
        <w:t xml:space="preserve"> rather than is something that is embedded in cultural meanings and practices</w:t>
      </w:r>
      <w:r w:rsidR="00EE0D6C">
        <w:rPr>
          <w:rFonts w:cstheme="minorHAnsi"/>
          <w:sz w:val="24"/>
          <w:szCs w:val="24"/>
        </w:rPr>
        <w:t>,</w:t>
      </w:r>
      <w:r w:rsidR="00943138" w:rsidRPr="00E91F24">
        <w:rPr>
          <w:rFonts w:cstheme="minorHAnsi"/>
          <w:sz w:val="24"/>
          <w:szCs w:val="24"/>
        </w:rPr>
        <w:t xml:space="preserve"> and structural and systematic </w:t>
      </w:r>
      <w:r w:rsidR="00EE0D6C">
        <w:rPr>
          <w:rFonts w:cstheme="minorHAnsi"/>
          <w:sz w:val="24"/>
          <w:szCs w:val="24"/>
        </w:rPr>
        <w:t>practices</w:t>
      </w:r>
      <w:r w:rsidR="00943138" w:rsidRPr="00E91F24">
        <w:rPr>
          <w:rFonts w:cstheme="minorHAnsi"/>
          <w:sz w:val="24"/>
          <w:szCs w:val="24"/>
        </w:rPr>
        <w:t xml:space="preserve"> too. I don’t think we can take money out of the equation</w:t>
      </w:r>
      <w:r w:rsidR="00EE0D6C">
        <w:rPr>
          <w:rFonts w:cstheme="minorHAnsi"/>
          <w:sz w:val="24"/>
          <w:szCs w:val="24"/>
        </w:rPr>
        <w:t>,</w:t>
      </w:r>
      <w:r w:rsidR="00943138" w:rsidRPr="00E91F24">
        <w:rPr>
          <w:rFonts w:cstheme="minorHAnsi"/>
          <w:sz w:val="24"/>
          <w:szCs w:val="24"/>
        </w:rPr>
        <w:t xml:space="preserve"> for instance. Take hair removal practices for a random example </w:t>
      </w:r>
      <w:r w:rsidR="00EE0D6C">
        <w:rPr>
          <w:rFonts w:cstheme="minorHAnsi"/>
          <w:sz w:val="24"/>
          <w:szCs w:val="24"/>
        </w:rPr>
        <w:t>(</w:t>
      </w:r>
      <w:r w:rsidR="000E0BF0" w:rsidRPr="00E91F24">
        <w:rPr>
          <w:rFonts w:cstheme="minorHAnsi"/>
          <w:sz w:val="24"/>
          <w:szCs w:val="24"/>
        </w:rPr>
        <w:t>laughs</w:t>
      </w:r>
      <w:r w:rsidR="00EE0D6C">
        <w:rPr>
          <w:rFonts w:cstheme="minorHAnsi"/>
          <w:sz w:val="24"/>
          <w:szCs w:val="24"/>
        </w:rPr>
        <w:t>)</w:t>
      </w:r>
      <w:r w:rsidR="000E0BF0" w:rsidRPr="00E91F24">
        <w:rPr>
          <w:rFonts w:cstheme="minorHAnsi"/>
          <w:sz w:val="24"/>
          <w:szCs w:val="24"/>
        </w:rPr>
        <w:t xml:space="preserve">; </w:t>
      </w:r>
      <w:r w:rsidR="00EE0D6C">
        <w:rPr>
          <w:rFonts w:cstheme="minorHAnsi"/>
          <w:sz w:val="24"/>
          <w:szCs w:val="24"/>
        </w:rPr>
        <w:t xml:space="preserve">something I have researched quite a bit recently (e.g. </w:t>
      </w:r>
      <w:r w:rsidR="005E0895" w:rsidRPr="00E91F24">
        <w:rPr>
          <w:rFonts w:cstheme="minorHAnsi"/>
          <w:sz w:val="24"/>
          <w:szCs w:val="24"/>
        </w:rPr>
        <w:t xml:space="preserve">Braun, </w:t>
      </w:r>
      <w:proofErr w:type="spellStart"/>
      <w:r w:rsidR="005E0895" w:rsidRPr="00E91F24">
        <w:rPr>
          <w:rFonts w:cstheme="minorHAnsi"/>
          <w:sz w:val="24"/>
          <w:szCs w:val="24"/>
        </w:rPr>
        <w:t>Tricklebank</w:t>
      </w:r>
      <w:proofErr w:type="spellEnd"/>
      <w:r w:rsidR="005E0895" w:rsidRPr="00E91F24">
        <w:rPr>
          <w:rFonts w:cstheme="minorHAnsi"/>
          <w:sz w:val="24"/>
          <w:szCs w:val="24"/>
        </w:rPr>
        <w:t>, &amp; Clarke, 2013</w:t>
      </w:r>
      <w:r w:rsidR="00EE0D6C">
        <w:rPr>
          <w:rFonts w:cstheme="minorHAnsi"/>
          <w:sz w:val="24"/>
          <w:szCs w:val="24"/>
        </w:rPr>
        <w:t>; Terry &amp; Braun, 2013</w:t>
      </w:r>
      <w:r w:rsidR="008E5C2C">
        <w:rPr>
          <w:rFonts w:cstheme="minorHAnsi"/>
          <w:sz w:val="24"/>
          <w:szCs w:val="24"/>
        </w:rPr>
        <w:t>, 2016</w:t>
      </w:r>
      <w:r w:rsidR="00EE0D6C">
        <w:rPr>
          <w:rFonts w:cstheme="minorHAnsi"/>
          <w:sz w:val="24"/>
          <w:szCs w:val="24"/>
        </w:rPr>
        <w:t>)</w:t>
      </w:r>
      <w:r w:rsidR="00943138" w:rsidRPr="00E91F24">
        <w:rPr>
          <w:rFonts w:cstheme="minorHAnsi"/>
          <w:sz w:val="24"/>
          <w:szCs w:val="24"/>
        </w:rPr>
        <w:t xml:space="preserve">. If you just </w:t>
      </w:r>
      <w:r w:rsidR="009E67BA">
        <w:rPr>
          <w:rFonts w:cstheme="minorHAnsi"/>
          <w:sz w:val="24"/>
          <w:szCs w:val="24"/>
        </w:rPr>
        <w:t>conceptualise</w:t>
      </w:r>
      <w:r w:rsidR="00943138" w:rsidRPr="00E91F24">
        <w:rPr>
          <w:rFonts w:cstheme="minorHAnsi"/>
          <w:sz w:val="24"/>
          <w:szCs w:val="24"/>
        </w:rPr>
        <w:t xml:space="preserve"> </w:t>
      </w:r>
      <w:r w:rsidR="009E67BA">
        <w:rPr>
          <w:rFonts w:cstheme="minorHAnsi"/>
          <w:sz w:val="24"/>
          <w:szCs w:val="24"/>
        </w:rPr>
        <w:t>hair removal</w:t>
      </w:r>
      <w:r w:rsidR="00943138" w:rsidRPr="00E91F24">
        <w:rPr>
          <w:rFonts w:cstheme="minorHAnsi"/>
          <w:sz w:val="24"/>
          <w:szCs w:val="24"/>
        </w:rPr>
        <w:t xml:space="preserve"> </w:t>
      </w:r>
      <w:r w:rsidR="009E67BA">
        <w:rPr>
          <w:rFonts w:cstheme="minorHAnsi"/>
          <w:sz w:val="24"/>
          <w:szCs w:val="24"/>
        </w:rPr>
        <w:t>in terms of</w:t>
      </w:r>
      <w:r w:rsidR="00943138" w:rsidRPr="00E91F24">
        <w:rPr>
          <w:rFonts w:cstheme="minorHAnsi"/>
          <w:sz w:val="24"/>
          <w:szCs w:val="24"/>
        </w:rPr>
        <w:t xml:space="preserve"> </w:t>
      </w:r>
      <w:r w:rsidR="008E5C2C">
        <w:rPr>
          <w:rFonts w:cstheme="minorHAnsi"/>
          <w:sz w:val="24"/>
          <w:szCs w:val="24"/>
        </w:rPr>
        <w:t>‘</w:t>
      </w:r>
      <w:r w:rsidR="00943138" w:rsidRPr="00E91F24">
        <w:rPr>
          <w:rFonts w:cstheme="minorHAnsi"/>
          <w:sz w:val="24"/>
          <w:szCs w:val="24"/>
        </w:rPr>
        <w:t>personal preferences</w:t>
      </w:r>
      <w:r w:rsidR="008E5C2C">
        <w:rPr>
          <w:rFonts w:cstheme="minorHAnsi"/>
          <w:sz w:val="24"/>
          <w:szCs w:val="24"/>
        </w:rPr>
        <w:t>’</w:t>
      </w:r>
      <w:r w:rsidR="009E67BA">
        <w:rPr>
          <w:rFonts w:cstheme="minorHAnsi"/>
          <w:sz w:val="24"/>
          <w:szCs w:val="24"/>
        </w:rPr>
        <w:t>, this is very limited.</w:t>
      </w:r>
      <w:r w:rsidR="00943138" w:rsidRPr="00E91F24">
        <w:rPr>
          <w:rFonts w:cstheme="minorHAnsi"/>
          <w:sz w:val="24"/>
          <w:szCs w:val="24"/>
        </w:rPr>
        <w:t xml:space="preserve"> You need to go further</w:t>
      </w:r>
      <w:r w:rsidR="008E5C2C">
        <w:rPr>
          <w:rFonts w:cstheme="minorHAnsi"/>
          <w:sz w:val="24"/>
          <w:szCs w:val="24"/>
        </w:rPr>
        <w:t>,</w:t>
      </w:r>
      <w:r w:rsidR="00943138" w:rsidRPr="00E91F24">
        <w:rPr>
          <w:rFonts w:cstheme="minorHAnsi"/>
          <w:sz w:val="24"/>
          <w:szCs w:val="24"/>
        </w:rPr>
        <w:t xml:space="preserve"> and ask why people are doing this and what businesses are making profits from this. Be critical and question this.</w:t>
      </w:r>
    </w:p>
    <w:p w14:paraId="4DD5E95B" w14:textId="1009C9C2" w:rsidR="00943138" w:rsidRPr="00E91F24" w:rsidRDefault="00D815C5" w:rsidP="00E91F24">
      <w:pPr>
        <w:spacing w:line="360" w:lineRule="auto"/>
        <w:rPr>
          <w:rFonts w:cstheme="minorHAnsi"/>
          <w:sz w:val="24"/>
          <w:szCs w:val="24"/>
        </w:rPr>
      </w:pPr>
      <w:r w:rsidRPr="00E91F24">
        <w:rPr>
          <w:rFonts w:cstheme="minorHAnsi"/>
          <w:sz w:val="24"/>
          <w:szCs w:val="24"/>
        </w:rPr>
        <w:t>Victoria:</w:t>
      </w:r>
      <w:r w:rsidR="00943138" w:rsidRPr="00E91F24">
        <w:rPr>
          <w:rFonts w:cstheme="minorHAnsi"/>
          <w:sz w:val="24"/>
          <w:szCs w:val="24"/>
        </w:rPr>
        <w:t xml:space="preserve"> I’m just reflecting on how difficult it is to problematize choice in the classroom. Because students are so enmeshed in neoliberal understandings</w:t>
      </w:r>
      <w:r w:rsidR="00E91F24" w:rsidRPr="00E91F24">
        <w:rPr>
          <w:rFonts w:cstheme="minorHAnsi"/>
          <w:sz w:val="24"/>
          <w:szCs w:val="24"/>
        </w:rPr>
        <w:t xml:space="preserve"> (see Clarke, 2016)</w:t>
      </w:r>
      <w:r w:rsidR="00943138" w:rsidRPr="00E91F24">
        <w:rPr>
          <w:rFonts w:cstheme="minorHAnsi"/>
          <w:sz w:val="24"/>
          <w:szCs w:val="24"/>
        </w:rPr>
        <w:t xml:space="preserve">. </w:t>
      </w:r>
      <w:r w:rsidR="009E67BA">
        <w:rPr>
          <w:rFonts w:cstheme="minorHAnsi"/>
          <w:sz w:val="24"/>
          <w:szCs w:val="24"/>
        </w:rPr>
        <w:t>T</w:t>
      </w:r>
      <w:r w:rsidR="00943138" w:rsidRPr="00E91F24">
        <w:rPr>
          <w:rFonts w:cstheme="minorHAnsi"/>
          <w:sz w:val="24"/>
          <w:szCs w:val="24"/>
        </w:rPr>
        <w:t xml:space="preserve">o create that critical space where there is dialogue is difficult without students feeling you are just telling them they are doing </w:t>
      </w:r>
      <w:r w:rsidR="009E67BA">
        <w:rPr>
          <w:rFonts w:cstheme="minorHAnsi"/>
          <w:sz w:val="24"/>
          <w:szCs w:val="24"/>
        </w:rPr>
        <w:t>something</w:t>
      </w:r>
      <w:r w:rsidR="00943138" w:rsidRPr="00E91F24">
        <w:rPr>
          <w:rFonts w:cstheme="minorHAnsi"/>
          <w:sz w:val="24"/>
          <w:szCs w:val="24"/>
        </w:rPr>
        <w:t xml:space="preserve"> wrong and they need to stop doing what they’re doing. There’s such a palpable shift to what students are bringing to the classroom now. Students seem to be far more anxious and compelled to</w:t>
      </w:r>
      <w:r w:rsidR="009E67BA">
        <w:rPr>
          <w:rFonts w:cstheme="minorHAnsi"/>
          <w:sz w:val="24"/>
          <w:szCs w:val="24"/>
        </w:rPr>
        <w:t xml:space="preserve"> engage with</w:t>
      </w:r>
      <w:r w:rsidR="00943138" w:rsidRPr="00E91F24">
        <w:rPr>
          <w:rFonts w:cstheme="minorHAnsi"/>
          <w:sz w:val="24"/>
          <w:szCs w:val="24"/>
        </w:rPr>
        <w:t xml:space="preserve"> ‘neoliberal performance demands’</w:t>
      </w:r>
      <w:r w:rsidR="009E67BA">
        <w:rPr>
          <w:rFonts w:cstheme="minorHAnsi"/>
          <w:sz w:val="24"/>
          <w:szCs w:val="24"/>
        </w:rPr>
        <w:t xml:space="preserve">. There seems to be </w:t>
      </w:r>
      <w:r w:rsidR="00943138" w:rsidRPr="00E91F24">
        <w:rPr>
          <w:rFonts w:cstheme="minorHAnsi"/>
          <w:sz w:val="24"/>
          <w:szCs w:val="24"/>
        </w:rPr>
        <w:t xml:space="preserve">much greater </w:t>
      </w:r>
      <w:r w:rsidR="00F3083C" w:rsidRPr="00E91F24">
        <w:rPr>
          <w:rFonts w:cstheme="minorHAnsi"/>
          <w:sz w:val="24"/>
          <w:szCs w:val="24"/>
        </w:rPr>
        <w:t>enmeshment</w:t>
      </w:r>
      <w:r w:rsidR="00943138" w:rsidRPr="00E91F24">
        <w:rPr>
          <w:rFonts w:cstheme="minorHAnsi"/>
          <w:sz w:val="24"/>
          <w:szCs w:val="24"/>
        </w:rPr>
        <w:t xml:space="preserve"> in neoliberal notions of choice and individuality</w:t>
      </w:r>
      <w:r w:rsidR="009E67BA">
        <w:rPr>
          <w:rFonts w:cstheme="minorHAnsi"/>
          <w:sz w:val="24"/>
          <w:szCs w:val="24"/>
        </w:rPr>
        <w:t>,</w:t>
      </w:r>
      <w:r w:rsidR="00943138" w:rsidRPr="00E91F24">
        <w:rPr>
          <w:rFonts w:cstheme="minorHAnsi"/>
          <w:sz w:val="24"/>
          <w:szCs w:val="24"/>
        </w:rPr>
        <w:t xml:space="preserve"> and the self </w:t>
      </w:r>
      <w:r w:rsidR="009E67BA">
        <w:rPr>
          <w:rFonts w:cstheme="minorHAnsi"/>
          <w:sz w:val="24"/>
          <w:szCs w:val="24"/>
        </w:rPr>
        <w:t xml:space="preserve">as </w:t>
      </w:r>
      <w:r w:rsidR="00F3083C" w:rsidRPr="00E91F24">
        <w:rPr>
          <w:rFonts w:cstheme="minorHAnsi"/>
          <w:sz w:val="24"/>
          <w:szCs w:val="24"/>
        </w:rPr>
        <w:t xml:space="preserve">completely </w:t>
      </w:r>
      <w:r w:rsidR="00943138" w:rsidRPr="00E91F24">
        <w:rPr>
          <w:rFonts w:cstheme="minorHAnsi"/>
          <w:sz w:val="24"/>
          <w:szCs w:val="24"/>
        </w:rPr>
        <w:t>dislocated from the social. But at the same time</w:t>
      </w:r>
      <w:r w:rsidR="008E5C2C">
        <w:rPr>
          <w:rFonts w:cstheme="minorHAnsi"/>
          <w:sz w:val="24"/>
          <w:szCs w:val="24"/>
        </w:rPr>
        <w:t>,</w:t>
      </w:r>
      <w:r w:rsidR="00943138" w:rsidRPr="00E91F24">
        <w:rPr>
          <w:rFonts w:cstheme="minorHAnsi"/>
          <w:sz w:val="24"/>
          <w:szCs w:val="24"/>
        </w:rPr>
        <w:t xml:space="preserve"> in the last </w:t>
      </w:r>
      <w:r w:rsidR="009E67BA">
        <w:rPr>
          <w:rFonts w:cstheme="minorHAnsi"/>
          <w:sz w:val="24"/>
          <w:szCs w:val="24"/>
        </w:rPr>
        <w:t>few</w:t>
      </w:r>
      <w:r w:rsidR="00943138" w:rsidRPr="00E91F24">
        <w:rPr>
          <w:rFonts w:cstheme="minorHAnsi"/>
          <w:sz w:val="24"/>
          <w:szCs w:val="24"/>
        </w:rPr>
        <w:t xml:space="preserve"> years</w:t>
      </w:r>
      <w:r w:rsidR="008E5C2C">
        <w:rPr>
          <w:rFonts w:cstheme="minorHAnsi"/>
          <w:sz w:val="24"/>
          <w:szCs w:val="24"/>
        </w:rPr>
        <w:t>,</w:t>
      </w:r>
      <w:r w:rsidR="00943138" w:rsidRPr="00E91F24">
        <w:rPr>
          <w:rFonts w:cstheme="minorHAnsi"/>
          <w:sz w:val="24"/>
          <w:szCs w:val="24"/>
        </w:rPr>
        <w:t xml:space="preserve"> there’s been a resurgence of criticality </w:t>
      </w:r>
      <w:r w:rsidR="009E67BA">
        <w:rPr>
          <w:rFonts w:cstheme="minorHAnsi"/>
          <w:sz w:val="24"/>
          <w:szCs w:val="24"/>
        </w:rPr>
        <w:t>among the undergraduate students I teach</w:t>
      </w:r>
      <w:r w:rsidR="001347F4">
        <w:rPr>
          <w:rFonts w:cstheme="minorHAnsi"/>
          <w:sz w:val="24"/>
          <w:szCs w:val="24"/>
        </w:rPr>
        <w:t>,</w:t>
      </w:r>
      <w:r w:rsidR="009E67BA">
        <w:rPr>
          <w:rFonts w:cstheme="minorHAnsi"/>
          <w:sz w:val="24"/>
          <w:szCs w:val="24"/>
        </w:rPr>
        <w:t xml:space="preserve"> </w:t>
      </w:r>
      <w:r w:rsidR="00943138" w:rsidRPr="00E91F24">
        <w:rPr>
          <w:rFonts w:cstheme="minorHAnsi"/>
          <w:sz w:val="24"/>
          <w:szCs w:val="24"/>
        </w:rPr>
        <w:t xml:space="preserve">and an openness to different ways of thinking about things.  </w:t>
      </w:r>
    </w:p>
    <w:p w14:paraId="226616CF" w14:textId="76516370" w:rsidR="00F3083C" w:rsidRPr="00E91F24" w:rsidRDefault="00D815C5" w:rsidP="00E91F24">
      <w:pPr>
        <w:spacing w:line="360" w:lineRule="auto"/>
        <w:rPr>
          <w:rFonts w:cstheme="minorHAnsi"/>
          <w:sz w:val="24"/>
          <w:szCs w:val="24"/>
        </w:rPr>
      </w:pPr>
      <w:r w:rsidRPr="00E91F24">
        <w:rPr>
          <w:rFonts w:cstheme="minorHAnsi"/>
          <w:sz w:val="24"/>
          <w:szCs w:val="24"/>
        </w:rPr>
        <w:t>Virginia:</w:t>
      </w:r>
      <w:r w:rsidR="00F3083C" w:rsidRPr="00E91F24">
        <w:rPr>
          <w:rFonts w:cstheme="minorHAnsi"/>
          <w:sz w:val="24"/>
          <w:szCs w:val="24"/>
        </w:rPr>
        <w:t xml:space="preserve"> I’m thinking of my niece and her friends who through social media such as </w:t>
      </w:r>
      <w:r w:rsidR="00F3083C" w:rsidRPr="009E67BA">
        <w:rPr>
          <w:rFonts w:cstheme="minorHAnsi"/>
          <w:i/>
          <w:sz w:val="24"/>
          <w:szCs w:val="24"/>
        </w:rPr>
        <w:t xml:space="preserve">Tumblr </w:t>
      </w:r>
      <w:r w:rsidR="00F3083C" w:rsidRPr="00E91F24">
        <w:rPr>
          <w:rFonts w:cstheme="minorHAnsi"/>
          <w:sz w:val="24"/>
          <w:szCs w:val="24"/>
        </w:rPr>
        <w:t xml:space="preserve">are identifying as feminists. The idea that a political analysis of the world </w:t>
      </w:r>
      <w:r w:rsidR="009E67BA">
        <w:rPr>
          <w:rFonts w:cstheme="minorHAnsi"/>
          <w:sz w:val="24"/>
          <w:szCs w:val="24"/>
        </w:rPr>
        <w:t>that goes</w:t>
      </w:r>
      <w:r w:rsidR="00F3083C" w:rsidRPr="00E91F24">
        <w:rPr>
          <w:rFonts w:cstheme="minorHAnsi"/>
          <w:sz w:val="24"/>
          <w:szCs w:val="24"/>
        </w:rPr>
        <w:t xml:space="preserve"> beyond the individual </w:t>
      </w:r>
      <w:r w:rsidR="005E0895" w:rsidRPr="00E91F24">
        <w:rPr>
          <w:rFonts w:cstheme="minorHAnsi"/>
          <w:sz w:val="24"/>
          <w:szCs w:val="24"/>
        </w:rPr>
        <w:t>(feminism)</w:t>
      </w:r>
      <w:r w:rsidR="00F3083C" w:rsidRPr="00E91F24">
        <w:rPr>
          <w:rFonts w:cstheme="minorHAnsi"/>
          <w:sz w:val="24"/>
          <w:szCs w:val="24"/>
        </w:rPr>
        <w:t xml:space="preserve"> is resonating with them gives me hope. Hope that there’s maybe a recognition that </w:t>
      </w:r>
      <w:r w:rsidR="009E67BA">
        <w:rPr>
          <w:rFonts w:cstheme="minorHAnsi"/>
          <w:sz w:val="24"/>
          <w:szCs w:val="24"/>
        </w:rPr>
        <w:t xml:space="preserve">notions of </w:t>
      </w:r>
      <w:r w:rsidR="00F3083C" w:rsidRPr="00E91F24">
        <w:rPr>
          <w:rFonts w:cstheme="minorHAnsi"/>
          <w:sz w:val="24"/>
          <w:szCs w:val="24"/>
        </w:rPr>
        <w:t>choice</w:t>
      </w:r>
      <w:r w:rsidR="001347F4">
        <w:rPr>
          <w:rFonts w:cstheme="minorHAnsi"/>
          <w:sz w:val="24"/>
          <w:szCs w:val="24"/>
        </w:rPr>
        <w:t xml:space="preserve">, </w:t>
      </w:r>
      <w:r w:rsidR="00F3083C" w:rsidRPr="00E91F24">
        <w:rPr>
          <w:rFonts w:cstheme="minorHAnsi"/>
          <w:sz w:val="24"/>
          <w:szCs w:val="24"/>
        </w:rPr>
        <w:t xml:space="preserve">which </w:t>
      </w:r>
      <w:r w:rsidR="001347F4" w:rsidRPr="00E91F24">
        <w:rPr>
          <w:rFonts w:cstheme="minorHAnsi"/>
          <w:sz w:val="24"/>
          <w:szCs w:val="24"/>
        </w:rPr>
        <w:t xml:space="preserve">as a way of thinking </w:t>
      </w:r>
      <w:r w:rsidR="00F3083C" w:rsidRPr="00E91F24">
        <w:rPr>
          <w:rFonts w:cstheme="minorHAnsi"/>
          <w:sz w:val="24"/>
          <w:szCs w:val="24"/>
        </w:rPr>
        <w:t xml:space="preserve">benefits so </w:t>
      </w:r>
      <w:r w:rsidR="00F3083C" w:rsidRPr="002D098B">
        <w:rPr>
          <w:rFonts w:cstheme="minorHAnsi"/>
          <w:i/>
          <w:sz w:val="24"/>
          <w:szCs w:val="24"/>
        </w:rPr>
        <w:t>few</w:t>
      </w:r>
      <w:r w:rsidR="00F3083C" w:rsidRPr="00E91F24">
        <w:rPr>
          <w:rFonts w:cstheme="minorHAnsi"/>
          <w:sz w:val="24"/>
          <w:szCs w:val="24"/>
        </w:rPr>
        <w:t xml:space="preserve"> people</w:t>
      </w:r>
      <w:r w:rsidR="001347F4">
        <w:rPr>
          <w:rFonts w:cstheme="minorHAnsi"/>
          <w:sz w:val="24"/>
          <w:szCs w:val="24"/>
        </w:rPr>
        <w:t>,</w:t>
      </w:r>
      <w:r w:rsidR="00F3083C" w:rsidRPr="00E91F24">
        <w:rPr>
          <w:rFonts w:cstheme="minorHAnsi"/>
          <w:sz w:val="24"/>
          <w:szCs w:val="24"/>
        </w:rPr>
        <w:t xml:space="preserve"> is shifting. </w:t>
      </w:r>
      <w:r w:rsidR="00751F0C">
        <w:rPr>
          <w:rFonts w:cstheme="minorHAnsi"/>
          <w:sz w:val="24"/>
          <w:szCs w:val="24"/>
        </w:rPr>
        <w:t>O</w:t>
      </w:r>
      <w:r w:rsidR="00F3083C" w:rsidRPr="00E91F24">
        <w:rPr>
          <w:rFonts w:cstheme="minorHAnsi"/>
          <w:sz w:val="24"/>
          <w:szCs w:val="24"/>
        </w:rPr>
        <w:t>f course</w:t>
      </w:r>
      <w:r w:rsidR="00751F0C">
        <w:rPr>
          <w:rFonts w:cstheme="minorHAnsi"/>
          <w:sz w:val="24"/>
          <w:szCs w:val="24"/>
        </w:rPr>
        <w:t>,</w:t>
      </w:r>
      <w:r w:rsidR="00F3083C" w:rsidRPr="00E91F24">
        <w:rPr>
          <w:rFonts w:cstheme="minorHAnsi"/>
          <w:sz w:val="24"/>
          <w:szCs w:val="24"/>
        </w:rPr>
        <w:t xml:space="preserve"> it’s always so complicated because choice as a second wave feminist concept was so fundamentally important</w:t>
      </w:r>
      <w:r w:rsidR="00751F0C">
        <w:rPr>
          <w:rFonts w:cstheme="minorHAnsi"/>
          <w:sz w:val="24"/>
          <w:szCs w:val="24"/>
        </w:rPr>
        <w:t xml:space="preserve">, </w:t>
      </w:r>
      <w:r w:rsidR="00F3083C" w:rsidRPr="00E91F24">
        <w:rPr>
          <w:rFonts w:cstheme="minorHAnsi"/>
          <w:sz w:val="24"/>
          <w:szCs w:val="24"/>
        </w:rPr>
        <w:t xml:space="preserve">whereas now choice means something so very different. </w:t>
      </w:r>
    </w:p>
    <w:p w14:paraId="4185D95E" w14:textId="7049F7FF" w:rsidR="00F3083C" w:rsidRDefault="00D815C5" w:rsidP="00E91F24">
      <w:pPr>
        <w:spacing w:line="360" w:lineRule="auto"/>
        <w:rPr>
          <w:rFonts w:cstheme="minorHAnsi"/>
          <w:sz w:val="24"/>
          <w:szCs w:val="24"/>
        </w:rPr>
      </w:pPr>
      <w:r w:rsidRPr="00E91F24">
        <w:rPr>
          <w:rFonts w:cstheme="minorHAnsi"/>
          <w:sz w:val="24"/>
          <w:szCs w:val="24"/>
        </w:rPr>
        <w:t>Victoria:</w:t>
      </w:r>
      <w:r w:rsidR="00F3083C" w:rsidRPr="00E91F24">
        <w:rPr>
          <w:rFonts w:cstheme="minorHAnsi"/>
          <w:sz w:val="24"/>
          <w:szCs w:val="24"/>
        </w:rPr>
        <w:t xml:space="preserve"> Originally</w:t>
      </w:r>
      <w:r w:rsidR="00076252">
        <w:rPr>
          <w:rFonts w:cstheme="minorHAnsi"/>
          <w:sz w:val="24"/>
          <w:szCs w:val="24"/>
        </w:rPr>
        <w:t>,</w:t>
      </w:r>
      <w:r w:rsidR="00F3083C" w:rsidRPr="00E91F24">
        <w:rPr>
          <w:rFonts w:cstheme="minorHAnsi"/>
          <w:sz w:val="24"/>
          <w:szCs w:val="24"/>
        </w:rPr>
        <w:t xml:space="preserve"> choice meant the right to </w:t>
      </w:r>
      <w:r w:rsidR="003F7E0C">
        <w:rPr>
          <w:rFonts w:cstheme="minorHAnsi"/>
          <w:sz w:val="24"/>
          <w:szCs w:val="24"/>
        </w:rPr>
        <w:t>access</w:t>
      </w:r>
      <w:r w:rsidR="00F3083C" w:rsidRPr="00E91F24">
        <w:rPr>
          <w:rFonts w:cstheme="minorHAnsi"/>
          <w:sz w:val="24"/>
          <w:szCs w:val="24"/>
        </w:rPr>
        <w:t xml:space="preserve"> </w:t>
      </w:r>
      <w:r w:rsidR="00F3083C" w:rsidRPr="00076252">
        <w:rPr>
          <w:rFonts w:cstheme="minorHAnsi"/>
          <w:i/>
          <w:sz w:val="24"/>
          <w:szCs w:val="24"/>
        </w:rPr>
        <w:t>certain</w:t>
      </w:r>
      <w:r w:rsidR="00F3083C" w:rsidRPr="00E91F24">
        <w:rPr>
          <w:rFonts w:cstheme="minorHAnsi"/>
          <w:sz w:val="24"/>
          <w:szCs w:val="24"/>
        </w:rPr>
        <w:t xml:space="preserve"> choices </w:t>
      </w:r>
      <w:r w:rsidR="00751F0C">
        <w:rPr>
          <w:rFonts w:cstheme="minorHAnsi"/>
          <w:sz w:val="24"/>
          <w:szCs w:val="24"/>
        </w:rPr>
        <w:t xml:space="preserve">– the right to choose an abortion, for example – </w:t>
      </w:r>
      <w:r w:rsidR="00F3083C" w:rsidRPr="00E91F24">
        <w:rPr>
          <w:rFonts w:cstheme="minorHAnsi"/>
          <w:sz w:val="24"/>
          <w:szCs w:val="24"/>
        </w:rPr>
        <w:t>whereas today it’s become the right to choose more generally</w:t>
      </w:r>
      <w:r w:rsidR="00E33B9A">
        <w:rPr>
          <w:rFonts w:cstheme="minorHAnsi"/>
          <w:sz w:val="24"/>
          <w:szCs w:val="24"/>
        </w:rPr>
        <w:t>; feminism equates to</w:t>
      </w:r>
      <w:r w:rsidR="00F3083C" w:rsidRPr="00E91F24">
        <w:rPr>
          <w:rFonts w:cstheme="minorHAnsi"/>
          <w:sz w:val="24"/>
          <w:szCs w:val="24"/>
        </w:rPr>
        <w:t xml:space="preserve"> ‘if a woman chooses something</w:t>
      </w:r>
      <w:r w:rsidR="00751F0C">
        <w:rPr>
          <w:rFonts w:cstheme="minorHAnsi"/>
          <w:sz w:val="24"/>
          <w:szCs w:val="24"/>
        </w:rPr>
        <w:t>,</w:t>
      </w:r>
      <w:r w:rsidR="00F3083C" w:rsidRPr="00E91F24">
        <w:rPr>
          <w:rFonts w:cstheme="minorHAnsi"/>
          <w:sz w:val="24"/>
          <w:szCs w:val="24"/>
        </w:rPr>
        <w:t xml:space="preserve"> it is feminist’. </w:t>
      </w:r>
      <w:r w:rsidR="00751F0C">
        <w:rPr>
          <w:rFonts w:cstheme="minorHAnsi"/>
          <w:sz w:val="24"/>
          <w:szCs w:val="24"/>
        </w:rPr>
        <w:t xml:space="preserve">There seems to be a lot of resistance to questioning that. I often hear something along the lines of </w:t>
      </w:r>
      <w:r w:rsidR="005E0895" w:rsidRPr="00E91F24">
        <w:rPr>
          <w:rFonts w:cstheme="minorHAnsi"/>
          <w:sz w:val="24"/>
          <w:szCs w:val="24"/>
        </w:rPr>
        <w:t>‘feminism</w:t>
      </w:r>
      <w:r w:rsidR="00F3083C" w:rsidRPr="00E91F24">
        <w:rPr>
          <w:rFonts w:cstheme="minorHAnsi"/>
          <w:sz w:val="24"/>
          <w:szCs w:val="24"/>
        </w:rPr>
        <w:t xml:space="preserve"> is </w:t>
      </w:r>
      <w:r w:rsidR="00F3083C" w:rsidRPr="00E91F24">
        <w:rPr>
          <w:rFonts w:cstheme="minorHAnsi"/>
          <w:sz w:val="24"/>
          <w:szCs w:val="24"/>
        </w:rPr>
        <w:lastRenderedPageBreak/>
        <w:t>about celebrating women’s choices</w:t>
      </w:r>
      <w:r w:rsidR="00751F0C">
        <w:rPr>
          <w:rFonts w:cstheme="minorHAnsi"/>
          <w:sz w:val="24"/>
          <w:szCs w:val="24"/>
        </w:rPr>
        <w:t>’</w:t>
      </w:r>
      <w:r w:rsidR="00F3083C" w:rsidRPr="00E91F24">
        <w:rPr>
          <w:rFonts w:cstheme="minorHAnsi"/>
          <w:sz w:val="24"/>
          <w:szCs w:val="24"/>
        </w:rPr>
        <w:t xml:space="preserve">. </w:t>
      </w:r>
      <w:r w:rsidR="00751F0C">
        <w:rPr>
          <w:rFonts w:cstheme="minorHAnsi"/>
          <w:sz w:val="24"/>
          <w:szCs w:val="24"/>
        </w:rPr>
        <w:t>T</w:t>
      </w:r>
      <w:r w:rsidR="00F3083C" w:rsidRPr="00E91F24">
        <w:rPr>
          <w:rFonts w:cstheme="minorHAnsi"/>
          <w:sz w:val="24"/>
          <w:szCs w:val="24"/>
        </w:rPr>
        <w:t xml:space="preserve">hat </w:t>
      </w:r>
      <w:r w:rsidR="00751F0C">
        <w:rPr>
          <w:rFonts w:cstheme="minorHAnsi"/>
          <w:sz w:val="24"/>
          <w:szCs w:val="24"/>
        </w:rPr>
        <w:t>version</w:t>
      </w:r>
      <w:r w:rsidR="00F3083C" w:rsidRPr="00E91F24">
        <w:rPr>
          <w:rFonts w:cstheme="minorHAnsi"/>
          <w:sz w:val="24"/>
          <w:szCs w:val="24"/>
        </w:rPr>
        <w:t xml:space="preserve"> of </w:t>
      </w:r>
      <w:r w:rsidR="00751F0C">
        <w:rPr>
          <w:rFonts w:cstheme="minorHAnsi"/>
          <w:sz w:val="24"/>
          <w:szCs w:val="24"/>
        </w:rPr>
        <w:t>‘</w:t>
      </w:r>
      <w:r w:rsidR="00F3083C" w:rsidRPr="00E91F24">
        <w:rPr>
          <w:rFonts w:cstheme="minorHAnsi"/>
          <w:sz w:val="24"/>
          <w:szCs w:val="24"/>
        </w:rPr>
        <w:t>feminism</w:t>
      </w:r>
      <w:r w:rsidR="00751F0C">
        <w:rPr>
          <w:rFonts w:cstheme="minorHAnsi"/>
          <w:sz w:val="24"/>
          <w:szCs w:val="24"/>
        </w:rPr>
        <w:t>’</w:t>
      </w:r>
      <w:r w:rsidR="00F3083C" w:rsidRPr="00E91F24">
        <w:rPr>
          <w:rFonts w:cstheme="minorHAnsi"/>
          <w:sz w:val="24"/>
          <w:szCs w:val="24"/>
        </w:rPr>
        <w:t xml:space="preserve"> has become so entrenched and hard to challenge. </w:t>
      </w:r>
    </w:p>
    <w:p w14:paraId="377D79B3" w14:textId="2D00EB03" w:rsidR="00E33B9A" w:rsidRPr="00E33B9A" w:rsidRDefault="00E33B9A" w:rsidP="00E91F24">
      <w:pPr>
        <w:spacing w:line="360" w:lineRule="auto"/>
        <w:rPr>
          <w:rFonts w:cstheme="minorHAnsi"/>
          <w:b/>
          <w:sz w:val="24"/>
          <w:szCs w:val="24"/>
        </w:rPr>
      </w:pPr>
      <w:r w:rsidRPr="00E33B9A">
        <w:rPr>
          <w:rFonts w:cstheme="minorHAnsi"/>
          <w:b/>
          <w:sz w:val="24"/>
          <w:szCs w:val="24"/>
        </w:rPr>
        <w:t xml:space="preserve">Feminism </w:t>
      </w:r>
      <w:r w:rsidRPr="001B1A00">
        <w:rPr>
          <w:rFonts w:cstheme="minorHAnsi"/>
          <w:b/>
          <w:i/>
          <w:sz w:val="24"/>
          <w:szCs w:val="24"/>
        </w:rPr>
        <w:t>and</w:t>
      </w:r>
      <w:r w:rsidRPr="00E33B9A">
        <w:rPr>
          <w:rFonts w:cstheme="minorHAnsi"/>
          <w:b/>
          <w:sz w:val="24"/>
          <w:szCs w:val="24"/>
        </w:rPr>
        <w:t xml:space="preserve"> psychology</w:t>
      </w:r>
      <w:r w:rsidR="001B1A00">
        <w:rPr>
          <w:rFonts w:cstheme="minorHAnsi"/>
          <w:b/>
          <w:sz w:val="24"/>
          <w:szCs w:val="24"/>
        </w:rPr>
        <w:t>?</w:t>
      </w:r>
    </w:p>
    <w:p w14:paraId="46F0C0A4" w14:textId="1750AC9B" w:rsidR="00F3083C" w:rsidRPr="00FF431E" w:rsidRDefault="00F3083C" w:rsidP="00E91F24">
      <w:pPr>
        <w:spacing w:line="360" w:lineRule="auto"/>
        <w:rPr>
          <w:rFonts w:cstheme="minorHAnsi"/>
          <w:sz w:val="24"/>
          <w:szCs w:val="24"/>
        </w:rPr>
      </w:pPr>
      <w:r w:rsidRPr="00E91F24">
        <w:rPr>
          <w:rFonts w:cstheme="minorHAnsi"/>
          <w:sz w:val="24"/>
          <w:szCs w:val="24"/>
        </w:rPr>
        <w:t>G</w:t>
      </w:r>
      <w:r w:rsidR="00FF431E">
        <w:rPr>
          <w:rFonts w:cstheme="minorHAnsi"/>
          <w:sz w:val="24"/>
          <w:szCs w:val="24"/>
        </w:rPr>
        <w:t>len</w:t>
      </w:r>
      <w:r w:rsidRPr="00E91F24">
        <w:rPr>
          <w:rFonts w:cstheme="minorHAnsi"/>
          <w:sz w:val="24"/>
          <w:szCs w:val="24"/>
        </w:rPr>
        <w:t xml:space="preserve">: </w:t>
      </w:r>
      <w:r w:rsidR="005E0895" w:rsidRPr="00FF431E">
        <w:rPr>
          <w:rFonts w:cstheme="minorHAnsi"/>
          <w:sz w:val="24"/>
          <w:szCs w:val="24"/>
        </w:rPr>
        <w:t xml:space="preserve">In the opening issue of </w:t>
      </w:r>
      <w:r w:rsidR="00E91F24" w:rsidRPr="00E33B9A">
        <w:rPr>
          <w:rFonts w:cstheme="minorHAnsi"/>
          <w:i/>
          <w:sz w:val="24"/>
          <w:szCs w:val="24"/>
        </w:rPr>
        <w:t>F&amp;P</w:t>
      </w:r>
      <w:r w:rsidR="00E91F24" w:rsidRPr="00FF431E">
        <w:rPr>
          <w:rFonts w:cstheme="minorHAnsi"/>
          <w:sz w:val="24"/>
          <w:szCs w:val="24"/>
        </w:rPr>
        <w:t xml:space="preserve">, </w:t>
      </w:r>
      <w:r w:rsidRPr="00A70254">
        <w:rPr>
          <w:rFonts w:cstheme="minorHAnsi"/>
          <w:sz w:val="24"/>
          <w:szCs w:val="24"/>
        </w:rPr>
        <w:t xml:space="preserve">Celia Kitzinger </w:t>
      </w:r>
      <w:r w:rsidR="005E0895" w:rsidRPr="00A70254">
        <w:rPr>
          <w:rFonts w:cstheme="minorHAnsi"/>
          <w:sz w:val="24"/>
          <w:szCs w:val="24"/>
        </w:rPr>
        <w:t xml:space="preserve">(1991) </w:t>
      </w:r>
      <w:r w:rsidR="00FF431E" w:rsidRPr="00A70254">
        <w:rPr>
          <w:rFonts w:cstheme="minorHAnsi"/>
          <w:sz w:val="24"/>
          <w:szCs w:val="24"/>
        </w:rPr>
        <w:t xml:space="preserve">argued </w:t>
      </w:r>
      <w:r w:rsidRPr="00A70254">
        <w:rPr>
          <w:rFonts w:cstheme="minorHAnsi"/>
          <w:sz w:val="24"/>
          <w:szCs w:val="24"/>
        </w:rPr>
        <w:t xml:space="preserve">that </w:t>
      </w:r>
      <w:r w:rsidR="00C80E7E" w:rsidRPr="00A70254">
        <w:rPr>
          <w:rFonts w:cstheme="minorHAnsi"/>
          <w:sz w:val="24"/>
          <w:szCs w:val="24"/>
        </w:rPr>
        <w:t xml:space="preserve">mainstream psychology couldn’t be feminist as it </w:t>
      </w:r>
      <w:proofErr w:type="spellStart"/>
      <w:r w:rsidR="00C80E7E" w:rsidRPr="00A70254">
        <w:rPr>
          <w:rFonts w:cstheme="minorHAnsi"/>
          <w:sz w:val="24"/>
          <w:szCs w:val="24"/>
        </w:rPr>
        <w:t>pathologi</w:t>
      </w:r>
      <w:r w:rsidR="00E33B9A">
        <w:rPr>
          <w:rFonts w:cstheme="minorHAnsi"/>
          <w:sz w:val="24"/>
          <w:szCs w:val="24"/>
        </w:rPr>
        <w:t>s</w:t>
      </w:r>
      <w:r w:rsidR="00C80E7E" w:rsidRPr="00A70254">
        <w:rPr>
          <w:rFonts w:cstheme="minorHAnsi"/>
          <w:sz w:val="24"/>
          <w:szCs w:val="24"/>
        </w:rPr>
        <w:t>ed</w:t>
      </w:r>
      <w:proofErr w:type="spellEnd"/>
      <w:r w:rsidR="00C80E7E" w:rsidRPr="00A70254">
        <w:rPr>
          <w:rFonts w:cstheme="minorHAnsi"/>
          <w:sz w:val="24"/>
          <w:szCs w:val="24"/>
        </w:rPr>
        <w:t xml:space="preserve"> women’s rational discontent with sexism. Others have said similar </w:t>
      </w:r>
      <w:r w:rsidR="001347F4">
        <w:rPr>
          <w:rFonts w:cstheme="minorHAnsi"/>
          <w:sz w:val="24"/>
          <w:szCs w:val="24"/>
        </w:rPr>
        <w:t xml:space="preserve">– </w:t>
      </w:r>
      <w:r w:rsidR="00FF431E" w:rsidRPr="00A70254">
        <w:rPr>
          <w:rFonts w:cstheme="minorHAnsi"/>
          <w:sz w:val="24"/>
          <w:szCs w:val="24"/>
        </w:rPr>
        <w:t>for example,</w:t>
      </w:r>
      <w:r w:rsidR="00C80E7E" w:rsidRPr="00A70254">
        <w:rPr>
          <w:rFonts w:cstheme="minorHAnsi"/>
          <w:sz w:val="24"/>
          <w:szCs w:val="24"/>
        </w:rPr>
        <w:t xml:space="preserve"> Martin Luther King about psychology</w:t>
      </w:r>
      <w:r w:rsidR="005E0895" w:rsidRPr="00A70254">
        <w:rPr>
          <w:rFonts w:cstheme="minorHAnsi"/>
          <w:sz w:val="24"/>
          <w:szCs w:val="24"/>
        </w:rPr>
        <w:t xml:space="preserve"> </w:t>
      </w:r>
      <w:proofErr w:type="spellStart"/>
      <w:r w:rsidR="005E0895" w:rsidRPr="00A70254">
        <w:rPr>
          <w:rFonts w:cstheme="minorHAnsi"/>
          <w:sz w:val="24"/>
          <w:szCs w:val="24"/>
        </w:rPr>
        <w:t>pathologi</w:t>
      </w:r>
      <w:r w:rsidR="00E33B9A">
        <w:rPr>
          <w:rFonts w:cstheme="minorHAnsi"/>
          <w:sz w:val="24"/>
          <w:szCs w:val="24"/>
        </w:rPr>
        <w:t>s</w:t>
      </w:r>
      <w:r w:rsidR="005E0895" w:rsidRPr="00A70254">
        <w:rPr>
          <w:rFonts w:cstheme="minorHAnsi"/>
          <w:sz w:val="24"/>
          <w:szCs w:val="24"/>
        </w:rPr>
        <w:t>ing</w:t>
      </w:r>
      <w:proofErr w:type="spellEnd"/>
      <w:r w:rsidR="005E0895" w:rsidRPr="00A70254">
        <w:rPr>
          <w:rFonts w:cstheme="minorHAnsi"/>
          <w:sz w:val="24"/>
          <w:szCs w:val="24"/>
        </w:rPr>
        <w:t xml:space="preserve"> Black protest</w:t>
      </w:r>
      <w:r w:rsidR="00C80E7E" w:rsidRPr="00A70254">
        <w:rPr>
          <w:rFonts w:cstheme="minorHAnsi"/>
          <w:sz w:val="24"/>
          <w:szCs w:val="24"/>
        </w:rPr>
        <w:t xml:space="preserve">. </w:t>
      </w:r>
      <w:r w:rsidR="00E33B9A">
        <w:rPr>
          <w:rFonts w:cstheme="minorHAnsi"/>
          <w:sz w:val="24"/>
          <w:szCs w:val="24"/>
        </w:rPr>
        <w:t>D</w:t>
      </w:r>
      <w:r w:rsidR="00C80E7E" w:rsidRPr="00A70254">
        <w:rPr>
          <w:rFonts w:cstheme="minorHAnsi"/>
          <w:sz w:val="24"/>
          <w:szCs w:val="24"/>
        </w:rPr>
        <w:t>o you disagree</w:t>
      </w:r>
      <w:r w:rsidR="00E33B9A">
        <w:rPr>
          <w:rFonts w:cstheme="minorHAnsi"/>
          <w:sz w:val="24"/>
          <w:szCs w:val="24"/>
        </w:rPr>
        <w:t>? I</w:t>
      </w:r>
      <w:r w:rsidR="00C80E7E" w:rsidRPr="00A70254">
        <w:rPr>
          <w:rFonts w:cstheme="minorHAnsi"/>
          <w:sz w:val="24"/>
          <w:szCs w:val="24"/>
        </w:rPr>
        <w:t>f so can you outline how psychology can be feminist?</w:t>
      </w:r>
      <w:r w:rsidR="00C80E7E" w:rsidRPr="00FF431E">
        <w:rPr>
          <w:rFonts w:cstheme="minorHAnsi"/>
          <w:sz w:val="24"/>
          <w:szCs w:val="24"/>
        </w:rPr>
        <w:t xml:space="preserve"> </w:t>
      </w:r>
    </w:p>
    <w:p w14:paraId="1D1B3716" w14:textId="7D26E5B4" w:rsidR="00C80E7E" w:rsidRPr="00E91F24" w:rsidRDefault="00D815C5" w:rsidP="00E91F24">
      <w:pPr>
        <w:spacing w:line="360" w:lineRule="auto"/>
        <w:rPr>
          <w:rFonts w:cstheme="minorHAnsi"/>
          <w:sz w:val="24"/>
          <w:szCs w:val="24"/>
        </w:rPr>
      </w:pPr>
      <w:r w:rsidRPr="00E91F24">
        <w:rPr>
          <w:rFonts w:cstheme="minorHAnsi"/>
          <w:sz w:val="24"/>
          <w:szCs w:val="24"/>
        </w:rPr>
        <w:t>Victoria:</w:t>
      </w:r>
      <w:r w:rsidR="00C80E7E" w:rsidRPr="00E91F24">
        <w:rPr>
          <w:rFonts w:cstheme="minorHAnsi"/>
          <w:sz w:val="24"/>
          <w:szCs w:val="24"/>
        </w:rPr>
        <w:t xml:space="preserve"> That’s a big question</w:t>
      </w:r>
      <w:r w:rsidR="00E33B9A">
        <w:rPr>
          <w:rFonts w:cstheme="minorHAnsi"/>
          <w:sz w:val="24"/>
          <w:szCs w:val="24"/>
        </w:rPr>
        <w:t>!</w:t>
      </w:r>
      <w:r w:rsidR="00C80E7E" w:rsidRPr="00E91F24">
        <w:rPr>
          <w:rFonts w:cstheme="minorHAnsi"/>
          <w:sz w:val="24"/>
          <w:szCs w:val="24"/>
        </w:rPr>
        <w:t xml:space="preserve"> </w:t>
      </w:r>
      <w:r w:rsidR="00E33B9A">
        <w:rPr>
          <w:rFonts w:cstheme="minorHAnsi"/>
          <w:sz w:val="24"/>
          <w:szCs w:val="24"/>
        </w:rPr>
        <w:t>(</w:t>
      </w:r>
      <w:r w:rsidR="00C80E7E" w:rsidRPr="00E91F24">
        <w:rPr>
          <w:rFonts w:cstheme="minorHAnsi"/>
          <w:sz w:val="24"/>
          <w:szCs w:val="24"/>
        </w:rPr>
        <w:t>laughs</w:t>
      </w:r>
      <w:r w:rsidR="00E33B9A">
        <w:rPr>
          <w:rFonts w:cstheme="minorHAnsi"/>
          <w:sz w:val="24"/>
          <w:szCs w:val="24"/>
        </w:rPr>
        <w:t>)</w:t>
      </w:r>
      <w:r w:rsidR="00C80E7E" w:rsidRPr="00E91F24">
        <w:rPr>
          <w:rFonts w:cstheme="minorHAnsi"/>
          <w:sz w:val="24"/>
          <w:szCs w:val="24"/>
        </w:rPr>
        <w:t xml:space="preserve"> But it’s a good question and one we perhaps stopped asking. Because there is a degree of tolerance </w:t>
      </w:r>
      <w:r w:rsidR="00E33B9A">
        <w:rPr>
          <w:rFonts w:cstheme="minorHAnsi"/>
          <w:sz w:val="24"/>
          <w:szCs w:val="24"/>
        </w:rPr>
        <w:t>from</w:t>
      </w:r>
      <w:r w:rsidR="005E0895" w:rsidRPr="00E91F24">
        <w:rPr>
          <w:rFonts w:cstheme="minorHAnsi"/>
          <w:sz w:val="24"/>
          <w:szCs w:val="24"/>
        </w:rPr>
        <w:t xml:space="preserve"> mainstream psychology</w:t>
      </w:r>
      <w:r w:rsidR="00E33B9A">
        <w:rPr>
          <w:rFonts w:cstheme="minorHAnsi"/>
          <w:sz w:val="24"/>
          <w:szCs w:val="24"/>
        </w:rPr>
        <w:t xml:space="preserve"> for feminist psychology (or perhaps the psychology of women)</w:t>
      </w:r>
      <w:r w:rsidR="005E0895" w:rsidRPr="00E91F24">
        <w:rPr>
          <w:rFonts w:cstheme="minorHAnsi"/>
          <w:sz w:val="24"/>
          <w:szCs w:val="24"/>
        </w:rPr>
        <w:t xml:space="preserve">. </w:t>
      </w:r>
      <w:r w:rsidR="00E33B9A">
        <w:rPr>
          <w:rFonts w:cstheme="minorHAnsi"/>
          <w:sz w:val="24"/>
          <w:szCs w:val="24"/>
        </w:rPr>
        <w:t xml:space="preserve">At the same time, among </w:t>
      </w:r>
      <w:r w:rsidR="00C80E7E" w:rsidRPr="00E91F24">
        <w:rPr>
          <w:rFonts w:cstheme="minorHAnsi"/>
          <w:sz w:val="24"/>
          <w:szCs w:val="24"/>
        </w:rPr>
        <w:t>younger generations of academics there</w:t>
      </w:r>
      <w:r w:rsidR="00E33B9A">
        <w:rPr>
          <w:rFonts w:cstheme="minorHAnsi"/>
          <w:sz w:val="24"/>
          <w:szCs w:val="24"/>
        </w:rPr>
        <w:t xml:space="preserve"> is perhaps a degree of</w:t>
      </w:r>
      <w:r w:rsidR="00C80E7E" w:rsidRPr="00E91F24">
        <w:rPr>
          <w:rFonts w:cstheme="minorHAnsi"/>
          <w:sz w:val="24"/>
          <w:szCs w:val="24"/>
        </w:rPr>
        <w:t xml:space="preserve"> pragmatism</w:t>
      </w:r>
      <w:r w:rsidR="00E33B9A">
        <w:rPr>
          <w:rFonts w:cstheme="minorHAnsi"/>
          <w:sz w:val="24"/>
          <w:szCs w:val="24"/>
        </w:rPr>
        <w:t>, a desire</w:t>
      </w:r>
      <w:r w:rsidR="00C80E7E" w:rsidRPr="00E91F24">
        <w:rPr>
          <w:rFonts w:cstheme="minorHAnsi"/>
          <w:sz w:val="24"/>
          <w:szCs w:val="24"/>
        </w:rPr>
        <w:t xml:space="preserve"> to get on with </w:t>
      </w:r>
      <w:r w:rsidR="00E33B9A">
        <w:rPr>
          <w:rFonts w:cstheme="minorHAnsi"/>
          <w:sz w:val="24"/>
          <w:szCs w:val="24"/>
        </w:rPr>
        <w:t>things,</w:t>
      </w:r>
      <w:r w:rsidR="00C80E7E" w:rsidRPr="00E91F24">
        <w:rPr>
          <w:rFonts w:cstheme="minorHAnsi"/>
          <w:sz w:val="24"/>
          <w:szCs w:val="24"/>
        </w:rPr>
        <w:t xml:space="preserve"> and not get bogged down with complex, first</w:t>
      </w:r>
      <w:r w:rsidR="001347F4">
        <w:rPr>
          <w:rFonts w:cstheme="minorHAnsi"/>
          <w:sz w:val="24"/>
          <w:szCs w:val="24"/>
        </w:rPr>
        <w:t>-</w:t>
      </w:r>
      <w:r w:rsidR="00C80E7E" w:rsidRPr="00E91F24">
        <w:rPr>
          <w:rFonts w:cstheme="minorHAnsi"/>
          <w:sz w:val="24"/>
          <w:szCs w:val="24"/>
        </w:rPr>
        <w:t>principle type discussions</w:t>
      </w:r>
      <w:r w:rsidR="00E33B9A">
        <w:rPr>
          <w:rFonts w:cstheme="minorHAnsi"/>
          <w:sz w:val="24"/>
          <w:szCs w:val="24"/>
        </w:rPr>
        <w:t xml:space="preserve"> about methods and methodologies</w:t>
      </w:r>
      <w:r w:rsidR="00C80E7E" w:rsidRPr="00E91F24">
        <w:rPr>
          <w:rFonts w:cstheme="minorHAnsi"/>
          <w:sz w:val="24"/>
          <w:szCs w:val="24"/>
        </w:rPr>
        <w:t xml:space="preserve">. </w:t>
      </w:r>
      <w:r w:rsidR="00E33B9A">
        <w:rPr>
          <w:rFonts w:cstheme="minorHAnsi"/>
          <w:sz w:val="24"/>
          <w:szCs w:val="24"/>
        </w:rPr>
        <w:t>Maybe that’s a gain in some ways?</w:t>
      </w:r>
      <w:r w:rsidR="00C80E7E" w:rsidRPr="00E91F24">
        <w:rPr>
          <w:rFonts w:cstheme="minorHAnsi"/>
          <w:sz w:val="24"/>
          <w:szCs w:val="24"/>
        </w:rPr>
        <w:t xml:space="preserve"> </w:t>
      </w:r>
    </w:p>
    <w:p w14:paraId="381D02DC" w14:textId="5BBBBC2B" w:rsidR="00C80E7E" w:rsidRPr="00E91F24" w:rsidRDefault="00D815C5" w:rsidP="00E91F24">
      <w:pPr>
        <w:spacing w:line="360" w:lineRule="auto"/>
        <w:rPr>
          <w:rFonts w:cstheme="minorHAnsi"/>
          <w:sz w:val="24"/>
          <w:szCs w:val="24"/>
        </w:rPr>
      </w:pPr>
      <w:r w:rsidRPr="00E91F24">
        <w:rPr>
          <w:rFonts w:cstheme="minorHAnsi"/>
          <w:sz w:val="24"/>
          <w:szCs w:val="24"/>
        </w:rPr>
        <w:t>Virginia:</w:t>
      </w:r>
      <w:r w:rsidR="00C80E7E" w:rsidRPr="00E91F24">
        <w:rPr>
          <w:rFonts w:cstheme="minorHAnsi"/>
          <w:sz w:val="24"/>
          <w:szCs w:val="24"/>
        </w:rPr>
        <w:t xml:space="preserve"> There is some benefit in not being bogged down with long, complex discussions about epistemology </w:t>
      </w:r>
      <w:r w:rsidR="00E33B9A">
        <w:rPr>
          <w:rFonts w:cstheme="minorHAnsi"/>
          <w:sz w:val="24"/>
          <w:szCs w:val="24"/>
        </w:rPr>
        <w:t>and so on</w:t>
      </w:r>
      <w:r w:rsidR="00C80E7E" w:rsidRPr="00E91F24">
        <w:rPr>
          <w:rFonts w:cstheme="minorHAnsi"/>
          <w:sz w:val="24"/>
          <w:szCs w:val="24"/>
        </w:rPr>
        <w:t>. You could argue that such conversations are navel gazing and unlikely to save the world</w:t>
      </w:r>
      <w:r w:rsidR="00E33B9A">
        <w:rPr>
          <w:rFonts w:cstheme="minorHAnsi"/>
          <w:sz w:val="24"/>
          <w:szCs w:val="24"/>
        </w:rPr>
        <w:t xml:space="preserve"> and</w:t>
      </w:r>
      <w:r w:rsidR="00C80E7E" w:rsidRPr="00E91F24">
        <w:rPr>
          <w:rFonts w:cstheme="minorHAnsi"/>
          <w:sz w:val="24"/>
          <w:szCs w:val="24"/>
        </w:rPr>
        <w:t xml:space="preserve"> </w:t>
      </w:r>
      <w:r w:rsidR="001347F4">
        <w:rPr>
          <w:rFonts w:cstheme="minorHAnsi"/>
          <w:sz w:val="24"/>
          <w:szCs w:val="24"/>
        </w:rPr>
        <w:t>‘</w:t>
      </w:r>
      <w:r w:rsidR="00C80E7E" w:rsidRPr="00E91F24">
        <w:rPr>
          <w:rFonts w:cstheme="minorHAnsi"/>
          <w:sz w:val="24"/>
          <w:szCs w:val="24"/>
        </w:rPr>
        <w:t>smash the patriarchy</w:t>
      </w:r>
      <w:r w:rsidR="001347F4">
        <w:rPr>
          <w:rFonts w:cstheme="minorHAnsi"/>
          <w:sz w:val="24"/>
          <w:szCs w:val="24"/>
        </w:rPr>
        <w:t>’</w:t>
      </w:r>
      <w:r w:rsidR="00C80E7E" w:rsidRPr="00E91F24">
        <w:rPr>
          <w:rFonts w:cstheme="minorHAnsi"/>
          <w:sz w:val="24"/>
          <w:szCs w:val="24"/>
        </w:rPr>
        <w:t xml:space="preserve">. But I think the critique of the </w:t>
      </w:r>
      <w:r w:rsidR="005E6830" w:rsidRPr="00E91F24">
        <w:rPr>
          <w:rFonts w:cstheme="minorHAnsi"/>
          <w:sz w:val="24"/>
          <w:szCs w:val="24"/>
        </w:rPr>
        <w:t>complicity</w:t>
      </w:r>
      <w:r w:rsidR="00C80E7E" w:rsidRPr="00E91F24">
        <w:rPr>
          <w:rFonts w:cstheme="minorHAnsi"/>
          <w:sz w:val="24"/>
          <w:szCs w:val="24"/>
        </w:rPr>
        <w:t xml:space="preserve"> of a discipline in oppression is just as important today as it was then</w:t>
      </w:r>
      <w:r w:rsidR="001B1A00">
        <w:rPr>
          <w:rFonts w:cstheme="minorHAnsi"/>
          <w:sz w:val="24"/>
          <w:szCs w:val="24"/>
        </w:rPr>
        <w:t xml:space="preserve"> (during the early days of feminist psychology)</w:t>
      </w:r>
      <w:r w:rsidR="00C80E7E" w:rsidRPr="00E91F24">
        <w:rPr>
          <w:rFonts w:cstheme="minorHAnsi"/>
          <w:sz w:val="24"/>
          <w:szCs w:val="24"/>
        </w:rPr>
        <w:t>. I feel like I disengage</w:t>
      </w:r>
      <w:r w:rsidR="005E6830" w:rsidRPr="00E91F24">
        <w:rPr>
          <w:rFonts w:cstheme="minorHAnsi"/>
          <w:sz w:val="24"/>
          <w:szCs w:val="24"/>
        </w:rPr>
        <w:t xml:space="preserve"> with the mainstream of psychology totally</w:t>
      </w:r>
      <w:r w:rsidR="001347F4">
        <w:rPr>
          <w:rFonts w:cstheme="minorHAnsi"/>
          <w:sz w:val="24"/>
          <w:szCs w:val="24"/>
        </w:rPr>
        <w:t>,</w:t>
      </w:r>
      <w:r w:rsidR="005E6830" w:rsidRPr="00E91F24">
        <w:rPr>
          <w:rFonts w:cstheme="minorHAnsi"/>
          <w:sz w:val="24"/>
          <w:szCs w:val="24"/>
        </w:rPr>
        <w:t xml:space="preserve"> and am kind of siloed away</w:t>
      </w:r>
      <w:r w:rsidR="001B1A00">
        <w:rPr>
          <w:rFonts w:cstheme="minorHAnsi"/>
          <w:sz w:val="24"/>
          <w:szCs w:val="24"/>
        </w:rPr>
        <w:t xml:space="preserve">, </w:t>
      </w:r>
      <w:r w:rsidR="005E6830" w:rsidRPr="00E91F24">
        <w:rPr>
          <w:rFonts w:cstheme="minorHAnsi"/>
          <w:sz w:val="24"/>
          <w:szCs w:val="24"/>
        </w:rPr>
        <w:t xml:space="preserve">which is </w:t>
      </w:r>
      <w:r w:rsidR="001B1A00">
        <w:rPr>
          <w:rFonts w:cstheme="minorHAnsi"/>
          <w:sz w:val="24"/>
          <w:szCs w:val="24"/>
        </w:rPr>
        <w:t xml:space="preserve">of course </w:t>
      </w:r>
      <w:r w:rsidR="005E6830" w:rsidRPr="00E91F24">
        <w:rPr>
          <w:rFonts w:cstheme="minorHAnsi"/>
          <w:sz w:val="24"/>
          <w:szCs w:val="24"/>
        </w:rPr>
        <w:t xml:space="preserve">a privilege in some ways. Sometimes I go to </w:t>
      </w:r>
      <w:r w:rsidR="005E0895" w:rsidRPr="00E91F24">
        <w:rPr>
          <w:rFonts w:cstheme="minorHAnsi"/>
          <w:sz w:val="24"/>
          <w:szCs w:val="24"/>
        </w:rPr>
        <w:t xml:space="preserve">a </w:t>
      </w:r>
      <w:r w:rsidR="005E6830" w:rsidRPr="00E91F24">
        <w:rPr>
          <w:rFonts w:cstheme="minorHAnsi"/>
          <w:sz w:val="24"/>
          <w:szCs w:val="24"/>
        </w:rPr>
        <w:t>talk in mainstream psychology and think ‘</w:t>
      </w:r>
      <w:r w:rsidR="001347F4">
        <w:rPr>
          <w:rFonts w:cstheme="minorHAnsi"/>
          <w:sz w:val="24"/>
          <w:szCs w:val="24"/>
        </w:rPr>
        <w:t>R</w:t>
      </w:r>
      <w:r w:rsidR="005E6830" w:rsidRPr="00E91F24">
        <w:rPr>
          <w:rFonts w:cstheme="minorHAnsi"/>
          <w:sz w:val="24"/>
          <w:szCs w:val="24"/>
        </w:rPr>
        <w:t>eally – how can researchers still be using personality to explain these behaviour</w:t>
      </w:r>
      <w:r w:rsidR="005E0895" w:rsidRPr="00E91F24">
        <w:rPr>
          <w:rFonts w:cstheme="minorHAnsi"/>
          <w:sz w:val="24"/>
          <w:szCs w:val="24"/>
        </w:rPr>
        <w:t>s?</w:t>
      </w:r>
      <w:r w:rsidR="005E6830" w:rsidRPr="00E91F24">
        <w:rPr>
          <w:rFonts w:cstheme="minorHAnsi"/>
          <w:sz w:val="24"/>
          <w:szCs w:val="24"/>
        </w:rPr>
        <w:t>’ or</w:t>
      </w:r>
      <w:r w:rsidR="001347F4">
        <w:rPr>
          <w:rFonts w:cstheme="minorHAnsi"/>
          <w:sz w:val="24"/>
          <w:szCs w:val="24"/>
        </w:rPr>
        <w:t>,</w:t>
      </w:r>
      <w:r w:rsidR="005E6830" w:rsidRPr="00E91F24">
        <w:rPr>
          <w:rFonts w:cstheme="minorHAnsi"/>
          <w:sz w:val="24"/>
          <w:szCs w:val="24"/>
        </w:rPr>
        <w:t xml:space="preserve"> you know</w:t>
      </w:r>
      <w:r w:rsidR="001347F4">
        <w:rPr>
          <w:rFonts w:cstheme="minorHAnsi"/>
          <w:sz w:val="24"/>
          <w:szCs w:val="24"/>
        </w:rPr>
        <w:t>,</w:t>
      </w:r>
      <w:r w:rsidR="005E6830" w:rsidRPr="00E91F24">
        <w:rPr>
          <w:rFonts w:cstheme="minorHAnsi"/>
          <w:sz w:val="24"/>
          <w:szCs w:val="24"/>
        </w:rPr>
        <w:t xml:space="preserve"> with each version of the </w:t>
      </w:r>
      <w:r w:rsidR="005E6830" w:rsidRPr="006F442D">
        <w:rPr>
          <w:rFonts w:cstheme="minorHAnsi"/>
          <w:i/>
          <w:sz w:val="24"/>
          <w:szCs w:val="24"/>
        </w:rPr>
        <w:t>D</w:t>
      </w:r>
      <w:r w:rsidR="005E0895" w:rsidRPr="006F442D">
        <w:rPr>
          <w:rFonts w:cstheme="minorHAnsi"/>
          <w:i/>
          <w:sz w:val="24"/>
          <w:szCs w:val="24"/>
        </w:rPr>
        <w:t xml:space="preserve">iagnostic </w:t>
      </w:r>
      <w:r w:rsidR="001347F4">
        <w:rPr>
          <w:rFonts w:cstheme="minorHAnsi"/>
          <w:i/>
          <w:sz w:val="24"/>
          <w:szCs w:val="24"/>
        </w:rPr>
        <w:t xml:space="preserve">and </w:t>
      </w:r>
      <w:r w:rsidR="005E6830" w:rsidRPr="006F442D">
        <w:rPr>
          <w:rFonts w:cstheme="minorHAnsi"/>
          <w:i/>
          <w:sz w:val="24"/>
          <w:szCs w:val="24"/>
        </w:rPr>
        <w:t>S</w:t>
      </w:r>
      <w:r w:rsidR="005E0895" w:rsidRPr="006F442D">
        <w:rPr>
          <w:rFonts w:cstheme="minorHAnsi"/>
          <w:i/>
          <w:sz w:val="24"/>
          <w:szCs w:val="24"/>
        </w:rPr>
        <w:t>tatistic</w:t>
      </w:r>
      <w:r w:rsidR="001347F4">
        <w:rPr>
          <w:rFonts w:cstheme="minorHAnsi"/>
          <w:i/>
          <w:sz w:val="24"/>
          <w:szCs w:val="24"/>
        </w:rPr>
        <w:t>al</w:t>
      </w:r>
      <w:r w:rsidR="005E0895" w:rsidRPr="006F442D">
        <w:rPr>
          <w:rFonts w:cstheme="minorHAnsi"/>
          <w:i/>
          <w:sz w:val="24"/>
          <w:szCs w:val="24"/>
        </w:rPr>
        <w:t xml:space="preserve"> </w:t>
      </w:r>
      <w:r w:rsidR="005E6830" w:rsidRPr="006F442D">
        <w:rPr>
          <w:rFonts w:cstheme="minorHAnsi"/>
          <w:i/>
          <w:sz w:val="24"/>
          <w:szCs w:val="24"/>
        </w:rPr>
        <w:t>M</w:t>
      </w:r>
      <w:r w:rsidR="005E0895" w:rsidRPr="006F442D">
        <w:rPr>
          <w:rFonts w:cstheme="minorHAnsi"/>
          <w:i/>
          <w:sz w:val="24"/>
          <w:szCs w:val="24"/>
        </w:rPr>
        <w:t>anual</w:t>
      </w:r>
      <w:r w:rsidR="001347F4">
        <w:rPr>
          <w:rFonts w:cstheme="minorHAnsi"/>
          <w:i/>
          <w:sz w:val="24"/>
          <w:szCs w:val="24"/>
        </w:rPr>
        <w:t xml:space="preserve"> of Mental Disorders</w:t>
      </w:r>
      <w:r w:rsidR="005E0895" w:rsidRPr="00E91F24">
        <w:rPr>
          <w:rFonts w:cstheme="minorHAnsi"/>
          <w:sz w:val="24"/>
          <w:szCs w:val="24"/>
        </w:rPr>
        <w:t xml:space="preserve"> (DSM)</w:t>
      </w:r>
      <w:r w:rsidR="005E6830" w:rsidRPr="00E91F24">
        <w:rPr>
          <w:rFonts w:cstheme="minorHAnsi"/>
          <w:sz w:val="24"/>
          <w:szCs w:val="24"/>
        </w:rPr>
        <w:t xml:space="preserve"> that comes out</w:t>
      </w:r>
      <w:r w:rsidR="001347F4">
        <w:rPr>
          <w:rFonts w:cstheme="minorHAnsi"/>
          <w:sz w:val="24"/>
          <w:szCs w:val="24"/>
        </w:rPr>
        <w:t>,</w:t>
      </w:r>
      <w:r w:rsidR="005E6830" w:rsidRPr="00E91F24">
        <w:rPr>
          <w:rFonts w:cstheme="minorHAnsi"/>
          <w:sz w:val="24"/>
          <w:szCs w:val="24"/>
        </w:rPr>
        <w:t xml:space="preserve"> you get more horrors, more </w:t>
      </w:r>
      <w:proofErr w:type="spellStart"/>
      <w:r w:rsidR="005E6830" w:rsidRPr="00E91F24">
        <w:rPr>
          <w:rFonts w:cstheme="minorHAnsi"/>
          <w:sz w:val="24"/>
          <w:szCs w:val="24"/>
        </w:rPr>
        <w:t>pathologising</w:t>
      </w:r>
      <w:proofErr w:type="spellEnd"/>
      <w:r w:rsidR="005E6830" w:rsidRPr="00E91F24">
        <w:rPr>
          <w:rFonts w:cstheme="minorHAnsi"/>
          <w:sz w:val="24"/>
          <w:szCs w:val="24"/>
        </w:rPr>
        <w:t xml:space="preserve"> of everyday life, more </w:t>
      </w:r>
      <w:proofErr w:type="spellStart"/>
      <w:r w:rsidR="005E6830" w:rsidRPr="00E91F24">
        <w:rPr>
          <w:rFonts w:cstheme="minorHAnsi"/>
          <w:sz w:val="24"/>
          <w:szCs w:val="24"/>
        </w:rPr>
        <w:t>biologi</w:t>
      </w:r>
      <w:r w:rsidR="001B1A00">
        <w:rPr>
          <w:rFonts w:cstheme="minorHAnsi"/>
          <w:sz w:val="24"/>
          <w:szCs w:val="24"/>
        </w:rPr>
        <w:t>s</w:t>
      </w:r>
      <w:r w:rsidR="005E6830" w:rsidRPr="00E91F24">
        <w:rPr>
          <w:rFonts w:cstheme="minorHAnsi"/>
          <w:sz w:val="24"/>
          <w:szCs w:val="24"/>
        </w:rPr>
        <w:t>ing</w:t>
      </w:r>
      <w:proofErr w:type="spellEnd"/>
      <w:r w:rsidR="005E6830" w:rsidRPr="00E91F24">
        <w:rPr>
          <w:rFonts w:cstheme="minorHAnsi"/>
          <w:sz w:val="24"/>
          <w:szCs w:val="24"/>
        </w:rPr>
        <w:t>. As psychology has shifted more and more into the brain</w:t>
      </w:r>
      <w:r w:rsidR="006F442D">
        <w:rPr>
          <w:rFonts w:cstheme="minorHAnsi"/>
          <w:sz w:val="24"/>
          <w:szCs w:val="24"/>
        </w:rPr>
        <w:t>,</w:t>
      </w:r>
      <w:r w:rsidR="005E6830" w:rsidRPr="00E91F24">
        <w:rPr>
          <w:rFonts w:cstheme="minorHAnsi"/>
          <w:sz w:val="24"/>
          <w:szCs w:val="24"/>
        </w:rPr>
        <w:t xml:space="preserve"> there seems to be less interest in politics and socio-political analysis. </w:t>
      </w:r>
      <w:r w:rsidR="00077339" w:rsidRPr="00E91F24">
        <w:rPr>
          <w:rFonts w:cstheme="minorHAnsi"/>
          <w:sz w:val="24"/>
          <w:szCs w:val="24"/>
        </w:rPr>
        <w:t>Perhaps feminist psychology is not talking to mainstream psychology</w:t>
      </w:r>
      <w:r w:rsidR="001347F4">
        <w:rPr>
          <w:rFonts w:cstheme="minorHAnsi"/>
          <w:sz w:val="24"/>
          <w:szCs w:val="24"/>
        </w:rPr>
        <w:t>,</w:t>
      </w:r>
      <w:r w:rsidR="00077339" w:rsidRPr="00E91F24">
        <w:rPr>
          <w:rFonts w:cstheme="minorHAnsi"/>
          <w:sz w:val="24"/>
          <w:szCs w:val="24"/>
        </w:rPr>
        <w:t xml:space="preserve"> and therefore not influencing it. In the same way things that have become mainstream</w:t>
      </w:r>
      <w:r w:rsidR="001347F4">
        <w:rPr>
          <w:rFonts w:cstheme="minorHAnsi"/>
          <w:sz w:val="24"/>
          <w:szCs w:val="24"/>
        </w:rPr>
        <w:t>,</w:t>
      </w:r>
      <w:r w:rsidR="00077339" w:rsidRPr="00E91F24">
        <w:rPr>
          <w:rFonts w:cstheme="minorHAnsi"/>
          <w:sz w:val="24"/>
          <w:szCs w:val="24"/>
        </w:rPr>
        <w:t xml:space="preserve"> such as benevolent sexism and hostile sexism</w:t>
      </w:r>
      <w:r w:rsidR="001347F4">
        <w:rPr>
          <w:rFonts w:cstheme="minorHAnsi"/>
          <w:sz w:val="24"/>
          <w:szCs w:val="24"/>
        </w:rPr>
        <w:t>,</w:t>
      </w:r>
      <w:r w:rsidR="00077339" w:rsidRPr="00E91F24">
        <w:rPr>
          <w:rFonts w:cstheme="minorHAnsi"/>
          <w:sz w:val="24"/>
          <w:szCs w:val="24"/>
        </w:rPr>
        <w:t xml:space="preserve"> have become taken for granted truths that have widespread popularity and</w:t>
      </w:r>
      <w:r w:rsidR="006F442D">
        <w:rPr>
          <w:rFonts w:cstheme="minorHAnsi"/>
          <w:sz w:val="24"/>
          <w:szCs w:val="24"/>
        </w:rPr>
        <w:t xml:space="preserve"> here</w:t>
      </w:r>
      <w:r w:rsidR="00077339" w:rsidRPr="00E91F24">
        <w:rPr>
          <w:rFonts w:cstheme="minorHAnsi"/>
          <w:sz w:val="24"/>
          <w:szCs w:val="24"/>
        </w:rPr>
        <w:t xml:space="preserve"> mainstream uptake </w:t>
      </w:r>
      <w:r w:rsidR="00077339" w:rsidRPr="00076252">
        <w:rPr>
          <w:rFonts w:cstheme="minorHAnsi"/>
          <w:i/>
          <w:sz w:val="24"/>
          <w:szCs w:val="24"/>
        </w:rPr>
        <w:t>is</w:t>
      </w:r>
      <w:r w:rsidR="00077339" w:rsidRPr="00E91F24">
        <w:rPr>
          <w:rFonts w:cstheme="minorHAnsi"/>
          <w:sz w:val="24"/>
          <w:szCs w:val="24"/>
        </w:rPr>
        <w:t xml:space="preserve"> useful</w:t>
      </w:r>
      <w:r w:rsidR="001347F4">
        <w:rPr>
          <w:rFonts w:cstheme="minorHAnsi"/>
          <w:sz w:val="24"/>
          <w:szCs w:val="24"/>
        </w:rPr>
        <w:t xml:space="preserve"> (though we can also still critique and question those too)</w:t>
      </w:r>
      <w:r w:rsidR="00077339" w:rsidRPr="00E91F24">
        <w:rPr>
          <w:rFonts w:cstheme="minorHAnsi"/>
          <w:sz w:val="24"/>
          <w:szCs w:val="24"/>
        </w:rPr>
        <w:t xml:space="preserve">. </w:t>
      </w:r>
    </w:p>
    <w:p w14:paraId="4C0390C8" w14:textId="0C9596AF" w:rsidR="00077339" w:rsidRPr="00E91F24" w:rsidRDefault="00D815C5" w:rsidP="00E91F24">
      <w:pPr>
        <w:spacing w:line="360" w:lineRule="auto"/>
        <w:rPr>
          <w:rFonts w:cstheme="minorHAnsi"/>
          <w:sz w:val="24"/>
          <w:szCs w:val="24"/>
        </w:rPr>
      </w:pPr>
      <w:r w:rsidRPr="00E91F24">
        <w:rPr>
          <w:rFonts w:cstheme="minorHAnsi"/>
          <w:sz w:val="24"/>
          <w:szCs w:val="24"/>
        </w:rPr>
        <w:lastRenderedPageBreak/>
        <w:t>Victoria:</w:t>
      </w:r>
      <w:r w:rsidR="00077339" w:rsidRPr="00E91F24">
        <w:rPr>
          <w:rFonts w:cstheme="minorHAnsi"/>
          <w:sz w:val="24"/>
          <w:szCs w:val="24"/>
        </w:rPr>
        <w:t xml:space="preserve"> Yes</w:t>
      </w:r>
      <w:r w:rsidR="006F442D">
        <w:rPr>
          <w:rFonts w:cstheme="minorHAnsi"/>
          <w:sz w:val="24"/>
          <w:szCs w:val="24"/>
        </w:rPr>
        <w:t>,</w:t>
      </w:r>
      <w:r w:rsidR="00077339" w:rsidRPr="00E91F24">
        <w:rPr>
          <w:rFonts w:cstheme="minorHAnsi"/>
          <w:sz w:val="24"/>
          <w:szCs w:val="24"/>
        </w:rPr>
        <w:t xml:space="preserve"> like the </w:t>
      </w:r>
      <w:r w:rsidR="006F442D">
        <w:rPr>
          <w:rFonts w:cstheme="minorHAnsi"/>
          <w:sz w:val="24"/>
          <w:szCs w:val="24"/>
        </w:rPr>
        <w:t>notion</w:t>
      </w:r>
      <w:r w:rsidR="00077339" w:rsidRPr="00E91F24">
        <w:rPr>
          <w:rFonts w:cstheme="minorHAnsi"/>
          <w:sz w:val="24"/>
          <w:szCs w:val="24"/>
        </w:rPr>
        <w:t xml:space="preserve"> of respecting difference is in the B</w:t>
      </w:r>
      <w:r w:rsidR="0022239A">
        <w:rPr>
          <w:rFonts w:cstheme="minorHAnsi"/>
          <w:sz w:val="24"/>
          <w:szCs w:val="24"/>
        </w:rPr>
        <w:t>ritish Psychological Society (BPS)</w:t>
      </w:r>
      <w:r w:rsidR="00077339" w:rsidRPr="00E91F24">
        <w:rPr>
          <w:rFonts w:cstheme="minorHAnsi"/>
          <w:sz w:val="24"/>
          <w:szCs w:val="24"/>
        </w:rPr>
        <w:t xml:space="preserve"> </w:t>
      </w:r>
      <w:r w:rsidR="00077339" w:rsidRPr="0022239A">
        <w:rPr>
          <w:rFonts w:cstheme="minorHAnsi"/>
          <w:i/>
          <w:sz w:val="24"/>
          <w:szCs w:val="24"/>
        </w:rPr>
        <w:t xml:space="preserve">Code of Ethics </w:t>
      </w:r>
      <w:r w:rsidR="0022239A" w:rsidRPr="0022239A">
        <w:rPr>
          <w:rFonts w:cstheme="minorHAnsi"/>
          <w:i/>
          <w:sz w:val="24"/>
          <w:szCs w:val="24"/>
        </w:rPr>
        <w:t>and Conduct</w:t>
      </w:r>
      <w:r w:rsidR="0022239A">
        <w:rPr>
          <w:rFonts w:cstheme="minorHAnsi"/>
          <w:sz w:val="24"/>
          <w:szCs w:val="24"/>
        </w:rPr>
        <w:t xml:space="preserve"> </w:t>
      </w:r>
      <w:r w:rsidR="00E91F24" w:rsidRPr="00E91F24">
        <w:rPr>
          <w:rFonts w:cstheme="minorHAnsi"/>
          <w:sz w:val="24"/>
          <w:szCs w:val="24"/>
        </w:rPr>
        <w:t>(2009)</w:t>
      </w:r>
      <w:r w:rsidR="001347F4">
        <w:rPr>
          <w:rFonts w:cstheme="minorHAnsi"/>
          <w:sz w:val="24"/>
          <w:szCs w:val="24"/>
        </w:rPr>
        <w:t>,</w:t>
      </w:r>
      <w:r w:rsidR="00E91F24" w:rsidRPr="00E91F24">
        <w:rPr>
          <w:rFonts w:cstheme="minorHAnsi"/>
          <w:sz w:val="24"/>
          <w:szCs w:val="24"/>
        </w:rPr>
        <w:t xml:space="preserve"> </w:t>
      </w:r>
      <w:r w:rsidR="00077339" w:rsidRPr="00E91F24">
        <w:rPr>
          <w:rFonts w:cstheme="minorHAnsi"/>
          <w:sz w:val="24"/>
          <w:szCs w:val="24"/>
        </w:rPr>
        <w:t xml:space="preserve">and most universities have policies on </w:t>
      </w:r>
      <w:r w:rsidR="0022239A">
        <w:rPr>
          <w:rFonts w:cstheme="minorHAnsi"/>
          <w:sz w:val="24"/>
          <w:szCs w:val="24"/>
        </w:rPr>
        <w:t>difference and ‘diversity’</w:t>
      </w:r>
      <w:r w:rsidR="00077339" w:rsidRPr="00E91F24">
        <w:rPr>
          <w:rFonts w:cstheme="minorHAnsi"/>
          <w:sz w:val="24"/>
          <w:szCs w:val="24"/>
        </w:rPr>
        <w:t xml:space="preserve">. What that means in practice </w:t>
      </w:r>
      <w:r w:rsidR="006F442D">
        <w:rPr>
          <w:rFonts w:cstheme="minorHAnsi"/>
          <w:sz w:val="24"/>
          <w:szCs w:val="24"/>
        </w:rPr>
        <w:t xml:space="preserve">in </w:t>
      </w:r>
      <w:r w:rsidR="001347F4">
        <w:rPr>
          <w:rFonts w:cstheme="minorHAnsi"/>
          <w:sz w:val="24"/>
          <w:szCs w:val="24"/>
        </w:rPr>
        <w:t xml:space="preserve">the </w:t>
      </w:r>
      <w:r w:rsidR="006F442D">
        <w:rPr>
          <w:rFonts w:cstheme="minorHAnsi"/>
          <w:sz w:val="24"/>
          <w:szCs w:val="24"/>
        </w:rPr>
        <w:t xml:space="preserve">mainstream </w:t>
      </w:r>
      <w:r w:rsidR="00077339" w:rsidRPr="00E91F24">
        <w:rPr>
          <w:rFonts w:cstheme="minorHAnsi"/>
          <w:sz w:val="24"/>
          <w:szCs w:val="24"/>
        </w:rPr>
        <w:t xml:space="preserve">can be different to what </w:t>
      </w:r>
      <w:r w:rsidR="0022239A">
        <w:rPr>
          <w:rFonts w:cstheme="minorHAnsi"/>
          <w:sz w:val="24"/>
          <w:szCs w:val="24"/>
        </w:rPr>
        <w:t>it means in other contexts</w:t>
      </w:r>
      <w:r w:rsidR="001347F4">
        <w:rPr>
          <w:rFonts w:cstheme="minorHAnsi"/>
          <w:sz w:val="24"/>
          <w:szCs w:val="24"/>
        </w:rPr>
        <w:t>,</w:t>
      </w:r>
      <w:r w:rsidR="00076252">
        <w:rPr>
          <w:rFonts w:cstheme="minorHAnsi"/>
          <w:sz w:val="24"/>
          <w:szCs w:val="24"/>
        </w:rPr>
        <w:t xml:space="preserve"> where there is a more thorough-going engagement with difference</w:t>
      </w:r>
      <w:r w:rsidR="00077339" w:rsidRPr="00E91F24">
        <w:rPr>
          <w:rFonts w:cstheme="minorHAnsi"/>
          <w:sz w:val="24"/>
          <w:szCs w:val="24"/>
        </w:rPr>
        <w:t xml:space="preserve">. </w:t>
      </w:r>
    </w:p>
    <w:p w14:paraId="3FD620D9" w14:textId="5C6B7DDE" w:rsidR="00077339" w:rsidRPr="00E91F24" w:rsidRDefault="00D815C5" w:rsidP="00E91F24">
      <w:pPr>
        <w:spacing w:line="360" w:lineRule="auto"/>
        <w:rPr>
          <w:rFonts w:cstheme="minorHAnsi"/>
          <w:sz w:val="24"/>
          <w:szCs w:val="24"/>
        </w:rPr>
      </w:pPr>
      <w:r w:rsidRPr="00E91F24">
        <w:rPr>
          <w:rFonts w:cstheme="minorHAnsi"/>
          <w:sz w:val="24"/>
          <w:szCs w:val="24"/>
        </w:rPr>
        <w:t>Virginia:</w:t>
      </w:r>
      <w:r w:rsidR="00077339" w:rsidRPr="00E91F24">
        <w:rPr>
          <w:rFonts w:cstheme="minorHAnsi"/>
          <w:sz w:val="24"/>
          <w:szCs w:val="24"/>
        </w:rPr>
        <w:t xml:space="preserve"> Yes</w:t>
      </w:r>
      <w:r w:rsidR="00B609A1">
        <w:rPr>
          <w:rFonts w:cstheme="minorHAnsi"/>
          <w:sz w:val="24"/>
          <w:szCs w:val="24"/>
        </w:rPr>
        <w:t>,</w:t>
      </w:r>
      <w:r w:rsidR="00077339" w:rsidRPr="00E91F24">
        <w:rPr>
          <w:rFonts w:cstheme="minorHAnsi"/>
          <w:sz w:val="24"/>
          <w:szCs w:val="24"/>
        </w:rPr>
        <w:t xml:space="preserve"> </w:t>
      </w:r>
      <w:r w:rsidR="005E0895" w:rsidRPr="00E91F24">
        <w:rPr>
          <w:rFonts w:cstheme="minorHAnsi"/>
          <w:sz w:val="24"/>
          <w:szCs w:val="24"/>
        </w:rPr>
        <w:t>I think feminist psychology can</w:t>
      </w:r>
      <w:r w:rsidR="00077339" w:rsidRPr="00E91F24">
        <w:rPr>
          <w:rFonts w:cstheme="minorHAnsi"/>
          <w:sz w:val="24"/>
          <w:szCs w:val="24"/>
        </w:rPr>
        <w:t xml:space="preserve"> often </w:t>
      </w:r>
      <w:r w:rsidR="005E0895" w:rsidRPr="00E91F24">
        <w:rPr>
          <w:rFonts w:cstheme="minorHAnsi"/>
          <w:sz w:val="24"/>
          <w:szCs w:val="24"/>
        </w:rPr>
        <w:t xml:space="preserve">have </w:t>
      </w:r>
      <w:r w:rsidR="00077339" w:rsidRPr="00E91F24">
        <w:rPr>
          <w:rFonts w:cstheme="minorHAnsi"/>
          <w:sz w:val="24"/>
          <w:szCs w:val="24"/>
        </w:rPr>
        <w:t>a liberal tolerance response to the mainstream</w:t>
      </w:r>
      <w:r w:rsidR="00B609A1">
        <w:rPr>
          <w:rFonts w:cstheme="minorHAnsi"/>
          <w:sz w:val="24"/>
          <w:szCs w:val="24"/>
        </w:rPr>
        <w:t>,</w:t>
      </w:r>
      <w:r w:rsidR="00077339" w:rsidRPr="00E91F24">
        <w:rPr>
          <w:rFonts w:cstheme="minorHAnsi"/>
          <w:sz w:val="24"/>
          <w:szCs w:val="24"/>
        </w:rPr>
        <w:t xml:space="preserve"> which only goes so far. As opposed to a more radical, ‘let’s change the world’ response. </w:t>
      </w:r>
      <w:r w:rsidR="00B609A1">
        <w:rPr>
          <w:rFonts w:cstheme="minorHAnsi"/>
          <w:sz w:val="24"/>
          <w:szCs w:val="24"/>
        </w:rPr>
        <w:t xml:space="preserve">At times, </w:t>
      </w:r>
      <w:r w:rsidR="00077339" w:rsidRPr="00E91F24">
        <w:rPr>
          <w:rFonts w:cstheme="minorHAnsi"/>
          <w:sz w:val="24"/>
          <w:szCs w:val="24"/>
        </w:rPr>
        <w:t xml:space="preserve">I want to say </w:t>
      </w:r>
      <w:r w:rsidR="0091741E">
        <w:rPr>
          <w:rFonts w:cstheme="minorHAnsi"/>
          <w:sz w:val="24"/>
          <w:szCs w:val="24"/>
        </w:rPr>
        <w:t>to mainstream (and some feminist) psychology,</w:t>
      </w:r>
      <w:r w:rsidR="00B609A1">
        <w:rPr>
          <w:rFonts w:cstheme="minorHAnsi"/>
          <w:sz w:val="24"/>
          <w:szCs w:val="24"/>
        </w:rPr>
        <w:t xml:space="preserve"> </w:t>
      </w:r>
      <w:r w:rsidR="005E0895" w:rsidRPr="00E91F24">
        <w:rPr>
          <w:rFonts w:cstheme="minorHAnsi"/>
          <w:sz w:val="24"/>
          <w:szCs w:val="24"/>
        </w:rPr>
        <w:t xml:space="preserve">this is </w:t>
      </w:r>
      <w:r w:rsidR="00077339" w:rsidRPr="00E91F24">
        <w:rPr>
          <w:rFonts w:cstheme="minorHAnsi"/>
          <w:sz w:val="24"/>
          <w:szCs w:val="24"/>
        </w:rPr>
        <w:t xml:space="preserve">not radically changing the context of people’s lives. It’s not even saying </w:t>
      </w:r>
      <w:r w:rsidR="005E0895" w:rsidRPr="00E91F24">
        <w:rPr>
          <w:rFonts w:cstheme="minorHAnsi"/>
          <w:sz w:val="24"/>
          <w:szCs w:val="24"/>
        </w:rPr>
        <w:t>‘</w:t>
      </w:r>
      <w:r w:rsidR="00077339" w:rsidRPr="00E91F24">
        <w:rPr>
          <w:rFonts w:cstheme="minorHAnsi"/>
          <w:sz w:val="24"/>
          <w:szCs w:val="24"/>
        </w:rPr>
        <w:t>our entire system here is so radically inequitable and gross</w:t>
      </w:r>
      <w:r w:rsidR="005E0895" w:rsidRPr="00E91F24">
        <w:rPr>
          <w:rFonts w:cstheme="minorHAnsi"/>
          <w:sz w:val="24"/>
          <w:szCs w:val="24"/>
        </w:rPr>
        <w:t>’</w:t>
      </w:r>
      <w:r w:rsidR="00077339" w:rsidRPr="00E91F24">
        <w:rPr>
          <w:rFonts w:cstheme="minorHAnsi"/>
          <w:sz w:val="24"/>
          <w:szCs w:val="24"/>
        </w:rPr>
        <w:t xml:space="preserve"> that we need to radically shift how things are done. I think feminist psychology can be dancing around the edges a little bit. </w:t>
      </w:r>
    </w:p>
    <w:p w14:paraId="14B6F6A8" w14:textId="0DEB47FA" w:rsidR="00077339" w:rsidRPr="00E91F24" w:rsidRDefault="00D815C5" w:rsidP="00E91F24">
      <w:pPr>
        <w:spacing w:line="360" w:lineRule="auto"/>
        <w:rPr>
          <w:rFonts w:cstheme="minorHAnsi"/>
          <w:sz w:val="24"/>
          <w:szCs w:val="24"/>
        </w:rPr>
      </w:pPr>
      <w:r w:rsidRPr="00E91F24">
        <w:rPr>
          <w:rFonts w:cstheme="minorHAnsi"/>
          <w:sz w:val="24"/>
          <w:szCs w:val="24"/>
        </w:rPr>
        <w:t>Victoria:</w:t>
      </w:r>
      <w:r w:rsidR="00077339" w:rsidRPr="00E91F24">
        <w:rPr>
          <w:rFonts w:cstheme="minorHAnsi"/>
          <w:sz w:val="24"/>
          <w:szCs w:val="24"/>
        </w:rPr>
        <w:t xml:space="preserve"> I think there is still a place for feminist psychology. </w:t>
      </w:r>
    </w:p>
    <w:p w14:paraId="7A6D3B9E" w14:textId="1A5AED7B" w:rsidR="00077339" w:rsidRPr="00E91F24" w:rsidRDefault="00D815C5" w:rsidP="00E91F24">
      <w:pPr>
        <w:spacing w:line="360" w:lineRule="auto"/>
        <w:rPr>
          <w:rFonts w:cstheme="minorHAnsi"/>
          <w:sz w:val="24"/>
          <w:szCs w:val="24"/>
        </w:rPr>
      </w:pPr>
      <w:r w:rsidRPr="00E91F24">
        <w:rPr>
          <w:rFonts w:cstheme="minorHAnsi"/>
          <w:sz w:val="24"/>
          <w:szCs w:val="24"/>
        </w:rPr>
        <w:t>Virginia:</w:t>
      </w:r>
      <w:r w:rsidR="00077339" w:rsidRPr="00E91F24">
        <w:rPr>
          <w:rFonts w:cstheme="minorHAnsi"/>
          <w:sz w:val="24"/>
          <w:szCs w:val="24"/>
        </w:rPr>
        <w:t xml:space="preserve"> Ye</w:t>
      </w:r>
      <w:r w:rsidR="006F442D">
        <w:rPr>
          <w:rFonts w:cstheme="minorHAnsi"/>
          <w:sz w:val="24"/>
          <w:szCs w:val="24"/>
        </w:rPr>
        <w:t>s,</w:t>
      </w:r>
      <w:r w:rsidR="00077339" w:rsidRPr="00E91F24">
        <w:rPr>
          <w:rFonts w:cstheme="minorHAnsi"/>
          <w:sz w:val="24"/>
          <w:szCs w:val="24"/>
        </w:rPr>
        <w:t xml:space="preserve"> but I think the context for being a feminist psychologist now is both easier and harder. </w:t>
      </w:r>
      <w:r w:rsidR="00B609A1">
        <w:rPr>
          <w:rFonts w:cstheme="minorHAnsi"/>
          <w:sz w:val="24"/>
          <w:szCs w:val="24"/>
        </w:rPr>
        <w:t>T</w:t>
      </w:r>
      <w:r w:rsidR="00077339" w:rsidRPr="00E91F24">
        <w:rPr>
          <w:rFonts w:cstheme="minorHAnsi"/>
          <w:sz w:val="24"/>
          <w:szCs w:val="24"/>
        </w:rPr>
        <w:t>his might reflect mine and Vic’s positions as being more-or-less securely employed. For example</w:t>
      </w:r>
      <w:r w:rsidR="00B609A1">
        <w:rPr>
          <w:rFonts w:cstheme="minorHAnsi"/>
          <w:sz w:val="24"/>
          <w:szCs w:val="24"/>
        </w:rPr>
        <w:t>,</w:t>
      </w:r>
      <w:r w:rsidR="00077339" w:rsidRPr="00E91F24">
        <w:rPr>
          <w:rFonts w:cstheme="minorHAnsi"/>
          <w:sz w:val="24"/>
          <w:szCs w:val="24"/>
        </w:rPr>
        <w:t xml:space="preserve"> I am </w:t>
      </w:r>
      <w:proofErr w:type="gramStart"/>
      <w:r w:rsidR="00077339" w:rsidRPr="00E91F24">
        <w:rPr>
          <w:rFonts w:cstheme="minorHAnsi"/>
          <w:sz w:val="24"/>
          <w:szCs w:val="24"/>
        </w:rPr>
        <w:t>in the midst of</w:t>
      </w:r>
      <w:proofErr w:type="gramEnd"/>
      <w:r w:rsidR="00077339" w:rsidRPr="00E91F24">
        <w:rPr>
          <w:rFonts w:cstheme="minorHAnsi"/>
          <w:sz w:val="24"/>
          <w:szCs w:val="24"/>
        </w:rPr>
        <w:t xml:space="preserve"> industrial action at my university</w:t>
      </w:r>
      <w:r w:rsidR="00B609A1">
        <w:rPr>
          <w:rFonts w:cstheme="minorHAnsi"/>
          <w:sz w:val="24"/>
          <w:szCs w:val="24"/>
        </w:rPr>
        <w:t>,</w:t>
      </w:r>
      <w:r w:rsidR="00077339" w:rsidRPr="00E91F24">
        <w:rPr>
          <w:rFonts w:cstheme="minorHAnsi"/>
          <w:sz w:val="24"/>
          <w:szCs w:val="24"/>
        </w:rPr>
        <w:t xml:space="preserve"> which doesn’t fee</w:t>
      </w:r>
      <w:r w:rsidR="00B609A1">
        <w:rPr>
          <w:rFonts w:cstheme="minorHAnsi"/>
          <w:sz w:val="24"/>
          <w:szCs w:val="24"/>
        </w:rPr>
        <w:t>l threatening to me personally</w:t>
      </w:r>
      <w:r w:rsidR="001347F4">
        <w:rPr>
          <w:rFonts w:cstheme="minorHAnsi"/>
          <w:sz w:val="24"/>
          <w:szCs w:val="24"/>
        </w:rPr>
        <w:t>,</w:t>
      </w:r>
      <w:r w:rsidR="00B609A1">
        <w:rPr>
          <w:rFonts w:cstheme="minorHAnsi"/>
          <w:sz w:val="24"/>
          <w:szCs w:val="24"/>
        </w:rPr>
        <w:t xml:space="preserve"> </w:t>
      </w:r>
      <w:r w:rsidR="005E0895" w:rsidRPr="00E91F24">
        <w:rPr>
          <w:rFonts w:cstheme="minorHAnsi"/>
          <w:sz w:val="24"/>
          <w:szCs w:val="24"/>
        </w:rPr>
        <w:t xml:space="preserve">and </w:t>
      </w:r>
      <w:r w:rsidR="00077339" w:rsidRPr="00E91F24">
        <w:rPr>
          <w:rFonts w:cstheme="minorHAnsi"/>
          <w:sz w:val="24"/>
          <w:szCs w:val="24"/>
        </w:rPr>
        <w:t>fortunately</w:t>
      </w:r>
      <w:r w:rsidR="00D727DA">
        <w:rPr>
          <w:rFonts w:cstheme="minorHAnsi"/>
          <w:sz w:val="24"/>
          <w:szCs w:val="24"/>
        </w:rPr>
        <w:t>!</w:t>
      </w:r>
      <w:r w:rsidR="00077339" w:rsidRPr="00E91F24">
        <w:rPr>
          <w:rFonts w:cstheme="minorHAnsi"/>
          <w:sz w:val="24"/>
          <w:szCs w:val="24"/>
        </w:rPr>
        <w:t xml:space="preserve"> </w:t>
      </w:r>
      <w:r w:rsidR="001347F4">
        <w:rPr>
          <w:rFonts w:cstheme="minorHAnsi"/>
          <w:sz w:val="24"/>
          <w:szCs w:val="24"/>
        </w:rPr>
        <w:t>B</w:t>
      </w:r>
      <w:r w:rsidR="00077339" w:rsidRPr="00E91F24">
        <w:rPr>
          <w:rFonts w:cstheme="minorHAnsi"/>
          <w:sz w:val="24"/>
          <w:szCs w:val="24"/>
        </w:rPr>
        <w:t xml:space="preserve">ut I am aware a lot of people </w:t>
      </w:r>
      <w:r w:rsidR="005E0895" w:rsidRPr="00E91F24">
        <w:rPr>
          <w:rFonts w:cstheme="minorHAnsi"/>
          <w:sz w:val="24"/>
          <w:szCs w:val="24"/>
        </w:rPr>
        <w:t xml:space="preserve">(including academics) </w:t>
      </w:r>
      <w:r w:rsidR="00077339" w:rsidRPr="00E91F24">
        <w:rPr>
          <w:rFonts w:cstheme="minorHAnsi"/>
          <w:sz w:val="24"/>
          <w:szCs w:val="24"/>
        </w:rPr>
        <w:t>are underemployed or unemployed. I feel for more junior</w:t>
      </w:r>
      <w:r w:rsidR="005E0895" w:rsidRPr="00E91F24">
        <w:rPr>
          <w:rFonts w:cstheme="minorHAnsi"/>
          <w:sz w:val="24"/>
          <w:szCs w:val="24"/>
        </w:rPr>
        <w:t>,</w:t>
      </w:r>
      <w:r w:rsidR="00077339" w:rsidRPr="00E91F24">
        <w:rPr>
          <w:rFonts w:cstheme="minorHAnsi"/>
          <w:sz w:val="24"/>
          <w:szCs w:val="24"/>
        </w:rPr>
        <w:t xml:space="preserve"> more precarious</w:t>
      </w:r>
      <w:r w:rsidR="005E0895" w:rsidRPr="00E91F24">
        <w:rPr>
          <w:rFonts w:cstheme="minorHAnsi"/>
          <w:sz w:val="24"/>
          <w:szCs w:val="24"/>
        </w:rPr>
        <w:t>,</w:t>
      </w:r>
      <w:r w:rsidR="00077339" w:rsidRPr="00E91F24">
        <w:rPr>
          <w:rFonts w:cstheme="minorHAnsi"/>
          <w:sz w:val="24"/>
          <w:szCs w:val="24"/>
        </w:rPr>
        <w:t xml:space="preserve"> scholars</w:t>
      </w:r>
      <w:r w:rsidR="001347F4">
        <w:rPr>
          <w:rFonts w:cstheme="minorHAnsi"/>
          <w:sz w:val="24"/>
          <w:szCs w:val="24"/>
        </w:rPr>
        <w:t>,</w:t>
      </w:r>
      <w:r w:rsidR="005E0895" w:rsidRPr="00E91F24">
        <w:rPr>
          <w:rFonts w:cstheme="minorHAnsi"/>
          <w:sz w:val="24"/>
          <w:szCs w:val="24"/>
        </w:rPr>
        <w:t xml:space="preserve"> because</w:t>
      </w:r>
      <w:r w:rsidR="00077339" w:rsidRPr="00E91F24">
        <w:rPr>
          <w:rFonts w:cstheme="minorHAnsi"/>
          <w:sz w:val="24"/>
          <w:szCs w:val="24"/>
        </w:rPr>
        <w:t xml:space="preserve"> these kinds of discussions </w:t>
      </w:r>
      <w:r w:rsidR="00076252">
        <w:rPr>
          <w:rFonts w:cstheme="minorHAnsi"/>
          <w:sz w:val="24"/>
          <w:szCs w:val="24"/>
        </w:rPr>
        <w:t>about</w:t>
      </w:r>
      <w:r w:rsidR="00077339" w:rsidRPr="00E91F24">
        <w:rPr>
          <w:rFonts w:cstheme="minorHAnsi"/>
          <w:sz w:val="24"/>
          <w:szCs w:val="24"/>
        </w:rPr>
        <w:t xml:space="preserve"> choice</w:t>
      </w:r>
      <w:r w:rsidR="00076252">
        <w:rPr>
          <w:rFonts w:cstheme="minorHAnsi"/>
          <w:sz w:val="24"/>
          <w:szCs w:val="24"/>
        </w:rPr>
        <w:t xml:space="preserve"> and so on</w:t>
      </w:r>
      <w:r w:rsidR="00077339" w:rsidRPr="00E91F24">
        <w:rPr>
          <w:rFonts w:cstheme="minorHAnsi"/>
          <w:sz w:val="24"/>
          <w:szCs w:val="24"/>
        </w:rPr>
        <w:t xml:space="preserve"> are just harder to </w:t>
      </w:r>
      <w:r w:rsidR="00076252">
        <w:rPr>
          <w:rFonts w:cstheme="minorHAnsi"/>
          <w:sz w:val="24"/>
          <w:szCs w:val="24"/>
        </w:rPr>
        <w:t>have</w:t>
      </w:r>
      <w:r w:rsidR="00077339" w:rsidRPr="00E91F24">
        <w:rPr>
          <w:rFonts w:cstheme="minorHAnsi"/>
          <w:sz w:val="24"/>
          <w:szCs w:val="24"/>
        </w:rPr>
        <w:t xml:space="preserve"> when you’re concentrating on </w:t>
      </w:r>
      <w:r w:rsidR="001347F4">
        <w:rPr>
          <w:rFonts w:cstheme="minorHAnsi"/>
          <w:sz w:val="24"/>
          <w:szCs w:val="24"/>
        </w:rPr>
        <w:t>‘</w:t>
      </w:r>
      <w:r w:rsidR="00077339" w:rsidRPr="00E91F24">
        <w:rPr>
          <w:rFonts w:cstheme="minorHAnsi"/>
          <w:sz w:val="24"/>
          <w:szCs w:val="24"/>
        </w:rPr>
        <w:t>performance</w:t>
      </w:r>
      <w:r w:rsidR="001347F4">
        <w:rPr>
          <w:rFonts w:cstheme="minorHAnsi"/>
          <w:sz w:val="24"/>
          <w:szCs w:val="24"/>
        </w:rPr>
        <w:t>’</w:t>
      </w:r>
      <w:r w:rsidR="00077339" w:rsidRPr="00E91F24">
        <w:rPr>
          <w:rFonts w:cstheme="minorHAnsi"/>
          <w:sz w:val="24"/>
          <w:szCs w:val="24"/>
        </w:rPr>
        <w:t xml:space="preserve"> and finding a secure position. It may be easier to be a feminist psychologist </w:t>
      </w:r>
      <w:r w:rsidR="001347F4">
        <w:rPr>
          <w:rFonts w:cstheme="minorHAnsi"/>
          <w:sz w:val="24"/>
          <w:szCs w:val="24"/>
        </w:rPr>
        <w:t xml:space="preserve">now, </w:t>
      </w:r>
      <w:r w:rsidR="00077339" w:rsidRPr="00E91F24">
        <w:rPr>
          <w:rFonts w:cstheme="minorHAnsi"/>
          <w:sz w:val="24"/>
          <w:szCs w:val="24"/>
        </w:rPr>
        <w:t>as we have more freedom to speak frankly and to do feminist research</w:t>
      </w:r>
      <w:r w:rsidR="00076252">
        <w:rPr>
          <w:rFonts w:cstheme="minorHAnsi"/>
          <w:sz w:val="24"/>
          <w:szCs w:val="24"/>
        </w:rPr>
        <w:t xml:space="preserve">, particularly with the support of established networks like </w:t>
      </w:r>
      <w:r w:rsidR="00077339" w:rsidRPr="00E91F24">
        <w:rPr>
          <w:rFonts w:cstheme="minorHAnsi"/>
          <w:sz w:val="24"/>
          <w:szCs w:val="24"/>
        </w:rPr>
        <w:t>POWS. Though again this might be more reflective of my privileged position i</w:t>
      </w:r>
      <w:r w:rsidR="007A2892" w:rsidRPr="00E91F24">
        <w:rPr>
          <w:rFonts w:cstheme="minorHAnsi"/>
          <w:sz w:val="24"/>
          <w:szCs w:val="24"/>
        </w:rPr>
        <w:t xml:space="preserve">n academia </w:t>
      </w:r>
      <w:proofErr w:type="gramStart"/>
      <w:r w:rsidR="007A2892" w:rsidRPr="00E91F24">
        <w:rPr>
          <w:rFonts w:cstheme="minorHAnsi"/>
          <w:sz w:val="24"/>
          <w:szCs w:val="24"/>
        </w:rPr>
        <w:t>at the moment</w:t>
      </w:r>
      <w:proofErr w:type="gramEnd"/>
      <w:r w:rsidR="007A2892" w:rsidRPr="00E91F24">
        <w:rPr>
          <w:rFonts w:cstheme="minorHAnsi"/>
          <w:sz w:val="24"/>
          <w:szCs w:val="24"/>
        </w:rPr>
        <w:t xml:space="preserve">. If I </w:t>
      </w:r>
      <w:r w:rsidR="00077339" w:rsidRPr="00E91F24">
        <w:rPr>
          <w:rFonts w:cstheme="minorHAnsi"/>
          <w:sz w:val="24"/>
          <w:szCs w:val="24"/>
        </w:rPr>
        <w:t>was 28 and coming out of a PhD now</w:t>
      </w:r>
      <w:r w:rsidR="001347F4">
        <w:rPr>
          <w:rFonts w:cstheme="minorHAnsi"/>
          <w:sz w:val="24"/>
          <w:szCs w:val="24"/>
        </w:rPr>
        <w:t>,</w:t>
      </w:r>
      <w:r w:rsidR="00077339" w:rsidRPr="00E91F24">
        <w:rPr>
          <w:rFonts w:cstheme="minorHAnsi"/>
          <w:sz w:val="24"/>
          <w:szCs w:val="24"/>
        </w:rPr>
        <w:t xml:space="preserve"> it might be a different story. </w:t>
      </w:r>
    </w:p>
    <w:p w14:paraId="4B950F43" w14:textId="5AD56E3A" w:rsidR="00077339" w:rsidRPr="00E91F24" w:rsidRDefault="00D815C5" w:rsidP="00E91F24">
      <w:pPr>
        <w:spacing w:line="360" w:lineRule="auto"/>
        <w:rPr>
          <w:rFonts w:cstheme="minorHAnsi"/>
          <w:sz w:val="24"/>
          <w:szCs w:val="24"/>
        </w:rPr>
      </w:pPr>
      <w:r w:rsidRPr="00E91F24">
        <w:rPr>
          <w:rFonts w:cstheme="minorHAnsi"/>
          <w:sz w:val="24"/>
          <w:szCs w:val="24"/>
        </w:rPr>
        <w:t>Victoria:</w:t>
      </w:r>
      <w:r w:rsidR="00077339" w:rsidRPr="00E91F24">
        <w:rPr>
          <w:rFonts w:cstheme="minorHAnsi"/>
          <w:sz w:val="24"/>
          <w:szCs w:val="24"/>
        </w:rPr>
        <w:t xml:space="preserve"> Yes</w:t>
      </w:r>
      <w:r w:rsidR="00076252">
        <w:rPr>
          <w:rFonts w:cstheme="minorHAnsi"/>
          <w:sz w:val="24"/>
          <w:szCs w:val="24"/>
        </w:rPr>
        <w:t>,</w:t>
      </w:r>
      <w:r w:rsidR="00077339" w:rsidRPr="00E91F24">
        <w:rPr>
          <w:rFonts w:cstheme="minorHAnsi"/>
          <w:sz w:val="24"/>
          <w:szCs w:val="24"/>
        </w:rPr>
        <w:t xml:space="preserve"> it’s much harder to have a ‘great’ academic career now. </w:t>
      </w:r>
    </w:p>
    <w:p w14:paraId="307768B7" w14:textId="3C9CE51B" w:rsidR="00077339" w:rsidRPr="00E91F24" w:rsidRDefault="00D815C5" w:rsidP="00E91F24">
      <w:pPr>
        <w:spacing w:line="360" w:lineRule="auto"/>
        <w:rPr>
          <w:rFonts w:cstheme="minorHAnsi"/>
          <w:sz w:val="24"/>
          <w:szCs w:val="24"/>
        </w:rPr>
      </w:pPr>
      <w:r w:rsidRPr="00E91F24">
        <w:rPr>
          <w:rFonts w:cstheme="minorHAnsi"/>
          <w:sz w:val="24"/>
          <w:szCs w:val="24"/>
        </w:rPr>
        <w:t>Virginia:</w:t>
      </w:r>
      <w:r w:rsidR="00077339" w:rsidRPr="00E91F24">
        <w:rPr>
          <w:rFonts w:cstheme="minorHAnsi"/>
          <w:sz w:val="24"/>
          <w:szCs w:val="24"/>
        </w:rPr>
        <w:t xml:space="preserve"> Yes</w:t>
      </w:r>
      <w:r w:rsidR="00076252">
        <w:rPr>
          <w:rFonts w:cstheme="minorHAnsi"/>
          <w:sz w:val="24"/>
          <w:szCs w:val="24"/>
        </w:rPr>
        <w:t>,</w:t>
      </w:r>
      <w:r w:rsidR="00077339" w:rsidRPr="00E91F24">
        <w:rPr>
          <w:rFonts w:cstheme="minorHAnsi"/>
          <w:sz w:val="24"/>
          <w:szCs w:val="24"/>
        </w:rPr>
        <w:t xml:space="preserve"> I can’t imagine I would have got my job now</w:t>
      </w:r>
      <w:r w:rsidR="001347F4">
        <w:rPr>
          <w:rFonts w:cstheme="minorHAnsi"/>
          <w:sz w:val="24"/>
          <w:szCs w:val="24"/>
        </w:rPr>
        <w:t>,</w:t>
      </w:r>
      <w:r w:rsidR="00077339" w:rsidRPr="00E91F24">
        <w:rPr>
          <w:rFonts w:cstheme="minorHAnsi"/>
          <w:sz w:val="24"/>
          <w:szCs w:val="24"/>
        </w:rPr>
        <w:t xml:space="preserve"> </w:t>
      </w:r>
      <w:r w:rsidR="000638CA" w:rsidRPr="00E91F24">
        <w:rPr>
          <w:rFonts w:cstheme="minorHAnsi"/>
          <w:sz w:val="24"/>
          <w:szCs w:val="24"/>
        </w:rPr>
        <w:t xml:space="preserve">having the exact same research interests and experiences I had </w:t>
      </w:r>
      <w:r w:rsidR="001347F4">
        <w:rPr>
          <w:rFonts w:cstheme="minorHAnsi"/>
          <w:sz w:val="24"/>
          <w:szCs w:val="24"/>
        </w:rPr>
        <w:t>in 2001 when I started</w:t>
      </w:r>
      <w:r w:rsidR="000638CA" w:rsidRPr="00E91F24">
        <w:rPr>
          <w:rFonts w:cstheme="minorHAnsi"/>
          <w:sz w:val="24"/>
          <w:szCs w:val="24"/>
        </w:rPr>
        <w:t xml:space="preserve">. </w:t>
      </w:r>
    </w:p>
    <w:p w14:paraId="6FF8F31E" w14:textId="05379970" w:rsidR="000638CA" w:rsidRPr="00A70254" w:rsidRDefault="000638CA" w:rsidP="00E91F24">
      <w:pPr>
        <w:spacing w:line="360" w:lineRule="auto"/>
        <w:rPr>
          <w:rFonts w:cstheme="minorHAnsi"/>
          <w:sz w:val="24"/>
          <w:szCs w:val="24"/>
        </w:rPr>
      </w:pPr>
      <w:r w:rsidRPr="00A70254">
        <w:rPr>
          <w:rFonts w:cstheme="minorHAnsi"/>
          <w:sz w:val="24"/>
          <w:szCs w:val="24"/>
        </w:rPr>
        <w:t>G</w:t>
      </w:r>
      <w:r w:rsidR="00FF431E" w:rsidRPr="00A70254">
        <w:rPr>
          <w:rFonts w:cstheme="minorHAnsi"/>
          <w:sz w:val="24"/>
          <w:szCs w:val="24"/>
        </w:rPr>
        <w:t>len</w:t>
      </w:r>
      <w:r w:rsidRPr="00A70254">
        <w:rPr>
          <w:rFonts w:cstheme="minorHAnsi"/>
          <w:sz w:val="24"/>
          <w:szCs w:val="24"/>
        </w:rPr>
        <w:t>: Thinking practically and pragmatically</w:t>
      </w:r>
      <w:r w:rsidR="001347F4">
        <w:rPr>
          <w:rFonts w:cstheme="minorHAnsi"/>
          <w:sz w:val="24"/>
          <w:szCs w:val="24"/>
        </w:rPr>
        <w:t>,</w:t>
      </w:r>
      <w:r w:rsidRPr="00A70254">
        <w:rPr>
          <w:rFonts w:cstheme="minorHAnsi"/>
          <w:sz w:val="24"/>
          <w:szCs w:val="24"/>
        </w:rPr>
        <w:t xml:space="preserve"> can you give examples of what feminist psychological research could be? What kind of research in psychology would align with and benefit feminism? </w:t>
      </w:r>
    </w:p>
    <w:p w14:paraId="3C93C068" w14:textId="302C8144" w:rsidR="006D7574" w:rsidRPr="00E91F24" w:rsidRDefault="00D815C5" w:rsidP="00E91F24">
      <w:pPr>
        <w:spacing w:line="360" w:lineRule="auto"/>
        <w:rPr>
          <w:rFonts w:cstheme="minorHAnsi"/>
          <w:sz w:val="24"/>
          <w:szCs w:val="24"/>
        </w:rPr>
      </w:pPr>
      <w:r w:rsidRPr="00A701B1">
        <w:rPr>
          <w:rFonts w:cstheme="minorHAnsi"/>
          <w:sz w:val="24"/>
          <w:szCs w:val="24"/>
        </w:rPr>
        <w:lastRenderedPageBreak/>
        <w:t>Victoria:</w:t>
      </w:r>
      <w:r w:rsidR="000638CA" w:rsidRPr="00A701B1">
        <w:rPr>
          <w:rFonts w:cstheme="minorHAnsi"/>
          <w:sz w:val="24"/>
          <w:szCs w:val="24"/>
        </w:rPr>
        <w:t xml:space="preserve"> One of my </w:t>
      </w:r>
      <w:r w:rsidR="00076252" w:rsidRPr="00A701B1">
        <w:rPr>
          <w:rFonts w:cstheme="minorHAnsi"/>
          <w:sz w:val="24"/>
          <w:szCs w:val="24"/>
        </w:rPr>
        <w:t>doctoral</w:t>
      </w:r>
      <w:r w:rsidR="000638CA" w:rsidRPr="00A701B1">
        <w:rPr>
          <w:rFonts w:cstheme="minorHAnsi"/>
          <w:sz w:val="24"/>
          <w:szCs w:val="24"/>
        </w:rPr>
        <w:t xml:space="preserve"> students </w:t>
      </w:r>
      <w:r w:rsidR="00076252" w:rsidRPr="00A701B1">
        <w:rPr>
          <w:rFonts w:cstheme="minorHAnsi"/>
          <w:sz w:val="24"/>
          <w:szCs w:val="24"/>
        </w:rPr>
        <w:t xml:space="preserve">– </w:t>
      </w:r>
      <w:proofErr w:type="spellStart"/>
      <w:r w:rsidR="00076252" w:rsidRPr="00A701B1">
        <w:rPr>
          <w:rFonts w:cstheme="minorHAnsi"/>
          <w:sz w:val="24"/>
          <w:szCs w:val="24"/>
        </w:rPr>
        <w:t>Iduna</w:t>
      </w:r>
      <w:proofErr w:type="spellEnd"/>
      <w:r w:rsidR="00076252" w:rsidRPr="00A701B1">
        <w:rPr>
          <w:rFonts w:cstheme="minorHAnsi"/>
          <w:sz w:val="24"/>
          <w:szCs w:val="24"/>
        </w:rPr>
        <w:t xml:space="preserve"> Shah-Beckley – </w:t>
      </w:r>
      <w:r w:rsidR="000638CA" w:rsidRPr="00A701B1">
        <w:rPr>
          <w:rFonts w:cstheme="minorHAnsi"/>
          <w:sz w:val="24"/>
          <w:szCs w:val="24"/>
        </w:rPr>
        <w:t xml:space="preserve">did a great feminist </w:t>
      </w:r>
      <w:r w:rsidR="00076252" w:rsidRPr="00A701B1">
        <w:rPr>
          <w:rFonts w:cstheme="minorHAnsi"/>
          <w:sz w:val="24"/>
          <w:szCs w:val="24"/>
        </w:rPr>
        <w:t>doctorate</w:t>
      </w:r>
      <w:r w:rsidR="000638CA" w:rsidRPr="00A701B1">
        <w:rPr>
          <w:rFonts w:cstheme="minorHAnsi"/>
          <w:sz w:val="24"/>
          <w:szCs w:val="24"/>
        </w:rPr>
        <w:t xml:space="preserve"> recently. She</w:t>
      </w:r>
      <w:r w:rsidR="00076252" w:rsidRPr="00A701B1">
        <w:rPr>
          <w:rFonts w:cstheme="minorHAnsi"/>
          <w:sz w:val="24"/>
          <w:szCs w:val="24"/>
        </w:rPr>
        <w:t xml:space="preserve"> works in the field of</w:t>
      </w:r>
      <w:r w:rsidR="000638CA" w:rsidRPr="00A701B1">
        <w:rPr>
          <w:rFonts w:cstheme="minorHAnsi"/>
          <w:sz w:val="24"/>
          <w:szCs w:val="24"/>
        </w:rPr>
        <w:t xml:space="preserve"> counselling psychology</w:t>
      </w:r>
      <w:r w:rsidR="00076252" w:rsidRPr="00A701B1">
        <w:rPr>
          <w:rFonts w:cstheme="minorHAnsi"/>
          <w:sz w:val="24"/>
          <w:szCs w:val="24"/>
        </w:rPr>
        <w:t>,</w:t>
      </w:r>
      <w:r w:rsidR="000638CA" w:rsidRPr="00A701B1">
        <w:rPr>
          <w:rFonts w:cstheme="minorHAnsi"/>
          <w:sz w:val="24"/>
          <w:szCs w:val="24"/>
        </w:rPr>
        <w:t xml:space="preserve"> which has a strong social justice agenda</w:t>
      </w:r>
      <w:r w:rsidR="001347F4" w:rsidRPr="00A701B1">
        <w:rPr>
          <w:rFonts w:cstheme="minorHAnsi"/>
          <w:sz w:val="24"/>
          <w:szCs w:val="24"/>
        </w:rPr>
        <w:t>,</w:t>
      </w:r>
      <w:r w:rsidR="000638CA" w:rsidRPr="00A701B1">
        <w:rPr>
          <w:rFonts w:cstheme="minorHAnsi"/>
          <w:sz w:val="24"/>
          <w:szCs w:val="24"/>
        </w:rPr>
        <w:t xml:space="preserve"> and a strong engagement with difference</w:t>
      </w:r>
      <w:r w:rsidR="00076252" w:rsidRPr="00A701B1">
        <w:rPr>
          <w:rFonts w:cstheme="minorHAnsi"/>
          <w:sz w:val="24"/>
          <w:szCs w:val="24"/>
        </w:rPr>
        <w:t>,</w:t>
      </w:r>
      <w:r w:rsidR="000638CA" w:rsidRPr="00A701B1">
        <w:rPr>
          <w:rFonts w:cstheme="minorHAnsi"/>
          <w:sz w:val="24"/>
          <w:szCs w:val="24"/>
        </w:rPr>
        <w:t xml:space="preserve"> but in quite a mainstream way. </w:t>
      </w:r>
      <w:r w:rsidR="00076252" w:rsidRPr="00A701B1">
        <w:rPr>
          <w:rFonts w:cstheme="minorHAnsi"/>
          <w:sz w:val="24"/>
          <w:szCs w:val="24"/>
        </w:rPr>
        <w:t xml:space="preserve">The </w:t>
      </w:r>
      <w:r w:rsidR="000638CA" w:rsidRPr="00A701B1">
        <w:rPr>
          <w:rFonts w:cstheme="minorHAnsi"/>
          <w:sz w:val="24"/>
          <w:szCs w:val="24"/>
        </w:rPr>
        <w:t xml:space="preserve">broader argument </w:t>
      </w:r>
      <w:r w:rsidR="00076252" w:rsidRPr="00A701B1">
        <w:rPr>
          <w:rFonts w:cstheme="minorHAnsi"/>
          <w:sz w:val="24"/>
          <w:szCs w:val="24"/>
        </w:rPr>
        <w:t xml:space="preserve">of her thesis </w:t>
      </w:r>
      <w:r w:rsidR="000638CA" w:rsidRPr="00A701B1">
        <w:rPr>
          <w:rFonts w:cstheme="minorHAnsi"/>
          <w:sz w:val="24"/>
          <w:szCs w:val="24"/>
        </w:rPr>
        <w:t xml:space="preserve">was to </w:t>
      </w:r>
      <w:r w:rsidR="00076252" w:rsidRPr="00A701B1">
        <w:rPr>
          <w:rFonts w:cstheme="minorHAnsi"/>
          <w:sz w:val="24"/>
          <w:szCs w:val="24"/>
        </w:rPr>
        <w:t>encourage</w:t>
      </w:r>
      <w:r w:rsidR="000638CA" w:rsidRPr="00A701B1">
        <w:rPr>
          <w:rFonts w:cstheme="minorHAnsi"/>
          <w:sz w:val="24"/>
          <w:szCs w:val="24"/>
        </w:rPr>
        <w:t xml:space="preserve"> counselling psychology to be feminist, </w:t>
      </w:r>
      <w:r w:rsidR="007A2892" w:rsidRPr="00A701B1">
        <w:rPr>
          <w:rFonts w:cstheme="minorHAnsi"/>
          <w:sz w:val="24"/>
          <w:szCs w:val="24"/>
        </w:rPr>
        <w:t>critical and constructionist</w:t>
      </w:r>
      <w:r w:rsidR="006D6D9C" w:rsidRPr="00A701B1">
        <w:rPr>
          <w:rFonts w:cstheme="minorHAnsi"/>
          <w:sz w:val="24"/>
          <w:szCs w:val="24"/>
        </w:rPr>
        <w:t xml:space="preserve"> to fully realise the social justice agenda</w:t>
      </w:r>
      <w:r w:rsidR="007A2892" w:rsidRPr="00A701B1">
        <w:rPr>
          <w:rFonts w:cstheme="minorHAnsi"/>
          <w:sz w:val="24"/>
          <w:szCs w:val="24"/>
        </w:rPr>
        <w:t xml:space="preserve">. </w:t>
      </w:r>
      <w:r w:rsidR="006D6D9C" w:rsidRPr="00A701B1">
        <w:rPr>
          <w:rFonts w:cstheme="minorHAnsi"/>
          <w:sz w:val="24"/>
          <w:szCs w:val="24"/>
        </w:rPr>
        <w:t>She used</w:t>
      </w:r>
      <w:r w:rsidR="000638CA" w:rsidRPr="00A701B1">
        <w:rPr>
          <w:rFonts w:cstheme="minorHAnsi"/>
          <w:sz w:val="24"/>
          <w:szCs w:val="24"/>
        </w:rPr>
        <w:t xml:space="preserve"> story completion to </w:t>
      </w:r>
      <w:r w:rsidR="006D6D9C" w:rsidRPr="00A701B1">
        <w:rPr>
          <w:rFonts w:cstheme="minorHAnsi"/>
          <w:sz w:val="24"/>
          <w:szCs w:val="24"/>
        </w:rPr>
        <w:t>explore</w:t>
      </w:r>
      <w:r w:rsidR="000638CA" w:rsidRPr="00A701B1">
        <w:rPr>
          <w:rFonts w:cstheme="minorHAnsi"/>
          <w:sz w:val="24"/>
          <w:szCs w:val="24"/>
        </w:rPr>
        <w:t xml:space="preserve"> how therapists make sense of scenarios </w:t>
      </w:r>
      <w:r w:rsidR="006D6D9C" w:rsidRPr="00A701B1">
        <w:rPr>
          <w:rFonts w:cstheme="minorHAnsi"/>
          <w:sz w:val="24"/>
          <w:szCs w:val="24"/>
        </w:rPr>
        <w:t>suggestive of potential trouble in heterosexual relationships (where someone finds their partner masturbating, or someone suggests ‘trying something new’ – sexually – to their partner)</w:t>
      </w:r>
      <w:r w:rsidR="000638CA" w:rsidRPr="00A701B1">
        <w:rPr>
          <w:rFonts w:cstheme="minorHAnsi"/>
          <w:sz w:val="24"/>
          <w:szCs w:val="24"/>
        </w:rPr>
        <w:t xml:space="preserve">. What she found was fascinating </w:t>
      </w:r>
      <w:r w:rsidR="006D6D9C" w:rsidRPr="00A701B1">
        <w:rPr>
          <w:rFonts w:cstheme="minorHAnsi"/>
          <w:sz w:val="24"/>
          <w:szCs w:val="24"/>
        </w:rPr>
        <w:t>–</w:t>
      </w:r>
      <w:r w:rsidR="000638CA" w:rsidRPr="00A701B1">
        <w:rPr>
          <w:rFonts w:cstheme="minorHAnsi"/>
          <w:sz w:val="24"/>
          <w:szCs w:val="24"/>
        </w:rPr>
        <w:t xml:space="preserve"> she compared th</w:t>
      </w:r>
      <w:r w:rsidR="006D6D9C" w:rsidRPr="00A701B1">
        <w:rPr>
          <w:rFonts w:cstheme="minorHAnsi"/>
          <w:sz w:val="24"/>
          <w:szCs w:val="24"/>
        </w:rPr>
        <w:t>e stories written by therapists to those written by</w:t>
      </w:r>
      <w:r w:rsidR="000638CA" w:rsidRPr="00A701B1">
        <w:rPr>
          <w:rFonts w:cstheme="minorHAnsi"/>
          <w:sz w:val="24"/>
          <w:szCs w:val="24"/>
        </w:rPr>
        <w:t xml:space="preserve"> a general population </w:t>
      </w:r>
      <w:r w:rsidR="00411DB8" w:rsidRPr="00A701B1">
        <w:rPr>
          <w:rFonts w:cstheme="minorHAnsi"/>
          <w:sz w:val="24"/>
          <w:szCs w:val="24"/>
        </w:rPr>
        <w:t>sample</w:t>
      </w:r>
      <w:r w:rsidR="000638CA" w:rsidRPr="00A701B1">
        <w:rPr>
          <w:rFonts w:cstheme="minorHAnsi"/>
          <w:sz w:val="24"/>
          <w:szCs w:val="24"/>
        </w:rPr>
        <w:t xml:space="preserve"> and </w:t>
      </w:r>
      <w:r w:rsidR="006D6D9C" w:rsidRPr="00A701B1">
        <w:rPr>
          <w:rFonts w:cstheme="minorHAnsi"/>
          <w:sz w:val="24"/>
          <w:szCs w:val="24"/>
        </w:rPr>
        <w:t>compared women and men’s stories</w:t>
      </w:r>
      <w:r w:rsidR="000638CA" w:rsidRPr="00A701B1">
        <w:rPr>
          <w:rFonts w:cstheme="minorHAnsi"/>
          <w:sz w:val="24"/>
          <w:szCs w:val="24"/>
        </w:rPr>
        <w:t xml:space="preserve"> too (a design </w:t>
      </w:r>
      <w:r w:rsidR="006D6D9C" w:rsidRPr="00A701B1">
        <w:rPr>
          <w:rFonts w:cstheme="minorHAnsi"/>
          <w:sz w:val="24"/>
          <w:szCs w:val="24"/>
        </w:rPr>
        <w:t>that</w:t>
      </w:r>
      <w:r w:rsidR="000638CA" w:rsidRPr="00A701B1">
        <w:rPr>
          <w:rFonts w:cstheme="minorHAnsi"/>
          <w:sz w:val="24"/>
          <w:szCs w:val="24"/>
        </w:rPr>
        <w:t xml:space="preserve"> might offend some purist critical researchers)</w:t>
      </w:r>
      <w:r w:rsidR="001347F4" w:rsidRPr="00A701B1">
        <w:rPr>
          <w:rFonts w:cstheme="minorHAnsi"/>
          <w:sz w:val="24"/>
          <w:szCs w:val="24"/>
        </w:rPr>
        <w:t>. T</w:t>
      </w:r>
      <w:r w:rsidR="006D6D9C" w:rsidRPr="00A701B1">
        <w:rPr>
          <w:rFonts w:cstheme="minorHAnsi"/>
          <w:sz w:val="24"/>
          <w:szCs w:val="24"/>
        </w:rPr>
        <w:t xml:space="preserve">he stories written by the therapists were very different, in some ways, to those written by the general population sample, showing for example, evidence of therapists’ training in </w:t>
      </w:r>
      <w:r w:rsidR="001347F4" w:rsidRPr="00A701B1">
        <w:rPr>
          <w:rFonts w:cstheme="minorHAnsi"/>
          <w:sz w:val="24"/>
          <w:szCs w:val="24"/>
        </w:rPr>
        <w:t>‘</w:t>
      </w:r>
      <w:r w:rsidR="006D6D9C" w:rsidRPr="00A701B1">
        <w:rPr>
          <w:rFonts w:cstheme="minorHAnsi"/>
          <w:sz w:val="24"/>
          <w:szCs w:val="24"/>
        </w:rPr>
        <w:t>case formulation</w:t>
      </w:r>
      <w:r w:rsidR="001347F4" w:rsidRPr="00A701B1">
        <w:rPr>
          <w:rFonts w:cstheme="minorHAnsi"/>
          <w:sz w:val="24"/>
          <w:szCs w:val="24"/>
        </w:rPr>
        <w:t>’</w:t>
      </w:r>
      <w:r w:rsidR="000638CA" w:rsidRPr="00A701B1">
        <w:rPr>
          <w:rFonts w:cstheme="minorHAnsi"/>
          <w:sz w:val="24"/>
          <w:szCs w:val="24"/>
        </w:rPr>
        <w:t>.</w:t>
      </w:r>
      <w:r w:rsidR="006D6D9C" w:rsidRPr="00A701B1">
        <w:rPr>
          <w:rFonts w:cstheme="minorHAnsi"/>
          <w:sz w:val="24"/>
          <w:szCs w:val="24"/>
        </w:rPr>
        <w:t xml:space="preserve"> The stories were also very similar in other ways, particularly in relation to drawing on heteronormative discourses of </w:t>
      </w:r>
      <w:proofErr w:type="spellStart"/>
      <w:r w:rsidR="006D6D9C" w:rsidRPr="00A701B1">
        <w:rPr>
          <w:rFonts w:cstheme="minorHAnsi"/>
          <w:sz w:val="24"/>
          <w:szCs w:val="24"/>
        </w:rPr>
        <w:t>heterosex</w:t>
      </w:r>
      <w:proofErr w:type="spellEnd"/>
      <w:r w:rsidR="006D6D9C" w:rsidRPr="00A701B1">
        <w:rPr>
          <w:rFonts w:cstheme="minorHAnsi"/>
          <w:sz w:val="24"/>
          <w:szCs w:val="24"/>
        </w:rPr>
        <w:t xml:space="preserve">. </w:t>
      </w:r>
      <w:proofErr w:type="spellStart"/>
      <w:r w:rsidR="006D6D9C" w:rsidRPr="00A701B1">
        <w:rPr>
          <w:rFonts w:cstheme="minorHAnsi"/>
          <w:sz w:val="24"/>
          <w:szCs w:val="24"/>
        </w:rPr>
        <w:t>Iduna</w:t>
      </w:r>
      <w:proofErr w:type="spellEnd"/>
      <w:r w:rsidR="000638CA" w:rsidRPr="00A701B1">
        <w:rPr>
          <w:rFonts w:cstheme="minorHAnsi"/>
          <w:sz w:val="24"/>
          <w:szCs w:val="24"/>
        </w:rPr>
        <w:t xml:space="preserve"> was pragmatic in her research</w:t>
      </w:r>
      <w:r w:rsidR="006D6D9C" w:rsidRPr="00A701B1">
        <w:rPr>
          <w:rFonts w:cstheme="minorHAnsi"/>
          <w:sz w:val="24"/>
          <w:szCs w:val="24"/>
        </w:rPr>
        <w:t>, not getting bogged down in the questions and challenges an innovative method like story completion raises,</w:t>
      </w:r>
      <w:r w:rsidR="000638CA" w:rsidRPr="00A701B1">
        <w:rPr>
          <w:rFonts w:cstheme="minorHAnsi"/>
          <w:sz w:val="24"/>
          <w:szCs w:val="24"/>
        </w:rPr>
        <w:t xml:space="preserve"> and found fascinating results </w:t>
      </w:r>
      <w:r w:rsidR="00411DB8" w:rsidRPr="00A701B1">
        <w:rPr>
          <w:rFonts w:cstheme="minorHAnsi"/>
          <w:sz w:val="24"/>
          <w:szCs w:val="24"/>
        </w:rPr>
        <w:t>that seemed to suggest that</w:t>
      </w:r>
      <w:r w:rsidR="000638CA" w:rsidRPr="00A701B1">
        <w:rPr>
          <w:rFonts w:cstheme="minorHAnsi"/>
          <w:sz w:val="24"/>
          <w:szCs w:val="24"/>
        </w:rPr>
        <w:t xml:space="preserve"> therap</w:t>
      </w:r>
      <w:r w:rsidR="00411DB8" w:rsidRPr="00A701B1">
        <w:rPr>
          <w:rFonts w:cstheme="minorHAnsi"/>
          <w:sz w:val="24"/>
          <w:szCs w:val="24"/>
        </w:rPr>
        <w:t>eutic</w:t>
      </w:r>
      <w:r w:rsidR="000638CA" w:rsidRPr="00A701B1">
        <w:rPr>
          <w:rFonts w:cstheme="minorHAnsi"/>
          <w:sz w:val="24"/>
          <w:szCs w:val="24"/>
        </w:rPr>
        <w:t xml:space="preserve"> training doesn’t </w:t>
      </w:r>
      <w:r w:rsidR="00411DB8" w:rsidRPr="00A701B1">
        <w:rPr>
          <w:rFonts w:cstheme="minorHAnsi"/>
          <w:sz w:val="24"/>
          <w:szCs w:val="24"/>
        </w:rPr>
        <w:t>equip therapists to question and challenge heteronormative discourses</w:t>
      </w:r>
      <w:r w:rsidR="000638CA" w:rsidRPr="00A701B1">
        <w:rPr>
          <w:rFonts w:cstheme="minorHAnsi"/>
          <w:sz w:val="24"/>
          <w:szCs w:val="24"/>
        </w:rPr>
        <w:t xml:space="preserve">. </w:t>
      </w:r>
      <w:r w:rsidR="00411DB8" w:rsidRPr="00A701B1">
        <w:rPr>
          <w:rFonts w:cstheme="minorHAnsi"/>
          <w:sz w:val="24"/>
          <w:szCs w:val="24"/>
        </w:rPr>
        <w:t>T</w:t>
      </w:r>
      <w:r w:rsidR="000638CA" w:rsidRPr="00A701B1">
        <w:rPr>
          <w:rFonts w:cstheme="minorHAnsi"/>
          <w:sz w:val="24"/>
          <w:szCs w:val="24"/>
        </w:rPr>
        <w:t xml:space="preserve">his was a great piece of </w:t>
      </w:r>
      <w:r w:rsidR="00411DB8" w:rsidRPr="00A701B1">
        <w:rPr>
          <w:rFonts w:cstheme="minorHAnsi"/>
          <w:sz w:val="24"/>
          <w:szCs w:val="24"/>
        </w:rPr>
        <w:t xml:space="preserve">feminist </w:t>
      </w:r>
      <w:r w:rsidR="000638CA" w:rsidRPr="00A701B1">
        <w:rPr>
          <w:rFonts w:cstheme="minorHAnsi"/>
          <w:sz w:val="24"/>
          <w:szCs w:val="24"/>
        </w:rPr>
        <w:t xml:space="preserve">research </w:t>
      </w:r>
      <w:r w:rsidR="00411DB8" w:rsidRPr="00A701B1">
        <w:rPr>
          <w:rFonts w:cstheme="minorHAnsi"/>
          <w:sz w:val="24"/>
          <w:szCs w:val="24"/>
        </w:rPr>
        <w:t xml:space="preserve">that raised some important questions and </w:t>
      </w:r>
      <w:r w:rsidR="003F7E0C" w:rsidRPr="00A701B1">
        <w:rPr>
          <w:rFonts w:cstheme="minorHAnsi"/>
          <w:sz w:val="24"/>
          <w:szCs w:val="24"/>
        </w:rPr>
        <w:t>contributed to</w:t>
      </w:r>
      <w:r w:rsidR="00411DB8" w:rsidRPr="00A701B1">
        <w:rPr>
          <w:rFonts w:cstheme="minorHAnsi"/>
          <w:sz w:val="24"/>
          <w:szCs w:val="24"/>
        </w:rPr>
        <w:t xml:space="preserve"> a dialogue in the field of counselling psychology about what social justice really means. </w:t>
      </w:r>
      <w:r w:rsidR="000638CA" w:rsidRPr="00A701B1">
        <w:rPr>
          <w:rFonts w:cstheme="minorHAnsi"/>
          <w:sz w:val="24"/>
          <w:szCs w:val="24"/>
        </w:rPr>
        <w:t xml:space="preserve">It’s a </w:t>
      </w:r>
      <w:r w:rsidR="00411DB8" w:rsidRPr="00A701B1">
        <w:rPr>
          <w:rFonts w:cstheme="minorHAnsi"/>
          <w:sz w:val="24"/>
          <w:szCs w:val="24"/>
        </w:rPr>
        <w:t>good</w:t>
      </w:r>
      <w:r w:rsidR="000638CA" w:rsidRPr="00A701B1">
        <w:rPr>
          <w:rFonts w:cstheme="minorHAnsi"/>
          <w:sz w:val="24"/>
          <w:szCs w:val="24"/>
        </w:rPr>
        <w:t xml:space="preserve"> example of what feminist research can do </w:t>
      </w:r>
      <w:r w:rsidR="00411DB8" w:rsidRPr="00A701B1">
        <w:rPr>
          <w:rFonts w:cstheme="minorHAnsi"/>
          <w:sz w:val="24"/>
          <w:szCs w:val="24"/>
        </w:rPr>
        <w:t>– start</w:t>
      </w:r>
      <w:r w:rsidR="000638CA" w:rsidRPr="00A701B1">
        <w:rPr>
          <w:rFonts w:cstheme="minorHAnsi"/>
          <w:sz w:val="24"/>
          <w:szCs w:val="24"/>
        </w:rPr>
        <w:t xml:space="preserve"> a conversation in a </w:t>
      </w:r>
      <w:r w:rsidR="00411DB8" w:rsidRPr="00A701B1">
        <w:rPr>
          <w:rFonts w:cstheme="minorHAnsi"/>
          <w:sz w:val="24"/>
          <w:szCs w:val="24"/>
        </w:rPr>
        <w:t>field</w:t>
      </w:r>
      <w:r w:rsidR="000638CA" w:rsidRPr="00A701B1">
        <w:rPr>
          <w:rFonts w:cstheme="minorHAnsi"/>
          <w:sz w:val="24"/>
          <w:szCs w:val="24"/>
        </w:rPr>
        <w:t xml:space="preserve"> where this wouldn’t normally happen. </w:t>
      </w:r>
      <w:r w:rsidR="00411DB8" w:rsidRPr="00A701B1">
        <w:rPr>
          <w:rFonts w:cstheme="minorHAnsi"/>
          <w:sz w:val="24"/>
          <w:szCs w:val="24"/>
        </w:rPr>
        <w:t>Her interest in this topic stemmed</w:t>
      </w:r>
      <w:r w:rsidR="000638CA" w:rsidRPr="00A701B1">
        <w:rPr>
          <w:rFonts w:cstheme="minorHAnsi"/>
          <w:sz w:val="24"/>
          <w:szCs w:val="24"/>
        </w:rPr>
        <w:t xml:space="preserve"> from her own discomfort as a therapist entrenched in hetero</w:t>
      </w:r>
      <w:r w:rsidR="00411DB8" w:rsidRPr="00A701B1">
        <w:rPr>
          <w:rFonts w:cstheme="minorHAnsi"/>
          <w:sz w:val="24"/>
          <w:szCs w:val="24"/>
        </w:rPr>
        <w:t>normative</w:t>
      </w:r>
      <w:r w:rsidR="000638CA" w:rsidRPr="00A701B1">
        <w:rPr>
          <w:rFonts w:cstheme="minorHAnsi"/>
          <w:sz w:val="24"/>
          <w:szCs w:val="24"/>
        </w:rPr>
        <w:t xml:space="preserve"> discourses</w:t>
      </w:r>
      <w:r w:rsidR="001347F4" w:rsidRPr="00A701B1">
        <w:rPr>
          <w:rFonts w:cstheme="minorHAnsi"/>
          <w:sz w:val="24"/>
          <w:szCs w:val="24"/>
        </w:rPr>
        <w:t>,</w:t>
      </w:r>
      <w:r w:rsidR="000638CA" w:rsidRPr="00A701B1">
        <w:rPr>
          <w:rFonts w:cstheme="minorHAnsi"/>
          <w:sz w:val="24"/>
          <w:szCs w:val="24"/>
        </w:rPr>
        <w:t xml:space="preserve"> and wanting to challenge </w:t>
      </w:r>
      <w:r w:rsidR="00411DB8" w:rsidRPr="00A701B1">
        <w:rPr>
          <w:rFonts w:cstheme="minorHAnsi"/>
          <w:sz w:val="24"/>
          <w:szCs w:val="24"/>
        </w:rPr>
        <w:t>these discourses,</w:t>
      </w:r>
      <w:r w:rsidR="000638CA" w:rsidRPr="00A701B1">
        <w:rPr>
          <w:rFonts w:cstheme="minorHAnsi"/>
          <w:sz w:val="24"/>
          <w:szCs w:val="24"/>
        </w:rPr>
        <w:t xml:space="preserve"> but not </w:t>
      </w:r>
      <w:r w:rsidR="00411DB8" w:rsidRPr="00A701B1">
        <w:rPr>
          <w:rFonts w:cstheme="minorHAnsi"/>
          <w:sz w:val="24"/>
          <w:szCs w:val="24"/>
        </w:rPr>
        <w:t>feeling like she had</w:t>
      </w:r>
      <w:r w:rsidR="000638CA" w:rsidRPr="00A701B1">
        <w:rPr>
          <w:rFonts w:cstheme="minorHAnsi"/>
          <w:sz w:val="24"/>
          <w:szCs w:val="24"/>
        </w:rPr>
        <w:t xml:space="preserve"> any resources to do so.</w:t>
      </w:r>
    </w:p>
    <w:p w14:paraId="4DA2F8A5" w14:textId="3A959C79" w:rsidR="00A701B1" w:rsidRPr="00A701B1" w:rsidRDefault="00D815C5" w:rsidP="00A701B1">
      <w:pPr>
        <w:spacing w:line="360" w:lineRule="auto"/>
        <w:rPr>
          <w:rFonts w:cstheme="minorHAnsi"/>
          <w:sz w:val="24"/>
          <w:szCs w:val="24"/>
          <w:highlight w:val="green"/>
        </w:rPr>
      </w:pPr>
      <w:r w:rsidRPr="00E91F24">
        <w:rPr>
          <w:rFonts w:cstheme="minorHAnsi"/>
          <w:sz w:val="24"/>
          <w:szCs w:val="24"/>
        </w:rPr>
        <w:t>Virginia:</w:t>
      </w:r>
      <w:r w:rsidR="006D7574" w:rsidRPr="00E91F24">
        <w:rPr>
          <w:rFonts w:cstheme="minorHAnsi"/>
          <w:sz w:val="24"/>
          <w:szCs w:val="24"/>
        </w:rPr>
        <w:t xml:space="preserve"> I’m going to say three things to follow on from this. The first is that one of the most fundamentally important things to feminist scholarship is to look at the world and to go ‘what ideas are being taken for granted</w:t>
      </w:r>
      <w:r w:rsidR="001347F4">
        <w:rPr>
          <w:rFonts w:cstheme="minorHAnsi"/>
          <w:sz w:val="24"/>
          <w:szCs w:val="24"/>
        </w:rPr>
        <w:t xml:space="preserve"> and </w:t>
      </w:r>
      <w:r w:rsidR="006D7574" w:rsidRPr="00E91F24">
        <w:rPr>
          <w:rFonts w:cstheme="minorHAnsi"/>
          <w:sz w:val="24"/>
          <w:szCs w:val="24"/>
        </w:rPr>
        <w:t>what are the power/gendered implications of those</w:t>
      </w:r>
      <w:r w:rsidR="001347F4">
        <w:rPr>
          <w:rFonts w:cstheme="minorHAnsi"/>
          <w:sz w:val="24"/>
          <w:szCs w:val="24"/>
        </w:rPr>
        <w:t>,</w:t>
      </w:r>
      <w:r w:rsidR="006D7574" w:rsidRPr="00E91F24">
        <w:rPr>
          <w:rFonts w:cstheme="minorHAnsi"/>
          <w:sz w:val="24"/>
          <w:szCs w:val="24"/>
        </w:rPr>
        <w:t xml:space="preserve"> and how might </w:t>
      </w:r>
      <w:proofErr w:type="gramStart"/>
      <w:r w:rsidR="006D7574" w:rsidRPr="00E91F24">
        <w:rPr>
          <w:rFonts w:cstheme="minorHAnsi"/>
          <w:sz w:val="24"/>
          <w:szCs w:val="24"/>
        </w:rPr>
        <w:t>these impact</w:t>
      </w:r>
      <w:proofErr w:type="gramEnd"/>
      <w:r w:rsidR="006D7574" w:rsidRPr="00E91F24">
        <w:rPr>
          <w:rFonts w:cstheme="minorHAnsi"/>
          <w:sz w:val="24"/>
          <w:szCs w:val="24"/>
        </w:rPr>
        <w:t xml:space="preserve"> negatively and impact different groups of people</w:t>
      </w:r>
      <w:r w:rsidR="001347F4">
        <w:rPr>
          <w:rFonts w:cstheme="minorHAnsi"/>
          <w:sz w:val="24"/>
          <w:szCs w:val="24"/>
        </w:rPr>
        <w:t>?’</w:t>
      </w:r>
      <w:r w:rsidR="006D7574" w:rsidRPr="00E91F24">
        <w:rPr>
          <w:rFonts w:cstheme="minorHAnsi"/>
          <w:sz w:val="24"/>
          <w:szCs w:val="24"/>
        </w:rPr>
        <w:t>. For example</w:t>
      </w:r>
      <w:r w:rsidR="00411DB8">
        <w:rPr>
          <w:rFonts w:cstheme="minorHAnsi"/>
          <w:sz w:val="24"/>
          <w:szCs w:val="24"/>
        </w:rPr>
        <w:t>,</w:t>
      </w:r>
      <w:r w:rsidR="006D7574" w:rsidRPr="00E91F24">
        <w:rPr>
          <w:rFonts w:cstheme="minorHAnsi"/>
          <w:sz w:val="24"/>
          <w:szCs w:val="24"/>
        </w:rPr>
        <w:t xml:space="preserve"> I have a student who is interrogating the discourse of addiction in </w:t>
      </w:r>
      <w:r w:rsidR="00E575E8">
        <w:rPr>
          <w:rFonts w:cstheme="minorHAnsi"/>
          <w:sz w:val="24"/>
          <w:szCs w:val="24"/>
        </w:rPr>
        <w:t xml:space="preserve">relation to </w:t>
      </w:r>
      <w:r w:rsidR="006D7574" w:rsidRPr="00E91F24">
        <w:rPr>
          <w:rFonts w:cstheme="minorHAnsi"/>
          <w:sz w:val="24"/>
          <w:szCs w:val="24"/>
        </w:rPr>
        <w:t xml:space="preserve">pornography. The second thing is the value of connecting to the </w:t>
      </w:r>
      <w:r w:rsidR="00411DB8">
        <w:rPr>
          <w:rFonts w:cstheme="minorHAnsi"/>
          <w:sz w:val="24"/>
          <w:szCs w:val="24"/>
        </w:rPr>
        <w:t>‘</w:t>
      </w:r>
      <w:r w:rsidR="006D7574" w:rsidRPr="00E91F24">
        <w:rPr>
          <w:rFonts w:cstheme="minorHAnsi"/>
          <w:sz w:val="24"/>
          <w:szCs w:val="24"/>
        </w:rPr>
        <w:t>real world</w:t>
      </w:r>
      <w:r w:rsidR="00411DB8">
        <w:rPr>
          <w:rFonts w:cstheme="minorHAnsi"/>
          <w:sz w:val="24"/>
          <w:szCs w:val="24"/>
        </w:rPr>
        <w:t>’</w:t>
      </w:r>
      <w:r w:rsidR="007A2892" w:rsidRPr="00E91F24">
        <w:rPr>
          <w:rFonts w:cstheme="minorHAnsi"/>
          <w:sz w:val="24"/>
          <w:szCs w:val="24"/>
        </w:rPr>
        <w:t>. F</w:t>
      </w:r>
      <w:r w:rsidR="006D7574" w:rsidRPr="00E91F24">
        <w:rPr>
          <w:rFonts w:cstheme="minorHAnsi"/>
          <w:sz w:val="24"/>
          <w:szCs w:val="24"/>
        </w:rPr>
        <w:t>or example</w:t>
      </w:r>
      <w:r w:rsidR="00411DB8">
        <w:rPr>
          <w:rFonts w:cstheme="minorHAnsi"/>
          <w:sz w:val="24"/>
          <w:szCs w:val="24"/>
        </w:rPr>
        <w:t>,</w:t>
      </w:r>
      <w:r w:rsidR="006D7574" w:rsidRPr="00E91F24">
        <w:rPr>
          <w:rFonts w:cstheme="minorHAnsi"/>
          <w:sz w:val="24"/>
          <w:szCs w:val="24"/>
        </w:rPr>
        <w:t xml:space="preserve"> I have a student who is </w:t>
      </w:r>
      <w:r w:rsidR="00411DB8">
        <w:rPr>
          <w:rFonts w:cstheme="minorHAnsi"/>
          <w:sz w:val="24"/>
          <w:szCs w:val="24"/>
        </w:rPr>
        <w:t>researching</w:t>
      </w:r>
      <w:r w:rsidR="006D7574" w:rsidRPr="00E91F24">
        <w:rPr>
          <w:rFonts w:cstheme="minorHAnsi"/>
          <w:sz w:val="24"/>
          <w:szCs w:val="24"/>
        </w:rPr>
        <w:t xml:space="preserve"> queer </w:t>
      </w:r>
      <w:r w:rsidR="00E575E8">
        <w:rPr>
          <w:rFonts w:cstheme="minorHAnsi"/>
          <w:sz w:val="24"/>
          <w:szCs w:val="24"/>
        </w:rPr>
        <w:t xml:space="preserve">people’s </w:t>
      </w:r>
      <w:r w:rsidR="007A2892" w:rsidRPr="00E91F24">
        <w:rPr>
          <w:rFonts w:cstheme="minorHAnsi"/>
          <w:sz w:val="24"/>
          <w:szCs w:val="24"/>
        </w:rPr>
        <w:t xml:space="preserve">participation in </w:t>
      </w:r>
      <w:r w:rsidR="00E575E8" w:rsidRPr="00E91F24">
        <w:rPr>
          <w:rFonts w:cstheme="minorHAnsi"/>
          <w:sz w:val="24"/>
          <w:szCs w:val="24"/>
        </w:rPr>
        <w:t xml:space="preserve">women’s </w:t>
      </w:r>
      <w:r w:rsidR="00E575E8">
        <w:rPr>
          <w:rFonts w:cstheme="minorHAnsi"/>
          <w:sz w:val="24"/>
          <w:szCs w:val="24"/>
        </w:rPr>
        <w:t xml:space="preserve">(competitive) </w:t>
      </w:r>
      <w:r w:rsidR="007A2892" w:rsidRPr="00E91F24">
        <w:rPr>
          <w:rFonts w:cstheme="minorHAnsi"/>
          <w:sz w:val="24"/>
          <w:szCs w:val="24"/>
        </w:rPr>
        <w:lastRenderedPageBreak/>
        <w:t xml:space="preserve">sports. This </w:t>
      </w:r>
      <w:r w:rsidR="006D7574" w:rsidRPr="00E91F24">
        <w:rPr>
          <w:rFonts w:cstheme="minorHAnsi"/>
          <w:sz w:val="24"/>
          <w:szCs w:val="24"/>
        </w:rPr>
        <w:t xml:space="preserve">ultimately </w:t>
      </w:r>
      <w:r w:rsidR="007A2892" w:rsidRPr="00E91F24">
        <w:rPr>
          <w:rFonts w:cstheme="minorHAnsi"/>
          <w:sz w:val="24"/>
          <w:szCs w:val="24"/>
        </w:rPr>
        <w:t xml:space="preserve">has the </w:t>
      </w:r>
      <w:r w:rsidR="006D7574" w:rsidRPr="00E91F24">
        <w:rPr>
          <w:rFonts w:cstheme="minorHAnsi"/>
          <w:sz w:val="24"/>
          <w:szCs w:val="24"/>
        </w:rPr>
        <w:t xml:space="preserve">aim of improving </w:t>
      </w:r>
      <w:r w:rsidR="007A2892" w:rsidRPr="00E91F24">
        <w:rPr>
          <w:rFonts w:cstheme="minorHAnsi"/>
          <w:sz w:val="24"/>
          <w:szCs w:val="24"/>
        </w:rPr>
        <w:t xml:space="preserve">participation in sport. </w:t>
      </w:r>
      <w:r w:rsidR="006D7574" w:rsidRPr="00E91F24">
        <w:rPr>
          <w:rFonts w:cstheme="minorHAnsi"/>
          <w:sz w:val="24"/>
          <w:szCs w:val="24"/>
        </w:rPr>
        <w:t xml:space="preserve">My third </w:t>
      </w:r>
      <w:r w:rsidR="00A50C13" w:rsidRPr="00E91F24">
        <w:rPr>
          <w:rFonts w:cstheme="minorHAnsi"/>
          <w:sz w:val="24"/>
          <w:szCs w:val="24"/>
        </w:rPr>
        <w:t xml:space="preserve">criteria </w:t>
      </w:r>
      <w:r w:rsidR="00411DB8">
        <w:rPr>
          <w:rFonts w:cstheme="minorHAnsi"/>
          <w:sz w:val="24"/>
          <w:szCs w:val="24"/>
        </w:rPr>
        <w:t>for what</w:t>
      </w:r>
      <w:r w:rsidR="007A2892" w:rsidRPr="00E91F24">
        <w:rPr>
          <w:rFonts w:cstheme="minorHAnsi"/>
          <w:sz w:val="24"/>
          <w:szCs w:val="24"/>
        </w:rPr>
        <w:t xml:space="preserve"> makes good feminist psychology </w:t>
      </w:r>
      <w:r w:rsidR="00A50C13" w:rsidRPr="00E91F24">
        <w:rPr>
          <w:rFonts w:cstheme="minorHAnsi"/>
          <w:sz w:val="24"/>
          <w:szCs w:val="24"/>
        </w:rPr>
        <w:t>is using your privilege to support others</w:t>
      </w:r>
      <w:r w:rsidR="00774B2A">
        <w:rPr>
          <w:rFonts w:cstheme="minorHAnsi"/>
          <w:sz w:val="24"/>
          <w:szCs w:val="24"/>
        </w:rPr>
        <w:t xml:space="preserve"> - for</w:t>
      </w:r>
      <w:r w:rsidR="00EE3FDB">
        <w:rPr>
          <w:rFonts w:cstheme="minorHAnsi"/>
          <w:sz w:val="24"/>
          <w:szCs w:val="24"/>
        </w:rPr>
        <w:t xml:space="preserve"> example</w:t>
      </w:r>
      <w:r w:rsidR="00A50C13" w:rsidRPr="00E91F24">
        <w:rPr>
          <w:rFonts w:cstheme="minorHAnsi"/>
          <w:sz w:val="24"/>
          <w:szCs w:val="24"/>
        </w:rPr>
        <w:t xml:space="preserve">, </w:t>
      </w:r>
      <w:r w:rsidR="00774B2A">
        <w:rPr>
          <w:rFonts w:cstheme="minorHAnsi"/>
          <w:sz w:val="24"/>
          <w:szCs w:val="24"/>
        </w:rPr>
        <w:t xml:space="preserve">to </w:t>
      </w:r>
      <w:r w:rsidR="00EE3FDB">
        <w:rPr>
          <w:rFonts w:cstheme="minorHAnsi"/>
          <w:sz w:val="24"/>
          <w:szCs w:val="24"/>
        </w:rPr>
        <w:t>supervise research that you</w:t>
      </w:r>
      <w:r w:rsidR="00A50C13" w:rsidRPr="00E91F24">
        <w:rPr>
          <w:rFonts w:cstheme="minorHAnsi"/>
          <w:sz w:val="24"/>
          <w:szCs w:val="24"/>
        </w:rPr>
        <w:t xml:space="preserve"> can’t </w:t>
      </w:r>
      <w:r w:rsidR="00EE3FDB">
        <w:rPr>
          <w:rFonts w:cstheme="minorHAnsi"/>
          <w:sz w:val="24"/>
          <w:szCs w:val="24"/>
        </w:rPr>
        <w:t xml:space="preserve">(or wouldn’t) </w:t>
      </w:r>
      <w:r w:rsidR="00A50C13" w:rsidRPr="00E91F24">
        <w:rPr>
          <w:rFonts w:cstheme="minorHAnsi"/>
          <w:sz w:val="24"/>
          <w:szCs w:val="24"/>
        </w:rPr>
        <w:t>necessarily do</w:t>
      </w:r>
      <w:r w:rsidR="00774B2A">
        <w:rPr>
          <w:rFonts w:cstheme="minorHAnsi"/>
          <w:sz w:val="24"/>
          <w:szCs w:val="24"/>
        </w:rPr>
        <w:t xml:space="preserve">, </w:t>
      </w:r>
      <w:r w:rsidR="007A2892" w:rsidRPr="00E91F24">
        <w:rPr>
          <w:rFonts w:cstheme="minorHAnsi"/>
          <w:sz w:val="24"/>
          <w:szCs w:val="24"/>
        </w:rPr>
        <w:t>because of your social location</w:t>
      </w:r>
      <w:r w:rsidR="00774B2A">
        <w:rPr>
          <w:rFonts w:cstheme="minorHAnsi"/>
          <w:sz w:val="24"/>
          <w:szCs w:val="24"/>
        </w:rPr>
        <w:t xml:space="preserve">, </w:t>
      </w:r>
      <w:r w:rsidR="00A50C13" w:rsidRPr="00E91F24">
        <w:rPr>
          <w:rFonts w:cstheme="minorHAnsi"/>
          <w:sz w:val="24"/>
          <w:szCs w:val="24"/>
        </w:rPr>
        <w:t xml:space="preserve">but can </w:t>
      </w:r>
      <w:r w:rsidR="007A2892" w:rsidRPr="00E91F24">
        <w:rPr>
          <w:rFonts w:cstheme="minorHAnsi"/>
          <w:sz w:val="24"/>
          <w:szCs w:val="24"/>
        </w:rPr>
        <w:t>facilitate others to do</w:t>
      </w:r>
      <w:r w:rsidR="00A50C13" w:rsidRPr="00E91F24">
        <w:rPr>
          <w:rFonts w:cstheme="minorHAnsi"/>
          <w:sz w:val="24"/>
          <w:szCs w:val="24"/>
        </w:rPr>
        <w:t xml:space="preserve">. </w:t>
      </w:r>
      <w:r w:rsidR="00EE3FDB" w:rsidRPr="00A701B1">
        <w:rPr>
          <w:rFonts w:cstheme="minorHAnsi"/>
          <w:sz w:val="24"/>
          <w:szCs w:val="24"/>
        </w:rPr>
        <w:t>For example,</w:t>
      </w:r>
      <w:r w:rsidR="006D7574" w:rsidRPr="00A701B1">
        <w:rPr>
          <w:rFonts w:cstheme="minorHAnsi"/>
          <w:sz w:val="24"/>
          <w:szCs w:val="24"/>
        </w:rPr>
        <w:t xml:space="preserve"> </w:t>
      </w:r>
      <w:r w:rsidR="00774B2A" w:rsidRPr="00A701B1">
        <w:rPr>
          <w:rFonts w:cstheme="minorHAnsi"/>
          <w:sz w:val="24"/>
          <w:szCs w:val="24"/>
        </w:rPr>
        <w:t xml:space="preserve">I see this as my role in relation to </w:t>
      </w:r>
      <w:r w:rsidR="006D7574" w:rsidRPr="00A701B1">
        <w:rPr>
          <w:rFonts w:cstheme="minorHAnsi"/>
          <w:sz w:val="24"/>
          <w:szCs w:val="24"/>
        </w:rPr>
        <w:t>a M</w:t>
      </w:r>
      <w:r w:rsidR="00E575E8" w:rsidRPr="00A701B1">
        <w:rPr>
          <w:rFonts w:cstheme="minorHAnsi"/>
          <w:sz w:val="24"/>
          <w:szCs w:val="24"/>
        </w:rPr>
        <w:t>ā</w:t>
      </w:r>
      <w:r w:rsidR="006D7574" w:rsidRPr="00A701B1">
        <w:rPr>
          <w:rFonts w:cstheme="minorHAnsi"/>
          <w:sz w:val="24"/>
          <w:szCs w:val="24"/>
        </w:rPr>
        <w:t xml:space="preserve">ori </w:t>
      </w:r>
      <w:r w:rsidR="00E575E8" w:rsidRPr="00A701B1">
        <w:rPr>
          <w:rFonts w:cstheme="minorHAnsi"/>
          <w:sz w:val="24"/>
          <w:szCs w:val="24"/>
        </w:rPr>
        <w:t xml:space="preserve">former PhD student and now </w:t>
      </w:r>
      <w:r w:rsidR="006D7574" w:rsidRPr="00A701B1">
        <w:rPr>
          <w:rFonts w:cstheme="minorHAnsi"/>
          <w:sz w:val="24"/>
          <w:szCs w:val="24"/>
        </w:rPr>
        <w:t>colleague of mine</w:t>
      </w:r>
      <w:r w:rsidR="00E575E8" w:rsidRPr="00A701B1">
        <w:rPr>
          <w:rFonts w:cstheme="minorHAnsi"/>
          <w:sz w:val="24"/>
          <w:szCs w:val="24"/>
        </w:rPr>
        <w:t>,</w:t>
      </w:r>
      <w:r w:rsidR="006D7574" w:rsidRPr="00A701B1">
        <w:rPr>
          <w:rFonts w:cstheme="minorHAnsi"/>
          <w:sz w:val="24"/>
          <w:szCs w:val="24"/>
        </w:rPr>
        <w:t xml:space="preserve"> </w:t>
      </w:r>
      <w:proofErr w:type="gramStart"/>
      <w:r w:rsidR="00E575E8" w:rsidRPr="00A701B1">
        <w:rPr>
          <w:rFonts w:cstheme="minorHAnsi"/>
          <w:sz w:val="24"/>
          <w:szCs w:val="24"/>
        </w:rPr>
        <w:t>Jade</w:t>
      </w:r>
      <w:proofErr w:type="gramEnd"/>
      <w:r w:rsidR="00E575E8" w:rsidRPr="00A701B1">
        <w:rPr>
          <w:rFonts w:cstheme="minorHAnsi"/>
          <w:sz w:val="24"/>
          <w:szCs w:val="24"/>
        </w:rPr>
        <w:t xml:space="preserve"> le Grice, </w:t>
      </w:r>
      <w:r w:rsidR="006D7574" w:rsidRPr="00A701B1">
        <w:rPr>
          <w:rFonts w:cstheme="minorHAnsi"/>
          <w:sz w:val="24"/>
          <w:szCs w:val="24"/>
        </w:rPr>
        <w:t xml:space="preserve">who </w:t>
      </w:r>
      <w:r w:rsidR="00EE3FDB" w:rsidRPr="00A701B1">
        <w:rPr>
          <w:rFonts w:cstheme="minorHAnsi"/>
          <w:sz w:val="24"/>
          <w:szCs w:val="24"/>
        </w:rPr>
        <w:t>explor</w:t>
      </w:r>
      <w:r w:rsidR="00E575E8" w:rsidRPr="00A701B1">
        <w:rPr>
          <w:rFonts w:cstheme="minorHAnsi"/>
          <w:sz w:val="24"/>
          <w:szCs w:val="24"/>
        </w:rPr>
        <w:t>ed</w:t>
      </w:r>
      <w:r w:rsidR="006D7574" w:rsidRPr="00A701B1">
        <w:rPr>
          <w:rFonts w:cstheme="minorHAnsi"/>
          <w:sz w:val="24"/>
          <w:szCs w:val="24"/>
        </w:rPr>
        <w:t xml:space="preserve"> </w:t>
      </w:r>
      <w:r w:rsidR="00EE3FDB" w:rsidRPr="00A701B1">
        <w:rPr>
          <w:rFonts w:cstheme="minorHAnsi"/>
          <w:sz w:val="24"/>
          <w:szCs w:val="24"/>
        </w:rPr>
        <w:t>reproduction</w:t>
      </w:r>
      <w:r w:rsidR="00E575E8" w:rsidRPr="00A701B1">
        <w:rPr>
          <w:rFonts w:cstheme="minorHAnsi"/>
          <w:sz w:val="24"/>
          <w:szCs w:val="24"/>
        </w:rPr>
        <w:t xml:space="preserve"> and parenting</w:t>
      </w:r>
      <w:r w:rsidR="00EE3FDB" w:rsidRPr="00A701B1">
        <w:rPr>
          <w:rFonts w:cstheme="minorHAnsi"/>
          <w:sz w:val="24"/>
          <w:szCs w:val="24"/>
        </w:rPr>
        <w:t xml:space="preserve"> </w:t>
      </w:r>
      <w:r w:rsidR="00774B2A" w:rsidRPr="00A701B1">
        <w:rPr>
          <w:rFonts w:cstheme="minorHAnsi"/>
          <w:sz w:val="24"/>
          <w:szCs w:val="24"/>
        </w:rPr>
        <w:t>with</w:t>
      </w:r>
      <w:r w:rsidR="00EE3FDB" w:rsidRPr="00A701B1">
        <w:rPr>
          <w:rFonts w:cstheme="minorHAnsi"/>
          <w:sz w:val="24"/>
          <w:szCs w:val="24"/>
        </w:rPr>
        <w:t xml:space="preserve">in </w:t>
      </w:r>
      <w:r w:rsidR="00E575E8" w:rsidRPr="00A701B1">
        <w:rPr>
          <w:rFonts w:cstheme="minorHAnsi"/>
          <w:sz w:val="24"/>
          <w:szCs w:val="24"/>
        </w:rPr>
        <w:t xml:space="preserve">Māori </w:t>
      </w:r>
      <w:r w:rsidR="006D7574" w:rsidRPr="00A701B1">
        <w:rPr>
          <w:rFonts w:cstheme="minorHAnsi"/>
          <w:sz w:val="24"/>
          <w:szCs w:val="24"/>
        </w:rPr>
        <w:t>communities</w:t>
      </w:r>
      <w:r w:rsidR="00774B2A" w:rsidRPr="00A701B1">
        <w:rPr>
          <w:rFonts w:cstheme="minorHAnsi"/>
          <w:sz w:val="24"/>
          <w:szCs w:val="24"/>
        </w:rPr>
        <w:t xml:space="preserve"> and knowledge frameworks</w:t>
      </w:r>
      <w:r w:rsidR="006D7574" w:rsidRPr="00A701B1">
        <w:rPr>
          <w:rFonts w:cstheme="minorHAnsi"/>
          <w:sz w:val="24"/>
          <w:szCs w:val="24"/>
        </w:rPr>
        <w:t xml:space="preserve">. </w:t>
      </w:r>
      <w:r w:rsidR="00A701B1" w:rsidRPr="00A701B1">
        <w:rPr>
          <w:rFonts w:cstheme="minorHAnsi"/>
          <w:sz w:val="24"/>
          <w:szCs w:val="24"/>
        </w:rPr>
        <w:t>She has intersected her feminism thoroughly with Māori knowledge frameworks, coming from a position where she doesn’t want to side-line or lose her (western-ideas-influenced) feminism or her Māori gendered knowledge frameworks. She has produced lovely research, which really pushes forward thinking on gendered reproductive knowledge and</w:t>
      </w:r>
      <w:r w:rsidR="00C14788">
        <w:rPr>
          <w:rFonts w:cstheme="minorHAnsi"/>
          <w:sz w:val="24"/>
          <w:szCs w:val="24"/>
        </w:rPr>
        <w:t xml:space="preserve"> </w:t>
      </w:r>
      <w:r w:rsidR="00A701B1" w:rsidRPr="00A701B1">
        <w:rPr>
          <w:rFonts w:cstheme="minorHAnsi"/>
          <w:sz w:val="24"/>
          <w:szCs w:val="24"/>
        </w:rPr>
        <w:t>Māori feminist knowledge</w:t>
      </w:r>
      <w:r w:rsidR="00C14788">
        <w:rPr>
          <w:rFonts w:cstheme="minorHAnsi"/>
          <w:sz w:val="24"/>
          <w:szCs w:val="24"/>
        </w:rPr>
        <w:t xml:space="preserve"> </w:t>
      </w:r>
      <w:r w:rsidR="00A701B1" w:rsidRPr="00A701B1">
        <w:rPr>
          <w:rFonts w:cstheme="minorHAnsi"/>
          <w:sz w:val="24"/>
          <w:szCs w:val="24"/>
        </w:rPr>
        <w:t>(e.g. Le Grice, 2014; L</w:t>
      </w:r>
      <w:r w:rsidR="00A701B1">
        <w:rPr>
          <w:rFonts w:cstheme="minorHAnsi"/>
          <w:sz w:val="24"/>
          <w:szCs w:val="24"/>
        </w:rPr>
        <w:t>e Grice &amp; Braun, 2016</w:t>
      </w:r>
      <w:r w:rsidR="00A701B1" w:rsidRPr="00A701B1">
        <w:rPr>
          <w:rFonts w:cstheme="minorHAnsi"/>
          <w:sz w:val="24"/>
          <w:szCs w:val="24"/>
        </w:rPr>
        <w:t xml:space="preserve">, 2017). That’s not work </w:t>
      </w:r>
      <w:r w:rsidR="00A701B1" w:rsidRPr="00A701B1">
        <w:rPr>
          <w:rFonts w:cstheme="minorHAnsi"/>
          <w:i/>
          <w:iCs/>
          <w:sz w:val="24"/>
          <w:szCs w:val="24"/>
        </w:rPr>
        <w:t>I</w:t>
      </w:r>
      <w:r w:rsidR="00A701B1" w:rsidRPr="00A701B1">
        <w:rPr>
          <w:rFonts w:cstheme="minorHAnsi"/>
          <w:sz w:val="24"/>
          <w:szCs w:val="24"/>
        </w:rPr>
        <w:t xml:space="preserve"> could do, but can support!</w:t>
      </w:r>
    </w:p>
    <w:p w14:paraId="119DB979" w14:textId="31B5B5D1" w:rsidR="00A50C13" w:rsidRDefault="00D815C5" w:rsidP="00E91F24">
      <w:pPr>
        <w:spacing w:line="360" w:lineRule="auto"/>
        <w:rPr>
          <w:rFonts w:cstheme="minorHAnsi"/>
          <w:sz w:val="24"/>
          <w:szCs w:val="24"/>
        </w:rPr>
      </w:pPr>
      <w:r w:rsidRPr="00E91F24">
        <w:rPr>
          <w:rFonts w:cstheme="minorHAnsi"/>
          <w:sz w:val="24"/>
          <w:szCs w:val="24"/>
        </w:rPr>
        <w:t>Victoria:</w:t>
      </w:r>
      <w:r w:rsidR="00A50C13" w:rsidRPr="00E91F24">
        <w:rPr>
          <w:rFonts w:cstheme="minorHAnsi"/>
          <w:sz w:val="24"/>
          <w:szCs w:val="24"/>
        </w:rPr>
        <w:t xml:space="preserve"> </w:t>
      </w:r>
      <w:r w:rsidR="00A50C13" w:rsidRPr="00A701B1">
        <w:rPr>
          <w:rFonts w:cstheme="minorHAnsi"/>
          <w:sz w:val="24"/>
          <w:szCs w:val="24"/>
        </w:rPr>
        <w:t xml:space="preserve">There is for me still value in </w:t>
      </w:r>
      <w:r w:rsidR="00EE3FDB" w:rsidRPr="00A701B1">
        <w:rPr>
          <w:rFonts w:cstheme="minorHAnsi"/>
          <w:sz w:val="24"/>
          <w:szCs w:val="24"/>
        </w:rPr>
        <w:t>‘</w:t>
      </w:r>
      <w:r w:rsidR="00A50C13" w:rsidRPr="00A701B1">
        <w:rPr>
          <w:rFonts w:cstheme="minorHAnsi"/>
          <w:sz w:val="24"/>
          <w:szCs w:val="24"/>
        </w:rPr>
        <w:t>giving voice</w:t>
      </w:r>
      <w:r w:rsidR="00EE3FDB" w:rsidRPr="00A701B1">
        <w:rPr>
          <w:rFonts w:cstheme="minorHAnsi"/>
          <w:sz w:val="24"/>
          <w:szCs w:val="24"/>
        </w:rPr>
        <w:t>’,</w:t>
      </w:r>
      <w:r w:rsidR="00A50C13" w:rsidRPr="00A701B1">
        <w:rPr>
          <w:rFonts w:cstheme="minorHAnsi"/>
          <w:sz w:val="24"/>
          <w:szCs w:val="24"/>
        </w:rPr>
        <w:t xml:space="preserve"> however. I have a </w:t>
      </w:r>
      <w:r w:rsidR="00EE3FDB" w:rsidRPr="00A701B1">
        <w:rPr>
          <w:rFonts w:cstheme="minorHAnsi"/>
          <w:sz w:val="24"/>
          <w:szCs w:val="24"/>
        </w:rPr>
        <w:t xml:space="preserve">doctoral </w:t>
      </w:r>
      <w:r w:rsidR="00A50C13" w:rsidRPr="00A701B1">
        <w:rPr>
          <w:rFonts w:cstheme="minorHAnsi"/>
          <w:sz w:val="24"/>
          <w:szCs w:val="24"/>
        </w:rPr>
        <w:t xml:space="preserve">student </w:t>
      </w:r>
      <w:r w:rsidR="00EE3FDB" w:rsidRPr="00A701B1">
        <w:rPr>
          <w:rFonts w:cstheme="minorHAnsi"/>
          <w:sz w:val="24"/>
          <w:szCs w:val="24"/>
        </w:rPr>
        <w:t xml:space="preserve">– </w:t>
      </w:r>
      <w:proofErr w:type="spellStart"/>
      <w:r w:rsidR="00EE3FDB" w:rsidRPr="00A701B1">
        <w:rPr>
          <w:rFonts w:cstheme="minorHAnsi"/>
          <w:sz w:val="24"/>
          <w:szCs w:val="24"/>
        </w:rPr>
        <w:t>Eóin</w:t>
      </w:r>
      <w:proofErr w:type="spellEnd"/>
      <w:r w:rsidR="00EE3FDB" w:rsidRPr="00A701B1">
        <w:rPr>
          <w:rFonts w:cstheme="minorHAnsi"/>
          <w:sz w:val="24"/>
          <w:szCs w:val="24"/>
        </w:rPr>
        <w:t xml:space="preserve"> </w:t>
      </w:r>
      <w:proofErr w:type="spellStart"/>
      <w:r w:rsidR="00EE3FDB" w:rsidRPr="00A701B1">
        <w:rPr>
          <w:rFonts w:cstheme="minorHAnsi"/>
          <w:sz w:val="24"/>
          <w:szCs w:val="24"/>
        </w:rPr>
        <w:t>Earley</w:t>
      </w:r>
      <w:proofErr w:type="spellEnd"/>
      <w:r w:rsidR="00EE3FDB" w:rsidRPr="00A701B1">
        <w:rPr>
          <w:rFonts w:cstheme="minorHAnsi"/>
          <w:sz w:val="24"/>
          <w:szCs w:val="24"/>
        </w:rPr>
        <w:t xml:space="preserve"> – </w:t>
      </w:r>
      <w:r w:rsidR="00A50C13" w:rsidRPr="00A701B1">
        <w:rPr>
          <w:rFonts w:cstheme="minorHAnsi"/>
          <w:sz w:val="24"/>
          <w:szCs w:val="24"/>
        </w:rPr>
        <w:t>who interviewed gay fathers</w:t>
      </w:r>
      <w:r w:rsidR="00EE3FDB" w:rsidRPr="00A701B1">
        <w:rPr>
          <w:rFonts w:cstheme="minorHAnsi"/>
          <w:sz w:val="24"/>
          <w:szCs w:val="24"/>
        </w:rPr>
        <w:t>, from religious backgrounds,</w:t>
      </w:r>
      <w:r w:rsidR="00A50C13" w:rsidRPr="00A701B1">
        <w:rPr>
          <w:rFonts w:cstheme="minorHAnsi"/>
          <w:sz w:val="24"/>
          <w:szCs w:val="24"/>
        </w:rPr>
        <w:t xml:space="preserve"> who had children in heterosexual relationships. Their stories are so invisible and untold</w:t>
      </w:r>
      <w:r w:rsidR="00EE3FDB" w:rsidRPr="00A701B1">
        <w:rPr>
          <w:rFonts w:cstheme="minorHAnsi"/>
          <w:sz w:val="24"/>
          <w:szCs w:val="24"/>
        </w:rPr>
        <w:t>, part from some very early research on ‘divorced’ gay fathers in the 1970s and early 1908s</w:t>
      </w:r>
      <w:r w:rsidR="00A50C13" w:rsidRPr="00A701B1">
        <w:rPr>
          <w:rFonts w:cstheme="minorHAnsi"/>
          <w:sz w:val="24"/>
          <w:szCs w:val="24"/>
        </w:rPr>
        <w:t xml:space="preserve">. </w:t>
      </w:r>
      <w:r w:rsidR="00EE3FDB" w:rsidRPr="00A701B1">
        <w:rPr>
          <w:rFonts w:cstheme="minorHAnsi"/>
          <w:sz w:val="24"/>
          <w:szCs w:val="24"/>
        </w:rPr>
        <w:t>This is a</w:t>
      </w:r>
      <w:r w:rsidR="00A50C13" w:rsidRPr="00A701B1">
        <w:rPr>
          <w:rFonts w:cstheme="minorHAnsi"/>
          <w:sz w:val="24"/>
          <w:szCs w:val="24"/>
        </w:rPr>
        <w:t xml:space="preserve"> group </w:t>
      </w:r>
      <w:r w:rsidR="00EE3FDB" w:rsidRPr="00A701B1">
        <w:rPr>
          <w:rFonts w:cstheme="minorHAnsi"/>
          <w:sz w:val="24"/>
          <w:szCs w:val="24"/>
        </w:rPr>
        <w:t>that seem</w:t>
      </w:r>
      <w:r w:rsidR="00A50C13" w:rsidRPr="00A701B1">
        <w:rPr>
          <w:rFonts w:cstheme="minorHAnsi"/>
          <w:sz w:val="24"/>
          <w:szCs w:val="24"/>
        </w:rPr>
        <w:t xml:space="preserve"> </w:t>
      </w:r>
      <w:r w:rsidR="00EE3FDB" w:rsidRPr="00A701B1">
        <w:rPr>
          <w:rFonts w:cstheme="minorHAnsi"/>
          <w:sz w:val="24"/>
          <w:szCs w:val="24"/>
        </w:rPr>
        <w:t>‘</w:t>
      </w:r>
      <w:r w:rsidR="00A50C13" w:rsidRPr="00A701B1">
        <w:rPr>
          <w:rFonts w:cstheme="minorHAnsi"/>
          <w:sz w:val="24"/>
          <w:szCs w:val="24"/>
        </w:rPr>
        <w:t>left behind</w:t>
      </w:r>
      <w:r w:rsidR="00EE3FDB" w:rsidRPr="00A701B1">
        <w:rPr>
          <w:rFonts w:cstheme="minorHAnsi"/>
          <w:sz w:val="24"/>
          <w:szCs w:val="24"/>
        </w:rPr>
        <w:t>’, not part of the ‘queer baby boom’. For m</w:t>
      </w:r>
      <w:r w:rsidR="00A50C13" w:rsidRPr="00A701B1">
        <w:rPr>
          <w:rFonts w:cstheme="minorHAnsi"/>
          <w:sz w:val="24"/>
          <w:szCs w:val="24"/>
        </w:rPr>
        <w:t>e there is still value in doing feminist, queer research that tries to articulate what is missing</w:t>
      </w:r>
      <w:r w:rsidR="00EE3FDB" w:rsidRPr="00A701B1">
        <w:rPr>
          <w:rFonts w:cstheme="minorHAnsi"/>
          <w:sz w:val="24"/>
          <w:szCs w:val="24"/>
        </w:rPr>
        <w:t>, what is left behind</w:t>
      </w:r>
      <w:r w:rsidR="00A50C13" w:rsidRPr="00A701B1">
        <w:rPr>
          <w:rFonts w:cstheme="minorHAnsi"/>
          <w:sz w:val="24"/>
          <w:szCs w:val="24"/>
        </w:rPr>
        <w:t>.</w:t>
      </w:r>
    </w:p>
    <w:p w14:paraId="230CDA56" w14:textId="16ED89D7" w:rsidR="00825567" w:rsidRPr="00825567" w:rsidRDefault="00825567" w:rsidP="00E91F24">
      <w:pPr>
        <w:spacing w:line="360" w:lineRule="auto"/>
        <w:rPr>
          <w:rFonts w:cstheme="minorHAnsi"/>
          <w:b/>
          <w:sz w:val="24"/>
          <w:szCs w:val="24"/>
        </w:rPr>
      </w:pPr>
      <w:r w:rsidRPr="00825567">
        <w:rPr>
          <w:rFonts w:cstheme="minorHAnsi"/>
          <w:b/>
          <w:sz w:val="24"/>
          <w:szCs w:val="24"/>
        </w:rPr>
        <w:t xml:space="preserve">Working </w:t>
      </w:r>
      <w:proofErr w:type="spellStart"/>
      <w:r w:rsidRPr="00825567">
        <w:rPr>
          <w:rFonts w:cstheme="minorHAnsi"/>
          <w:b/>
          <w:sz w:val="24"/>
          <w:szCs w:val="24"/>
        </w:rPr>
        <w:t>intersectionally</w:t>
      </w:r>
      <w:proofErr w:type="spellEnd"/>
    </w:p>
    <w:p w14:paraId="5579E015" w14:textId="56AEF0EF" w:rsidR="00A50C13" w:rsidRPr="00A70254" w:rsidRDefault="00A50C13" w:rsidP="00E91F24">
      <w:pPr>
        <w:spacing w:line="360" w:lineRule="auto"/>
        <w:rPr>
          <w:rFonts w:cstheme="minorHAnsi"/>
          <w:sz w:val="24"/>
          <w:szCs w:val="24"/>
        </w:rPr>
      </w:pPr>
      <w:r w:rsidRPr="00A70254">
        <w:rPr>
          <w:rFonts w:cstheme="minorHAnsi"/>
          <w:sz w:val="24"/>
          <w:szCs w:val="24"/>
        </w:rPr>
        <w:t>G</w:t>
      </w:r>
      <w:r w:rsidR="00FF431E" w:rsidRPr="00A70254">
        <w:rPr>
          <w:rFonts w:cstheme="minorHAnsi"/>
          <w:sz w:val="24"/>
          <w:szCs w:val="24"/>
        </w:rPr>
        <w:t>len</w:t>
      </w:r>
      <w:r w:rsidRPr="00A70254">
        <w:rPr>
          <w:rFonts w:cstheme="minorHAnsi"/>
          <w:sz w:val="24"/>
          <w:szCs w:val="24"/>
        </w:rPr>
        <w:t>: I find sometimes</w:t>
      </w:r>
      <w:r w:rsidR="00EE3FDB">
        <w:rPr>
          <w:rFonts w:cstheme="minorHAnsi"/>
          <w:sz w:val="24"/>
          <w:szCs w:val="24"/>
        </w:rPr>
        <w:t xml:space="preserve">, </w:t>
      </w:r>
      <w:r w:rsidRPr="00A70254">
        <w:rPr>
          <w:rFonts w:cstheme="minorHAnsi"/>
          <w:sz w:val="24"/>
          <w:szCs w:val="24"/>
        </w:rPr>
        <w:t>because there is a worry about co</w:t>
      </w:r>
      <w:r w:rsidR="007A2892" w:rsidRPr="00A70254">
        <w:rPr>
          <w:rFonts w:cstheme="minorHAnsi"/>
          <w:sz w:val="24"/>
          <w:szCs w:val="24"/>
        </w:rPr>
        <w:t xml:space="preserve">lonially </w:t>
      </w:r>
      <w:r w:rsidR="00EE3FDB">
        <w:rPr>
          <w:rFonts w:cstheme="minorHAnsi"/>
          <w:sz w:val="24"/>
          <w:szCs w:val="24"/>
        </w:rPr>
        <w:t>‘</w:t>
      </w:r>
      <w:r w:rsidR="007A2892" w:rsidRPr="00A70254">
        <w:rPr>
          <w:rFonts w:cstheme="minorHAnsi"/>
          <w:sz w:val="24"/>
          <w:szCs w:val="24"/>
        </w:rPr>
        <w:t>representing the other</w:t>
      </w:r>
      <w:r w:rsidR="00EE3FDB">
        <w:rPr>
          <w:rFonts w:cstheme="minorHAnsi"/>
          <w:sz w:val="24"/>
          <w:szCs w:val="24"/>
        </w:rPr>
        <w:t xml:space="preserve">’, </w:t>
      </w:r>
      <w:r w:rsidRPr="00A70254">
        <w:rPr>
          <w:rFonts w:cstheme="minorHAnsi"/>
          <w:sz w:val="24"/>
          <w:szCs w:val="24"/>
        </w:rPr>
        <w:t>that p</w:t>
      </w:r>
      <w:r w:rsidR="00EE3FDB">
        <w:rPr>
          <w:rFonts w:cstheme="minorHAnsi"/>
          <w:sz w:val="24"/>
          <w:szCs w:val="24"/>
        </w:rPr>
        <w:t xml:space="preserve">eople end up not doing anything, for example, </w:t>
      </w:r>
      <w:r w:rsidRPr="00A70254">
        <w:rPr>
          <w:rFonts w:cstheme="minorHAnsi"/>
          <w:sz w:val="24"/>
          <w:szCs w:val="24"/>
        </w:rPr>
        <w:t>only researching white people if they are white. Which I don’t think is the solution.</w:t>
      </w:r>
    </w:p>
    <w:p w14:paraId="7A03B4FF" w14:textId="24768746" w:rsidR="00CA595B" w:rsidRDefault="00D815C5" w:rsidP="00E91F24">
      <w:pPr>
        <w:spacing w:line="360" w:lineRule="auto"/>
        <w:rPr>
          <w:rFonts w:cstheme="minorHAnsi"/>
          <w:sz w:val="24"/>
          <w:szCs w:val="24"/>
        </w:rPr>
      </w:pPr>
      <w:r w:rsidRPr="00E91F24">
        <w:rPr>
          <w:rFonts w:cstheme="minorHAnsi"/>
          <w:sz w:val="24"/>
          <w:szCs w:val="24"/>
        </w:rPr>
        <w:t>Victoria:</w:t>
      </w:r>
      <w:r w:rsidR="00A50C13" w:rsidRPr="00E91F24">
        <w:rPr>
          <w:rFonts w:cstheme="minorHAnsi"/>
          <w:sz w:val="24"/>
          <w:szCs w:val="24"/>
        </w:rPr>
        <w:t xml:space="preserve"> Yes</w:t>
      </w:r>
      <w:r w:rsidR="00EE3FDB">
        <w:rPr>
          <w:rFonts w:cstheme="minorHAnsi"/>
          <w:sz w:val="24"/>
          <w:szCs w:val="24"/>
        </w:rPr>
        <w:t>,</w:t>
      </w:r>
      <w:r w:rsidR="00A50C13" w:rsidRPr="00E91F24">
        <w:rPr>
          <w:rFonts w:cstheme="minorHAnsi"/>
          <w:sz w:val="24"/>
          <w:szCs w:val="24"/>
        </w:rPr>
        <w:t xml:space="preserve"> there is a great paper by Erica Burman </w:t>
      </w:r>
      <w:r w:rsidR="00825567">
        <w:rPr>
          <w:rFonts w:cstheme="minorHAnsi"/>
          <w:sz w:val="24"/>
          <w:szCs w:val="24"/>
        </w:rPr>
        <w:t xml:space="preserve">(2006) </w:t>
      </w:r>
      <w:r w:rsidR="006F35B2">
        <w:rPr>
          <w:rFonts w:cstheme="minorHAnsi"/>
          <w:sz w:val="24"/>
          <w:szCs w:val="24"/>
        </w:rPr>
        <w:t>exploring</w:t>
      </w:r>
      <w:r w:rsidR="00A50C13" w:rsidRPr="00E91F24">
        <w:rPr>
          <w:rFonts w:cstheme="minorHAnsi"/>
          <w:sz w:val="24"/>
          <w:szCs w:val="24"/>
        </w:rPr>
        <w:t xml:space="preserve"> intersectionality in counselling</w:t>
      </w:r>
      <w:r w:rsidR="006F35B2">
        <w:rPr>
          <w:rFonts w:cstheme="minorHAnsi"/>
          <w:sz w:val="24"/>
          <w:szCs w:val="24"/>
        </w:rPr>
        <w:t xml:space="preserve"> service provision</w:t>
      </w:r>
      <w:r w:rsidR="00A50C13" w:rsidRPr="00E91F24">
        <w:rPr>
          <w:rFonts w:cstheme="minorHAnsi"/>
          <w:sz w:val="24"/>
          <w:szCs w:val="24"/>
        </w:rPr>
        <w:t xml:space="preserve">. </w:t>
      </w:r>
      <w:r w:rsidR="006F35B2">
        <w:rPr>
          <w:rFonts w:cstheme="minorHAnsi"/>
          <w:sz w:val="24"/>
          <w:szCs w:val="24"/>
        </w:rPr>
        <w:t>She argues that</w:t>
      </w:r>
      <w:r w:rsidR="00A50C13" w:rsidRPr="00E91F24">
        <w:rPr>
          <w:rFonts w:cstheme="minorHAnsi"/>
          <w:sz w:val="24"/>
          <w:szCs w:val="24"/>
        </w:rPr>
        <w:t xml:space="preserve"> because of</w:t>
      </w:r>
      <w:r w:rsidR="007A2892" w:rsidRPr="00E91F24">
        <w:rPr>
          <w:rFonts w:cstheme="minorHAnsi"/>
          <w:sz w:val="24"/>
          <w:szCs w:val="24"/>
        </w:rPr>
        <w:t xml:space="preserve"> white</w:t>
      </w:r>
      <w:r w:rsidR="00A50C13" w:rsidRPr="00E91F24">
        <w:rPr>
          <w:rFonts w:cstheme="minorHAnsi"/>
          <w:sz w:val="24"/>
          <w:szCs w:val="24"/>
        </w:rPr>
        <w:t xml:space="preserve"> counsellor’s desire to be culturally sensitive</w:t>
      </w:r>
      <w:r w:rsidR="00E575E8">
        <w:rPr>
          <w:rFonts w:cstheme="minorHAnsi"/>
          <w:sz w:val="24"/>
          <w:szCs w:val="24"/>
        </w:rPr>
        <w:t>,</w:t>
      </w:r>
      <w:r w:rsidR="00A50C13" w:rsidRPr="00E91F24">
        <w:rPr>
          <w:rFonts w:cstheme="minorHAnsi"/>
          <w:sz w:val="24"/>
          <w:szCs w:val="24"/>
        </w:rPr>
        <w:t xml:space="preserve"> they end up referring </w:t>
      </w:r>
      <w:r w:rsidR="00404FDB">
        <w:rPr>
          <w:rFonts w:cstheme="minorHAnsi"/>
          <w:sz w:val="24"/>
          <w:szCs w:val="24"/>
        </w:rPr>
        <w:t>any black</w:t>
      </w:r>
      <w:r w:rsidR="00A50C13" w:rsidRPr="00E91F24">
        <w:rPr>
          <w:rFonts w:cstheme="minorHAnsi"/>
          <w:sz w:val="24"/>
          <w:szCs w:val="24"/>
        </w:rPr>
        <w:t xml:space="preserve"> clients elsewhere. And the result is that </w:t>
      </w:r>
      <w:r w:rsidR="00404FDB">
        <w:rPr>
          <w:rFonts w:cstheme="minorHAnsi"/>
          <w:sz w:val="24"/>
          <w:szCs w:val="24"/>
        </w:rPr>
        <w:t>black</w:t>
      </w:r>
      <w:r w:rsidR="00A50C13" w:rsidRPr="00E91F24">
        <w:rPr>
          <w:rFonts w:cstheme="minorHAnsi"/>
          <w:sz w:val="24"/>
          <w:szCs w:val="24"/>
        </w:rPr>
        <w:t xml:space="preserve"> clients</w:t>
      </w:r>
      <w:r w:rsidR="007C022A" w:rsidRPr="00E91F24">
        <w:rPr>
          <w:rFonts w:cstheme="minorHAnsi"/>
          <w:sz w:val="24"/>
          <w:szCs w:val="24"/>
        </w:rPr>
        <w:t xml:space="preserve"> don’t get any </w:t>
      </w:r>
      <w:r w:rsidR="007A2892" w:rsidRPr="00E91F24">
        <w:rPr>
          <w:rFonts w:cstheme="minorHAnsi"/>
          <w:sz w:val="24"/>
          <w:szCs w:val="24"/>
        </w:rPr>
        <w:t xml:space="preserve">counselling </w:t>
      </w:r>
      <w:r w:rsidR="007C022A" w:rsidRPr="00E91F24">
        <w:rPr>
          <w:rFonts w:cstheme="minorHAnsi"/>
          <w:sz w:val="24"/>
          <w:szCs w:val="24"/>
        </w:rPr>
        <w:t>service</w:t>
      </w:r>
      <w:r w:rsidR="007A2892" w:rsidRPr="00E91F24">
        <w:rPr>
          <w:rFonts w:cstheme="minorHAnsi"/>
          <w:sz w:val="24"/>
          <w:szCs w:val="24"/>
        </w:rPr>
        <w:t xml:space="preserve"> at all</w:t>
      </w:r>
      <w:r w:rsidR="007C022A" w:rsidRPr="00E91F24">
        <w:rPr>
          <w:rFonts w:cstheme="minorHAnsi"/>
          <w:sz w:val="24"/>
          <w:szCs w:val="24"/>
        </w:rPr>
        <w:t xml:space="preserve">. </w:t>
      </w:r>
      <w:r w:rsidR="00ED7416">
        <w:rPr>
          <w:rFonts w:cstheme="minorHAnsi"/>
          <w:sz w:val="24"/>
          <w:szCs w:val="24"/>
        </w:rPr>
        <w:t xml:space="preserve">It’s a </w:t>
      </w:r>
      <w:r w:rsidR="00F824B8">
        <w:rPr>
          <w:rFonts w:cstheme="minorHAnsi"/>
          <w:sz w:val="24"/>
          <w:szCs w:val="24"/>
        </w:rPr>
        <w:t>thought-provoking</w:t>
      </w:r>
      <w:r w:rsidR="00ED7416">
        <w:rPr>
          <w:rFonts w:cstheme="minorHAnsi"/>
          <w:sz w:val="24"/>
          <w:szCs w:val="24"/>
        </w:rPr>
        <w:t xml:space="preserve"> question – should we</w:t>
      </w:r>
      <w:r w:rsidR="00404FDB">
        <w:rPr>
          <w:rFonts w:cstheme="minorHAnsi"/>
          <w:sz w:val="24"/>
          <w:szCs w:val="24"/>
        </w:rPr>
        <w:t xml:space="preserve"> offer the best service we can with the resources that we have, r</w:t>
      </w:r>
      <w:r w:rsidR="007C022A" w:rsidRPr="00E91F24">
        <w:rPr>
          <w:rFonts w:cstheme="minorHAnsi"/>
          <w:sz w:val="24"/>
          <w:szCs w:val="24"/>
        </w:rPr>
        <w:t>ather than none</w:t>
      </w:r>
      <w:r w:rsidR="00404FDB">
        <w:rPr>
          <w:rFonts w:cstheme="minorHAnsi"/>
          <w:sz w:val="24"/>
          <w:szCs w:val="24"/>
        </w:rPr>
        <w:t xml:space="preserve">? </w:t>
      </w:r>
      <w:r w:rsidR="007C022A" w:rsidRPr="00E91F24">
        <w:rPr>
          <w:rFonts w:cstheme="minorHAnsi"/>
          <w:sz w:val="24"/>
          <w:szCs w:val="24"/>
        </w:rPr>
        <w:t xml:space="preserve">I find </w:t>
      </w:r>
      <w:r w:rsidR="00E575E8">
        <w:rPr>
          <w:rFonts w:cstheme="minorHAnsi"/>
          <w:sz w:val="24"/>
          <w:szCs w:val="24"/>
        </w:rPr>
        <w:t>intersectionality</w:t>
      </w:r>
      <w:r w:rsidR="00E575E8" w:rsidRPr="00E91F24">
        <w:rPr>
          <w:rFonts w:cstheme="minorHAnsi"/>
          <w:sz w:val="24"/>
          <w:szCs w:val="24"/>
        </w:rPr>
        <w:t xml:space="preserve"> </w:t>
      </w:r>
      <w:r w:rsidR="007C022A" w:rsidRPr="00E91F24">
        <w:rPr>
          <w:rFonts w:cstheme="minorHAnsi"/>
          <w:sz w:val="24"/>
          <w:szCs w:val="24"/>
        </w:rPr>
        <w:t>useful in thinking about how I am positioned and what entitlements I have</w:t>
      </w:r>
      <w:r w:rsidR="00404FDB">
        <w:rPr>
          <w:rFonts w:cstheme="minorHAnsi"/>
          <w:sz w:val="24"/>
          <w:szCs w:val="24"/>
        </w:rPr>
        <w:t>,</w:t>
      </w:r>
      <w:r w:rsidR="007C022A" w:rsidRPr="00E91F24">
        <w:rPr>
          <w:rFonts w:cstheme="minorHAnsi"/>
          <w:sz w:val="24"/>
          <w:szCs w:val="24"/>
        </w:rPr>
        <w:t xml:space="preserve"> and I feel immensely privileged </w:t>
      </w:r>
      <w:r w:rsidR="00404FDB">
        <w:rPr>
          <w:rFonts w:cstheme="minorHAnsi"/>
          <w:sz w:val="24"/>
          <w:szCs w:val="24"/>
        </w:rPr>
        <w:t>in general</w:t>
      </w:r>
      <w:r w:rsidR="00E575E8">
        <w:rPr>
          <w:rFonts w:cstheme="minorHAnsi"/>
          <w:sz w:val="24"/>
          <w:szCs w:val="24"/>
        </w:rPr>
        <w:t xml:space="preserve"> – </w:t>
      </w:r>
      <w:r w:rsidR="007C022A" w:rsidRPr="00E91F24">
        <w:rPr>
          <w:rFonts w:cstheme="minorHAnsi"/>
          <w:sz w:val="24"/>
          <w:szCs w:val="24"/>
        </w:rPr>
        <w:t xml:space="preserve">intersectionality as a concept is useful for </w:t>
      </w:r>
      <w:r w:rsidR="00404FDB">
        <w:rPr>
          <w:rFonts w:cstheme="minorHAnsi"/>
          <w:sz w:val="24"/>
          <w:szCs w:val="24"/>
        </w:rPr>
        <w:t>enabling me to</w:t>
      </w:r>
      <w:r w:rsidR="007C022A" w:rsidRPr="00E91F24">
        <w:rPr>
          <w:rFonts w:cstheme="minorHAnsi"/>
          <w:sz w:val="24"/>
          <w:szCs w:val="24"/>
        </w:rPr>
        <w:t xml:space="preserve"> </w:t>
      </w:r>
      <w:r w:rsidR="00404FDB">
        <w:rPr>
          <w:rFonts w:cstheme="minorHAnsi"/>
          <w:sz w:val="24"/>
          <w:szCs w:val="24"/>
        </w:rPr>
        <w:t xml:space="preserve">see and reflect on </w:t>
      </w:r>
      <w:r w:rsidR="007C022A" w:rsidRPr="00E91F24">
        <w:rPr>
          <w:rFonts w:cstheme="minorHAnsi"/>
          <w:sz w:val="24"/>
          <w:szCs w:val="24"/>
        </w:rPr>
        <w:t>that. But I notice that there’s a real reluctance to examin</w:t>
      </w:r>
      <w:r w:rsidR="007A2892" w:rsidRPr="00E91F24">
        <w:rPr>
          <w:rFonts w:cstheme="minorHAnsi"/>
          <w:sz w:val="24"/>
          <w:szCs w:val="24"/>
        </w:rPr>
        <w:t>e</w:t>
      </w:r>
      <w:r w:rsidR="007C022A" w:rsidRPr="00E91F24">
        <w:rPr>
          <w:rFonts w:cstheme="minorHAnsi"/>
          <w:sz w:val="24"/>
          <w:szCs w:val="24"/>
        </w:rPr>
        <w:t xml:space="preserve"> </w:t>
      </w:r>
      <w:r w:rsidR="007C022A" w:rsidRPr="00E91F24">
        <w:rPr>
          <w:rFonts w:cstheme="minorHAnsi"/>
          <w:sz w:val="24"/>
          <w:szCs w:val="24"/>
        </w:rPr>
        <w:lastRenderedPageBreak/>
        <w:t>our own privilege</w:t>
      </w:r>
      <w:r w:rsidR="00404FDB">
        <w:rPr>
          <w:rFonts w:cstheme="minorHAnsi"/>
          <w:sz w:val="24"/>
          <w:szCs w:val="24"/>
        </w:rPr>
        <w:t>,</w:t>
      </w:r>
      <w:r w:rsidR="007C022A" w:rsidRPr="00E91F24">
        <w:rPr>
          <w:rFonts w:cstheme="minorHAnsi"/>
          <w:sz w:val="24"/>
          <w:szCs w:val="24"/>
        </w:rPr>
        <w:t xml:space="preserve"> even among academics</w:t>
      </w:r>
      <w:r w:rsidR="00891050">
        <w:rPr>
          <w:rFonts w:cstheme="minorHAnsi"/>
          <w:sz w:val="24"/>
          <w:szCs w:val="24"/>
        </w:rPr>
        <w:t xml:space="preserve"> who are relatively privileged</w:t>
      </w:r>
      <w:r w:rsidR="007C022A" w:rsidRPr="00E91F24">
        <w:rPr>
          <w:rFonts w:cstheme="minorHAnsi"/>
          <w:sz w:val="24"/>
          <w:szCs w:val="24"/>
        </w:rPr>
        <w:t xml:space="preserve">. Once at a conference I </w:t>
      </w:r>
      <w:proofErr w:type="gramStart"/>
      <w:r w:rsidR="007C022A" w:rsidRPr="00E91F24">
        <w:rPr>
          <w:rFonts w:cstheme="minorHAnsi"/>
          <w:sz w:val="24"/>
          <w:szCs w:val="24"/>
        </w:rPr>
        <w:t>said</w:t>
      </w:r>
      <w:proofErr w:type="gramEnd"/>
      <w:r w:rsidR="007C022A" w:rsidRPr="00E91F24">
        <w:rPr>
          <w:rFonts w:cstheme="minorHAnsi"/>
          <w:sz w:val="24"/>
          <w:szCs w:val="24"/>
        </w:rPr>
        <w:t xml:space="preserve"> ‘privilege </w:t>
      </w:r>
      <w:r w:rsidR="00404FDB">
        <w:rPr>
          <w:rFonts w:cstheme="minorHAnsi"/>
          <w:sz w:val="24"/>
          <w:szCs w:val="24"/>
        </w:rPr>
        <w:t xml:space="preserve">largely </w:t>
      </w:r>
      <w:r w:rsidR="007C022A" w:rsidRPr="00E91F24">
        <w:rPr>
          <w:rFonts w:cstheme="minorHAnsi"/>
          <w:sz w:val="24"/>
          <w:szCs w:val="24"/>
        </w:rPr>
        <w:t>defines my existence’ and I got really</w:t>
      </w:r>
      <w:r w:rsidR="00A50C13" w:rsidRPr="00E91F24">
        <w:rPr>
          <w:rFonts w:cstheme="minorHAnsi"/>
          <w:sz w:val="24"/>
          <w:szCs w:val="24"/>
        </w:rPr>
        <w:t xml:space="preserve"> </w:t>
      </w:r>
      <w:r w:rsidR="007C022A" w:rsidRPr="00E91F24">
        <w:rPr>
          <w:rFonts w:cstheme="minorHAnsi"/>
          <w:sz w:val="24"/>
          <w:szCs w:val="24"/>
        </w:rPr>
        <w:t xml:space="preserve">roasted for this in the </w:t>
      </w:r>
      <w:r w:rsidR="00F824B8">
        <w:rPr>
          <w:rFonts w:cstheme="minorHAnsi"/>
          <w:sz w:val="24"/>
          <w:szCs w:val="24"/>
        </w:rPr>
        <w:t>q</w:t>
      </w:r>
      <w:r w:rsidR="007A2892" w:rsidRPr="00E91F24">
        <w:rPr>
          <w:rFonts w:cstheme="minorHAnsi"/>
          <w:sz w:val="24"/>
          <w:szCs w:val="24"/>
        </w:rPr>
        <w:t>uestion</w:t>
      </w:r>
      <w:r w:rsidR="007C022A" w:rsidRPr="00E91F24">
        <w:rPr>
          <w:rFonts w:cstheme="minorHAnsi"/>
          <w:sz w:val="24"/>
          <w:szCs w:val="24"/>
        </w:rPr>
        <w:t xml:space="preserve"> and </w:t>
      </w:r>
      <w:r w:rsidR="00F824B8">
        <w:rPr>
          <w:rFonts w:cstheme="minorHAnsi"/>
          <w:sz w:val="24"/>
          <w:szCs w:val="24"/>
        </w:rPr>
        <w:t>a</w:t>
      </w:r>
      <w:r w:rsidR="007A2892" w:rsidRPr="00E91F24">
        <w:rPr>
          <w:rFonts w:cstheme="minorHAnsi"/>
          <w:sz w:val="24"/>
          <w:szCs w:val="24"/>
        </w:rPr>
        <w:t>nswer session afterwards</w:t>
      </w:r>
      <w:r w:rsidR="007C022A" w:rsidRPr="00E91F24">
        <w:rPr>
          <w:rFonts w:cstheme="minorHAnsi"/>
          <w:sz w:val="24"/>
          <w:szCs w:val="24"/>
        </w:rPr>
        <w:t xml:space="preserve">. I was told as a </w:t>
      </w:r>
      <w:r w:rsidR="007A2892" w:rsidRPr="00E91F24">
        <w:rPr>
          <w:rFonts w:cstheme="minorHAnsi"/>
          <w:sz w:val="24"/>
          <w:szCs w:val="24"/>
        </w:rPr>
        <w:t xml:space="preserve">‘you’re a </w:t>
      </w:r>
      <w:r w:rsidR="007C022A" w:rsidRPr="00E91F24">
        <w:rPr>
          <w:rFonts w:cstheme="minorHAnsi"/>
          <w:sz w:val="24"/>
          <w:szCs w:val="24"/>
        </w:rPr>
        <w:t xml:space="preserve">queer woman how can </w:t>
      </w:r>
      <w:r w:rsidR="007A2892" w:rsidRPr="00E91F24">
        <w:rPr>
          <w:rFonts w:cstheme="minorHAnsi"/>
          <w:sz w:val="24"/>
          <w:szCs w:val="24"/>
        </w:rPr>
        <w:t xml:space="preserve">you </w:t>
      </w:r>
      <w:r w:rsidR="007C022A" w:rsidRPr="00E91F24">
        <w:rPr>
          <w:rFonts w:cstheme="minorHAnsi"/>
          <w:sz w:val="24"/>
          <w:szCs w:val="24"/>
        </w:rPr>
        <w:t>say that</w:t>
      </w:r>
      <w:r w:rsidR="007A2892" w:rsidRPr="00E91F24">
        <w:rPr>
          <w:rFonts w:cstheme="minorHAnsi"/>
          <w:sz w:val="24"/>
          <w:szCs w:val="24"/>
        </w:rPr>
        <w:t>’</w:t>
      </w:r>
      <w:r w:rsidR="007C022A" w:rsidRPr="00E91F24">
        <w:rPr>
          <w:rFonts w:cstheme="minorHAnsi"/>
          <w:sz w:val="24"/>
          <w:szCs w:val="24"/>
        </w:rPr>
        <w:t xml:space="preserve">? But it’s true. </w:t>
      </w:r>
      <w:r w:rsidR="00F824B8">
        <w:rPr>
          <w:rFonts w:cstheme="minorHAnsi"/>
          <w:sz w:val="24"/>
          <w:szCs w:val="24"/>
        </w:rPr>
        <w:t xml:space="preserve">Like many senior academics, </w:t>
      </w:r>
      <w:r w:rsidR="007C022A" w:rsidRPr="00E91F24">
        <w:rPr>
          <w:rFonts w:cstheme="minorHAnsi"/>
          <w:sz w:val="24"/>
          <w:szCs w:val="24"/>
        </w:rPr>
        <w:t xml:space="preserve">I’m in the </w:t>
      </w:r>
      <w:r w:rsidR="00F824B8">
        <w:rPr>
          <w:rFonts w:cstheme="minorHAnsi"/>
          <w:sz w:val="24"/>
          <w:szCs w:val="24"/>
        </w:rPr>
        <w:t xml:space="preserve">top </w:t>
      </w:r>
      <w:r w:rsidR="007C022A" w:rsidRPr="00E91F24">
        <w:rPr>
          <w:rFonts w:cstheme="minorHAnsi"/>
          <w:sz w:val="24"/>
          <w:szCs w:val="24"/>
        </w:rPr>
        <w:t xml:space="preserve">10% </w:t>
      </w:r>
      <w:r w:rsidR="00F824B8">
        <w:rPr>
          <w:rFonts w:cstheme="minorHAnsi"/>
          <w:sz w:val="24"/>
          <w:szCs w:val="24"/>
        </w:rPr>
        <w:t xml:space="preserve">of </w:t>
      </w:r>
      <w:r w:rsidR="007C022A" w:rsidRPr="00E91F24">
        <w:rPr>
          <w:rFonts w:cstheme="minorHAnsi"/>
          <w:sz w:val="24"/>
          <w:szCs w:val="24"/>
        </w:rPr>
        <w:t xml:space="preserve">earners </w:t>
      </w:r>
      <w:r w:rsidR="00F824B8">
        <w:rPr>
          <w:rFonts w:cstheme="minorHAnsi"/>
          <w:sz w:val="24"/>
          <w:szCs w:val="24"/>
        </w:rPr>
        <w:t>in</w:t>
      </w:r>
      <w:r w:rsidR="007C022A" w:rsidRPr="00E91F24">
        <w:rPr>
          <w:rFonts w:cstheme="minorHAnsi"/>
          <w:sz w:val="24"/>
          <w:szCs w:val="24"/>
        </w:rPr>
        <w:t xml:space="preserve"> this country, I am white and middle class, I own a </w:t>
      </w:r>
      <w:r w:rsidR="00F824B8">
        <w:rPr>
          <w:rFonts w:cstheme="minorHAnsi"/>
          <w:sz w:val="24"/>
          <w:szCs w:val="24"/>
        </w:rPr>
        <w:t xml:space="preserve">nice period </w:t>
      </w:r>
      <w:r w:rsidR="007C022A" w:rsidRPr="00E91F24">
        <w:rPr>
          <w:rFonts w:cstheme="minorHAnsi"/>
          <w:sz w:val="24"/>
          <w:szCs w:val="24"/>
        </w:rPr>
        <w:t>house i</w:t>
      </w:r>
      <w:r w:rsidR="007A2892" w:rsidRPr="00E91F24">
        <w:rPr>
          <w:rFonts w:cstheme="minorHAnsi"/>
          <w:sz w:val="24"/>
          <w:szCs w:val="24"/>
        </w:rPr>
        <w:t xml:space="preserve">n a </w:t>
      </w:r>
      <w:r w:rsidR="00F824B8">
        <w:rPr>
          <w:rFonts w:cstheme="minorHAnsi"/>
          <w:sz w:val="24"/>
          <w:szCs w:val="24"/>
        </w:rPr>
        <w:t>‘</w:t>
      </w:r>
      <w:r w:rsidR="007A2892" w:rsidRPr="00E91F24">
        <w:rPr>
          <w:rFonts w:cstheme="minorHAnsi"/>
          <w:sz w:val="24"/>
          <w:szCs w:val="24"/>
        </w:rPr>
        <w:t>small market town</w:t>
      </w:r>
      <w:r w:rsidR="00F824B8">
        <w:rPr>
          <w:rFonts w:cstheme="minorHAnsi"/>
          <w:sz w:val="24"/>
          <w:szCs w:val="24"/>
        </w:rPr>
        <w:t>’ (that</w:t>
      </w:r>
      <w:r w:rsidR="00E575E8">
        <w:rPr>
          <w:rFonts w:cstheme="minorHAnsi"/>
          <w:sz w:val="24"/>
          <w:szCs w:val="24"/>
        </w:rPr>
        <w:t>’s</w:t>
      </w:r>
      <w:r w:rsidR="00F824B8">
        <w:rPr>
          <w:rFonts w:cstheme="minorHAnsi"/>
          <w:sz w:val="24"/>
          <w:szCs w:val="24"/>
        </w:rPr>
        <w:t xml:space="preserve"> practically a trade mark!) in the Cotswolds</w:t>
      </w:r>
      <w:r w:rsidR="007A2892" w:rsidRPr="00E91F24">
        <w:rPr>
          <w:rFonts w:cstheme="minorHAnsi"/>
          <w:sz w:val="24"/>
          <w:szCs w:val="24"/>
        </w:rPr>
        <w:t xml:space="preserve"> </w:t>
      </w:r>
      <w:r w:rsidR="00F824B8">
        <w:rPr>
          <w:rFonts w:cstheme="minorHAnsi"/>
          <w:sz w:val="24"/>
          <w:szCs w:val="24"/>
        </w:rPr>
        <w:t>(</w:t>
      </w:r>
      <w:r w:rsidR="007A2892" w:rsidRPr="00E91F24">
        <w:rPr>
          <w:rFonts w:cstheme="minorHAnsi"/>
          <w:sz w:val="24"/>
          <w:szCs w:val="24"/>
        </w:rPr>
        <w:t>laughs</w:t>
      </w:r>
      <w:r w:rsidR="00F824B8">
        <w:rPr>
          <w:rFonts w:cstheme="minorHAnsi"/>
          <w:sz w:val="24"/>
          <w:szCs w:val="24"/>
        </w:rPr>
        <w:t>)</w:t>
      </w:r>
      <w:r w:rsidR="007A2892" w:rsidRPr="00E91F24">
        <w:rPr>
          <w:rFonts w:cstheme="minorHAnsi"/>
          <w:sz w:val="24"/>
          <w:szCs w:val="24"/>
        </w:rPr>
        <w:t>. H</w:t>
      </w:r>
      <w:r w:rsidR="007C022A" w:rsidRPr="00E91F24">
        <w:rPr>
          <w:rFonts w:cstheme="minorHAnsi"/>
          <w:sz w:val="24"/>
          <w:szCs w:val="24"/>
        </w:rPr>
        <w:t xml:space="preserve">ow can </w:t>
      </w:r>
      <w:r w:rsidR="007A2892" w:rsidRPr="00E91F24">
        <w:rPr>
          <w:rFonts w:cstheme="minorHAnsi"/>
          <w:sz w:val="24"/>
          <w:szCs w:val="24"/>
        </w:rPr>
        <w:t xml:space="preserve">I </w:t>
      </w:r>
      <w:r w:rsidR="007C022A" w:rsidRPr="00E91F24">
        <w:rPr>
          <w:rFonts w:cstheme="minorHAnsi"/>
          <w:sz w:val="24"/>
          <w:szCs w:val="24"/>
        </w:rPr>
        <w:t xml:space="preserve">not be </w:t>
      </w:r>
      <w:r w:rsidR="007A2892" w:rsidRPr="00E91F24">
        <w:rPr>
          <w:rFonts w:cstheme="minorHAnsi"/>
          <w:sz w:val="24"/>
          <w:szCs w:val="24"/>
        </w:rPr>
        <w:t>privileged</w:t>
      </w:r>
      <w:r w:rsidR="007C022A" w:rsidRPr="00E91F24">
        <w:rPr>
          <w:rFonts w:cstheme="minorHAnsi"/>
          <w:sz w:val="24"/>
          <w:szCs w:val="24"/>
        </w:rPr>
        <w:t xml:space="preserve">? </w:t>
      </w:r>
      <w:r w:rsidR="00F824B8">
        <w:rPr>
          <w:rFonts w:cstheme="minorHAnsi"/>
          <w:sz w:val="24"/>
          <w:szCs w:val="24"/>
        </w:rPr>
        <w:t>My experiences of marginality – being a woman, queer, disabled – feel less significant</w:t>
      </w:r>
      <w:r w:rsidR="00891050">
        <w:rPr>
          <w:rFonts w:cstheme="minorHAnsi"/>
          <w:sz w:val="24"/>
          <w:szCs w:val="24"/>
        </w:rPr>
        <w:t xml:space="preserve">, </w:t>
      </w:r>
      <w:r w:rsidR="003F7E0C">
        <w:rPr>
          <w:rFonts w:cstheme="minorHAnsi"/>
          <w:sz w:val="24"/>
          <w:szCs w:val="24"/>
        </w:rPr>
        <w:t>currently</w:t>
      </w:r>
      <w:r w:rsidR="00891050">
        <w:rPr>
          <w:rFonts w:cstheme="minorHAnsi"/>
          <w:sz w:val="24"/>
          <w:szCs w:val="24"/>
        </w:rPr>
        <w:t xml:space="preserve">, </w:t>
      </w:r>
      <w:r w:rsidR="00F824B8">
        <w:rPr>
          <w:rFonts w:cstheme="minorHAnsi"/>
          <w:sz w:val="24"/>
          <w:szCs w:val="24"/>
        </w:rPr>
        <w:t>than my privilege</w:t>
      </w:r>
      <w:r w:rsidR="00CA595B">
        <w:rPr>
          <w:rFonts w:cstheme="minorHAnsi"/>
          <w:sz w:val="24"/>
          <w:szCs w:val="24"/>
        </w:rPr>
        <w:t>,</w:t>
      </w:r>
      <w:r w:rsidR="00F824B8">
        <w:rPr>
          <w:rFonts w:cstheme="minorHAnsi"/>
          <w:sz w:val="24"/>
          <w:szCs w:val="24"/>
        </w:rPr>
        <w:t xml:space="preserve"> in defining how I live. Especially as I work in higher education, which right now, although this may change, feels like a fairly ‘safe’ place to work if you are a woman, queer or disabled</w:t>
      </w:r>
      <w:r w:rsidR="00891050">
        <w:rPr>
          <w:rFonts w:cstheme="minorHAnsi"/>
          <w:sz w:val="24"/>
          <w:szCs w:val="24"/>
        </w:rPr>
        <w:t xml:space="preserve">, </w:t>
      </w:r>
      <w:r w:rsidR="00CA595B">
        <w:rPr>
          <w:rFonts w:cstheme="minorHAnsi"/>
          <w:sz w:val="24"/>
          <w:szCs w:val="24"/>
        </w:rPr>
        <w:t xml:space="preserve">let alone </w:t>
      </w:r>
      <w:r w:rsidR="00891050">
        <w:rPr>
          <w:rFonts w:cstheme="minorHAnsi"/>
          <w:sz w:val="24"/>
          <w:szCs w:val="24"/>
        </w:rPr>
        <w:t>white, middle class and a senior academic</w:t>
      </w:r>
      <w:r w:rsidR="00F824B8">
        <w:rPr>
          <w:rFonts w:cstheme="minorHAnsi"/>
          <w:sz w:val="24"/>
          <w:szCs w:val="24"/>
        </w:rPr>
        <w:t xml:space="preserve">. </w:t>
      </w:r>
    </w:p>
    <w:p w14:paraId="3F966D8E" w14:textId="1A33121B" w:rsidR="00A50C13" w:rsidRPr="00E91F24" w:rsidRDefault="007C022A" w:rsidP="00E91F24">
      <w:pPr>
        <w:spacing w:line="360" w:lineRule="auto"/>
        <w:rPr>
          <w:rFonts w:cstheme="minorHAnsi"/>
          <w:sz w:val="24"/>
          <w:szCs w:val="24"/>
        </w:rPr>
      </w:pPr>
      <w:r w:rsidRPr="00E91F24">
        <w:rPr>
          <w:rFonts w:cstheme="minorHAnsi"/>
          <w:sz w:val="24"/>
          <w:szCs w:val="24"/>
        </w:rPr>
        <w:t xml:space="preserve">One of the teaching sessions I love the most is about intersectionality and </w:t>
      </w:r>
      <w:r w:rsidR="00F824B8">
        <w:rPr>
          <w:rFonts w:cstheme="minorHAnsi"/>
          <w:sz w:val="24"/>
          <w:szCs w:val="24"/>
        </w:rPr>
        <w:t>inviting</w:t>
      </w:r>
      <w:r w:rsidRPr="00E91F24">
        <w:rPr>
          <w:rFonts w:cstheme="minorHAnsi"/>
          <w:sz w:val="24"/>
          <w:szCs w:val="24"/>
        </w:rPr>
        <w:t xml:space="preserve"> students to think about how gender is classed and raced. But I </w:t>
      </w:r>
      <w:r w:rsidR="00F824B8">
        <w:rPr>
          <w:rFonts w:cstheme="minorHAnsi"/>
          <w:sz w:val="24"/>
          <w:szCs w:val="24"/>
        </w:rPr>
        <w:t>am concerned that</w:t>
      </w:r>
      <w:r w:rsidR="00C14788">
        <w:rPr>
          <w:rFonts w:cstheme="minorHAnsi"/>
          <w:sz w:val="24"/>
          <w:szCs w:val="24"/>
        </w:rPr>
        <w:t xml:space="preserve"> in psychology</w:t>
      </w:r>
      <w:r w:rsidRPr="00E91F24">
        <w:rPr>
          <w:rFonts w:cstheme="minorHAnsi"/>
          <w:sz w:val="24"/>
          <w:szCs w:val="24"/>
        </w:rPr>
        <w:t xml:space="preserve"> </w:t>
      </w:r>
      <w:r w:rsidR="00F824B8">
        <w:rPr>
          <w:rFonts w:cstheme="minorHAnsi"/>
          <w:sz w:val="24"/>
          <w:szCs w:val="24"/>
        </w:rPr>
        <w:t>there will be</w:t>
      </w:r>
      <w:r w:rsidR="00D430D8" w:rsidRPr="00E91F24">
        <w:rPr>
          <w:rFonts w:cstheme="minorHAnsi"/>
          <w:sz w:val="24"/>
          <w:szCs w:val="24"/>
        </w:rPr>
        <w:t xml:space="preserve"> just a </w:t>
      </w:r>
      <w:r w:rsidRPr="00E91F24">
        <w:rPr>
          <w:rFonts w:cstheme="minorHAnsi"/>
          <w:sz w:val="24"/>
          <w:szCs w:val="24"/>
        </w:rPr>
        <w:t xml:space="preserve">tokenistic nod to this concept </w:t>
      </w:r>
      <w:r w:rsidR="00F824B8">
        <w:rPr>
          <w:rFonts w:cstheme="minorHAnsi"/>
          <w:sz w:val="24"/>
          <w:szCs w:val="24"/>
        </w:rPr>
        <w:t>and people won’t</w:t>
      </w:r>
      <w:r w:rsidRPr="00E91F24">
        <w:rPr>
          <w:rFonts w:cstheme="minorHAnsi"/>
          <w:sz w:val="24"/>
          <w:szCs w:val="24"/>
        </w:rPr>
        <w:t xml:space="preserve"> really engage with what it means. </w:t>
      </w:r>
      <w:r w:rsidR="00F824B8">
        <w:rPr>
          <w:rFonts w:cstheme="minorHAnsi"/>
          <w:sz w:val="24"/>
          <w:szCs w:val="24"/>
        </w:rPr>
        <w:t xml:space="preserve">In fact, I have seen examples of this in mainstream psychology – the word intersectionality on a </w:t>
      </w:r>
      <w:r w:rsidR="00E575E8">
        <w:rPr>
          <w:rFonts w:cstheme="minorHAnsi"/>
          <w:sz w:val="24"/>
          <w:szCs w:val="24"/>
        </w:rPr>
        <w:t>Power</w:t>
      </w:r>
      <w:r w:rsidR="00891050">
        <w:rPr>
          <w:rFonts w:cstheme="minorHAnsi"/>
          <w:sz w:val="24"/>
          <w:szCs w:val="24"/>
        </w:rPr>
        <w:t>P</w:t>
      </w:r>
      <w:r w:rsidR="00E575E8">
        <w:rPr>
          <w:rFonts w:cstheme="minorHAnsi"/>
          <w:sz w:val="24"/>
          <w:szCs w:val="24"/>
        </w:rPr>
        <w:t xml:space="preserve">oint </w:t>
      </w:r>
      <w:r w:rsidR="00F824B8">
        <w:rPr>
          <w:rFonts w:cstheme="minorHAnsi"/>
          <w:sz w:val="24"/>
          <w:szCs w:val="24"/>
        </w:rPr>
        <w:t xml:space="preserve">slide, but no serious engagement with the concept. </w:t>
      </w:r>
      <w:r w:rsidRPr="00E91F24">
        <w:rPr>
          <w:rFonts w:cstheme="minorHAnsi"/>
          <w:sz w:val="24"/>
          <w:szCs w:val="24"/>
        </w:rPr>
        <w:t xml:space="preserve">I think psychology </w:t>
      </w:r>
      <w:r w:rsidR="00F824B8">
        <w:rPr>
          <w:rFonts w:cstheme="minorHAnsi"/>
          <w:sz w:val="24"/>
          <w:szCs w:val="24"/>
        </w:rPr>
        <w:t>in general</w:t>
      </w:r>
      <w:r w:rsidRPr="00E91F24">
        <w:rPr>
          <w:rFonts w:cstheme="minorHAnsi"/>
          <w:sz w:val="24"/>
          <w:szCs w:val="24"/>
        </w:rPr>
        <w:t xml:space="preserve"> isn’t very good at engaging with what intersectionality means really. </w:t>
      </w:r>
    </w:p>
    <w:p w14:paraId="08F5B7F5" w14:textId="001DA367" w:rsidR="007C022A" w:rsidRPr="00E91F24" w:rsidRDefault="00D815C5" w:rsidP="00E91F24">
      <w:pPr>
        <w:spacing w:line="360" w:lineRule="auto"/>
        <w:rPr>
          <w:rFonts w:cstheme="minorHAnsi"/>
          <w:sz w:val="24"/>
          <w:szCs w:val="24"/>
        </w:rPr>
      </w:pPr>
      <w:r w:rsidRPr="00E91F24">
        <w:rPr>
          <w:rFonts w:cstheme="minorHAnsi"/>
          <w:sz w:val="24"/>
          <w:szCs w:val="24"/>
        </w:rPr>
        <w:t>Virginia:</w:t>
      </w:r>
      <w:r w:rsidR="007C022A" w:rsidRPr="00E91F24">
        <w:rPr>
          <w:rFonts w:cstheme="minorHAnsi"/>
          <w:sz w:val="24"/>
          <w:szCs w:val="24"/>
        </w:rPr>
        <w:t xml:space="preserve"> Psychology isn’t good at intersectionality</w:t>
      </w:r>
      <w:r w:rsidR="00CA595B">
        <w:rPr>
          <w:rFonts w:cstheme="minorHAnsi"/>
          <w:sz w:val="24"/>
          <w:szCs w:val="24"/>
        </w:rPr>
        <w:t>,</w:t>
      </w:r>
      <w:r w:rsidR="007C022A" w:rsidRPr="00E91F24">
        <w:rPr>
          <w:rFonts w:cstheme="minorHAnsi"/>
          <w:sz w:val="24"/>
          <w:szCs w:val="24"/>
        </w:rPr>
        <w:t xml:space="preserve"> as it wants to break people down into categories</w:t>
      </w:r>
      <w:r w:rsidR="00EE3FDB">
        <w:rPr>
          <w:rFonts w:cstheme="minorHAnsi"/>
          <w:sz w:val="24"/>
          <w:szCs w:val="24"/>
        </w:rPr>
        <w:t>,</w:t>
      </w:r>
      <w:r w:rsidR="007C022A" w:rsidRPr="00E91F24">
        <w:rPr>
          <w:rFonts w:cstheme="minorHAnsi"/>
          <w:sz w:val="24"/>
          <w:szCs w:val="24"/>
        </w:rPr>
        <w:t xml:space="preserve"> which is the opposite of what intersectionality is. </w:t>
      </w:r>
    </w:p>
    <w:p w14:paraId="559EDD89" w14:textId="4206ABE9" w:rsidR="007C022A" w:rsidRPr="00E91F24" w:rsidRDefault="00D815C5" w:rsidP="00E91F24">
      <w:pPr>
        <w:spacing w:line="360" w:lineRule="auto"/>
        <w:rPr>
          <w:rFonts w:cstheme="minorHAnsi"/>
          <w:sz w:val="24"/>
          <w:szCs w:val="24"/>
        </w:rPr>
      </w:pPr>
      <w:r w:rsidRPr="00E91F24">
        <w:rPr>
          <w:rFonts w:cstheme="minorHAnsi"/>
          <w:sz w:val="24"/>
          <w:szCs w:val="24"/>
        </w:rPr>
        <w:t>Victoria:</w:t>
      </w:r>
      <w:r w:rsidR="007C022A" w:rsidRPr="00E91F24">
        <w:rPr>
          <w:rFonts w:cstheme="minorHAnsi"/>
          <w:sz w:val="24"/>
          <w:szCs w:val="24"/>
        </w:rPr>
        <w:t xml:space="preserve"> I don’t know how psychology is going to respond to intersectionality</w:t>
      </w:r>
      <w:r w:rsidR="00E575E8">
        <w:rPr>
          <w:rFonts w:cstheme="minorHAnsi"/>
          <w:sz w:val="24"/>
          <w:szCs w:val="24"/>
        </w:rPr>
        <w:t>,</w:t>
      </w:r>
      <w:r w:rsidR="007C022A" w:rsidRPr="00E91F24">
        <w:rPr>
          <w:rFonts w:cstheme="minorHAnsi"/>
          <w:sz w:val="24"/>
          <w:szCs w:val="24"/>
        </w:rPr>
        <w:t xml:space="preserve"> as it is such a challenge to it as a discipline. </w:t>
      </w:r>
    </w:p>
    <w:p w14:paraId="4AA5BF10" w14:textId="02A5A250" w:rsidR="007C022A" w:rsidRPr="00A70254" w:rsidRDefault="007C022A" w:rsidP="00E91F24">
      <w:pPr>
        <w:spacing w:line="360" w:lineRule="auto"/>
        <w:rPr>
          <w:rFonts w:cstheme="minorHAnsi"/>
          <w:sz w:val="24"/>
          <w:szCs w:val="24"/>
        </w:rPr>
      </w:pPr>
      <w:r w:rsidRPr="00A70254">
        <w:rPr>
          <w:rFonts w:cstheme="minorHAnsi"/>
          <w:sz w:val="24"/>
          <w:szCs w:val="24"/>
        </w:rPr>
        <w:t>G</w:t>
      </w:r>
      <w:r w:rsidR="00FF431E" w:rsidRPr="00A70254">
        <w:rPr>
          <w:rFonts w:cstheme="minorHAnsi"/>
          <w:sz w:val="24"/>
          <w:szCs w:val="24"/>
        </w:rPr>
        <w:t>len</w:t>
      </w:r>
      <w:r w:rsidRPr="00A70254">
        <w:rPr>
          <w:rFonts w:cstheme="minorHAnsi"/>
          <w:sz w:val="24"/>
          <w:szCs w:val="24"/>
        </w:rPr>
        <w:t xml:space="preserve">: Do you have any tips for working </w:t>
      </w:r>
      <w:proofErr w:type="spellStart"/>
      <w:r w:rsidRPr="00A70254">
        <w:rPr>
          <w:rFonts w:cstheme="minorHAnsi"/>
          <w:sz w:val="24"/>
          <w:szCs w:val="24"/>
        </w:rPr>
        <w:t>intersectionally</w:t>
      </w:r>
      <w:proofErr w:type="spellEnd"/>
      <w:r w:rsidRPr="00A70254">
        <w:rPr>
          <w:rFonts w:cstheme="minorHAnsi"/>
          <w:sz w:val="24"/>
          <w:szCs w:val="24"/>
        </w:rPr>
        <w:t xml:space="preserve">? </w:t>
      </w:r>
    </w:p>
    <w:p w14:paraId="0A2B4CEF" w14:textId="1F0C2D4F" w:rsidR="00267FC0" w:rsidRPr="00E91F24" w:rsidRDefault="00D815C5" w:rsidP="00E91F24">
      <w:pPr>
        <w:spacing w:line="360" w:lineRule="auto"/>
        <w:rPr>
          <w:rFonts w:cstheme="minorHAnsi"/>
          <w:sz w:val="24"/>
          <w:szCs w:val="24"/>
        </w:rPr>
      </w:pPr>
      <w:r w:rsidRPr="00E91F24">
        <w:rPr>
          <w:rFonts w:cstheme="minorHAnsi"/>
          <w:sz w:val="24"/>
          <w:szCs w:val="24"/>
        </w:rPr>
        <w:t>Victoria:</w:t>
      </w:r>
      <w:r w:rsidR="007C022A" w:rsidRPr="00E91F24">
        <w:rPr>
          <w:rFonts w:cstheme="minorHAnsi"/>
          <w:sz w:val="24"/>
          <w:szCs w:val="24"/>
        </w:rPr>
        <w:t xml:space="preserve"> </w:t>
      </w:r>
      <w:r w:rsidR="00267FC0" w:rsidRPr="00E91F24">
        <w:rPr>
          <w:rFonts w:cstheme="minorHAnsi"/>
          <w:sz w:val="24"/>
          <w:szCs w:val="24"/>
        </w:rPr>
        <w:t>It’s hard</w:t>
      </w:r>
      <w:r w:rsidR="00F824B8">
        <w:rPr>
          <w:rFonts w:cstheme="minorHAnsi"/>
          <w:sz w:val="24"/>
          <w:szCs w:val="24"/>
        </w:rPr>
        <w:t>,</w:t>
      </w:r>
      <w:r w:rsidR="00267FC0" w:rsidRPr="00E91F24">
        <w:rPr>
          <w:rFonts w:cstheme="minorHAnsi"/>
          <w:sz w:val="24"/>
          <w:szCs w:val="24"/>
        </w:rPr>
        <w:t xml:space="preserve"> isn’t it</w:t>
      </w:r>
      <w:r w:rsidR="00F824B8">
        <w:rPr>
          <w:rFonts w:cstheme="minorHAnsi"/>
          <w:sz w:val="24"/>
          <w:szCs w:val="24"/>
        </w:rPr>
        <w:t xml:space="preserve">? </w:t>
      </w:r>
      <w:r w:rsidR="00B811BA">
        <w:rPr>
          <w:rFonts w:cstheme="minorHAnsi"/>
          <w:sz w:val="24"/>
          <w:szCs w:val="24"/>
        </w:rPr>
        <w:t>I</w:t>
      </w:r>
      <w:r w:rsidR="00267FC0" w:rsidRPr="00E91F24">
        <w:rPr>
          <w:rFonts w:cstheme="minorHAnsi"/>
          <w:sz w:val="24"/>
          <w:szCs w:val="24"/>
        </w:rPr>
        <w:t>t’s even more difficult to do this in a student project where it needs to be completed with</w:t>
      </w:r>
      <w:r w:rsidR="00B811BA">
        <w:rPr>
          <w:rFonts w:cstheme="minorHAnsi"/>
          <w:sz w:val="24"/>
          <w:szCs w:val="24"/>
        </w:rPr>
        <w:t>in</w:t>
      </w:r>
      <w:r w:rsidR="00267FC0" w:rsidRPr="00E91F24">
        <w:rPr>
          <w:rFonts w:cstheme="minorHAnsi"/>
          <w:sz w:val="24"/>
          <w:szCs w:val="24"/>
        </w:rPr>
        <w:t xml:space="preserve"> 6 months or a year. Often intersectional</w:t>
      </w:r>
      <w:r w:rsidR="00B811BA">
        <w:rPr>
          <w:rFonts w:cstheme="minorHAnsi"/>
          <w:sz w:val="24"/>
          <w:szCs w:val="24"/>
        </w:rPr>
        <w:t>ity</w:t>
      </w:r>
      <w:r w:rsidR="00267FC0" w:rsidRPr="00E91F24">
        <w:rPr>
          <w:rFonts w:cstheme="minorHAnsi"/>
          <w:sz w:val="24"/>
          <w:szCs w:val="24"/>
        </w:rPr>
        <w:t xml:space="preserve"> can just ‘fall out’ of </w:t>
      </w:r>
      <w:r w:rsidR="00B811BA">
        <w:rPr>
          <w:rFonts w:cstheme="minorHAnsi"/>
          <w:sz w:val="24"/>
          <w:szCs w:val="24"/>
        </w:rPr>
        <w:t>a</w:t>
      </w:r>
      <w:r w:rsidR="00267FC0" w:rsidRPr="00E91F24">
        <w:rPr>
          <w:rFonts w:cstheme="minorHAnsi"/>
          <w:sz w:val="24"/>
          <w:szCs w:val="24"/>
        </w:rPr>
        <w:t xml:space="preserve"> project.</w:t>
      </w:r>
      <w:r w:rsidR="00C14788">
        <w:rPr>
          <w:rFonts w:cstheme="minorHAnsi"/>
          <w:sz w:val="24"/>
          <w:szCs w:val="24"/>
        </w:rPr>
        <w:t xml:space="preserve"> But even that reflects a privileged position, that intersectionality is something we can choose to take up or discard, rather than seeing it as something enmeshed in our everyday existence.</w:t>
      </w:r>
    </w:p>
    <w:p w14:paraId="711D272E" w14:textId="2FC2571E" w:rsidR="00267FC0" w:rsidRPr="00E91F24" w:rsidRDefault="00D815C5" w:rsidP="00E91F24">
      <w:pPr>
        <w:spacing w:line="360" w:lineRule="auto"/>
        <w:rPr>
          <w:rFonts w:cstheme="minorHAnsi"/>
          <w:sz w:val="24"/>
          <w:szCs w:val="24"/>
        </w:rPr>
      </w:pPr>
      <w:r w:rsidRPr="00E91F24">
        <w:rPr>
          <w:rFonts w:cstheme="minorHAnsi"/>
          <w:sz w:val="24"/>
          <w:szCs w:val="24"/>
        </w:rPr>
        <w:t>Virginia:</w:t>
      </w:r>
      <w:r w:rsidR="00267FC0" w:rsidRPr="00E91F24">
        <w:rPr>
          <w:rFonts w:cstheme="minorHAnsi"/>
          <w:sz w:val="24"/>
          <w:szCs w:val="24"/>
        </w:rPr>
        <w:t xml:space="preserve"> I think it’s hard, because </w:t>
      </w:r>
      <w:r w:rsidR="00B811BA">
        <w:rPr>
          <w:rFonts w:cstheme="minorHAnsi"/>
          <w:sz w:val="24"/>
          <w:szCs w:val="24"/>
        </w:rPr>
        <w:t xml:space="preserve">of </w:t>
      </w:r>
      <w:r w:rsidR="00267FC0" w:rsidRPr="00E91F24">
        <w:rPr>
          <w:rFonts w:cstheme="minorHAnsi"/>
          <w:sz w:val="24"/>
          <w:szCs w:val="24"/>
        </w:rPr>
        <w:t>the structure and organi</w:t>
      </w:r>
      <w:r w:rsidR="00B811BA">
        <w:rPr>
          <w:rFonts w:cstheme="minorHAnsi"/>
          <w:sz w:val="24"/>
          <w:szCs w:val="24"/>
        </w:rPr>
        <w:t>s</w:t>
      </w:r>
      <w:r w:rsidR="00267FC0" w:rsidRPr="00E91F24">
        <w:rPr>
          <w:rFonts w:cstheme="minorHAnsi"/>
          <w:sz w:val="24"/>
          <w:szCs w:val="24"/>
        </w:rPr>
        <w:t>ation of universities. For example</w:t>
      </w:r>
      <w:r w:rsidR="00B811BA">
        <w:rPr>
          <w:rFonts w:cstheme="minorHAnsi"/>
          <w:sz w:val="24"/>
          <w:szCs w:val="24"/>
        </w:rPr>
        <w:t>,</w:t>
      </w:r>
      <w:r w:rsidR="00CA595B">
        <w:rPr>
          <w:rFonts w:cstheme="minorHAnsi"/>
          <w:sz w:val="24"/>
          <w:szCs w:val="24"/>
        </w:rPr>
        <w:t xml:space="preserve"> around</w:t>
      </w:r>
      <w:r w:rsidR="00267FC0" w:rsidRPr="00E91F24">
        <w:rPr>
          <w:rFonts w:cstheme="minorHAnsi"/>
          <w:sz w:val="24"/>
          <w:szCs w:val="24"/>
        </w:rPr>
        <w:t xml:space="preserve"> 40% of undergraduate students at my university don’t speak English as a first language</w:t>
      </w:r>
      <w:r w:rsidR="00CA595B">
        <w:rPr>
          <w:rFonts w:cstheme="minorHAnsi"/>
          <w:sz w:val="24"/>
          <w:szCs w:val="24"/>
        </w:rPr>
        <w:t xml:space="preserve">; even those that do come from a wide range of cultural backgrounds and </w:t>
      </w:r>
      <w:r w:rsidR="00CA595B">
        <w:rPr>
          <w:rFonts w:cstheme="minorHAnsi"/>
          <w:sz w:val="24"/>
          <w:szCs w:val="24"/>
        </w:rPr>
        <w:lastRenderedPageBreak/>
        <w:t>identities, including indigenous ones</w:t>
      </w:r>
      <w:r w:rsidR="00267FC0" w:rsidRPr="00E91F24">
        <w:rPr>
          <w:rFonts w:cstheme="minorHAnsi"/>
          <w:sz w:val="24"/>
          <w:szCs w:val="24"/>
        </w:rPr>
        <w:t xml:space="preserve">. </w:t>
      </w:r>
      <w:r w:rsidR="00891050">
        <w:rPr>
          <w:rFonts w:cstheme="minorHAnsi"/>
          <w:sz w:val="24"/>
          <w:szCs w:val="24"/>
        </w:rPr>
        <w:t>I</w:t>
      </w:r>
      <w:r w:rsidR="00267FC0" w:rsidRPr="00E91F24">
        <w:rPr>
          <w:rFonts w:cstheme="minorHAnsi"/>
          <w:sz w:val="24"/>
          <w:szCs w:val="24"/>
        </w:rPr>
        <w:t>t’s a diverse study body. But if you look at the academic staff</w:t>
      </w:r>
      <w:r w:rsidR="00E575E8">
        <w:rPr>
          <w:rFonts w:cstheme="minorHAnsi"/>
          <w:sz w:val="24"/>
          <w:szCs w:val="24"/>
        </w:rPr>
        <w:t>,</w:t>
      </w:r>
      <w:r w:rsidR="00267FC0" w:rsidRPr="00E91F24">
        <w:rPr>
          <w:rFonts w:cstheme="minorHAnsi"/>
          <w:sz w:val="24"/>
          <w:szCs w:val="24"/>
        </w:rPr>
        <w:t xml:space="preserve"> they are mostly White, mostly male, mostly straight, mostly able bodied, mostly middle classed and we teach a curriculum that is</w:t>
      </w:r>
      <w:r w:rsidR="00E575E8">
        <w:rPr>
          <w:rFonts w:cstheme="minorHAnsi"/>
          <w:sz w:val="24"/>
          <w:szCs w:val="24"/>
        </w:rPr>
        <w:t xml:space="preserve"> (still!)</w:t>
      </w:r>
      <w:r w:rsidR="00267FC0" w:rsidRPr="00E91F24">
        <w:rPr>
          <w:rFonts w:cstheme="minorHAnsi"/>
          <w:sz w:val="24"/>
          <w:szCs w:val="24"/>
        </w:rPr>
        <w:t xml:space="preserve"> mostly White, North-American based. By and large there is a massive disconnect between the knowledge that is taught</w:t>
      </w:r>
      <w:r w:rsidR="00E575E8">
        <w:rPr>
          <w:rFonts w:cstheme="minorHAnsi"/>
          <w:sz w:val="24"/>
          <w:szCs w:val="24"/>
        </w:rPr>
        <w:t>,</w:t>
      </w:r>
      <w:r w:rsidR="00267FC0" w:rsidRPr="00E91F24">
        <w:rPr>
          <w:rFonts w:cstheme="minorHAnsi"/>
          <w:sz w:val="24"/>
          <w:szCs w:val="24"/>
        </w:rPr>
        <w:t xml:space="preserve"> and who the students are in terms of their positions and identities. In general</w:t>
      </w:r>
      <w:r w:rsidR="00B811BA">
        <w:rPr>
          <w:rFonts w:cstheme="minorHAnsi"/>
          <w:sz w:val="24"/>
          <w:szCs w:val="24"/>
        </w:rPr>
        <w:t>,</w:t>
      </w:r>
      <w:r w:rsidR="00267FC0" w:rsidRPr="00E91F24">
        <w:rPr>
          <w:rFonts w:cstheme="minorHAnsi"/>
          <w:sz w:val="24"/>
          <w:szCs w:val="24"/>
        </w:rPr>
        <w:t xml:space="preserve"> we don’t </w:t>
      </w:r>
      <w:r w:rsidR="00B811BA">
        <w:rPr>
          <w:rFonts w:cstheme="minorHAnsi"/>
          <w:sz w:val="24"/>
          <w:szCs w:val="24"/>
        </w:rPr>
        <w:t>treat intersectionality as</w:t>
      </w:r>
      <w:r w:rsidR="00267FC0" w:rsidRPr="00E91F24">
        <w:rPr>
          <w:rFonts w:cstheme="minorHAnsi"/>
          <w:sz w:val="24"/>
          <w:szCs w:val="24"/>
        </w:rPr>
        <w:t xml:space="preserve"> the starting point for how we think about research and the knowledge we might want to generate. We still have this disconnect. </w:t>
      </w:r>
      <w:r w:rsidR="00B811BA">
        <w:rPr>
          <w:rFonts w:cstheme="minorHAnsi"/>
          <w:sz w:val="24"/>
          <w:szCs w:val="24"/>
        </w:rPr>
        <w:t>S</w:t>
      </w:r>
      <w:r w:rsidR="00267FC0" w:rsidRPr="00E91F24">
        <w:rPr>
          <w:rFonts w:cstheme="minorHAnsi"/>
          <w:sz w:val="24"/>
          <w:szCs w:val="24"/>
        </w:rPr>
        <w:t xml:space="preserve">tructurally it’s hard because we have </w:t>
      </w:r>
      <w:r w:rsidR="00E575E8">
        <w:rPr>
          <w:rFonts w:cstheme="minorHAnsi"/>
          <w:sz w:val="24"/>
          <w:szCs w:val="24"/>
        </w:rPr>
        <w:t>H</w:t>
      </w:r>
      <w:r w:rsidR="00267FC0" w:rsidRPr="00E91F24">
        <w:rPr>
          <w:rFonts w:cstheme="minorHAnsi"/>
          <w:sz w:val="24"/>
          <w:szCs w:val="24"/>
        </w:rPr>
        <w:t xml:space="preserve">onours students who </w:t>
      </w:r>
      <w:proofErr w:type="gramStart"/>
      <w:r w:rsidR="00267FC0" w:rsidRPr="00E91F24">
        <w:rPr>
          <w:rFonts w:cstheme="minorHAnsi"/>
          <w:sz w:val="24"/>
          <w:szCs w:val="24"/>
        </w:rPr>
        <w:t>have to</w:t>
      </w:r>
      <w:proofErr w:type="gramEnd"/>
      <w:r w:rsidR="00267FC0" w:rsidRPr="00E91F24">
        <w:rPr>
          <w:rFonts w:cstheme="minorHAnsi"/>
          <w:sz w:val="24"/>
          <w:szCs w:val="24"/>
        </w:rPr>
        <w:t xml:space="preserve"> do projects in 7 months in a stressful year</w:t>
      </w:r>
      <w:r w:rsidR="00E575E8">
        <w:rPr>
          <w:rFonts w:cstheme="minorHAnsi"/>
          <w:sz w:val="24"/>
          <w:szCs w:val="24"/>
        </w:rPr>
        <w:t>,</w:t>
      </w:r>
      <w:r w:rsidR="00267FC0" w:rsidRPr="00E91F24">
        <w:rPr>
          <w:rFonts w:cstheme="minorHAnsi"/>
          <w:sz w:val="24"/>
          <w:szCs w:val="24"/>
        </w:rPr>
        <w:t xml:space="preserve"> so how can they think about these complicated issues</w:t>
      </w:r>
      <w:r w:rsidR="00E575E8">
        <w:rPr>
          <w:rFonts w:cstheme="minorHAnsi"/>
          <w:sz w:val="24"/>
          <w:szCs w:val="24"/>
        </w:rPr>
        <w:t xml:space="preserve"> – complicated if they are </w:t>
      </w:r>
      <w:r w:rsidR="00E575E8">
        <w:rPr>
          <w:rFonts w:cstheme="minorHAnsi"/>
          <w:i/>
          <w:sz w:val="24"/>
          <w:szCs w:val="24"/>
        </w:rPr>
        <w:t xml:space="preserve">new </w:t>
      </w:r>
      <w:r w:rsidR="00E575E8">
        <w:rPr>
          <w:rFonts w:cstheme="minorHAnsi"/>
          <w:sz w:val="24"/>
          <w:szCs w:val="24"/>
        </w:rPr>
        <w:t>to the students</w:t>
      </w:r>
      <w:r w:rsidR="00267FC0" w:rsidRPr="00E91F24">
        <w:rPr>
          <w:rFonts w:cstheme="minorHAnsi"/>
          <w:sz w:val="24"/>
          <w:szCs w:val="24"/>
        </w:rPr>
        <w:t xml:space="preserve">? It’s really, </w:t>
      </w:r>
      <w:proofErr w:type="gramStart"/>
      <w:r w:rsidR="00267FC0" w:rsidRPr="00E91F24">
        <w:rPr>
          <w:rFonts w:cstheme="minorHAnsi"/>
          <w:sz w:val="24"/>
          <w:szCs w:val="24"/>
        </w:rPr>
        <w:t>really hard</w:t>
      </w:r>
      <w:proofErr w:type="gramEnd"/>
      <w:r w:rsidR="00267FC0" w:rsidRPr="00E91F24">
        <w:rPr>
          <w:rFonts w:cstheme="minorHAnsi"/>
          <w:sz w:val="24"/>
          <w:szCs w:val="24"/>
        </w:rPr>
        <w:t xml:space="preserve">. </w:t>
      </w:r>
      <w:r w:rsidR="00B639C0">
        <w:rPr>
          <w:rFonts w:cstheme="minorHAnsi"/>
          <w:sz w:val="24"/>
          <w:szCs w:val="24"/>
        </w:rPr>
        <w:t>I</w:t>
      </w:r>
      <w:r w:rsidR="00267FC0" w:rsidRPr="00E91F24">
        <w:rPr>
          <w:rFonts w:cstheme="minorHAnsi"/>
          <w:sz w:val="24"/>
          <w:szCs w:val="24"/>
        </w:rPr>
        <w:t xml:space="preserve">f students are not being taught these ideas as integral </w:t>
      </w:r>
      <w:r w:rsidR="00267FC0" w:rsidRPr="00891050">
        <w:rPr>
          <w:rFonts w:cstheme="minorHAnsi"/>
          <w:i/>
          <w:sz w:val="24"/>
          <w:szCs w:val="24"/>
        </w:rPr>
        <w:t>at the start</w:t>
      </w:r>
      <w:r w:rsidR="00267FC0" w:rsidRPr="00E91F24">
        <w:rPr>
          <w:rFonts w:cstheme="minorHAnsi"/>
          <w:sz w:val="24"/>
          <w:szCs w:val="24"/>
        </w:rPr>
        <w:t xml:space="preserve"> (which is beginning to shift in some places)</w:t>
      </w:r>
      <w:r w:rsidR="00E575E8">
        <w:rPr>
          <w:rFonts w:cstheme="minorHAnsi"/>
          <w:sz w:val="24"/>
          <w:szCs w:val="24"/>
        </w:rPr>
        <w:t>,</w:t>
      </w:r>
      <w:r w:rsidR="00267FC0" w:rsidRPr="00E91F24">
        <w:rPr>
          <w:rFonts w:cstheme="minorHAnsi"/>
          <w:sz w:val="24"/>
          <w:szCs w:val="24"/>
        </w:rPr>
        <w:t xml:space="preserve"> then it means as a supervisor you sort of burden them with a whole other set of intellectual and political knowledge they </w:t>
      </w:r>
      <w:proofErr w:type="gramStart"/>
      <w:r w:rsidR="00267FC0" w:rsidRPr="00E91F24">
        <w:rPr>
          <w:rFonts w:cstheme="minorHAnsi"/>
          <w:sz w:val="24"/>
          <w:szCs w:val="24"/>
        </w:rPr>
        <w:t>have to</w:t>
      </w:r>
      <w:proofErr w:type="gramEnd"/>
      <w:r w:rsidR="00267FC0" w:rsidRPr="00E91F24">
        <w:rPr>
          <w:rFonts w:cstheme="minorHAnsi"/>
          <w:sz w:val="24"/>
          <w:szCs w:val="24"/>
        </w:rPr>
        <w:t xml:space="preserve"> gain. We </w:t>
      </w:r>
      <w:r w:rsidR="00B639C0">
        <w:rPr>
          <w:rFonts w:cstheme="minorHAnsi"/>
          <w:sz w:val="24"/>
          <w:szCs w:val="24"/>
        </w:rPr>
        <w:t xml:space="preserve">- </w:t>
      </w:r>
      <w:r w:rsidR="00267FC0" w:rsidRPr="00E91F24">
        <w:rPr>
          <w:rFonts w:cstheme="minorHAnsi"/>
          <w:sz w:val="24"/>
          <w:szCs w:val="24"/>
        </w:rPr>
        <w:t>Vic and I</w:t>
      </w:r>
      <w:r w:rsidR="00B639C0">
        <w:rPr>
          <w:rFonts w:cstheme="minorHAnsi"/>
          <w:sz w:val="24"/>
          <w:szCs w:val="24"/>
        </w:rPr>
        <w:t xml:space="preserve"> –</w:t>
      </w:r>
      <w:r w:rsidR="00267FC0" w:rsidRPr="00E91F24">
        <w:rPr>
          <w:rFonts w:cstheme="minorHAnsi"/>
          <w:sz w:val="24"/>
          <w:szCs w:val="24"/>
        </w:rPr>
        <w:t xml:space="preserve"> used to moan about this during our PhDs</w:t>
      </w:r>
      <w:r w:rsidR="00B639C0">
        <w:rPr>
          <w:rFonts w:cstheme="minorHAnsi"/>
          <w:sz w:val="24"/>
          <w:szCs w:val="24"/>
        </w:rPr>
        <w:t>,</w:t>
      </w:r>
      <w:r w:rsidR="00267FC0" w:rsidRPr="00E91F24">
        <w:rPr>
          <w:rFonts w:cstheme="minorHAnsi"/>
          <w:sz w:val="24"/>
          <w:szCs w:val="24"/>
        </w:rPr>
        <w:t xml:space="preserve"> as feminist students we felt we were doing a whole extra chunk of work on top of </w:t>
      </w:r>
      <w:r w:rsidR="00B639C0">
        <w:rPr>
          <w:rFonts w:cstheme="minorHAnsi"/>
          <w:sz w:val="24"/>
          <w:szCs w:val="24"/>
        </w:rPr>
        <w:t xml:space="preserve">our </w:t>
      </w:r>
      <w:r w:rsidR="00267FC0" w:rsidRPr="00E91F24">
        <w:rPr>
          <w:rFonts w:cstheme="minorHAnsi"/>
          <w:sz w:val="24"/>
          <w:szCs w:val="24"/>
        </w:rPr>
        <w:t>PhDs</w:t>
      </w:r>
      <w:r w:rsidR="00E575E8">
        <w:rPr>
          <w:rFonts w:cstheme="minorHAnsi"/>
          <w:sz w:val="24"/>
          <w:szCs w:val="24"/>
        </w:rPr>
        <w:t>,</w:t>
      </w:r>
      <w:r w:rsidR="00267FC0" w:rsidRPr="00E91F24">
        <w:rPr>
          <w:rFonts w:cstheme="minorHAnsi"/>
          <w:sz w:val="24"/>
          <w:szCs w:val="24"/>
        </w:rPr>
        <w:t xml:space="preserve"> that the non-feminist PhD students just didn’</w:t>
      </w:r>
      <w:r w:rsidR="002F0DA2" w:rsidRPr="00E91F24">
        <w:rPr>
          <w:rFonts w:cstheme="minorHAnsi"/>
          <w:sz w:val="24"/>
          <w:szCs w:val="24"/>
        </w:rPr>
        <w:t>t have to do</w:t>
      </w:r>
      <w:r w:rsidR="00B639C0">
        <w:rPr>
          <w:rFonts w:cstheme="minorHAnsi"/>
          <w:sz w:val="24"/>
          <w:szCs w:val="24"/>
        </w:rPr>
        <w:t>! T</w:t>
      </w:r>
      <w:r w:rsidR="002F0DA2" w:rsidRPr="00E91F24">
        <w:rPr>
          <w:rFonts w:cstheme="minorHAnsi"/>
          <w:sz w:val="24"/>
          <w:szCs w:val="24"/>
        </w:rPr>
        <w:t xml:space="preserve">hat kind of extra quality that </w:t>
      </w:r>
      <w:r w:rsidR="00B639C0">
        <w:rPr>
          <w:rFonts w:cstheme="minorHAnsi"/>
          <w:sz w:val="24"/>
          <w:szCs w:val="24"/>
        </w:rPr>
        <w:t xml:space="preserve">feminist and </w:t>
      </w:r>
      <w:r w:rsidR="002F0DA2" w:rsidRPr="00E91F24">
        <w:rPr>
          <w:rFonts w:cstheme="minorHAnsi"/>
          <w:sz w:val="24"/>
          <w:szCs w:val="24"/>
        </w:rPr>
        <w:t xml:space="preserve">intersectional thinking gives to a project gets no extra credit. There’s no recognition for it. A student </w:t>
      </w:r>
      <w:proofErr w:type="gramStart"/>
      <w:r w:rsidR="002F0DA2" w:rsidRPr="00E91F24">
        <w:rPr>
          <w:rFonts w:cstheme="minorHAnsi"/>
          <w:sz w:val="24"/>
          <w:szCs w:val="24"/>
        </w:rPr>
        <w:t>has to</w:t>
      </w:r>
      <w:proofErr w:type="gramEnd"/>
      <w:r w:rsidR="002F0DA2" w:rsidRPr="00E91F24">
        <w:rPr>
          <w:rFonts w:cstheme="minorHAnsi"/>
          <w:sz w:val="24"/>
          <w:szCs w:val="24"/>
        </w:rPr>
        <w:t xml:space="preserve"> be really passionate and committed to intersectionality to want to do that</w:t>
      </w:r>
      <w:r w:rsidR="00E575E8">
        <w:rPr>
          <w:rFonts w:cstheme="minorHAnsi"/>
          <w:sz w:val="24"/>
          <w:szCs w:val="24"/>
        </w:rPr>
        <w:t>,</w:t>
      </w:r>
      <w:r w:rsidR="002F0DA2" w:rsidRPr="00E91F24">
        <w:rPr>
          <w:rFonts w:cstheme="minorHAnsi"/>
          <w:sz w:val="24"/>
          <w:szCs w:val="24"/>
        </w:rPr>
        <w:t xml:space="preserve"> and to come alongside. </w:t>
      </w:r>
    </w:p>
    <w:p w14:paraId="24C10F57" w14:textId="70CD1F9D" w:rsidR="002F0DA2" w:rsidRDefault="00D815C5" w:rsidP="00E91F24">
      <w:pPr>
        <w:spacing w:line="360" w:lineRule="auto"/>
        <w:rPr>
          <w:rFonts w:cstheme="minorHAnsi"/>
          <w:sz w:val="24"/>
          <w:szCs w:val="24"/>
        </w:rPr>
      </w:pPr>
      <w:r w:rsidRPr="00E91F24">
        <w:rPr>
          <w:rFonts w:cstheme="minorHAnsi"/>
          <w:sz w:val="24"/>
          <w:szCs w:val="24"/>
        </w:rPr>
        <w:t>Victoria:</w:t>
      </w:r>
      <w:r w:rsidR="002F0DA2" w:rsidRPr="00E91F24">
        <w:rPr>
          <w:rFonts w:cstheme="minorHAnsi"/>
          <w:sz w:val="24"/>
          <w:szCs w:val="24"/>
        </w:rPr>
        <w:t xml:space="preserve"> I know I’m seen as really hard work</w:t>
      </w:r>
      <w:r w:rsidR="00F824B8">
        <w:rPr>
          <w:rFonts w:cstheme="minorHAnsi"/>
          <w:sz w:val="24"/>
          <w:szCs w:val="24"/>
        </w:rPr>
        <w:t xml:space="preserve"> by some students</w:t>
      </w:r>
      <w:r w:rsidR="002F0DA2" w:rsidRPr="00E91F24">
        <w:rPr>
          <w:rFonts w:cstheme="minorHAnsi"/>
          <w:sz w:val="24"/>
          <w:szCs w:val="24"/>
        </w:rPr>
        <w:t xml:space="preserve"> </w:t>
      </w:r>
      <w:r w:rsidR="00F824B8">
        <w:rPr>
          <w:rFonts w:cstheme="minorHAnsi"/>
          <w:sz w:val="24"/>
          <w:szCs w:val="24"/>
        </w:rPr>
        <w:t>(</w:t>
      </w:r>
      <w:r w:rsidR="002F0DA2" w:rsidRPr="00E91F24">
        <w:rPr>
          <w:rFonts w:cstheme="minorHAnsi"/>
          <w:sz w:val="24"/>
          <w:szCs w:val="24"/>
        </w:rPr>
        <w:t>laughs</w:t>
      </w:r>
      <w:r w:rsidR="00F824B8">
        <w:rPr>
          <w:rFonts w:cstheme="minorHAnsi"/>
          <w:sz w:val="24"/>
          <w:szCs w:val="24"/>
        </w:rPr>
        <w:t>)</w:t>
      </w:r>
      <w:r w:rsidR="002F0DA2" w:rsidRPr="00E91F24">
        <w:rPr>
          <w:rFonts w:cstheme="minorHAnsi"/>
          <w:sz w:val="24"/>
          <w:szCs w:val="24"/>
        </w:rPr>
        <w:t>. They think ‘Victoria will work you really hard. She’ll make you cry</w:t>
      </w:r>
      <w:r w:rsidR="00F824B8">
        <w:rPr>
          <w:rFonts w:cstheme="minorHAnsi"/>
          <w:sz w:val="24"/>
          <w:szCs w:val="24"/>
        </w:rPr>
        <w:t>’</w:t>
      </w:r>
      <w:r w:rsidR="002F0DA2" w:rsidRPr="00E91F24">
        <w:rPr>
          <w:rFonts w:cstheme="minorHAnsi"/>
          <w:sz w:val="24"/>
          <w:szCs w:val="24"/>
        </w:rPr>
        <w:t xml:space="preserve"> </w:t>
      </w:r>
      <w:r w:rsidR="00F824B8">
        <w:rPr>
          <w:rFonts w:cstheme="minorHAnsi"/>
          <w:sz w:val="24"/>
          <w:szCs w:val="24"/>
        </w:rPr>
        <w:t>(</w:t>
      </w:r>
      <w:r w:rsidR="002F0DA2" w:rsidRPr="00E91F24">
        <w:rPr>
          <w:rFonts w:cstheme="minorHAnsi"/>
          <w:sz w:val="24"/>
          <w:szCs w:val="24"/>
        </w:rPr>
        <w:t>laughs</w:t>
      </w:r>
      <w:r w:rsidR="00F824B8">
        <w:rPr>
          <w:rFonts w:cstheme="minorHAnsi"/>
          <w:sz w:val="24"/>
          <w:szCs w:val="24"/>
        </w:rPr>
        <w:t>)</w:t>
      </w:r>
      <w:r w:rsidR="002F0DA2" w:rsidRPr="00E91F24">
        <w:rPr>
          <w:rFonts w:cstheme="minorHAnsi"/>
          <w:sz w:val="24"/>
          <w:szCs w:val="24"/>
        </w:rPr>
        <w:t xml:space="preserve">. </w:t>
      </w:r>
      <w:r w:rsidR="00F824B8">
        <w:rPr>
          <w:rFonts w:cstheme="minorHAnsi"/>
          <w:sz w:val="24"/>
          <w:szCs w:val="24"/>
        </w:rPr>
        <w:t>‘</w:t>
      </w:r>
      <w:r w:rsidR="002F0DA2" w:rsidRPr="00E91F24">
        <w:rPr>
          <w:rFonts w:cstheme="minorHAnsi"/>
          <w:sz w:val="24"/>
          <w:szCs w:val="24"/>
        </w:rPr>
        <w:t xml:space="preserve">She’ll make you think about all these extra things and get you to read all these extra things. She’s </w:t>
      </w:r>
      <w:r w:rsidR="00F824B8">
        <w:rPr>
          <w:rFonts w:cstheme="minorHAnsi"/>
          <w:sz w:val="24"/>
          <w:szCs w:val="24"/>
        </w:rPr>
        <w:t xml:space="preserve">a </w:t>
      </w:r>
      <w:r w:rsidR="002F0DA2" w:rsidRPr="00E91F24">
        <w:rPr>
          <w:rFonts w:cstheme="minorHAnsi"/>
          <w:sz w:val="24"/>
          <w:szCs w:val="24"/>
        </w:rPr>
        <w:t xml:space="preserve">good </w:t>
      </w:r>
      <w:r w:rsidR="00F824B8">
        <w:rPr>
          <w:rFonts w:cstheme="minorHAnsi"/>
          <w:sz w:val="24"/>
          <w:szCs w:val="24"/>
        </w:rPr>
        <w:t xml:space="preserve">supervisor in some ways, </w:t>
      </w:r>
      <w:r w:rsidR="002F0DA2" w:rsidRPr="00E91F24">
        <w:rPr>
          <w:rFonts w:cstheme="minorHAnsi"/>
          <w:sz w:val="24"/>
          <w:szCs w:val="24"/>
        </w:rPr>
        <w:t xml:space="preserve">but there’s this massive </w:t>
      </w:r>
      <w:r w:rsidR="00F824B8">
        <w:rPr>
          <w:rFonts w:cstheme="minorHAnsi"/>
          <w:sz w:val="24"/>
          <w:szCs w:val="24"/>
        </w:rPr>
        <w:t xml:space="preserve">critical engagement </w:t>
      </w:r>
      <w:r w:rsidR="002F0DA2" w:rsidRPr="00E91F24">
        <w:rPr>
          <w:rFonts w:cstheme="minorHAnsi"/>
          <w:sz w:val="24"/>
          <w:szCs w:val="24"/>
        </w:rPr>
        <w:t xml:space="preserve">tax that comes with it’ </w:t>
      </w:r>
      <w:r w:rsidR="00F824B8">
        <w:rPr>
          <w:rFonts w:cstheme="minorHAnsi"/>
          <w:sz w:val="24"/>
          <w:szCs w:val="24"/>
        </w:rPr>
        <w:t>(</w:t>
      </w:r>
      <w:r w:rsidR="002F0DA2" w:rsidRPr="00E91F24">
        <w:rPr>
          <w:rFonts w:cstheme="minorHAnsi"/>
          <w:sz w:val="24"/>
          <w:szCs w:val="24"/>
        </w:rPr>
        <w:t>laughs</w:t>
      </w:r>
      <w:r w:rsidR="00F824B8">
        <w:rPr>
          <w:rFonts w:cstheme="minorHAnsi"/>
          <w:sz w:val="24"/>
          <w:szCs w:val="24"/>
        </w:rPr>
        <w:t>)</w:t>
      </w:r>
      <w:r w:rsidR="002F0DA2" w:rsidRPr="00E91F24">
        <w:rPr>
          <w:rFonts w:cstheme="minorHAnsi"/>
          <w:sz w:val="24"/>
          <w:szCs w:val="24"/>
        </w:rPr>
        <w:t xml:space="preserve">. </w:t>
      </w:r>
    </w:p>
    <w:p w14:paraId="0842BB41" w14:textId="19D9D43F" w:rsidR="00B639C0" w:rsidRPr="00B639C0" w:rsidRDefault="00B639C0" w:rsidP="00E91F24">
      <w:pPr>
        <w:spacing w:line="360" w:lineRule="auto"/>
        <w:rPr>
          <w:rFonts w:cstheme="minorHAnsi"/>
          <w:b/>
          <w:sz w:val="24"/>
          <w:szCs w:val="24"/>
        </w:rPr>
      </w:pPr>
      <w:r w:rsidRPr="00B639C0">
        <w:rPr>
          <w:rFonts w:cstheme="minorHAnsi"/>
          <w:b/>
          <w:sz w:val="24"/>
          <w:szCs w:val="24"/>
        </w:rPr>
        <w:t xml:space="preserve">Publishing </w:t>
      </w:r>
      <w:r>
        <w:rPr>
          <w:rFonts w:cstheme="minorHAnsi"/>
          <w:b/>
          <w:sz w:val="24"/>
          <w:szCs w:val="24"/>
        </w:rPr>
        <w:t xml:space="preserve">critical, </w:t>
      </w:r>
      <w:r w:rsidRPr="00B639C0">
        <w:rPr>
          <w:rFonts w:cstheme="minorHAnsi"/>
          <w:b/>
          <w:sz w:val="24"/>
          <w:szCs w:val="24"/>
        </w:rPr>
        <w:t xml:space="preserve">qualitative </w:t>
      </w:r>
      <w:r>
        <w:rPr>
          <w:rFonts w:cstheme="minorHAnsi"/>
          <w:b/>
          <w:sz w:val="24"/>
          <w:szCs w:val="24"/>
        </w:rPr>
        <w:t xml:space="preserve">and feminist </w:t>
      </w:r>
      <w:r w:rsidRPr="00B639C0">
        <w:rPr>
          <w:rFonts w:cstheme="minorHAnsi"/>
          <w:b/>
          <w:sz w:val="24"/>
          <w:szCs w:val="24"/>
        </w:rPr>
        <w:t>research</w:t>
      </w:r>
    </w:p>
    <w:p w14:paraId="4F733091" w14:textId="0849E9D6" w:rsidR="00B80301" w:rsidRPr="00A70254" w:rsidRDefault="00B80301" w:rsidP="00E91F24">
      <w:pPr>
        <w:spacing w:line="360" w:lineRule="auto"/>
        <w:rPr>
          <w:rFonts w:cstheme="minorHAnsi"/>
          <w:sz w:val="24"/>
          <w:szCs w:val="24"/>
        </w:rPr>
      </w:pPr>
      <w:r w:rsidRPr="00A70254">
        <w:rPr>
          <w:rFonts w:cstheme="minorHAnsi"/>
          <w:sz w:val="24"/>
          <w:szCs w:val="24"/>
        </w:rPr>
        <w:t>G</w:t>
      </w:r>
      <w:r w:rsidR="00FF431E" w:rsidRPr="00A70254">
        <w:rPr>
          <w:rFonts w:cstheme="minorHAnsi"/>
          <w:sz w:val="24"/>
          <w:szCs w:val="24"/>
        </w:rPr>
        <w:t>len</w:t>
      </w:r>
      <w:r w:rsidRPr="00A70254">
        <w:rPr>
          <w:rFonts w:cstheme="minorHAnsi"/>
          <w:sz w:val="24"/>
          <w:szCs w:val="24"/>
        </w:rPr>
        <w:t xml:space="preserve">: I was surprised </w:t>
      </w:r>
      <w:r w:rsidR="00283316" w:rsidRPr="00A70254">
        <w:rPr>
          <w:rFonts w:cstheme="minorHAnsi"/>
          <w:sz w:val="24"/>
          <w:szCs w:val="24"/>
        </w:rPr>
        <w:t xml:space="preserve">and relieved </w:t>
      </w:r>
      <w:r w:rsidRPr="00A70254">
        <w:rPr>
          <w:rFonts w:cstheme="minorHAnsi"/>
          <w:sz w:val="24"/>
          <w:szCs w:val="24"/>
        </w:rPr>
        <w:t xml:space="preserve">to hear you say in your keynote that even you faced barriers to publishing. Could you talk about </w:t>
      </w:r>
      <w:r w:rsidR="00283316" w:rsidRPr="00A70254">
        <w:rPr>
          <w:rFonts w:cstheme="minorHAnsi"/>
          <w:sz w:val="24"/>
          <w:szCs w:val="24"/>
        </w:rPr>
        <w:t>these a bit more</w:t>
      </w:r>
      <w:r w:rsidRPr="00A70254">
        <w:rPr>
          <w:rFonts w:cstheme="minorHAnsi"/>
          <w:sz w:val="24"/>
          <w:szCs w:val="24"/>
        </w:rPr>
        <w:t xml:space="preserve">? </w:t>
      </w:r>
    </w:p>
    <w:p w14:paraId="4F1B153A" w14:textId="676EF083" w:rsidR="009D6FB7" w:rsidRDefault="00D815C5" w:rsidP="00E91F24">
      <w:pPr>
        <w:spacing w:line="360" w:lineRule="auto"/>
        <w:rPr>
          <w:rFonts w:cstheme="minorHAnsi"/>
          <w:sz w:val="24"/>
          <w:szCs w:val="24"/>
        </w:rPr>
      </w:pPr>
      <w:r w:rsidRPr="00E91F24">
        <w:rPr>
          <w:rFonts w:cstheme="minorHAnsi"/>
          <w:sz w:val="24"/>
          <w:szCs w:val="24"/>
        </w:rPr>
        <w:t>Virginia:</w:t>
      </w:r>
      <w:r w:rsidR="00B80301" w:rsidRPr="00E91F24">
        <w:rPr>
          <w:rFonts w:cstheme="minorHAnsi"/>
          <w:sz w:val="24"/>
          <w:szCs w:val="24"/>
        </w:rPr>
        <w:t xml:space="preserve"> Well it is the </w:t>
      </w:r>
      <w:proofErr w:type="gramStart"/>
      <w:r w:rsidR="00B80301" w:rsidRPr="00E91F24">
        <w:rPr>
          <w:rFonts w:cstheme="minorHAnsi"/>
          <w:sz w:val="24"/>
          <w:szCs w:val="24"/>
        </w:rPr>
        <w:t>case</w:t>
      </w:r>
      <w:proofErr w:type="gramEnd"/>
      <w:r w:rsidR="00B80301" w:rsidRPr="00E91F24">
        <w:rPr>
          <w:rFonts w:cstheme="minorHAnsi"/>
          <w:sz w:val="24"/>
          <w:szCs w:val="24"/>
        </w:rPr>
        <w:t xml:space="preserve"> isn’t it? It is a constant battle to get feminist research out there. But I’ve shifted in the last couple of year</w:t>
      </w:r>
      <w:r w:rsidR="005E5EB1">
        <w:rPr>
          <w:rFonts w:cstheme="minorHAnsi"/>
          <w:sz w:val="24"/>
          <w:szCs w:val="24"/>
        </w:rPr>
        <w:t>s, to</w:t>
      </w:r>
      <w:r w:rsidR="00B80301" w:rsidRPr="00E91F24">
        <w:rPr>
          <w:rFonts w:cstheme="minorHAnsi"/>
          <w:sz w:val="24"/>
          <w:szCs w:val="24"/>
        </w:rPr>
        <w:t xml:space="preserve"> where I fundamentally feel like I understand the foundations for what I am doing and why I am doing it. Which might sound arrogant</w:t>
      </w:r>
      <w:r w:rsidR="00B639C0">
        <w:rPr>
          <w:rFonts w:cstheme="minorHAnsi"/>
          <w:sz w:val="24"/>
          <w:szCs w:val="24"/>
        </w:rPr>
        <w:t>,</w:t>
      </w:r>
      <w:r w:rsidR="00B80301" w:rsidRPr="00E91F24">
        <w:rPr>
          <w:rFonts w:cstheme="minorHAnsi"/>
          <w:sz w:val="24"/>
          <w:szCs w:val="24"/>
        </w:rPr>
        <w:t xml:space="preserve"> but I think </w:t>
      </w:r>
      <w:r w:rsidR="00B639C0">
        <w:rPr>
          <w:rFonts w:cstheme="minorHAnsi"/>
          <w:sz w:val="24"/>
          <w:szCs w:val="24"/>
        </w:rPr>
        <w:t>the</w:t>
      </w:r>
      <w:r w:rsidR="00B80301" w:rsidRPr="00E91F24">
        <w:rPr>
          <w:rFonts w:cstheme="minorHAnsi"/>
          <w:sz w:val="24"/>
          <w:szCs w:val="24"/>
        </w:rPr>
        <w:t xml:space="preserve"> deep and thorough training with Celia and Sue gave us</w:t>
      </w:r>
      <w:r w:rsidR="00B639C0">
        <w:rPr>
          <w:rFonts w:cstheme="minorHAnsi"/>
          <w:sz w:val="24"/>
          <w:szCs w:val="24"/>
        </w:rPr>
        <w:t xml:space="preserve"> c</w:t>
      </w:r>
      <w:r w:rsidR="00B80301" w:rsidRPr="00E91F24">
        <w:rPr>
          <w:rFonts w:cstheme="minorHAnsi"/>
          <w:sz w:val="24"/>
          <w:szCs w:val="24"/>
        </w:rPr>
        <w:t xml:space="preserve">onfidence. </w:t>
      </w:r>
      <w:r w:rsidR="00B639C0">
        <w:rPr>
          <w:rFonts w:cstheme="minorHAnsi"/>
          <w:sz w:val="24"/>
          <w:szCs w:val="24"/>
        </w:rPr>
        <w:t>W</w:t>
      </w:r>
      <w:r w:rsidR="00B80301" w:rsidRPr="00E91F24">
        <w:rPr>
          <w:rFonts w:cstheme="minorHAnsi"/>
          <w:sz w:val="24"/>
          <w:szCs w:val="24"/>
        </w:rPr>
        <w:t>hen you encounter critique (which there’s so much of)</w:t>
      </w:r>
      <w:r w:rsidR="009D6FB7">
        <w:rPr>
          <w:rFonts w:cstheme="minorHAnsi"/>
          <w:sz w:val="24"/>
          <w:szCs w:val="24"/>
        </w:rPr>
        <w:t>,</w:t>
      </w:r>
      <w:r w:rsidR="00B80301" w:rsidRPr="00E91F24">
        <w:rPr>
          <w:rFonts w:cstheme="minorHAnsi"/>
          <w:sz w:val="24"/>
          <w:szCs w:val="24"/>
        </w:rPr>
        <w:t xml:space="preserve"> you can </w:t>
      </w:r>
      <w:r w:rsidR="009D6FB7">
        <w:rPr>
          <w:rFonts w:cstheme="minorHAnsi"/>
          <w:sz w:val="24"/>
          <w:szCs w:val="24"/>
        </w:rPr>
        <w:t>decide</w:t>
      </w:r>
      <w:r w:rsidR="009D6FB7" w:rsidRPr="00E91F24">
        <w:rPr>
          <w:rFonts w:cstheme="minorHAnsi"/>
          <w:sz w:val="24"/>
          <w:szCs w:val="24"/>
        </w:rPr>
        <w:t xml:space="preserve"> </w:t>
      </w:r>
      <w:r w:rsidR="00B80301" w:rsidRPr="00E91F24">
        <w:rPr>
          <w:rFonts w:cstheme="minorHAnsi"/>
          <w:sz w:val="24"/>
          <w:szCs w:val="24"/>
        </w:rPr>
        <w:t xml:space="preserve">to argue back. </w:t>
      </w:r>
      <w:r w:rsidR="00B639C0">
        <w:rPr>
          <w:rFonts w:cstheme="minorHAnsi"/>
          <w:sz w:val="24"/>
          <w:szCs w:val="24"/>
        </w:rPr>
        <w:t>The fact that</w:t>
      </w:r>
      <w:r w:rsidR="00B80301" w:rsidRPr="00E91F24">
        <w:rPr>
          <w:rFonts w:cstheme="minorHAnsi"/>
          <w:sz w:val="24"/>
          <w:szCs w:val="24"/>
        </w:rPr>
        <w:t xml:space="preserve"> </w:t>
      </w:r>
      <w:r w:rsidR="00B80301" w:rsidRPr="00E91F24">
        <w:rPr>
          <w:rFonts w:cstheme="minorHAnsi"/>
          <w:sz w:val="24"/>
          <w:szCs w:val="24"/>
        </w:rPr>
        <w:lastRenderedPageBreak/>
        <w:t xml:space="preserve">our thematic analysis paper </w:t>
      </w:r>
      <w:r w:rsidR="00B639C0">
        <w:rPr>
          <w:rFonts w:cstheme="minorHAnsi"/>
          <w:sz w:val="24"/>
          <w:szCs w:val="24"/>
        </w:rPr>
        <w:t>has been</w:t>
      </w:r>
      <w:r w:rsidR="00B80301" w:rsidRPr="00E91F24">
        <w:rPr>
          <w:rFonts w:cstheme="minorHAnsi"/>
          <w:sz w:val="24"/>
          <w:szCs w:val="24"/>
        </w:rPr>
        <w:t xml:space="preserve"> so successful </w:t>
      </w:r>
      <w:r w:rsidR="00B639C0">
        <w:rPr>
          <w:rFonts w:cstheme="minorHAnsi"/>
          <w:sz w:val="24"/>
          <w:szCs w:val="24"/>
        </w:rPr>
        <w:t>is pragmatically useful;</w:t>
      </w:r>
      <w:r w:rsidR="00B80301" w:rsidRPr="00E91F24">
        <w:rPr>
          <w:rFonts w:cstheme="minorHAnsi"/>
          <w:sz w:val="24"/>
          <w:szCs w:val="24"/>
        </w:rPr>
        <w:t xml:space="preserve"> when people question the methodolog</w:t>
      </w:r>
      <w:r w:rsidR="00B639C0">
        <w:rPr>
          <w:rFonts w:cstheme="minorHAnsi"/>
          <w:sz w:val="24"/>
          <w:szCs w:val="24"/>
        </w:rPr>
        <w:t>y of your research, you have something to fall back on</w:t>
      </w:r>
      <w:r w:rsidR="00B80301" w:rsidRPr="00E91F24">
        <w:rPr>
          <w:rFonts w:cstheme="minorHAnsi"/>
          <w:sz w:val="24"/>
          <w:szCs w:val="24"/>
        </w:rPr>
        <w:t>. I can say to an editor</w:t>
      </w:r>
      <w:r w:rsidR="00B639C0">
        <w:rPr>
          <w:rFonts w:cstheme="minorHAnsi"/>
          <w:sz w:val="24"/>
          <w:szCs w:val="24"/>
        </w:rPr>
        <w:t>,</w:t>
      </w:r>
      <w:r w:rsidR="00B80301" w:rsidRPr="00E91F24">
        <w:rPr>
          <w:rFonts w:cstheme="minorHAnsi"/>
          <w:sz w:val="24"/>
          <w:szCs w:val="24"/>
        </w:rPr>
        <w:t xml:space="preserve"> ’I am not going to change the method</w:t>
      </w:r>
      <w:r w:rsidR="009D6FB7">
        <w:rPr>
          <w:rFonts w:cstheme="minorHAnsi"/>
          <w:sz w:val="24"/>
          <w:szCs w:val="24"/>
        </w:rPr>
        <w:t>,</w:t>
      </w:r>
      <w:r w:rsidR="00B80301" w:rsidRPr="00E91F24">
        <w:rPr>
          <w:rFonts w:cstheme="minorHAnsi"/>
          <w:sz w:val="24"/>
          <w:szCs w:val="24"/>
        </w:rPr>
        <w:t xml:space="preserve"> as I am published as saying doing that is </w:t>
      </w:r>
      <w:r w:rsidR="00B639C0">
        <w:rPr>
          <w:rFonts w:cstheme="minorHAnsi"/>
          <w:sz w:val="24"/>
          <w:szCs w:val="24"/>
        </w:rPr>
        <w:t>problematic</w:t>
      </w:r>
      <w:r w:rsidR="00B80301" w:rsidRPr="00E91F24">
        <w:rPr>
          <w:rFonts w:cstheme="minorHAnsi"/>
          <w:sz w:val="24"/>
          <w:szCs w:val="24"/>
        </w:rPr>
        <w:t xml:space="preserve"> and therefore I would be contradicting myself’. </w:t>
      </w:r>
    </w:p>
    <w:p w14:paraId="5E2CB7EB" w14:textId="2384BB4E" w:rsidR="00B80301" w:rsidRPr="00E91F24" w:rsidRDefault="00B80301" w:rsidP="00E91F24">
      <w:pPr>
        <w:spacing w:line="360" w:lineRule="auto"/>
        <w:rPr>
          <w:rFonts w:cstheme="minorHAnsi"/>
          <w:sz w:val="24"/>
          <w:szCs w:val="24"/>
        </w:rPr>
      </w:pPr>
      <w:r w:rsidRPr="00E91F24">
        <w:rPr>
          <w:rFonts w:cstheme="minorHAnsi"/>
          <w:sz w:val="24"/>
          <w:szCs w:val="24"/>
        </w:rPr>
        <w:t xml:space="preserve">But that’s </w:t>
      </w:r>
      <w:r w:rsidR="00B639C0">
        <w:rPr>
          <w:rFonts w:cstheme="minorHAnsi"/>
          <w:sz w:val="24"/>
          <w:szCs w:val="24"/>
        </w:rPr>
        <w:t>also about having a</w:t>
      </w:r>
      <w:r w:rsidRPr="00E91F24">
        <w:rPr>
          <w:rFonts w:cstheme="minorHAnsi"/>
          <w:sz w:val="24"/>
          <w:szCs w:val="24"/>
        </w:rPr>
        <w:t xml:space="preserve"> certain level of confidence</w:t>
      </w:r>
      <w:r w:rsidR="00B639C0">
        <w:rPr>
          <w:rFonts w:cstheme="minorHAnsi"/>
          <w:sz w:val="24"/>
          <w:szCs w:val="24"/>
        </w:rPr>
        <w:t xml:space="preserve">, which </w:t>
      </w:r>
      <w:r w:rsidRPr="00E91F24">
        <w:rPr>
          <w:rFonts w:cstheme="minorHAnsi"/>
          <w:sz w:val="24"/>
          <w:szCs w:val="24"/>
        </w:rPr>
        <w:t xml:space="preserve">we are fortunate to have. </w:t>
      </w:r>
      <w:r w:rsidR="00B639C0">
        <w:rPr>
          <w:rFonts w:cstheme="minorHAnsi"/>
          <w:sz w:val="24"/>
          <w:szCs w:val="24"/>
        </w:rPr>
        <w:t>It’s also</w:t>
      </w:r>
      <w:r w:rsidRPr="00E91F24">
        <w:rPr>
          <w:rFonts w:cstheme="minorHAnsi"/>
          <w:sz w:val="24"/>
          <w:szCs w:val="24"/>
        </w:rPr>
        <w:t xml:space="preserve"> about recogni</w:t>
      </w:r>
      <w:r w:rsidR="00B639C0">
        <w:rPr>
          <w:rFonts w:cstheme="minorHAnsi"/>
          <w:sz w:val="24"/>
          <w:szCs w:val="24"/>
        </w:rPr>
        <w:t>s</w:t>
      </w:r>
      <w:r w:rsidRPr="00E91F24">
        <w:rPr>
          <w:rFonts w:cstheme="minorHAnsi"/>
          <w:sz w:val="24"/>
          <w:szCs w:val="24"/>
        </w:rPr>
        <w:t xml:space="preserve">ing </w:t>
      </w:r>
      <w:r w:rsidR="00B639C0">
        <w:rPr>
          <w:rFonts w:cstheme="minorHAnsi"/>
          <w:sz w:val="24"/>
          <w:szCs w:val="24"/>
        </w:rPr>
        <w:t xml:space="preserve">that </w:t>
      </w:r>
      <w:r w:rsidRPr="00E91F24">
        <w:rPr>
          <w:rFonts w:cstheme="minorHAnsi"/>
          <w:sz w:val="24"/>
          <w:szCs w:val="24"/>
        </w:rPr>
        <w:t>reviewers a</w:t>
      </w:r>
      <w:r w:rsidR="00B639C0">
        <w:rPr>
          <w:rFonts w:cstheme="minorHAnsi"/>
          <w:sz w:val="24"/>
          <w:szCs w:val="24"/>
        </w:rPr>
        <w:t>re</w:t>
      </w:r>
      <w:r w:rsidRPr="00E91F24">
        <w:rPr>
          <w:rFonts w:cstheme="minorHAnsi"/>
          <w:sz w:val="24"/>
          <w:szCs w:val="24"/>
        </w:rPr>
        <w:t xml:space="preserve"> positioned themselves</w:t>
      </w:r>
      <w:r w:rsidR="009D6FB7">
        <w:rPr>
          <w:rFonts w:cstheme="minorHAnsi"/>
          <w:sz w:val="24"/>
          <w:szCs w:val="24"/>
        </w:rPr>
        <w:t>,</w:t>
      </w:r>
      <w:r w:rsidRPr="00E91F24">
        <w:rPr>
          <w:rFonts w:cstheme="minorHAnsi"/>
          <w:sz w:val="24"/>
          <w:szCs w:val="24"/>
        </w:rPr>
        <w:t xml:space="preserve"> and not always 100% right. You don’t always have to </w:t>
      </w:r>
      <w:r w:rsidR="00B639C0">
        <w:rPr>
          <w:rFonts w:cstheme="minorHAnsi"/>
          <w:sz w:val="24"/>
          <w:szCs w:val="24"/>
        </w:rPr>
        <w:t>do what they say</w:t>
      </w:r>
      <w:r w:rsidRPr="00E91F24">
        <w:rPr>
          <w:rFonts w:cstheme="minorHAnsi"/>
          <w:sz w:val="24"/>
          <w:szCs w:val="24"/>
        </w:rPr>
        <w:t xml:space="preserve">. What I saw as an editor </w:t>
      </w:r>
      <w:r w:rsidR="00B639C0">
        <w:rPr>
          <w:rFonts w:cstheme="minorHAnsi"/>
          <w:sz w:val="24"/>
          <w:szCs w:val="24"/>
        </w:rPr>
        <w:t xml:space="preserve">– of </w:t>
      </w:r>
      <w:r w:rsidR="00B639C0" w:rsidRPr="00B639C0">
        <w:rPr>
          <w:rFonts w:cstheme="minorHAnsi"/>
          <w:i/>
          <w:sz w:val="24"/>
          <w:szCs w:val="24"/>
        </w:rPr>
        <w:t>Feminism &amp; Psychology</w:t>
      </w:r>
      <w:r w:rsidR="00B639C0">
        <w:rPr>
          <w:rFonts w:cstheme="minorHAnsi"/>
          <w:sz w:val="24"/>
          <w:szCs w:val="24"/>
        </w:rPr>
        <w:t xml:space="preserve"> – </w:t>
      </w:r>
      <w:r w:rsidRPr="00E91F24">
        <w:rPr>
          <w:rFonts w:cstheme="minorHAnsi"/>
          <w:sz w:val="24"/>
          <w:szCs w:val="24"/>
        </w:rPr>
        <w:t xml:space="preserve">is that responding to </w:t>
      </w:r>
      <w:proofErr w:type="gramStart"/>
      <w:r w:rsidRPr="00E91F24">
        <w:rPr>
          <w:rFonts w:cstheme="minorHAnsi"/>
          <w:sz w:val="24"/>
          <w:szCs w:val="24"/>
        </w:rPr>
        <w:t xml:space="preserve">all </w:t>
      </w:r>
      <w:r w:rsidR="00B639C0">
        <w:rPr>
          <w:rFonts w:cstheme="minorHAnsi"/>
          <w:sz w:val="24"/>
          <w:szCs w:val="24"/>
        </w:rPr>
        <w:t>of</w:t>
      </w:r>
      <w:proofErr w:type="gramEnd"/>
      <w:r w:rsidR="00B639C0">
        <w:rPr>
          <w:rFonts w:cstheme="minorHAnsi"/>
          <w:sz w:val="24"/>
          <w:szCs w:val="24"/>
        </w:rPr>
        <w:t xml:space="preserve"> the </w:t>
      </w:r>
      <w:r w:rsidRPr="00E91F24">
        <w:rPr>
          <w:rFonts w:cstheme="minorHAnsi"/>
          <w:sz w:val="24"/>
          <w:szCs w:val="24"/>
        </w:rPr>
        <w:t>review</w:t>
      </w:r>
      <w:r w:rsidR="00B639C0">
        <w:rPr>
          <w:rFonts w:cstheme="minorHAnsi"/>
          <w:sz w:val="24"/>
          <w:szCs w:val="24"/>
        </w:rPr>
        <w:t>ers’ comments</w:t>
      </w:r>
      <w:r w:rsidRPr="00E91F24">
        <w:rPr>
          <w:rFonts w:cstheme="minorHAnsi"/>
          <w:sz w:val="24"/>
          <w:szCs w:val="24"/>
        </w:rPr>
        <w:t xml:space="preserve"> can sometimes make papers worse</w:t>
      </w:r>
      <w:r w:rsidR="009D6FB7">
        <w:rPr>
          <w:rFonts w:cstheme="minorHAnsi"/>
          <w:sz w:val="24"/>
          <w:szCs w:val="24"/>
        </w:rPr>
        <w:t>,</w:t>
      </w:r>
      <w:r w:rsidRPr="00E91F24">
        <w:rPr>
          <w:rFonts w:cstheme="minorHAnsi"/>
          <w:sz w:val="24"/>
          <w:szCs w:val="24"/>
        </w:rPr>
        <w:t xml:space="preserve"> and a dilution of what </w:t>
      </w:r>
      <w:r w:rsidR="009D6FB7">
        <w:rPr>
          <w:rFonts w:cstheme="minorHAnsi"/>
          <w:sz w:val="24"/>
          <w:szCs w:val="24"/>
        </w:rPr>
        <w:t>it</w:t>
      </w:r>
      <w:r w:rsidR="009D6FB7" w:rsidRPr="00E91F24">
        <w:rPr>
          <w:rFonts w:cstheme="minorHAnsi"/>
          <w:sz w:val="24"/>
          <w:szCs w:val="24"/>
        </w:rPr>
        <w:t xml:space="preserve"> </w:t>
      </w:r>
      <w:r w:rsidRPr="00E91F24">
        <w:rPr>
          <w:rFonts w:cstheme="minorHAnsi"/>
          <w:sz w:val="24"/>
          <w:szCs w:val="24"/>
        </w:rPr>
        <w:t xml:space="preserve">originally </w:t>
      </w:r>
      <w:r w:rsidR="009D6FB7">
        <w:rPr>
          <w:rFonts w:cstheme="minorHAnsi"/>
          <w:sz w:val="24"/>
          <w:szCs w:val="24"/>
        </w:rPr>
        <w:t>could</w:t>
      </w:r>
      <w:r w:rsidR="009D6FB7" w:rsidRPr="00E91F24">
        <w:rPr>
          <w:rFonts w:cstheme="minorHAnsi"/>
          <w:sz w:val="24"/>
          <w:szCs w:val="24"/>
        </w:rPr>
        <w:t xml:space="preserve"> </w:t>
      </w:r>
      <w:r w:rsidRPr="00E91F24">
        <w:rPr>
          <w:rFonts w:cstheme="minorHAnsi"/>
          <w:sz w:val="24"/>
          <w:szCs w:val="24"/>
        </w:rPr>
        <w:t xml:space="preserve">have been. </w:t>
      </w:r>
      <w:r w:rsidR="009D6FB7">
        <w:rPr>
          <w:rFonts w:cstheme="minorHAnsi"/>
          <w:sz w:val="24"/>
          <w:szCs w:val="24"/>
        </w:rPr>
        <w:t>It can become a</w:t>
      </w:r>
      <w:r w:rsidRPr="00E91F24">
        <w:rPr>
          <w:rFonts w:cstheme="minorHAnsi"/>
          <w:sz w:val="24"/>
          <w:szCs w:val="24"/>
        </w:rPr>
        <w:t xml:space="preserve"> paper to fit many different agendas</w:t>
      </w:r>
      <w:r w:rsidR="009D6FB7">
        <w:rPr>
          <w:rFonts w:cstheme="minorHAnsi"/>
          <w:sz w:val="24"/>
          <w:szCs w:val="24"/>
        </w:rPr>
        <w:t>,</w:t>
      </w:r>
      <w:r w:rsidRPr="00E91F24">
        <w:rPr>
          <w:rFonts w:cstheme="minorHAnsi"/>
          <w:sz w:val="24"/>
          <w:szCs w:val="24"/>
        </w:rPr>
        <w:t xml:space="preserve"> and </w:t>
      </w:r>
      <w:r w:rsidR="00C06FC8">
        <w:rPr>
          <w:rFonts w:cstheme="minorHAnsi"/>
          <w:sz w:val="24"/>
          <w:szCs w:val="24"/>
        </w:rPr>
        <w:t xml:space="preserve">with </w:t>
      </w:r>
      <w:r w:rsidRPr="00E91F24">
        <w:rPr>
          <w:rFonts w:cstheme="minorHAnsi"/>
          <w:sz w:val="24"/>
          <w:szCs w:val="24"/>
        </w:rPr>
        <w:t>little coherence. When it comes to feminist research</w:t>
      </w:r>
      <w:r w:rsidR="009D6FB7">
        <w:rPr>
          <w:rFonts w:cstheme="minorHAnsi"/>
          <w:sz w:val="24"/>
          <w:szCs w:val="24"/>
        </w:rPr>
        <w:t>,</w:t>
      </w:r>
      <w:r w:rsidRPr="00E91F24">
        <w:rPr>
          <w:rFonts w:cstheme="minorHAnsi"/>
          <w:sz w:val="24"/>
          <w:szCs w:val="24"/>
        </w:rPr>
        <w:t xml:space="preserve"> of course</w:t>
      </w:r>
      <w:r w:rsidR="009D6FB7">
        <w:rPr>
          <w:rFonts w:cstheme="minorHAnsi"/>
          <w:sz w:val="24"/>
          <w:szCs w:val="24"/>
        </w:rPr>
        <w:t>,</w:t>
      </w:r>
      <w:r w:rsidRPr="00E91F24">
        <w:rPr>
          <w:rFonts w:cstheme="minorHAnsi"/>
          <w:sz w:val="24"/>
          <w:szCs w:val="24"/>
        </w:rPr>
        <w:t xml:space="preserve"> you will need to pick your venues </w:t>
      </w:r>
      <w:r w:rsidR="00C06FC8">
        <w:rPr>
          <w:rFonts w:cstheme="minorHAnsi"/>
          <w:sz w:val="24"/>
          <w:szCs w:val="24"/>
        </w:rPr>
        <w:t>(</w:t>
      </w:r>
      <w:r w:rsidRPr="00E91F24">
        <w:rPr>
          <w:rFonts w:cstheme="minorHAnsi"/>
          <w:sz w:val="24"/>
          <w:szCs w:val="24"/>
        </w:rPr>
        <w:t>of publication</w:t>
      </w:r>
      <w:r w:rsidR="00C06FC8">
        <w:rPr>
          <w:rFonts w:cstheme="minorHAnsi"/>
          <w:sz w:val="24"/>
          <w:szCs w:val="24"/>
        </w:rPr>
        <w:t>)</w:t>
      </w:r>
      <w:r w:rsidRPr="00E91F24">
        <w:rPr>
          <w:rFonts w:cstheme="minorHAnsi"/>
          <w:sz w:val="24"/>
          <w:szCs w:val="24"/>
        </w:rPr>
        <w:t xml:space="preserve"> and pick your battles. </w:t>
      </w:r>
    </w:p>
    <w:p w14:paraId="67086371" w14:textId="09831D38" w:rsidR="00B80301" w:rsidRPr="00E91F24" w:rsidRDefault="00D815C5" w:rsidP="00E91F24">
      <w:pPr>
        <w:spacing w:line="360" w:lineRule="auto"/>
        <w:rPr>
          <w:rFonts w:cstheme="minorHAnsi"/>
          <w:sz w:val="24"/>
          <w:szCs w:val="24"/>
        </w:rPr>
      </w:pPr>
      <w:r w:rsidRPr="00E91F24">
        <w:rPr>
          <w:rFonts w:cstheme="minorHAnsi"/>
          <w:sz w:val="24"/>
          <w:szCs w:val="24"/>
        </w:rPr>
        <w:t>Victoria:</w:t>
      </w:r>
      <w:r w:rsidR="00B80301" w:rsidRPr="00E91F24">
        <w:rPr>
          <w:rFonts w:cstheme="minorHAnsi"/>
          <w:sz w:val="24"/>
          <w:szCs w:val="24"/>
        </w:rPr>
        <w:t xml:space="preserve"> It is a great line though to say to a reviewer</w:t>
      </w:r>
      <w:r w:rsidR="00EE3FDB">
        <w:rPr>
          <w:rFonts w:cstheme="minorHAnsi"/>
          <w:sz w:val="24"/>
          <w:szCs w:val="24"/>
        </w:rPr>
        <w:t xml:space="preserve"> or editor,</w:t>
      </w:r>
      <w:r w:rsidR="00B80301" w:rsidRPr="00E91F24">
        <w:rPr>
          <w:rFonts w:cstheme="minorHAnsi"/>
          <w:sz w:val="24"/>
          <w:szCs w:val="24"/>
        </w:rPr>
        <w:t xml:space="preserve"> ‘well I can’t possibly do that, because I’m published as saying doing that is wrong’ </w:t>
      </w:r>
      <w:r w:rsidR="00EE3FDB">
        <w:rPr>
          <w:rFonts w:cstheme="minorHAnsi"/>
          <w:sz w:val="24"/>
          <w:szCs w:val="24"/>
        </w:rPr>
        <w:t>(</w:t>
      </w:r>
      <w:r w:rsidR="00B80301" w:rsidRPr="00E91F24">
        <w:rPr>
          <w:rFonts w:cstheme="minorHAnsi"/>
          <w:sz w:val="24"/>
          <w:szCs w:val="24"/>
        </w:rPr>
        <w:t>laughs</w:t>
      </w:r>
      <w:r w:rsidR="00EE3FDB">
        <w:rPr>
          <w:rFonts w:cstheme="minorHAnsi"/>
          <w:sz w:val="24"/>
          <w:szCs w:val="24"/>
        </w:rPr>
        <w:t>)</w:t>
      </w:r>
      <w:r w:rsidR="00B80301" w:rsidRPr="00E91F24">
        <w:rPr>
          <w:rFonts w:cstheme="minorHAnsi"/>
          <w:sz w:val="24"/>
          <w:szCs w:val="24"/>
        </w:rPr>
        <w:t xml:space="preserve">. </w:t>
      </w:r>
    </w:p>
    <w:p w14:paraId="68534AF6" w14:textId="0299099A" w:rsidR="00B80301" w:rsidRPr="00A70254" w:rsidRDefault="00283316" w:rsidP="00E91F24">
      <w:pPr>
        <w:spacing w:line="360" w:lineRule="auto"/>
        <w:rPr>
          <w:rFonts w:cstheme="minorHAnsi"/>
          <w:sz w:val="24"/>
          <w:szCs w:val="24"/>
        </w:rPr>
      </w:pPr>
      <w:r w:rsidRPr="00A70254">
        <w:rPr>
          <w:rFonts w:cstheme="minorHAnsi"/>
          <w:sz w:val="24"/>
          <w:szCs w:val="24"/>
        </w:rPr>
        <w:t>G</w:t>
      </w:r>
      <w:r w:rsidR="00FF431E" w:rsidRPr="00A70254">
        <w:rPr>
          <w:rFonts w:cstheme="minorHAnsi"/>
          <w:sz w:val="24"/>
          <w:szCs w:val="24"/>
        </w:rPr>
        <w:t>len</w:t>
      </w:r>
      <w:r w:rsidR="00B80301" w:rsidRPr="00A70254">
        <w:rPr>
          <w:rFonts w:cstheme="minorHAnsi"/>
          <w:sz w:val="24"/>
          <w:szCs w:val="24"/>
        </w:rPr>
        <w:t xml:space="preserve">: Does that include </w:t>
      </w:r>
      <w:r w:rsidRPr="00A70254">
        <w:rPr>
          <w:rFonts w:cstheme="minorHAnsi"/>
          <w:sz w:val="24"/>
          <w:szCs w:val="24"/>
        </w:rPr>
        <w:t>self-publishing</w:t>
      </w:r>
      <w:r w:rsidR="00B80301" w:rsidRPr="00A70254">
        <w:rPr>
          <w:rFonts w:cstheme="minorHAnsi"/>
          <w:sz w:val="24"/>
          <w:szCs w:val="24"/>
        </w:rPr>
        <w:t xml:space="preserve">? I’ve got loads of that to back me up </w:t>
      </w:r>
      <w:r w:rsidR="00FF431E">
        <w:rPr>
          <w:rFonts w:cstheme="minorHAnsi"/>
          <w:sz w:val="24"/>
          <w:szCs w:val="24"/>
        </w:rPr>
        <w:t>(</w:t>
      </w:r>
      <w:r w:rsidR="00B80301" w:rsidRPr="00A70254">
        <w:rPr>
          <w:rFonts w:cstheme="minorHAnsi"/>
          <w:sz w:val="24"/>
          <w:szCs w:val="24"/>
        </w:rPr>
        <w:t>laughs</w:t>
      </w:r>
      <w:r w:rsidR="00FF431E">
        <w:rPr>
          <w:rFonts w:cstheme="minorHAnsi"/>
          <w:sz w:val="24"/>
          <w:szCs w:val="24"/>
        </w:rPr>
        <w:t>)</w:t>
      </w:r>
      <w:r w:rsidR="00B80301" w:rsidRPr="00A70254">
        <w:rPr>
          <w:rFonts w:cstheme="minorHAnsi"/>
          <w:sz w:val="24"/>
          <w:szCs w:val="24"/>
        </w:rPr>
        <w:t xml:space="preserve">. </w:t>
      </w:r>
    </w:p>
    <w:p w14:paraId="12A6142C" w14:textId="7B292D2C" w:rsidR="00B80301" w:rsidRDefault="00D815C5" w:rsidP="00E91F24">
      <w:pPr>
        <w:spacing w:line="360" w:lineRule="auto"/>
        <w:rPr>
          <w:rFonts w:cstheme="minorHAnsi"/>
          <w:sz w:val="24"/>
          <w:szCs w:val="24"/>
        </w:rPr>
      </w:pPr>
      <w:r w:rsidRPr="00E91F24">
        <w:rPr>
          <w:rFonts w:cstheme="minorHAnsi"/>
          <w:sz w:val="24"/>
          <w:szCs w:val="24"/>
        </w:rPr>
        <w:t>Virginia:</w:t>
      </w:r>
      <w:r w:rsidR="00B80301" w:rsidRPr="00E91F24">
        <w:rPr>
          <w:rFonts w:cstheme="minorHAnsi"/>
          <w:sz w:val="24"/>
          <w:szCs w:val="24"/>
        </w:rPr>
        <w:t xml:space="preserve"> Yes</w:t>
      </w:r>
      <w:r w:rsidR="00EE3FDB">
        <w:rPr>
          <w:rFonts w:cstheme="minorHAnsi"/>
          <w:sz w:val="24"/>
          <w:szCs w:val="24"/>
        </w:rPr>
        <w:t>,</w:t>
      </w:r>
      <w:r w:rsidR="00B80301" w:rsidRPr="00E91F24">
        <w:rPr>
          <w:rFonts w:cstheme="minorHAnsi"/>
          <w:sz w:val="24"/>
          <w:szCs w:val="24"/>
        </w:rPr>
        <w:t xml:space="preserve"> ‘Sorry Reviewer 2, but in my </w:t>
      </w:r>
      <w:proofErr w:type="gramStart"/>
      <w:r w:rsidR="00B80301" w:rsidRPr="00E91F24">
        <w:rPr>
          <w:rFonts w:cstheme="minorHAnsi"/>
          <w:sz w:val="24"/>
          <w:szCs w:val="24"/>
        </w:rPr>
        <w:t>blog</w:t>
      </w:r>
      <w:proofErr w:type="gramEnd"/>
      <w:r w:rsidR="00B80301" w:rsidRPr="00E91F24">
        <w:rPr>
          <w:rFonts w:cstheme="minorHAnsi"/>
          <w:sz w:val="24"/>
          <w:szCs w:val="24"/>
        </w:rPr>
        <w:t xml:space="preserve"> I said I can’t possibly do what you’re asking me to do’ </w:t>
      </w:r>
      <w:r w:rsidR="00EE3FDB">
        <w:rPr>
          <w:rFonts w:cstheme="minorHAnsi"/>
          <w:sz w:val="24"/>
          <w:szCs w:val="24"/>
        </w:rPr>
        <w:t>(</w:t>
      </w:r>
      <w:r w:rsidR="00B80301" w:rsidRPr="00E91F24">
        <w:rPr>
          <w:rFonts w:cstheme="minorHAnsi"/>
          <w:sz w:val="24"/>
          <w:szCs w:val="24"/>
        </w:rPr>
        <w:t>laughs</w:t>
      </w:r>
      <w:r w:rsidR="00EE3FDB">
        <w:rPr>
          <w:rFonts w:cstheme="minorHAnsi"/>
          <w:sz w:val="24"/>
          <w:szCs w:val="24"/>
        </w:rPr>
        <w:t>).</w:t>
      </w:r>
    </w:p>
    <w:p w14:paraId="75B6E3FF" w14:textId="0DAD6ABA" w:rsidR="00EE3FDB" w:rsidRDefault="00EE3FDB" w:rsidP="00E91F24">
      <w:pPr>
        <w:spacing w:line="360" w:lineRule="auto"/>
        <w:rPr>
          <w:rFonts w:cstheme="minorHAnsi"/>
          <w:sz w:val="24"/>
          <w:szCs w:val="24"/>
        </w:rPr>
      </w:pPr>
      <w:r>
        <w:rPr>
          <w:rFonts w:cstheme="minorHAnsi"/>
          <w:sz w:val="24"/>
          <w:szCs w:val="24"/>
        </w:rPr>
        <w:t>Glen: That seems like a good place to leave things. Thank you very much.</w:t>
      </w:r>
    </w:p>
    <w:p w14:paraId="50E4199E" w14:textId="56DF16A2" w:rsidR="00EE3FDB" w:rsidRDefault="00C06FC8" w:rsidP="00E91F24">
      <w:pPr>
        <w:spacing w:line="360" w:lineRule="auto"/>
        <w:rPr>
          <w:rFonts w:cstheme="minorHAnsi"/>
          <w:sz w:val="24"/>
          <w:szCs w:val="24"/>
        </w:rPr>
      </w:pPr>
      <w:r>
        <w:rPr>
          <w:rFonts w:cstheme="minorHAnsi"/>
          <w:sz w:val="24"/>
          <w:szCs w:val="24"/>
        </w:rPr>
        <w:t>Virginia: Thank you!</w:t>
      </w:r>
    </w:p>
    <w:p w14:paraId="47741E8A" w14:textId="75C804C2" w:rsidR="00C06FC8" w:rsidRPr="00E91F24" w:rsidRDefault="00C06FC8" w:rsidP="00E91F24">
      <w:pPr>
        <w:spacing w:line="360" w:lineRule="auto"/>
        <w:rPr>
          <w:rFonts w:cstheme="minorHAnsi"/>
          <w:sz w:val="24"/>
          <w:szCs w:val="24"/>
        </w:rPr>
      </w:pPr>
      <w:r>
        <w:rPr>
          <w:rFonts w:cstheme="minorHAnsi"/>
          <w:sz w:val="24"/>
          <w:szCs w:val="24"/>
        </w:rPr>
        <w:t>Victoria: Thank you!</w:t>
      </w:r>
    </w:p>
    <w:p w14:paraId="25749045" w14:textId="316A27AD" w:rsidR="003A455D" w:rsidRPr="00E91F24" w:rsidRDefault="003A455D" w:rsidP="00E91F24">
      <w:pPr>
        <w:spacing w:line="360" w:lineRule="auto"/>
        <w:rPr>
          <w:rFonts w:cstheme="minorHAnsi"/>
          <w:sz w:val="24"/>
          <w:szCs w:val="24"/>
        </w:rPr>
      </w:pPr>
      <w:r w:rsidRPr="00C94480">
        <w:rPr>
          <w:rFonts w:cstheme="minorHAnsi"/>
          <w:sz w:val="24"/>
          <w:szCs w:val="24"/>
        </w:rPr>
        <w:t>Glen Jankowski is</w:t>
      </w:r>
      <w:r w:rsidR="00C94480" w:rsidRPr="00C94480">
        <w:rPr>
          <w:rFonts w:cstheme="minorHAnsi"/>
          <w:sz w:val="24"/>
          <w:szCs w:val="24"/>
        </w:rPr>
        <w:t xml:space="preserve"> a Senior Lecture in Department of Psychology at Leeds Beckett University, UK. Email: g.jankowski@leedsbeckett.ac.uk.</w:t>
      </w:r>
      <w:r w:rsidR="00C94480">
        <w:rPr>
          <w:rFonts w:cstheme="minorHAnsi"/>
          <w:sz w:val="24"/>
          <w:szCs w:val="24"/>
        </w:rPr>
        <w:t xml:space="preserve"> </w:t>
      </w:r>
    </w:p>
    <w:p w14:paraId="674C4E9F" w14:textId="4D90872E" w:rsidR="00B80301" w:rsidRPr="00E91F24" w:rsidRDefault="003A455D" w:rsidP="00E91F24">
      <w:pPr>
        <w:spacing w:line="360" w:lineRule="auto"/>
        <w:rPr>
          <w:rFonts w:cstheme="minorHAnsi"/>
          <w:sz w:val="24"/>
          <w:szCs w:val="24"/>
        </w:rPr>
      </w:pPr>
      <w:r w:rsidRPr="00E91F24">
        <w:rPr>
          <w:rFonts w:cstheme="minorHAnsi"/>
          <w:sz w:val="24"/>
          <w:szCs w:val="24"/>
        </w:rPr>
        <w:t>Virginia Braun is Professor in the School of Psychology at The University of Auckland, Aotearoa/New Zealand.</w:t>
      </w:r>
      <w:r w:rsidR="00B80301" w:rsidRPr="00E91F24">
        <w:rPr>
          <w:rFonts w:cstheme="minorHAnsi"/>
          <w:sz w:val="24"/>
          <w:szCs w:val="24"/>
        </w:rPr>
        <w:t xml:space="preserve"> </w:t>
      </w:r>
      <w:r w:rsidRPr="00E91F24">
        <w:rPr>
          <w:rFonts w:cstheme="minorHAnsi"/>
          <w:sz w:val="24"/>
          <w:szCs w:val="24"/>
        </w:rPr>
        <w:t xml:space="preserve">Email: </w:t>
      </w:r>
      <w:r w:rsidR="009D6FB7">
        <w:rPr>
          <w:rFonts w:cstheme="minorHAnsi"/>
          <w:sz w:val="24"/>
          <w:szCs w:val="24"/>
        </w:rPr>
        <w:t>v</w:t>
      </w:r>
      <w:r w:rsidRPr="00E91F24">
        <w:rPr>
          <w:rFonts w:cstheme="minorHAnsi"/>
          <w:sz w:val="24"/>
          <w:szCs w:val="24"/>
        </w:rPr>
        <w:t>.</w:t>
      </w:r>
      <w:r w:rsidR="009D6FB7">
        <w:rPr>
          <w:rFonts w:cstheme="minorHAnsi"/>
          <w:sz w:val="24"/>
          <w:szCs w:val="24"/>
        </w:rPr>
        <w:t>b</w:t>
      </w:r>
      <w:r w:rsidRPr="00E91F24">
        <w:rPr>
          <w:rFonts w:cstheme="minorHAnsi"/>
          <w:sz w:val="24"/>
          <w:szCs w:val="24"/>
        </w:rPr>
        <w:t>raun@auckland.ac.nz</w:t>
      </w:r>
    </w:p>
    <w:p w14:paraId="4D5A89E0" w14:textId="32C69679" w:rsidR="003A455D" w:rsidRPr="00E91F24" w:rsidRDefault="003A455D" w:rsidP="00E91F24">
      <w:pPr>
        <w:spacing w:line="360" w:lineRule="auto"/>
        <w:rPr>
          <w:rFonts w:cstheme="minorHAnsi"/>
          <w:sz w:val="24"/>
          <w:szCs w:val="24"/>
        </w:rPr>
      </w:pPr>
      <w:r w:rsidRPr="00E91F24">
        <w:rPr>
          <w:rFonts w:cstheme="minorHAnsi"/>
          <w:sz w:val="24"/>
          <w:szCs w:val="24"/>
        </w:rPr>
        <w:t xml:space="preserve">Victoria Clarke is an Associate Professor of Qualitative and Critical Psychology in the Department of Health and Social Sciences at the University of the West of England, Bristol. Email: </w:t>
      </w:r>
      <w:r w:rsidR="009D6FB7">
        <w:rPr>
          <w:rFonts w:cstheme="minorHAnsi"/>
          <w:sz w:val="24"/>
          <w:szCs w:val="24"/>
        </w:rPr>
        <w:t>v</w:t>
      </w:r>
      <w:r w:rsidR="009D6FB7" w:rsidRPr="00E91F24">
        <w:rPr>
          <w:rFonts w:cstheme="minorHAnsi"/>
          <w:sz w:val="24"/>
          <w:szCs w:val="24"/>
        </w:rPr>
        <w:t>ictoria</w:t>
      </w:r>
      <w:r w:rsidRPr="00E91F24">
        <w:rPr>
          <w:rFonts w:cstheme="minorHAnsi"/>
          <w:sz w:val="24"/>
          <w:szCs w:val="24"/>
        </w:rPr>
        <w:t>.</w:t>
      </w:r>
      <w:r w:rsidR="009D6FB7">
        <w:rPr>
          <w:rFonts w:cstheme="minorHAnsi"/>
          <w:sz w:val="24"/>
          <w:szCs w:val="24"/>
        </w:rPr>
        <w:t>c</w:t>
      </w:r>
      <w:r w:rsidR="009D6FB7" w:rsidRPr="00E91F24">
        <w:rPr>
          <w:rFonts w:cstheme="minorHAnsi"/>
          <w:sz w:val="24"/>
          <w:szCs w:val="24"/>
        </w:rPr>
        <w:t>larke</w:t>
      </w:r>
      <w:r w:rsidRPr="00E91F24">
        <w:rPr>
          <w:rFonts w:cstheme="minorHAnsi"/>
          <w:sz w:val="24"/>
          <w:szCs w:val="24"/>
        </w:rPr>
        <w:t>@uwe.ac.uk</w:t>
      </w:r>
    </w:p>
    <w:p w14:paraId="44CC5BA6" w14:textId="33839C38" w:rsidR="008C1028" w:rsidRPr="00E91F24" w:rsidRDefault="008C1028" w:rsidP="00E91F24">
      <w:pPr>
        <w:spacing w:line="360" w:lineRule="auto"/>
        <w:rPr>
          <w:rFonts w:cstheme="minorHAnsi"/>
          <w:sz w:val="24"/>
          <w:szCs w:val="24"/>
        </w:rPr>
      </w:pPr>
      <w:r w:rsidRPr="00E91F24">
        <w:rPr>
          <w:rFonts w:cstheme="minorHAnsi"/>
          <w:sz w:val="24"/>
          <w:szCs w:val="24"/>
        </w:rPr>
        <w:br w:type="page"/>
      </w:r>
    </w:p>
    <w:p w14:paraId="5641DC33" w14:textId="37A968CB" w:rsidR="00283316" w:rsidRPr="00E91F24" w:rsidRDefault="00283316" w:rsidP="00E91F24">
      <w:pPr>
        <w:spacing w:line="360" w:lineRule="auto"/>
        <w:jc w:val="center"/>
        <w:rPr>
          <w:rFonts w:cstheme="minorHAnsi"/>
          <w:b/>
          <w:sz w:val="24"/>
          <w:szCs w:val="24"/>
        </w:rPr>
      </w:pPr>
      <w:r w:rsidRPr="00E91F24">
        <w:rPr>
          <w:rFonts w:cstheme="minorHAnsi"/>
          <w:b/>
          <w:sz w:val="24"/>
          <w:szCs w:val="24"/>
        </w:rPr>
        <w:lastRenderedPageBreak/>
        <w:t>References</w:t>
      </w:r>
    </w:p>
    <w:p w14:paraId="731BEEFB" w14:textId="50251641" w:rsidR="00E91F24" w:rsidRPr="00825567" w:rsidRDefault="00825567" w:rsidP="00A70254">
      <w:pPr>
        <w:spacing w:after="120" w:line="360" w:lineRule="auto"/>
        <w:rPr>
          <w:rFonts w:cstheme="minorHAnsi"/>
          <w:sz w:val="24"/>
          <w:szCs w:val="24"/>
        </w:rPr>
      </w:pPr>
      <w:r w:rsidRPr="00825567">
        <w:rPr>
          <w:rFonts w:cs="Calibri"/>
          <w:noProof/>
          <w:sz w:val="24"/>
          <w:szCs w:val="24"/>
        </w:rPr>
        <w:t xml:space="preserve">British Psychological Society (2009). </w:t>
      </w:r>
      <w:r w:rsidRPr="00825567">
        <w:rPr>
          <w:rFonts w:cs="Calibri"/>
          <w:i/>
          <w:noProof/>
          <w:sz w:val="24"/>
          <w:szCs w:val="24"/>
        </w:rPr>
        <w:t>Code of Ethics and Conduct</w:t>
      </w:r>
      <w:r w:rsidRPr="00825567">
        <w:rPr>
          <w:rFonts w:cs="Calibri"/>
          <w:noProof/>
          <w:sz w:val="24"/>
          <w:szCs w:val="24"/>
        </w:rPr>
        <w:t>. Leicester: The British Psychological Society.</w:t>
      </w:r>
    </w:p>
    <w:p w14:paraId="1BBE775F" w14:textId="77777777" w:rsidR="004625BD" w:rsidRPr="00A70254" w:rsidRDefault="004625BD" w:rsidP="00A70254">
      <w:pPr>
        <w:spacing w:after="120" w:line="360" w:lineRule="auto"/>
        <w:rPr>
          <w:rFonts w:cstheme="minorHAnsi"/>
          <w:sz w:val="24"/>
          <w:szCs w:val="24"/>
        </w:rPr>
      </w:pPr>
      <w:r w:rsidRPr="00A70254">
        <w:rPr>
          <w:rFonts w:cstheme="minorHAnsi"/>
          <w:sz w:val="24"/>
          <w:szCs w:val="24"/>
        </w:rPr>
        <w:t xml:space="preserve">Braun, V. &amp; Clarke, V. (2013). </w:t>
      </w:r>
      <w:r w:rsidRPr="00A70254">
        <w:rPr>
          <w:rFonts w:cstheme="minorHAnsi"/>
          <w:i/>
          <w:sz w:val="24"/>
          <w:szCs w:val="24"/>
        </w:rPr>
        <w:t>Successful qualitative research: A practical guide for beginners</w:t>
      </w:r>
      <w:r w:rsidRPr="00A70254">
        <w:rPr>
          <w:rFonts w:cstheme="minorHAnsi"/>
          <w:sz w:val="24"/>
          <w:szCs w:val="24"/>
        </w:rPr>
        <w:t>. London: Sage.</w:t>
      </w:r>
    </w:p>
    <w:p w14:paraId="65B7D4BF" w14:textId="05228983" w:rsidR="00E91F24" w:rsidRPr="00A70254" w:rsidRDefault="004625BD" w:rsidP="00A70254">
      <w:pPr>
        <w:spacing w:after="120" w:line="360" w:lineRule="auto"/>
        <w:rPr>
          <w:rFonts w:cstheme="minorHAnsi"/>
          <w:sz w:val="24"/>
          <w:szCs w:val="24"/>
        </w:rPr>
      </w:pPr>
      <w:r w:rsidRPr="00A70254">
        <w:rPr>
          <w:rFonts w:cstheme="minorHAnsi"/>
          <w:sz w:val="24"/>
          <w:szCs w:val="24"/>
        </w:rPr>
        <w:t xml:space="preserve">Braun, V. &amp; Clarke, V. (2006) Using thematic analysis in psychology. </w:t>
      </w:r>
      <w:r w:rsidRPr="00A70254">
        <w:rPr>
          <w:rFonts w:cstheme="minorHAnsi"/>
          <w:i/>
          <w:sz w:val="24"/>
          <w:szCs w:val="24"/>
        </w:rPr>
        <w:t>Qualitative Research in Psychology</w:t>
      </w:r>
      <w:r w:rsidRPr="00A70254">
        <w:rPr>
          <w:rFonts w:cstheme="minorHAnsi"/>
          <w:sz w:val="24"/>
          <w:szCs w:val="24"/>
        </w:rPr>
        <w:t xml:space="preserve"> </w:t>
      </w:r>
      <w:r w:rsidRPr="00A70254">
        <w:rPr>
          <w:rFonts w:cstheme="minorHAnsi"/>
          <w:i/>
          <w:sz w:val="24"/>
          <w:szCs w:val="24"/>
        </w:rPr>
        <w:t>3</w:t>
      </w:r>
      <w:r w:rsidRPr="00A70254">
        <w:rPr>
          <w:rFonts w:cstheme="minorHAnsi"/>
          <w:sz w:val="24"/>
          <w:szCs w:val="24"/>
        </w:rPr>
        <w:t>(2), 77-101.</w:t>
      </w:r>
    </w:p>
    <w:p w14:paraId="5B0CCD8F" w14:textId="19022C47" w:rsidR="0042495B" w:rsidRPr="00A70254" w:rsidRDefault="008C1028" w:rsidP="00A70254">
      <w:pPr>
        <w:spacing w:after="120" w:line="360" w:lineRule="auto"/>
        <w:rPr>
          <w:rFonts w:cstheme="minorHAnsi"/>
          <w:sz w:val="24"/>
          <w:szCs w:val="24"/>
        </w:rPr>
      </w:pPr>
      <w:r w:rsidRPr="00A70254">
        <w:rPr>
          <w:rFonts w:cstheme="minorHAnsi"/>
          <w:sz w:val="24"/>
          <w:szCs w:val="24"/>
        </w:rPr>
        <w:t>Bra</w:t>
      </w:r>
      <w:r w:rsidR="00E91F24" w:rsidRPr="00A70254">
        <w:rPr>
          <w:rFonts w:cstheme="minorHAnsi"/>
          <w:sz w:val="24"/>
          <w:szCs w:val="24"/>
        </w:rPr>
        <w:t xml:space="preserve">un, V., Clarke, V. &amp; </w:t>
      </w:r>
      <w:proofErr w:type="spellStart"/>
      <w:r w:rsidR="00E91F24" w:rsidRPr="00A70254">
        <w:rPr>
          <w:rFonts w:cstheme="minorHAnsi"/>
          <w:sz w:val="24"/>
          <w:szCs w:val="24"/>
        </w:rPr>
        <w:t>Gray</w:t>
      </w:r>
      <w:proofErr w:type="spellEnd"/>
      <w:r w:rsidR="00E91F24" w:rsidRPr="00A70254">
        <w:rPr>
          <w:rFonts w:cstheme="minorHAnsi"/>
          <w:sz w:val="24"/>
          <w:szCs w:val="24"/>
        </w:rPr>
        <w:t>, D. (Eds.), (2017</w:t>
      </w:r>
      <w:r w:rsidRPr="00A70254">
        <w:rPr>
          <w:rFonts w:cstheme="minorHAnsi"/>
          <w:sz w:val="24"/>
          <w:szCs w:val="24"/>
        </w:rPr>
        <w:t xml:space="preserve">). </w:t>
      </w:r>
      <w:r w:rsidR="004625BD" w:rsidRPr="00A70254">
        <w:rPr>
          <w:rFonts w:cstheme="minorHAnsi"/>
          <w:i/>
          <w:sz w:val="24"/>
          <w:szCs w:val="24"/>
        </w:rPr>
        <w:t>Collecting qualitative data: A practical guide to textual, media and virtual techniques</w:t>
      </w:r>
      <w:r w:rsidRPr="00A70254">
        <w:rPr>
          <w:rFonts w:cstheme="minorHAnsi"/>
          <w:sz w:val="24"/>
          <w:szCs w:val="24"/>
        </w:rPr>
        <w:t xml:space="preserve">. Cambridge University Press: Cambridge.  </w:t>
      </w:r>
    </w:p>
    <w:p w14:paraId="0FD21166" w14:textId="38BEE7BC" w:rsidR="00283316" w:rsidRDefault="00283316" w:rsidP="00A70254">
      <w:pPr>
        <w:spacing w:after="120" w:line="360" w:lineRule="auto"/>
        <w:rPr>
          <w:rFonts w:cstheme="minorHAnsi"/>
          <w:sz w:val="24"/>
          <w:szCs w:val="24"/>
        </w:rPr>
      </w:pPr>
      <w:r w:rsidRPr="00A70254">
        <w:rPr>
          <w:rFonts w:cstheme="minorHAnsi"/>
          <w:sz w:val="24"/>
          <w:szCs w:val="24"/>
        </w:rPr>
        <w:t xml:space="preserve">Braun, V. </w:t>
      </w:r>
      <w:proofErr w:type="spellStart"/>
      <w:r w:rsidRPr="00A70254">
        <w:rPr>
          <w:rFonts w:cstheme="minorHAnsi"/>
          <w:sz w:val="24"/>
          <w:szCs w:val="24"/>
        </w:rPr>
        <w:t>Tricklebank</w:t>
      </w:r>
      <w:proofErr w:type="spellEnd"/>
      <w:r w:rsidRPr="00A70254">
        <w:rPr>
          <w:rFonts w:cstheme="minorHAnsi"/>
          <w:sz w:val="24"/>
          <w:szCs w:val="24"/>
        </w:rPr>
        <w:t xml:space="preserve">, G. &amp; Clarke, V. (2013). “It shouldn’t stick out from your bikini at the beach”: Meaning, gender, and the hairy/hairless body. </w:t>
      </w:r>
      <w:r w:rsidRPr="00A70254">
        <w:rPr>
          <w:rFonts w:cstheme="minorHAnsi"/>
          <w:i/>
          <w:sz w:val="24"/>
          <w:szCs w:val="24"/>
        </w:rPr>
        <w:t>Psychology of Women Quarterly</w:t>
      </w:r>
      <w:r w:rsidRPr="00A70254">
        <w:rPr>
          <w:rFonts w:cstheme="minorHAnsi"/>
          <w:sz w:val="24"/>
          <w:szCs w:val="24"/>
        </w:rPr>
        <w:t xml:space="preserve">, </w:t>
      </w:r>
      <w:r w:rsidRPr="00A70254">
        <w:rPr>
          <w:rFonts w:cstheme="minorHAnsi"/>
          <w:i/>
          <w:sz w:val="24"/>
          <w:szCs w:val="24"/>
        </w:rPr>
        <w:t>37</w:t>
      </w:r>
      <w:r w:rsidR="004625BD" w:rsidRPr="00A70254">
        <w:rPr>
          <w:rFonts w:cstheme="minorHAnsi"/>
          <w:sz w:val="24"/>
          <w:szCs w:val="24"/>
        </w:rPr>
        <w:t>(</w:t>
      </w:r>
      <w:r w:rsidRPr="00A70254">
        <w:rPr>
          <w:rFonts w:cstheme="minorHAnsi"/>
          <w:sz w:val="24"/>
          <w:szCs w:val="24"/>
        </w:rPr>
        <w:t>4</w:t>
      </w:r>
      <w:r w:rsidR="004625BD" w:rsidRPr="00A70254">
        <w:rPr>
          <w:rFonts w:cstheme="minorHAnsi"/>
          <w:sz w:val="24"/>
          <w:szCs w:val="24"/>
        </w:rPr>
        <w:t>)</w:t>
      </w:r>
      <w:r w:rsidR="00825567">
        <w:rPr>
          <w:rFonts w:cstheme="minorHAnsi"/>
          <w:sz w:val="24"/>
          <w:szCs w:val="24"/>
        </w:rPr>
        <w:t>, 478-493.</w:t>
      </w:r>
    </w:p>
    <w:p w14:paraId="0ECCED65" w14:textId="685775E0" w:rsidR="00825567" w:rsidRPr="00A70254" w:rsidRDefault="00825567" w:rsidP="00A70254">
      <w:pPr>
        <w:spacing w:after="120" w:line="360" w:lineRule="auto"/>
        <w:rPr>
          <w:rFonts w:cstheme="minorHAnsi"/>
          <w:sz w:val="24"/>
          <w:szCs w:val="24"/>
        </w:rPr>
      </w:pPr>
      <w:r>
        <w:rPr>
          <w:rFonts w:cstheme="minorHAnsi"/>
          <w:sz w:val="24"/>
          <w:szCs w:val="24"/>
        </w:rPr>
        <w:t xml:space="preserve">Burman, E. (2006). From difference to intersectionality: Challenges and resources. </w:t>
      </w:r>
      <w:r w:rsidRPr="00825567">
        <w:rPr>
          <w:rFonts w:cstheme="minorHAnsi"/>
          <w:i/>
          <w:sz w:val="24"/>
          <w:szCs w:val="24"/>
        </w:rPr>
        <w:t>European Journal of Psychotherapy &amp; Counselling</w:t>
      </w:r>
      <w:r>
        <w:rPr>
          <w:rFonts w:cstheme="minorHAnsi"/>
          <w:sz w:val="24"/>
          <w:szCs w:val="24"/>
        </w:rPr>
        <w:t xml:space="preserve">, </w:t>
      </w:r>
      <w:r w:rsidRPr="00825567">
        <w:rPr>
          <w:rFonts w:cstheme="minorHAnsi"/>
          <w:i/>
          <w:sz w:val="24"/>
          <w:szCs w:val="24"/>
        </w:rPr>
        <w:t>6</w:t>
      </w:r>
      <w:r>
        <w:rPr>
          <w:rFonts w:cstheme="minorHAnsi"/>
          <w:sz w:val="24"/>
          <w:szCs w:val="24"/>
        </w:rPr>
        <w:t>(4), 293-308.</w:t>
      </w:r>
    </w:p>
    <w:p w14:paraId="7201E648" w14:textId="7A3F14A6" w:rsidR="00E91F24" w:rsidRPr="00A70254" w:rsidRDefault="004625BD" w:rsidP="00A70254">
      <w:pPr>
        <w:spacing w:after="120" w:line="360" w:lineRule="auto"/>
        <w:rPr>
          <w:rFonts w:cstheme="minorHAnsi"/>
          <w:sz w:val="24"/>
          <w:szCs w:val="24"/>
        </w:rPr>
      </w:pPr>
      <w:r w:rsidRPr="00A70254">
        <w:rPr>
          <w:rFonts w:cstheme="minorHAnsi"/>
          <w:sz w:val="24"/>
          <w:szCs w:val="24"/>
        </w:rPr>
        <w:t xml:space="preserve">Clarke, V. (2016). Wearing a gay slogan t-shirt in the higher education classroom: A cautionary tale. </w:t>
      </w:r>
      <w:r w:rsidRPr="00A70254">
        <w:rPr>
          <w:rFonts w:cstheme="minorHAnsi"/>
          <w:i/>
          <w:sz w:val="24"/>
          <w:szCs w:val="24"/>
        </w:rPr>
        <w:t>Feminism &amp; Psychology</w:t>
      </w:r>
      <w:r w:rsidRPr="00A70254">
        <w:rPr>
          <w:rFonts w:cstheme="minorHAnsi"/>
          <w:sz w:val="24"/>
          <w:szCs w:val="24"/>
        </w:rPr>
        <w:t xml:space="preserve">, </w:t>
      </w:r>
      <w:r w:rsidRPr="00A70254">
        <w:rPr>
          <w:rFonts w:cstheme="minorHAnsi"/>
          <w:i/>
          <w:sz w:val="24"/>
          <w:szCs w:val="24"/>
        </w:rPr>
        <w:t>26</w:t>
      </w:r>
      <w:r w:rsidRPr="00A70254">
        <w:rPr>
          <w:rFonts w:cstheme="minorHAnsi"/>
          <w:sz w:val="24"/>
          <w:szCs w:val="24"/>
        </w:rPr>
        <w:t>(1), 3-10.</w:t>
      </w:r>
    </w:p>
    <w:p w14:paraId="3F34B740" w14:textId="36BA72C3" w:rsidR="00030103" w:rsidRPr="00A70254" w:rsidRDefault="00030103" w:rsidP="00A70254">
      <w:pPr>
        <w:spacing w:after="120" w:line="360" w:lineRule="auto"/>
        <w:rPr>
          <w:rFonts w:cstheme="minorHAnsi"/>
          <w:sz w:val="24"/>
          <w:szCs w:val="24"/>
        </w:rPr>
      </w:pPr>
      <w:r w:rsidRPr="00A70254">
        <w:rPr>
          <w:rFonts w:cstheme="minorHAnsi"/>
          <w:sz w:val="24"/>
          <w:szCs w:val="24"/>
        </w:rPr>
        <w:t xml:space="preserve">Cotterill, P. (1992) Interviewing women: Issues of friendship, vulnerability, and power. </w:t>
      </w:r>
      <w:r w:rsidRPr="00A70254">
        <w:rPr>
          <w:rFonts w:cstheme="minorHAnsi"/>
          <w:i/>
          <w:iCs/>
          <w:sz w:val="24"/>
          <w:szCs w:val="24"/>
        </w:rPr>
        <w:t>Women’s Studies International Forum</w:t>
      </w:r>
      <w:r w:rsidRPr="00A70254">
        <w:rPr>
          <w:rFonts w:cstheme="minorHAnsi"/>
          <w:sz w:val="24"/>
          <w:szCs w:val="24"/>
        </w:rPr>
        <w:t xml:space="preserve">, </w:t>
      </w:r>
      <w:r w:rsidRPr="00A70254">
        <w:rPr>
          <w:rFonts w:cstheme="minorHAnsi"/>
          <w:i/>
          <w:iCs/>
          <w:sz w:val="24"/>
          <w:szCs w:val="24"/>
        </w:rPr>
        <w:t>15</w:t>
      </w:r>
      <w:r w:rsidRPr="00A70254">
        <w:rPr>
          <w:rFonts w:cstheme="minorHAnsi"/>
          <w:sz w:val="24"/>
          <w:szCs w:val="24"/>
        </w:rPr>
        <w:t>(5/6): 593-606.</w:t>
      </w:r>
    </w:p>
    <w:p w14:paraId="449D1794" w14:textId="77777777" w:rsidR="00867F41" w:rsidRPr="009E1ABA" w:rsidRDefault="00867F41" w:rsidP="00A70254">
      <w:pPr>
        <w:spacing w:after="120" w:line="360" w:lineRule="auto"/>
        <w:rPr>
          <w:rFonts w:cstheme="minorHAnsi"/>
          <w:sz w:val="24"/>
          <w:szCs w:val="24"/>
        </w:rPr>
      </w:pPr>
      <w:r w:rsidRPr="009E1ABA">
        <w:rPr>
          <w:rFonts w:cstheme="minorHAnsi"/>
          <w:sz w:val="24"/>
          <w:szCs w:val="24"/>
        </w:rPr>
        <w:t xml:space="preserve">Crawford, M. &amp; Kimmel, E. (1999). Promoting methodological diversity in feminist research. </w:t>
      </w:r>
      <w:r w:rsidRPr="009E1ABA">
        <w:rPr>
          <w:rFonts w:cstheme="minorHAnsi"/>
          <w:i/>
          <w:sz w:val="24"/>
          <w:szCs w:val="24"/>
        </w:rPr>
        <w:t>Psychology of Women Quarterly</w:t>
      </w:r>
      <w:r w:rsidRPr="009E1ABA">
        <w:rPr>
          <w:rFonts w:cstheme="minorHAnsi"/>
          <w:sz w:val="24"/>
          <w:szCs w:val="24"/>
        </w:rPr>
        <w:t xml:space="preserve">, </w:t>
      </w:r>
      <w:r w:rsidRPr="009E1ABA">
        <w:rPr>
          <w:rFonts w:cstheme="minorHAnsi"/>
          <w:i/>
          <w:sz w:val="24"/>
          <w:szCs w:val="24"/>
        </w:rPr>
        <w:t>23</w:t>
      </w:r>
      <w:r w:rsidRPr="009E1ABA">
        <w:rPr>
          <w:rFonts w:cstheme="minorHAnsi"/>
          <w:sz w:val="24"/>
          <w:szCs w:val="24"/>
        </w:rPr>
        <w:t>, 1-6.</w:t>
      </w:r>
    </w:p>
    <w:p w14:paraId="6EE4B835" w14:textId="599E684C" w:rsidR="0042495B" w:rsidRPr="00A70254" w:rsidRDefault="00867F41" w:rsidP="00A70254">
      <w:pPr>
        <w:spacing w:after="120" w:line="360" w:lineRule="auto"/>
        <w:rPr>
          <w:rFonts w:cstheme="minorHAnsi"/>
          <w:sz w:val="24"/>
          <w:szCs w:val="24"/>
        </w:rPr>
      </w:pPr>
      <w:proofErr w:type="spellStart"/>
      <w:r w:rsidRPr="009E1ABA">
        <w:rPr>
          <w:rFonts w:cstheme="minorHAnsi"/>
          <w:sz w:val="24"/>
          <w:szCs w:val="24"/>
        </w:rPr>
        <w:t>DeVault</w:t>
      </w:r>
      <w:proofErr w:type="spellEnd"/>
      <w:r w:rsidRPr="009E1ABA">
        <w:rPr>
          <w:rFonts w:cstheme="minorHAnsi"/>
          <w:sz w:val="24"/>
          <w:szCs w:val="24"/>
        </w:rPr>
        <w:t xml:space="preserve">, M.L. (1990). Talking and listening from women’s standpoint: Feminist strategies for interviewing and analysis. </w:t>
      </w:r>
      <w:r w:rsidRPr="009E1ABA">
        <w:rPr>
          <w:rFonts w:cstheme="minorHAnsi"/>
          <w:i/>
          <w:sz w:val="24"/>
          <w:szCs w:val="24"/>
        </w:rPr>
        <w:t>Social Problems</w:t>
      </w:r>
      <w:r w:rsidRPr="009E1ABA">
        <w:rPr>
          <w:rFonts w:cstheme="minorHAnsi"/>
          <w:sz w:val="24"/>
          <w:szCs w:val="24"/>
        </w:rPr>
        <w:t xml:space="preserve">, </w:t>
      </w:r>
      <w:r w:rsidRPr="009E1ABA">
        <w:rPr>
          <w:rFonts w:cstheme="minorHAnsi"/>
          <w:i/>
          <w:sz w:val="24"/>
          <w:szCs w:val="24"/>
        </w:rPr>
        <w:t>37</w:t>
      </w:r>
      <w:r w:rsidRPr="009E1ABA">
        <w:rPr>
          <w:rFonts w:cstheme="minorHAnsi"/>
          <w:sz w:val="24"/>
          <w:szCs w:val="24"/>
        </w:rPr>
        <w:t>, 96-116.</w:t>
      </w:r>
    </w:p>
    <w:p w14:paraId="0D3AD7D4" w14:textId="6FA20F24" w:rsidR="00867F41" w:rsidRPr="00A70254" w:rsidRDefault="00867F41" w:rsidP="00A70254">
      <w:pPr>
        <w:spacing w:after="120" w:line="360" w:lineRule="auto"/>
        <w:rPr>
          <w:rFonts w:cstheme="minorHAnsi"/>
          <w:sz w:val="24"/>
          <w:szCs w:val="24"/>
        </w:rPr>
      </w:pPr>
      <w:r w:rsidRPr="00A70254">
        <w:rPr>
          <w:rFonts w:cstheme="minorHAnsi"/>
          <w:sz w:val="24"/>
          <w:szCs w:val="24"/>
        </w:rPr>
        <w:t xml:space="preserve">DuBois, B. (1983). Passionate scholarship: Notes on values, knowing and methods in feminist social science. In R. D. Klein &amp; G. Bowles (Eds.), </w:t>
      </w:r>
      <w:r w:rsidRPr="00A70254">
        <w:rPr>
          <w:rFonts w:cstheme="minorHAnsi"/>
          <w:i/>
          <w:sz w:val="24"/>
          <w:szCs w:val="24"/>
        </w:rPr>
        <w:t xml:space="preserve">Theories of women’s studies </w:t>
      </w:r>
      <w:r w:rsidRPr="00A70254">
        <w:rPr>
          <w:rFonts w:cstheme="minorHAnsi"/>
          <w:sz w:val="24"/>
          <w:szCs w:val="24"/>
        </w:rPr>
        <w:t>(pp. 105-116). Boston: Routledge &amp; Kegan Paul.</w:t>
      </w:r>
    </w:p>
    <w:p w14:paraId="372BC433" w14:textId="1F2B69F1" w:rsidR="00030103" w:rsidRPr="00A70254" w:rsidRDefault="00030103" w:rsidP="00A70254">
      <w:pPr>
        <w:spacing w:after="120" w:line="360" w:lineRule="auto"/>
        <w:rPr>
          <w:rFonts w:cstheme="minorHAnsi"/>
          <w:sz w:val="24"/>
          <w:szCs w:val="24"/>
        </w:rPr>
      </w:pPr>
      <w:r w:rsidRPr="00A70254">
        <w:rPr>
          <w:rFonts w:cstheme="minorHAnsi"/>
          <w:sz w:val="24"/>
          <w:szCs w:val="24"/>
        </w:rPr>
        <w:t xml:space="preserve">Edwards, R. (1990) Connecting method and epistemology: A white woman interviewing black women. </w:t>
      </w:r>
      <w:r w:rsidRPr="00A70254">
        <w:rPr>
          <w:rFonts w:cstheme="minorHAnsi"/>
          <w:i/>
          <w:sz w:val="24"/>
          <w:szCs w:val="24"/>
        </w:rPr>
        <w:t>Women’s Studies International Forum</w:t>
      </w:r>
      <w:r w:rsidRPr="00A70254">
        <w:rPr>
          <w:rFonts w:cstheme="minorHAnsi"/>
          <w:sz w:val="24"/>
          <w:szCs w:val="24"/>
        </w:rPr>
        <w:t xml:space="preserve">, </w:t>
      </w:r>
      <w:r w:rsidRPr="00A70254">
        <w:rPr>
          <w:rFonts w:cstheme="minorHAnsi"/>
          <w:i/>
          <w:sz w:val="24"/>
          <w:szCs w:val="24"/>
        </w:rPr>
        <w:t>13</w:t>
      </w:r>
      <w:r w:rsidRPr="00A70254">
        <w:rPr>
          <w:rFonts w:cstheme="minorHAnsi"/>
          <w:sz w:val="24"/>
          <w:szCs w:val="24"/>
        </w:rPr>
        <w:t>(5): 477-490.</w:t>
      </w:r>
    </w:p>
    <w:p w14:paraId="266F0B8D" w14:textId="4F28D45D" w:rsidR="00030103" w:rsidRPr="00A70254" w:rsidRDefault="00030103" w:rsidP="00A70254">
      <w:pPr>
        <w:spacing w:after="120" w:line="360" w:lineRule="auto"/>
        <w:rPr>
          <w:rFonts w:cstheme="minorHAnsi"/>
          <w:sz w:val="24"/>
          <w:szCs w:val="24"/>
        </w:rPr>
      </w:pPr>
      <w:r w:rsidRPr="00A70254">
        <w:rPr>
          <w:rFonts w:cstheme="minorHAnsi"/>
          <w:sz w:val="24"/>
          <w:szCs w:val="24"/>
        </w:rPr>
        <w:lastRenderedPageBreak/>
        <w:t>Finch, J. (1984) ‘It’s great to have someone to talk to’: The ethics and politics of interviewing women. In C. Bell and H. Roberts (</w:t>
      </w:r>
      <w:proofErr w:type="spellStart"/>
      <w:r w:rsidRPr="00A70254">
        <w:rPr>
          <w:rFonts w:cstheme="minorHAnsi"/>
          <w:sz w:val="24"/>
          <w:szCs w:val="24"/>
        </w:rPr>
        <w:t>Eds</w:t>
      </w:r>
      <w:proofErr w:type="spellEnd"/>
      <w:r w:rsidRPr="00A70254">
        <w:rPr>
          <w:rFonts w:cstheme="minorHAnsi"/>
          <w:sz w:val="24"/>
          <w:szCs w:val="24"/>
        </w:rPr>
        <w:t xml:space="preserve">), </w:t>
      </w:r>
      <w:r w:rsidRPr="00A70254">
        <w:rPr>
          <w:rFonts w:cstheme="minorHAnsi"/>
          <w:i/>
          <w:sz w:val="24"/>
          <w:szCs w:val="24"/>
        </w:rPr>
        <w:t>Social researching: Politics, problems and practice</w:t>
      </w:r>
      <w:r w:rsidRPr="00A70254">
        <w:rPr>
          <w:rFonts w:cstheme="minorHAnsi"/>
          <w:sz w:val="24"/>
          <w:szCs w:val="24"/>
        </w:rPr>
        <w:t xml:space="preserve"> (pp. 70-87). London: Routledge &amp; Kegan Paul.</w:t>
      </w:r>
    </w:p>
    <w:p w14:paraId="333B70D4" w14:textId="1F71546B" w:rsidR="004625BD" w:rsidRPr="00A70254" w:rsidRDefault="004625BD" w:rsidP="00A70254">
      <w:pPr>
        <w:spacing w:after="120" w:line="360" w:lineRule="auto"/>
        <w:rPr>
          <w:rFonts w:eastAsia="Times New Roman" w:cstheme="minorHAnsi"/>
          <w:sz w:val="24"/>
          <w:szCs w:val="24"/>
          <w:lang w:eastAsia="en-GB"/>
        </w:rPr>
      </w:pPr>
      <w:r w:rsidRPr="00A70254">
        <w:rPr>
          <w:rFonts w:eastAsia="Times New Roman" w:cstheme="minorHAnsi"/>
          <w:sz w:val="24"/>
          <w:szCs w:val="24"/>
          <w:lang w:eastAsia="en-GB"/>
        </w:rPr>
        <w:t xml:space="preserve">Fine, M. (1994). Working the hyphens: Reinventing self and other in qualitative research. In N. K. Denzin &amp; Y. S. Lincoln (Eds.), </w:t>
      </w:r>
      <w:r w:rsidRPr="00A70254">
        <w:rPr>
          <w:rFonts w:eastAsia="Times New Roman" w:cstheme="minorHAnsi"/>
          <w:i/>
          <w:sz w:val="24"/>
          <w:szCs w:val="24"/>
          <w:lang w:eastAsia="en-GB"/>
        </w:rPr>
        <w:t>Handbook of qualitative research</w:t>
      </w:r>
      <w:r w:rsidRPr="00A70254">
        <w:rPr>
          <w:rFonts w:eastAsia="Times New Roman" w:cstheme="minorHAnsi"/>
          <w:sz w:val="24"/>
          <w:szCs w:val="24"/>
          <w:lang w:eastAsia="en-GB"/>
        </w:rPr>
        <w:t xml:space="preserve"> (pp. 70-82). Thousand Oaks, CA: Sage.</w:t>
      </w:r>
    </w:p>
    <w:p w14:paraId="379A17E9" w14:textId="77777777" w:rsidR="00867F41" w:rsidRPr="00A70254" w:rsidRDefault="00867F41" w:rsidP="00A70254">
      <w:pPr>
        <w:spacing w:after="120" w:line="360" w:lineRule="auto"/>
        <w:rPr>
          <w:rFonts w:cstheme="minorHAnsi"/>
          <w:noProof/>
          <w:sz w:val="24"/>
          <w:szCs w:val="24"/>
        </w:rPr>
      </w:pPr>
      <w:r w:rsidRPr="00A70254">
        <w:rPr>
          <w:rFonts w:cstheme="minorHAnsi"/>
          <w:noProof/>
          <w:sz w:val="24"/>
          <w:szCs w:val="24"/>
        </w:rPr>
        <w:t xml:space="preserve">Fine, M. (1992). </w:t>
      </w:r>
      <w:r w:rsidRPr="00A70254">
        <w:rPr>
          <w:rFonts w:cstheme="minorHAnsi"/>
          <w:i/>
          <w:noProof/>
          <w:sz w:val="24"/>
          <w:szCs w:val="24"/>
        </w:rPr>
        <w:t>Disruptive voices: The possibilities for feminist research</w:t>
      </w:r>
      <w:r w:rsidRPr="00A70254">
        <w:rPr>
          <w:rFonts w:cstheme="minorHAnsi"/>
          <w:noProof/>
          <w:sz w:val="24"/>
          <w:szCs w:val="24"/>
        </w:rPr>
        <w:t>. Ann Arbour: University of Michigan Press.</w:t>
      </w:r>
    </w:p>
    <w:p w14:paraId="2AE9AF8B" w14:textId="364023B0" w:rsidR="00867F41" w:rsidRDefault="00867F41" w:rsidP="00A70254">
      <w:pPr>
        <w:spacing w:after="120" w:line="360" w:lineRule="auto"/>
        <w:rPr>
          <w:rFonts w:cstheme="minorHAnsi"/>
          <w:sz w:val="24"/>
          <w:szCs w:val="24"/>
          <w:lang w:val="en-NZ"/>
        </w:rPr>
      </w:pPr>
      <w:proofErr w:type="spellStart"/>
      <w:r w:rsidRPr="00A70254">
        <w:rPr>
          <w:rFonts w:cstheme="minorHAnsi"/>
          <w:sz w:val="24"/>
          <w:szCs w:val="24"/>
          <w:lang w:val="en-NZ"/>
        </w:rPr>
        <w:t>Gorelick</w:t>
      </w:r>
      <w:proofErr w:type="spellEnd"/>
      <w:r w:rsidRPr="00A70254">
        <w:rPr>
          <w:rFonts w:cstheme="minorHAnsi"/>
          <w:sz w:val="24"/>
          <w:szCs w:val="24"/>
          <w:lang w:val="en-NZ"/>
        </w:rPr>
        <w:t xml:space="preserve">, S. (1996). Contradictions of feminist methodology. In H. Gottfried (Ed.), </w:t>
      </w:r>
      <w:r w:rsidRPr="00A70254">
        <w:rPr>
          <w:rFonts w:cstheme="minorHAnsi"/>
          <w:i/>
          <w:sz w:val="24"/>
          <w:szCs w:val="24"/>
          <w:lang w:val="en-NZ"/>
        </w:rPr>
        <w:t>Feminism and social change: Bridging theory and practice</w:t>
      </w:r>
      <w:r w:rsidRPr="00A70254">
        <w:rPr>
          <w:rFonts w:cstheme="minorHAnsi"/>
          <w:sz w:val="24"/>
          <w:szCs w:val="24"/>
          <w:lang w:val="en-NZ"/>
        </w:rPr>
        <w:t xml:space="preserve"> (pp. 23-45). Champaign: University of Illinois Press.</w:t>
      </w:r>
    </w:p>
    <w:p w14:paraId="55A5F56C" w14:textId="6F87A02C" w:rsidR="0091741E" w:rsidRDefault="00774B2A" w:rsidP="00A70254">
      <w:pPr>
        <w:spacing w:after="120" w:line="360" w:lineRule="auto"/>
        <w:rPr>
          <w:rFonts w:cstheme="minorHAnsi"/>
          <w:sz w:val="24"/>
          <w:szCs w:val="24"/>
          <w:lang w:val="en-NZ"/>
        </w:rPr>
      </w:pPr>
      <w:r w:rsidRPr="00774B2A">
        <w:rPr>
          <w:rFonts w:cstheme="minorHAnsi"/>
          <w:sz w:val="24"/>
          <w:szCs w:val="24"/>
        </w:rPr>
        <w:t xml:space="preserve">Le Grice, J. (2014). </w:t>
      </w:r>
      <w:r w:rsidRPr="00774B2A">
        <w:rPr>
          <w:rFonts w:cstheme="minorHAnsi"/>
          <w:i/>
          <w:iCs/>
          <w:sz w:val="24"/>
          <w:szCs w:val="24"/>
        </w:rPr>
        <w:t>Māori and reproduction, sexuality education, maternity, and abortion</w:t>
      </w:r>
      <w:r>
        <w:rPr>
          <w:rFonts w:cstheme="minorHAnsi"/>
          <w:sz w:val="24"/>
          <w:szCs w:val="24"/>
        </w:rPr>
        <w:t>. Unpublished PhD</w:t>
      </w:r>
      <w:r w:rsidRPr="00774B2A">
        <w:rPr>
          <w:rFonts w:cstheme="minorHAnsi"/>
          <w:sz w:val="24"/>
          <w:szCs w:val="24"/>
        </w:rPr>
        <w:t xml:space="preserve"> dissertation, </w:t>
      </w:r>
      <w:r>
        <w:rPr>
          <w:rFonts w:cstheme="minorHAnsi"/>
          <w:sz w:val="24"/>
          <w:szCs w:val="24"/>
        </w:rPr>
        <w:t>The University of Auckland.</w:t>
      </w:r>
      <w:r w:rsidR="0091741E">
        <w:rPr>
          <w:rFonts w:cstheme="minorHAnsi"/>
          <w:sz w:val="24"/>
          <w:szCs w:val="24"/>
          <w:lang w:val="en-NZ"/>
        </w:rPr>
        <w:t xml:space="preserve"> Available: </w:t>
      </w:r>
      <w:hyperlink r:id="rId8" w:history="1">
        <w:r w:rsidRPr="00B31CA5">
          <w:rPr>
            <w:rStyle w:val="Hyperlink"/>
            <w:rFonts w:cstheme="minorHAnsi"/>
            <w:sz w:val="24"/>
            <w:szCs w:val="24"/>
            <w:lang w:val="en-NZ"/>
          </w:rPr>
          <w:t>https://researchspace.auckland.ac.nz/handle/2292/23730</w:t>
        </w:r>
      </w:hyperlink>
      <w:r>
        <w:rPr>
          <w:rFonts w:cstheme="minorHAnsi"/>
          <w:sz w:val="24"/>
          <w:szCs w:val="24"/>
          <w:lang w:val="en-NZ"/>
        </w:rPr>
        <w:t>.</w:t>
      </w:r>
    </w:p>
    <w:p w14:paraId="6E3316F6" w14:textId="50881783" w:rsidR="00774B2A" w:rsidRPr="00A70254" w:rsidRDefault="00774B2A" w:rsidP="00A70254">
      <w:pPr>
        <w:spacing w:after="120" w:line="360" w:lineRule="auto"/>
        <w:rPr>
          <w:rFonts w:cstheme="minorHAnsi"/>
          <w:sz w:val="24"/>
          <w:szCs w:val="24"/>
          <w:lang w:val="en-NZ"/>
        </w:rPr>
      </w:pPr>
      <w:r>
        <w:rPr>
          <w:rFonts w:cstheme="minorHAnsi"/>
          <w:sz w:val="24"/>
          <w:szCs w:val="24"/>
          <w:lang w:val="en-NZ"/>
        </w:rPr>
        <w:t xml:space="preserve">Le Grice, J. &amp; Braun, V. (2016). </w:t>
      </w:r>
      <w:proofErr w:type="spellStart"/>
      <w:r w:rsidRPr="00774B2A">
        <w:rPr>
          <w:rFonts w:cstheme="minorHAnsi"/>
          <w:sz w:val="24"/>
          <w:szCs w:val="24"/>
        </w:rPr>
        <w:t>Matauranga</w:t>
      </w:r>
      <w:proofErr w:type="spellEnd"/>
      <w:r w:rsidRPr="00774B2A">
        <w:rPr>
          <w:rFonts w:cstheme="minorHAnsi"/>
          <w:sz w:val="24"/>
          <w:szCs w:val="24"/>
        </w:rPr>
        <w:t xml:space="preserve"> Maori and reproduction: Inscribing connections between the natural environment, kin and the body. </w:t>
      </w:r>
      <w:proofErr w:type="spellStart"/>
      <w:r w:rsidRPr="00774B2A">
        <w:rPr>
          <w:rFonts w:cstheme="minorHAnsi"/>
          <w:i/>
          <w:iCs/>
          <w:sz w:val="24"/>
          <w:szCs w:val="24"/>
        </w:rPr>
        <w:t>AlterNative</w:t>
      </w:r>
      <w:proofErr w:type="spellEnd"/>
      <w:r w:rsidRPr="00774B2A">
        <w:rPr>
          <w:rFonts w:cstheme="minorHAnsi"/>
          <w:i/>
          <w:iCs/>
          <w:sz w:val="24"/>
          <w:szCs w:val="24"/>
        </w:rPr>
        <w:t>: An International Journal of Indigenous Peoples</w:t>
      </w:r>
      <w:r w:rsidRPr="00774B2A">
        <w:rPr>
          <w:rFonts w:cstheme="minorHAnsi"/>
          <w:sz w:val="24"/>
          <w:szCs w:val="24"/>
        </w:rPr>
        <w:t xml:space="preserve">, </w:t>
      </w:r>
      <w:r w:rsidRPr="00774B2A">
        <w:rPr>
          <w:rFonts w:cstheme="minorHAnsi"/>
          <w:i/>
          <w:iCs/>
          <w:sz w:val="24"/>
          <w:szCs w:val="24"/>
        </w:rPr>
        <w:t>12</w:t>
      </w:r>
      <w:r w:rsidRPr="00774B2A">
        <w:rPr>
          <w:rFonts w:cstheme="minorHAnsi"/>
          <w:sz w:val="24"/>
          <w:szCs w:val="24"/>
        </w:rPr>
        <w:t>(2), 151</w:t>
      </w:r>
      <w:r>
        <w:rPr>
          <w:rFonts w:cstheme="minorHAnsi"/>
          <w:sz w:val="24"/>
          <w:szCs w:val="24"/>
        </w:rPr>
        <w:t>-164.</w:t>
      </w:r>
    </w:p>
    <w:p w14:paraId="79B46B76" w14:textId="77777777" w:rsidR="004C5876" w:rsidRPr="004C5876" w:rsidRDefault="004C5876" w:rsidP="004C5876">
      <w:pPr>
        <w:spacing w:after="120" w:line="360" w:lineRule="auto"/>
        <w:rPr>
          <w:rFonts w:cstheme="minorHAnsi"/>
          <w:sz w:val="24"/>
          <w:szCs w:val="24"/>
          <w:lang w:val="en-NZ"/>
        </w:rPr>
      </w:pPr>
      <w:r w:rsidRPr="004C5876">
        <w:rPr>
          <w:rFonts w:cstheme="minorHAnsi"/>
          <w:sz w:val="24"/>
          <w:szCs w:val="24"/>
        </w:rPr>
        <w:t xml:space="preserve">Le Grice, J. &amp; Braun. V. (2017). Indigenous (Māori) perspectives on abortion in New Zealand. </w:t>
      </w:r>
      <w:r w:rsidRPr="004C5876">
        <w:rPr>
          <w:rFonts w:cstheme="minorHAnsi"/>
          <w:i/>
          <w:iCs/>
          <w:sz w:val="24"/>
          <w:szCs w:val="24"/>
        </w:rPr>
        <w:t>Feminism &amp; Psychology, 27</w:t>
      </w:r>
      <w:r w:rsidRPr="004C5876">
        <w:rPr>
          <w:rFonts w:cstheme="minorHAnsi"/>
          <w:sz w:val="24"/>
          <w:szCs w:val="24"/>
        </w:rPr>
        <w:t>(2).</w:t>
      </w:r>
    </w:p>
    <w:p w14:paraId="42983507" w14:textId="77777777" w:rsidR="00867F41" w:rsidRPr="00A70254" w:rsidRDefault="00867F41" w:rsidP="00A70254">
      <w:pPr>
        <w:spacing w:after="120" w:line="360" w:lineRule="auto"/>
        <w:rPr>
          <w:rFonts w:cstheme="minorHAnsi"/>
          <w:sz w:val="24"/>
          <w:szCs w:val="24"/>
        </w:rPr>
      </w:pPr>
      <w:r w:rsidRPr="00A70254">
        <w:rPr>
          <w:rFonts w:cstheme="minorHAnsi"/>
          <w:sz w:val="24"/>
          <w:szCs w:val="24"/>
        </w:rPr>
        <w:t xml:space="preserve">Harding, S. (Ed.), (1987). </w:t>
      </w:r>
      <w:r w:rsidRPr="00A70254">
        <w:rPr>
          <w:rFonts w:cstheme="minorHAnsi"/>
          <w:i/>
          <w:sz w:val="24"/>
          <w:szCs w:val="24"/>
        </w:rPr>
        <w:t>Feminism and methodology</w:t>
      </w:r>
      <w:r w:rsidRPr="00A70254">
        <w:rPr>
          <w:rFonts w:cstheme="minorHAnsi"/>
          <w:sz w:val="24"/>
          <w:szCs w:val="24"/>
        </w:rPr>
        <w:t>. Bloomington: Indiana University Press.</w:t>
      </w:r>
    </w:p>
    <w:p w14:paraId="64373193" w14:textId="77777777" w:rsidR="00867F41" w:rsidRPr="00A70254" w:rsidRDefault="00867F41" w:rsidP="00A70254">
      <w:pPr>
        <w:spacing w:after="120" w:line="360" w:lineRule="auto"/>
        <w:rPr>
          <w:rFonts w:cstheme="minorHAnsi"/>
          <w:sz w:val="24"/>
          <w:szCs w:val="24"/>
        </w:rPr>
      </w:pPr>
      <w:r w:rsidRPr="00A70254">
        <w:rPr>
          <w:rFonts w:cstheme="minorHAnsi"/>
          <w:sz w:val="24"/>
          <w:szCs w:val="24"/>
        </w:rPr>
        <w:t xml:space="preserve">Harding, S. (1991). </w:t>
      </w:r>
      <w:r w:rsidRPr="00A70254">
        <w:rPr>
          <w:rFonts w:cstheme="minorHAnsi"/>
          <w:i/>
          <w:sz w:val="24"/>
          <w:szCs w:val="24"/>
        </w:rPr>
        <w:t>Whose science? Whose Knowledge? Thinking from women’s lives</w:t>
      </w:r>
      <w:r w:rsidRPr="00A70254">
        <w:rPr>
          <w:rFonts w:cstheme="minorHAnsi"/>
          <w:sz w:val="24"/>
          <w:szCs w:val="24"/>
        </w:rPr>
        <w:t>. Milton Keynes: Open University Press.</w:t>
      </w:r>
    </w:p>
    <w:p w14:paraId="3475B1B0" w14:textId="77777777" w:rsidR="00867F41" w:rsidRPr="00A70254" w:rsidRDefault="00867F41" w:rsidP="00A70254">
      <w:pPr>
        <w:spacing w:after="120" w:line="360" w:lineRule="auto"/>
        <w:rPr>
          <w:rFonts w:cstheme="minorHAnsi"/>
          <w:sz w:val="24"/>
          <w:szCs w:val="24"/>
        </w:rPr>
      </w:pPr>
      <w:r w:rsidRPr="00A70254">
        <w:rPr>
          <w:rFonts w:cstheme="minorHAnsi"/>
          <w:sz w:val="24"/>
          <w:szCs w:val="24"/>
        </w:rPr>
        <w:t xml:space="preserve">Harding, S. (1993). Rethinking standpoint epistemology: What is ‘strong objectivity’? In L. </w:t>
      </w:r>
      <w:proofErr w:type="spellStart"/>
      <w:r w:rsidRPr="00A70254">
        <w:rPr>
          <w:rFonts w:cstheme="minorHAnsi"/>
          <w:sz w:val="24"/>
          <w:szCs w:val="24"/>
        </w:rPr>
        <w:t>Alcoff</w:t>
      </w:r>
      <w:proofErr w:type="spellEnd"/>
      <w:r w:rsidRPr="00A70254">
        <w:rPr>
          <w:rFonts w:cstheme="minorHAnsi"/>
          <w:sz w:val="24"/>
          <w:szCs w:val="24"/>
        </w:rPr>
        <w:t xml:space="preserve"> &amp; E. Potter (Eds.), </w:t>
      </w:r>
      <w:r w:rsidRPr="00A70254">
        <w:rPr>
          <w:rFonts w:cstheme="minorHAnsi"/>
          <w:i/>
          <w:sz w:val="24"/>
          <w:szCs w:val="24"/>
        </w:rPr>
        <w:t>Feminist epistemologies</w:t>
      </w:r>
      <w:r w:rsidRPr="00A70254">
        <w:rPr>
          <w:rFonts w:cstheme="minorHAnsi"/>
          <w:sz w:val="24"/>
          <w:szCs w:val="24"/>
        </w:rPr>
        <w:t xml:space="preserve"> (pp. 49-82). New York: Routledge.</w:t>
      </w:r>
    </w:p>
    <w:p w14:paraId="222E8C40" w14:textId="77777777" w:rsidR="00867F41" w:rsidRPr="00A70254" w:rsidRDefault="00867F41" w:rsidP="00A70254">
      <w:pPr>
        <w:spacing w:after="120" w:line="360" w:lineRule="auto"/>
        <w:rPr>
          <w:rFonts w:cstheme="minorHAnsi"/>
          <w:sz w:val="24"/>
          <w:szCs w:val="24"/>
        </w:rPr>
      </w:pPr>
      <w:proofErr w:type="spellStart"/>
      <w:r w:rsidRPr="00A70254">
        <w:rPr>
          <w:rFonts w:cstheme="minorHAnsi"/>
          <w:sz w:val="24"/>
          <w:szCs w:val="24"/>
        </w:rPr>
        <w:t>Haug</w:t>
      </w:r>
      <w:proofErr w:type="spellEnd"/>
      <w:r w:rsidRPr="00A70254">
        <w:rPr>
          <w:rFonts w:cstheme="minorHAnsi"/>
          <w:sz w:val="24"/>
          <w:szCs w:val="24"/>
        </w:rPr>
        <w:t xml:space="preserve">, F. (1987) </w:t>
      </w:r>
      <w:r w:rsidRPr="00A70254">
        <w:rPr>
          <w:rFonts w:cstheme="minorHAnsi"/>
          <w:i/>
          <w:iCs/>
          <w:sz w:val="24"/>
          <w:szCs w:val="24"/>
        </w:rPr>
        <w:t>Female sexualization: A collective work of memory</w:t>
      </w:r>
      <w:r w:rsidRPr="00A70254">
        <w:rPr>
          <w:rFonts w:cstheme="minorHAnsi"/>
          <w:sz w:val="24"/>
          <w:szCs w:val="24"/>
        </w:rPr>
        <w:t>. London: Verso.</w:t>
      </w:r>
    </w:p>
    <w:p w14:paraId="424D9237" w14:textId="47467B0C" w:rsidR="00E91F24" w:rsidRPr="00A70254" w:rsidRDefault="00E91F24" w:rsidP="00A70254">
      <w:pPr>
        <w:spacing w:after="120" w:line="360" w:lineRule="auto"/>
        <w:rPr>
          <w:rFonts w:cstheme="minorHAnsi"/>
          <w:sz w:val="24"/>
          <w:szCs w:val="24"/>
        </w:rPr>
      </w:pPr>
      <w:r w:rsidRPr="009E1ABA">
        <w:rPr>
          <w:rFonts w:cstheme="minorHAnsi"/>
          <w:sz w:val="24"/>
          <w:szCs w:val="24"/>
        </w:rPr>
        <w:t>Kitzinger (1991)</w:t>
      </w:r>
      <w:r w:rsidR="00825567" w:rsidRPr="009E1ABA">
        <w:rPr>
          <w:rFonts w:cstheme="minorHAnsi"/>
          <w:sz w:val="24"/>
          <w:szCs w:val="24"/>
        </w:rPr>
        <w:t>. Politicising psychology.</w:t>
      </w:r>
      <w:r w:rsidR="00A70254" w:rsidRPr="009E1ABA">
        <w:rPr>
          <w:rFonts w:cstheme="minorHAnsi"/>
          <w:sz w:val="24"/>
          <w:szCs w:val="24"/>
        </w:rPr>
        <w:t xml:space="preserve"> </w:t>
      </w:r>
      <w:r w:rsidR="00A70254" w:rsidRPr="009E1ABA">
        <w:rPr>
          <w:rFonts w:cstheme="minorHAnsi"/>
          <w:i/>
          <w:sz w:val="24"/>
          <w:szCs w:val="24"/>
        </w:rPr>
        <w:t>Feminism &amp; Psychology</w:t>
      </w:r>
      <w:r w:rsidR="00825567" w:rsidRPr="009E1ABA">
        <w:rPr>
          <w:rFonts w:cstheme="minorHAnsi"/>
          <w:sz w:val="24"/>
          <w:szCs w:val="24"/>
        </w:rPr>
        <w:t xml:space="preserve">, </w:t>
      </w:r>
      <w:r w:rsidR="00825567" w:rsidRPr="009E1ABA">
        <w:rPr>
          <w:rFonts w:cstheme="minorHAnsi"/>
          <w:i/>
          <w:sz w:val="24"/>
          <w:szCs w:val="24"/>
        </w:rPr>
        <w:t>1</w:t>
      </w:r>
      <w:r w:rsidR="00825567" w:rsidRPr="009E1ABA">
        <w:rPr>
          <w:rFonts w:cstheme="minorHAnsi"/>
          <w:sz w:val="24"/>
          <w:szCs w:val="24"/>
        </w:rPr>
        <w:t>(</w:t>
      </w:r>
      <w:r w:rsidR="00825567">
        <w:rPr>
          <w:rFonts w:cstheme="minorHAnsi"/>
          <w:sz w:val="24"/>
          <w:szCs w:val="24"/>
        </w:rPr>
        <w:t xml:space="preserve">1), </w:t>
      </w:r>
      <w:r w:rsidR="009E1ABA">
        <w:rPr>
          <w:rFonts w:cstheme="minorHAnsi"/>
          <w:sz w:val="24"/>
          <w:szCs w:val="24"/>
        </w:rPr>
        <w:t>49-54.</w:t>
      </w:r>
    </w:p>
    <w:p w14:paraId="76A1999A" w14:textId="37794513" w:rsidR="00A17211" w:rsidRDefault="00A17211" w:rsidP="00A70254">
      <w:pPr>
        <w:spacing w:after="120" w:line="360" w:lineRule="auto"/>
        <w:rPr>
          <w:rFonts w:cstheme="minorHAnsi"/>
          <w:noProof/>
          <w:sz w:val="24"/>
          <w:szCs w:val="24"/>
        </w:rPr>
      </w:pPr>
      <w:r w:rsidRPr="00A70254">
        <w:rPr>
          <w:rFonts w:cstheme="minorHAnsi"/>
          <w:noProof/>
          <w:sz w:val="24"/>
          <w:szCs w:val="24"/>
        </w:rPr>
        <w:t xml:space="preserve">Kitzinger, C. &amp; Powell, D. (1995). Engendering infidelity: Essentialist and social constructionist readings of a story completion task. </w:t>
      </w:r>
      <w:r w:rsidRPr="00A70254">
        <w:rPr>
          <w:rFonts w:cstheme="minorHAnsi"/>
          <w:i/>
          <w:noProof/>
          <w:sz w:val="24"/>
          <w:szCs w:val="24"/>
        </w:rPr>
        <w:t>Feminism &amp; Psychology, 5</w:t>
      </w:r>
      <w:r w:rsidRPr="00A70254">
        <w:rPr>
          <w:rFonts w:cstheme="minorHAnsi"/>
          <w:noProof/>
          <w:sz w:val="24"/>
          <w:szCs w:val="24"/>
        </w:rPr>
        <w:t>(3), 345-572.</w:t>
      </w:r>
    </w:p>
    <w:p w14:paraId="725E8871" w14:textId="7BDE4677" w:rsidR="00C06FC8" w:rsidRPr="00A70254" w:rsidRDefault="00C06FC8" w:rsidP="00A70254">
      <w:pPr>
        <w:spacing w:after="120" w:line="360" w:lineRule="auto"/>
        <w:rPr>
          <w:rFonts w:cstheme="minorHAnsi"/>
          <w:sz w:val="24"/>
          <w:szCs w:val="24"/>
        </w:rPr>
      </w:pPr>
      <w:r>
        <w:rPr>
          <w:rFonts w:cstheme="minorHAnsi"/>
          <w:sz w:val="24"/>
          <w:szCs w:val="24"/>
        </w:rPr>
        <w:lastRenderedPageBreak/>
        <w:t xml:space="preserve">Kitzinger, C. &amp; Wilkinson, S. (1997). Validating women’s experience? Dilemmas in feminist research. </w:t>
      </w:r>
      <w:r w:rsidRPr="00C06FC8">
        <w:rPr>
          <w:rFonts w:cstheme="minorHAnsi"/>
          <w:i/>
          <w:sz w:val="24"/>
          <w:szCs w:val="24"/>
        </w:rPr>
        <w:t>Feminism &amp; Psychology</w:t>
      </w:r>
      <w:r>
        <w:rPr>
          <w:rFonts w:cstheme="minorHAnsi"/>
          <w:sz w:val="24"/>
          <w:szCs w:val="24"/>
        </w:rPr>
        <w:t xml:space="preserve">, </w:t>
      </w:r>
      <w:r w:rsidRPr="00C06FC8">
        <w:rPr>
          <w:rFonts w:cstheme="minorHAnsi"/>
          <w:i/>
          <w:sz w:val="24"/>
          <w:szCs w:val="24"/>
        </w:rPr>
        <w:t>7</w:t>
      </w:r>
      <w:r>
        <w:rPr>
          <w:rFonts w:cstheme="minorHAnsi"/>
          <w:sz w:val="24"/>
          <w:szCs w:val="24"/>
        </w:rPr>
        <w:t>(4), 566-574.</w:t>
      </w:r>
    </w:p>
    <w:p w14:paraId="3CC88B7E" w14:textId="505CDB6C" w:rsidR="00867F41" w:rsidRPr="00A70254" w:rsidRDefault="00867F41" w:rsidP="00A70254">
      <w:pPr>
        <w:spacing w:after="120" w:line="360" w:lineRule="auto"/>
        <w:rPr>
          <w:rFonts w:cstheme="minorHAnsi"/>
          <w:noProof/>
          <w:sz w:val="24"/>
          <w:szCs w:val="24"/>
        </w:rPr>
      </w:pPr>
      <w:r w:rsidRPr="00A70254">
        <w:rPr>
          <w:rFonts w:cstheme="minorHAnsi"/>
          <w:noProof/>
          <w:sz w:val="24"/>
          <w:szCs w:val="24"/>
        </w:rPr>
        <w:t xml:space="preserve">Lather, P. (1991). </w:t>
      </w:r>
      <w:r w:rsidRPr="00A70254">
        <w:rPr>
          <w:rFonts w:cstheme="minorHAnsi"/>
          <w:i/>
          <w:noProof/>
          <w:sz w:val="24"/>
          <w:szCs w:val="24"/>
        </w:rPr>
        <w:t>Getting smart: Feminist research and pedagogy with/in the postmodern</w:t>
      </w:r>
      <w:r w:rsidRPr="00A70254">
        <w:rPr>
          <w:rFonts w:cstheme="minorHAnsi"/>
          <w:noProof/>
          <w:sz w:val="24"/>
          <w:szCs w:val="24"/>
        </w:rPr>
        <w:t>. New York: Routledge.</w:t>
      </w:r>
    </w:p>
    <w:p w14:paraId="155A8C16" w14:textId="36ECFF7B" w:rsidR="00030103" w:rsidRPr="00A70254" w:rsidRDefault="00030103" w:rsidP="00A70254">
      <w:pPr>
        <w:spacing w:after="120" w:line="360" w:lineRule="auto"/>
        <w:rPr>
          <w:rFonts w:cstheme="minorHAnsi"/>
          <w:noProof/>
          <w:sz w:val="24"/>
          <w:szCs w:val="24"/>
        </w:rPr>
      </w:pPr>
      <w:r w:rsidRPr="00A70254">
        <w:rPr>
          <w:rFonts w:eastAsia="Batang" w:cstheme="minorHAnsi"/>
          <w:sz w:val="24"/>
          <w:szCs w:val="24"/>
        </w:rPr>
        <w:t xml:space="preserve">Lee, D. (1997) Interviewing men: Vulnerabilities and dilemmas. </w:t>
      </w:r>
      <w:r w:rsidRPr="00A70254">
        <w:rPr>
          <w:rFonts w:eastAsia="Batang" w:cstheme="minorHAnsi"/>
          <w:i/>
          <w:sz w:val="24"/>
          <w:szCs w:val="24"/>
        </w:rPr>
        <w:t>Women’s Studies International Forum, 20</w:t>
      </w:r>
      <w:r w:rsidRPr="00A70254">
        <w:rPr>
          <w:rFonts w:eastAsia="Batang" w:cstheme="minorHAnsi"/>
          <w:sz w:val="24"/>
          <w:szCs w:val="24"/>
        </w:rPr>
        <w:t>, 553-564.</w:t>
      </w:r>
    </w:p>
    <w:p w14:paraId="07739872" w14:textId="0E903855" w:rsidR="00D828E8" w:rsidRPr="00A70254" w:rsidRDefault="00D828E8" w:rsidP="00A70254">
      <w:pPr>
        <w:spacing w:after="120" w:line="360" w:lineRule="auto"/>
        <w:rPr>
          <w:rFonts w:cstheme="minorHAnsi"/>
          <w:sz w:val="24"/>
          <w:szCs w:val="24"/>
        </w:rPr>
      </w:pPr>
      <w:proofErr w:type="spellStart"/>
      <w:r w:rsidRPr="00A70254">
        <w:rPr>
          <w:rFonts w:cstheme="minorHAnsi"/>
          <w:sz w:val="24"/>
          <w:szCs w:val="24"/>
        </w:rPr>
        <w:t>Malseed</w:t>
      </w:r>
      <w:proofErr w:type="spellEnd"/>
      <w:r w:rsidRPr="00A70254">
        <w:rPr>
          <w:rFonts w:cstheme="minorHAnsi"/>
          <w:sz w:val="24"/>
          <w:szCs w:val="24"/>
        </w:rPr>
        <w:t xml:space="preserve">, J. (1987) Straw men: A note on Ann Oakley’s treatment of textbook prescriptions for interviewing. </w:t>
      </w:r>
      <w:r w:rsidRPr="00A70254">
        <w:rPr>
          <w:rFonts w:cstheme="minorHAnsi"/>
          <w:i/>
          <w:sz w:val="24"/>
          <w:szCs w:val="24"/>
        </w:rPr>
        <w:t>Sociology</w:t>
      </w:r>
      <w:r w:rsidRPr="00A70254">
        <w:rPr>
          <w:rFonts w:cstheme="minorHAnsi"/>
          <w:sz w:val="24"/>
          <w:szCs w:val="24"/>
        </w:rPr>
        <w:t xml:space="preserve">, </w:t>
      </w:r>
      <w:r w:rsidRPr="00A70254">
        <w:rPr>
          <w:rFonts w:cstheme="minorHAnsi"/>
          <w:i/>
          <w:sz w:val="24"/>
          <w:szCs w:val="24"/>
        </w:rPr>
        <w:t>21</w:t>
      </w:r>
      <w:r w:rsidRPr="00A70254">
        <w:rPr>
          <w:rFonts w:cstheme="minorHAnsi"/>
          <w:sz w:val="24"/>
          <w:szCs w:val="24"/>
        </w:rPr>
        <w:t>(4): 629-631.</w:t>
      </w:r>
    </w:p>
    <w:p w14:paraId="4DCDDDB5" w14:textId="79F3575B" w:rsidR="001961C5" w:rsidRPr="00A70254" w:rsidRDefault="001961C5" w:rsidP="00A70254">
      <w:pPr>
        <w:spacing w:after="120" w:line="360" w:lineRule="auto"/>
        <w:rPr>
          <w:rFonts w:cstheme="minorHAnsi"/>
          <w:noProof/>
          <w:sz w:val="24"/>
          <w:szCs w:val="24"/>
        </w:rPr>
      </w:pPr>
      <w:r w:rsidRPr="00A70254">
        <w:rPr>
          <w:rFonts w:cstheme="minorHAnsi"/>
          <w:noProof/>
          <w:sz w:val="24"/>
          <w:szCs w:val="24"/>
        </w:rPr>
        <w:t xml:space="preserve">Mauthner, N.S. &amp; Doucet, A. (2003). Reflexive accounts and accounts of reflexivity in qualitative data analysis. </w:t>
      </w:r>
      <w:r w:rsidRPr="00A70254">
        <w:rPr>
          <w:rFonts w:cstheme="minorHAnsi"/>
          <w:i/>
          <w:noProof/>
          <w:sz w:val="24"/>
          <w:szCs w:val="24"/>
        </w:rPr>
        <w:t>Sociology</w:t>
      </w:r>
      <w:r w:rsidRPr="00A70254">
        <w:rPr>
          <w:rFonts w:cstheme="minorHAnsi"/>
          <w:noProof/>
          <w:sz w:val="24"/>
          <w:szCs w:val="24"/>
        </w:rPr>
        <w:t xml:space="preserve">, </w:t>
      </w:r>
      <w:r w:rsidRPr="00A70254">
        <w:rPr>
          <w:rFonts w:cstheme="minorHAnsi"/>
          <w:i/>
          <w:noProof/>
          <w:sz w:val="24"/>
          <w:szCs w:val="24"/>
        </w:rPr>
        <w:t>37</w:t>
      </w:r>
      <w:r w:rsidRPr="00A70254">
        <w:rPr>
          <w:rFonts w:cstheme="minorHAnsi"/>
          <w:noProof/>
          <w:sz w:val="24"/>
          <w:szCs w:val="24"/>
        </w:rPr>
        <w:t>(3), 413-431.</w:t>
      </w:r>
    </w:p>
    <w:p w14:paraId="577BBF57" w14:textId="5114F4E1" w:rsidR="0042495B" w:rsidRPr="00A70254" w:rsidRDefault="00867F41" w:rsidP="00A70254">
      <w:pPr>
        <w:spacing w:after="120" w:line="360" w:lineRule="auto"/>
        <w:rPr>
          <w:rFonts w:cstheme="minorHAnsi"/>
          <w:sz w:val="24"/>
          <w:szCs w:val="24"/>
        </w:rPr>
      </w:pPr>
      <w:r w:rsidRPr="00A70254">
        <w:rPr>
          <w:rFonts w:cstheme="minorHAnsi"/>
          <w:sz w:val="24"/>
          <w:szCs w:val="24"/>
        </w:rPr>
        <w:t xml:space="preserve">Maynard, M. &amp; Purvis, J. </w:t>
      </w:r>
      <w:r w:rsidR="00EB149B" w:rsidRPr="00A70254">
        <w:rPr>
          <w:rFonts w:cstheme="minorHAnsi"/>
          <w:sz w:val="24"/>
          <w:szCs w:val="24"/>
        </w:rPr>
        <w:t xml:space="preserve">(Eds.), </w:t>
      </w:r>
      <w:r w:rsidRPr="00A70254">
        <w:rPr>
          <w:rFonts w:cstheme="minorHAnsi"/>
          <w:sz w:val="24"/>
          <w:szCs w:val="24"/>
        </w:rPr>
        <w:t xml:space="preserve">(1994). </w:t>
      </w:r>
      <w:r w:rsidRPr="00A70254">
        <w:rPr>
          <w:rFonts w:cstheme="minorHAnsi"/>
          <w:i/>
          <w:sz w:val="24"/>
          <w:szCs w:val="24"/>
        </w:rPr>
        <w:t>Researching women’s lives from a feminist perspective</w:t>
      </w:r>
      <w:r w:rsidRPr="00A70254">
        <w:rPr>
          <w:rFonts w:cstheme="minorHAnsi"/>
          <w:sz w:val="24"/>
          <w:szCs w:val="24"/>
        </w:rPr>
        <w:t>. London: Taylor &amp; Francis.</w:t>
      </w:r>
    </w:p>
    <w:p w14:paraId="3A4E6A36" w14:textId="77777777" w:rsidR="00867F41" w:rsidRPr="00A70254" w:rsidRDefault="00867F41" w:rsidP="00A70254">
      <w:pPr>
        <w:spacing w:after="120" w:line="360" w:lineRule="auto"/>
        <w:rPr>
          <w:rFonts w:cstheme="minorHAnsi"/>
          <w:sz w:val="24"/>
          <w:szCs w:val="24"/>
        </w:rPr>
      </w:pPr>
      <w:r w:rsidRPr="00A70254">
        <w:rPr>
          <w:rFonts w:cstheme="minorHAnsi"/>
          <w:sz w:val="24"/>
          <w:szCs w:val="24"/>
        </w:rPr>
        <w:t xml:space="preserve">Oakley, A. (1981). Interviewing women: A contradiction in terms. In H. Roberts (Ed.), </w:t>
      </w:r>
      <w:r w:rsidRPr="00A70254">
        <w:rPr>
          <w:rFonts w:cstheme="minorHAnsi"/>
          <w:i/>
          <w:sz w:val="24"/>
          <w:szCs w:val="24"/>
        </w:rPr>
        <w:t>Doing feminist research</w:t>
      </w:r>
      <w:r w:rsidRPr="00A70254">
        <w:rPr>
          <w:rFonts w:cstheme="minorHAnsi"/>
          <w:sz w:val="24"/>
          <w:szCs w:val="24"/>
        </w:rPr>
        <w:t xml:space="preserve"> (pp. 30-61). London: Routledge &amp; Kegan Paul. </w:t>
      </w:r>
    </w:p>
    <w:p w14:paraId="47CF60C8" w14:textId="7185EFD3" w:rsidR="00867F41" w:rsidRPr="00A70254" w:rsidRDefault="00867F41" w:rsidP="00A70254">
      <w:pPr>
        <w:spacing w:after="120" w:line="360" w:lineRule="auto"/>
        <w:rPr>
          <w:rFonts w:cstheme="minorHAnsi"/>
          <w:noProof/>
          <w:sz w:val="24"/>
          <w:szCs w:val="24"/>
        </w:rPr>
      </w:pPr>
      <w:r w:rsidRPr="00A70254">
        <w:rPr>
          <w:rFonts w:cstheme="minorHAnsi"/>
          <w:sz w:val="24"/>
          <w:szCs w:val="24"/>
        </w:rPr>
        <w:t xml:space="preserve">Peplau, L. A. &amp; Conrad, E. (1989). Beyond non-sexist research: The perils of feminist methods in psychology. </w:t>
      </w:r>
      <w:r w:rsidRPr="00A70254">
        <w:rPr>
          <w:rFonts w:cstheme="minorHAnsi"/>
          <w:i/>
          <w:sz w:val="24"/>
          <w:szCs w:val="24"/>
        </w:rPr>
        <w:t>Psychology of Women Quarterly</w:t>
      </w:r>
      <w:r w:rsidRPr="00A70254">
        <w:rPr>
          <w:rFonts w:cstheme="minorHAnsi"/>
          <w:sz w:val="24"/>
          <w:szCs w:val="24"/>
        </w:rPr>
        <w:t xml:space="preserve">, </w:t>
      </w:r>
      <w:r w:rsidRPr="00A70254">
        <w:rPr>
          <w:rFonts w:cstheme="minorHAnsi"/>
          <w:i/>
          <w:sz w:val="24"/>
          <w:szCs w:val="24"/>
        </w:rPr>
        <w:t>13</w:t>
      </w:r>
      <w:r w:rsidRPr="00A70254">
        <w:rPr>
          <w:rFonts w:cstheme="minorHAnsi"/>
          <w:sz w:val="24"/>
          <w:szCs w:val="24"/>
        </w:rPr>
        <w:t>, 379-400.</w:t>
      </w:r>
      <w:r w:rsidRPr="00A70254">
        <w:rPr>
          <w:rFonts w:cstheme="minorHAnsi"/>
          <w:noProof/>
          <w:sz w:val="24"/>
          <w:szCs w:val="24"/>
        </w:rPr>
        <w:t xml:space="preserve"> </w:t>
      </w:r>
    </w:p>
    <w:p w14:paraId="1039FA3D" w14:textId="4A5588D4" w:rsidR="00867F41" w:rsidRPr="00A70254" w:rsidRDefault="00867F41" w:rsidP="00A70254">
      <w:pPr>
        <w:spacing w:after="120" w:line="360" w:lineRule="auto"/>
        <w:rPr>
          <w:rFonts w:cstheme="minorHAnsi"/>
          <w:noProof/>
          <w:sz w:val="24"/>
          <w:szCs w:val="24"/>
        </w:rPr>
      </w:pPr>
      <w:r w:rsidRPr="00A70254">
        <w:rPr>
          <w:rFonts w:cstheme="minorHAnsi"/>
          <w:noProof/>
          <w:sz w:val="24"/>
          <w:szCs w:val="24"/>
        </w:rPr>
        <w:t xml:space="preserve">Reinharz, S. (1992). </w:t>
      </w:r>
      <w:r w:rsidRPr="00A70254">
        <w:rPr>
          <w:rFonts w:cstheme="minorHAnsi"/>
          <w:i/>
          <w:noProof/>
          <w:sz w:val="24"/>
          <w:szCs w:val="24"/>
        </w:rPr>
        <w:t>Feminist methods in social research</w:t>
      </w:r>
      <w:r w:rsidRPr="00A70254">
        <w:rPr>
          <w:rFonts w:cstheme="minorHAnsi"/>
          <w:noProof/>
          <w:sz w:val="24"/>
          <w:szCs w:val="24"/>
        </w:rPr>
        <w:t>. New York: Oxford University Press.</w:t>
      </w:r>
    </w:p>
    <w:p w14:paraId="4E6F0CC6" w14:textId="576D091F" w:rsidR="00030103" w:rsidRPr="00A70254" w:rsidRDefault="00030103" w:rsidP="00A70254">
      <w:pPr>
        <w:spacing w:after="120" w:line="360" w:lineRule="auto"/>
        <w:rPr>
          <w:rFonts w:cstheme="minorHAnsi"/>
          <w:noProof/>
          <w:sz w:val="24"/>
          <w:szCs w:val="24"/>
        </w:rPr>
      </w:pPr>
      <w:proofErr w:type="spellStart"/>
      <w:r w:rsidRPr="00A70254">
        <w:rPr>
          <w:rFonts w:cstheme="minorHAnsi"/>
          <w:sz w:val="24"/>
          <w:szCs w:val="24"/>
        </w:rPr>
        <w:t>Ribbens</w:t>
      </w:r>
      <w:proofErr w:type="spellEnd"/>
      <w:r w:rsidRPr="00A70254">
        <w:rPr>
          <w:rFonts w:cstheme="minorHAnsi"/>
          <w:sz w:val="24"/>
          <w:szCs w:val="24"/>
        </w:rPr>
        <w:t xml:space="preserve">, J. (1989) Interviewing – An ‘unnatural situation’? </w:t>
      </w:r>
      <w:r w:rsidRPr="00A70254">
        <w:rPr>
          <w:rFonts w:cstheme="minorHAnsi"/>
          <w:i/>
          <w:iCs/>
          <w:sz w:val="24"/>
          <w:szCs w:val="24"/>
        </w:rPr>
        <w:t>Women’s Studies International Forum</w:t>
      </w:r>
      <w:r w:rsidRPr="00A70254">
        <w:rPr>
          <w:rFonts w:cstheme="minorHAnsi"/>
          <w:sz w:val="24"/>
          <w:szCs w:val="24"/>
        </w:rPr>
        <w:t xml:space="preserve">, </w:t>
      </w:r>
      <w:r w:rsidRPr="00A70254">
        <w:rPr>
          <w:rFonts w:cstheme="minorHAnsi"/>
          <w:i/>
          <w:iCs/>
          <w:sz w:val="24"/>
          <w:szCs w:val="24"/>
        </w:rPr>
        <w:t>12</w:t>
      </w:r>
      <w:r w:rsidRPr="00A70254">
        <w:rPr>
          <w:rFonts w:cstheme="minorHAnsi"/>
          <w:sz w:val="24"/>
          <w:szCs w:val="24"/>
        </w:rPr>
        <w:t>(6): 579-592.</w:t>
      </w:r>
    </w:p>
    <w:p w14:paraId="289245F3" w14:textId="77777777" w:rsidR="00867F41" w:rsidRPr="00A70254" w:rsidRDefault="00867F41" w:rsidP="00A70254">
      <w:pPr>
        <w:spacing w:after="120" w:line="360" w:lineRule="auto"/>
        <w:rPr>
          <w:rFonts w:cstheme="minorHAnsi"/>
          <w:sz w:val="24"/>
          <w:szCs w:val="24"/>
        </w:rPr>
      </w:pPr>
      <w:r w:rsidRPr="00A70254">
        <w:rPr>
          <w:rFonts w:cstheme="minorHAnsi"/>
          <w:noProof/>
          <w:sz w:val="24"/>
          <w:szCs w:val="24"/>
        </w:rPr>
        <w:t xml:space="preserve">Riessman, C. K. (1987). When gender is not enough: Women interviewing women. </w:t>
      </w:r>
      <w:r w:rsidRPr="00A70254">
        <w:rPr>
          <w:rFonts w:cstheme="minorHAnsi"/>
          <w:i/>
          <w:noProof/>
          <w:sz w:val="24"/>
          <w:szCs w:val="24"/>
        </w:rPr>
        <w:t>Gender and Society, 1</w:t>
      </w:r>
      <w:r w:rsidRPr="00A70254">
        <w:rPr>
          <w:rFonts w:cstheme="minorHAnsi"/>
          <w:noProof/>
          <w:sz w:val="24"/>
          <w:szCs w:val="24"/>
        </w:rPr>
        <w:t>(2), 172-207.</w:t>
      </w:r>
    </w:p>
    <w:p w14:paraId="534F96DB" w14:textId="410CA81A" w:rsidR="00867F41" w:rsidRPr="00A70254" w:rsidRDefault="00867F41" w:rsidP="00A70254">
      <w:pPr>
        <w:spacing w:after="120" w:line="360" w:lineRule="auto"/>
        <w:rPr>
          <w:rFonts w:cstheme="minorHAnsi"/>
          <w:sz w:val="24"/>
          <w:szCs w:val="24"/>
        </w:rPr>
      </w:pPr>
      <w:r w:rsidRPr="00A70254">
        <w:rPr>
          <w:rFonts w:cstheme="minorHAnsi"/>
          <w:sz w:val="24"/>
          <w:szCs w:val="24"/>
        </w:rPr>
        <w:t xml:space="preserve">Russo, N. F. (1999). Feminist research: Questions and methods. </w:t>
      </w:r>
      <w:r w:rsidRPr="00A70254">
        <w:rPr>
          <w:rFonts w:cstheme="minorHAnsi"/>
          <w:i/>
          <w:sz w:val="24"/>
          <w:szCs w:val="24"/>
        </w:rPr>
        <w:t>Psychology of Women Quarterly</w:t>
      </w:r>
      <w:r w:rsidRPr="00A70254">
        <w:rPr>
          <w:rFonts w:cstheme="minorHAnsi"/>
          <w:sz w:val="24"/>
          <w:szCs w:val="24"/>
        </w:rPr>
        <w:t xml:space="preserve">, </w:t>
      </w:r>
      <w:r w:rsidRPr="00A70254">
        <w:rPr>
          <w:rFonts w:cstheme="minorHAnsi"/>
          <w:i/>
          <w:sz w:val="24"/>
          <w:szCs w:val="24"/>
        </w:rPr>
        <w:t>23</w:t>
      </w:r>
      <w:r w:rsidRPr="00A70254">
        <w:rPr>
          <w:rFonts w:cstheme="minorHAnsi"/>
          <w:sz w:val="24"/>
          <w:szCs w:val="24"/>
        </w:rPr>
        <w:t xml:space="preserve">, </w:t>
      </w:r>
      <w:proofErr w:type="spellStart"/>
      <w:r w:rsidRPr="00A70254">
        <w:rPr>
          <w:rFonts w:cstheme="minorHAnsi"/>
          <w:sz w:val="24"/>
          <w:szCs w:val="24"/>
        </w:rPr>
        <w:t>i</w:t>
      </w:r>
      <w:proofErr w:type="spellEnd"/>
      <w:r w:rsidRPr="00A70254">
        <w:rPr>
          <w:rFonts w:cstheme="minorHAnsi"/>
          <w:sz w:val="24"/>
          <w:szCs w:val="24"/>
        </w:rPr>
        <w:t>-iv.</w:t>
      </w:r>
    </w:p>
    <w:p w14:paraId="1D99D4EC" w14:textId="3DB01F3A" w:rsidR="00030103" w:rsidRPr="00A70254" w:rsidRDefault="00030103" w:rsidP="00A70254">
      <w:pPr>
        <w:spacing w:after="120" w:line="360" w:lineRule="auto"/>
        <w:rPr>
          <w:rFonts w:cstheme="minorHAnsi"/>
          <w:sz w:val="24"/>
          <w:szCs w:val="24"/>
        </w:rPr>
      </w:pPr>
      <w:r w:rsidRPr="00A70254">
        <w:rPr>
          <w:rFonts w:cstheme="minorHAnsi"/>
          <w:sz w:val="24"/>
          <w:szCs w:val="24"/>
        </w:rPr>
        <w:t xml:space="preserve">Scully, D. (1994) </w:t>
      </w:r>
      <w:r w:rsidRPr="00A70254">
        <w:rPr>
          <w:rFonts w:cstheme="minorHAnsi"/>
          <w:i/>
          <w:sz w:val="24"/>
          <w:szCs w:val="24"/>
        </w:rPr>
        <w:t>Understanding sexual violence: A study of convicted rapists</w:t>
      </w:r>
      <w:r w:rsidRPr="00A70254">
        <w:rPr>
          <w:rFonts w:cstheme="minorHAnsi"/>
          <w:sz w:val="24"/>
          <w:szCs w:val="24"/>
        </w:rPr>
        <w:t>. New York: Routledge.</w:t>
      </w:r>
    </w:p>
    <w:p w14:paraId="4A6E841D" w14:textId="77777777" w:rsidR="00867F41" w:rsidRPr="00A70254" w:rsidRDefault="00867F41" w:rsidP="00A70254">
      <w:pPr>
        <w:spacing w:after="120" w:line="360" w:lineRule="auto"/>
        <w:rPr>
          <w:rFonts w:cstheme="minorHAnsi"/>
          <w:sz w:val="24"/>
          <w:szCs w:val="24"/>
          <w:lang w:val="en-NZ"/>
        </w:rPr>
      </w:pPr>
      <w:r w:rsidRPr="00A70254">
        <w:rPr>
          <w:rFonts w:cstheme="minorHAnsi"/>
          <w:sz w:val="24"/>
          <w:szCs w:val="24"/>
          <w:lang w:val="en-NZ"/>
        </w:rPr>
        <w:t xml:space="preserve">Smith, D.E. (1990). </w:t>
      </w:r>
      <w:r w:rsidRPr="00A70254">
        <w:rPr>
          <w:rFonts w:cstheme="minorHAnsi"/>
          <w:i/>
          <w:sz w:val="24"/>
          <w:szCs w:val="24"/>
          <w:lang w:val="en-NZ"/>
        </w:rPr>
        <w:t>The conceptual practices of power: A feminist sociology of knowledge</w:t>
      </w:r>
      <w:r w:rsidRPr="00A70254">
        <w:rPr>
          <w:rFonts w:cstheme="minorHAnsi"/>
          <w:sz w:val="24"/>
          <w:szCs w:val="24"/>
          <w:lang w:val="en-NZ"/>
        </w:rPr>
        <w:t xml:space="preserve">. Boston, MA: </w:t>
      </w:r>
      <w:proofErr w:type="spellStart"/>
      <w:r w:rsidRPr="00A70254">
        <w:rPr>
          <w:rFonts w:cstheme="minorHAnsi"/>
          <w:sz w:val="24"/>
          <w:szCs w:val="24"/>
          <w:lang w:val="en-NZ"/>
        </w:rPr>
        <w:t>Northeastern</w:t>
      </w:r>
      <w:proofErr w:type="spellEnd"/>
      <w:r w:rsidRPr="00A70254">
        <w:rPr>
          <w:rFonts w:cstheme="minorHAnsi"/>
          <w:sz w:val="24"/>
          <w:szCs w:val="24"/>
          <w:lang w:val="en-NZ"/>
        </w:rPr>
        <w:t xml:space="preserve"> University Press.</w:t>
      </w:r>
    </w:p>
    <w:p w14:paraId="3BDB2DAC" w14:textId="79A46F88" w:rsidR="00867F41" w:rsidRDefault="00867F41" w:rsidP="00A70254">
      <w:pPr>
        <w:spacing w:after="120" w:line="360" w:lineRule="auto"/>
        <w:rPr>
          <w:rFonts w:cstheme="minorHAnsi"/>
          <w:sz w:val="24"/>
          <w:szCs w:val="24"/>
        </w:rPr>
      </w:pPr>
      <w:r w:rsidRPr="00A70254">
        <w:rPr>
          <w:rFonts w:cstheme="minorHAnsi"/>
          <w:sz w:val="24"/>
          <w:szCs w:val="24"/>
        </w:rPr>
        <w:lastRenderedPageBreak/>
        <w:t xml:space="preserve">Stanley, L. &amp; Wise, S. (1983). </w:t>
      </w:r>
      <w:r w:rsidRPr="00A70254">
        <w:rPr>
          <w:rFonts w:cstheme="minorHAnsi"/>
          <w:i/>
          <w:sz w:val="24"/>
          <w:szCs w:val="24"/>
        </w:rPr>
        <w:t>Breaking out: Feminist consciousness and feminist research</w:t>
      </w:r>
      <w:r w:rsidRPr="00A70254">
        <w:rPr>
          <w:rFonts w:cstheme="minorHAnsi"/>
          <w:sz w:val="24"/>
          <w:szCs w:val="24"/>
        </w:rPr>
        <w:t>. London: Routledge &amp; Kegan Paul.</w:t>
      </w:r>
    </w:p>
    <w:p w14:paraId="61D308DD" w14:textId="7B39061B" w:rsidR="00891050" w:rsidRPr="009E67BA" w:rsidRDefault="00891050" w:rsidP="00891050">
      <w:pPr>
        <w:spacing w:after="120" w:line="360" w:lineRule="auto"/>
        <w:rPr>
          <w:rFonts w:cstheme="minorHAnsi"/>
          <w:sz w:val="24"/>
          <w:szCs w:val="24"/>
        </w:rPr>
      </w:pPr>
      <w:r>
        <w:rPr>
          <w:rFonts w:ascii="Calibri" w:eastAsia="MS PGothic" w:hAnsi="Calibri" w:cs="Calibri"/>
          <w:sz w:val="24"/>
          <w:szCs w:val="24"/>
          <w:lang w:val="en-NZ"/>
        </w:rPr>
        <w:t xml:space="preserve">Terry, G. &amp; Braun, V. (2016). </w:t>
      </w:r>
      <w:r w:rsidRPr="00E20C20">
        <w:rPr>
          <w:rFonts w:ascii="Calibri" w:eastAsia="MS PGothic" w:hAnsi="Calibri" w:cs="Calibri"/>
          <w:sz w:val="24"/>
          <w:szCs w:val="24"/>
          <w:lang w:val="en-NZ"/>
        </w:rPr>
        <w:t>“I think gorilla-like back effusions of hair are rather a turn-off”: ‘Excessive hair’ and male body hair (removal) discourse</w:t>
      </w:r>
      <w:r>
        <w:rPr>
          <w:rFonts w:ascii="Calibri" w:eastAsia="MS PGothic" w:hAnsi="Calibri" w:cs="Calibri"/>
          <w:sz w:val="24"/>
          <w:szCs w:val="24"/>
          <w:lang w:val="en-NZ"/>
        </w:rPr>
        <w:t xml:space="preserve">. </w:t>
      </w:r>
      <w:r>
        <w:rPr>
          <w:rFonts w:ascii="Calibri" w:eastAsia="MS PGothic" w:hAnsi="Calibri" w:cs="Calibri"/>
          <w:i/>
          <w:iCs/>
          <w:sz w:val="24"/>
          <w:szCs w:val="24"/>
          <w:lang w:val="en-NZ"/>
        </w:rPr>
        <w:t>Body Image, 17</w:t>
      </w:r>
      <w:r w:rsidRPr="00891050">
        <w:rPr>
          <w:rFonts w:ascii="Calibri" w:eastAsia="MS PGothic" w:hAnsi="Calibri" w:cs="Calibri"/>
          <w:iCs/>
          <w:sz w:val="24"/>
          <w:szCs w:val="24"/>
          <w:lang w:val="en-NZ"/>
        </w:rPr>
        <w:t>(1), 14-24</w:t>
      </w:r>
      <w:r>
        <w:rPr>
          <w:rFonts w:ascii="Calibri" w:eastAsia="MS PGothic" w:hAnsi="Calibri" w:cs="Calibri"/>
          <w:iCs/>
          <w:sz w:val="24"/>
          <w:szCs w:val="24"/>
          <w:lang w:val="en-NZ"/>
        </w:rPr>
        <w:t>.</w:t>
      </w:r>
    </w:p>
    <w:p w14:paraId="37EBBB89" w14:textId="0FF88EC9" w:rsidR="00E20C20" w:rsidRPr="009E67BA" w:rsidRDefault="00E20C20" w:rsidP="00A70254">
      <w:pPr>
        <w:spacing w:after="120" w:line="360" w:lineRule="auto"/>
        <w:rPr>
          <w:rFonts w:cstheme="minorHAnsi"/>
          <w:sz w:val="24"/>
          <w:szCs w:val="24"/>
        </w:rPr>
      </w:pPr>
      <w:r>
        <w:rPr>
          <w:rFonts w:cstheme="minorHAnsi"/>
          <w:sz w:val="24"/>
          <w:szCs w:val="24"/>
        </w:rPr>
        <w:t xml:space="preserve">Terry, G. &amp; Braun, </w:t>
      </w:r>
      <w:r w:rsidR="00EE0D6C" w:rsidRPr="009E67BA">
        <w:rPr>
          <w:rFonts w:ascii="Calibri" w:eastAsia="MS PGothic" w:hAnsi="Calibri" w:cs="Calibri"/>
          <w:sz w:val="24"/>
          <w:szCs w:val="24"/>
          <w:lang w:val="en-NZ"/>
        </w:rPr>
        <w:t xml:space="preserve">V. (2013). To let hair be, or to not let hair be? </w:t>
      </w:r>
      <w:r w:rsidR="00774B2A">
        <w:rPr>
          <w:rFonts w:ascii="Calibri" w:eastAsia="MS PGothic" w:hAnsi="Calibri" w:cs="Calibri"/>
          <w:sz w:val="24"/>
          <w:szCs w:val="24"/>
          <w:lang w:val="en-NZ"/>
        </w:rPr>
        <w:t>Gender and</w:t>
      </w:r>
      <w:r w:rsidR="00EE0D6C" w:rsidRPr="009E67BA">
        <w:rPr>
          <w:rFonts w:ascii="Calibri" w:eastAsia="MS PGothic" w:hAnsi="Calibri" w:cs="Calibri"/>
          <w:sz w:val="24"/>
          <w:szCs w:val="24"/>
          <w:lang w:val="en-NZ"/>
        </w:rPr>
        <w:t xml:space="preserve"> body hair removal practices in Aotearoa/New Zealand. </w:t>
      </w:r>
      <w:r w:rsidR="00EE0D6C" w:rsidRPr="009E67BA">
        <w:rPr>
          <w:rFonts w:ascii="Calibri" w:eastAsia="MS PGothic" w:hAnsi="Calibri" w:cs="Calibri"/>
          <w:i/>
          <w:iCs/>
          <w:sz w:val="24"/>
          <w:szCs w:val="24"/>
          <w:lang w:val="en-NZ"/>
        </w:rPr>
        <w:t>Body Image, 10</w:t>
      </w:r>
      <w:r w:rsidR="00EE0D6C" w:rsidRPr="009E67BA">
        <w:rPr>
          <w:rFonts w:ascii="Calibri" w:eastAsia="MS PGothic" w:hAnsi="Calibri" w:cs="Calibri"/>
          <w:sz w:val="24"/>
          <w:szCs w:val="24"/>
          <w:lang w:val="en-NZ"/>
        </w:rPr>
        <w:t>(4), 599–606.</w:t>
      </w:r>
    </w:p>
    <w:p w14:paraId="3751FC65" w14:textId="77777777" w:rsidR="00867F41" w:rsidRPr="00A70254" w:rsidRDefault="00867F41" w:rsidP="00A70254">
      <w:pPr>
        <w:spacing w:after="120" w:line="360" w:lineRule="auto"/>
        <w:rPr>
          <w:rFonts w:cstheme="minorHAnsi"/>
          <w:sz w:val="24"/>
          <w:szCs w:val="24"/>
        </w:rPr>
      </w:pPr>
      <w:r w:rsidRPr="00A70254">
        <w:rPr>
          <w:rFonts w:cstheme="minorHAnsi"/>
          <w:sz w:val="24"/>
          <w:szCs w:val="24"/>
        </w:rPr>
        <w:t xml:space="preserve">Unger, R. K. (1996). Using the master’s tools: Epistemology and empiricism. In S. Wilkinson (Ed.), </w:t>
      </w:r>
      <w:r w:rsidRPr="00A70254">
        <w:rPr>
          <w:rFonts w:cstheme="minorHAnsi"/>
          <w:i/>
          <w:sz w:val="24"/>
          <w:szCs w:val="24"/>
        </w:rPr>
        <w:t>Feminist social psychologies: International perspectives</w:t>
      </w:r>
      <w:r w:rsidRPr="00A70254">
        <w:rPr>
          <w:rFonts w:cstheme="minorHAnsi"/>
          <w:sz w:val="24"/>
          <w:szCs w:val="24"/>
        </w:rPr>
        <w:t xml:space="preserve"> (pp. 165-181). Buckingham: Open University Press.</w:t>
      </w:r>
    </w:p>
    <w:p w14:paraId="5F4C877B" w14:textId="77777777" w:rsidR="00867F41" w:rsidRPr="00A70254" w:rsidRDefault="00867F41" w:rsidP="00A70254">
      <w:pPr>
        <w:spacing w:after="120" w:line="360" w:lineRule="auto"/>
        <w:rPr>
          <w:rFonts w:cstheme="minorHAnsi"/>
          <w:sz w:val="24"/>
          <w:szCs w:val="24"/>
        </w:rPr>
      </w:pPr>
      <w:r w:rsidRPr="00A70254">
        <w:rPr>
          <w:rFonts w:cstheme="minorHAnsi"/>
          <w:sz w:val="24"/>
          <w:szCs w:val="24"/>
        </w:rPr>
        <w:t xml:space="preserve">Unger, R. K. (1988). Psychological, feminist and personal epistemology: Transcending contradictions. In M. M. </w:t>
      </w:r>
      <w:proofErr w:type="spellStart"/>
      <w:r w:rsidRPr="00A70254">
        <w:rPr>
          <w:rFonts w:cstheme="minorHAnsi"/>
          <w:sz w:val="24"/>
          <w:szCs w:val="24"/>
        </w:rPr>
        <w:t>Gergen</w:t>
      </w:r>
      <w:proofErr w:type="spellEnd"/>
      <w:r w:rsidRPr="00A70254">
        <w:rPr>
          <w:rFonts w:cstheme="minorHAnsi"/>
          <w:sz w:val="24"/>
          <w:szCs w:val="24"/>
        </w:rPr>
        <w:t xml:space="preserve"> (Ed.), </w:t>
      </w:r>
      <w:r w:rsidRPr="00A70254">
        <w:rPr>
          <w:rFonts w:cstheme="minorHAnsi"/>
          <w:i/>
          <w:sz w:val="24"/>
          <w:szCs w:val="24"/>
        </w:rPr>
        <w:t>Feminist thought and the structure of knowledge</w:t>
      </w:r>
      <w:r w:rsidRPr="00A70254">
        <w:rPr>
          <w:rFonts w:cstheme="minorHAnsi"/>
          <w:sz w:val="24"/>
          <w:szCs w:val="24"/>
        </w:rPr>
        <w:t xml:space="preserve"> (pp. 124-141). New York: New York University Press.</w:t>
      </w:r>
    </w:p>
    <w:p w14:paraId="4191F268" w14:textId="77777777" w:rsidR="00867F41" w:rsidRPr="00A70254" w:rsidRDefault="00867F41" w:rsidP="00A70254">
      <w:pPr>
        <w:spacing w:after="120" w:line="360" w:lineRule="auto"/>
        <w:rPr>
          <w:rFonts w:cstheme="minorHAnsi"/>
          <w:sz w:val="24"/>
          <w:szCs w:val="24"/>
        </w:rPr>
      </w:pPr>
      <w:r w:rsidRPr="00A70254">
        <w:rPr>
          <w:rFonts w:cstheme="minorHAnsi"/>
          <w:sz w:val="24"/>
          <w:szCs w:val="24"/>
        </w:rPr>
        <w:t xml:space="preserve">Wilkinson, S. (1999). Focus groups: A feminist method. </w:t>
      </w:r>
      <w:r w:rsidRPr="00A70254">
        <w:rPr>
          <w:rFonts w:cstheme="minorHAnsi"/>
          <w:i/>
          <w:sz w:val="24"/>
          <w:szCs w:val="24"/>
        </w:rPr>
        <w:t>Psychology of Women Quarterly</w:t>
      </w:r>
      <w:r w:rsidRPr="00A70254">
        <w:rPr>
          <w:rFonts w:cstheme="minorHAnsi"/>
          <w:sz w:val="24"/>
          <w:szCs w:val="24"/>
        </w:rPr>
        <w:t xml:space="preserve">, </w:t>
      </w:r>
      <w:r w:rsidRPr="00A70254">
        <w:rPr>
          <w:rFonts w:cstheme="minorHAnsi"/>
          <w:i/>
          <w:sz w:val="24"/>
          <w:szCs w:val="24"/>
        </w:rPr>
        <w:t>23</w:t>
      </w:r>
      <w:r w:rsidRPr="00A70254">
        <w:rPr>
          <w:rFonts w:cstheme="minorHAnsi"/>
          <w:sz w:val="24"/>
          <w:szCs w:val="24"/>
        </w:rPr>
        <w:t>, 221-244.</w:t>
      </w:r>
    </w:p>
    <w:p w14:paraId="74652F41" w14:textId="01791FFC" w:rsidR="00867F41" w:rsidRDefault="00867F41" w:rsidP="00C06FC8">
      <w:pPr>
        <w:spacing w:after="120" w:line="360" w:lineRule="auto"/>
        <w:rPr>
          <w:rFonts w:cstheme="minorHAnsi"/>
          <w:sz w:val="24"/>
          <w:szCs w:val="24"/>
        </w:rPr>
      </w:pPr>
      <w:r w:rsidRPr="00A70254">
        <w:rPr>
          <w:rFonts w:cstheme="minorHAnsi"/>
          <w:sz w:val="24"/>
          <w:szCs w:val="24"/>
        </w:rPr>
        <w:t xml:space="preserve">Wilkinson, S. (1988). The role of reflexivity in feminist psychology. </w:t>
      </w:r>
      <w:r w:rsidRPr="00A70254">
        <w:rPr>
          <w:rFonts w:cstheme="minorHAnsi"/>
          <w:i/>
          <w:sz w:val="24"/>
          <w:szCs w:val="24"/>
        </w:rPr>
        <w:t>Women’s Studies International Forum</w:t>
      </w:r>
      <w:r w:rsidRPr="00A70254">
        <w:rPr>
          <w:rFonts w:cstheme="minorHAnsi"/>
          <w:sz w:val="24"/>
          <w:szCs w:val="24"/>
        </w:rPr>
        <w:t xml:space="preserve">, </w:t>
      </w:r>
      <w:r w:rsidRPr="00A70254">
        <w:rPr>
          <w:rFonts w:cstheme="minorHAnsi"/>
          <w:i/>
          <w:sz w:val="24"/>
          <w:szCs w:val="24"/>
        </w:rPr>
        <w:t>11</w:t>
      </w:r>
      <w:r w:rsidRPr="00A70254">
        <w:rPr>
          <w:rFonts w:cstheme="minorHAnsi"/>
          <w:sz w:val="24"/>
          <w:szCs w:val="24"/>
        </w:rPr>
        <w:t>(5), 493-502.</w:t>
      </w:r>
    </w:p>
    <w:p w14:paraId="023D3C23" w14:textId="32E73FA7" w:rsidR="00C06FC8" w:rsidRPr="00C06FC8" w:rsidRDefault="00C06FC8" w:rsidP="00C06FC8">
      <w:pPr>
        <w:spacing w:after="120" w:line="360" w:lineRule="auto"/>
        <w:rPr>
          <w:rFonts w:cs="Calibri"/>
          <w:noProof/>
          <w:sz w:val="24"/>
          <w:szCs w:val="24"/>
        </w:rPr>
      </w:pPr>
      <w:r w:rsidRPr="00C06FC8">
        <w:rPr>
          <w:rFonts w:cs="Calibri"/>
          <w:noProof/>
          <w:sz w:val="24"/>
          <w:szCs w:val="24"/>
        </w:rPr>
        <w:t>Wilkinson, S. &amp; Kitzinger, C. (Eds.)</w:t>
      </w:r>
      <w:r>
        <w:rPr>
          <w:rFonts w:cs="Calibri"/>
          <w:noProof/>
          <w:sz w:val="24"/>
          <w:szCs w:val="24"/>
        </w:rPr>
        <w:t>,</w:t>
      </w:r>
      <w:r w:rsidRPr="00C06FC8">
        <w:rPr>
          <w:rFonts w:cs="Calibri"/>
          <w:noProof/>
          <w:sz w:val="24"/>
          <w:szCs w:val="24"/>
        </w:rPr>
        <w:t xml:space="preserve"> (1996). </w:t>
      </w:r>
      <w:r w:rsidRPr="00C06FC8">
        <w:rPr>
          <w:rFonts w:cs="Calibri"/>
          <w:i/>
          <w:noProof/>
          <w:sz w:val="24"/>
          <w:szCs w:val="24"/>
        </w:rPr>
        <w:t xml:space="preserve">Representing the </w:t>
      </w:r>
      <w:r>
        <w:rPr>
          <w:rFonts w:cs="Calibri"/>
          <w:i/>
          <w:noProof/>
          <w:sz w:val="24"/>
          <w:szCs w:val="24"/>
        </w:rPr>
        <w:t>o</w:t>
      </w:r>
      <w:r w:rsidRPr="00C06FC8">
        <w:rPr>
          <w:rFonts w:cs="Calibri"/>
          <w:i/>
          <w:noProof/>
          <w:sz w:val="24"/>
          <w:szCs w:val="24"/>
        </w:rPr>
        <w:t xml:space="preserve">ther: A Feminism &amp; Psychology </w:t>
      </w:r>
      <w:r>
        <w:rPr>
          <w:rFonts w:cs="Calibri"/>
          <w:i/>
          <w:noProof/>
          <w:sz w:val="24"/>
          <w:szCs w:val="24"/>
        </w:rPr>
        <w:t>r</w:t>
      </w:r>
      <w:r w:rsidRPr="00C06FC8">
        <w:rPr>
          <w:rFonts w:cs="Calibri"/>
          <w:i/>
          <w:noProof/>
          <w:sz w:val="24"/>
          <w:szCs w:val="24"/>
        </w:rPr>
        <w:t>eader</w:t>
      </w:r>
      <w:r w:rsidRPr="00C06FC8">
        <w:rPr>
          <w:rFonts w:cs="Calibri"/>
          <w:noProof/>
          <w:sz w:val="24"/>
          <w:szCs w:val="24"/>
        </w:rPr>
        <w:t>. London: Sage.</w:t>
      </w:r>
    </w:p>
    <w:p w14:paraId="416850A3" w14:textId="249DAF33" w:rsidR="00817872" w:rsidRPr="00A70254" w:rsidRDefault="00A17211" w:rsidP="00A70254">
      <w:pPr>
        <w:spacing w:after="120" w:line="360" w:lineRule="auto"/>
        <w:rPr>
          <w:rFonts w:cstheme="minorHAnsi"/>
          <w:sz w:val="24"/>
          <w:szCs w:val="24"/>
        </w:rPr>
      </w:pPr>
      <w:r w:rsidRPr="00A70254">
        <w:rPr>
          <w:rFonts w:cstheme="minorHAnsi"/>
          <w:noProof/>
          <w:sz w:val="24"/>
          <w:szCs w:val="24"/>
        </w:rPr>
        <w:t xml:space="preserve">Wilkinson, S. &amp; Kitzinger, C. (Eds.), (1995). </w:t>
      </w:r>
      <w:r w:rsidRPr="00A70254">
        <w:rPr>
          <w:rFonts w:cstheme="minorHAnsi"/>
          <w:i/>
          <w:noProof/>
          <w:sz w:val="24"/>
          <w:szCs w:val="24"/>
        </w:rPr>
        <w:t>Feminism and discourse: Psychological perspectives</w:t>
      </w:r>
      <w:r w:rsidRPr="00A70254">
        <w:rPr>
          <w:rFonts w:cstheme="minorHAnsi"/>
          <w:noProof/>
          <w:sz w:val="24"/>
          <w:szCs w:val="24"/>
        </w:rPr>
        <w:t>. London: Sage.</w:t>
      </w:r>
    </w:p>
    <w:p w14:paraId="59EA437F" w14:textId="2B4FE063" w:rsidR="00F277E7" w:rsidRPr="00A70254" w:rsidRDefault="00A17211" w:rsidP="00A70254">
      <w:pPr>
        <w:spacing w:after="120" w:line="360" w:lineRule="auto"/>
        <w:rPr>
          <w:rFonts w:cstheme="minorHAnsi"/>
          <w:sz w:val="24"/>
          <w:szCs w:val="24"/>
        </w:rPr>
      </w:pPr>
      <w:r w:rsidRPr="00A70254">
        <w:rPr>
          <w:rFonts w:cstheme="minorHAnsi"/>
          <w:noProof/>
          <w:sz w:val="24"/>
          <w:szCs w:val="24"/>
        </w:rPr>
        <w:t xml:space="preserve">Willig, C. (2008). </w:t>
      </w:r>
      <w:r w:rsidRPr="00A70254">
        <w:rPr>
          <w:rFonts w:cstheme="minorHAnsi"/>
          <w:i/>
          <w:noProof/>
          <w:sz w:val="24"/>
          <w:szCs w:val="24"/>
        </w:rPr>
        <w:t>Introducing qualitative research in psychology: Adventures in theory and method</w:t>
      </w:r>
      <w:r w:rsidRPr="00A70254">
        <w:rPr>
          <w:rFonts w:cstheme="minorHAnsi"/>
          <w:noProof/>
          <w:sz w:val="24"/>
          <w:szCs w:val="24"/>
        </w:rPr>
        <w:t>. Maidenhead, UK: Open University Press.</w:t>
      </w:r>
    </w:p>
    <w:sectPr w:rsidR="00F277E7" w:rsidRPr="00A7025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AF4FC" w14:textId="77777777" w:rsidR="002A3AFF" w:rsidRDefault="002A3AFF" w:rsidP="00283316">
      <w:pPr>
        <w:spacing w:after="0" w:line="240" w:lineRule="auto"/>
      </w:pPr>
      <w:r>
        <w:separator/>
      </w:r>
    </w:p>
  </w:endnote>
  <w:endnote w:type="continuationSeparator" w:id="0">
    <w:p w14:paraId="1B34DA05" w14:textId="77777777" w:rsidR="002A3AFF" w:rsidRDefault="002A3AFF" w:rsidP="00283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atang">
    <w:altName w:val="바탕"/>
    <w:panose1 w:val="020B0503020000020004"/>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2946560"/>
      <w:docPartObj>
        <w:docPartGallery w:val="Page Numbers (Bottom of Page)"/>
        <w:docPartUnique/>
      </w:docPartObj>
    </w:sdtPr>
    <w:sdtEndPr>
      <w:rPr>
        <w:noProof/>
      </w:rPr>
    </w:sdtEndPr>
    <w:sdtContent>
      <w:p w14:paraId="22C00138" w14:textId="4BAD3054" w:rsidR="005E5EB1" w:rsidRDefault="005E5EB1">
        <w:pPr>
          <w:pStyle w:val="Footer"/>
          <w:jc w:val="center"/>
        </w:pPr>
        <w:r>
          <w:fldChar w:fldCharType="begin"/>
        </w:r>
        <w:r>
          <w:instrText xml:space="preserve"> PAGE   \* MERGEFORMAT </w:instrText>
        </w:r>
        <w:r>
          <w:fldChar w:fldCharType="separate"/>
        </w:r>
        <w:r w:rsidR="000133DF">
          <w:rPr>
            <w:noProof/>
          </w:rPr>
          <w:t>1</w:t>
        </w:r>
        <w:r>
          <w:rPr>
            <w:noProof/>
          </w:rPr>
          <w:fldChar w:fldCharType="end"/>
        </w:r>
      </w:p>
    </w:sdtContent>
  </w:sdt>
  <w:p w14:paraId="22C3F007" w14:textId="77777777" w:rsidR="005E5EB1" w:rsidRDefault="005E5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FDCD0" w14:textId="77777777" w:rsidR="002A3AFF" w:rsidRDefault="002A3AFF" w:rsidP="00283316">
      <w:pPr>
        <w:spacing w:after="0" w:line="240" w:lineRule="auto"/>
      </w:pPr>
      <w:r>
        <w:separator/>
      </w:r>
    </w:p>
  </w:footnote>
  <w:footnote w:type="continuationSeparator" w:id="0">
    <w:p w14:paraId="32618351" w14:textId="77777777" w:rsidR="002A3AFF" w:rsidRDefault="002A3AFF" w:rsidP="002833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72"/>
    <w:rsid w:val="00002A3B"/>
    <w:rsid w:val="000133DF"/>
    <w:rsid w:val="00030103"/>
    <w:rsid w:val="00040BCF"/>
    <w:rsid w:val="000526CD"/>
    <w:rsid w:val="000638CA"/>
    <w:rsid w:val="00076252"/>
    <w:rsid w:val="00076BCE"/>
    <w:rsid w:val="00077339"/>
    <w:rsid w:val="000E0BF0"/>
    <w:rsid w:val="001347F4"/>
    <w:rsid w:val="001961C5"/>
    <w:rsid w:val="001B1A00"/>
    <w:rsid w:val="001C461C"/>
    <w:rsid w:val="0022239A"/>
    <w:rsid w:val="00267FC0"/>
    <w:rsid w:val="00283316"/>
    <w:rsid w:val="002A3AFF"/>
    <w:rsid w:val="002D098B"/>
    <w:rsid w:val="002E4AFF"/>
    <w:rsid w:val="002F0DA2"/>
    <w:rsid w:val="00370142"/>
    <w:rsid w:val="00387917"/>
    <w:rsid w:val="003A455D"/>
    <w:rsid w:val="003F7E0C"/>
    <w:rsid w:val="00404FDB"/>
    <w:rsid w:val="00411DB8"/>
    <w:rsid w:val="0042495B"/>
    <w:rsid w:val="004252A2"/>
    <w:rsid w:val="00434B64"/>
    <w:rsid w:val="0043563F"/>
    <w:rsid w:val="004625BD"/>
    <w:rsid w:val="00464FD6"/>
    <w:rsid w:val="004C5876"/>
    <w:rsid w:val="004C6598"/>
    <w:rsid w:val="00554046"/>
    <w:rsid w:val="00582B35"/>
    <w:rsid w:val="005E0895"/>
    <w:rsid w:val="005E5EB1"/>
    <w:rsid w:val="005E6830"/>
    <w:rsid w:val="00684CCD"/>
    <w:rsid w:val="00684DC2"/>
    <w:rsid w:val="006B14ED"/>
    <w:rsid w:val="006D6D9C"/>
    <w:rsid w:val="006D7574"/>
    <w:rsid w:val="006D7EC8"/>
    <w:rsid w:val="006F35B2"/>
    <w:rsid w:val="006F442D"/>
    <w:rsid w:val="00751E8A"/>
    <w:rsid w:val="00751F0C"/>
    <w:rsid w:val="00774B2A"/>
    <w:rsid w:val="007976A8"/>
    <w:rsid w:val="007A2892"/>
    <w:rsid w:val="007C022A"/>
    <w:rsid w:val="007E670F"/>
    <w:rsid w:val="00810CAC"/>
    <w:rsid w:val="00817872"/>
    <w:rsid w:val="00825567"/>
    <w:rsid w:val="00867F41"/>
    <w:rsid w:val="00870D21"/>
    <w:rsid w:val="00891050"/>
    <w:rsid w:val="008C1028"/>
    <w:rsid w:val="008E5C2C"/>
    <w:rsid w:val="0091741E"/>
    <w:rsid w:val="00926103"/>
    <w:rsid w:val="009341DC"/>
    <w:rsid w:val="00943138"/>
    <w:rsid w:val="00957F13"/>
    <w:rsid w:val="009619BC"/>
    <w:rsid w:val="009C255D"/>
    <w:rsid w:val="009D6FB7"/>
    <w:rsid w:val="009E1ABA"/>
    <w:rsid w:val="009E67BA"/>
    <w:rsid w:val="009F6D7A"/>
    <w:rsid w:val="00A10E56"/>
    <w:rsid w:val="00A17211"/>
    <w:rsid w:val="00A319EF"/>
    <w:rsid w:val="00A50C13"/>
    <w:rsid w:val="00A545E0"/>
    <w:rsid w:val="00A701B1"/>
    <w:rsid w:val="00A70254"/>
    <w:rsid w:val="00A809B9"/>
    <w:rsid w:val="00AD0892"/>
    <w:rsid w:val="00B167B4"/>
    <w:rsid w:val="00B609A1"/>
    <w:rsid w:val="00B639C0"/>
    <w:rsid w:val="00B80301"/>
    <w:rsid w:val="00B811BA"/>
    <w:rsid w:val="00B864AD"/>
    <w:rsid w:val="00B948A5"/>
    <w:rsid w:val="00BB5919"/>
    <w:rsid w:val="00BC74F8"/>
    <w:rsid w:val="00BF508D"/>
    <w:rsid w:val="00C06FC8"/>
    <w:rsid w:val="00C14788"/>
    <w:rsid w:val="00C17C87"/>
    <w:rsid w:val="00C62333"/>
    <w:rsid w:val="00C80E7E"/>
    <w:rsid w:val="00C94480"/>
    <w:rsid w:val="00CA595B"/>
    <w:rsid w:val="00CD7E4E"/>
    <w:rsid w:val="00CF7E38"/>
    <w:rsid w:val="00D06D0A"/>
    <w:rsid w:val="00D217FD"/>
    <w:rsid w:val="00D41409"/>
    <w:rsid w:val="00D430D8"/>
    <w:rsid w:val="00D55CDA"/>
    <w:rsid w:val="00D727DA"/>
    <w:rsid w:val="00D750AE"/>
    <w:rsid w:val="00D815C5"/>
    <w:rsid w:val="00D822C0"/>
    <w:rsid w:val="00D828E8"/>
    <w:rsid w:val="00DE43F7"/>
    <w:rsid w:val="00E13E74"/>
    <w:rsid w:val="00E20C20"/>
    <w:rsid w:val="00E33B9A"/>
    <w:rsid w:val="00E575E8"/>
    <w:rsid w:val="00E6520F"/>
    <w:rsid w:val="00E77E0D"/>
    <w:rsid w:val="00E87273"/>
    <w:rsid w:val="00E91F24"/>
    <w:rsid w:val="00EB149B"/>
    <w:rsid w:val="00ED4CB3"/>
    <w:rsid w:val="00ED7416"/>
    <w:rsid w:val="00EE02B0"/>
    <w:rsid w:val="00EE0D6C"/>
    <w:rsid w:val="00EE3FDB"/>
    <w:rsid w:val="00F267F2"/>
    <w:rsid w:val="00F277E7"/>
    <w:rsid w:val="00F3083C"/>
    <w:rsid w:val="00F824B8"/>
    <w:rsid w:val="00FB75C5"/>
    <w:rsid w:val="00FC5691"/>
    <w:rsid w:val="00FD0776"/>
    <w:rsid w:val="00FF4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AE6E"/>
  <w15:chartTrackingRefBased/>
  <w15:docId w15:val="{D10A8F14-175D-4F34-8ED2-0EF74F09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7C87"/>
    <w:rPr>
      <w:sz w:val="16"/>
      <w:szCs w:val="16"/>
    </w:rPr>
  </w:style>
  <w:style w:type="paragraph" w:styleId="CommentText">
    <w:name w:val="annotation text"/>
    <w:basedOn w:val="Normal"/>
    <w:link w:val="CommentTextChar"/>
    <w:uiPriority w:val="99"/>
    <w:unhideWhenUsed/>
    <w:rsid w:val="00C17C87"/>
    <w:pPr>
      <w:spacing w:line="240" w:lineRule="auto"/>
    </w:pPr>
    <w:rPr>
      <w:sz w:val="20"/>
      <w:szCs w:val="20"/>
    </w:rPr>
  </w:style>
  <w:style w:type="character" w:customStyle="1" w:styleId="CommentTextChar">
    <w:name w:val="Comment Text Char"/>
    <w:basedOn w:val="DefaultParagraphFont"/>
    <w:link w:val="CommentText"/>
    <w:uiPriority w:val="99"/>
    <w:rsid w:val="00C17C87"/>
    <w:rPr>
      <w:sz w:val="20"/>
      <w:szCs w:val="20"/>
    </w:rPr>
  </w:style>
  <w:style w:type="paragraph" w:styleId="CommentSubject">
    <w:name w:val="annotation subject"/>
    <w:basedOn w:val="CommentText"/>
    <w:next w:val="CommentText"/>
    <w:link w:val="CommentSubjectChar"/>
    <w:uiPriority w:val="99"/>
    <w:semiHidden/>
    <w:unhideWhenUsed/>
    <w:rsid w:val="00C17C87"/>
    <w:rPr>
      <w:b/>
      <w:bCs/>
    </w:rPr>
  </w:style>
  <w:style w:type="character" w:customStyle="1" w:styleId="CommentSubjectChar">
    <w:name w:val="Comment Subject Char"/>
    <w:basedOn w:val="CommentTextChar"/>
    <w:link w:val="CommentSubject"/>
    <w:uiPriority w:val="99"/>
    <w:semiHidden/>
    <w:rsid w:val="00C17C87"/>
    <w:rPr>
      <w:b/>
      <w:bCs/>
      <w:sz w:val="20"/>
      <w:szCs w:val="20"/>
    </w:rPr>
  </w:style>
  <w:style w:type="paragraph" w:styleId="BalloonText">
    <w:name w:val="Balloon Text"/>
    <w:basedOn w:val="Normal"/>
    <w:link w:val="BalloonTextChar"/>
    <w:uiPriority w:val="99"/>
    <w:semiHidden/>
    <w:unhideWhenUsed/>
    <w:rsid w:val="00C17C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C87"/>
    <w:rPr>
      <w:rFonts w:ascii="Segoe UI" w:hAnsi="Segoe UI" w:cs="Segoe UI"/>
      <w:sz w:val="18"/>
      <w:szCs w:val="18"/>
    </w:rPr>
  </w:style>
  <w:style w:type="paragraph" w:styleId="Header">
    <w:name w:val="header"/>
    <w:basedOn w:val="Normal"/>
    <w:link w:val="HeaderChar"/>
    <w:uiPriority w:val="99"/>
    <w:unhideWhenUsed/>
    <w:rsid w:val="002833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316"/>
  </w:style>
  <w:style w:type="paragraph" w:styleId="Footer">
    <w:name w:val="footer"/>
    <w:basedOn w:val="Normal"/>
    <w:link w:val="FooterChar"/>
    <w:uiPriority w:val="99"/>
    <w:unhideWhenUsed/>
    <w:rsid w:val="00283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316"/>
  </w:style>
  <w:style w:type="character" w:styleId="Hyperlink">
    <w:name w:val="Hyperlink"/>
    <w:basedOn w:val="DefaultParagraphFont"/>
    <w:uiPriority w:val="99"/>
    <w:unhideWhenUsed/>
    <w:rsid w:val="00774B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37941">
      <w:bodyDiv w:val="1"/>
      <w:marLeft w:val="0"/>
      <w:marRight w:val="0"/>
      <w:marTop w:val="0"/>
      <w:marBottom w:val="0"/>
      <w:divBdr>
        <w:top w:val="none" w:sz="0" w:space="0" w:color="auto"/>
        <w:left w:val="none" w:sz="0" w:space="0" w:color="auto"/>
        <w:bottom w:val="none" w:sz="0" w:space="0" w:color="auto"/>
        <w:right w:val="none" w:sz="0" w:space="0" w:color="auto"/>
      </w:divBdr>
    </w:div>
    <w:div w:id="679040213">
      <w:bodyDiv w:val="1"/>
      <w:marLeft w:val="0"/>
      <w:marRight w:val="0"/>
      <w:marTop w:val="0"/>
      <w:marBottom w:val="0"/>
      <w:divBdr>
        <w:top w:val="none" w:sz="0" w:space="0" w:color="auto"/>
        <w:left w:val="none" w:sz="0" w:space="0" w:color="auto"/>
        <w:bottom w:val="none" w:sz="0" w:space="0" w:color="auto"/>
        <w:right w:val="none" w:sz="0" w:space="0" w:color="auto"/>
      </w:divBdr>
      <w:divsChild>
        <w:div w:id="877275553">
          <w:marLeft w:val="0"/>
          <w:marRight w:val="0"/>
          <w:marTop w:val="0"/>
          <w:marBottom w:val="0"/>
          <w:divBdr>
            <w:top w:val="none" w:sz="0" w:space="0" w:color="auto"/>
            <w:left w:val="none" w:sz="0" w:space="0" w:color="auto"/>
            <w:bottom w:val="none" w:sz="0" w:space="0" w:color="auto"/>
            <w:right w:val="none" w:sz="0" w:space="0" w:color="auto"/>
          </w:divBdr>
          <w:divsChild>
            <w:div w:id="1413162435">
              <w:marLeft w:val="0"/>
              <w:marRight w:val="0"/>
              <w:marTop w:val="0"/>
              <w:marBottom w:val="0"/>
              <w:divBdr>
                <w:top w:val="none" w:sz="0" w:space="0" w:color="auto"/>
                <w:left w:val="none" w:sz="0" w:space="0" w:color="auto"/>
                <w:bottom w:val="none" w:sz="0" w:space="0" w:color="auto"/>
                <w:right w:val="none" w:sz="0" w:space="0" w:color="auto"/>
              </w:divBdr>
              <w:divsChild>
                <w:div w:id="2132436714">
                  <w:marLeft w:val="0"/>
                  <w:marRight w:val="0"/>
                  <w:marTop w:val="0"/>
                  <w:marBottom w:val="0"/>
                  <w:divBdr>
                    <w:top w:val="none" w:sz="0" w:space="0" w:color="auto"/>
                    <w:left w:val="none" w:sz="0" w:space="0" w:color="auto"/>
                    <w:bottom w:val="none" w:sz="0" w:space="0" w:color="auto"/>
                    <w:right w:val="none" w:sz="0" w:space="0" w:color="auto"/>
                  </w:divBdr>
                  <w:divsChild>
                    <w:div w:id="826169586">
                      <w:marLeft w:val="0"/>
                      <w:marRight w:val="0"/>
                      <w:marTop w:val="0"/>
                      <w:marBottom w:val="0"/>
                      <w:divBdr>
                        <w:top w:val="none" w:sz="0" w:space="0" w:color="auto"/>
                        <w:left w:val="none" w:sz="0" w:space="0" w:color="auto"/>
                        <w:bottom w:val="none" w:sz="0" w:space="0" w:color="auto"/>
                        <w:right w:val="none" w:sz="0" w:space="0" w:color="auto"/>
                      </w:divBdr>
                    </w:div>
                    <w:div w:id="1539856922">
                      <w:marLeft w:val="0"/>
                      <w:marRight w:val="0"/>
                      <w:marTop w:val="0"/>
                      <w:marBottom w:val="0"/>
                      <w:divBdr>
                        <w:top w:val="none" w:sz="0" w:space="0" w:color="auto"/>
                        <w:left w:val="none" w:sz="0" w:space="0" w:color="auto"/>
                        <w:bottom w:val="none" w:sz="0" w:space="0" w:color="auto"/>
                        <w:right w:val="none" w:sz="0" w:space="0" w:color="auto"/>
                      </w:divBdr>
                    </w:div>
                    <w:div w:id="90723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36172">
      <w:bodyDiv w:val="1"/>
      <w:marLeft w:val="0"/>
      <w:marRight w:val="0"/>
      <w:marTop w:val="0"/>
      <w:marBottom w:val="0"/>
      <w:divBdr>
        <w:top w:val="none" w:sz="0" w:space="0" w:color="auto"/>
        <w:left w:val="none" w:sz="0" w:space="0" w:color="auto"/>
        <w:bottom w:val="none" w:sz="0" w:space="0" w:color="auto"/>
        <w:right w:val="none" w:sz="0" w:space="0" w:color="auto"/>
      </w:divBdr>
    </w:div>
    <w:div w:id="1161895721">
      <w:bodyDiv w:val="1"/>
      <w:marLeft w:val="0"/>
      <w:marRight w:val="0"/>
      <w:marTop w:val="0"/>
      <w:marBottom w:val="0"/>
      <w:divBdr>
        <w:top w:val="none" w:sz="0" w:space="0" w:color="auto"/>
        <w:left w:val="none" w:sz="0" w:space="0" w:color="auto"/>
        <w:bottom w:val="none" w:sz="0" w:space="0" w:color="auto"/>
        <w:right w:val="none" w:sz="0" w:space="0" w:color="auto"/>
      </w:divBdr>
    </w:div>
    <w:div w:id="1276212817">
      <w:bodyDiv w:val="1"/>
      <w:marLeft w:val="0"/>
      <w:marRight w:val="0"/>
      <w:marTop w:val="0"/>
      <w:marBottom w:val="0"/>
      <w:divBdr>
        <w:top w:val="none" w:sz="0" w:space="0" w:color="auto"/>
        <w:left w:val="none" w:sz="0" w:space="0" w:color="auto"/>
        <w:bottom w:val="none" w:sz="0" w:space="0" w:color="auto"/>
        <w:right w:val="none" w:sz="0" w:space="0" w:color="auto"/>
      </w:divBdr>
    </w:div>
    <w:div w:id="1298603949">
      <w:bodyDiv w:val="1"/>
      <w:marLeft w:val="0"/>
      <w:marRight w:val="0"/>
      <w:marTop w:val="0"/>
      <w:marBottom w:val="0"/>
      <w:divBdr>
        <w:top w:val="none" w:sz="0" w:space="0" w:color="auto"/>
        <w:left w:val="none" w:sz="0" w:space="0" w:color="auto"/>
        <w:bottom w:val="none" w:sz="0" w:space="0" w:color="auto"/>
        <w:right w:val="none" w:sz="0" w:space="0" w:color="auto"/>
      </w:divBdr>
    </w:div>
    <w:div w:id="178614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space.auckland.ac.nz/handle/2292/2373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23ED4-19D6-47A3-9296-10ACB5F6B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6781</Words>
  <Characters>38652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Leeds Beckett University</Company>
  <LinksUpToDate>false</LinksUpToDate>
  <CharactersWithSpaces>45343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Jankowski, Glen</dc:creator>
  <cp:keywords/>
  <dc:description/>
  <cp:lastModifiedBy>v2-clarke</cp:lastModifiedBy>
  <cp:revision>4</cp:revision>
  <dcterms:created xsi:type="dcterms:W3CDTF">2017-03-28T08:02:00Z</dcterms:created>
  <dcterms:modified xsi:type="dcterms:W3CDTF">2017-08-11T17:00:00Z</dcterms:modified>
</cp:coreProperties>
</file>