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DA798" w14:textId="60C96695" w:rsidR="00417D82" w:rsidRDefault="00417D82" w:rsidP="00417D82">
      <w:pPr>
        <w:pStyle w:val="Authors"/>
        <w:framePr w:wrap="notBeside" w:x="1586" w:y="1333"/>
      </w:pPr>
      <w:r>
        <w:t>Prof William J. Buchanan</w:t>
      </w:r>
      <w:r w:rsidR="00151C5B">
        <w:t xml:space="preserve"> (1)</w:t>
      </w:r>
      <w:r>
        <w:t xml:space="preserve">, </w:t>
      </w:r>
      <w:proofErr w:type="spellStart"/>
      <w:r>
        <w:t>Dr</w:t>
      </w:r>
      <w:proofErr w:type="spellEnd"/>
      <w:r>
        <w:t xml:space="preserve"> </w:t>
      </w:r>
      <w:proofErr w:type="spellStart"/>
      <w:r>
        <w:t>Shancang</w:t>
      </w:r>
      <w:proofErr w:type="spellEnd"/>
      <w:r>
        <w:t xml:space="preserve"> Li</w:t>
      </w:r>
      <w:r w:rsidR="00151C5B">
        <w:t xml:space="preserve"> (2)</w:t>
      </w:r>
      <w:r>
        <w:t xml:space="preserve">, </w:t>
      </w:r>
      <w:proofErr w:type="spellStart"/>
      <w:r>
        <w:t>Dr</w:t>
      </w:r>
      <w:proofErr w:type="spellEnd"/>
      <w:r>
        <w:t xml:space="preserve"> </w:t>
      </w:r>
      <w:proofErr w:type="spellStart"/>
      <w:r>
        <w:t>Rameez</w:t>
      </w:r>
      <w:proofErr w:type="spellEnd"/>
      <w:r>
        <w:t xml:space="preserve"> Asif</w:t>
      </w:r>
      <w:r w:rsidR="00151C5B">
        <w:t xml:space="preserve"> (1)</w:t>
      </w:r>
      <w:r>
        <w:br/>
      </w:r>
      <w:r w:rsidR="00151C5B" w:rsidRPr="00151C5B">
        <w:rPr>
          <w:sz w:val="20"/>
          <w:szCs w:val="20"/>
        </w:rPr>
        <w:t xml:space="preserve">(1) </w:t>
      </w:r>
      <w:r w:rsidRPr="00151C5B">
        <w:rPr>
          <w:sz w:val="20"/>
          <w:szCs w:val="20"/>
        </w:rPr>
        <w:t>The Cyber Academ</w:t>
      </w:r>
      <w:r w:rsidR="00151C5B" w:rsidRPr="00151C5B">
        <w:rPr>
          <w:sz w:val="20"/>
          <w:szCs w:val="20"/>
        </w:rPr>
        <w:t>y, Edinburgh Napier University, UK</w:t>
      </w:r>
      <w:r w:rsidR="00151C5B" w:rsidRPr="00151C5B">
        <w:rPr>
          <w:sz w:val="20"/>
          <w:szCs w:val="20"/>
        </w:rPr>
        <w:br/>
        <w:t>(2) University of the West of England, UK</w:t>
      </w:r>
    </w:p>
    <w:p w14:paraId="6A17683B" w14:textId="6277B1C5" w:rsidR="00E97402" w:rsidRDefault="00E97402" w:rsidP="00C86533">
      <w:pPr>
        <w:pStyle w:val="Text"/>
      </w:pPr>
    </w:p>
    <w:p w14:paraId="1F068198" w14:textId="3515E98F" w:rsidR="00E97402" w:rsidRDefault="003F0CC7" w:rsidP="00C86533">
      <w:pPr>
        <w:pStyle w:val="Title"/>
        <w:framePr w:wrap="notBeside"/>
      </w:pPr>
      <w:r>
        <w:t>Lightweight</w:t>
      </w:r>
      <w:r w:rsidR="00D45C49">
        <w:t xml:space="preserve"> Cryptography</w:t>
      </w:r>
      <w:r w:rsidR="00337405">
        <w:t xml:space="preserve"> Methods</w:t>
      </w:r>
    </w:p>
    <w:p w14:paraId="23345CB3" w14:textId="658E6100" w:rsidR="00E97402" w:rsidRDefault="00E97402" w:rsidP="00C86533">
      <w:pPr>
        <w:pStyle w:val="Abstract"/>
      </w:pPr>
      <w:r>
        <w:rPr>
          <w:i/>
          <w:iCs/>
        </w:rPr>
        <w:t>Abstract</w:t>
      </w:r>
      <w:r>
        <w:t>—</w:t>
      </w:r>
      <w:r w:rsidR="00555A74">
        <w:t xml:space="preserve">While our conventional cryptography methods, such for AES (encryption), SHA-256 (hashing) and RSA/Elliptic Curve (signing), work well on systems which have reasonable processing power and memory capabilities, these do not scale well into a world with embedded systems and sensor networks. </w:t>
      </w:r>
      <w:proofErr w:type="gramStart"/>
      <w:r w:rsidR="00555A74">
        <w:t>Thus</w:t>
      </w:r>
      <w:proofErr w:type="gramEnd"/>
      <w:r w:rsidR="00555A74">
        <w:t xml:space="preserve"> </w:t>
      </w:r>
      <w:r w:rsidR="003F0CC7">
        <w:t>lightweight</w:t>
      </w:r>
      <w:r w:rsidR="00555A74">
        <w:t xml:space="preserve"> cryptography methods are proposed to overcome many of the problems of conventional cryptography. This includes constraints related to physical size, processing requirements, memory limitation and energy drain.</w:t>
      </w:r>
      <w:r w:rsidR="003F0CC7">
        <w:t xml:space="preserve"> </w:t>
      </w:r>
      <w:r w:rsidR="00555A74">
        <w:t xml:space="preserve">This paper outlines many of the techniques that are defined as replacements for conventional cryptography within an </w:t>
      </w:r>
      <w:r w:rsidR="00281FA4">
        <w:t>Internet of Things (</w:t>
      </w:r>
      <w:proofErr w:type="spellStart"/>
      <w:r w:rsidR="00555A74">
        <w:t>IoT</w:t>
      </w:r>
      <w:proofErr w:type="spellEnd"/>
      <w:r w:rsidR="00281FA4">
        <w:t>)</w:t>
      </w:r>
      <w:r w:rsidR="00555A74">
        <w:t xml:space="preserve"> space</w:t>
      </w:r>
      <w:r w:rsidR="00500201">
        <w:t xml:space="preserve"> and discuss some trends in the design of </w:t>
      </w:r>
      <w:r w:rsidR="003F0CC7">
        <w:t>lightweight</w:t>
      </w:r>
      <w:r w:rsidR="00500201">
        <w:t xml:space="preserve"> algorithms</w:t>
      </w:r>
      <w:r w:rsidR="00555A74">
        <w:t>.</w:t>
      </w:r>
    </w:p>
    <w:p w14:paraId="2AD5107A" w14:textId="77777777" w:rsidR="00E97402" w:rsidRDefault="00E97402" w:rsidP="00C86533"/>
    <w:p w14:paraId="6F54A56C" w14:textId="6310FA00" w:rsidR="00E97402" w:rsidRDefault="00E97402" w:rsidP="00C86533">
      <w:pPr>
        <w:pStyle w:val="IndexTerms"/>
      </w:pPr>
      <w:bookmarkStart w:id="0" w:name="PointTmp"/>
      <w:r>
        <w:t>Index Terms—</w:t>
      </w:r>
      <w:r w:rsidR="00E93B87" w:rsidRPr="00E93B87">
        <w:t xml:space="preserve"> </w:t>
      </w:r>
      <w:r w:rsidR="001B6F32">
        <w:t>L</w:t>
      </w:r>
      <w:r w:rsidR="003F0CC7">
        <w:t>ightweight</w:t>
      </w:r>
      <w:r w:rsidR="004A7212">
        <w:t xml:space="preserve"> cryptography, </w:t>
      </w:r>
      <w:r w:rsidR="001B6F32">
        <w:t>R</w:t>
      </w:r>
      <w:r w:rsidR="004A7212">
        <w:t xml:space="preserve">esource limited devices, encryption, </w:t>
      </w:r>
      <w:r w:rsidR="001B6F32">
        <w:t>H</w:t>
      </w:r>
      <w:r w:rsidR="004A7212">
        <w:t xml:space="preserve">ashing functions. </w:t>
      </w:r>
      <w:r w:rsidR="008A17E3">
        <w:t xml:space="preserve">PHOTON, SPONGENT, </w:t>
      </w:r>
      <w:proofErr w:type="spellStart"/>
      <w:r w:rsidR="008A17E3">
        <w:t>Lesamanta</w:t>
      </w:r>
      <w:proofErr w:type="spellEnd"/>
      <w:r w:rsidR="008A17E3">
        <w:t xml:space="preserve">-LW, </w:t>
      </w:r>
      <w:proofErr w:type="spellStart"/>
      <w:r w:rsidR="008A17E3">
        <w:t>Enocoro</w:t>
      </w:r>
      <w:proofErr w:type="spellEnd"/>
      <w:r w:rsidR="008A17E3">
        <w:t>, Trivium, PRESENT, CLEFIA</w:t>
      </w:r>
    </w:p>
    <w:bookmarkEnd w:id="0"/>
    <w:p w14:paraId="1D5B113B" w14:textId="77777777" w:rsidR="00E97402" w:rsidRDefault="00E97402" w:rsidP="00C86533">
      <w:pPr>
        <w:pStyle w:val="Heading1"/>
      </w:pPr>
      <w:r>
        <w:t>INTRODUCTION</w:t>
      </w:r>
    </w:p>
    <w:p w14:paraId="7F306157" w14:textId="2F605529" w:rsidR="001A17FB" w:rsidRDefault="001A17FB" w:rsidP="001A17FB">
      <w:r>
        <w:t xml:space="preserve">While AES and SHA work well together within computer systems, they struggle in an </w:t>
      </w:r>
      <w:proofErr w:type="spellStart"/>
      <w:r>
        <w:t>IoT</w:t>
      </w:r>
      <w:proofErr w:type="spellEnd"/>
      <w:r>
        <w:t>/embedded world as they take up: too much processing power; too much physical space; and consume too much battery power.</w:t>
      </w:r>
      <w:r w:rsidR="00CD6336">
        <w:t xml:space="preserve"> In the last decade, </w:t>
      </w:r>
      <w:proofErr w:type="gramStart"/>
      <w:r w:rsidR="00CD6336">
        <w:t xml:space="preserve">a </w:t>
      </w:r>
      <w:r w:rsidR="001B6F32">
        <w:t>large</w:t>
      </w:r>
      <w:r w:rsidR="00CD6336">
        <w:t xml:space="preserve"> number of</w:t>
      </w:r>
      <w:proofErr w:type="gramEnd"/>
      <w:r w:rsidR="00CD6336">
        <w:t xml:space="preserve"> </w:t>
      </w:r>
      <w:r w:rsidR="003F0CC7">
        <w:t>lightweight</w:t>
      </w:r>
      <w:r w:rsidR="00CD6336">
        <w:t xml:space="preserve"> </w:t>
      </w:r>
      <w:r w:rsidR="001B6F32">
        <w:t>cryptography primitives</w:t>
      </w:r>
      <w:r w:rsidR="00CD6336">
        <w:t xml:space="preserve"> have been proposed and used </w:t>
      </w:r>
      <w:r w:rsidR="001B6F32">
        <w:t>over resource-limited devices</w:t>
      </w:r>
      <w:r w:rsidR="00CD6336">
        <w:t>.</w:t>
      </w:r>
      <w:r w:rsidR="0097638F">
        <w:t xml:space="preserve"> </w:t>
      </w:r>
      <w:r w:rsidR="00500201">
        <w:t>Both t</w:t>
      </w:r>
      <w:r w:rsidR="0097638F">
        <w:t>he national (</w:t>
      </w:r>
      <w:r>
        <w:t>NIST</w:t>
      </w:r>
      <w:r w:rsidR="0097638F">
        <w:t>) and international (ISO/IEC) organizations</w:t>
      </w:r>
      <w:r>
        <w:t xml:space="preserve"> outline a number of methods which can be used for l</w:t>
      </w:r>
      <w:r w:rsidR="003F0CC7">
        <w:t>ightweight</w:t>
      </w:r>
      <w:r>
        <w:t xml:space="preserve"> cryptography, and which could be useful in </w:t>
      </w:r>
      <w:proofErr w:type="spellStart"/>
      <w:r>
        <w:t>IoT</w:t>
      </w:r>
      <w:proofErr w:type="spellEnd"/>
      <w:r>
        <w:t xml:space="preserve"> and RFID devices </w:t>
      </w:r>
      <w:r>
        <w:fldChar w:fldCharType="begin" w:fldLock="1"/>
      </w:r>
      <w:r>
        <w:instrText>ADDIN CSL_CITATION { "citationItems" : [ { "id" : "ITEM-1", "itemData" : { "DOI" : "10.6028/NIST.IR.8114", "author" : [ { "dropping-particle" : "", "family" : "McKay", "given" : "Kerry A", "non-dropping-particle" : "", "parse-names" : false, "suffix" : "" }, { "dropping-particle" : "", "family" : "Bassham", "given" : "Larry", "non-dropping-particle" : "", "parse-names" : false, "suffix" : "" }, { "dropping-particle" : "", "family" : "Turan", "given" : "Meltem Sonmez", "non-dropping-particle" : "", "parse-names" : false, "suffix" : "" }, { "dropping-particle" : "", "family" : "Mouha", "given" : "Nicky", "non-dropping-particle" : "", "parse-names" : false, "suffix" : "" } ], "id" : "ITEM-1", "issued" : { "date-parts" : [ [ "2017" ] ] }, "title" : "Report on lightweight cryptography", "type" : "article-journal" }, "uris" : [ "http://www.mendeley.com/documents/?uuid=a22d8353-207c-3d20-a165-a0a5e32d9c98" ] } ], "mendeley" : { "formattedCitation" : "[1]", "plainTextFormattedCitation" : "[1]", "previouslyFormattedCitation" : "[1]" }, "properties" : { "noteIndex" : 0 }, "schema" : "https://github.com/citation-style-language/schema/raw/master/csl-citation.json" }</w:instrText>
      </w:r>
      <w:r>
        <w:fldChar w:fldCharType="separate"/>
      </w:r>
      <w:r w:rsidRPr="009504D4">
        <w:rPr>
          <w:noProof/>
        </w:rPr>
        <w:t>[1]</w:t>
      </w:r>
      <w:r>
        <w:fldChar w:fldCharType="end"/>
      </w:r>
      <w:r>
        <w:t>. They define the device spectrum as:</w:t>
      </w:r>
    </w:p>
    <w:p w14:paraId="7E1340A9" w14:textId="77777777" w:rsidR="001A17FB" w:rsidRDefault="001A17FB" w:rsidP="001A17FB"/>
    <w:p w14:paraId="43A48F8D" w14:textId="77777777" w:rsidR="001A17FB" w:rsidRPr="008A17E3" w:rsidRDefault="001A17FB" w:rsidP="001A17FB">
      <w:pPr>
        <w:pStyle w:val="ListParagraph"/>
        <w:numPr>
          <w:ilvl w:val="0"/>
          <w:numId w:val="17"/>
        </w:numPr>
        <w:spacing w:after="0" w:line="240" w:lineRule="auto"/>
        <w:contextualSpacing w:val="0"/>
        <w:rPr>
          <w:sz w:val="20"/>
          <w:szCs w:val="20"/>
        </w:rPr>
      </w:pPr>
      <w:r w:rsidRPr="008A17E3">
        <w:rPr>
          <w:b/>
          <w:sz w:val="20"/>
          <w:szCs w:val="20"/>
        </w:rPr>
        <w:t>Conventional cryptography</w:t>
      </w:r>
      <w:r w:rsidRPr="008A17E3">
        <w:rPr>
          <w:sz w:val="20"/>
          <w:szCs w:val="20"/>
        </w:rPr>
        <w:t>. Servers and Desktops. Tablets and smart phones.</w:t>
      </w:r>
    </w:p>
    <w:p w14:paraId="1B23ED51" w14:textId="2948468B" w:rsidR="001A17FB" w:rsidRPr="008A17E3" w:rsidRDefault="003F0CC7" w:rsidP="001A17FB">
      <w:pPr>
        <w:pStyle w:val="ListParagraph"/>
        <w:numPr>
          <w:ilvl w:val="0"/>
          <w:numId w:val="17"/>
        </w:numPr>
        <w:spacing w:after="0" w:line="240" w:lineRule="auto"/>
        <w:contextualSpacing w:val="0"/>
        <w:rPr>
          <w:sz w:val="20"/>
          <w:szCs w:val="20"/>
        </w:rPr>
      </w:pPr>
      <w:r>
        <w:rPr>
          <w:b/>
          <w:sz w:val="20"/>
          <w:szCs w:val="20"/>
        </w:rPr>
        <w:t>lightweight</w:t>
      </w:r>
      <w:r w:rsidR="001A17FB" w:rsidRPr="008A17E3">
        <w:rPr>
          <w:b/>
          <w:sz w:val="20"/>
          <w:szCs w:val="20"/>
        </w:rPr>
        <w:t xml:space="preserve"> cryptography.</w:t>
      </w:r>
      <w:r w:rsidR="001A17FB" w:rsidRPr="008A17E3">
        <w:rPr>
          <w:sz w:val="20"/>
          <w:szCs w:val="20"/>
        </w:rPr>
        <w:t xml:space="preserve"> Embedded Systems. RFID and Sensor Networks.</w:t>
      </w:r>
    </w:p>
    <w:p w14:paraId="4C53EEC7" w14:textId="77777777" w:rsidR="001A17FB" w:rsidRDefault="001A17FB" w:rsidP="001A17FB"/>
    <w:p w14:paraId="4AFC2488" w14:textId="77777777" w:rsidR="001A17FB" w:rsidRDefault="001A17FB" w:rsidP="001A17FB">
      <w:r>
        <w:t>With embedded systems, we commonly see 8-bit, 16-bit and 32-bit microcontrollers, and which would struggle to cope with real-time demands for conventional cryptography methods. And in the 40+ years since the first 4-bit processor, there is even a strong market for 4-bit processors. RFID and sensor network devices, especially, have limited numbers of gates available for security, and are often highly constrained with the power drain on the device.</w:t>
      </w:r>
    </w:p>
    <w:p w14:paraId="46123FE3" w14:textId="4A12A3BB" w:rsidR="001A17FB" w:rsidRDefault="001A17FB" w:rsidP="001A17FB">
      <w:pPr>
        <w:ind w:firstLine="202"/>
      </w:pPr>
      <w:proofErr w:type="gramStart"/>
      <w:r>
        <w:t>So</w:t>
      </w:r>
      <w:proofErr w:type="gramEnd"/>
      <w:r>
        <w:t xml:space="preserve"> AES is </w:t>
      </w:r>
      <w:r w:rsidR="0077777B">
        <w:t>often</w:t>
      </w:r>
      <w:r>
        <w:t xml:space="preserve"> a non-starter for many embedded devices. In </w:t>
      </w:r>
      <w:r w:rsidR="003F0CC7">
        <w:t>lightweight</w:t>
      </w:r>
      <w:r>
        <w:t xml:space="preserve"> cryptography, we often see smaller block size (typically 64 bits or 80 bits), smaller keys (often less than 90 bits) and less complex rounds (and where the S-boxes often just have 4-bits).</w:t>
      </w:r>
      <w:r w:rsidR="0077777B">
        <w:t xml:space="preserve"> Along with this it has been identified as having weaknesses our side channel attacks. In </w:t>
      </w:r>
      <w:r w:rsidR="0077777B">
        <w:fldChar w:fldCharType="begin" w:fldLock="1"/>
      </w:r>
      <w:r w:rsidR="0077777B">
        <w:instrText>ADDIN CSL_CITATION { "citationItems" : [ { "id" : "ITEM-1", "itemData" : { "DOI" : "10.1080/23742917.2016.1231523", "ISBN" : "9783319170152", "ISSN" : "2374-2917", "abstract" : "ABSTRACTThis article demonstrates two fundamental techniques of power analysis, differential power analysis (DPA) and correlation power analysis (CPA), against a modern piece of hardware which is widely available to the public: the Arduino Uno microcontroller. The DPA attack we implement is referred to as the Difference of Means attack while the CPA attack is implemented by building a power model of the device using the Hamming Weight Power Model method. The cryptographic algorithm we have chosen to attack is AES-128. In particular, the AddRoundKey and SubBytes functions of this algorithm are implemented on an Arduino Uno and we demonstrate how the full 16-byte cipher key can be deduced using the two techniques by monitoring the power consumption of the device during cryptographic operations. The results of experimentation find that both forms of attack, DPA and CPA, are viable against the Arduino Uno. However, it was found that CPA produces results which are easier to interpret from an analytical perspec...", "author" : [ { "dropping-particle" : "", "family" : "Lo", "given" : "Owen", "non-dropping-particle" : "", "parse-names" : false, "suffix" : "" }, { "dropping-particle" : "", "family" : "Buchanan", "given" : "William J.", "non-dropping-particle" : "", "parse-names" : false, "suffix" : "" }, { "dropping-particle" : "", "family" : "Carson", "given" : "Douglas", "non-dropping-particle" : "", "parse-names" : false, "suffix" : "" } ], "container-title" : "Journal of Cyber Security Technology", "id" : "ITEM-1", "issue" : "2", "issued" : { "date-parts" : [ [ "2016" ] ] }, "page" : "1-20", "publisher" : "Taylor &amp; Francis", "title" : "Power analysis attacks on the AES-128 S-box using differential power analysis (DPA) and correlation power analysis (CPA)", "type" : "article-journal", "volume" : "1" }, "uris" : [ "http://www.mendeley.com/documents/?uuid=37472ecb-3d01-4d38-844f-f66a5649851e" ] } ], "mendeley" : { "formattedCitation" : "[2]", "plainTextFormattedCitation" : "[2]" }, "properties" : { "noteIndex" : 0 }, "schema" : "https://github.com/citation-style-language/schema/raw/master/csl-citation.json" }</w:instrText>
      </w:r>
      <w:r w:rsidR="0077777B">
        <w:fldChar w:fldCharType="separate"/>
      </w:r>
      <w:r w:rsidR="0077777B" w:rsidRPr="0077777B">
        <w:rPr>
          <w:noProof/>
        </w:rPr>
        <w:t>[2]</w:t>
      </w:r>
      <w:r w:rsidR="0077777B">
        <w:fldChar w:fldCharType="end"/>
      </w:r>
      <w:r w:rsidR="0077777B">
        <w:t xml:space="preserve">, the researchers attack a 128-bit AES key on an Arduino device using </w:t>
      </w:r>
      <w:r w:rsidR="0077777B" w:rsidRPr="0077777B">
        <w:t>differential power analysis (DPA) and correlation power analysis (CPA)</w:t>
      </w:r>
      <w:r w:rsidR="0077777B">
        <w:t>, and crack it within 30 minutes.</w:t>
      </w:r>
    </w:p>
    <w:p w14:paraId="3374F3E3" w14:textId="31377613" w:rsidR="001A17FB" w:rsidRDefault="001A17FB" w:rsidP="001A17FB">
      <w:pPr>
        <w:ind w:firstLine="202"/>
      </w:pPr>
      <w:r>
        <w:t xml:space="preserve">For </w:t>
      </w:r>
      <w:r w:rsidR="003F0CC7">
        <w:t>lightweight</w:t>
      </w:r>
      <w:r>
        <w:t xml:space="preserve"> </w:t>
      </w:r>
      <w:r w:rsidR="00E62AAB">
        <w:t>cryptography,</w:t>
      </w:r>
      <w:r>
        <w:t xml:space="preserve"> the main constraints that we have are typically related to power requirements, gate equivalents (GEs), and timing. With passive RFID devices, we do not have an associated battery for the power supply, and where the chip must power itself from energy coupled from the radio wave. An RFID device is thus likely to be severely constrained in the power drain associated with any cryptography functions, along with being constrained for the timing requirements and for the number of gates used. Even if an RFID device has an associated battery (active RFID), it may be difficult to recharge the battery, so the drain on power must often be </w:t>
      </w:r>
      <w:proofErr w:type="spellStart"/>
      <w:r>
        <w:t>minimised</w:t>
      </w:r>
      <w:proofErr w:type="spellEnd"/>
      <w:r>
        <w:t>.</w:t>
      </w:r>
    </w:p>
    <w:p w14:paraId="01FBB1EC" w14:textId="5F31F5A5" w:rsidR="00876D2F" w:rsidRDefault="00876D2F" w:rsidP="001A17FB">
      <w:pPr>
        <w:ind w:firstLine="202"/>
      </w:pPr>
      <w:r>
        <w:t xml:space="preserve">On the other hand, the </w:t>
      </w:r>
      <w:proofErr w:type="spellStart"/>
      <w:r>
        <w:t>IoT</w:t>
      </w:r>
      <w:proofErr w:type="spellEnd"/>
      <w:r>
        <w:t xml:space="preserve"> are unleashing the next wave of innovations due to its inherent capability of connecting </w:t>
      </w:r>
      <w:r w:rsidR="001B6F32">
        <w:t>intelligent ‘things’</w:t>
      </w:r>
      <w:r>
        <w:t xml:space="preserve"> in a physical world into cloud-based information technology architecture. The data and privacy protection in </w:t>
      </w:r>
      <w:proofErr w:type="spellStart"/>
      <w:r>
        <w:t>IoT</w:t>
      </w:r>
      <w:proofErr w:type="spellEnd"/>
      <w:r>
        <w:t xml:space="preserve"> is fundamental to the success of </w:t>
      </w:r>
      <w:proofErr w:type="spellStart"/>
      <w:r>
        <w:t>IoT</w:t>
      </w:r>
      <w:proofErr w:type="spellEnd"/>
      <w:r>
        <w:t xml:space="preserve"> and </w:t>
      </w:r>
      <w:r w:rsidR="001B6F32">
        <w:t>it</w:t>
      </w:r>
      <w:r w:rsidR="002002B6">
        <w:t xml:space="preserve"> will present new security challenges</w:t>
      </w:r>
      <w:r>
        <w:t xml:space="preserve"> in cryptographic security, credentialing, and identity management</w:t>
      </w:r>
      <w:r w:rsidR="00A76811">
        <w:t xml:space="preserve"> </w:t>
      </w:r>
      <w:r w:rsidR="00A76811">
        <w:fldChar w:fldCharType="begin" w:fldLock="1"/>
      </w:r>
      <w:r w:rsidR="0077777B">
        <w:instrText>ADDIN CSL_CITATION { "citationItems" : [ { "id" : "ITEM-1", "itemData" : { "DOI" : "10.1007/s10796-014-9492-7", "ISBN" : "1389-1286", "ISSN" : "13873326", "PMID" : "25246403", "abstract" : "This paper addresses the Internet of Things. Main enabling factor of this promising paradigm is the integration of several technologies and communications solutions. Identification and tracking technologies, wired and wireless sensor and actuator networks, enhanced communication protocols (shared with the Next Generation Internet), and distributed intelligence for smart objects are just the most relevant. As one can easily imagine, any serious contribution to the advance of the Internet of Things must necessarily be the result of synergetic activities conducted in different fields of knowledge, such as telecommunications, informatics, electronics and social science. In such a complex scenario, this survey is directed to those who want to approach this complex discipline and contribute to its development. Different visions of this Internet of Things paradigm are reported and enabling technologies reviewed. What emerges is that still major issues shall be faced by the research community. The most relevant among them are addressed in details. \u00a9 2010 Elsevier B.V. All rights reserved.", "author" : [ { "dropping-particle" : "", "family" : "Li", "given" : "Shancang", "non-dropping-particle" : "", "parse-names" : false, "suffix" : "" }, { "dropping-particle" : "Da", "family" : "Xu", "given" : "Li", "non-dropping-particle" : "", "parse-names" : false, "suffix" : "" }, { "dropping-particle" : "", "family" : "Zhao", "given" : "Shanshan", "non-dropping-particle" : "", "parse-names" : false, "suffix" : "" } ], "container-title" : "Information Systems Frontiers", "id" : "ITEM-1", "issue" : "2", "issued" : { "date-parts" : [ [ "2015", "4", "26" ] ] }, "page" : "243-259", "publisher" : "Springer US", "title" : "The internet of things: a survey", "type" : "article-journal", "volume" : "17" }, "uris" : [ "http://www.mendeley.com/documents/?uuid=ac0bb686-2b34-3ada-b031-877902915dcf" ] } ], "mendeley" : { "formattedCitation" : "[3]", "plainTextFormattedCitation" : "[3]", "previouslyFormattedCitation" : "[2]" }, "properties" : { "noteIndex" : 0 }, "schema" : "https://github.com/citation-style-language/schema/raw/master/csl-citation.json" }</w:instrText>
      </w:r>
      <w:r w:rsidR="00A76811">
        <w:fldChar w:fldCharType="separate"/>
      </w:r>
      <w:r w:rsidR="0077777B" w:rsidRPr="0077777B">
        <w:rPr>
          <w:noProof/>
        </w:rPr>
        <w:t>[3]</w:t>
      </w:r>
      <w:r w:rsidR="00A76811">
        <w:fldChar w:fldCharType="end"/>
      </w:r>
      <w:r>
        <w:t xml:space="preserve">.  </w:t>
      </w:r>
    </w:p>
    <w:p w14:paraId="5C0A578F" w14:textId="63B948CA" w:rsidR="000B6C7E" w:rsidRDefault="001A17FB" w:rsidP="001A17FB">
      <w:pPr>
        <w:ind w:firstLine="202"/>
      </w:pPr>
      <w:r>
        <w:t xml:space="preserve">There is thus often a compromise between the cryptography method used and the overall security of the method. </w:t>
      </w:r>
      <w:proofErr w:type="gramStart"/>
      <w:r>
        <w:t>Thus</w:t>
      </w:r>
      <w:proofErr w:type="gramEnd"/>
      <w:r>
        <w:t xml:space="preserve"> often </w:t>
      </w:r>
      <w:r w:rsidR="003F0CC7">
        <w:t>lightweight</w:t>
      </w:r>
      <w:r>
        <w:t xml:space="preserve"> cryptography methods balance performance (throughput) against power drain and GE, and do not perform as well as main-stream cryptography standards (such as AES and SHA-256). Along with this the method must also have a low requirement for RAM (where the method requires the usage of running memory to perform its operation) and ROM (where the method is stored on the device). </w:t>
      </w:r>
      <w:proofErr w:type="gramStart"/>
      <w:r>
        <w:t>In order to</w:t>
      </w:r>
      <w:proofErr w:type="gramEnd"/>
      <w:r>
        <w:t xml:space="preserve"> assess the strengths of various methods we often define the area that the cryptography function will use on the device – and which is defined in µm</w:t>
      </w:r>
      <w:r w:rsidRPr="00F42B69">
        <w:rPr>
          <w:vertAlign w:val="superscript"/>
        </w:rPr>
        <w:t>2</w:t>
      </w:r>
      <w:r>
        <w:t>.</w:t>
      </w:r>
    </w:p>
    <w:p w14:paraId="08A7BA5B" w14:textId="665F7167" w:rsidR="00952283" w:rsidRDefault="00952283" w:rsidP="00952283">
      <w:pPr>
        <w:ind w:firstLine="202"/>
      </w:pPr>
      <w:r w:rsidRPr="00943EE4">
        <w:t>In the Internet of Things (</w:t>
      </w:r>
      <w:proofErr w:type="spellStart"/>
      <w:r w:rsidRPr="00943EE4">
        <w:t>IoT</w:t>
      </w:r>
      <w:proofErr w:type="spellEnd"/>
      <w:r w:rsidRPr="00943EE4">
        <w:t xml:space="preserve">), many interconnected resource constrained devices are not designed to carry out expensive </w:t>
      </w:r>
      <w:r>
        <w:t xml:space="preserve">conventional </w:t>
      </w:r>
      <w:r w:rsidRPr="00943EE4">
        <w:t xml:space="preserve">cryptographic computation, which makes it difficult to implement sufficient cryptographic functions. To guarantee security and privacy protection in the </w:t>
      </w:r>
      <w:proofErr w:type="spellStart"/>
      <w:r w:rsidRPr="00943EE4">
        <w:t>IoT</w:t>
      </w:r>
      <w:proofErr w:type="spellEnd"/>
      <w:r w:rsidRPr="00943EE4">
        <w:t xml:space="preserve"> becomes a serious concern when integrating resource constrained devices into the </w:t>
      </w:r>
      <w:proofErr w:type="spellStart"/>
      <w:r w:rsidRPr="00943EE4">
        <w:t>IoT</w:t>
      </w:r>
      <w:proofErr w:type="spellEnd"/>
      <w:r w:rsidRPr="00943EE4">
        <w:t xml:space="preserve"> securely since they are incapable of carrying out sufficient cryptographic algorithms</w:t>
      </w:r>
      <w:r>
        <w:t xml:space="preserve"> </w:t>
      </w:r>
      <w:r w:rsidR="00A76811">
        <w:fldChar w:fldCharType="begin" w:fldLock="1"/>
      </w:r>
      <w:r w:rsidR="0077777B">
        <w:instrText>ADDIN CSL_CITATION { "citationItems" : [ { "id" : "ITEM-1", "itemData" : { "DOI" : "10.1007/s10796-014-9492-7", "ISBN" : "1389-1286", "ISSN" : "13873326", "PMID" : "25246403", "abstract" : "This paper addresses the Internet of Things. Main enabling factor of this promising paradigm is the integration of several technologies and communications solutions. Identification and tracking technologies, wired and wireless sensor and actuator networks, enhanced communication protocols (shared with the Next Generation Internet), and distributed intelligence for smart objects are just the most relevant. As one can easily imagine, any serious contribution to the advance of the Internet of Things must necessarily be the result of synergetic activities conducted in different fields of knowledge, such as telecommunications, informatics, electronics and social science. In such a complex scenario, this survey is directed to those who want to approach this complex discipline and contribute to its development. Different visions of this Internet of Things paradigm are reported and enabling technologies reviewed. What emerges is that still major issues shall be faced by the research community. The most relevant among them are addressed in details. \u00a9 2010 Elsevier B.V. All rights reserved.", "author" : [ { "dropping-particle" : "", "family" : "Li", "given" : "Shancang", "non-dropping-particle" : "", "parse-names" : false, "suffix" : "" }, { "dropping-particle" : "Da", "family" : "Xu", "given" : "Li", "non-dropping-particle" : "", "parse-names" : false, "suffix" : "" }, { "dropping-particle" : "", "family" : "Zhao", "given" : "Shanshan", "non-dropping-particle" : "", "parse-names" : false, "suffix" : "" } ], "container-title" : "Information Systems Frontiers", "id" : "ITEM-1", "issue" : "2", "issued" : { "date-parts" : [ [ "2015", "4", "26" ] ] }, "page" : "243-259", "publisher" : "Springer US", "title" : "The internet of things: a survey", "type" : "article-journal", "volume" : "17" }, "uris" : [ "http://www.mendeley.com/documents/?uuid=ac0bb686-2b34-3ada-b031-877902915dcf" ] } ], "mendeley" : { "formattedCitation" : "[3]", "plainTextFormattedCitation" : "[3]", "previouslyFormattedCitation" : "[2]" }, "properties" : { "noteIndex" : 0 }, "schema" : "https://github.com/citation-style-language/schema/raw/master/csl-citation.json" }</w:instrText>
      </w:r>
      <w:r w:rsidR="00A76811">
        <w:fldChar w:fldCharType="separate"/>
      </w:r>
      <w:r w:rsidR="0077777B" w:rsidRPr="0077777B">
        <w:rPr>
          <w:noProof/>
        </w:rPr>
        <w:t>[3]</w:t>
      </w:r>
      <w:r w:rsidR="00A76811">
        <w:fldChar w:fldCharType="end"/>
      </w:r>
      <w:r w:rsidRPr="00943EE4">
        <w:t xml:space="preserve">. </w:t>
      </w:r>
    </w:p>
    <w:p w14:paraId="25A4F892" w14:textId="58DBB386" w:rsidR="00952283" w:rsidRPr="00943EE4" w:rsidRDefault="00952283" w:rsidP="00952283">
      <w:pPr>
        <w:ind w:firstLine="202"/>
      </w:pPr>
      <w:r>
        <w:t xml:space="preserve">In recent, the </w:t>
      </w:r>
      <w:r w:rsidR="003F0CC7">
        <w:t>lightweight</w:t>
      </w:r>
      <w:r>
        <w:t xml:space="preserve"> symmetric cryptography has been developed for </w:t>
      </w:r>
      <w:proofErr w:type="spellStart"/>
      <w:r>
        <w:t>IoT</w:t>
      </w:r>
      <w:proofErr w:type="spellEnd"/>
      <w:r>
        <w:t>, including h</w:t>
      </w:r>
      <w:r w:rsidR="006F1FC1">
        <w:t>a</w:t>
      </w:r>
      <w:r>
        <w:t xml:space="preserve">sh functions and MACs like Quark, Marvin, and block/streaming ciphers such as PRESENT, SPONGENT, </w:t>
      </w:r>
      <w:r w:rsidR="0077777B">
        <w:t>and so on</w:t>
      </w:r>
      <w:r>
        <w:t xml:space="preserve">. Asymmetric cryptography that can be used for </w:t>
      </w:r>
      <w:proofErr w:type="spellStart"/>
      <w:r>
        <w:t>IoT</w:t>
      </w:r>
      <w:proofErr w:type="spellEnd"/>
      <w:r>
        <w:t xml:space="preserve"> includes number-theoretic cryptography, such as ECC, PBC, etc., post-quantum cryptography lattices and codes</w:t>
      </w:r>
      <w:r w:rsidR="00151C5B">
        <w:t xml:space="preserve"> </w:t>
      </w:r>
      <w:r w:rsidR="00151C5B">
        <w:fldChar w:fldCharType="begin" w:fldLock="1"/>
      </w:r>
      <w:r w:rsidR="0077777B">
        <w:instrText>ADDIN CSL_CITATION { "citationItems" : [ { "id" : "ITEM-1", "itemData" : { "abstract" : "The design of secure yet efficiently implementable cryptographic algorithms is a funda-mental problem of cryptography. Lately, lightweight cryptography \u2013 optimizing the algorithms to fit the most constrained environments \u2013 has received a great deal of attention, the recent research being mainly focused on building block ciphers. As opposed to that, the design of lightweight hash functions is still far from being well-investigated with only few proposals in the public domain. In this article, we aim to address this gap by exploring the design space of lightweight hash functions based on the sponge construction instantiated with present-type permutations. The resulting family of hash functions is called spongent. We propose 13 spongent variants \u2013 for different levels of collision and (second) preimage resistance as well as for various implementation constraints. For each of them we provide several ASIC hardware implementations -ranging from the lowest area to the highest throughput. We make efforts to address the fairness of comparison with other designs in the field by providing an exhaustive hardware evaluation on various technologies, including an open core library. We also prove essential differential properties of spongent permutations, give a security analysis in terms of collision and preimage resistance, as well as study in detail dedicated linear distinguishers.", "author" : [ { "dropping-particle" : "", "family" : "Bogdanov", "given" : "Andrey", "non-dropping-particle" : "", "parse-names" : false, "suffix" : "" }, { "dropping-particle" : "", "family" : "Kne\u017eevi\u0107", "given" : "Miroslav", "non-dropping-particle" : "", "parse-names" : false, "suffix" : "" }, { "dropping-particle" : "", "family" : "Leander", "given" : "Gregor", "non-dropping-particle" : "", "parse-names" : false, "suffix" : "" }, { "dropping-particle" : "", "family" : "Toz", "given" : "Deniz", "non-dropping-particle" : "", "parse-names" : false, "suffix" : "" }, { "dropping-particle" : "", "family" : "Varici", "given" : "Kerem", "non-dropping-particle" : "", "parse-names" : false, "suffix" : "" }, { "dropping-particle" : "", "family" : "Verbauwhede", "given" : "Ingrid", "non-dropping-particle" : "", "parse-names" : false, "suffix" : "" } ], "id" : "ITEM-1", "issued" : { "date-parts" : [ [ "2011" ] ] }, "title" : "{SPONGENT}: The Design Space of Lightweight Cryptographic Hashing", "type" : "article-journal" }, "uris" : [ "http://www.mendeley.com/documents/?uuid=87689a07-a7ac-349f-aa2a-897bb50604a9" ] } ], "mendeley" : { "formattedCitation" : "[4]", "plainTextFormattedCitation" : "[4]", "previouslyFormattedCitation" : "[3]" }, "properties" : { "noteIndex" : 0 }, "schema" : "https://github.com/citation-style-language/schema/raw/master/csl-citation.json" }</w:instrText>
      </w:r>
      <w:r w:rsidR="00151C5B">
        <w:fldChar w:fldCharType="separate"/>
      </w:r>
      <w:r w:rsidR="0077777B" w:rsidRPr="0077777B">
        <w:rPr>
          <w:noProof/>
        </w:rPr>
        <w:t>[4]</w:t>
      </w:r>
      <w:r w:rsidR="00151C5B">
        <w:fldChar w:fldCharType="end"/>
      </w:r>
      <w:r>
        <w:t xml:space="preserve">. Since most </w:t>
      </w:r>
      <w:proofErr w:type="spellStart"/>
      <w:r>
        <w:t>IoT</w:t>
      </w:r>
      <w:proofErr w:type="spellEnd"/>
      <w:r>
        <w:t xml:space="preserve"> devices are </w:t>
      </w:r>
      <w:r>
        <w:lastRenderedPageBreak/>
        <w:t xml:space="preserve">working on a multi-task mode, so the software performance is crucial for the </w:t>
      </w:r>
      <w:r w:rsidR="003F0CC7">
        <w:t>lightweight</w:t>
      </w:r>
      <w:r>
        <w:t xml:space="preserve"> cryptography and existing </w:t>
      </w:r>
      <w:r w:rsidR="003F0CC7">
        <w:t>lightweight</w:t>
      </w:r>
      <w:r>
        <w:t xml:space="preserve"> solutions such as </w:t>
      </w:r>
      <w:proofErr w:type="spellStart"/>
      <w:r>
        <w:t>Chaskey</w:t>
      </w:r>
      <w:proofErr w:type="spellEnd"/>
      <w:r>
        <w:t>, FLY, LEA, SPARX, etc. s</w:t>
      </w:r>
      <w:r w:rsidR="00B51DCA">
        <w:t xml:space="preserve">how good evaluation results </w:t>
      </w:r>
      <w:r w:rsidR="00513B72">
        <w:fldChar w:fldCharType="begin" w:fldLock="1"/>
      </w:r>
      <w:r w:rsidR="0077777B">
        <w:instrText>ADDIN CSL_CITATION { "citationItems" : [ { "id" : "ITEM-1", "itemData" : { "abstract" : "Lightweight cryptography has been one of the \" hot topics \" in symmetric cryptography in the recent years. A huge number of lightweight algorithms have been published, standardized and/or used in commercial products. In this paper, we discuss the different implementation constraints that a \" lightweight \" algorithm is usually designed to satisfy. We also present an extensive survey of all lightweight symmetric primitives we are aware of. It covers designs from the academic community, from government agencies and proprietary algorithms which were reverse-engineered or leaked. Relevant national (nist...) and international (iso/iec...) standards are listed. We then discuss some trends we identified in the design of lightweight algorithms, namely the designers' preference for arx-based and bitsliced-S-Box-based designs and simple key schedules. Finally, we argue that lightweight cryptography is too large a field and that it should be split into two related but distinct areas: ultra-lightweight and IoT cryptography. The former deals only with the smallest of devices for which a lower security level may be justified by the very harsh design constraints. The latter corresponds to low-power embedded processors for which the Aes and modern hash function are costly but which have to provide a high level security due to their greater connectivity.", "author" : [ { "dropping-particle" : "", "family" : "Biryukov", "given" : "Alex", "non-dropping-particle" : "", "parse-names" : false, "suffix" : "" }, { "dropping-particle" : "", "family" : "Perrin", "given" : "L\u00e9o", "non-dropping-particle" : "", "parse-names" : false, "suffix" : "" } ], "id" : "ITEM-1", "issued" : { "date-parts" : [ [ "0" ] ] }, "title" : "State of the Art in Lightweight Symmetric Cryptography", "type" : "article-journal" }, "uris" : [ "http://www.mendeley.com/documents/?uuid=59bf59e3-68c4-360d-bc5e-35a46f1329d9" ] } ], "mendeley" : { "formattedCitation" : "[5]", "plainTextFormattedCitation" : "[5]", "previouslyFormattedCitation" : "[4]" }, "properties" : { "noteIndex" : 0 }, "schema" : "https://github.com/citation-style-language/schema/raw/master/csl-citation.json" }</w:instrText>
      </w:r>
      <w:r w:rsidR="00513B72">
        <w:fldChar w:fldCharType="separate"/>
      </w:r>
      <w:r w:rsidR="0077777B" w:rsidRPr="0077777B">
        <w:rPr>
          <w:noProof/>
        </w:rPr>
        <w:t>[5]</w:t>
      </w:r>
      <w:r w:rsidR="00513B72">
        <w:fldChar w:fldCharType="end"/>
      </w:r>
      <w:r>
        <w:t xml:space="preserve">. In the </w:t>
      </w:r>
      <w:proofErr w:type="spellStart"/>
      <w:r>
        <w:t>IoT</w:t>
      </w:r>
      <w:proofErr w:type="spellEnd"/>
      <w:r>
        <w:t xml:space="preserve"> case, the cipher types, block</w:t>
      </w:r>
      <w:r w:rsidR="006F1FC1">
        <w:t xml:space="preserve"> size, </w:t>
      </w:r>
      <w:r>
        <w:t xml:space="preserve">key size, relevant attacks, etc. should be taken into considerations. </w:t>
      </w:r>
    </w:p>
    <w:p w14:paraId="44E0C5C4" w14:textId="5C5D2A85" w:rsidR="00952283" w:rsidRDefault="00952283" w:rsidP="00952283">
      <w:pPr>
        <w:ind w:firstLine="202"/>
      </w:pPr>
      <w:r>
        <w:t xml:space="preserve">In the </w:t>
      </w:r>
      <w:r w:rsidR="003F0CC7">
        <w:t>lightweight</w:t>
      </w:r>
      <w:r>
        <w:t xml:space="preserve"> cryptanalysis, typical attacks include single-key/related-key, distinguisher/key-recovery, weak-keys, meet-in-the-middle-attack, etc. In</w:t>
      </w:r>
      <w:r w:rsidR="00B51DCA">
        <w:t xml:space="preserve"> </w:t>
      </w:r>
      <w:r w:rsidR="00B51DCA">
        <w:fldChar w:fldCharType="begin" w:fldLock="1"/>
      </w:r>
      <w:r w:rsidR="0077777B">
        <w:instrText>ADDIN CSL_CITATION { "citationItems" : [ { "id" : "ITEM-1", "itemData" : { "abstract" : "The design of secure yet efficiently implementable cryptographic algorithms is a funda-mental problem of cryptography. Lately, lightweight cryptography \u2013 optimizing the algorithms to fit the most constrained environments \u2013 has received a great deal of attention, the recent research being mainly focused on building block ciphers. As opposed to that, the design of lightweight hash functions is still far from being well-investigated with only few proposals in the public domain. In this article, we aim to address this gap by exploring the design space of lightweight hash functions based on the sponge construction instantiated with present-type permutations. The resulting family of hash functions is called spongent. We propose 13 spongent variants \u2013 for different levels of collision and (second) preimage resistance as well as for various implementation constraints. For each of them we provide several ASIC hardware implementations -ranging from the lowest area to the highest throughput. We make efforts to address the fairness of comparison with other designs in the field by providing an exhaustive hardware evaluation on various technologies, including an open core library. We also prove essential differential properties of spongent permutations, give a security analysis in terms of collision and preimage resistance, as well as study in detail dedicated linear distinguishers.", "author" : [ { "dropping-particle" : "", "family" : "Bogdanov", "given" : "Andrey", "non-dropping-particle" : "", "parse-names" : false, "suffix" : "" }, { "dropping-particle" : "", "family" : "Kne\u017eevi\u0107", "given" : "Miroslav", "non-dropping-particle" : "", "parse-names" : false, "suffix" : "" }, { "dropping-particle" : "", "family" : "Leander", "given" : "Gregor", "non-dropping-particle" : "", "parse-names" : false, "suffix" : "" }, { "dropping-particle" : "", "family" : "Toz", "given" : "Deniz", "non-dropping-particle" : "", "parse-names" : false, "suffix" : "" }, { "dropping-particle" : "", "family" : "Varici", "given" : "Kerem", "non-dropping-particle" : "", "parse-names" : false, "suffix" : "" }, { "dropping-particle" : "", "family" : "Verbauwhede", "given" : "Ingrid", "non-dropping-particle" : "", "parse-names" : false, "suffix" : "" } ], "id" : "ITEM-1", "issued" : { "date-parts" : [ [ "2011" ] ] }, "title" : "{SPONGENT}: The Design Space of Lightweight Cryptographic Hashing", "type" : "article-journal" }, "uris" : [ "http://www.mendeley.com/documents/?uuid=87689a07-a7ac-349f-aa2a-897bb50604a9" ] } ], "mendeley" : { "formattedCitation" : "[4]", "plainTextFormattedCitation" : "[4]", "previouslyFormattedCitation" : "[3]" }, "properties" : { "noteIndex" : 0 }, "schema" : "https://github.com/citation-style-language/schema/raw/master/csl-citation.json" }</w:instrText>
      </w:r>
      <w:r w:rsidR="00B51DCA">
        <w:fldChar w:fldCharType="separate"/>
      </w:r>
      <w:r w:rsidR="0077777B" w:rsidRPr="0077777B">
        <w:rPr>
          <w:noProof/>
        </w:rPr>
        <w:t>[4]</w:t>
      </w:r>
      <w:r w:rsidR="00B51DCA">
        <w:fldChar w:fldCharType="end"/>
      </w:r>
      <w:r>
        <w:t>, a l</w:t>
      </w:r>
      <w:r w:rsidR="003F0CC7">
        <w:t>ightweight</w:t>
      </w:r>
      <w:r>
        <w:t xml:space="preserve"> crypt</w:t>
      </w:r>
      <w:r w:rsidR="00CD1A29">
        <w:t>o-</w:t>
      </w:r>
      <w:r>
        <w:t xml:space="preserve">analysis model is addressed to against generic attacks. For </w:t>
      </w:r>
      <w:r w:rsidR="003F0CC7">
        <w:t>lightweight</w:t>
      </w:r>
      <w:r>
        <w:t xml:space="preserve"> cryptography, the size of key, block and tag are usually considered in cryptanalysis, specifically, for multi-key attacks, power of precomputation, brute-force attacks, etc. </w:t>
      </w:r>
      <w:r w:rsidR="006F1FC1">
        <w:t xml:space="preserve">In many cases, </w:t>
      </w:r>
      <w:r>
        <w:t>the applicability over resourced-limited devices are crucial.</w:t>
      </w:r>
    </w:p>
    <w:p w14:paraId="4F9FDE17" w14:textId="609BBD01" w:rsidR="00952283" w:rsidRDefault="00952283" w:rsidP="00952283">
      <w:pPr>
        <w:ind w:firstLine="202"/>
      </w:pPr>
      <w:r>
        <w:t xml:space="preserve">In the past decade, </w:t>
      </w:r>
      <w:proofErr w:type="gramStart"/>
      <w:r>
        <w:t>a number of</w:t>
      </w:r>
      <w:proofErr w:type="gramEnd"/>
      <w:r>
        <w:t xml:space="preserve"> l</w:t>
      </w:r>
      <w:r w:rsidR="003F0CC7">
        <w:t>ightweight</w:t>
      </w:r>
      <w:r>
        <w:t xml:space="preserve"> cryptography protocols, algorithms, and primitives have been standardized</w:t>
      </w:r>
      <w:r w:rsidR="006F1FC1">
        <w:t xml:space="preserve"> as</w:t>
      </w:r>
      <w:r>
        <w:t xml:space="preserve"> the ISO/ICE 29121. For security communication, the </w:t>
      </w:r>
      <w:r w:rsidR="003F0CC7">
        <w:t>lightweight</w:t>
      </w:r>
      <w:r>
        <w:t xml:space="preserve"> primitives have been embedded</w:t>
      </w:r>
      <w:r w:rsidR="006F1FC1">
        <w:t xml:space="preserve"> into existing protocols,</w:t>
      </w:r>
      <w:r>
        <w:t xml:space="preserve"> such as </w:t>
      </w:r>
      <w:proofErr w:type="spellStart"/>
      <w:r>
        <w:t>IPSec</w:t>
      </w:r>
      <w:proofErr w:type="spellEnd"/>
      <w:r>
        <w:t xml:space="preserve">, TLS, and </w:t>
      </w:r>
      <w:proofErr w:type="gramStart"/>
      <w:r>
        <w:t>a number of</w:t>
      </w:r>
      <w:proofErr w:type="gramEnd"/>
      <w:r>
        <w:t xml:space="preserve"> embedded cryptography libraries have been released such as </w:t>
      </w:r>
      <w:proofErr w:type="spellStart"/>
      <w:r>
        <w:t>wolfSSL</w:t>
      </w:r>
      <w:proofErr w:type="spellEnd"/>
      <w:r>
        <w:t xml:space="preserve">, </w:t>
      </w:r>
      <w:proofErr w:type="spellStart"/>
      <w:r>
        <w:t>CyaSSL</w:t>
      </w:r>
      <w:proofErr w:type="spellEnd"/>
      <w:r>
        <w:t xml:space="preserve">, </w:t>
      </w:r>
      <w:proofErr w:type="spellStart"/>
      <w:r>
        <w:t>sharkSSL</w:t>
      </w:r>
      <w:proofErr w:type="spellEnd"/>
      <w:r>
        <w:t xml:space="preserve">, RELIC, etc. </w:t>
      </w:r>
    </w:p>
    <w:p w14:paraId="0050F5E0" w14:textId="32B31F68" w:rsidR="00D03501" w:rsidRDefault="006D3F99" w:rsidP="00C86533">
      <w:pPr>
        <w:pStyle w:val="Heading1"/>
      </w:pPr>
      <w:r>
        <w:t xml:space="preserve">Challenges in </w:t>
      </w:r>
      <w:r w:rsidR="003F0CC7">
        <w:t>lightweight</w:t>
      </w:r>
      <w:r>
        <w:t xml:space="preserve"> Cryptography</w:t>
      </w:r>
    </w:p>
    <w:p w14:paraId="17D3F3E1" w14:textId="12104D0E" w:rsidR="00F0293C" w:rsidRDefault="003F0CC7" w:rsidP="00C86533">
      <w:r>
        <w:t>Lightweight</w:t>
      </w:r>
      <w:r w:rsidR="000877F1">
        <w:t xml:space="preserve"> cryptography targets a very wide variety of resource </w:t>
      </w:r>
      <w:r w:rsidR="003962B1">
        <w:t>constrained</w:t>
      </w:r>
      <w:r w:rsidR="000877F1">
        <w:t xml:space="preserve"> devices such as </w:t>
      </w:r>
      <w:proofErr w:type="spellStart"/>
      <w:r w:rsidR="000877F1">
        <w:t>IoT</w:t>
      </w:r>
      <w:proofErr w:type="spellEnd"/>
      <w:r w:rsidR="000877F1">
        <w:t xml:space="preserve"> </w:t>
      </w:r>
      <w:r w:rsidR="006F1FC1">
        <w:t>end</w:t>
      </w:r>
      <w:r w:rsidR="000877F1">
        <w:t xml:space="preserve"> nodes and RFID </w:t>
      </w:r>
      <w:r w:rsidR="006F1FC1">
        <w:t>tag</w:t>
      </w:r>
      <w:r w:rsidR="000877F1">
        <w:t xml:space="preserve">s </w:t>
      </w:r>
      <w:r w:rsidR="00284864">
        <w:fldChar w:fldCharType="begin" w:fldLock="1"/>
      </w:r>
      <w:r w:rsidR="0077777B">
        <w:instrText>ADDIN CSL_CITATION { "citationItems" : [ { "id" : "ITEM-1", "itemData" : { "abstract" : "For constrained devices, standard cryptographic algorithms can be too big, too slow or too energy-consuming. The area of lightweight cryptography studies new algorithms to overcome these problems. In this paper, we will focus on symmetric-key encryption, authentication and hashing. Instead of providing a full overview of this area of research, we will highlight three interesting topics. Firstly, we will explore the generic security of lightweight constructions. In particular, we will discuss con-siderations for key, block and tag sizes, and explore the topic of instanti-ating a pseudorandom permutation (PRP) with a non-ideal block cipher construction. This is inspired by the increasing prevalence of lightweight designs that are not secure against related-key attacks, such as PRINCE, PRIDE or Chaskey. Secondly, we explore the efficiency of cryptographic primitives. In particular, we investigate the impact on efficiency when the input size of a primitive doubles. Lastly, we provide some considerations for cryptographic design. We observe that applications do not always use cryptographic algorithms as they were intended, which negatively impacts the security and/or efficiency of the resulting implementations.", "author" : [ { "dropping-particle" : "", "family" : "Mouha", "given" : "Nicky", "non-dropping-particle" : "", "parse-names" : false, "suffix" : "" } ], "container-title" : "NIST Lightweight Cryptography Workshop 2015", "id" : "ITEM-1", "issued" : { "date-parts" : [ [ "2015" ] ] }, "page" : "1-19", "title" : "The Design Space of Lightweight Cryptography", "type" : "article-journal" }, "uris" : [ "http://www.mendeley.com/documents/?uuid=93d12f9f-26ff-3315-8dd6-9750afc15862" ] } ], "mendeley" : { "formattedCitation" : "[6]", "plainTextFormattedCitation" : "[6]", "previouslyFormattedCitation" : "[5]" }, "properties" : { "noteIndex" : 0 }, "schema" : "https://github.com/citation-style-language/schema/raw/master/csl-citation.json" }</w:instrText>
      </w:r>
      <w:r w:rsidR="00284864">
        <w:fldChar w:fldCharType="separate"/>
      </w:r>
      <w:r w:rsidR="0077777B" w:rsidRPr="0077777B">
        <w:rPr>
          <w:noProof/>
        </w:rPr>
        <w:t>[6]</w:t>
      </w:r>
      <w:r w:rsidR="00284864">
        <w:fldChar w:fldCharType="end"/>
      </w:r>
      <w:r w:rsidR="00284864">
        <w:t xml:space="preserve"> </w:t>
      </w:r>
      <w:r w:rsidR="00C53145">
        <w:t xml:space="preserve">that can be implemented on </w:t>
      </w:r>
      <w:r w:rsidR="006F1FC1">
        <w:t>both</w:t>
      </w:r>
      <w:r w:rsidR="00C53145">
        <w:t xml:space="preserve"> hardware and software</w:t>
      </w:r>
      <w:r w:rsidR="006F1FC1">
        <w:t xml:space="preserve"> with different communication technologies</w:t>
      </w:r>
      <w:r w:rsidR="000877F1">
        <w:t>.</w:t>
      </w:r>
      <w:r w:rsidR="00A31311">
        <w:t xml:space="preserve"> </w:t>
      </w:r>
      <w:r w:rsidR="002A26EB">
        <w:t xml:space="preserve">It is very difficult for </w:t>
      </w:r>
      <w:r w:rsidR="00AB472C">
        <w:t>resource-limited</w:t>
      </w:r>
      <w:r w:rsidR="002A26EB">
        <w:t xml:space="preserve"> environment to implement the standard cryptographic algorithms due to the </w:t>
      </w:r>
      <w:r w:rsidR="00F0293C">
        <w:t>implementation</w:t>
      </w:r>
      <w:r w:rsidR="002A26EB">
        <w:t xml:space="preserve"> size, speed</w:t>
      </w:r>
      <w:r w:rsidR="00F0293C">
        <w:t xml:space="preserve"> or throughput</w:t>
      </w:r>
      <w:r w:rsidR="002A26EB">
        <w:t xml:space="preserve">, and energy-consumption. </w:t>
      </w:r>
      <w:r w:rsidR="006F1FC1">
        <w:t>The l</w:t>
      </w:r>
      <w:r>
        <w:t>ightweight</w:t>
      </w:r>
      <w:r w:rsidR="00A31311">
        <w:t xml:space="preserve"> cryptography trade-offs </w:t>
      </w:r>
      <w:r w:rsidR="006F1FC1">
        <w:t xml:space="preserve">implementation </w:t>
      </w:r>
      <w:r w:rsidR="00A31311">
        <w:t xml:space="preserve">cost, </w:t>
      </w:r>
      <w:r w:rsidR="006F1FC1">
        <w:t xml:space="preserve">speed, </w:t>
      </w:r>
      <w:r w:rsidR="00A31311">
        <w:t>sec</w:t>
      </w:r>
      <w:r w:rsidR="006F1FC1">
        <w:t>urity, performance, and energy consumption</w:t>
      </w:r>
      <w:r w:rsidR="00A31311">
        <w:t xml:space="preserve"> on </w:t>
      </w:r>
      <w:r w:rsidR="006D3F99">
        <w:t>resource-limited</w:t>
      </w:r>
      <w:r w:rsidR="00A31311">
        <w:t xml:space="preserve"> devices. </w:t>
      </w:r>
      <w:r w:rsidR="008143E0">
        <w:t xml:space="preserve">The motivation of </w:t>
      </w:r>
      <w:r>
        <w:t>lightweight</w:t>
      </w:r>
      <w:r w:rsidR="008143E0">
        <w:t xml:space="preserve"> cryptography is</w:t>
      </w:r>
      <w:r w:rsidR="00AB472C">
        <w:t xml:space="preserve"> to use</w:t>
      </w:r>
      <w:r w:rsidR="008143E0">
        <w:t xml:space="preserve"> less memory, less computing </w:t>
      </w:r>
      <w:r w:rsidR="007E742E">
        <w:t>resource</w:t>
      </w:r>
      <w:r w:rsidR="008143E0">
        <w:t xml:space="preserve">, less power supply </w:t>
      </w:r>
      <w:r w:rsidR="007E742E">
        <w:t xml:space="preserve">to provide security solution </w:t>
      </w:r>
      <w:r w:rsidR="008143E0">
        <w:t xml:space="preserve">that can work over </w:t>
      </w:r>
      <w:r w:rsidR="00AB472C">
        <w:t>resource-limited</w:t>
      </w:r>
      <w:r w:rsidR="008143E0">
        <w:t xml:space="preserve"> devices. </w:t>
      </w:r>
      <w:r w:rsidR="00306781">
        <w:t xml:space="preserve">The </w:t>
      </w:r>
      <w:r>
        <w:t>lightweight</w:t>
      </w:r>
      <w:r w:rsidR="00306781">
        <w:t xml:space="preserve"> cryptography is expected simpler</w:t>
      </w:r>
      <w:r w:rsidR="007F2D13">
        <w:t xml:space="preserve"> and f</w:t>
      </w:r>
      <w:r w:rsidR="00306781">
        <w:t xml:space="preserve">aster compare to conventional cryptography. </w:t>
      </w:r>
      <w:r w:rsidR="007F2D13">
        <w:t xml:space="preserve">The disadvantage of </w:t>
      </w:r>
      <w:r>
        <w:t>lightweight</w:t>
      </w:r>
      <w:r w:rsidR="007F2D13">
        <w:t xml:space="preserve"> cryptography is less secured</w:t>
      </w:r>
      <w:r w:rsidR="00C50939">
        <w:t xml:space="preserve"> </w:t>
      </w:r>
      <w:r w:rsidR="00C50939">
        <w:fldChar w:fldCharType="begin" w:fldLock="1"/>
      </w:r>
      <w:r w:rsidR="00C50939">
        <w:instrText>ADDIN CSL_CITATION { "citationItems" : [ { "id" : "ITEM-1", "itemData" : { "abstract" : "For constrained devices, standard cryptographic algorithms can be too big, too slow or too energy-consuming. The area of lightweight cryptography studies new algorithms to overcome these problems. In this paper, we will focus on symmetric-key encryption, authentication and hashing. Instead of providing a full overview of this area of research, we will highlight three interesting topics. Firstly, we will explore the generic security of lightweight constructions. In particular, we will discuss con-siderations for key, block and tag sizes, and explore the topic of instanti-ating a pseudorandom permutation (PRP) with a non-ideal block cipher construction. This is inspired by the increasing prevalence of lightweight designs that are not secure against related-key attacks, such as PRINCE, PRIDE or Chaskey. Secondly, we explore the efficiency of cryptographic primitives. In particular, we investigate the impact on efficiency when the input size of a primitive doubles. Lastly, we provide some considerations for cryptographic design. We observe that applications do not always use cryptographic algorithms as they were intended, which negatively impacts the security and/or efficiency of the resulting implementations.", "author" : [ { "dropping-particle" : "", "family" : "Mouha", "given" : "Nicky", "non-dropping-particle" : "", "parse-names" : false, "suffix" : "" } ], "container-title" : "NIST Lightweight Cryptography Workshop 2015", "id" : "ITEM-1", "issued" : { "date-parts" : [ [ "2015" ] ] }, "page" : "1-19", "title" : "The Design Space of Lightweight Cryptography", "type" : "article-journal" }, "uris" : [ "http://www.mendeley.com/documents/?uuid=93d12f9f-26ff-3315-8dd6-9750afc15862" ] } ], "mendeley" : { "formattedCitation" : "[6]", "plainTextFormattedCitation" : "[6]", "previouslyFormattedCitation" : "[5]" }, "properties" : { "noteIndex" : 0 }, "schema" : "https://github.com/citation-style-language/schema/raw/master/csl-citation.json" }</w:instrText>
      </w:r>
      <w:r w:rsidR="00C50939">
        <w:fldChar w:fldCharType="separate"/>
      </w:r>
      <w:r w:rsidR="00C50939" w:rsidRPr="0077777B">
        <w:rPr>
          <w:noProof/>
        </w:rPr>
        <w:t>[6]</w:t>
      </w:r>
      <w:r w:rsidR="00C50939">
        <w:fldChar w:fldCharType="end"/>
      </w:r>
      <w:r w:rsidR="007F2D13">
        <w:t xml:space="preserve">. </w:t>
      </w:r>
    </w:p>
    <w:p w14:paraId="3F040C68" w14:textId="0028F3E1" w:rsidR="00F56260" w:rsidRDefault="00F0293C" w:rsidP="00943EE4">
      <w:pPr>
        <w:pStyle w:val="Heading2"/>
      </w:pPr>
      <w:r>
        <w:t xml:space="preserve">Hardware </w:t>
      </w:r>
      <w:r w:rsidR="00F56260">
        <w:t>Implementation</w:t>
      </w:r>
    </w:p>
    <w:p w14:paraId="3E20B92F" w14:textId="42BEA4F3" w:rsidR="003903A4" w:rsidRPr="003903A4" w:rsidRDefault="003903A4">
      <w:r>
        <w:t xml:space="preserve">In hardware implementation of the </w:t>
      </w:r>
      <w:r w:rsidR="003F0CC7">
        <w:t>lightweight</w:t>
      </w:r>
      <w:r>
        <w:t xml:space="preserve"> cryptography primitives, </w:t>
      </w:r>
      <w:r w:rsidR="005609A9">
        <w:t xml:space="preserve">the code size, the memory consumption (RAM), and energy consumption are the important </w:t>
      </w:r>
      <w:r w:rsidR="00F52BCB">
        <w:t xml:space="preserve">metrics. To well evaluate the </w:t>
      </w:r>
      <w:r w:rsidR="003F0CC7">
        <w:t>lightweight</w:t>
      </w:r>
      <w:r w:rsidR="00F52BCB">
        <w:t xml:space="preserve"> cryptography, the exact type of circuit (such as the clock), </w:t>
      </w:r>
      <w:r w:rsidR="007C1AB5">
        <w:t xml:space="preserve">memory, storing of the internal states and key states </w:t>
      </w:r>
      <w:r w:rsidR="00F52BCB">
        <w:t xml:space="preserve">should be taken into consideration. </w:t>
      </w:r>
      <w:r w:rsidR="007C1AB5">
        <w:t xml:space="preserve">However, it does not mean shorter block and key size are better since it may cause </w:t>
      </w:r>
      <w:r w:rsidR="00BA701A">
        <w:t>insecure against related-key attacks</w:t>
      </w:r>
      <w:r w:rsidR="00284864">
        <w:t xml:space="preserve"> </w:t>
      </w:r>
      <w:r w:rsidR="00284864">
        <w:fldChar w:fldCharType="begin" w:fldLock="1"/>
      </w:r>
      <w:r w:rsidR="0077777B">
        <w:instrText>ADDIN CSL_CITATION { "citationItems" : [ { "id" : "ITEM-1", "itemData" : { "abstract" : "For constrained devices, standard cryptographic algorithms can be too big, too slow or too energy-consuming. The area of lightweight cryptography studies new algorithms to overcome these problems. In this paper, we will focus on symmetric-key encryption, authentication and hashing. Instead of providing a full overview of this area of research, we will highlight three interesting topics. Firstly, we will explore the generic security of lightweight constructions. In particular, we will discuss con-siderations for key, block and tag sizes, and explore the topic of instanti-ating a pseudorandom permutation (PRP) with a non-ideal block cipher construction. This is inspired by the increasing prevalence of lightweight designs that are not secure against related-key attacks, such as PRINCE, PRIDE or Chaskey. Secondly, we explore the efficiency of cryptographic primitives. In particular, we investigate the impact on efficiency when the input size of a primitive doubles. Lastly, we provide some considerations for cryptographic design. We observe that applications do not always use cryptographic algorithms as they were intended, which negatively impacts the security and/or efficiency of the resulting implementations.", "author" : [ { "dropping-particle" : "", "family" : "Mouha", "given" : "Nicky", "non-dropping-particle" : "", "parse-names" : false, "suffix" : "" } ], "container-title" : "NIST Lightweight Cryptography Workshop 2015", "id" : "ITEM-1", "issued" : { "date-parts" : [ [ "2015" ] ] }, "page" : "1-19", "title" : "The Design Space of Lightweight Cryptography", "type" : "article-journal" }, "uris" : [ "http://www.mendeley.com/documents/?uuid=93d12f9f-26ff-3315-8dd6-9750afc15862" ] } ], "mendeley" : { "formattedCitation" : "[6]", "plainTextFormattedCitation" : "[6]", "previouslyFormattedCitation" : "[5]" }, "properties" : { "noteIndex" : 0 }, "schema" : "https://github.com/citation-style-language/schema/raw/master/csl-citation.json" }</w:instrText>
      </w:r>
      <w:r w:rsidR="00284864">
        <w:fldChar w:fldCharType="separate"/>
      </w:r>
      <w:r w:rsidR="0077777B" w:rsidRPr="0077777B">
        <w:rPr>
          <w:noProof/>
        </w:rPr>
        <w:t>[6]</w:t>
      </w:r>
      <w:r w:rsidR="00284864">
        <w:fldChar w:fldCharType="end"/>
      </w:r>
      <w:r w:rsidR="00BA701A">
        <w:t>.</w:t>
      </w:r>
      <w:r w:rsidR="007C1AB5">
        <w:t xml:space="preserve"> </w:t>
      </w:r>
      <w:r w:rsidR="00A819F4">
        <w:t xml:space="preserve">In some case, the read-only ‘Mask’ technology is used to burn keys into devices (chips) to reduce the key space. In recent, in </w:t>
      </w:r>
      <w:r w:rsidR="00174914" w:rsidRPr="00174914">
        <w:fldChar w:fldCharType="begin" w:fldLock="1"/>
      </w:r>
      <w:r w:rsidR="0077777B">
        <w:instrText>ADDIN CSL_CITATION { "citationItems" : [ { "id" : "ITEM-1", "itemData" : { "DOI" : "10.1007/978-3-662-48800-3_17", "ISBN" : "978-3-662-48799-0", "author" : [ { "dropping-particle" : "", "family" : "Banik", "given" : "Subhadeep", "non-dropping-particle" : "", "parse-names" : false, "suffix" : "" }, { "dropping-particle" : "", "family" : "Bogdanov", "given" : "Andrey", "non-dropping-particle" : "", "parse-names" : false, "suffix" : "" }, { "dropping-particle" : "", "family" : "Isobe", "given" : "Takanori", "non-dropping-particle" : "", "parse-names" : false, "suffix" : "" }, { "dropping-particle" : "", "family" : "Shibutani", "given" : "Kyoji", "non-dropping-particle" : "", "parse-names" : false, "suffix" : "" }, { "dropping-particle" : "", "family" : "Hiwatari", "given" : "Harunaga", "non-dropping-particle" : "", "parse-names" : false, "suffix" : "" }, { "dropping-particle" : "", "family" : "Akishita", "given" : "Toru", "non-dropping-particle" : "", "parse-names" : false, "suffix" : "" }, { "dropping-particle" : "", "family" : "Regazzoni", "given" : "Francesco", "non-dropping-particle" : "", "parse-names" : false, "suffix" : "" } ], "container-title" : "Proceedings, Part II, of the 21st International Conference on Advances in Cryptology --- ASIACRYPT 2015 - Volume 9453", "id" : "ITEM-1", "issued" : { "date-parts" : [ [ "2015" ] ] }, "page" : "411-436", "publisher" : "Springer-Verlag New York, Inc.", "title" : "Midori: A Block Cipher for Low Energy", "type" : "chapter" }, "uris" : [ "http://www.mendeley.com/documents/?uuid=00c6f0eb-0397-38eb-8248-0c39903462a8" ] } ], "mendeley" : { "formattedCitation" : "[7]", "plainTextFormattedCitation" : "[7]", "previouslyFormattedCitation" : "[6]" }, "properties" : { "noteIndex" : 0 }, "schema" : "https://github.com/citation-style-language/schema/raw/master/csl-citation.json" }</w:instrText>
      </w:r>
      <w:r w:rsidR="00174914" w:rsidRPr="00174914">
        <w:fldChar w:fldCharType="separate"/>
      </w:r>
      <w:r w:rsidR="0077777B" w:rsidRPr="0077777B">
        <w:rPr>
          <w:noProof/>
        </w:rPr>
        <w:t>[7]</w:t>
      </w:r>
      <w:r w:rsidR="00174914" w:rsidRPr="00174914">
        <w:fldChar w:fldCharType="end"/>
      </w:r>
      <w:r w:rsidR="00A819F4">
        <w:t xml:space="preserve"> an energy efficiency of hardware implementation metric is proposed</w:t>
      </w:r>
      <w:r w:rsidR="007E742E">
        <w:t xml:space="preserve">, in which </w:t>
      </w:r>
      <w:r w:rsidR="00A819F4">
        <w:t>the latency is used to evaluate the time taken to perform a given operation</w:t>
      </w:r>
      <w:r w:rsidR="00174914">
        <w:t xml:space="preserve"> </w:t>
      </w:r>
      <w:r w:rsidR="00174914">
        <w:fldChar w:fldCharType="begin" w:fldLock="1"/>
      </w:r>
      <w:r w:rsidR="0077777B">
        <w:instrText>ADDIN CSL_CITATION { "citationItems" : [ { "id" : "ITEM-1", "itemData" : { "DOI" : "10.13154/TOSC.V2017.I1.4-44", "ISSN" : "2519-173X", "abstract" : "This paper introduces QARMA, a new family of lightweight tweakable block ciphers targeted at applications such as memory encryption, the generation of very short tags for hardware-assisted prevention of software exploitation, and the construction of keyed hash functions. QARMA is inspired by reflection ciphers such as PRINCE, to which it adds a tweaking input, and MANTIS. However, QARMA differs from previous reflector constructions in that it is a three-round Even-Mansour scheme instead of a FX-construction, and its middle permutation is non-involutory and keyed. We introduce and analyse a family of Almost MDS matrices defined over a ring with zero divisors that allows us to encode rotations in its operation while maintaining the minimal latency associated to {0, 1}-matrices. The purpose of all these design choices is to harden the cipher against various classes of attacks. We also describe new S-Box search heuristics aimed at minimising the critical path. QARMA exists in 64- and 128-bit block sizes, where block and tweak size are equal, and keys are twice as long as the blocks. We argue that QARMA provides sufficient security margins within the constraints determined by the mentioned applications, while still achieving best-in-class latency. Implementation results on a state-of-the art manufacturing process are reported. Finally, we propose a technique to extend the length of the tweak by using, for instance, a universal hash function, which can also be used to strengthen the security of QARMA.", "author" : [ { "dropping-particle" : "", "family" : "Avanzi", "given" : "Roberto", "non-dropping-particle" : "", "parse-names" : false, "suffix" : "" } ], "container-title" : "IACR Transactions on Symmetric Cryptology", "id" : "ITEM-1", "issue" : "1", "issued" : { "date-parts" : [ [ "2017", "1", "1" ] ] }, "page" : "4-44", "title" : "The QARMA Block Cipher Family. Almost MDS Matrices Over Rings With Zero Divisors, Nearly Symmetric Even-Mansour Constructions With Non-Involutory Central Rounds, and Search Heuristics for Low-Latency S-Boxes", "type" : "article-journal", "volume" : "2017" }, "uris" : [ "http://www.mendeley.com/documents/?uuid=84ac9837-a48b-335a-a9f1-65223a8791b6" ] } ], "mendeley" : { "formattedCitation" : "[8]", "plainTextFormattedCitation" : "[8]", "previouslyFormattedCitation" : "[7]" }, "properties" : { "noteIndex" : 0 }, "schema" : "https://github.com/citation-style-language/schema/raw/master/csl-citation.json" }</w:instrText>
      </w:r>
      <w:r w:rsidR="00174914">
        <w:fldChar w:fldCharType="separate"/>
      </w:r>
      <w:r w:rsidR="0077777B" w:rsidRPr="0077777B">
        <w:rPr>
          <w:noProof/>
        </w:rPr>
        <w:t>[8]</w:t>
      </w:r>
      <w:r w:rsidR="00174914">
        <w:fldChar w:fldCharType="end"/>
      </w:r>
      <w:r w:rsidR="00A819F4">
        <w:t xml:space="preserve">.   </w:t>
      </w:r>
      <w:r w:rsidR="007C1AB5">
        <w:t xml:space="preserve"> </w:t>
      </w:r>
    </w:p>
    <w:p w14:paraId="61027212" w14:textId="65A45D3D" w:rsidR="00F0293C" w:rsidRDefault="00F56260" w:rsidP="00943EE4">
      <w:pPr>
        <w:pStyle w:val="Heading2"/>
      </w:pPr>
      <w:r>
        <w:t>Software Implementation</w:t>
      </w:r>
      <w:r w:rsidR="00F0293C">
        <w:t xml:space="preserve"> </w:t>
      </w:r>
    </w:p>
    <w:p w14:paraId="11B26F51" w14:textId="6CCC4976" w:rsidR="005D4CCE" w:rsidRDefault="005609A9" w:rsidP="00C86533">
      <w:r>
        <w:t xml:space="preserve">In software implementation case, the implementation size, and </w:t>
      </w:r>
      <w:r w:rsidR="00CB7B52">
        <w:t>RAM</w:t>
      </w:r>
      <w:r>
        <w:t xml:space="preserve"> consumption</w:t>
      </w:r>
      <w:r w:rsidR="004841A0">
        <w:t>, and the throughput (bytes per cycle)</w:t>
      </w:r>
      <w:r>
        <w:t xml:space="preserve"> are preferable</w:t>
      </w:r>
      <w:r w:rsidR="00CB7B52">
        <w:t xml:space="preserve"> metrics</w:t>
      </w:r>
      <w:r>
        <w:t xml:space="preserve"> for the </w:t>
      </w:r>
      <w:r w:rsidR="003F0CC7">
        <w:t>lightweight</w:t>
      </w:r>
      <w:r>
        <w:t xml:space="preserve"> applications</w:t>
      </w:r>
      <w:r w:rsidR="005C4567">
        <w:t xml:space="preserve"> </w:t>
      </w:r>
      <w:r w:rsidR="005C4567">
        <w:fldChar w:fldCharType="begin" w:fldLock="1"/>
      </w:r>
      <w:r w:rsidR="0077777B">
        <w:instrText>ADDIN CSL_CITATION { "citationItems" : [ { "id" : "ITEM-1", "itemData" : { "abstract" : "Lightweight cryptography has been one of the \" hot topics \" in symmetric cryptography in the recent years. A huge number of lightweight algorithms have been published, standardized and/or used in commercial products. In this paper, we discuss the different implementation constraints that a \" lightweight \" algorithm is usually designed to satisfy. We also present an extensive survey of all lightweight symmetric primitives we are aware of. It covers designs from the academic community, from government agencies and proprietary algorithms which were reverse-engineered or leaked. Relevant national (nist...) and international (iso/iec...) standards are listed. We then discuss some trends we identified in the design of lightweight algorithms, namely the designers' preference for arx-based and bitsliced-S-Box-based designs and simple key schedules. Finally, we argue that lightweight cryptography is too large a field and that it should be split into two related but distinct areas: ultra-lightweight and IoT cryptography. The former deals only with the smallest of devices for which a lower security level may be justified by the very harsh design constraints. The latter corresponds to low-power embedded processors for which the Aes and modern hash function are costly but which have to provide a high level security due to their greater connectivity.", "author" : [ { "dropping-particle" : "", "family" : "Biryukov", "given" : "Alex", "non-dropping-particle" : "", "parse-names" : false, "suffix" : "" }, { "dropping-particle" : "", "family" : "Perrin", "given" : "L\u00e9o", "non-dropping-particle" : "", "parse-names" : false, "suffix" : "" } ], "id" : "ITEM-1", "issued" : { "date-parts" : [ [ "0" ] ] }, "title" : "State of the Art in Lightweight Symmetric Cryptography", "type" : "article-journal" }, "uris" : [ "http://www.mendeley.com/documents/?uuid=59bf59e3-68c4-360d-bc5e-35a46f1329d9" ] } ], "mendeley" : { "formattedCitation" : "[5]", "plainTextFormattedCitation" : "[5]", "previouslyFormattedCitation" : "[4]" }, "properties" : { "noteIndex" : 0 }, "schema" : "https://github.com/citation-style-language/schema/raw/master/csl-citation.json" }</w:instrText>
      </w:r>
      <w:r w:rsidR="005C4567">
        <w:fldChar w:fldCharType="separate"/>
      </w:r>
      <w:r w:rsidR="0077777B" w:rsidRPr="0077777B">
        <w:rPr>
          <w:noProof/>
        </w:rPr>
        <w:t>[5]</w:t>
      </w:r>
      <w:r w:rsidR="005C4567">
        <w:fldChar w:fldCharType="end"/>
      </w:r>
      <w:r>
        <w:t xml:space="preserve">. The smaller the better. </w:t>
      </w:r>
      <w:r w:rsidR="00483C5C">
        <w:t>In software cases, the</w:t>
      </w:r>
      <w:r w:rsidR="00CC14F5">
        <w:t xml:space="preserve"> unified</w:t>
      </w:r>
      <w:r w:rsidR="00483C5C">
        <w:t xml:space="preserve"> FELICS (Fair </w:t>
      </w:r>
      <w:r w:rsidR="00483C5C">
        <w:lastRenderedPageBreak/>
        <w:t xml:space="preserve">Evaluation of </w:t>
      </w:r>
      <w:r w:rsidR="003F0CC7">
        <w:t>lightweight</w:t>
      </w:r>
      <w:r w:rsidR="00483C5C">
        <w:t xml:space="preserve"> Cryptographic Systems) framework </w:t>
      </w:r>
      <w:r w:rsidR="00CC14F5">
        <w:t xml:space="preserve">is proposed to evaluate the performances of </w:t>
      </w:r>
      <w:r w:rsidR="003F0CC7">
        <w:t>lightweight</w:t>
      </w:r>
      <w:r w:rsidR="00CC14F5">
        <w:t xml:space="preserve"> block</w:t>
      </w:r>
      <w:r w:rsidR="008E510E">
        <w:t xml:space="preserve"> or stream</w:t>
      </w:r>
      <w:r w:rsidR="00CC14F5">
        <w:t xml:space="preserve"> ciphers’ performances</w:t>
      </w:r>
      <w:r w:rsidR="008E510E">
        <w:t xml:space="preserve"> in implementation size, RAM consumption, and time taken to perform a given operation</w:t>
      </w:r>
      <w:r w:rsidR="00CC14F5">
        <w:t xml:space="preserve"> </w:t>
      </w:r>
      <w:r w:rsidR="00731F2F">
        <w:fldChar w:fldCharType="begin" w:fldLock="1"/>
      </w:r>
      <w:r w:rsidR="0077777B">
        <w:instrText>ADDIN CSL_CITATION { "citationItems" : [ { "id" : "ITEM-1", "itemData" : { "abstract" : "In this paper we introduce FELICS, a free and open-source benchmarking framework designed for fair and consistent evaluation of software implementations of lightweight cryptographic primitives for embedded devices. The framework is very flexible thanks to its modular structure, which allows for an easy integration of new metrics, target devices and evaluation scenarios. It consists of two modules that can currently asses the performance of lightweight block and stream ciphers on three widely used microcontrollers: 8-bit AVR, 16-bit MSP and 32-bit ARM. The metrics extracted are execution time, RAM consumption and binary code size. FELICS has a simple user interface and is intended to be used by cipher designers to compare new primitives with the state of the art. The extracted metrics are very detailed and assist embedded software engineers in selecting the best cipher to match the requirements of a particular application. The tool aims to increase the transparency and trust in benchmarking results of lightweight primitives and facilitates a fair comparison between different primitives using the same evaluation conditions.", "author" : [ { "dropping-particle" : "", "family" : "Dinu", "given" : "Daniel", "non-dropping-particle" : "", "parse-names" : false, "suffix" : "" }, { "dropping-particle" : "", "family" : "Biryukov", "given" : "Alex", "non-dropping-particle" : "", "parse-names" : false, "suffix" : "" }, { "dropping-particle" : "", "family" : "Gro\u00dfsch\u00e4dl", "given" : "Johann", "non-dropping-particle" : "", "parse-names" : false, "suffix" : "" }, { "dropping-particle" : "", "family" : "Khovratovich", "given" : "Dmitry", "non-dropping-particle" : "", "parse-names" : false, "suffix" : "" }, { "dropping-particle" : "", "family" : "Corre", "given" : "Yann", "non-dropping-particle" : "Le", "parse-names" : false, "suffix" : "" }, { "dropping-particle" : "", "family" : "Perrin", "given" : "L\u00e9o", "non-dropping-particle" : "", "parse-names" : false, "suffix" : "" } ], "id" : "ITEM-1", "issued" : { "date-parts" : [ [ "2015" ] ] }, "title" : "FELICS \u2013 Fair Evaluation of Lightweight Cryptographic Systems", "type" : "article-journal" }, "uris" : [ "http://www.mendeley.com/documents/?uuid=2818c8f8-338f-36f3-919d-d84038455511" ] } ], "mendeley" : { "formattedCitation" : "[9]", "plainTextFormattedCitation" : "[9]", "previouslyFormattedCitation" : "[8]" }, "properties" : { "noteIndex" : 0 }, "schema" : "https://github.com/citation-style-language/schema/raw/master/csl-citation.json" }</w:instrText>
      </w:r>
      <w:r w:rsidR="00731F2F">
        <w:fldChar w:fldCharType="separate"/>
      </w:r>
      <w:r w:rsidR="0077777B" w:rsidRPr="0077777B">
        <w:rPr>
          <w:noProof/>
        </w:rPr>
        <w:t>[9]</w:t>
      </w:r>
      <w:r w:rsidR="00731F2F">
        <w:fldChar w:fldCharType="end"/>
      </w:r>
      <w:r w:rsidR="004F61ED">
        <w:t xml:space="preserve">. </w:t>
      </w:r>
      <w:r w:rsidR="00483C5C">
        <w:t xml:space="preserve"> </w:t>
      </w:r>
      <w:r w:rsidR="007E742E">
        <w:t xml:space="preserve">Table </w:t>
      </w:r>
      <w:r w:rsidR="00CD1A29" w:rsidRPr="00CD1A29">
        <w:t>1</w:t>
      </w:r>
      <w:r w:rsidR="00A64356">
        <w:t xml:space="preserve"> shows the FELICS results</w:t>
      </w:r>
      <w:r w:rsidR="00C93276">
        <w:t xml:space="preserve"> of popular </w:t>
      </w:r>
      <w:r w:rsidR="003F0CC7">
        <w:t>lightweight</w:t>
      </w:r>
      <w:r w:rsidR="00C93276">
        <w:t xml:space="preserve"> cipher algorithms</w:t>
      </w:r>
      <w:r w:rsidR="00A64356">
        <w:t xml:space="preserve"> for</w:t>
      </w:r>
      <w:r w:rsidR="00C93276">
        <w:t xml:space="preserve"> three</w:t>
      </w:r>
      <w:r w:rsidR="00A64356">
        <w:t xml:space="preserve"> different implementation</w:t>
      </w:r>
      <w:r w:rsidR="00C93276">
        <w:t>s: 8-bit AVR, 6-bit MSP, and 32-bit ARM.</w:t>
      </w:r>
    </w:p>
    <w:p w14:paraId="46BCA144" w14:textId="63A12878" w:rsidR="00CD1A29" w:rsidRDefault="00CD1A29" w:rsidP="00CD1A29">
      <w:pPr>
        <w:ind w:firstLine="202"/>
      </w:pPr>
      <w:r>
        <w:t xml:space="preserve">Due to the circuit implementation, the implementation size, RAM consumption and the throughput are not independent and reduce the number of operations can decrease both memory and time consumption </w:t>
      </w:r>
      <w:r>
        <w:fldChar w:fldCharType="begin" w:fldLock="1"/>
      </w:r>
      <w:r w:rsidR="0077777B">
        <w:instrText>ADDIN CSL_CITATION { "citationItems" : [ { "id" : "ITEM-1", "itemData" : { "abstract" : "For constrained devices, standard cryptographic algorithms can be too big, too slow or too energy-consuming. The area of lightweight cryptography studies new algorithms to overcome these problems. In this paper, we will focus on symmetric-key encryption, authentication and hashing. Instead of providing a full overview of this area of research, we will highlight three interesting topics. Firstly, we will explore the generic security of lightweight constructions. In particular, we will discuss con-siderations for key, block and tag sizes, and explore the topic of instanti-ating a pseudorandom permutation (PRP) with a non-ideal block cipher construction. This is inspired by the increasing prevalence of lightweight designs that are not secure against related-key attacks, such as PRINCE, PRIDE or Chaskey. Secondly, we explore the efficiency of cryptographic primitives. In particular, we investigate the impact on efficiency when the input size of a primitive doubles. Lastly, we provide some considerations for cryptographic design. We observe that applications do not always use cryptographic algorithms as they were intended, which negatively impacts the security and/or efficiency of the resulting implementations.", "author" : [ { "dropping-particle" : "", "family" : "Mouha", "given" : "Nicky", "non-dropping-particle" : "", "parse-names" : false, "suffix" : "" } ], "container-title" : "NIST Lightweight Cryptography Workshop 2015", "id" : "ITEM-1", "issued" : { "date-parts" : [ [ "2015" ] ] }, "page" : "1-19", "title" : "The Design Space of Lightweight Cryptography", "type" : "article-journal" }, "uris" : [ "http://www.mendeley.com/documents/?uuid=93d12f9f-26ff-3315-8dd6-9750afc15862" ] } ], "mendeley" : { "formattedCitation" : "[6]", "plainTextFormattedCitation" : "[6]", "previouslyFormattedCitation" : "[5]" }, "properties" : { "noteIndex" : 0 }, "schema" : "https://github.com/citation-style-language/schema/raw/master/csl-citation.json" }</w:instrText>
      </w:r>
      <w:r>
        <w:fldChar w:fldCharType="separate"/>
      </w:r>
      <w:r w:rsidR="0077777B" w:rsidRPr="0077777B">
        <w:rPr>
          <w:noProof/>
        </w:rPr>
        <w:t>[6]</w:t>
      </w:r>
      <w:r>
        <w:fldChar w:fldCharType="end"/>
      </w:r>
      <w:r>
        <w:fldChar w:fldCharType="begin" w:fldLock="1"/>
      </w:r>
      <w:r w:rsidR="0077777B">
        <w:instrText>ADDIN CSL_CITATION { "citationItems" : [ { "id" : "ITEM-1", "itemData" : { "abstract" : "In this paper we introduce FELICS, a free and open-source benchmarking framework designed for fair and consistent evaluation of software implementations of lightweight cryptographic primitives for embedded devices. The framework is very flexible thanks to its modular structure, which allows for an easy integration of new metrics, target devices and evaluation scenarios. It consists of two modules that can currently asses the performance of lightweight block and stream ciphers on three widely used microcontrollers: 8-bit AVR, 16-bit MSP and 32-bit ARM. The metrics extracted are execution time, RAM consumption and binary code size. FELICS has a simple user interface and is intended to be used by cipher designers to compare new primitives with the state of the art. The extracted metrics are very detailed and assist embedded software engineers in selecting the best cipher to match the requirements of a particular application. The tool aims to increase the transparency and trust in benchmarking results of lightweight primitives and facilitates a fair comparison between different primitives using the same evaluation conditions.", "author" : [ { "dropping-particle" : "", "family" : "Dinu", "given" : "Daniel", "non-dropping-particle" : "", "parse-names" : false, "suffix" : "" }, { "dropping-particle" : "", "family" : "Biryukov", "given" : "Alex", "non-dropping-particle" : "", "parse-names" : false, "suffix" : "" }, { "dropping-particle" : "", "family" : "Gro\u00dfsch\u00e4dl", "given" : "Johann", "non-dropping-particle" : "", "parse-names" : false, "suffix" : "" }, { "dropping-particle" : "", "family" : "Khovratovich", "given" : "Dmitry", "non-dropping-particle" : "", "parse-names" : false, "suffix" : "" }, { "dropping-particle" : "", "family" : "Corre", "given" : "Yann", "non-dropping-particle" : "Le", "parse-names" : false, "suffix" : "" }, { "dropping-particle" : "", "family" : "Perrin", "given" : "L\u00e9o", "non-dropping-particle" : "", "parse-names" : false, "suffix" : "" } ], "id" : "ITEM-1", "issued" : { "date-parts" : [ [ "2015" ] ] }, "title" : "FELICS \u2013 Fair Evaluation of Lightweight Cryptographic Systems", "type" : "article-journal" }, "uris" : [ "http://www.mendeley.com/documents/?uuid=2818c8f8-338f-36f3-919d-d84038455511" ] } ], "mendeley" : { "formattedCitation" : "[9]", "plainTextFormattedCitation" : "[9]", "previouslyFormattedCitation" : "[8]" }, "properties" : { "noteIndex" : 0 }, "schema" : "https://github.com/citation-style-language/schema/raw/master/csl-citation.json" }</w:instrText>
      </w:r>
      <w:r>
        <w:fldChar w:fldCharType="separate"/>
      </w:r>
      <w:r w:rsidR="0077777B" w:rsidRPr="0077777B">
        <w:rPr>
          <w:noProof/>
        </w:rPr>
        <w:t>[9]</w:t>
      </w:r>
      <w:r>
        <w:fldChar w:fldCharType="end"/>
      </w:r>
      <w:r>
        <w:t xml:space="preserve">. </w:t>
      </w:r>
    </w:p>
    <w:p w14:paraId="2F765A15" w14:textId="77777777" w:rsidR="00744889" w:rsidRDefault="00744889" w:rsidP="00C86533"/>
    <w:p w14:paraId="5F1E5B31" w14:textId="7BD7AB84" w:rsidR="00AB472C" w:rsidRDefault="007E742E" w:rsidP="00943EE4">
      <w:pPr>
        <w:jc w:val="center"/>
      </w:pPr>
      <w:r>
        <w:t>Table 1.</w:t>
      </w:r>
      <w:r w:rsidR="00CF0F80">
        <w:t xml:space="preserve"> </w:t>
      </w:r>
      <w:r>
        <w:t>FELICS</w:t>
      </w:r>
      <w:r w:rsidR="00CF0F80">
        <w:t xml:space="preserve"> results for </w:t>
      </w:r>
      <w:r w:rsidR="003F0CC7">
        <w:t>lightweight</w:t>
      </w:r>
      <w:r w:rsidR="00CF0F80">
        <w:t xml:space="preserve"> ciphers</w:t>
      </w:r>
      <w:r w:rsidR="00383369">
        <w:t xml:space="preserve"> [</w:t>
      </w:r>
      <w:r>
        <w:t>6</w:t>
      </w:r>
      <w:r w:rsidR="00383369">
        <w:t>]</w:t>
      </w:r>
      <w:r w:rsidR="00CF0F80">
        <w:t xml:space="preserve"> </w:t>
      </w:r>
      <w:r w:rsidR="00744889">
        <w:rPr>
          <w:noProof/>
          <w:lang w:val="en-GB" w:eastAsia="en-GB"/>
        </w:rPr>
        <w:drawing>
          <wp:inline distT="0" distB="0" distL="0" distR="0" wp14:anchorId="33AA89A8" wp14:editId="6C8D9D0E">
            <wp:extent cx="320040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00400" cy="2047875"/>
                    </a:xfrm>
                    <a:prstGeom prst="rect">
                      <a:avLst/>
                    </a:prstGeom>
                  </pic:spPr>
                </pic:pic>
              </a:graphicData>
            </a:graphic>
          </wp:inline>
        </w:drawing>
      </w:r>
    </w:p>
    <w:p w14:paraId="2DAEC1B7" w14:textId="71F47FA2" w:rsidR="00797133" w:rsidRDefault="003F0CC7" w:rsidP="00797133">
      <w:pPr>
        <w:pStyle w:val="Heading2"/>
      </w:pPr>
      <w:r>
        <w:t>Lightweight</w:t>
      </w:r>
      <w:r w:rsidR="00797133">
        <w:t xml:space="preserve"> Cryptography Design Trends</w:t>
      </w:r>
    </w:p>
    <w:p w14:paraId="4F26762B" w14:textId="5C52EEC5" w:rsidR="007B1AAB" w:rsidRDefault="005215D0" w:rsidP="003E3222">
      <w:r>
        <w:t xml:space="preserve">Based on metrics </w:t>
      </w:r>
      <w:r w:rsidR="00A11BF4">
        <w:t xml:space="preserve">discussed </w:t>
      </w:r>
      <w:r>
        <w:t xml:space="preserve">both in hardware case and </w:t>
      </w:r>
      <w:r w:rsidR="00112579">
        <w:t xml:space="preserve">software case, most </w:t>
      </w:r>
      <w:r w:rsidR="003F0CC7">
        <w:t>lightweight</w:t>
      </w:r>
      <w:r w:rsidR="00112579">
        <w:t xml:space="preserve"> algorithms are designed to use smaller internal states, short block and key sizes.</w:t>
      </w:r>
      <w:r w:rsidR="006E13B6">
        <w:t xml:space="preserve"> Indeed, </w:t>
      </w:r>
      <w:r w:rsidR="007C12B9">
        <w:t xml:space="preserve">most </w:t>
      </w:r>
      <w:r w:rsidR="003F0CC7">
        <w:t>lightweight</w:t>
      </w:r>
      <w:r w:rsidR="007C12B9">
        <w:t xml:space="preserve"> block ciphers use only 64 </w:t>
      </w:r>
      <w:r w:rsidR="00943EE4">
        <w:t>bit</w:t>
      </w:r>
      <w:r w:rsidR="007C12B9">
        <w:t xml:space="preserve"> blocks (AES is demanded a 128-bit block and a 128-bit key).</w:t>
      </w:r>
      <w:r w:rsidR="00F67E6F">
        <w:t xml:space="preserve"> The </w:t>
      </w:r>
      <w:r w:rsidR="003F0CC7">
        <w:t>lightweight</w:t>
      </w:r>
      <w:r w:rsidR="00F67E6F">
        <w:t xml:space="preserve"> implementation usually leads smaller RAM consumption and it is good at processing smaller messages as well. </w:t>
      </w:r>
      <w:r w:rsidR="00850D9A">
        <w:t xml:space="preserve">In designing </w:t>
      </w:r>
      <w:r w:rsidR="003F0CC7">
        <w:t>lightweight</w:t>
      </w:r>
      <w:r w:rsidR="00850D9A">
        <w:t xml:space="preserve"> cryptography solutions, following trends are noticed: </w:t>
      </w:r>
      <w:r w:rsidR="00483606">
        <w:t xml:space="preserve"> </w:t>
      </w:r>
      <w:r w:rsidR="00235727">
        <w:t>(1)</w:t>
      </w:r>
      <w:r w:rsidR="00A903E2">
        <w:t xml:space="preserve"> Short block and key size will bring problems: short block can cause problems such as CBC erodes </w:t>
      </w:r>
      <w:r w:rsidR="007D6948">
        <w:t>faster than other part</w:t>
      </w:r>
      <w:r w:rsidR="00A903E2">
        <w:t xml:space="preserve"> when the number of </w:t>
      </w:r>
      <w:r w:rsidR="00A903E2" w:rsidRPr="007D6948">
        <w:rPr>
          <w:i/>
        </w:rPr>
        <w:t>n</w:t>
      </w:r>
      <w:r w:rsidR="00A903E2">
        <w:t>-bit blocks encrypted approaches 2</w:t>
      </w:r>
      <w:r w:rsidR="00A903E2" w:rsidRPr="00943EE4">
        <w:rPr>
          <w:vertAlign w:val="superscript"/>
        </w:rPr>
        <w:t>n/2</w:t>
      </w:r>
      <w:r w:rsidR="007D6948">
        <w:rPr>
          <w:vertAlign w:val="superscript"/>
        </w:rPr>
        <w:t xml:space="preserve"> </w:t>
      </w:r>
      <w:r w:rsidR="007D6948">
        <w:fldChar w:fldCharType="begin" w:fldLock="1"/>
      </w:r>
      <w:r w:rsidR="007D6948">
        <w:instrText>ADDIN CSL_CITATION { "citationItems" : [ { "id" : "ITEM-1", "itemData" : { "abstract" : "In this paper we introduce FELICS, a free and open-source benchmarking framework designed for fair and consistent evaluation of software implementations of lightweight cryptographic primitives for embedded devices. The framework is very flexible thanks to its modular structure, which allows for an easy integration of new metrics, target devices and evaluation scenarios. It consists of two modules that can currently asses the performance of lightweight block and stream ciphers on three widely used microcontrollers: 8-bit AVR, 16-bit MSP and 32-bit ARM. The metrics extracted are execution time, RAM consumption and binary code size. FELICS has a simple user interface and is intended to be used by cipher designers to compare new primitives with the state of the art. The extracted metrics are very detailed and assist embedded software engineers in selecting the best cipher to match the requirements of a particular application. The tool aims to increase the transparency and trust in benchmarking results of lightweight primitives and facilitates a fair comparison between different primitives using the same evaluation conditions.", "author" : [ { "dropping-particle" : "", "family" : "Dinu", "given" : "Daniel", "non-dropping-particle" : "", "parse-names" : false, "suffix" : "" }, { "dropping-particle" : "", "family" : "Biryukov", "given" : "Alex", "non-dropping-particle" : "", "parse-names" : false, "suffix" : "" }, { "dropping-particle" : "", "family" : "Gro\u00dfsch\u00e4dl", "given" : "Johann", "non-dropping-particle" : "", "parse-names" : false, "suffix" : "" }, { "dropping-particle" : "", "family" : "Khovratovich", "given" : "Dmitry", "non-dropping-particle" : "", "parse-names" : false, "suffix" : "" }, { "dropping-particle" : "", "family" : "Corre", "given" : "Yann", "non-dropping-particle" : "Le", "parse-names" : false, "suffix" : "" }, { "dropping-particle" : "", "family" : "Perrin", "given" : "L\u00e9o", "non-dropping-particle" : "", "parse-names" : false, "suffix" : "" } ], "id" : "ITEM-1", "issued" : { "date-parts" : [ [ "2015" ] ] }, "title" : "FELICS \u2013 Fair Evaluation of Lightweight Cryptographic Systems", "type" : "article-journal" }, "uris" : [ "http://www.mendeley.com/documents/?uuid=2818c8f8-338f-36f3-919d-d84038455511" ] } ], "mendeley" : { "formattedCitation" : "[9]", "plainTextFormattedCitation" : "[9]", "previouslyFormattedCitation" : "[8]" }, "properties" : { "noteIndex" : 0 }, "schema" : "https://github.com/citation-style-language/schema/raw/master/csl-citation.json" }</w:instrText>
      </w:r>
      <w:r w:rsidR="007D6948">
        <w:fldChar w:fldCharType="separate"/>
      </w:r>
      <w:r w:rsidR="007D6948" w:rsidRPr="0077777B">
        <w:rPr>
          <w:noProof/>
        </w:rPr>
        <w:t>[9]</w:t>
      </w:r>
      <w:r w:rsidR="007D6948">
        <w:fldChar w:fldCharType="end"/>
      </w:r>
      <w:r w:rsidR="00A903E2">
        <w:t>, meanwhile the short key size can increase the risks of key-related attacks</w:t>
      </w:r>
      <w:r w:rsidR="005C37FA">
        <w:t xml:space="preserve"> </w:t>
      </w:r>
      <w:r w:rsidR="00A76811">
        <w:fldChar w:fldCharType="begin" w:fldLock="1"/>
      </w:r>
      <w:r w:rsidR="0077777B">
        <w:instrText>ADDIN CSL_CITATION { "citationItems" : [ { "id" : "ITEM-1", "itemData" : { "DOI" : "10.1007/s10796-014-9492-7", "ISBN" : "1389-1286", "ISSN" : "13873326", "PMID" : "25246403", "abstract" : "This paper addresses the Internet of Things. Main enabling factor of this promising paradigm is the integration of several technologies and communications solutions. Identification and tracking technologies, wired and wireless sensor and actuator networks, enhanced communication protocols (shared with the Next Generation Internet), and distributed intelligence for smart objects are just the most relevant. As one can easily imagine, any serious contribution to the advance of the Internet of Things must necessarily be the result of synergetic activities conducted in different fields of knowledge, such as telecommunications, informatics, electronics and social science. In such a complex scenario, this survey is directed to those who want to approach this complex discipline and contribute to its development. Different visions of this Internet of Things paradigm are reported and enabling technologies reviewed. What emerges is that still major issues shall be faced by the research community. The most relevant among them are addressed in details. \u00a9 2010 Elsevier B.V. All rights reserved.", "author" : [ { "dropping-particle" : "", "family" : "Li", "given" : "Shancang", "non-dropping-particle" : "", "parse-names" : false, "suffix" : "" }, { "dropping-particle" : "Da", "family" : "Xu", "given" : "Li", "non-dropping-particle" : "", "parse-names" : false, "suffix" : "" }, { "dropping-particle" : "", "family" : "Zhao", "given" : "Shanshan", "non-dropping-particle" : "", "parse-names" : false, "suffix" : "" } ], "container-title" : "Information Systems Frontiers", "id" : "ITEM-1", "issue" : "2", "issued" : { "date-parts" : [ [ "2015", "4", "26" ] ] }, "page" : "243-259", "publisher" : "Springer US", "title" : "The internet of things: a survey", "type" : "article-journal", "volume" : "17" }, "uris" : [ "http://www.mendeley.com/documents/?uuid=ac0bb686-2b34-3ada-b031-877902915dcf" ] } ], "mendeley" : { "formattedCitation" : "[3]", "plainTextFormattedCitation" : "[3]", "previouslyFormattedCitation" : "[2]" }, "properties" : { "noteIndex" : 0 }, "schema" : "https://github.com/citation-style-language/schema/raw/master/csl-citation.json" }</w:instrText>
      </w:r>
      <w:r w:rsidR="00A76811">
        <w:fldChar w:fldCharType="separate"/>
      </w:r>
      <w:r w:rsidR="0077777B" w:rsidRPr="0077777B">
        <w:rPr>
          <w:noProof/>
        </w:rPr>
        <w:t>[3]</w:t>
      </w:r>
      <w:r w:rsidR="00A76811">
        <w:fldChar w:fldCharType="end"/>
      </w:r>
      <w:r w:rsidR="00483606">
        <w:t>;</w:t>
      </w:r>
      <w:r w:rsidR="003E3222">
        <w:t xml:space="preserve"> (2) The number of operations in symmetric </w:t>
      </w:r>
      <w:r w:rsidR="003F0CC7">
        <w:t>lightweight</w:t>
      </w:r>
      <w:r w:rsidR="003E3222">
        <w:t xml:space="preserve"> cryptography </w:t>
      </w:r>
      <w:r w:rsidR="00774E53">
        <w:t>roughly doubles when the input size of a sym</w:t>
      </w:r>
      <w:r w:rsidR="00FB34D1">
        <w:t xml:space="preserve">metric-key primitive double </w:t>
      </w:r>
      <w:r w:rsidR="00FB34D1">
        <w:fldChar w:fldCharType="begin" w:fldLock="1"/>
      </w:r>
      <w:r w:rsidR="0077777B">
        <w:instrText>ADDIN CSL_CITATION { "citationItems" : [ { "id" : "ITEM-1", "itemData" : { "abstract" : "Lightweight cryptography has been one of the \" hot topics \" in symmetric cryptography in the recent years. A huge number of lightweight algorithms have been published, standardized and/or used in commercial products. In this paper, we discuss the different implementation constraints that a \" lightweight \" algorithm is usually designed to satisfy. We also present an extensive survey of all lightweight symmetric primitives we are aware of. It covers designs from the academic community, from government agencies and proprietary algorithms which were reverse-engineered or leaked. Relevant national (nist...) and international (iso/iec...) standards are listed. We then discuss some trends we identified in the design of lightweight algorithms, namely the designers' preference for arx-based and bitsliced-S-Box-based designs and simple key schedules. Finally, we argue that lightweight cryptography is too large a field and that it should be split into two related but distinct areas: ultra-lightweight and IoT cryptography. The former deals only with the smallest of devices for which a lower security level may be justified by the very harsh design constraints. The latter corresponds to low-power embedded processors for which the Aes and modern hash function are costly but which have to provide a high level security due to their greater connectivity.", "author" : [ { "dropping-particle" : "", "family" : "Biryukov", "given" : "Alex", "non-dropping-particle" : "", "parse-names" : false, "suffix" : "" }, { "dropping-particle" : "", "family" : "Perrin", "given" : "L\u00e9o", "non-dropping-particle" : "", "parse-names" : false, "suffix" : "" } ], "id" : "ITEM-1", "issued" : { "date-parts" : [ [ "0" ] ] }, "title" : "State of the Art in Lightweight Symmetric Cryptography", "type" : "article-journal" }, "uris" : [ "http://www.mendeley.com/documents/?uuid=59bf59e3-68c4-360d-bc5e-35a46f1329d9" ] } ], "mendeley" : { "formattedCitation" : "[5]", "plainTextFormattedCitation" : "[5]", "previouslyFormattedCitation" : "[4]" }, "properties" : { "noteIndex" : 0 }, "schema" : "https://github.com/citation-style-language/schema/raw/master/csl-citation.json" }</w:instrText>
      </w:r>
      <w:r w:rsidR="00FB34D1">
        <w:fldChar w:fldCharType="separate"/>
      </w:r>
      <w:r w:rsidR="0077777B" w:rsidRPr="0077777B">
        <w:rPr>
          <w:noProof/>
        </w:rPr>
        <w:t>[5]</w:t>
      </w:r>
      <w:r w:rsidR="00FB34D1">
        <w:fldChar w:fldCharType="end"/>
      </w:r>
      <w:r w:rsidR="00774E53">
        <w:t xml:space="preserve">. </w:t>
      </w:r>
      <w:r w:rsidR="004832AF">
        <w:t xml:space="preserve">In PHOTON family, the number of rounds is always 12, the number of S-box doubles if the size doubles. </w:t>
      </w:r>
      <w:r w:rsidR="007D6948">
        <w:t>Similarly, i</w:t>
      </w:r>
      <w:r w:rsidR="004832AF">
        <w:t>n AES 256, the number of rounds is 14, the number of s-box doubles if the block size doubles</w:t>
      </w:r>
      <w:r w:rsidR="00483606">
        <w:t>;</w:t>
      </w:r>
      <w:r w:rsidR="00D37C78">
        <w:t xml:space="preserve"> </w:t>
      </w:r>
      <w:r w:rsidR="00760369">
        <w:t xml:space="preserve">(3) </w:t>
      </w:r>
      <w:r w:rsidR="007B1AAB">
        <w:t xml:space="preserve">The </w:t>
      </w:r>
      <w:r w:rsidR="003F0CC7">
        <w:t>lightweight</w:t>
      </w:r>
      <w:r w:rsidR="007B1AAB">
        <w:t xml:space="preserve"> cryptography always is driven by the applications; as a result, </w:t>
      </w:r>
      <w:r w:rsidR="003F0CC7">
        <w:t>lightweight</w:t>
      </w:r>
      <w:r w:rsidR="007B1AAB">
        <w:t xml:space="preserve"> primitives should be designed to apply new academic insights as well as to best match existing protocols. </w:t>
      </w:r>
    </w:p>
    <w:p w14:paraId="0EE31368" w14:textId="3B33F488" w:rsidR="003F5000" w:rsidRDefault="003F5000" w:rsidP="003F5000">
      <w:pPr>
        <w:pStyle w:val="Heading1"/>
      </w:pPr>
      <w:r>
        <w:t>Methods</w:t>
      </w:r>
    </w:p>
    <w:p w14:paraId="433F97DC" w14:textId="6FA122D3" w:rsidR="00C86533" w:rsidRPr="00C86533" w:rsidRDefault="00C86533" w:rsidP="00C86533">
      <w:r>
        <w:t>For l</w:t>
      </w:r>
      <w:r w:rsidR="003F0CC7">
        <w:t>ightweight</w:t>
      </w:r>
      <w:r>
        <w:t xml:space="preserve"> cryptography PHOTON</w:t>
      </w:r>
      <w:r w:rsidR="005E4404">
        <w:t xml:space="preserve"> </w:t>
      </w:r>
      <w:r w:rsidR="005E4404">
        <w:fldChar w:fldCharType="begin" w:fldLock="1"/>
      </w:r>
      <w:r w:rsidR="0077777B">
        <w:instrText>ADDIN CSL_CITATION { "citationItems" : [ { "id" : "ITEM-1", "itemData" : { "abstract" : "RFID security is currently one of the major challenges cryptography has to face, often solved by protocols assuming that an on-tag hash function is available. In this article we present the PHOTON lightweight hash-function family, available in many different flavors and suitable for extremely constrained devices such as passive RFID tags. Our proposal uses a sponge-like construction as domain extension algorithm and an AES-like primitive as internal unkeyed permutation. This allows us to obtain the most compact hash function known so far (about 1120 GE for 64-bit collision resistance security), reaching areas very close to the theoretical optimum (derived from the minimal internal state memory size). Moreover, the speed achieved by PHOTON also compares quite favorably to its competitors. This is mostly due to the fact that unlike for previously proposed schemes, our proposal is very simple to analyze and one can derive tight AES-like bounds on the number of active Sboxes. This kind of AES-like primitive is usually not well suited for ultra constrained environments, but we describe in this paper a new method for generating the column mixing layer in a serial way, lowering drastically the area re-quired. Finally, we slightly extend the sponge framework in order to offer interesting trade-offs between speed and preimage security for small messages, the classical use-case in hardware.", "author" : [ { "dropping-particle" : "", "family" : "Guo", "given" : "Jian", "non-dropping-particle" : "", "parse-names" : false, "suffix" : "" }, { "dropping-particle" : "", "family" : "Peyrin", "given" : "Thomas", "non-dropping-particle" : "", "parse-names" : false, "suffix" : "" }, { "dropping-particle" : "", "family" : "Poschmann", "given" : "Axel", "non-dropping-particle" : "", "parse-names" : false, "suffix" : "" } ], "container-title" : "Crypto", "id" : "ITEM-1", "issued" : { "date-parts" : [ [ "2000" ] ] }, "page" : "222-239", "title" : "The PHOTON Lightweight Hash Functions Family", "type" : "article-journal" }, "uris" : [ "http://www.mendeley.com/documents/?uuid=70baced9-ca8d-3c23-a18c-e94791bb395e" ] } ], "mendeley" : { "formattedCitation" : "[10]", "plainTextFormattedCitation" : "[10]", "previouslyFormattedCitation" : "[9]" }, "properties" : { "noteIndex" : 0 }, "schema" : "https://github.com/citation-style-language/schema/raw/master/csl-citation.json" }</w:instrText>
      </w:r>
      <w:r w:rsidR="005E4404">
        <w:fldChar w:fldCharType="separate"/>
      </w:r>
      <w:r w:rsidR="0077777B" w:rsidRPr="0077777B">
        <w:rPr>
          <w:noProof/>
        </w:rPr>
        <w:t>[10]</w:t>
      </w:r>
      <w:r w:rsidR="005E4404">
        <w:fldChar w:fldCharType="end"/>
      </w:r>
      <w:r>
        <w:t>, SPONGENT</w:t>
      </w:r>
      <w:r w:rsidR="005E4404">
        <w:t xml:space="preserve">  </w:t>
      </w:r>
      <w:r w:rsidR="005E4404">
        <w:fldChar w:fldCharType="begin" w:fldLock="1"/>
      </w:r>
      <w:r w:rsidR="0077777B">
        <w:instrText>ADDIN CSL_CITATION { "citationItems" : [ { "id" : "ITEM-1", "itemData" : { "abstract" : "The design of secure yet efficiently implementable cryptographic algorithms is a funda-mental problem of cryptography. Lately, lightweight cryptography \u2013 optimizing the algorithms to fit the most constrained environments \u2013 has received a great deal of attention, the recent research being mainly focused on building block ciphers. As opposed to that, the design of lightweight hash functions is still far from being well-investigated with only few proposals in the public domain. In this article, we aim to address this gap by exploring the design space of lightweight hash functions based on the sponge construction instantiated with present-type permutations. The resulting family of hash functions is called spongent. We propose 13 spongent variants \u2013 for different levels of collision and (second) preimage resistance as well as for various implementation constraints. For each of them we provide several ASIC hardware implementations -ranging from the lowest area to the highest throughput. We make efforts to address the fairness of comparison with other designs in the field by providing an exhaustive hardware evaluation on various technologies, including an open core library. We also prove essential differential properties of spongent permutations, give a security analysis in terms of collision and preimage resistance, as well as study in detail dedicated linear distinguishers.", "author" : [ { "dropping-particle" : "", "family" : "Bogdanov", "given" : "Andrey", "non-dropping-particle" : "", "parse-names" : false, "suffix" : "" }, { "dropping-particle" : "", "family" : "Kne\u017eevi\u0107", "given" : "Miroslav", "non-dropping-particle" : "", "parse-names" : false, "suffix" : "" }, { "dropping-particle" : "", "family" : "Leander", "given" : "Gregor", "non-dropping-particle" : "", "parse-names" : false, "suffix" : "" }, { "dropping-particle" : "", "family" : "Toz", "given" : "Deniz", "non-dropping-particle" : "", "parse-names" : false, "suffix" : "" }, { "dropping-particle" : "", "family" : "Varici", "given" : "Kerem", "non-dropping-particle" : "", "parse-names" : false, "suffix" : "" }, { "dropping-particle" : "", "family" : "Verbauwhede", "given" : "Ingrid", "non-dropping-particle" : "", "parse-names" : false, "suffix" : "" } ], "id" : "ITEM-1", "issued" : { "date-parts" : [ [ "2011" ] ] }, "title" : "{SPONGENT}: The Design Space of Lightweight Cryptographic Hashing", "type" : "article-journal" }, "uris" : [ "http://www.mendeley.com/documents/?uuid=87689a07-a7ac-349f-aa2a-897bb50604a9" ] } ], "mendeley" : { "formattedCitation" : "[4]", "plainTextFormattedCitation" : "[4]", "previouslyFormattedCitation" : "[3]" }, "properties" : { "noteIndex" : 0 }, "schema" : "https://github.com/citation-style-language/schema/raw/master/csl-citation.json" }</w:instrText>
      </w:r>
      <w:r w:rsidR="005E4404">
        <w:fldChar w:fldCharType="separate"/>
      </w:r>
      <w:r w:rsidR="0077777B" w:rsidRPr="0077777B">
        <w:rPr>
          <w:noProof/>
        </w:rPr>
        <w:t>[4]</w:t>
      </w:r>
      <w:r w:rsidR="005E4404">
        <w:fldChar w:fldCharType="end"/>
      </w:r>
      <w:r>
        <w:t xml:space="preserve"> and </w:t>
      </w:r>
      <w:proofErr w:type="spellStart"/>
      <w:r>
        <w:t>Lesamanta</w:t>
      </w:r>
      <w:proofErr w:type="spellEnd"/>
      <w:r>
        <w:t xml:space="preserve">-LW </w:t>
      </w:r>
      <w:r w:rsidR="00AA7D8A">
        <w:fldChar w:fldCharType="begin" w:fldLock="1"/>
      </w:r>
      <w:r w:rsidR="0077777B">
        <w:instrText>ADDIN CSL_CITATION { "citationItems" : [ { "id" : "ITEM-1", "itemData" : { "DOI" : "10.1007/978-3-642-24209-0_10", "author" : [ { "dropping-particle" : "", "family" : "Hirose", "given" : "Shoichi", "non-dropping-particle" : "", "parse-names" : false, "suffix" : "" }, { "dropping-particle" : "", "family" : "Ideguchi", "given" : "Kota", "non-dropping-particle" : "", "parse-names" : false, "suffix" : "" }, { "dropping-particle" : "", "family" : "Kuwakado", "given" : "Hidenori", "non-dropping-particle" : "", "parse-names" : false, "suffix" : "" }, { "dropping-particle" : "", "family" : "Owada", "given" : "Toru", "non-dropping-particle" : "", "parse-names" : false, "suffix" : "" }, { "dropping-particle" : "", "family" : "Preneel", "given" : "Bart", "non-dropping-particle" : "", "parse-names" : false, "suffix" : "" }, { "dropping-particle" : "", "family" : "Yoshida", "given" : "Hirotaka", "non-dropping-particle" : "", "parse-names" : false, "suffix" : "" } ], "id" : "ITEM-1", "issued" : { "date-parts" : [ [ "2011" ] ] }, "page" : "151-168", "publisher" : "Springer, Berlin, Heidelberg", "title" : "A Lightweight 256-Bit Hash Function for Hardware and Low-End Devices: Lesamnta-LW", "type" : "chapter" }, "uris" : [ "http://www.mendeley.com/documents/?uuid=a40b57dd-2b04-35e7-b521-b33547d71244" ] } ], "mendeley" : { "formattedCitation" : "[11]", "plainTextFormattedCitation" : "[11]", "previouslyFormattedCitation" : "[10]" }, "properties" : { "noteIndex" : 0 }, "schema" : "https://github.com/citation-style-language/schema/raw/master/csl-citation.json" }</w:instrText>
      </w:r>
      <w:r w:rsidR="00AA7D8A">
        <w:fldChar w:fldCharType="separate"/>
      </w:r>
      <w:r w:rsidR="0077777B" w:rsidRPr="0077777B">
        <w:rPr>
          <w:noProof/>
        </w:rPr>
        <w:t>[11]</w:t>
      </w:r>
      <w:r w:rsidR="00AA7D8A">
        <w:fldChar w:fldCharType="end"/>
      </w:r>
      <w:r w:rsidR="00AA7D8A">
        <w:t xml:space="preserve"> </w:t>
      </w:r>
      <w:r>
        <w:t xml:space="preserve">are defined as standards for hashing methods within </w:t>
      </w:r>
      <w:r w:rsidRPr="004102DA">
        <w:t>ISO/IEC 29192-5:2016</w:t>
      </w:r>
      <w:r>
        <w:t xml:space="preserve">, PRESENT and CLEFIA for block methods within ISO/IEC 29192-2:2012, and </w:t>
      </w:r>
      <w:proofErr w:type="spellStart"/>
      <w:r>
        <w:t>Enocoro</w:t>
      </w:r>
      <w:proofErr w:type="spellEnd"/>
      <w:r>
        <w:t xml:space="preserve"> and Trivium for stream methods within </w:t>
      </w:r>
      <w:r w:rsidRPr="00A06039">
        <w:t>ISO/IEC 29192-3:2012</w:t>
      </w:r>
      <w:r>
        <w:t>.</w:t>
      </w:r>
    </w:p>
    <w:p w14:paraId="68E41EB1" w14:textId="786E7E69" w:rsidR="00C86533" w:rsidRDefault="00C86533" w:rsidP="00C86533">
      <w:pPr>
        <w:pStyle w:val="Heading2"/>
      </w:pPr>
      <w:r>
        <w:lastRenderedPageBreak/>
        <w:t>Hashing</w:t>
      </w:r>
    </w:p>
    <w:p w14:paraId="7BAF007B" w14:textId="48044093" w:rsidR="00D27600" w:rsidRDefault="00D27600" w:rsidP="00D27600">
      <w:r>
        <w:t xml:space="preserve">While we will all have 32-bit or 64-bit processors in our mobile phones and desktops, and have much more the 1GB of memory, in an </w:t>
      </w:r>
      <w:proofErr w:type="spellStart"/>
      <w:r>
        <w:t>IoT</w:t>
      </w:r>
      <w:proofErr w:type="spellEnd"/>
      <w:r>
        <w:t xml:space="preserve"> world we often measure memory capacity in just a few </w:t>
      </w:r>
      <w:proofErr w:type="spellStart"/>
      <w:r>
        <w:t>KiloBytes</w:t>
      </w:r>
      <w:proofErr w:type="spellEnd"/>
      <w:r w:rsidR="002A1F9D">
        <w:t xml:space="preserve"> (KB)</w:t>
      </w:r>
      <w:r>
        <w:t xml:space="preserve">, and where 8-bit processors rule the roost. The cost of a simple 8-bit processor can be defined in 10s of cents, compared with hundreds of dollars for our complex processors. And </w:t>
      </w:r>
      <w:proofErr w:type="gramStart"/>
      <w:r>
        <w:t>so</w:t>
      </w:r>
      <w:proofErr w:type="gramEnd"/>
      <w:r>
        <w:t xml:space="preserve"> our crypto hash functions for MD5 and SHA-1, and most of our other modern hash methods, are just not efficient for </w:t>
      </w:r>
      <w:proofErr w:type="spellStart"/>
      <w:r>
        <w:t>IoT</w:t>
      </w:r>
      <w:proofErr w:type="spellEnd"/>
      <w:r>
        <w:t xml:space="preserve"> devices. NIST have thus recommended new hashing methods such SPONGENT, PHOTON, Quark and </w:t>
      </w:r>
      <w:proofErr w:type="spellStart"/>
      <w:r>
        <w:t>Lesamnta</w:t>
      </w:r>
      <w:proofErr w:type="spellEnd"/>
      <w:r>
        <w:t>-LW. These methods produce a much smaller memory footprint, and have a target an input of just 256 characters (whereas typically hash functions support up to 2</w:t>
      </w:r>
      <w:r w:rsidRPr="00E12D2C">
        <w:rPr>
          <w:vertAlign w:val="superscript"/>
        </w:rPr>
        <w:t>64</w:t>
      </w:r>
      <w:r>
        <w:t xml:space="preserve"> bits).</w:t>
      </w:r>
    </w:p>
    <w:p w14:paraId="03B27569" w14:textId="1CEFAC29" w:rsidR="00D27600" w:rsidRDefault="00D27600" w:rsidP="00D27600">
      <w:pPr>
        <w:ind w:firstLine="202"/>
      </w:pPr>
      <w:r>
        <w:t>SPONGENT uses the sponge function (Fig</w:t>
      </w:r>
      <w:r w:rsidR="005E4404">
        <w:t>ure 1</w:t>
      </w:r>
      <w:r>
        <w:t xml:space="preserve">) </w:t>
      </w:r>
      <w:r>
        <w:fldChar w:fldCharType="begin" w:fldLock="1"/>
      </w:r>
      <w:r w:rsidR="0077777B">
        <w:instrText>ADDIN CSL_CITATION { "citationItems" : [ { "id" : "ITEM-1", "itemData" : { "abstract" : "The design of secure yet efficiently implementable cryptographic algorithms is a funda-mental problem of cryptography. Lately, lightweight cryptography \u2013 optimizing the algorithms to fit the most constrained environments \u2013 has received a great deal of attention, the recent research being mainly focused on building block ciphers. As opposed to that, the design of lightweight hash functions is still far from being well-investigated with only few proposals in the public domain. In this article, we aim to address this gap by exploring the design space of lightweight hash functions based on the sponge construction instantiated with present-type permutations. The resulting family of hash functions is called spongent. We propose 13 spongent variants \u2013 for different levels of collision and (second) preimage resistance as well as for various implementation constraints. For each of them we provide several ASIC hardware implementations -ranging from the lowest area to the highest throughput. We make efforts to address the fairness of comparison with other designs in the field by providing an exhaustive hardware evaluation on various technologies, including an open core library. We also prove essential differential properties of spongent permutations, give a security analysis in terms of collision and preimage resistance, as well as study in detail dedicated linear distinguishers.", "author" : [ { "dropping-particle" : "", "family" : "Bogdanov", "given" : "Andrey", "non-dropping-particle" : "", "parse-names" : false, "suffix" : "" }, { "dropping-particle" : "", "family" : "Kne\u017eevi\u0107", "given" : "Miroslav", "non-dropping-particle" : "", "parse-names" : false, "suffix" : "" }, { "dropping-particle" : "", "family" : "Leander", "given" : "Gregor", "non-dropping-particle" : "", "parse-names" : false, "suffix" : "" }, { "dropping-particle" : "", "family" : "Toz", "given" : "Deniz", "non-dropping-particle" : "", "parse-names" : false, "suffix" : "" }, { "dropping-particle" : "", "family" : "Varici", "given" : "Kerem", "non-dropping-particle" : "", "parse-names" : false, "suffix" : "" }, { "dropping-particle" : "", "family" : "Verbauwhede", "given" : "Ingrid", "non-dropping-particle" : "", "parse-names" : false, "suffix" : "" } ], "id" : "ITEM-1", "issued" : { "date-parts" : [ [ "2011" ] ] }, "title" : "{SPONGENT}: The Design Space of Lightweight Cryptographic Hashing", "type" : "article-journal" }, "uris" : [ "http://www.mendeley.com/documents/?uuid=87689a07-a7ac-349f-aa2a-897bb50604a9" ] } ], "mendeley" : { "formattedCitation" : "[4]", "plainTextFormattedCitation" : "[4]", "previouslyFormattedCitation" : "[3]" }, "properties" : { "noteIndex" : 0 }, "schema" : "https://github.com/citation-style-language/schema/raw/master/csl-citation.json" }</w:instrText>
      </w:r>
      <w:r>
        <w:fldChar w:fldCharType="separate"/>
      </w:r>
      <w:r w:rsidR="0077777B" w:rsidRPr="0077777B">
        <w:rPr>
          <w:noProof/>
        </w:rPr>
        <w:t>[4]</w:t>
      </w:r>
      <w:r>
        <w:fldChar w:fldCharType="end"/>
      </w:r>
      <w:r>
        <w:t>.  With the sponge construction, we use a fixed-length permutation (or transformation) and a padding rule. This construction thus takes a variable length input and map it to a variable-length output. The input is (Z</w:t>
      </w:r>
      <w:proofErr w:type="gramStart"/>
      <w:r>
        <w:t>2)</w:t>
      </w:r>
      <w:r w:rsidRPr="00487CE8">
        <w:rPr>
          <w:vertAlign w:val="superscript"/>
        </w:rPr>
        <w:t>*</w:t>
      </w:r>
      <w:proofErr w:type="gramEnd"/>
      <w:r>
        <w:t xml:space="preserve"> of any length and then converts it into (Z2)</w:t>
      </w:r>
      <w:r w:rsidRPr="00487CE8">
        <w:rPr>
          <w:vertAlign w:val="superscript"/>
        </w:rPr>
        <w:t>n</w:t>
      </w:r>
      <w:r>
        <w:t xml:space="preserve">, where </w:t>
      </w:r>
      <w:r w:rsidRPr="00487CE8">
        <w:rPr>
          <w:i/>
        </w:rPr>
        <w:t>n</w:t>
      </w:r>
      <w:r>
        <w:t xml:space="preserve"> is defined as part of the process. Overall the method uses a finite-state machine process, and iterates through the states with the addition of the input data. The concept of </w:t>
      </w:r>
      <w:r w:rsidRPr="0038670E">
        <w:t xml:space="preserve">sponge </w:t>
      </w:r>
      <w:r>
        <w:t>function</w:t>
      </w:r>
      <w:r w:rsidRPr="0038670E">
        <w:t xml:space="preserve"> </w:t>
      </w:r>
      <w:r>
        <w:t xml:space="preserve">was created </w:t>
      </w:r>
      <w:proofErr w:type="spellStart"/>
      <w:r>
        <w:t>Bertoni</w:t>
      </w:r>
      <w:proofErr w:type="spellEnd"/>
      <w:r>
        <w:t xml:space="preserve">, who created Keccak  </w:t>
      </w:r>
      <w:r>
        <w:fldChar w:fldCharType="begin" w:fldLock="1"/>
      </w:r>
      <w:r w:rsidR="0077777B">
        <w:instrText>ADDIN CSL_CITATION { "citationItems" : [ { "id" : "ITEM-1", "itemData" : { "DOI" : "10.1007/978-3-642-38348-9_19", "author" : [ { "dropping-particle" : "", "family" : "Bertoni", "given" : "Guido", "non-dropping-particle" : "", "parse-names" : false, "suffix" : "" }, { "dropping-particle" : "", "family" : "Daemen", "given" : "Joan", "non-dropping-particle" : "", "parse-names" : false, "suffix" : "" }, { "dropping-particle" : "", "family" : "Peeters", "given" : "Micha\u00ebl", "non-dropping-particle" : "", "parse-names" : false, "suffix" : "" }, { "dropping-particle" : "", "family" : "Assche", "given" : "Gilles", "non-dropping-particle" : "Van", "parse-names" : false, "suffix" : "" } ], "id" : "ITEM-1", "issued" : { "date-parts" : [ [ "2013" ] ] }, "page" : "313-314", "publisher" : "Springer, Berlin, Heidelberg", "title" : "Keccak", "type" : "chapter" }, "uris" : [ "http://www.mendeley.com/documents/?uuid=7153b49d-5297-3e55-a6a8-4fd0d23282fe" ] } ], "mendeley" : { "formattedCitation" : "[12]", "plainTextFormattedCitation" : "[12]", "previouslyFormattedCitation" : "[11]" }, "properties" : { "noteIndex" : 0 }, "schema" : "https://github.com/citation-style-language/schema/raw/master/csl-citation.json" }</w:instrText>
      </w:r>
      <w:r>
        <w:fldChar w:fldCharType="separate"/>
      </w:r>
      <w:r w:rsidR="0077777B" w:rsidRPr="0077777B">
        <w:rPr>
          <w:noProof/>
        </w:rPr>
        <w:t>[12]</w:t>
      </w:r>
      <w:r>
        <w:fldChar w:fldCharType="end"/>
      </w:r>
      <w:r>
        <w:t xml:space="preserve">. They can use either use a </w:t>
      </w:r>
      <w:r w:rsidRPr="0038670E">
        <w:t xml:space="preserve">publicly known </w:t>
      </w:r>
      <w:proofErr w:type="spellStart"/>
      <w:r w:rsidRPr="0038670E">
        <w:t>unkeyed</w:t>
      </w:r>
      <w:proofErr w:type="spellEnd"/>
      <w:r w:rsidRPr="0038670E">
        <w:t xml:space="preserve"> permutation (P-Sponge</w:t>
      </w:r>
      <w:r>
        <w:t>) or with a random function (T-Sponge). Along with their usage in hashing, they can also be used in creating stream ciphers.</w:t>
      </w:r>
      <w:r w:rsidRPr="0038670E">
        <w:t xml:space="preserve"> </w:t>
      </w:r>
    </w:p>
    <w:p w14:paraId="58D49089" w14:textId="77777777" w:rsidR="00D27600" w:rsidRDefault="00D27600" w:rsidP="00D27600"/>
    <w:p w14:paraId="6DB9C011" w14:textId="77777777" w:rsidR="00D27600" w:rsidRDefault="00D27600" w:rsidP="00D27600">
      <w:pPr>
        <w:jc w:val="left"/>
      </w:pPr>
      <w:r w:rsidRPr="001975F2">
        <w:rPr>
          <w:noProof/>
          <w:lang w:val="en-GB" w:eastAsia="en-GB"/>
        </w:rPr>
        <w:drawing>
          <wp:inline distT="0" distB="0" distL="0" distR="0" wp14:anchorId="4F698E43" wp14:editId="67601964">
            <wp:extent cx="3151712" cy="1590334"/>
            <wp:effectExtent l="0" t="0" r="0" b="10160"/>
            <wp:docPr id="10" name="Picture 10" descr="https://media.licdn.com/mpr/mpr/AAEAAQAAAAAAAA1iAAAAJDk3ZjJhZDY0LWI4OTAtNDFhNS05YmU1LTk0MjBlMzA2Mzk2Y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edia.licdn.com/mpr/mpr/AAEAAQAAAAAAAA1iAAAAJDk3ZjJhZDY0LWI4OTAtNDFhNS05YmU1LTk0MjBlMzA2Mzk2Yw.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3549" cy="1596307"/>
                    </a:xfrm>
                    <a:prstGeom prst="rect">
                      <a:avLst/>
                    </a:prstGeom>
                    <a:noFill/>
                    <a:ln>
                      <a:noFill/>
                    </a:ln>
                  </pic:spPr>
                </pic:pic>
              </a:graphicData>
            </a:graphic>
          </wp:inline>
        </w:drawing>
      </w:r>
    </w:p>
    <w:p w14:paraId="0A0A4663" w14:textId="7C025EBA" w:rsidR="00D27600" w:rsidRPr="00943EE4" w:rsidRDefault="00D27600" w:rsidP="00943EE4">
      <w:pPr>
        <w:jc w:val="center"/>
        <w:rPr>
          <w:sz w:val="18"/>
          <w:szCs w:val="18"/>
        </w:rPr>
      </w:pPr>
      <w:r w:rsidRPr="00943EE4">
        <w:rPr>
          <w:sz w:val="18"/>
          <w:szCs w:val="18"/>
        </w:rPr>
        <w:t xml:space="preserve">Figure </w:t>
      </w:r>
      <w:r w:rsidR="00275885" w:rsidRPr="00943EE4">
        <w:rPr>
          <w:sz w:val="18"/>
          <w:szCs w:val="18"/>
        </w:rPr>
        <w:fldChar w:fldCharType="begin"/>
      </w:r>
      <w:r w:rsidR="00275885" w:rsidRPr="00943EE4">
        <w:rPr>
          <w:sz w:val="18"/>
          <w:szCs w:val="18"/>
        </w:rPr>
        <w:instrText xml:space="preserve"> seq chapter4 \* MERGEFORMAT </w:instrText>
      </w:r>
      <w:r w:rsidR="00275885" w:rsidRPr="00943EE4">
        <w:rPr>
          <w:sz w:val="18"/>
          <w:szCs w:val="18"/>
        </w:rPr>
        <w:fldChar w:fldCharType="separate"/>
      </w:r>
      <w:r w:rsidRPr="00943EE4">
        <w:rPr>
          <w:noProof/>
          <w:sz w:val="18"/>
          <w:szCs w:val="18"/>
        </w:rPr>
        <w:t>1</w:t>
      </w:r>
      <w:r w:rsidR="00275885" w:rsidRPr="00943EE4">
        <w:rPr>
          <w:noProof/>
          <w:sz w:val="18"/>
          <w:szCs w:val="18"/>
        </w:rPr>
        <w:fldChar w:fldCharType="end"/>
      </w:r>
      <w:r w:rsidRPr="00943EE4">
        <w:rPr>
          <w:rFonts w:eastAsia="MS Mincho" w:cs="MS Mincho"/>
          <w:sz w:val="18"/>
          <w:szCs w:val="18"/>
        </w:rPr>
        <w:t> </w:t>
      </w:r>
      <w:r w:rsidRPr="00943EE4">
        <w:rPr>
          <w:sz w:val="18"/>
          <w:szCs w:val="18"/>
        </w:rPr>
        <w:t xml:space="preserve">Sponge function </w:t>
      </w:r>
      <w:r w:rsidRPr="00943EE4">
        <w:rPr>
          <w:sz w:val="18"/>
          <w:szCs w:val="18"/>
        </w:rPr>
        <w:fldChar w:fldCharType="begin" w:fldLock="1"/>
      </w:r>
      <w:r w:rsidR="0077777B">
        <w:rPr>
          <w:sz w:val="18"/>
          <w:szCs w:val="18"/>
        </w:rPr>
        <w:instrText>ADDIN CSL_CITATION { "citationItems" : [ { "id" : "ITEM-1", "itemData" : { "abstract" : "The design of secure yet efficiently implementable cryptographic algorithms is a funda-mental problem of cryptography. Lately, lightweight cryptography \u2013 optimizing the algorithms to fit the most constrained environments \u2013 has received a great deal of attention, the recent research being mainly focused on building block ciphers. As opposed to that, the design of lightweight hash functions is still far from being well-investigated with only few proposals in the public domain. In this article, we aim to address this gap by exploring the design space of lightweight hash functions based on the sponge construction instantiated with present-type permutations. The resulting family of hash functions is called spongent. We propose 13 spongent variants \u2013 for different levels of collision and (second) preimage resistance as well as for various implementation constraints. For each of them we provide several ASIC hardware implementations -ranging from the lowest area to the highest throughput. We make efforts to address the fairness of comparison with other designs in the field by providing an exhaustive hardware evaluation on various technologies, including an open core library. We also prove essential differential properties of spongent permutations, give a security analysis in terms of collision and preimage resistance, as well as study in detail dedicated linear distinguishers.", "author" : [ { "dropping-particle" : "", "family" : "Bogdanov", "given" : "Andrey", "non-dropping-particle" : "", "parse-names" : false, "suffix" : "" }, { "dropping-particle" : "", "family" : "Kne\u017eevi\u0107", "given" : "Miroslav", "non-dropping-particle" : "", "parse-names" : false, "suffix" : "" }, { "dropping-particle" : "", "family" : "Leander", "given" : "Gregor", "non-dropping-particle" : "", "parse-names" : false, "suffix" : "" }, { "dropping-particle" : "", "family" : "Toz", "given" : "Deniz", "non-dropping-particle" : "", "parse-names" : false, "suffix" : "" }, { "dropping-particle" : "", "family" : "Varici", "given" : "Kerem", "non-dropping-particle" : "", "parse-names" : false, "suffix" : "" }, { "dropping-particle" : "", "family" : "Verbauwhede", "given" : "Ingrid", "non-dropping-particle" : "", "parse-names" : false, "suffix" : "" } ], "id" : "ITEM-1", "issued" : { "date-parts" : [ [ "2011" ] ] }, "title" : "{SPONGENT}: The Design Space of Lightweight Cryptographic Hashing", "type" : "article-journal" }, "uris" : [ "http://www.mendeley.com/documents/?uuid=87689a07-a7ac-349f-aa2a-897bb50604a9" ] } ], "mendeley" : { "formattedCitation" : "[4]", "plainTextFormattedCitation" : "[4]", "previouslyFormattedCitation" : "[3]" }, "properties" : { "noteIndex" : 0 }, "schema" : "https://github.com/citation-style-language/schema/raw/master/csl-citation.json" }</w:instrText>
      </w:r>
      <w:r w:rsidRPr="00943EE4">
        <w:rPr>
          <w:sz w:val="18"/>
          <w:szCs w:val="18"/>
        </w:rPr>
        <w:fldChar w:fldCharType="separate"/>
      </w:r>
      <w:r w:rsidR="0077777B" w:rsidRPr="0077777B">
        <w:rPr>
          <w:noProof/>
          <w:sz w:val="18"/>
          <w:szCs w:val="18"/>
        </w:rPr>
        <w:t>[4]</w:t>
      </w:r>
      <w:r w:rsidRPr="00943EE4">
        <w:rPr>
          <w:sz w:val="18"/>
          <w:szCs w:val="18"/>
        </w:rPr>
        <w:fldChar w:fldCharType="end"/>
      </w:r>
    </w:p>
    <w:p w14:paraId="473B0155" w14:textId="77777777" w:rsidR="00D27600" w:rsidRDefault="00D27600" w:rsidP="00D27600"/>
    <w:p w14:paraId="158806E0" w14:textId="77777777" w:rsidR="0077777B" w:rsidRDefault="0077777B" w:rsidP="0077777B">
      <w:pPr>
        <w:ind w:firstLine="202"/>
      </w:pPr>
      <w:r>
        <w:t xml:space="preserve">The sponge construction uses a function </w:t>
      </w:r>
      <w:proofErr w:type="spellStart"/>
      <w:r w:rsidRPr="00E12D2C">
        <w:rPr>
          <w:i/>
        </w:rPr>
        <w:t>f</w:t>
      </w:r>
      <w:proofErr w:type="spellEnd"/>
      <w:r>
        <w:t xml:space="preserve"> which has a variable-length input and a defined output length. It operates on a fixed number of bits (</w:t>
      </w:r>
      <w:r w:rsidRPr="00E12D2C">
        <w:rPr>
          <w:i/>
        </w:rPr>
        <w:t>b</w:t>
      </w:r>
      <w:r>
        <w:t xml:space="preserve">) - the width. The sponge construction then operates on a state of </w:t>
      </w:r>
      <w:r w:rsidRPr="00E12D2C">
        <w:rPr>
          <w:i/>
        </w:rPr>
        <w:t>b</w:t>
      </w:r>
      <w:r>
        <w:t>=</w:t>
      </w:r>
      <w:proofErr w:type="spellStart"/>
      <w:r w:rsidRPr="00E12D2C">
        <w:rPr>
          <w:i/>
        </w:rPr>
        <w:t>r</w:t>
      </w:r>
      <w:r>
        <w:t>+</w:t>
      </w:r>
      <w:r w:rsidRPr="00E12D2C">
        <w:rPr>
          <w:i/>
        </w:rPr>
        <w:t>c</w:t>
      </w:r>
      <w:proofErr w:type="spellEnd"/>
      <w:r>
        <w:t xml:space="preserve"> bits. </w:t>
      </w:r>
      <w:r w:rsidRPr="00E12D2C">
        <w:rPr>
          <w:i/>
        </w:rPr>
        <w:t>r</w:t>
      </w:r>
      <w:r>
        <w:t xml:space="preserve"> is defined as the bitrate and c as the capacity (Figure 1). Initially an input string is padded using a reversible padding rule (such as adding NULL characters), and then segmented into blocks of </w:t>
      </w:r>
      <w:r w:rsidRPr="00E12D2C">
        <w:rPr>
          <w:i/>
        </w:rPr>
        <w:t>r</w:t>
      </w:r>
      <w:r>
        <w:t xml:space="preserve"> bits. Next the b bits of the state are set to zero, and the sponge construction next defines:</w:t>
      </w:r>
    </w:p>
    <w:p w14:paraId="1E7C8117" w14:textId="77777777" w:rsidR="0077777B" w:rsidRDefault="0077777B" w:rsidP="0077777B"/>
    <w:p w14:paraId="29710E4C" w14:textId="77777777" w:rsidR="0077777B" w:rsidRPr="008A17E3" w:rsidRDefault="0077777B" w:rsidP="0077777B">
      <w:pPr>
        <w:pStyle w:val="ListParagraph"/>
        <w:numPr>
          <w:ilvl w:val="0"/>
          <w:numId w:val="18"/>
        </w:numPr>
        <w:spacing w:after="0" w:line="240" w:lineRule="auto"/>
        <w:contextualSpacing w:val="0"/>
        <w:rPr>
          <w:sz w:val="20"/>
          <w:szCs w:val="20"/>
        </w:rPr>
      </w:pPr>
      <w:r w:rsidRPr="008A17E3">
        <w:rPr>
          <w:b/>
          <w:sz w:val="20"/>
          <w:szCs w:val="20"/>
        </w:rPr>
        <w:t>Absorbing phase.</w:t>
      </w:r>
      <w:r w:rsidRPr="008A17E3">
        <w:rPr>
          <w:sz w:val="20"/>
          <w:szCs w:val="20"/>
        </w:rPr>
        <w:t xml:space="preserve"> This is where the r-bit input blocks are X-</w:t>
      </w:r>
      <w:proofErr w:type="spellStart"/>
      <w:r w:rsidRPr="008A17E3">
        <w:rPr>
          <w:sz w:val="20"/>
          <w:szCs w:val="20"/>
        </w:rPr>
        <w:t>ORed</w:t>
      </w:r>
      <w:proofErr w:type="spellEnd"/>
      <w:r w:rsidRPr="008A17E3">
        <w:rPr>
          <w:sz w:val="20"/>
          <w:szCs w:val="20"/>
        </w:rPr>
        <w:t xml:space="preserve"> into the first </w:t>
      </w:r>
      <w:r w:rsidRPr="008A17E3">
        <w:rPr>
          <w:i/>
          <w:sz w:val="20"/>
          <w:szCs w:val="20"/>
        </w:rPr>
        <w:t>r</w:t>
      </w:r>
      <w:r w:rsidRPr="008A17E3">
        <w:rPr>
          <w:sz w:val="20"/>
          <w:szCs w:val="20"/>
        </w:rPr>
        <w:t xml:space="preserve"> bits of the state, interleaved with applications of the function </w:t>
      </w:r>
      <w:r w:rsidRPr="008A17E3">
        <w:rPr>
          <w:i/>
          <w:sz w:val="20"/>
          <w:szCs w:val="20"/>
        </w:rPr>
        <w:t>f</w:t>
      </w:r>
      <w:r w:rsidRPr="008A17E3">
        <w:rPr>
          <w:sz w:val="20"/>
          <w:szCs w:val="20"/>
        </w:rPr>
        <w:t>. After all the input blocks have been processed, we then move to a squeezing phase.</w:t>
      </w:r>
    </w:p>
    <w:p w14:paraId="713E4343" w14:textId="77777777" w:rsidR="0077777B" w:rsidRPr="008A17E3" w:rsidRDefault="0077777B" w:rsidP="0077777B">
      <w:pPr>
        <w:pStyle w:val="ListParagraph"/>
        <w:numPr>
          <w:ilvl w:val="0"/>
          <w:numId w:val="18"/>
        </w:numPr>
        <w:spacing w:after="0" w:line="240" w:lineRule="auto"/>
        <w:contextualSpacing w:val="0"/>
        <w:rPr>
          <w:sz w:val="20"/>
          <w:szCs w:val="20"/>
        </w:rPr>
      </w:pPr>
      <w:r w:rsidRPr="008A17E3">
        <w:rPr>
          <w:b/>
          <w:sz w:val="20"/>
          <w:szCs w:val="20"/>
        </w:rPr>
        <w:t>Squeezing phase</w:t>
      </w:r>
      <w:r w:rsidRPr="008A17E3">
        <w:rPr>
          <w:sz w:val="20"/>
          <w:szCs w:val="20"/>
        </w:rPr>
        <w:t xml:space="preserve">. This is where the first </w:t>
      </w:r>
      <w:r w:rsidRPr="008A17E3">
        <w:rPr>
          <w:i/>
          <w:sz w:val="20"/>
          <w:szCs w:val="20"/>
        </w:rPr>
        <w:t>r</w:t>
      </w:r>
      <w:r w:rsidRPr="008A17E3">
        <w:rPr>
          <w:sz w:val="20"/>
          <w:szCs w:val="20"/>
        </w:rPr>
        <w:t xml:space="preserve"> bits of the state are outputted as blocks and, interleaved with the function </w:t>
      </w:r>
      <w:r w:rsidRPr="008A17E3">
        <w:rPr>
          <w:sz w:val="20"/>
          <w:szCs w:val="20"/>
        </w:rPr>
        <w:lastRenderedPageBreak/>
        <w:t>f. The number of bits of the output are defined as part of the process.</w:t>
      </w:r>
    </w:p>
    <w:p w14:paraId="4BC667C6" w14:textId="77777777" w:rsidR="0077777B" w:rsidRDefault="0077777B" w:rsidP="00F415AE"/>
    <w:p w14:paraId="712B3D47" w14:textId="0E18783B" w:rsidR="00F415AE" w:rsidRDefault="00D27600" w:rsidP="00F415AE">
      <w:r>
        <w:t xml:space="preserve">Overall the last </w:t>
      </w:r>
      <w:r w:rsidRPr="0038670E">
        <w:rPr>
          <w:i/>
        </w:rPr>
        <w:t>c</w:t>
      </w:r>
      <w:r>
        <w:t xml:space="preserve"> bits of a state are never changed by the input blocks and never output within the squeezing phase. For an 88-bit hash we have (SPONGENT-088-080-00 - Spongent-88/80/8: n=88 bits, b=88 bits, c=80 bits, r=8 bits, R=45) and for 128-bit (SPONGENT-128-128-008 - Spongent-128/128/8: n=128 bits, b=136 bits, c=128 bits, r=8 bits, R=70)</w:t>
      </w:r>
      <w:r w:rsidR="00D70F10">
        <w:t xml:space="preserve"> </w:t>
      </w:r>
      <w:r w:rsidR="00D70F10">
        <w:fldChar w:fldCharType="begin" w:fldLock="1"/>
      </w:r>
      <w:r w:rsidR="0077777B">
        <w:instrText>ADDIN CSL_CITATION { "citationItems" : [ { "id" : "ITEM-1", "itemData" : { "URL" : "http://asecuritysite.com/encryption/spongent", "accessed" : { "date-parts" : [ [ "2017", "7", "30" ] ] }, "author" : [ { "dropping-particle" : "", "family" : "William J Buchanan", "given" : "", "non-dropping-particle" : "", "parse-names" : false, "suffix" : "" } ], "id" : "ITEM-1", "issued" : { "date-parts" : [ [ "0" ] ] }, "title" : "SPONGENT", "type" : "webpage" }, "uris" : [ "http://www.mendeley.com/documents/?uuid=e396fa27-6e08-3fe2-96da-99ec38987e8b" ] } ], "mendeley" : { "formattedCitation" : "[13]", "plainTextFormattedCitation" : "[13]", "previouslyFormattedCitation" : "[12]" }, "properties" : { "noteIndex" : 0 }, "schema" : "https://github.com/citation-style-language/schema/raw/master/csl-citation.json" }</w:instrText>
      </w:r>
      <w:r w:rsidR="00D70F10">
        <w:fldChar w:fldCharType="separate"/>
      </w:r>
      <w:r w:rsidR="0077777B" w:rsidRPr="0077777B">
        <w:rPr>
          <w:noProof/>
        </w:rPr>
        <w:t>[13]</w:t>
      </w:r>
      <w:r w:rsidR="00D70F10">
        <w:fldChar w:fldCharType="end"/>
      </w:r>
      <w:r>
        <w:t>.</w:t>
      </w:r>
    </w:p>
    <w:p w14:paraId="4FFB8C25" w14:textId="6E6146BD" w:rsidR="00F415AE" w:rsidRDefault="00D27600" w:rsidP="00F415AE">
      <w:pPr>
        <w:ind w:firstLine="202"/>
      </w:pPr>
      <w:proofErr w:type="spellStart"/>
      <w:r>
        <w:t>Lesamnta</w:t>
      </w:r>
      <w:proofErr w:type="spellEnd"/>
      <w:r>
        <w:t>-LW which uses AES methods as its core</w:t>
      </w:r>
      <w:r w:rsidR="00772DC4">
        <w:t xml:space="preserve"> </w:t>
      </w:r>
      <w:r w:rsidR="00772DC4">
        <w:fldChar w:fldCharType="begin" w:fldLock="1"/>
      </w:r>
      <w:r w:rsidR="0077777B">
        <w:instrText>ADDIN CSL_CITATION { "citationItems" : [ { "id" : "ITEM-1", "itemData" : { "DOI" : "10.1007/978-3-642-24209-0_10", "author" : [ { "dropping-particle" : "", "family" : "Hirose", "given" : "Shoichi", "non-dropping-particle" : "", "parse-names" : false, "suffix" : "" }, { "dropping-particle" : "", "family" : "Ideguchi", "given" : "Kota", "non-dropping-particle" : "", "parse-names" : false, "suffix" : "" }, { "dropping-particle" : "", "family" : "Kuwakado", "given" : "Hidenori", "non-dropping-particle" : "", "parse-names" : false, "suffix" : "" }, { "dropping-particle" : "", "family" : "Owada", "given" : "Toru", "non-dropping-particle" : "", "parse-names" : false, "suffix" : "" }, { "dropping-particle" : "", "family" : "Preneel", "given" : "Bart", "non-dropping-particle" : "", "parse-names" : false, "suffix" : "" }, { "dropping-particle" : "", "family" : "Yoshida", "given" : "Hirotaka", "non-dropping-particle" : "", "parse-names" : false, "suffix" : "" } ], "id" : "ITEM-1", "issued" : { "date-parts" : [ [ "2011" ] ] }, "page" : "151-168", "publisher" : "Springer, Berlin, Heidelberg", "title" : "A Lightweight 256-Bit Hash Function for Hardware and Low-End Devices: Lesamnta-LW", "type" : "chapter" }, "uris" : [ "http://www.mendeley.com/documents/?uuid=a40b57dd-2b04-35e7-b521-b33547d71244" ] } ], "mendeley" : { "formattedCitation" : "[11]", "plainTextFormattedCitation" : "[11]", "previouslyFormattedCitation" : "[10]" }, "properties" : { "noteIndex" : 0 }, "schema" : "https://github.com/citation-style-language/schema/raw/master/csl-citation.json" }</w:instrText>
      </w:r>
      <w:r w:rsidR="00772DC4">
        <w:fldChar w:fldCharType="separate"/>
      </w:r>
      <w:r w:rsidR="0077777B" w:rsidRPr="0077777B">
        <w:rPr>
          <w:noProof/>
        </w:rPr>
        <w:t>[11]</w:t>
      </w:r>
      <w:r w:rsidR="00772DC4">
        <w:fldChar w:fldCharType="end"/>
      </w:r>
      <w:r>
        <w:t xml:space="preserve">. One thing to notice about </w:t>
      </w:r>
      <w:proofErr w:type="spellStart"/>
      <w:r>
        <w:t>Lesamnta</w:t>
      </w:r>
      <w:proofErr w:type="spellEnd"/>
      <w:r>
        <w:t xml:space="preserve">-LW is that the S-box structure is the same as you would find in AES.  The authors think that it only requires 8.24 </w:t>
      </w:r>
      <w:proofErr w:type="spellStart"/>
      <w:r>
        <w:t>kGates</w:t>
      </w:r>
      <w:proofErr w:type="spellEnd"/>
      <w:r>
        <w:t xml:space="preserve">, and has a throughput of 125Mbit/sec (which is five times faster than SHA-256, which also gives a 256-bit hash): For the RAM requirements on an 8-bit processor, the authors estimate that </w:t>
      </w:r>
      <w:proofErr w:type="spellStart"/>
      <w:r>
        <w:t>Lesamnta</w:t>
      </w:r>
      <w:proofErr w:type="spellEnd"/>
      <w:r w:rsidR="00CD2BF2">
        <w:t>-LW</w:t>
      </w:r>
      <w:r>
        <w:t xml:space="preserve"> only requires 50 bytes of RAM</w:t>
      </w:r>
      <w:r w:rsidR="00F415AE">
        <w:t xml:space="preserve"> </w:t>
      </w:r>
      <w:r w:rsidR="00F415AE">
        <w:fldChar w:fldCharType="begin" w:fldLock="1"/>
      </w:r>
      <w:r w:rsidR="0077777B">
        <w:instrText>ADDIN CSL_CITATION { "citationItems" : [ { "id" : "ITEM-1", "itemData" : { "URL" : "http://asecuritysite.com/encryption/lw", "accessed" : { "date-parts" : [ [ "2017", "7", "30" ] ] }, "author" : [ { "dropping-particle" : "", "family" : "William J Buchanan", "given" : "", "non-dropping-particle" : "", "parse-names" : false, "suffix" : "" } ], "id" : "ITEM-1", "issued" : { "date-parts" : [ [ "0" ] ] }, "title" : "Lesamnta-LW", "type" : "webpage" }, "uris" : [ "http://www.mendeley.com/documents/?uuid=5de2ecc6-94b7-35eb-9bc3-93ade628365b" ] } ], "mendeley" : { "formattedCitation" : "[14]", "plainTextFormattedCitation" : "[14]", "previouslyFormattedCitation" : "[13]" }, "properties" : { "noteIndex" : 0 }, "schema" : "https://github.com/citation-style-language/schema/raw/master/csl-citation.json" }</w:instrText>
      </w:r>
      <w:r w:rsidR="00F415AE">
        <w:fldChar w:fldCharType="separate"/>
      </w:r>
      <w:r w:rsidR="0077777B" w:rsidRPr="0077777B">
        <w:rPr>
          <w:noProof/>
        </w:rPr>
        <w:t>[14]</w:t>
      </w:r>
      <w:r w:rsidR="00F415AE">
        <w:fldChar w:fldCharType="end"/>
      </w:r>
      <w:r w:rsidR="00F415AE">
        <w:t>.</w:t>
      </w:r>
    </w:p>
    <w:p w14:paraId="55C4AD9B" w14:textId="3B4506D6" w:rsidR="00D27600" w:rsidRDefault="00D27600" w:rsidP="00F415AE">
      <w:pPr>
        <w:ind w:firstLine="202"/>
      </w:pPr>
      <w:r>
        <w:t>Quark is defined in three main methods: u-Quark, d-Quark, and s-Quark, and uses a sponge function</w:t>
      </w:r>
      <w:r w:rsidR="00AA7D8A">
        <w:t xml:space="preserve"> </w:t>
      </w:r>
      <w:r w:rsidR="00AA7D8A">
        <w:fldChar w:fldCharType="begin" w:fldLock="1"/>
      </w:r>
      <w:r w:rsidR="0077777B">
        <w:instrText>ADDIN CSL_CITATION { "citationItems" : [ { "id" : "ITEM-1", "itemData" : { "DOI" : "10.1007/s00145-012-9125-6", "ISBN" : "3642150306", "ISSN" : "09332790", "abstract" : "The need for lightweight cryptographic hash functions has been repeatedly expressed by application designers, notably for implementing RFID protocols. However not many designs are available, and the ongoing SHA-3 Competition probably won\u00e2t help, as it concerns general-purpose designs and focuses on software performance. In this paper, we thus propose a novel design philosophy for lightweight hash functions, based on a single security level and on the sponge construction, to minimize memory requirements. Inspired by the lightweight ciphers Grain and KATAN, we present the hash function family Quark, composed of the three instances u-Quark, d-Quark, and t-Quark. Hardware benchmarks show that Quark compares well to previous lightweight hashes. For example, our lightest instance u-Quark conjecturally provides at least 64-bit security against all attacks (collisions, multicollisions, distinguishers, etc.), fits in 1379 gate-equivalents, and consumes in average 2.44\u00ce\u00bcW at 100kHz in 0.18\u00ce\u00bcm ASIC. For 112-bit security, we propose t-Quark, which we implemented with 2296 gate-equivalents.", "author" : [ { "dropping-particle" : "", "family" : "Aumasson", "given" : "Jean Philippe", "non-dropping-particle" : "", "parse-names" : false, "suffix" : "" }, { "dropping-particle" : "", "family" : "Henzen", "given" : "Luca", "non-dropping-particle" : "", "parse-names" : false, "suffix" : "" }, { "dropping-particle" : "", "family" : "Meier", "given" : "Willi", "non-dropping-particle" : "", "parse-names" : false, "suffix" : "" }, { "dropping-particle" : "", "family" : "Naya-Plasencia", "given" : "Mar\u00eda", "non-dropping-particle" : "", "parse-names" : false, "suffix" : "" } ], "container-title" : "Journal of Cryptology", "id" : "ITEM-1", "issue" : "2", "issued" : { "date-parts" : [ [ "2013" ] ] }, "page" : "313-339", "title" : "Quark: A lightweight hash", "type" : "article-journal", "volume" : "26" }, "uris" : [ "http://www.mendeley.com/documents/?uuid=f13c2211-0c0d-3c58-8ed8-32322f49992a" ] } ], "mendeley" : { "formattedCitation" : "[15]", "plainTextFormattedCitation" : "[15]", "previouslyFormattedCitation" : "[14]" }, "properties" : { "noteIndex" : 0 }, "schema" : "https://github.com/citation-style-language/schema/raw/master/csl-citation.json" }</w:instrText>
      </w:r>
      <w:r w:rsidR="00AA7D8A">
        <w:fldChar w:fldCharType="separate"/>
      </w:r>
      <w:r w:rsidR="0077777B" w:rsidRPr="0077777B">
        <w:rPr>
          <w:noProof/>
        </w:rPr>
        <w:t>[15]</w:t>
      </w:r>
      <w:r w:rsidR="00AA7D8A">
        <w:fldChar w:fldCharType="end"/>
      </w:r>
      <w:r>
        <w:t>. It can be used for hashing and in stream encryption. u-Quark has the lowest footprint and provides 64-bit security on 1379 digital gate, whereas s-Quark provides 112-bit security</w:t>
      </w:r>
      <w:r w:rsidR="001804D1">
        <w:t xml:space="preserve"> </w:t>
      </w:r>
      <w:r w:rsidR="001804D1">
        <w:fldChar w:fldCharType="begin" w:fldLock="1"/>
      </w:r>
      <w:r w:rsidR="0077777B">
        <w:instrText>ADDIN CSL_CITATION { "citationItems" : [ { "id" : "ITEM-1", "itemData" : { "URL" : "http://asecuritysite.com/encryption/quark", "accessed" : { "date-parts" : [ [ "2017", "7", "30" ] ] }, "author" : [ { "dropping-particle" : "", "family" : "William J Buchanan", "given" : "", "non-dropping-particle" : "", "parse-names" : false, "suffix" : "" } ], "id" : "ITEM-1", "issued" : { "date-parts" : [ [ "0" ] ] }, "title" : "QUARK", "type" : "webpage" }, "uris" : [ "http://www.mendeley.com/documents/?uuid=e3679fff-27f1-3ea7-8b45-79f75b1cc0a6" ] } ], "mendeley" : { "formattedCitation" : "[16]", "plainTextFormattedCitation" : "[16]", "previouslyFormattedCitation" : "[15]" }, "properties" : { "noteIndex" : 0 }, "schema" : "https://github.com/citation-style-language/schema/raw/master/csl-citation.json" }</w:instrText>
      </w:r>
      <w:r w:rsidR="001804D1">
        <w:fldChar w:fldCharType="separate"/>
      </w:r>
      <w:r w:rsidR="0077777B" w:rsidRPr="0077777B">
        <w:rPr>
          <w:noProof/>
        </w:rPr>
        <w:t>[16]</w:t>
      </w:r>
      <w:r w:rsidR="001804D1">
        <w:fldChar w:fldCharType="end"/>
      </w:r>
      <w:r>
        <w:t>.</w:t>
      </w:r>
    </w:p>
    <w:p w14:paraId="0D6F2483" w14:textId="420A8E3D" w:rsidR="00A1792D" w:rsidRDefault="006C5247" w:rsidP="00F415AE">
      <w:pPr>
        <w:ind w:firstLine="202"/>
      </w:pPr>
      <w:r>
        <w:t xml:space="preserve">Keccak </w:t>
      </w:r>
      <w:r w:rsidR="00B90219">
        <w:t xml:space="preserve">is a </w:t>
      </w:r>
      <w:r w:rsidR="001E526A">
        <w:t xml:space="preserve">family of </w:t>
      </w:r>
      <w:r w:rsidR="00B90219">
        <w:t>cryptographic sponge function</w:t>
      </w:r>
      <w:r w:rsidR="001E526A">
        <w:t>s</w:t>
      </w:r>
      <w:r w:rsidR="00B90219">
        <w:t xml:space="preserve"> that has become the FIPS 202 </w:t>
      </w:r>
      <w:r w:rsidR="00D954D8">
        <w:t>(SHA-3) standard</w:t>
      </w:r>
      <w:r w:rsidR="00C4246F">
        <w:t xml:space="preserve"> in 2015</w:t>
      </w:r>
      <w:r w:rsidR="00077AD9">
        <w:t xml:space="preserve"> </w:t>
      </w:r>
      <w:r w:rsidR="00264F5D">
        <w:fldChar w:fldCharType="begin" w:fldLock="1"/>
      </w:r>
      <w:r w:rsidR="0077777B">
        <w:instrText>ADDIN CSL_CITATION { "citationItems" : [ { "id" : "ITEM-1", "itemData" : { "DOI" : "10.6028/NIST.SP.800-185", "author" : [ { "dropping-particle" : "", "family" : "Kelsey", "given" : "John", "non-dropping-particle" : "", "parse-names" : false, "suffix" : "" }, { "dropping-particle" : "", "family" : "Change", "given" : "Shu-jen", "non-dropping-particle" : "", "parse-names" : false, "suffix" : "" }, { "dropping-particle" : "", "family" : "Perlner", "given" : "Ray", "non-dropping-particle" : "", "parse-names" : false, "suffix" : "" } ], "id" : "ITEM-1", "issued" : { "date-parts" : [ [ "2016", "12" ] ] }, "publisher-place" : "Gaithersburg, MD", "title" : "SHA-3 derived functions: cSHAKE, KMAC, TupleHash and ParallelHash", "type" : "report" }, "uris" : [ "http://www.mendeley.com/documents/?uuid=668206ab-abe6-32f9-ac94-bb0a1f3c179b" ] } ], "mendeley" : { "formattedCitation" : "[17]", "plainTextFormattedCitation" : "[17]", "previouslyFormattedCitation" : "[16]" }, "properties" : { "noteIndex" : 0 }, "schema" : "https://github.com/citation-style-language/schema/raw/master/csl-citation.json" }</w:instrText>
      </w:r>
      <w:r w:rsidR="00264F5D">
        <w:fldChar w:fldCharType="separate"/>
      </w:r>
      <w:r w:rsidR="0077777B" w:rsidRPr="0077777B">
        <w:rPr>
          <w:noProof/>
        </w:rPr>
        <w:t>[17]</w:t>
      </w:r>
      <w:r w:rsidR="00264F5D">
        <w:fldChar w:fldCharType="end"/>
      </w:r>
      <w:r w:rsidR="00D954D8">
        <w:t xml:space="preserve">. </w:t>
      </w:r>
      <w:r w:rsidR="001E526A">
        <w:t>The Keccak is based on the sponge construction, in which the underlying function is a permutation chosen in a set of seven Keccak-f permutations, denoted as Keccak-</w:t>
      </w:r>
      <w:r w:rsidR="001E526A" w:rsidRPr="00943EE4">
        <w:rPr>
          <w:i/>
        </w:rPr>
        <w:t>f</w:t>
      </w:r>
      <w:r w:rsidR="00A1792D">
        <w:rPr>
          <w:i/>
        </w:rPr>
        <w:t xml:space="preserve"> </w:t>
      </w:r>
      <w:r w:rsidR="001E526A">
        <w:t xml:space="preserve">(25, 50, 100, 200, 400, 800, 1600) with seven different width of the </w:t>
      </w:r>
      <w:r w:rsidR="00A1792D">
        <w:t>permutation</w:t>
      </w:r>
      <w:r w:rsidR="00635951">
        <w:t xml:space="preserve"> of {1, 2, 4, 8, 16, 32, 64}. </w:t>
      </w:r>
      <w:r w:rsidR="00A1792D">
        <w:t>The Keccak</w:t>
      </w:r>
      <w:r w:rsidR="00D00EE7">
        <w:t xml:space="preserve"> can provide nice flexibility and </w:t>
      </w:r>
      <w:r w:rsidR="00A1792D">
        <w:t>good performance both in hardware and software</w:t>
      </w:r>
      <w:r w:rsidR="000E1033">
        <w:t xml:space="preserve"> with moderate implementation size and RAM consumption and suitable for </w:t>
      </w:r>
      <w:r w:rsidR="003F0CC7">
        <w:t>lightweight</w:t>
      </w:r>
      <w:r w:rsidR="000E1033">
        <w:t xml:space="preserve"> applications. </w:t>
      </w:r>
      <w:r w:rsidR="00A1792D">
        <w:t xml:space="preserve"> </w:t>
      </w:r>
    </w:p>
    <w:p w14:paraId="51706D00" w14:textId="6CD65DBE" w:rsidR="00952283" w:rsidRDefault="00D27600" w:rsidP="001804D1">
      <w:pPr>
        <w:ind w:firstLine="202"/>
      </w:pPr>
      <w:r w:rsidRPr="00F20C30">
        <w:t>PHOTON is l</w:t>
      </w:r>
      <w:r w:rsidR="003F0CC7">
        <w:t>ightweight</w:t>
      </w:r>
      <w:r w:rsidRPr="00F20C30">
        <w:t xml:space="preserve"> cryptography method for hashing and is based on an AES-type approach</w:t>
      </w:r>
      <w:r w:rsidR="00AA7D8A">
        <w:t xml:space="preserve"> </w:t>
      </w:r>
      <w:r w:rsidR="00AA7D8A">
        <w:fldChar w:fldCharType="begin" w:fldLock="1"/>
      </w:r>
      <w:r w:rsidR="0077777B">
        <w:instrText>ADDIN CSL_CITATION { "citationItems" : [ { "id" : "ITEM-1", "itemData" : { "abstract" : "RFID security is currently one of the major challenges cryptography has to face, often solved by protocols assuming that an on-tag hash function is available. In this article we present the PHOTON lightweight hash-function family, available in many different flavors and suitable for extremely constrained devices such as passive RFID tags. Our proposal uses a sponge-like construction as domain extension algorithm and an AES-like primitive as internal unkeyed permutation. This allows us to obtain the most compact hash function known so far (about 1120 GE for 64-bit collision resistance security), reaching areas very close to the theoretical optimum (derived from the minimal internal state memory size). Moreover, the speed achieved by PHOTON also compares quite favorably to its competitors. This is mostly due to the fact that unlike for previously proposed schemes, our proposal is very simple to analyze and one can derive tight AES-like bounds on the number of active Sboxes. This kind of AES-like primitive is usually not well suited for ultra constrained environments, but we describe in this paper a new method for generating the column mixing layer in a serial way, lowering drastically the area re-quired. Finally, we slightly extend the sponge framework in order to offer interesting trade-offs between speed and preimage security for small messages, the classical use-case in hardware.", "author" : [ { "dropping-particle" : "", "family" : "Guo", "given" : "Jian", "non-dropping-particle" : "", "parse-names" : false, "suffix" : "" }, { "dropping-particle" : "", "family" : "Peyrin", "given" : "Thomas", "non-dropping-particle" : "", "parse-names" : false, "suffix" : "" }, { "dropping-particle" : "", "family" : "Poschmann", "given" : "Axel", "non-dropping-particle" : "", "parse-names" : false, "suffix" : "" } ], "container-title" : "Crypto", "id" : "ITEM-1", "issued" : { "date-parts" : [ [ "2000" ] ] }, "page" : "222-239", "title" : "The PHOTON Lightweight Hash Functions Family", "type" : "article-journal" }, "uris" : [ "http://www.mendeley.com/documents/?uuid=70baced9-ca8d-3c23-a18c-e94791bb395e" ] } ], "mendeley" : { "formattedCitation" : "[10]", "plainTextFormattedCitation" : "[10]", "previouslyFormattedCitation" : "[9]" }, "properties" : { "noteIndex" : 0 }, "schema" : "https://github.com/citation-style-language/schema/raw/master/csl-citation.json" }</w:instrText>
      </w:r>
      <w:r w:rsidR="00AA7D8A">
        <w:fldChar w:fldCharType="separate"/>
      </w:r>
      <w:r w:rsidR="0077777B" w:rsidRPr="0077777B">
        <w:rPr>
          <w:noProof/>
        </w:rPr>
        <w:t>[10]</w:t>
      </w:r>
      <w:r w:rsidR="00AA7D8A">
        <w:fldChar w:fldCharType="end"/>
      </w:r>
      <w:r w:rsidRPr="00F20C30">
        <w:t>. It can create 80-bit, 128-bit, 160-bit, 224-bit and 256-bit hashes</w:t>
      </w:r>
      <w:r>
        <w:t xml:space="preserve"> </w:t>
      </w:r>
      <w:r>
        <w:fldChar w:fldCharType="begin" w:fldLock="1"/>
      </w:r>
      <w:r w:rsidR="0077777B">
        <w:instrText>ADDIN CSL_CITATION { "citationItems" : [ { "id" : "ITEM-1", "itemData" : { "abstract" : "RFID security is currently one of the major challenges cryptography has to face, often solved by protocols assuming that an on-tag hash function is available. In this article we present the PHOTON lightweight hash-function family, available in many different flavors and suitable for extremely constrained devices such as passive RFID tags. Our proposal uses a sponge-like construction as domain extension algorithm and an AES-like primitive as internal unkeyed permutation. This allows us to obtain the most compact hash function known so far (about 1120 GE for 64-bit collision resistance security), reaching areas very close to the theoretical optimum (derived from the minimal internal state memory size). Moreover, the speed achieved by PHOTON also compares quite favorably to its competitors. This is mostly due to the fact that unlike for previously proposed schemes, our proposal is very simple to analyze and one can derive tight AES-like bounds on the number of active Sboxes. This kind of AES-like primitive is usually not well suited for ultra constrained environments, but we describe in this paper a new method for generating the column mixing layer in a serial way, lowering drastically the area re-quired. Finally, we slightly extend the sponge framework in order to offer interesting trade-offs between speed and preimage security for small messages, the classical use-case in hardware.", "author" : [ { "dropping-particle" : "", "family" : "Guo", "given" : "Jian", "non-dropping-particle" : "", "parse-names" : false, "suffix" : "" }, { "dropping-particle" : "", "family" : "Peyrin", "given" : "Thomas", "non-dropping-particle" : "", "parse-names" : false, "suffix" : "" }, { "dropping-particle" : "", "family" : "Poschmann", "given" : "Axel", "non-dropping-particle" : "", "parse-names" : false, "suffix" : "" } ], "container-title" : "Crypto", "id" : "ITEM-1", "issued" : { "date-parts" : [ [ "2000" ] ] }, "page" : "222-239", "title" : "The PHOTON Lightweight Hash Functions Family", "type" : "article-journal" }, "uris" : [ "http://www.mendeley.com/documents/?uuid=70baced9-ca8d-3c23-a18c-e94791bb395e" ] } ], "mendeley" : { "formattedCitation" : "[10]", "plainTextFormattedCitation" : "[10]", "previouslyFormattedCitation" : "[9]" }, "properties" : { "noteIndex" : 0 }, "schema" : "https://github.com/citation-style-language/schema/raw/master/csl-citation.json" }</w:instrText>
      </w:r>
      <w:r>
        <w:fldChar w:fldCharType="separate"/>
      </w:r>
      <w:r w:rsidR="0077777B" w:rsidRPr="0077777B">
        <w:rPr>
          <w:noProof/>
        </w:rPr>
        <w:t>[10]</w:t>
      </w:r>
      <w:r>
        <w:fldChar w:fldCharType="end"/>
      </w:r>
      <w:r>
        <w:t xml:space="preserve">. It takes an arbitrary-length input and produces a variable-length output. </w:t>
      </w:r>
    </w:p>
    <w:p w14:paraId="35717520" w14:textId="30A92C50" w:rsidR="00D27600" w:rsidRDefault="00D27600" w:rsidP="001804D1">
      <w:pPr>
        <w:ind w:firstLine="202"/>
      </w:pPr>
      <w:r>
        <w:t>The method is defined as PHOTON-n-r-r</w:t>
      </w:r>
      <w:r w:rsidRPr="003C722A">
        <w:rPr>
          <w:rFonts w:ascii="Courier" w:hAnsi="Courier"/>
        </w:rPr>
        <w:t>’</w:t>
      </w:r>
      <w:r>
        <w:t xml:space="preserve">, where </w:t>
      </w:r>
      <w:r w:rsidRPr="00D65AED">
        <w:rPr>
          <w:i/>
        </w:rPr>
        <w:t>n</w:t>
      </w:r>
      <w:r>
        <w:t xml:space="preserve"> is the hash size, </w:t>
      </w:r>
      <w:r w:rsidRPr="00D65AED">
        <w:rPr>
          <w:i/>
        </w:rPr>
        <w:t>r</w:t>
      </w:r>
      <w:r>
        <w:t xml:space="preserve"> is the input bit rate, and r</w:t>
      </w:r>
      <w:r w:rsidRPr="003C722A">
        <w:rPr>
          <w:rFonts w:ascii="Courier" w:hAnsi="Courier"/>
        </w:rPr>
        <w:t>’</w:t>
      </w:r>
      <w:r>
        <w:t xml:space="preserve"> is the output bit rate. Sample hashed values for “</w:t>
      </w:r>
      <w:proofErr w:type="spellStart"/>
      <w:r>
        <w:t>abc</w:t>
      </w:r>
      <w:proofErr w:type="spellEnd"/>
      <w:r>
        <w:t>” are</w:t>
      </w:r>
      <w:r w:rsidR="001804D1">
        <w:t xml:space="preserve"> </w:t>
      </w:r>
      <w:r w:rsidR="001804D1">
        <w:fldChar w:fldCharType="begin" w:fldLock="1"/>
      </w:r>
      <w:r w:rsidR="0077777B">
        <w:instrText>ADDIN CSL_CITATION { "citationItems" : [ { "id" : "ITEM-1", "itemData" : { "URL" : "http://asecuritysite.com/encryption/photon", "accessed" : { "date-parts" : [ [ "2017", "7", "30" ] ] }, "author" : [ { "dropping-particle" : "", "family" : "William J Buchanan", "given" : "", "non-dropping-particle" : "", "parse-names" : false, "suffix" : "" } ], "id" : "ITEM-1", "issued" : { "date-parts" : [ [ "0" ] ] }, "title" : "PHOTON", "type" : "webpage" }, "uris" : [ "http://www.mendeley.com/documents/?uuid=cf64d87f-8072-37d0-af33-9dab24891c15" ] } ], "mendeley" : { "formattedCitation" : "[18]", "plainTextFormattedCitation" : "[18]", "previouslyFormattedCitation" : "[17]" }, "properties" : { "noteIndex" : 0 }, "schema" : "https://github.com/citation-style-language/schema/raw/master/csl-citation.json" }</w:instrText>
      </w:r>
      <w:r w:rsidR="001804D1">
        <w:fldChar w:fldCharType="separate"/>
      </w:r>
      <w:r w:rsidR="0077777B" w:rsidRPr="0077777B">
        <w:rPr>
          <w:noProof/>
        </w:rPr>
        <w:t>[18]</w:t>
      </w:r>
      <w:r w:rsidR="001804D1">
        <w:fldChar w:fldCharType="end"/>
      </w:r>
      <w:r>
        <w:t xml:space="preserve">:  </w:t>
      </w:r>
    </w:p>
    <w:p w14:paraId="5CA70C9D" w14:textId="77777777" w:rsidR="00D27600" w:rsidRDefault="00D27600" w:rsidP="00D27600"/>
    <w:p w14:paraId="0F9BC186" w14:textId="77777777" w:rsidR="00D27600" w:rsidRPr="00D1607B" w:rsidRDefault="00D27600" w:rsidP="00D27600">
      <w:pPr>
        <w:pBdr>
          <w:top w:val="single" w:sz="4" w:space="1" w:color="auto"/>
          <w:left w:val="single" w:sz="4" w:space="4" w:color="auto"/>
          <w:bottom w:val="single" w:sz="4" w:space="1" w:color="auto"/>
          <w:right w:val="single" w:sz="4" w:space="4" w:color="auto"/>
        </w:pBdr>
        <w:rPr>
          <w:rFonts w:ascii="Lucida Console" w:hAnsi="Lucida Console"/>
          <w:sz w:val="16"/>
          <w:szCs w:val="16"/>
        </w:rPr>
      </w:pPr>
      <w:r w:rsidRPr="00D1607B">
        <w:rPr>
          <w:rFonts w:ascii="Lucida Console" w:hAnsi="Lucida Console"/>
          <w:sz w:val="16"/>
          <w:szCs w:val="16"/>
        </w:rPr>
        <w:t xml:space="preserve">Photon 80 signature </w:t>
      </w:r>
      <w:r>
        <w:rPr>
          <w:rFonts w:ascii="Lucida Console" w:hAnsi="Lucida Console"/>
          <w:sz w:val="16"/>
          <w:szCs w:val="16"/>
        </w:rPr>
        <w:t>(PHOTON-80/20/16)</w:t>
      </w:r>
    </w:p>
    <w:p w14:paraId="655BE707" w14:textId="77777777" w:rsidR="00D27600" w:rsidRPr="00D1607B" w:rsidRDefault="00D27600" w:rsidP="00D27600">
      <w:pPr>
        <w:pBdr>
          <w:top w:val="single" w:sz="4" w:space="1" w:color="auto"/>
          <w:left w:val="single" w:sz="4" w:space="4" w:color="auto"/>
          <w:bottom w:val="single" w:sz="4" w:space="1" w:color="auto"/>
          <w:right w:val="single" w:sz="4" w:space="4" w:color="auto"/>
        </w:pBdr>
        <w:rPr>
          <w:rFonts w:ascii="Lucida Console" w:hAnsi="Lucida Console"/>
          <w:sz w:val="16"/>
          <w:szCs w:val="16"/>
        </w:rPr>
      </w:pPr>
      <w:r w:rsidRPr="00D1607B">
        <w:rPr>
          <w:rFonts w:ascii="Lucida Console" w:hAnsi="Lucida Console"/>
          <w:sz w:val="16"/>
          <w:szCs w:val="16"/>
        </w:rPr>
        <w:t>("</w:t>
      </w:r>
      <w:proofErr w:type="spellStart"/>
      <w:r w:rsidRPr="00D1607B">
        <w:rPr>
          <w:rFonts w:ascii="Lucida Console" w:hAnsi="Lucida Console"/>
          <w:sz w:val="16"/>
          <w:szCs w:val="16"/>
        </w:rPr>
        <w:t>abc</w:t>
      </w:r>
      <w:proofErr w:type="spellEnd"/>
      <w:r w:rsidRPr="00D1607B">
        <w:rPr>
          <w:rFonts w:ascii="Lucida Console" w:hAnsi="Lucida Console"/>
          <w:sz w:val="16"/>
          <w:szCs w:val="16"/>
        </w:rPr>
        <w:t>") = 3151cb8f09f5a4908531</w:t>
      </w:r>
    </w:p>
    <w:p w14:paraId="11BADDF9" w14:textId="77777777" w:rsidR="00D27600" w:rsidRPr="00D1607B" w:rsidRDefault="00D27600" w:rsidP="00D27600">
      <w:pPr>
        <w:pBdr>
          <w:top w:val="single" w:sz="4" w:space="1" w:color="auto"/>
          <w:left w:val="single" w:sz="4" w:space="4" w:color="auto"/>
          <w:bottom w:val="single" w:sz="4" w:space="1" w:color="auto"/>
          <w:right w:val="single" w:sz="4" w:space="4" w:color="auto"/>
        </w:pBdr>
        <w:rPr>
          <w:rFonts w:ascii="Lucida Console" w:hAnsi="Lucida Console"/>
          <w:sz w:val="16"/>
          <w:szCs w:val="16"/>
        </w:rPr>
      </w:pPr>
      <w:r w:rsidRPr="00D1607B">
        <w:rPr>
          <w:rFonts w:ascii="Lucida Console" w:hAnsi="Lucida Console"/>
          <w:sz w:val="16"/>
          <w:szCs w:val="16"/>
        </w:rPr>
        <w:t>------------</w:t>
      </w:r>
    </w:p>
    <w:p w14:paraId="48E2588C" w14:textId="77777777" w:rsidR="00D27600" w:rsidRPr="00D1607B" w:rsidRDefault="00D27600" w:rsidP="00D27600">
      <w:pPr>
        <w:pBdr>
          <w:top w:val="single" w:sz="4" w:space="1" w:color="auto"/>
          <w:left w:val="single" w:sz="4" w:space="4" w:color="auto"/>
          <w:bottom w:val="single" w:sz="4" w:space="1" w:color="auto"/>
          <w:right w:val="single" w:sz="4" w:space="4" w:color="auto"/>
        </w:pBdr>
        <w:rPr>
          <w:rFonts w:ascii="Lucida Console" w:hAnsi="Lucida Console"/>
          <w:sz w:val="16"/>
          <w:szCs w:val="16"/>
        </w:rPr>
      </w:pPr>
      <w:r w:rsidRPr="00D1607B">
        <w:rPr>
          <w:rFonts w:ascii="Lucida Console" w:hAnsi="Lucida Console"/>
          <w:sz w:val="16"/>
          <w:szCs w:val="16"/>
        </w:rPr>
        <w:t xml:space="preserve">Photon 128 signature </w:t>
      </w:r>
      <w:r>
        <w:rPr>
          <w:rFonts w:ascii="Lucida Console" w:hAnsi="Lucida Console"/>
          <w:sz w:val="16"/>
          <w:szCs w:val="16"/>
        </w:rPr>
        <w:t>(PHOTON-128/16/16)</w:t>
      </w:r>
    </w:p>
    <w:p w14:paraId="2E6BCA74" w14:textId="77777777" w:rsidR="00D27600" w:rsidRPr="00D1607B" w:rsidRDefault="00D27600" w:rsidP="00D27600">
      <w:pPr>
        <w:pBdr>
          <w:top w:val="single" w:sz="4" w:space="1" w:color="auto"/>
          <w:left w:val="single" w:sz="4" w:space="4" w:color="auto"/>
          <w:bottom w:val="single" w:sz="4" w:space="1" w:color="auto"/>
          <w:right w:val="single" w:sz="4" w:space="4" w:color="auto"/>
        </w:pBdr>
        <w:rPr>
          <w:rFonts w:ascii="Lucida Console" w:hAnsi="Lucida Console"/>
          <w:sz w:val="16"/>
          <w:szCs w:val="16"/>
        </w:rPr>
      </w:pPr>
      <w:r w:rsidRPr="00D1607B">
        <w:rPr>
          <w:rFonts w:ascii="Lucida Console" w:hAnsi="Lucida Console"/>
          <w:sz w:val="16"/>
          <w:szCs w:val="16"/>
        </w:rPr>
        <w:t>("</w:t>
      </w:r>
      <w:proofErr w:type="spellStart"/>
      <w:r w:rsidRPr="00D1607B">
        <w:rPr>
          <w:rFonts w:ascii="Lucida Console" w:hAnsi="Lucida Console"/>
          <w:sz w:val="16"/>
          <w:szCs w:val="16"/>
        </w:rPr>
        <w:t>abc</w:t>
      </w:r>
      <w:proofErr w:type="spellEnd"/>
      <w:r w:rsidRPr="00D1607B">
        <w:rPr>
          <w:rFonts w:ascii="Lucida Console" w:hAnsi="Lucida Console"/>
          <w:sz w:val="16"/>
          <w:szCs w:val="16"/>
        </w:rPr>
        <w:t>") = e1bb314c7c9ace3ea0ed6fd1d762d216</w:t>
      </w:r>
    </w:p>
    <w:p w14:paraId="78428493" w14:textId="77777777" w:rsidR="00D27600" w:rsidRPr="00D1607B" w:rsidRDefault="00D27600" w:rsidP="00D27600">
      <w:pPr>
        <w:pBdr>
          <w:top w:val="single" w:sz="4" w:space="1" w:color="auto"/>
          <w:left w:val="single" w:sz="4" w:space="4" w:color="auto"/>
          <w:bottom w:val="single" w:sz="4" w:space="1" w:color="auto"/>
          <w:right w:val="single" w:sz="4" w:space="4" w:color="auto"/>
        </w:pBdr>
        <w:rPr>
          <w:rFonts w:ascii="Lucida Console" w:hAnsi="Lucida Console"/>
          <w:sz w:val="16"/>
          <w:szCs w:val="16"/>
        </w:rPr>
      </w:pPr>
      <w:r w:rsidRPr="00D1607B">
        <w:rPr>
          <w:rFonts w:ascii="Lucida Console" w:hAnsi="Lucida Console"/>
          <w:sz w:val="16"/>
          <w:szCs w:val="16"/>
        </w:rPr>
        <w:t>------------</w:t>
      </w:r>
    </w:p>
    <w:p w14:paraId="2AE503B3" w14:textId="77777777" w:rsidR="00D27600" w:rsidRPr="00D1607B" w:rsidRDefault="00D27600" w:rsidP="00D27600">
      <w:pPr>
        <w:pBdr>
          <w:top w:val="single" w:sz="4" w:space="1" w:color="auto"/>
          <w:left w:val="single" w:sz="4" w:space="4" w:color="auto"/>
          <w:bottom w:val="single" w:sz="4" w:space="1" w:color="auto"/>
          <w:right w:val="single" w:sz="4" w:space="4" w:color="auto"/>
        </w:pBdr>
        <w:rPr>
          <w:rFonts w:ascii="Lucida Console" w:hAnsi="Lucida Console"/>
          <w:sz w:val="16"/>
          <w:szCs w:val="16"/>
        </w:rPr>
      </w:pPr>
      <w:r w:rsidRPr="00D1607B">
        <w:rPr>
          <w:rFonts w:ascii="Lucida Console" w:hAnsi="Lucida Console"/>
          <w:sz w:val="16"/>
          <w:szCs w:val="16"/>
        </w:rPr>
        <w:t xml:space="preserve">Photon 160 signature </w:t>
      </w:r>
      <w:r>
        <w:rPr>
          <w:rFonts w:ascii="Lucida Console" w:hAnsi="Lucida Console"/>
          <w:sz w:val="16"/>
          <w:szCs w:val="16"/>
        </w:rPr>
        <w:t>(PHOTON-160/36/36)</w:t>
      </w:r>
    </w:p>
    <w:p w14:paraId="2ECBAD17" w14:textId="77777777" w:rsidR="00D27600" w:rsidRPr="00D1607B" w:rsidRDefault="00D27600" w:rsidP="00D27600">
      <w:pPr>
        <w:pBdr>
          <w:top w:val="single" w:sz="4" w:space="1" w:color="auto"/>
          <w:left w:val="single" w:sz="4" w:space="4" w:color="auto"/>
          <w:bottom w:val="single" w:sz="4" w:space="1" w:color="auto"/>
          <w:right w:val="single" w:sz="4" w:space="4" w:color="auto"/>
        </w:pBdr>
        <w:rPr>
          <w:rFonts w:ascii="Lucida Console" w:hAnsi="Lucida Console"/>
          <w:sz w:val="16"/>
          <w:szCs w:val="16"/>
        </w:rPr>
      </w:pPr>
      <w:r w:rsidRPr="00D1607B">
        <w:rPr>
          <w:rFonts w:ascii="Lucida Console" w:hAnsi="Lucida Console"/>
          <w:sz w:val="16"/>
          <w:szCs w:val="16"/>
        </w:rPr>
        <w:t>("</w:t>
      </w:r>
      <w:proofErr w:type="spellStart"/>
      <w:r w:rsidRPr="00D1607B">
        <w:rPr>
          <w:rFonts w:ascii="Lucida Console" w:hAnsi="Lucida Console"/>
          <w:sz w:val="16"/>
          <w:szCs w:val="16"/>
        </w:rPr>
        <w:t>abc</w:t>
      </w:r>
      <w:proofErr w:type="spellEnd"/>
      <w:r w:rsidRPr="00D1607B">
        <w:rPr>
          <w:rFonts w:ascii="Lucida Console" w:hAnsi="Lucida Console"/>
          <w:sz w:val="16"/>
          <w:szCs w:val="16"/>
        </w:rPr>
        <w:t>") = c11d4cd3da84bc245430ba7cf696d0092941ba58</w:t>
      </w:r>
    </w:p>
    <w:p w14:paraId="56BC14A2" w14:textId="77777777" w:rsidR="00D27600" w:rsidRPr="00D1607B" w:rsidRDefault="00D27600" w:rsidP="00D27600">
      <w:pPr>
        <w:pBdr>
          <w:top w:val="single" w:sz="4" w:space="1" w:color="auto"/>
          <w:left w:val="single" w:sz="4" w:space="4" w:color="auto"/>
          <w:bottom w:val="single" w:sz="4" w:space="1" w:color="auto"/>
          <w:right w:val="single" w:sz="4" w:space="4" w:color="auto"/>
        </w:pBdr>
        <w:rPr>
          <w:rFonts w:ascii="Lucida Console" w:hAnsi="Lucida Console"/>
          <w:sz w:val="16"/>
          <w:szCs w:val="16"/>
        </w:rPr>
      </w:pPr>
      <w:r w:rsidRPr="00D1607B">
        <w:rPr>
          <w:rFonts w:ascii="Lucida Console" w:hAnsi="Lucida Console"/>
          <w:sz w:val="16"/>
          <w:szCs w:val="16"/>
        </w:rPr>
        <w:t>------------</w:t>
      </w:r>
    </w:p>
    <w:p w14:paraId="08707D6C" w14:textId="77777777" w:rsidR="00D27600" w:rsidRPr="00D1607B" w:rsidRDefault="00D27600" w:rsidP="00D27600">
      <w:pPr>
        <w:pBdr>
          <w:top w:val="single" w:sz="4" w:space="1" w:color="auto"/>
          <w:left w:val="single" w:sz="4" w:space="4" w:color="auto"/>
          <w:bottom w:val="single" w:sz="4" w:space="1" w:color="auto"/>
          <w:right w:val="single" w:sz="4" w:space="4" w:color="auto"/>
        </w:pBdr>
        <w:rPr>
          <w:rFonts w:ascii="Lucida Console" w:hAnsi="Lucida Console"/>
          <w:sz w:val="16"/>
          <w:szCs w:val="16"/>
        </w:rPr>
      </w:pPr>
      <w:r w:rsidRPr="00D1607B">
        <w:rPr>
          <w:rFonts w:ascii="Lucida Console" w:hAnsi="Lucida Console"/>
          <w:sz w:val="16"/>
          <w:szCs w:val="16"/>
        </w:rPr>
        <w:t xml:space="preserve">Photon 224 signature </w:t>
      </w:r>
      <w:r>
        <w:rPr>
          <w:rFonts w:ascii="Lucida Console" w:hAnsi="Lucida Console"/>
          <w:sz w:val="16"/>
          <w:szCs w:val="16"/>
        </w:rPr>
        <w:t>(</w:t>
      </w:r>
      <w:r w:rsidRPr="00D1607B">
        <w:rPr>
          <w:rFonts w:ascii="Lucida Console" w:hAnsi="Lucida Console"/>
          <w:sz w:val="16"/>
          <w:szCs w:val="16"/>
        </w:rPr>
        <w:t>PHOTON-224/32/32</w:t>
      </w:r>
      <w:r>
        <w:rPr>
          <w:rFonts w:ascii="Lucida Console" w:hAnsi="Lucida Console"/>
          <w:sz w:val="16"/>
          <w:szCs w:val="16"/>
        </w:rPr>
        <w:t>)</w:t>
      </w:r>
    </w:p>
    <w:p w14:paraId="5E88414B" w14:textId="77777777" w:rsidR="00D27600" w:rsidRPr="00D1607B" w:rsidRDefault="00D27600" w:rsidP="00D27600">
      <w:pPr>
        <w:pBdr>
          <w:top w:val="single" w:sz="4" w:space="1" w:color="auto"/>
          <w:left w:val="single" w:sz="4" w:space="4" w:color="auto"/>
          <w:bottom w:val="single" w:sz="4" w:space="1" w:color="auto"/>
          <w:right w:val="single" w:sz="4" w:space="4" w:color="auto"/>
        </w:pBdr>
        <w:rPr>
          <w:rFonts w:ascii="Lucida Console" w:hAnsi="Lucida Console"/>
          <w:sz w:val="16"/>
          <w:szCs w:val="16"/>
        </w:rPr>
      </w:pPr>
      <w:r w:rsidRPr="00D1607B">
        <w:rPr>
          <w:rFonts w:ascii="Lucida Console" w:hAnsi="Lucida Console"/>
          <w:sz w:val="16"/>
          <w:szCs w:val="16"/>
        </w:rPr>
        <w:t>("</w:t>
      </w:r>
      <w:proofErr w:type="spellStart"/>
      <w:r w:rsidRPr="00D1607B">
        <w:rPr>
          <w:rFonts w:ascii="Lucida Console" w:hAnsi="Lucida Console"/>
          <w:sz w:val="16"/>
          <w:szCs w:val="16"/>
        </w:rPr>
        <w:t>abc</w:t>
      </w:r>
      <w:proofErr w:type="spellEnd"/>
      <w:r w:rsidRPr="00D1607B">
        <w:rPr>
          <w:rFonts w:ascii="Lucida Console" w:hAnsi="Lucida Console"/>
          <w:sz w:val="16"/>
          <w:szCs w:val="16"/>
        </w:rPr>
        <w:t>") = 7798abbae697af77eaa56f358ec9845ee947c6d3c7daca9e7ae476ec</w:t>
      </w:r>
    </w:p>
    <w:p w14:paraId="2C3DC8C4" w14:textId="77777777" w:rsidR="00D27600" w:rsidRPr="00D1607B" w:rsidRDefault="00D27600" w:rsidP="00D27600">
      <w:pPr>
        <w:pBdr>
          <w:top w:val="single" w:sz="4" w:space="1" w:color="auto"/>
          <w:left w:val="single" w:sz="4" w:space="4" w:color="auto"/>
          <w:bottom w:val="single" w:sz="4" w:space="1" w:color="auto"/>
          <w:right w:val="single" w:sz="4" w:space="4" w:color="auto"/>
        </w:pBdr>
        <w:rPr>
          <w:rFonts w:ascii="Lucida Console" w:hAnsi="Lucida Console"/>
          <w:sz w:val="16"/>
          <w:szCs w:val="16"/>
        </w:rPr>
      </w:pPr>
      <w:r w:rsidRPr="00D1607B">
        <w:rPr>
          <w:rFonts w:ascii="Lucida Console" w:hAnsi="Lucida Console"/>
          <w:sz w:val="16"/>
          <w:szCs w:val="16"/>
        </w:rPr>
        <w:t>------------</w:t>
      </w:r>
    </w:p>
    <w:p w14:paraId="594BDDF8" w14:textId="77777777" w:rsidR="00D27600" w:rsidRPr="00D1607B" w:rsidRDefault="00D27600" w:rsidP="00D27600">
      <w:pPr>
        <w:pBdr>
          <w:top w:val="single" w:sz="4" w:space="1" w:color="auto"/>
          <w:left w:val="single" w:sz="4" w:space="4" w:color="auto"/>
          <w:bottom w:val="single" w:sz="4" w:space="1" w:color="auto"/>
          <w:right w:val="single" w:sz="4" w:space="4" w:color="auto"/>
        </w:pBdr>
        <w:rPr>
          <w:rFonts w:ascii="Lucida Console" w:hAnsi="Lucida Console"/>
          <w:sz w:val="16"/>
          <w:szCs w:val="16"/>
        </w:rPr>
      </w:pPr>
      <w:r w:rsidRPr="00D1607B">
        <w:rPr>
          <w:rFonts w:ascii="Lucida Console" w:hAnsi="Lucida Console"/>
          <w:sz w:val="16"/>
          <w:szCs w:val="16"/>
        </w:rPr>
        <w:t xml:space="preserve">Photon 256 signature </w:t>
      </w:r>
      <w:r>
        <w:rPr>
          <w:rFonts w:ascii="Lucida Console" w:hAnsi="Lucida Console"/>
          <w:sz w:val="16"/>
          <w:szCs w:val="16"/>
        </w:rPr>
        <w:t>(PHOTON-256/32/32)</w:t>
      </w:r>
    </w:p>
    <w:p w14:paraId="4E8F59F8" w14:textId="77777777" w:rsidR="00D27600" w:rsidRPr="00D1607B" w:rsidRDefault="00D27600" w:rsidP="00D27600">
      <w:pPr>
        <w:pBdr>
          <w:top w:val="single" w:sz="4" w:space="1" w:color="auto"/>
          <w:left w:val="single" w:sz="4" w:space="4" w:color="auto"/>
          <w:bottom w:val="single" w:sz="4" w:space="1" w:color="auto"/>
          <w:right w:val="single" w:sz="4" w:space="4" w:color="auto"/>
        </w:pBdr>
        <w:rPr>
          <w:rFonts w:ascii="Lucida Console" w:hAnsi="Lucida Console"/>
          <w:sz w:val="16"/>
          <w:szCs w:val="16"/>
        </w:rPr>
      </w:pPr>
      <w:r w:rsidRPr="00D1607B">
        <w:rPr>
          <w:rFonts w:ascii="Lucida Console" w:hAnsi="Lucida Console"/>
          <w:sz w:val="16"/>
          <w:szCs w:val="16"/>
        </w:rPr>
        <w:t>("</w:t>
      </w:r>
      <w:proofErr w:type="spellStart"/>
      <w:r w:rsidRPr="00D1607B">
        <w:rPr>
          <w:rFonts w:ascii="Lucida Console" w:hAnsi="Lucida Console"/>
          <w:sz w:val="16"/>
          <w:szCs w:val="16"/>
        </w:rPr>
        <w:t>abc</w:t>
      </w:r>
      <w:proofErr w:type="spellEnd"/>
      <w:r w:rsidRPr="00D1607B">
        <w:rPr>
          <w:rFonts w:ascii="Lucida Console" w:hAnsi="Lucida Console"/>
          <w:sz w:val="16"/>
          <w:szCs w:val="16"/>
        </w:rPr>
        <w:t>") = c412435e329f6f4837a5e55eda83d66d8a8eae5d9744931f9c7cbb7e55584df6</w:t>
      </w:r>
    </w:p>
    <w:p w14:paraId="6C7B67FE" w14:textId="77777777" w:rsidR="00D27600" w:rsidRPr="00D1607B" w:rsidRDefault="00D27600" w:rsidP="00D27600">
      <w:pPr>
        <w:pBdr>
          <w:top w:val="single" w:sz="4" w:space="1" w:color="auto"/>
          <w:left w:val="single" w:sz="4" w:space="4" w:color="auto"/>
          <w:bottom w:val="single" w:sz="4" w:space="1" w:color="auto"/>
          <w:right w:val="single" w:sz="4" w:space="4" w:color="auto"/>
        </w:pBdr>
        <w:rPr>
          <w:rFonts w:ascii="Lucida Console" w:hAnsi="Lucida Console"/>
          <w:sz w:val="16"/>
          <w:szCs w:val="16"/>
        </w:rPr>
      </w:pPr>
      <w:r w:rsidRPr="00D1607B">
        <w:rPr>
          <w:rFonts w:ascii="Lucida Console" w:hAnsi="Lucida Console"/>
          <w:sz w:val="16"/>
          <w:szCs w:val="16"/>
        </w:rPr>
        <w:t>------------</w:t>
      </w:r>
    </w:p>
    <w:p w14:paraId="55516080" w14:textId="77777777" w:rsidR="00D27600" w:rsidRDefault="00D27600" w:rsidP="00D27600"/>
    <w:p w14:paraId="71BF95E0" w14:textId="77777777" w:rsidR="00D27600" w:rsidRDefault="00D27600" w:rsidP="00D27600">
      <w:r>
        <w:t xml:space="preserve">The internal state is defined as </w:t>
      </w:r>
      <w:r w:rsidRPr="00D65AED">
        <w:rPr>
          <w:i/>
        </w:rPr>
        <w:t>t</w:t>
      </w:r>
      <w:r>
        <w:t xml:space="preserve"> (bits), and is calculated as </w:t>
      </w:r>
      <w:r w:rsidRPr="00D65AED">
        <w:rPr>
          <w:i/>
        </w:rPr>
        <w:t>t</w:t>
      </w:r>
      <w:r>
        <w:t>=</w:t>
      </w:r>
      <w:proofErr w:type="spellStart"/>
      <w:r w:rsidRPr="00D65AED">
        <w:rPr>
          <w:i/>
        </w:rPr>
        <w:t>c</w:t>
      </w:r>
      <w:r>
        <w:t>+</w:t>
      </w:r>
      <w:r w:rsidRPr="00D65AED">
        <w:rPr>
          <w:i/>
        </w:rPr>
        <w:t>r</w:t>
      </w:r>
      <w:proofErr w:type="spellEnd"/>
      <w:r>
        <w:t xml:space="preserve"> (where </w:t>
      </w:r>
      <w:r w:rsidRPr="00943EE4">
        <w:rPr>
          <w:i/>
        </w:rPr>
        <w:t>c</w:t>
      </w:r>
      <w:r>
        <w:t xml:space="preserve"> is the capacity). With </w:t>
      </w:r>
      <w:proofErr w:type="gramStart"/>
      <w:r>
        <w:t>PHOTON</w:t>
      </w:r>
      <w:proofErr w:type="gramEnd"/>
      <w:r>
        <w:t xml:space="preserve"> we use a sponge function and where we take input bits and XOR with bits taken from the current state. Overall there are three main phases:</w:t>
      </w:r>
    </w:p>
    <w:p w14:paraId="5DE5A6AA" w14:textId="77777777" w:rsidR="00D27600" w:rsidRDefault="00D27600" w:rsidP="00D27600"/>
    <w:p w14:paraId="4E379E00" w14:textId="77777777" w:rsidR="00D27600" w:rsidRPr="001804D1" w:rsidRDefault="00D27600" w:rsidP="00D27600">
      <w:pPr>
        <w:pStyle w:val="ListParagraph"/>
        <w:numPr>
          <w:ilvl w:val="0"/>
          <w:numId w:val="19"/>
        </w:numPr>
        <w:spacing w:after="0" w:line="240" w:lineRule="auto"/>
        <w:contextualSpacing w:val="0"/>
        <w:rPr>
          <w:sz w:val="20"/>
          <w:szCs w:val="20"/>
        </w:rPr>
      </w:pPr>
      <w:r w:rsidRPr="001804D1">
        <w:rPr>
          <w:b/>
          <w:sz w:val="20"/>
          <w:szCs w:val="20"/>
        </w:rPr>
        <w:lastRenderedPageBreak/>
        <w:t>Initialisation</w:t>
      </w:r>
      <w:r w:rsidRPr="001804D1">
        <w:rPr>
          <w:sz w:val="20"/>
          <w:szCs w:val="20"/>
        </w:rPr>
        <w:t xml:space="preserve">. This phase takes the input bit stream and breaks into </w:t>
      </w:r>
      <w:r w:rsidRPr="001804D1">
        <w:rPr>
          <w:i/>
          <w:sz w:val="20"/>
          <w:szCs w:val="20"/>
        </w:rPr>
        <w:t>r</w:t>
      </w:r>
      <w:r w:rsidRPr="001804D1">
        <w:rPr>
          <w:sz w:val="20"/>
          <w:szCs w:val="20"/>
        </w:rPr>
        <w:t xml:space="preserve"> bits (and pads if required).</w:t>
      </w:r>
    </w:p>
    <w:p w14:paraId="46B54276" w14:textId="77777777" w:rsidR="00D27600" w:rsidRPr="001804D1" w:rsidRDefault="00D27600" w:rsidP="00D27600">
      <w:pPr>
        <w:pStyle w:val="ListParagraph"/>
        <w:numPr>
          <w:ilvl w:val="0"/>
          <w:numId w:val="19"/>
        </w:numPr>
        <w:spacing w:after="0" w:line="240" w:lineRule="auto"/>
        <w:contextualSpacing w:val="0"/>
        <w:rPr>
          <w:sz w:val="20"/>
          <w:szCs w:val="20"/>
        </w:rPr>
      </w:pPr>
      <w:r w:rsidRPr="001804D1">
        <w:rPr>
          <w:b/>
          <w:sz w:val="20"/>
          <w:szCs w:val="20"/>
        </w:rPr>
        <w:t>Absorbing</w:t>
      </w:r>
      <w:r w:rsidRPr="001804D1">
        <w:rPr>
          <w:sz w:val="20"/>
          <w:szCs w:val="20"/>
        </w:rPr>
        <w:t xml:space="preserve">. In this phase, for all the message blocks, we take </w:t>
      </w:r>
      <w:r w:rsidRPr="001804D1">
        <w:rPr>
          <w:i/>
          <w:sz w:val="20"/>
          <w:szCs w:val="20"/>
        </w:rPr>
        <w:t>r</w:t>
      </w:r>
      <w:r w:rsidRPr="001804D1">
        <w:rPr>
          <w:sz w:val="20"/>
          <w:szCs w:val="20"/>
        </w:rPr>
        <w:t xml:space="preserve">-input bits and XOR with </w:t>
      </w:r>
      <w:r w:rsidRPr="001804D1">
        <w:rPr>
          <w:i/>
          <w:sz w:val="20"/>
          <w:szCs w:val="20"/>
        </w:rPr>
        <w:t>r</w:t>
      </w:r>
      <w:r w:rsidRPr="001804D1">
        <w:rPr>
          <w:sz w:val="20"/>
          <w:szCs w:val="20"/>
        </w:rPr>
        <w:t xml:space="preserve"> bits of the state, and interleave with a </w:t>
      </w:r>
      <w:r w:rsidRPr="001804D1">
        <w:rPr>
          <w:i/>
          <w:sz w:val="20"/>
          <w:szCs w:val="20"/>
        </w:rPr>
        <w:t>t</w:t>
      </w:r>
      <w:r w:rsidRPr="001804D1">
        <w:rPr>
          <w:sz w:val="20"/>
          <w:szCs w:val="20"/>
        </w:rPr>
        <w:t xml:space="preserve">-bit permutation function. </w:t>
      </w:r>
    </w:p>
    <w:p w14:paraId="32C38841" w14:textId="77777777" w:rsidR="00D27600" w:rsidRPr="001804D1" w:rsidRDefault="00D27600" w:rsidP="00D27600">
      <w:pPr>
        <w:pStyle w:val="ListParagraph"/>
        <w:numPr>
          <w:ilvl w:val="0"/>
          <w:numId w:val="19"/>
        </w:numPr>
        <w:spacing w:after="0" w:line="240" w:lineRule="auto"/>
        <w:contextualSpacing w:val="0"/>
        <w:rPr>
          <w:sz w:val="20"/>
          <w:szCs w:val="20"/>
        </w:rPr>
      </w:pPr>
      <w:r w:rsidRPr="001804D1">
        <w:rPr>
          <w:b/>
          <w:sz w:val="20"/>
          <w:szCs w:val="20"/>
        </w:rPr>
        <w:t>Squeezing</w:t>
      </w:r>
      <w:r w:rsidRPr="001804D1">
        <w:rPr>
          <w:sz w:val="20"/>
          <w:szCs w:val="20"/>
        </w:rPr>
        <w:t>. In this phase, we extract r bits from the current internal state, and apply a permutation function (P) to it. This will continue until the number of output bits is equal to the required hash size.</w:t>
      </w:r>
    </w:p>
    <w:p w14:paraId="124EE1DC" w14:textId="77777777" w:rsidR="00D27600" w:rsidRDefault="00D27600" w:rsidP="00D27600"/>
    <w:p w14:paraId="773B69E5" w14:textId="06965FB5" w:rsidR="00D27600" w:rsidRDefault="00D27600" w:rsidP="00D27600">
      <w:r>
        <w:t xml:space="preserve">The internal permutation function (P) is </w:t>
      </w:r>
      <w:proofErr w:type="gramStart"/>
      <w:r>
        <w:t>similar to</w:t>
      </w:r>
      <w:proofErr w:type="gramEnd"/>
      <w:r>
        <w:t xml:space="preserve"> AES with 12 rounds, and which each round </w:t>
      </w:r>
      <w:r w:rsidR="001804D1">
        <w:t>has the functions of (Figure 2</w:t>
      </w:r>
      <w:r>
        <w:t>):</w:t>
      </w:r>
    </w:p>
    <w:p w14:paraId="3D5A6024" w14:textId="77777777" w:rsidR="00D27600" w:rsidRDefault="00D27600" w:rsidP="00D27600"/>
    <w:p w14:paraId="4F2718EC" w14:textId="77777777" w:rsidR="00D27600" w:rsidRPr="001804D1" w:rsidRDefault="00D27600" w:rsidP="00D27600">
      <w:pPr>
        <w:pStyle w:val="ListParagraph"/>
        <w:numPr>
          <w:ilvl w:val="0"/>
          <w:numId w:val="20"/>
        </w:numPr>
        <w:spacing w:after="0" w:line="240" w:lineRule="auto"/>
        <w:contextualSpacing w:val="0"/>
        <w:rPr>
          <w:sz w:val="20"/>
          <w:szCs w:val="20"/>
        </w:rPr>
      </w:pPr>
      <w:proofErr w:type="spellStart"/>
      <w:r w:rsidRPr="001804D1">
        <w:rPr>
          <w:b/>
          <w:sz w:val="20"/>
          <w:szCs w:val="20"/>
        </w:rPr>
        <w:lastRenderedPageBreak/>
        <w:t>AddConstants</w:t>
      </w:r>
      <w:proofErr w:type="spellEnd"/>
      <w:r w:rsidRPr="001804D1">
        <w:rPr>
          <w:sz w:val="20"/>
          <w:szCs w:val="20"/>
        </w:rPr>
        <w:t>. In this function, the first column with the internal state is XOR-</w:t>
      </w:r>
      <w:proofErr w:type="spellStart"/>
      <w:r w:rsidRPr="001804D1">
        <w:rPr>
          <w:sz w:val="20"/>
          <w:szCs w:val="20"/>
        </w:rPr>
        <w:t>ed</w:t>
      </w:r>
      <w:proofErr w:type="spellEnd"/>
      <w:r w:rsidRPr="001804D1">
        <w:rPr>
          <w:sz w:val="20"/>
          <w:szCs w:val="20"/>
        </w:rPr>
        <w:t xml:space="preserve"> with round (r) and internal constants.</w:t>
      </w:r>
    </w:p>
    <w:p w14:paraId="29F3F964" w14:textId="564FB756" w:rsidR="00D27600" w:rsidRPr="001804D1" w:rsidRDefault="00D27600" w:rsidP="00D27600">
      <w:pPr>
        <w:pStyle w:val="ListParagraph"/>
        <w:numPr>
          <w:ilvl w:val="0"/>
          <w:numId w:val="20"/>
        </w:numPr>
        <w:spacing w:after="0" w:line="240" w:lineRule="auto"/>
        <w:contextualSpacing w:val="0"/>
        <w:rPr>
          <w:sz w:val="20"/>
          <w:szCs w:val="20"/>
        </w:rPr>
      </w:pPr>
      <w:proofErr w:type="spellStart"/>
      <w:r w:rsidRPr="001804D1">
        <w:rPr>
          <w:b/>
          <w:sz w:val="20"/>
          <w:szCs w:val="20"/>
        </w:rPr>
        <w:t>SubCells</w:t>
      </w:r>
      <w:proofErr w:type="spellEnd"/>
      <w:r w:rsidRPr="001804D1">
        <w:rPr>
          <w:sz w:val="20"/>
          <w:szCs w:val="20"/>
        </w:rPr>
        <w:t>. In this function, the internal state is fed throu</w:t>
      </w:r>
      <w:r w:rsidR="006222DF">
        <w:rPr>
          <w:sz w:val="20"/>
          <w:szCs w:val="20"/>
        </w:rPr>
        <w:t>gh the PRESENT S-box (Figure 5</w:t>
      </w:r>
      <w:r w:rsidRPr="001804D1">
        <w:rPr>
          <w:sz w:val="20"/>
          <w:szCs w:val="20"/>
        </w:rPr>
        <w:t>).</w:t>
      </w:r>
    </w:p>
    <w:p w14:paraId="0FB33B23" w14:textId="77777777" w:rsidR="00D27600" w:rsidRPr="001804D1" w:rsidRDefault="00D27600" w:rsidP="00D27600">
      <w:pPr>
        <w:pStyle w:val="ListParagraph"/>
        <w:numPr>
          <w:ilvl w:val="0"/>
          <w:numId w:val="20"/>
        </w:numPr>
        <w:spacing w:after="0" w:line="240" w:lineRule="auto"/>
        <w:contextualSpacing w:val="0"/>
        <w:rPr>
          <w:sz w:val="20"/>
          <w:szCs w:val="20"/>
        </w:rPr>
      </w:pPr>
      <w:proofErr w:type="spellStart"/>
      <w:r w:rsidRPr="001804D1">
        <w:rPr>
          <w:b/>
          <w:sz w:val="20"/>
          <w:szCs w:val="20"/>
        </w:rPr>
        <w:t>ShiftRows</w:t>
      </w:r>
      <w:proofErr w:type="spellEnd"/>
      <w:r w:rsidRPr="001804D1">
        <w:rPr>
          <w:sz w:val="20"/>
          <w:szCs w:val="20"/>
        </w:rPr>
        <w:t>. In this function, the internal state cell row [</w:t>
      </w:r>
      <w:proofErr w:type="spellStart"/>
      <w:r w:rsidRPr="001804D1">
        <w:rPr>
          <w:i/>
          <w:sz w:val="20"/>
          <w:szCs w:val="20"/>
        </w:rPr>
        <w:t>i</w:t>
      </w:r>
      <w:proofErr w:type="spellEnd"/>
      <w:r w:rsidRPr="001804D1">
        <w:rPr>
          <w:sz w:val="20"/>
          <w:szCs w:val="20"/>
        </w:rPr>
        <w:t xml:space="preserve">] is </w:t>
      </w:r>
      <w:proofErr w:type="gramStart"/>
      <w:r w:rsidRPr="001804D1">
        <w:rPr>
          <w:sz w:val="20"/>
          <w:szCs w:val="20"/>
        </w:rPr>
        <w:t>cyclically  shifted</w:t>
      </w:r>
      <w:proofErr w:type="gramEnd"/>
      <w:r w:rsidRPr="001804D1">
        <w:rPr>
          <w:sz w:val="20"/>
          <w:szCs w:val="20"/>
        </w:rPr>
        <w:t xml:space="preserve">  by </w:t>
      </w:r>
      <w:proofErr w:type="spellStart"/>
      <w:r w:rsidRPr="001804D1">
        <w:rPr>
          <w:i/>
          <w:sz w:val="20"/>
          <w:szCs w:val="20"/>
        </w:rPr>
        <w:t>i</w:t>
      </w:r>
      <w:proofErr w:type="spellEnd"/>
      <w:r w:rsidRPr="001804D1">
        <w:rPr>
          <w:sz w:val="20"/>
          <w:szCs w:val="20"/>
        </w:rPr>
        <w:t xml:space="preserve"> positions to the left.</w:t>
      </w:r>
    </w:p>
    <w:p w14:paraId="69F05DF7" w14:textId="77777777" w:rsidR="00D27600" w:rsidRPr="001804D1" w:rsidRDefault="00D27600" w:rsidP="00D27600">
      <w:pPr>
        <w:pStyle w:val="ListParagraph"/>
        <w:numPr>
          <w:ilvl w:val="0"/>
          <w:numId w:val="20"/>
        </w:numPr>
        <w:spacing w:after="0" w:line="240" w:lineRule="auto"/>
        <w:contextualSpacing w:val="0"/>
        <w:rPr>
          <w:sz w:val="20"/>
          <w:szCs w:val="20"/>
        </w:rPr>
      </w:pPr>
      <w:proofErr w:type="spellStart"/>
      <w:r w:rsidRPr="001804D1">
        <w:rPr>
          <w:b/>
          <w:sz w:val="20"/>
          <w:szCs w:val="20"/>
        </w:rPr>
        <w:t>MixColumnsSerial</w:t>
      </w:r>
      <w:proofErr w:type="spellEnd"/>
      <w:r w:rsidRPr="001804D1">
        <w:rPr>
          <w:sz w:val="20"/>
          <w:szCs w:val="20"/>
        </w:rPr>
        <w:t>. In this function, the internal state cell column is multiplied by the MDS (Maximum Distance Separable) matrix.</w:t>
      </w:r>
    </w:p>
    <w:p w14:paraId="4551CC09" w14:textId="7437B62C" w:rsidR="00D27600" w:rsidRDefault="00D27600" w:rsidP="00D27600"/>
    <w:p w14:paraId="1888C168" w14:textId="130F159E" w:rsidR="00952283" w:rsidRDefault="00952283" w:rsidP="00952283">
      <w:pPr>
        <w:ind w:firstLine="202"/>
        <w:sectPr w:rsidR="00952283" w:rsidSect="00A913A8">
          <w:type w:val="continuous"/>
          <w:pgSz w:w="12240" w:h="15840" w:code="1"/>
          <w:pgMar w:top="1008" w:right="936" w:bottom="1008" w:left="936" w:header="432" w:footer="432" w:gutter="0"/>
          <w:cols w:num="2" w:space="288"/>
        </w:sectPr>
      </w:pPr>
      <w:r w:rsidRPr="00A913A8">
        <w:t xml:space="preserve">Table. 2 shows a summary of </w:t>
      </w:r>
      <w:r w:rsidR="003F0CC7">
        <w:t>lightweight</w:t>
      </w:r>
      <w:r w:rsidRPr="00A913A8">
        <w:t xml:space="preserve"> hashing functions </w:t>
      </w:r>
      <w:r w:rsidR="00B1600B">
        <w:t>commonly used in</w:t>
      </w:r>
      <w:r w:rsidRPr="00A913A8">
        <w:t xml:space="preserve"> both academic and industry</w:t>
      </w:r>
      <w:r>
        <w:t xml:space="preserve"> [</w:t>
      </w:r>
      <w:r w:rsidR="00C4246F">
        <w:t>6</w:t>
      </w:r>
      <w:r>
        <w:t>]</w:t>
      </w:r>
      <w:r w:rsidR="00B1600B">
        <w:t>.</w:t>
      </w:r>
    </w:p>
    <w:p w14:paraId="6E0D400C" w14:textId="14524289" w:rsidR="00D27600" w:rsidRDefault="00D27600" w:rsidP="00952283">
      <w:pPr>
        <w:ind w:right="-2430"/>
      </w:pPr>
    </w:p>
    <w:p w14:paraId="7480BCEF" w14:textId="6C4E2301" w:rsidR="00CE3ACF" w:rsidRDefault="00CE3ACF" w:rsidP="00D27600"/>
    <w:p w14:paraId="0CA1C79D" w14:textId="5CF14845" w:rsidR="00CE3ACF" w:rsidRDefault="00CE3ACF" w:rsidP="00D27600"/>
    <w:p w14:paraId="3EC3EAEC" w14:textId="77777777" w:rsidR="00B814EE" w:rsidRDefault="00B814EE" w:rsidP="00D27600">
      <w:pPr>
        <w:sectPr w:rsidR="00B814EE" w:rsidSect="00952283">
          <w:headerReference w:type="default" r:id="rId10"/>
          <w:footerReference w:type="default" r:id="rId11"/>
          <w:type w:val="continuous"/>
          <w:pgSz w:w="12240" w:h="15840" w:code="1"/>
          <w:pgMar w:top="1008" w:right="936" w:bottom="1008" w:left="936" w:header="432" w:footer="432" w:gutter="0"/>
          <w:cols w:num="2" w:space="1692"/>
        </w:sectPr>
      </w:pPr>
    </w:p>
    <w:p w14:paraId="32CF4368" w14:textId="77777777" w:rsidR="00952283" w:rsidRDefault="00952283" w:rsidP="00943EE4">
      <w:pPr>
        <w:jc w:val="center"/>
      </w:pPr>
    </w:p>
    <w:p w14:paraId="5459CB1D" w14:textId="0E0A20E0" w:rsidR="00952283" w:rsidRDefault="00952283" w:rsidP="00943EE4">
      <w:pPr>
        <w:jc w:val="center"/>
      </w:pPr>
      <w:r>
        <w:rPr>
          <w:noProof/>
          <w:lang w:val="en-GB" w:eastAsia="en-GB"/>
        </w:rPr>
        <w:drawing>
          <wp:inline distT="0" distB="0" distL="0" distR="0" wp14:anchorId="359BE9A6" wp14:editId="395F4897">
            <wp:extent cx="3374970" cy="1105230"/>
            <wp:effectExtent l="0" t="0" r="381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07-10 at 08.47.1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07370" cy="1115840"/>
                    </a:xfrm>
                    <a:prstGeom prst="rect">
                      <a:avLst/>
                    </a:prstGeom>
                  </pic:spPr>
                </pic:pic>
              </a:graphicData>
            </a:graphic>
          </wp:inline>
        </w:drawing>
      </w:r>
    </w:p>
    <w:p w14:paraId="6A05736F" w14:textId="7CA5ADD6" w:rsidR="00B814EE" w:rsidRDefault="00B814EE" w:rsidP="00943EE4">
      <w:pPr>
        <w:jc w:val="center"/>
      </w:pPr>
      <w:r>
        <w:rPr>
          <w:noProof/>
          <w:lang w:val="en-GB" w:eastAsia="en-GB"/>
        </w:rPr>
        <w:drawing>
          <wp:inline distT="0" distB="0" distL="0" distR="0" wp14:anchorId="04D5D9EC" wp14:editId="1B15F6C6">
            <wp:extent cx="5278120" cy="1390015"/>
            <wp:effectExtent l="0" t="0" r="508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7-07-10 at 08.47.56.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8120" cy="1390015"/>
                    </a:xfrm>
                    <a:prstGeom prst="rect">
                      <a:avLst/>
                    </a:prstGeom>
                  </pic:spPr>
                </pic:pic>
              </a:graphicData>
            </a:graphic>
          </wp:inline>
        </w:drawing>
      </w:r>
    </w:p>
    <w:p w14:paraId="7B0AE34C" w14:textId="77777777" w:rsidR="00CE3ACF" w:rsidRDefault="00CE3ACF" w:rsidP="00943EE4">
      <w:pPr>
        <w:jc w:val="center"/>
      </w:pPr>
    </w:p>
    <w:p w14:paraId="5E0663B1" w14:textId="3570BE3F" w:rsidR="00CE3ACF" w:rsidRDefault="00B814EE">
      <w:pPr>
        <w:jc w:val="center"/>
      </w:pPr>
      <w:r>
        <w:t xml:space="preserve">Figure </w:t>
      </w:r>
      <w:fldSimple w:instr=" seq chapter4 \* MERGEFORMAT ">
        <w:r>
          <w:rPr>
            <w:noProof/>
          </w:rPr>
          <w:t>2</w:t>
        </w:r>
      </w:fldSimple>
      <w:r w:rsidRPr="0080667A">
        <w:rPr>
          <w:rFonts w:eastAsia="MS Mincho" w:cs="MS Mincho"/>
        </w:rPr>
        <w:t> </w:t>
      </w:r>
      <w:r>
        <w:t xml:space="preserve">PHOTON functions </w:t>
      </w:r>
      <w:r>
        <w:fldChar w:fldCharType="begin" w:fldLock="1"/>
      </w:r>
      <w:r w:rsidR="0077777B">
        <w:instrText>ADDIN CSL_CITATION { "citationItems" : [ { "id" : "ITEM-1", "itemData" : { "abstract" : "RFID security is currently one of the major challenges cryptography has to face, often solved by protocols assuming that an on-tag hash function is available. In this article we present the PHOTON lightweight hash-function family, available in many different flavors and suitable for extremely constrained devices such as passive RFID tags. Our proposal uses a sponge-like construction as domain extension algorithm and an AES-like primitive as internal unkeyed permutation. This allows us to obtain the most compact hash function known so far (about 1120 GE for 64-bit collision resistance security), reaching areas very close to the theoretical optimum (derived from the minimal internal state memory size). Moreover, the speed achieved by PHOTON also compares quite favorably to its competitors. This is mostly due to the fact that unlike for previously proposed schemes, our proposal is very simple to analyze and one can derive tight AES-like bounds on the number of active Sboxes. This kind of AES-like primitive is usually not well suited for ultra constrained environments, but we describe in this paper a new method for generating the column mixing layer in a serial way, lowering drastically the area re-quired. Finally, we slightly extend the sponge framework in order to offer interesting trade-offs between speed and preimage security for small messages, the classical use-case in hardware.", "author" : [ { "dropping-particle" : "", "family" : "Guo", "given" : "Jian", "non-dropping-particle" : "", "parse-names" : false, "suffix" : "" }, { "dropping-particle" : "", "family" : "Peyrin", "given" : "Thomas", "non-dropping-particle" : "", "parse-names" : false, "suffix" : "" }, { "dropping-particle" : "", "family" : "Poschmann", "given" : "Axel", "non-dropping-particle" : "", "parse-names" : false, "suffix" : "" } ], "container-title" : "Crypto", "id" : "ITEM-1", "issued" : { "date-parts" : [ [ "2000" ] ] }, "page" : "222-239", "title" : "The PHOTON Lightweight Hash Functions Family", "type" : "article-journal" }, "uris" : [ "http://www.mendeley.com/documents/?uuid=70baced9-ca8d-3c23-a18c-e94791bb395e" ] } ], "mendeley" : { "formattedCitation" : "[10]", "plainTextFormattedCitation" : "[10]", "previouslyFormattedCitation" : "[9]" }, "properties" : { "noteIndex" : 0 }, "schema" : "https://github.com/citation-style-language/schema/raw/master/csl-citation.json" }</w:instrText>
      </w:r>
      <w:r>
        <w:fldChar w:fldCharType="separate"/>
      </w:r>
      <w:r w:rsidR="0077777B" w:rsidRPr="0077777B">
        <w:rPr>
          <w:noProof/>
        </w:rPr>
        <w:t>[10]</w:t>
      </w:r>
      <w:r>
        <w:fldChar w:fldCharType="end"/>
      </w:r>
    </w:p>
    <w:p w14:paraId="355CE2D7" w14:textId="77777777" w:rsidR="00B1600B" w:rsidRDefault="00B1600B" w:rsidP="00A913A8">
      <w:pPr>
        <w:jc w:val="center"/>
      </w:pPr>
    </w:p>
    <w:p w14:paraId="6715A4AB" w14:textId="0287F8B5" w:rsidR="009F6E7E" w:rsidRDefault="009F6E7E" w:rsidP="00A913A8">
      <w:pPr>
        <w:jc w:val="center"/>
      </w:pPr>
      <w:r>
        <w:t xml:space="preserve">Table </w:t>
      </w:r>
      <w:r w:rsidR="00C722A3">
        <w:t xml:space="preserve">2. </w:t>
      </w:r>
      <w:r w:rsidR="003F0CC7">
        <w:t>lightweight</w:t>
      </w:r>
      <w:r>
        <w:t xml:space="preserve"> hash functions</w:t>
      </w:r>
      <w:r w:rsidR="00C10FDE">
        <w:t xml:space="preserve"> [</w:t>
      </w:r>
      <w:r w:rsidR="00C4246F">
        <w:t>6</w:t>
      </w:r>
      <w:r w:rsidR="00C10FDE">
        <w:t>]</w:t>
      </w:r>
    </w:p>
    <w:tbl>
      <w:tblPr>
        <w:tblStyle w:val="TableGrid"/>
        <w:tblW w:w="0" w:type="auto"/>
        <w:tblLook w:val="04A0" w:firstRow="1" w:lastRow="0" w:firstColumn="1" w:lastColumn="0" w:noHBand="0" w:noVBand="1"/>
      </w:tblPr>
      <w:tblGrid>
        <w:gridCol w:w="2130"/>
        <w:gridCol w:w="791"/>
        <w:gridCol w:w="884"/>
        <w:gridCol w:w="884"/>
        <w:gridCol w:w="884"/>
        <w:gridCol w:w="695"/>
        <w:gridCol w:w="976"/>
        <w:gridCol w:w="976"/>
        <w:gridCol w:w="1069"/>
        <w:gridCol w:w="1069"/>
      </w:tblGrid>
      <w:tr w:rsidR="00C4246F" w14:paraId="17FD6EF5" w14:textId="77777777" w:rsidTr="001F54FB">
        <w:tc>
          <w:tcPr>
            <w:tcW w:w="2145" w:type="dxa"/>
          </w:tcPr>
          <w:p w14:paraId="77ADC473" w14:textId="51BB62A1" w:rsidR="00C10FDE" w:rsidRPr="00A913A8" w:rsidRDefault="003F0CC7" w:rsidP="00744889">
            <w:pPr>
              <w:rPr>
                <w:rFonts w:ascii="Times New Roman" w:eastAsia="Times New Roman" w:hAnsi="Times New Roman" w:cs="Times New Roman"/>
                <w:sz w:val="16"/>
                <w:szCs w:val="16"/>
                <w:lang w:val="en-US" w:eastAsia="en-US"/>
              </w:rPr>
            </w:pPr>
            <w:r>
              <w:rPr>
                <w:rFonts w:ascii="Times New Roman" w:eastAsia="Times New Roman" w:hAnsi="Times New Roman" w:cs="Times New Roman"/>
                <w:sz w:val="16"/>
                <w:szCs w:val="16"/>
                <w:lang w:val="en-US" w:eastAsia="en-US"/>
              </w:rPr>
              <w:t>lightweight</w:t>
            </w:r>
            <w:r w:rsidR="00ED00AF" w:rsidRPr="00A913A8">
              <w:rPr>
                <w:rFonts w:ascii="Times New Roman" w:eastAsia="Times New Roman" w:hAnsi="Times New Roman" w:cs="Times New Roman"/>
                <w:sz w:val="16"/>
                <w:szCs w:val="16"/>
                <w:lang w:val="en-US" w:eastAsia="en-US"/>
              </w:rPr>
              <w:t xml:space="preserve"> Hash Function</w:t>
            </w:r>
            <w:r w:rsidR="00C10FDE" w:rsidRPr="00A913A8">
              <w:rPr>
                <w:rFonts w:ascii="Times New Roman" w:eastAsia="Times New Roman" w:hAnsi="Times New Roman" w:cs="Times New Roman"/>
                <w:sz w:val="16"/>
                <w:szCs w:val="16"/>
                <w:lang w:val="en-US" w:eastAsia="en-US"/>
              </w:rPr>
              <w:t xml:space="preserve"> </w:t>
            </w:r>
          </w:p>
        </w:tc>
        <w:tc>
          <w:tcPr>
            <w:tcW w:w="795" w:type="dxa"/>
          </w:tcPr>
          <w:p w14:paraId="57BECB2E" w14:textId="77777777" w:rsidR="00C10FDE" w:rsidRDefault="00C10FDE" w:rsidP="00C4246F">
            <w:pPr>
              <w:jc w:val="center"/>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Digest</w:t>
            </w:r>
          </w:p>
          <w:p w14:paraId="60567659" w14:textId="4005E260" w:rsidR="00C4246F" w:rsidRPr="00A913A8" w:rsidRDefault="00C4246F" w:rsidP="00C4246F">
            <w:pPr>
              <w:jc w:val="center"/>
              <w:rPr>
                <w:rFonts w:ascii="Times New Roman" w:eastAsia="Times New Roman" w:hAnsi="Times New Roman" w:cs="Times New Roman"/>
                <w:sz w:val="16"/>
                <w:szCs w:val="16"/>
                <w:lang w:val="en-US" w:eastAsia="en-US"/>
              </w:rPr>
            </w:pPr>
            <w:r>
              <w:rPr>
                <w:rFonts w:ascii="Times New Roman" w:eastAsia="Times New Roman" w:hAnsi="Times New Roman" w:cs="Times New Roman"/>
                <w:sz w:val="16"/>
                <w:szCs w:val="16"/>
                <w:lang w:val="en-US" w:eastAsia="en-US"/>
              </w:rPr>
              <w:t>[bits]</w:t>
            </w:r>
          </w:p>
        </w:tc>
        <w:tc>
          <w:tcPr>
            <w:tcW w:w="891" w:type="dxa"/>
          </w:tcPr>
          <w:p w14:paraId="700716DC" w14:textId="5B4484FC" w:rsidR="00C10FDE" w:rsidRPr="00A913A8" w:rsidRDefault="00C10FDE" w:rsidP="00C4246F">
            <w:pPr>
              <w:jc w:val="center"/>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Code [bytes]</w:t>
            </w:r>
          </w:p>
        </w:tc>
        <w:tc>
          <w:tcPr>
            <w:tcW w:w="891" w:type="dxa"/>
          </w:tcPr>
          <w:p w14:paraId="5B04F0A7" w14:textId="5837CF68" w:rsidR="00C10FDE" w:rsidRPr="00A913A8" w:rsidRDefault="00C10FDE" w:rsidP="00C4246F">
            <w:pPr>
              <w:jc w:val="center"/>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RAM</w:t>
            </w:r>
            <w:r w:rsidR="00C4246F">
              <w:rPr>
                <w:rFonts w:ascii="Times New Roman" w:eastAsia="Times New Roman" w:hAnsi="Times New Roman" w:cs="Times New Roman"/>
                <w:sz w:val="16"/>
                <w:szCs w:val="16"/>
                <w:lang w:val="en-US" w:eastAsia="en-US"/>
              </w:rPr>
              <w:t xml:space="preserve"> </w:t>
            </w:r>
            <w:r w:rsidRPr="00A913A8">
              <w:rPr>
                <w:rFonts w:ascii="Times New Roman" w:eastAsia="Times New Roman" w:hAnsi="Times New Roman" w:cs="Times New Roman"/>
                <w:sz w:val="16"/>
                <w:szCs w:val="16"/>
                <w:lang w:val="en-US" w:eastAsia="en-US"/>
              </w:rPr>
              <w:t>[bytes]</w:t>
            </w:r>
          </w:p>
        </w:tc>
        <w:tc>
          <w:tcPr>
            <w:tcW w:w="891" w:type="dxa"/>
          </w:tcPr>
          <w:p w14:paraId="679124E3" w14:textId="5EBC20CF" w:rsidR="00C10FDE" w:rsidRPr="00A913A8" w:rsidRDefault="00C10FDE" w:rsidP="00C4246F">
            <w:pPr>
              <w:jc w:val="center"/>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RAM</w:t>
            </w:r>
            <w:r w:rsidR="00C4246F">
              <w:rPr>
                <w:rFonts w:ascii="Times New Roman" w:eastAsia="Times New Roman" w:hAnsi="Times New Roman" w:cs="Times New Roman"/>
                <w:sz w:val="16"/>
                <w:szCs w:val="16"/>
                <w:lang w:val="en-US" w:eastAsia="en-US"/>
              </w:rPr>
              <w:t xml:space="preserve"> </w:t>
            </w:r>
            <w:r w:rsidRPr="00A913A8">
              <w:rPr>
                <w:rFonts w:ascii="Times New Roman" w:eastAsia="Times New Roman" w:hAnsi="Times New Roman" w:cs="Times New Roman"/>
                <w:sz w:val="16"/>
                <w:szCs w:val="16"/>
                <w:lang w:val="en-US" w:eastAsia="en-US"/>
              </w:rPr>
              <w:t>[bytes]</w:t>
            </w:r>
          </w:p>
        </w:tc>
        <w:tc>
          <w:tcPr>
            <w:tcW w:w="699" w:type="dxa"/>
          </w:tcPr>
          <w:p w14:paraId="4640F9B9" w14:textId="5086DA84" w:rsidR="00C10FDE" w:rsidRPr="00A913A8" w:rsidRDefault="00C10FDE" w:rsidP="00C4246F">
            <w:pPr>
              <w:jc w:val="center"/>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RAM stack</w:t>
            </w:r>
          </w:p>
        </w:tc>
        <w:tc>
          <w:tcPr>
            <w:tcW w:w="988" w:type="dxa"/>
          </w:tcPr>
          <w:p w14:paraId="45B8FF34" w14:textId="2C36E2A7" w:rsidR="00C10FDE" w:rsidRPr="00A913A8" w:rsidRDefault="00C10FDE" w:rsidP="00C4246F">
            <w:pPr>
              <w:jc w:val="center"/>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Cycle (8-byte </w:t>
            </w:r>
            <w:proofErr w:type="spellStart"/>
            <w:r w:rsidR="00C4246F">
              <w:rPr>
                <w:rFonts w:ascii="Times New Roman" w:eastAsia="Times New Roman" w:hAnsi="Times New Roman" w:cs="Times New Roman"/>
                <w:sz w:val="16"/>
                <w:szCs w:val="16"/>
                <w:lang w:val="en-US" w:eastAsia="en-US"/>
              </w:rPr>
              <w:t>msg</w:t>
            </w:r>
            <w:proofErr w:type="spellEnd"/>
            <w:r w:rsidR="00C4246F">
              <w:rPr>
                <w:rFonts w:ascii="Times New Roman" w:eastAsia="Times New Roman" w:hAnsi="Times New Roman" w:cs="Times New Roman"/>
                <w:sz w:val="16"/>
                <w:szCs w:val="16"/>
                <w:lang w:val="en-US" w:eastAsia="en-US"/>
              </w:rPr>
              <w:t>)</w:t>
            </w:r>
          </w:p>
        </w:tc>
        <w:tc>
          <w:tcPr>
            <w:tcW w:w="988" w:type="dxa"/>
          </w:tcPr>
          <w:p w14:paraId="6523554A" w14:textId="04230DCA" w:rsidR="00C10FDE" w:rsidRPr="00A913A8" w:rsidRDefault="00C10FDE" w:rsidP="00C4246F">
            <w:pPr>
              <w:jc w:val="center"/>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Cycle (50-byte </w:t>
            </w:r>
            <w:proofErr w:type="spellStart"/>
            <w:r w:rsidR="00C4246F">
              <w:rPr>
                <w:rFonts w:ascii="Times New Roman" w:eastAsia="Times New Roman" w:hAnsi="Times New Roman" w:cs="Times New Roman"/>
                <w:sz w:val="16"/>
                <w:szCs w:val="16"/>
                <w:lang w:val="en-US" w:eastAsia="en-US"/>
              </w:rPr>
              <w:t>msg</w:t>
            </w:r>
            <w:proofErr w:type="spellEnd"/>
            <w:r w:rsidRPr="00A913A8">
              <w:rPr>
                <w:rFonts w:ascii="Times New Roman" w:eastAsia="Times New Roman" w:hAnsi="Times New Roman" w:cs="Times New Roman"/>
                <w:sz w:val="16"/>
                <w:szCs w:val="16"/>
                <w:lang w:val="en-US" w:eastAsia="en-US"/>
              </w:rPr>
              <w:t>)</w:t>
            </w:r>
          </w:p>
        </w:tc>
        <w:tc>
          <w:tcPr>
            <w:tcW w:w="1084" w:type="dxa"/>
          </w:tcPr>
          <w:p w14:paraId="178BEB33" w14:textId="385124A5" w:rsidR="00C10FDE" w:rsidRPr="00A913A8" w:rsidRDefault="00C10FDE" w:rsidP="00C4246F">
            <w:pPr>
              <w:jc w:val="center"/>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Cycle (100-byte </w:t>
            </w:r>
            <w:proofErr w:type="spellStart"/>
            <w:r w:rsidR="00C4246F">
              <w:rPr>
                <w:rFonts w:ascii="Times New Roman" w:eastAsia="Times New Roman" w:hAnsi="Times New Roman" w:cs="Times New Roman"/>
                <w:sz w:val="16"/>
                <w:szCs w:val="16"/>
                <w:lang w:val="en-US" w:eastAsia="en-US"/>
              </w:rPr>
              <w:t>msg</w:t>
            </w:r>
            <w:proofErr w:type="spellEnd"/>
            <w:r w:rsidRPr="00A913A8">
              <w:rPr>
                <w:rFonts w:ascii="Times New Roman" w:eastAsia="Times New Roman" w:hAnsi="Times New Roman" w:cs="Times New Roman"/>
                <w:sz w:val="16"/>
                <w:szCs w:val="16"/>
                <w:lang w:val="en-US" w:eastAsia="en-US"/>
              </w:rPr>
              <w:t>)</w:t>
            </w:r>
          </w:p>
        </w:tc>
        <w:tc>
          <w:tcPr>
            <w:tcW w:w="1084" w:type="dxa"/>
          </w:tcPr>
          <w:p w14:paraId="6DCACBE8" w14:textId="7A715CD9" w:rsidR="00C10FDE" w:rsidRPr="00A913A8" w:rsidRDefault="00C10FDE" w:rsidP="00C4246F">
            <w:pPr>
              <w:jc w:val="center"/>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Cycle (500-byte</w:t>
            </w:r>
            <w:r w:rsidR="00C4246F">
              <w:rPr>
                <w:rFonts w:ascii="Times New Roman" w:eastAsia="Times New Roman" w:hAnsi="Times New Roman" w:cs="Times New Roman"/>
                <w:sz w:val="16"/>
                <w:szCs w:val="16"/>
                <w:lang w:val="en-US" w:eastAsia="en-US"/>
              </w:rPr>
              <w:t xml:space="preserve"> </w:t>
            </w:r>
            <w:proofErr w:type="spellStart"/>
            <w:r w:rsidR="00C4246F">
              <w:rPr>
                <w:rFonts w:ascii="Times New Roman" w:eastAsia="Times New Roman" w:hAnsi="Times New Roman" w:cs="Times New Roman"/>
                <w:sz w:val="16"/>
                <w:szCs w:val="16"/>
                <w:lang w:val="en-US" w:eastAsia="en-US"/>
              </w:rPr>
              <w:t>msg</w:t>
            </w:r>
            <w:proofErr w:type="spellEnd"/>
            <w:r w:rsidR="00C4246F">
              <w:rPr>
                <w:rFonts w:ascii="Times New Roman" w:eastAsia="Times New Roman" w:hAnsi="Times New Roman" w:cs="Times New Roman"/>
                <w:sz w:val="16"/>
                <w:szCs w:val="16"/>
                <w:lang w:val="en-US" w:eastAsia="en-US"/>
              </w:rPr>
              <w:t>)</w:t>
            </w:r>
          </w:p>
        </w:tc>
      </w:tr>
      <w:tr w:rsidR="00C4246F" w14:paraId="5129BD0F" w14:textId="77777777" w:rsidTr="001F54FB">
        <w:tc>
          <w:tcPr>
            <w:tcW w:w="2145" w:type="dxa"/>
            <w:vAlign w:val="center"/>
          </w:tcPr>
          <w:p w14:paraId="24841E3D" w14:textId="09271E44"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SPONGENT-256/256/128</w:t>
            </w:r>
          </w:p>
        </w:tc>
        <w:tc>
          <w:tcPr>
            <w:tcW w:w="795" w:type="dxa"/>
            <w:vAlign w:val="center"/>
          </w:tcPr>
          <w:p w14:paraId="7B88D7EF" w14:textId="3CC0DF4F"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256 </w:t>
            </w:r>
          </w:p>
        </w:tc>
        <w:tc>
          <w:tcPr>
            <w:tcW w:w="891" w:type="dxa"/>
            <w:vAlign w:val="center"/>
          </w:tcPr>
          <w:p w14:paraId="4BD0DA7E" w14:textId="4E43B3EA"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364 </w:t>
            </w:r>
          </w:p>
        </w:tc>
        <w:tc>
          <w:tcPr>
            <w:tcW w:w="891" w:type="dxa"/>
            <w:vAlign w:val="center"/>
          </w:tcPr>
          <w:p w14:paraId="265AF88E" w14:textId="1659E629"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16 </w:t>
            </w:r>
          </w:p>
        </w:tc>
        <w:tc>
          <w:tcPr>
            <w:tcW w:w="891" w:type="dxa"/>
            <w:vAlign w:val="center"/>
          </w:tcPr>
          <w:p w14:paraId="0AFE1ED4" w14:textId="11DF77AF"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96 </w:t>
            </w:r>
          </w:p>
        </w:tc>
        <w:tc>
          <w:tcPr>
            <w:tcW w:w="699" w:type="dxa"/>
            <w:vAlign w:val="center"/>
          </w:tcPr>
          <w:p w14:paraId="51F16A2E" w14:textId="44FF1E4F"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5 </w:t>
            </w:r>
          </w:p>
        </w:tc>
        <w:tc>
          <w:tcPr>
            <w:tcW w:w="988" w:type="dxa"/>
            <w:vAlign w:val="center"/>
          </w:tcPr>
          <w:p w14:paraId="35834545" w14:textId="0A3A9D36"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1 542 923 </w:t>
            </w:r>
          </w:p>
        </w:tc>
        <w:tc>
          <w:tcPr>
            <w:tcW w:w="988" w:type="dxa"/>
            <w:vAlign w:val="center"/>
          </w:tcPr>
          <w:p w14:paraId="08054AC0" w14:textId="05ADD24C"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3 856 916 </w:t>
            </w:r>
          </w:p>
        </w:tc>
        <w:tc>
          <w:tcPr>
            <w:tcW w:w="1084" w:type="dxa"/>
            <w:vAlign w:val="center"/>
          </w:tcPr>
          <w:p w14:paraId="4E1163B1" w14:textId="7869717E"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6 170 900 </w:t>
            </w:r>
          </w:p>
        </w:tc>
        <w:tc>
          <w:tcPr>
            <w:tcW w:w="1084" w:type="dxa"/>
            <w:vAlign w:val="center"/>
          </w:tcPr>
          <w:p w14:paraId="0C2A6322" w14:textId="0033DE59"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25 454 100 </w:t>
            </w:r>
          </w:p>
        </w:tc>
      </w:tr>
      <w:tr w:rsidR="00C4246F" w14:paraId="447EDB90" w14:textId="77777777" w:rsidTr="001F54FB">
        <w:tc>
          <w:tcPr>
            <w:tcW w:w="2145" w:type="dxa"/>
            <w:vAlign w:val="center"/>
          </w:tcPr>
          <w:p w14:paraId="7096613A" w14:textId="6CA175D7"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SPONGENT-160/160/80</w:t>
            </w:r>
          </w:p>
        </w:tc>
        <w:tc>
          <w:tcPr>
            <w:tcW w:w="795" w:type="dxa"/>
            <w:vAlign w:val="center"/>
          </w:tcPr>
          <w:p w14:paraId="541CDF10" w14:textId="0932B8C9"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160 </w:t>
            </w:r>
          </w:p>
        </w:tc>
        <w:tc>
          <w:tcPr>
            <w:tcW w:w="891" w:type="dxa"/>
            <w:vAlign w:val="center"/>
          </w:tcPr>
          <w:p w14:paraId="72A63F5A" w14:textId="79E7BE46"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598 </w:t>
            </w:r>
          </w:p>
        </w:tc>
        <w:tc>
          <w:tcPr>
            <w:tcW w:w="891" w:type="dxa"/>
            <w:vAlign w:val="center"/>
          </w:tcPr>
          <w:p w14:paraId="6ED95807" w14:textId="4A7B79AB"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10 </w:t>
            </w:r>
          </w:p>
        </w:tc>
        <w:tc>
          <w:tcPr>
            <w:tcW w:w="891" w:type="dxa"/>
            <w:vAlign w:val="center"/>
          </w:tcPr>
          <w:p w14:paraId="2312F9F5" w14:textId="7DF760DF"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60 </w:t>
            </w:r>
          </w:p>
        </w:tc>
        <w:tc>
          <w:tcPr>
            <w:tcW w:w="699" w:type="dxa"/>
            <w:vAlign w:val="center"/>
          </w:tcPr>
          <w:p w14:paraId="2A0BF7C2" w14:textId="164C3D5B"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6 </w:t>
            </w:r>
          </w:p>
        </w:tc>
        <w:tc>
          <w:tcPr>
            <w:tcW w:w="988" w:type="dxa"/>
            <w:vAlign w:val="center"/>
          </w:tcPr>
          <w:p w14:paraId="282C9975" w14:textId="05DA86BB"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795 294 </w:t>
            </w:r>
          </w:p>
        </w:tc>
        <w:tc>
          <w:tcPr>
            <w:tcW w:w="988" w:type="dxa"/>
            <w:vAlign w:val="center"/>
          </w:tcPr>
          <w:p w14:paraId="5207D806" w14:textId="2B6F7007"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2 783 241 </w:t>
            </w:r>
          </w:p>
        </w:tc>
        <w:tc>
          <w:tcPr>
            <w:tcW w:w="1084" w:type="dxa"/>
            <w:vAlign w:val="center"/>
          </w:tcPr>
          <w:p w14:paraId="11F732B4" w14:textId="6D2989F1"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4 771 186 </w:t>
            </w:r>
          </w:p>
        </w:tc>
        <w:tc>
          <w:tcPr>
            <w:tcW w:w="1084" w:type="dxa"/>
            <w:vAlign w:val="center"/>
          </w:tcPr>
          <w:p w14:paraId="5360D2AB" w14:textId="6D9DD4BD"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20 674 746 </w:t>
            </w:r>
          </w:p>
        </w:tc>
      </w:tr>
      <w:tr w:rsidR="00C4246F" w14:paraId="7AC1AF4B" w14:textId="77777777" w:rsidTr="00C10FDE">
        <w:tc>
          <w:tcPr>
            <w:tcW w:w="2145" w:type="dxa"/>
            <w:vAlign w:val="center"/>
          </w:tcPr>
          <w:p w14:paraId="39A5F434" w14:textId="7ADBC7C5"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S-Quark</w:t>
            </w:r>
          </w:p>
        </w:tc>
        <w:tc>
          <w:tcPr>
            <w:tcW w:w="795" w:type="dxa"/>
            <w:vAlign w:val="center"/>
          </w:tcPr>
          <w:p w14:paraId="2E9653F8" w14:textId="5C8BC381"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256 </w:t>
            </w:r>
          </w:p>
        </w:tc>
        <w:tc>
          <w:tcPr>
            <w:tcW w:w="891" w:type="dxa"/>
            <w:vAlign w:val="center"/>
          </w:tcPr>
          <w:p w14:paraId="58202C35" w14:textId="78D81E47"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1106 </w:t>
            </w:r>
          </w:p>
        </w:tc>
        <w:tc>
          <w:tcPr>
            <w:tcW w:w="891" w:type="dxa"/>
            <w:vAlign w:val="center"/>
          </w:tcPr>
          <w:p w14:paraId="654CC24C" w14:textId="160E71A5"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4</w:t>
            </w:r>
          </w:p>
        </w:tc>
        <w:tc>
          <w:tcPr>
            <w:tcW w:w="891" w:type="dxa"/>
            <w:vAlign w:val="center"/>
          </w:tcPr>
          <w:p w14:paraId="4CC6BDAB" w14:textId="432A977D"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60 </w:t>
            </w:r>
          </w:p>
        </w:tc>
        <w:tc>
          <w:tcPr>
            <w:tcW w:w="699" w:type="dxa"/>
            <w:vAlign w:val="center"/>
          </w:tcPr>
          <w:p w14:paraId="7F671DB6" w14:textId="54027A5D"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5 </w:t>
            </w:r>
          </w:p>
        </w:tc>
        <w:tc>
          <w:tcPr>
            <w:tcW w:w="988" w:type="dxa"/>
            <w:vAlign w:val="center"/>
          </w:tcPr>
          <w:p w14:paraId="31EBD218" w14:textId="7E1D2776"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708 783 </w:t>
            </w:r>
          </w:p>
        </w:tc>
        <w:tc>
          <w:tcPr>
            <w:tcW w:w="988" w:type="dxa"/>
            <w:vAlign w:val="center"/>
          </w:tcPr>
          <w:p w14:paraId="3EE7A9AD" w14:textId="3F7FC65D"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1 417 611 </w:t>
            </w:r>
          </w:p>
        </w:tc>
        <w:tc>
          <w:tcPr>
            <w:tcW w:w="1084" w:type="dxa"/>
            <w:vAlign w:val="center"/>
          </w:tcPr>
          <w:p w14:paraId="58652C36" w14:textId="23E9B83A"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2 339 023 </w:t>
            </w:r>
          </w:p>
        </w:tc>
        <w:tc>
          <w:tcPr>
            <w:tcW w:w="1084" w:type="dxa"/>
            <w:vAlign w:val="center"/>
          </w:tcPr>
          <w:p w14:paraId="3C5DEFB4" w14:textId="584D45C3"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9 4270 23 </w:t>
            </w:r>
          </w:p>
        </w:tc>
      </w:tr>
      <w:tr w:rsidR="00C4246F" w14:paraId="6BC6D6D8" w14:textId="77777777" w:rsidTr="001F54FB">
        <w:tc>
          <w:tcPr>
            <w:tcW w:w="2145" w:type="dxa"/>
            <w:vAlign w:val="center"/>
          </w:tcPr>
          <w:p w14:paraId="51B9FD4D" w14:textId="192A9F51"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D-Quark</w:t>
            </w:r>
          </w:p>
        </w:tc>
        <w:tc>
          <w:tcPr>
            <w:tcW w:w="795" w:type="dxa"/>
            <w:vAlign w:val="center"/>
          </w:tcPr>
          <w:p w14:paraId="67375294" w14:textId="132EADC3"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176 </w:t>
            </w:r>
          </w:p>
        </w:tc>
        <w:tc>
          <w:tcPr>
            <w:tcW w:w="891" w:type="dxa"/>
            <w:vAlign w:val="center"/>
          </w:tcPr>
          <w:p w14:paraId="5067EF47" w14:textId="00CCC253"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974 </w:t>
            </w:r>
          </w:p>
        </w:tc>
        <w:tc>
          <w:tcPr>
            <w:tcW w:w="891" w:type="dxa"/>
            <w:vAlign w:val="center"/>
          </w:tcPr>
          <w:p w14:paraId="3E5345C5" w14:textId="4A478B45"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2</w:t>
            </w:r>
          </w:p>
        </w:tc>
        <w:tc>
          <w:tcPr>
            <w:tcW w:w="891" w:type="dxa"/>
            <w:vAlign w:val="center"/>
          </w:tcPr>
          <w:p w14:paraId="1BA85B47" w14:textId="35B6BAD9"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42 </w:t>
            </w:r>
          </w:p>
        </w:tc>
        <w:tc>
          <w:tcPr>
            <w:tcW w:w="699" w:type="dxa"/>
            <w:vAlign w:val="center"/>
          </w:tcPr>
          <w:p w14:paraId="24C27BED" w14:textId="3E2AE189"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5 </w:t>
            </w:r>
          </w:p>
        </w:tc>
        <w:tc>
          <w:tcPr>
            <w:tcW w:w="988" w:type="dxa"/>
            <w:vAlign w:val="center"/>
          </w:tcPr>
          <w:p w14:paraId="5418F15D" w14:textId="0E1B2249"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631 871 </w:t>
            </w:r>
          </w:p>
        </w:tc>
        <w:tc>
          <w:tcPr>
            <w:tcW w:w="988" w:type="dxa"/>
            <w:vAlign w:val="center"/>
          </w:tcPr>
          <w:p w14:paraId="5BF05473" w14:textId="41FEF202"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1 516 685 </w:t>
            </w:r>
          </w:p>
        </w:tc>
        <w:tc>
          <w:tcPr>
            <w:tcW w:w="1084" w:type="dxa"/>
            <w:vAlign w:val="center"/>
          </w:tcPr>
          <w:p w14:paraId="2DE4AD8C" w14:textId="6C970600"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2 570 035 </w:t>
            </w:r>
          </w:p>
        </w:tc>
        <w:tc>
          <w:tcPr>
            <w:tcW w:w="1084" w:type="dxa"/>
            <w:vAlign w:val="center"/>
          </w:tcPr>
          <w:p w14:paraId="38E2B1AC" w14:textId="78CE0E94"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10 996 835 </w:t>
            </w:r>
          </w:p>
        </w:tc>
      </w:tr>
      <w:tr w:rsidR="00C4246F" w14:paraId="6CDF2745" w14:textId="77777777" w:rsidTr="001F54FB">
        <w:tc>
          <w:tcPr>
            <w:tcW w:w="2145" w:type="dxa"/>
            <w:vAlign w:val="center"/>
          </w:tcPr>
          <w:p w14:paraId="462D019F" w14:textId="6B075D36"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Keccak[r=</w:t>
            </w:r>
            <w:proofErr w:type="gramStart"/>
            <w:r w:rsidRPr="00A913A8">
              <w:rPr>
                <w:rFonts w:ascii="Times New Roman" w:eastAsia="Times New Roman" w:hAnsi="Times New Roman" w:cs="Times New Roman"/>
                <w:sz w:val="16"/>
                <w:szCs w:val="16"/>
                <w:lang w:val="en-US" w:eastAsia="en-US"/>
              </w:rPr>
              <w:t>40,c</w:t>
            </w:r>
            <w:proofErr w:type="gramEnd"/>
            <w:r w:rsidRPr="00A913A8">
              <w:rPr>
                <w:rFonts w:ascii="Times New Roman" w:eastAsia="Times New Roman" w:hAnsi="Times New Roman" w:cs="Times New Roman"/>
                <w:sz w:val="16"/>
                <w:szCs w:val="16"/>
                <w:lang w:val="en-US" w:eastAsia="en-US"/>
              </w:rPr>
              <w:t>=160]</w:t>
            </w:r>
          </w:p>
        </w:tc>
        <w:tc>
          <w:tcPr>
            <w:tcW w:w="795" w:type="dxa"/>
            <w:vAlign w:val="center"/>
          </w:tcPr>
          <w:p w14:paraId="47A412FE" w14:textId="148FD309"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160 </w:t>
            </w:r>
          </w:p>
        </w:tc>
        <w:tc>
          <w:tcPr>
            <w:tcW w:w="891" w:type="dxa"/>
            <w:vAlign w:val="center"/>
          </w:tcPr>
          <w:p w14:paraId="7C797921" w14:textId="6C9FC1D4"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752 </w:t>
            </w:r>
          </w:p>
        </w:tc>
        <w:tc>
          <w:tcPr>
            <w:tcW w:w="891" w:type="dxa"/>
            <w:vAlign w:val="center"/>
          </w:tcPr>
          <w:p w14:paraId="5B28E58A" w14:textId="47DBDFBF"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5 </w:t>
            </w:r>
          </w:p>
        </w:tc>
        <w:tc>
          <w:tcPr>
            <w:tcW w:w="891" w:type="dxa"/>
            <w:vAlign w:val="center"/>
          </w:tcPr>
          <w:p w14:paraId="4AFAD764" w14:textId="5923746F"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45 </w:t>
            </w:r>
          </w:p>
        </w:tc>
        <w:tc>
          <w:tcPr>
            <w:tcW w:w="699" w:type="dxa"/>
            <w:vAlign w:val="center"/>
          </w:tcPr>
          <w:p w14:paraId="142605A0" w14:textId="40369C31"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3 </w:t>
            </w:r>
          </w:p>
        </w:tc>
        <w:tc>
          <w:tcPr>
            <w:tcW w:w="988" w:type="dxa"/>
            <w:vAlign w:val="center"/>
          </w:tcPr>
          <w:p w14:paraId="11B28CFD" w14:textId="0A12E3CA"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58 063 </w:t>
            </w:r>
          </w:p>
        </w:tc>
        <w:tc>
          <w:tcPr>
            <w:tcW w:w="988" w:type="dxa"/>
            <w:vAlign w:val="center"/>
          </w:tcPr>
          <w:p w14:paraId="09D792CA" w14:textId="11B963A6"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162 347 </w:t>
            </w:r>
          </w:p>
        </w:tc>
        <w:tc>
          <w:tcPr>
            <w:tcW w:w="1084" w:type="dxa"/>
            <w:vAlign w:val="center"/>
          </w:tcPr>
          <w:p w14:paraId="2E2710CC" w14:textId="103091AD"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278 269 </w:t>
            </w:r>
          </w:p>
        </w:tc>
        <w:tc>
          <w:tcPr>
            <w:tcW w:w="1084" w:type="dxa"/>
            <w:vAlign w:val="center"/>
          </w:tcPr>
          <w:p w14:paraId="2BBC2B8A" w14:textId="3251606E"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1 205 627 </w:t>
            </w:r>
          </w:p>
        </w:tc>
      </w:tr>
      <w:tr w:rsidR="00C4246F" w14:paraId="63803E8F" w14:textId="77777777" w:rsidTr="001F54FB">
        <w:tc>
          <w:tcPr>
            <w:tcW w:w="2145" w:type="dxa"/>
            <w:vAlign w:val="center"/>
          </w:tcPr>
          <w:p w14:paraId="47F26F9D" w14:textId="5B01E583"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Keccak[r=</w:t>
            </w:r>
            <w:proofErr w:type="gramStart"/>
            <w:r w:rsidRPr="00A913A8">
              <w:rPr>
                <w:rFonts w:ascii="Times New Roman" w:eastAsia="Times New Roman" w:hAnsi="Times New Roman" w:cs="Times New Roman"/>
                <w:sz w:val="16"/>
                <w:szCs w:val="16"/>
                <w:lang w:val="en-US" w:eastAsia="en-US"/>
              </w:rPr>
              <w:t>144,c</w:t>
            </w:r>
            <w:proofErr w:type="gramEnd"/>
            <w:r w:rsidRPr="00A913A8">
              <w:rPr>
                <w:rFonts w:ascii="Times New Roman" w:eastAsia="Times New Roman" w:hAnsi="Times New Roman" w:cs="Times New Roman"/>
                <w:sz w:val="16"/>
                <w:szCs w:val="16"/>
                <w:lang w:val="en-US" w:eastAsia="en-US"/>
              </w:rPr>
              <w:t>=256]</w:t>
            </w:r>
          </w:p>
        </w:tc>
        <w:tc>
          <w:tcPr>
            <w:tcW w:w="795" w:type="dxa"/>
            <w:vAlign w:val="center"/>
          </w:tcPr>
          <w:p w14:paraId="3AB0A317" w14:textId="77777777"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256 </w:t>
            </w:r>
          </w:p>
        </w:tc>
        <w:tc>
          <w:tcPr>
            <w:tcW w:w="891" w:type="dxa"/>
            <w:vAlign w:val="center"/>
          </w:tcPr>
          <w:p w14:paraId="256D8705" w14:textId="77777777"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608 </w:t>
            </w:r>
          </w:p>
        </w:tc>
        <w:tc>
          <w:tcPr>
            <w:tcW w:w="891" w:type="dxa"/>
            <w:vAlign w:val="center"/>
          </w:tcPr>
          <w:p w14:paraId="75E1803D" w14:textId="77777777"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18 </w:t>
            </w:r>
          </w:p>
        </w:tc>
        <w:tc>
          <w:tcPr>
            <w:tcW w:w="891" w:type="dxa"/>
            <w:vAlign w:val="center"/>
          </w:tcPr>
          <w:p w14:paraId="6701918E" w14:textId="77777777"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92 </w:t>
            </w:r>
          </w:p>
        </w:tc>
        <w:tc>
          <w:tcPr>
            <w:tcW w:w="699" w:type="dxa"/>
            <w:vAlign w:val="center"/>
          </w:tcPr>
          <w:p w14:paraId="4239D5EB" w14:textId="77777777"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4 </w:t>
            </w:r>
          </w:p>
        </w:tc>
        <w:tc>
          <w:tcPr>
            <w:tcW w:w="988" w:type="dxa"/>
            <w:vAlign w:val="center"/>
          </w:tcPr>
          <w:p w14:paraId="3FD07056" w14:textId="77777777"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90 824 </w:t>
            </w:r>
          </w:p>
        </w:tc>
        <w:tc>
          <w:tcPr>
            <w:tcW w:w="988" w:type="dxa"/>
            <w:vAlign w:val="center"/>
          </w:tcPr>
          <w:p w14:paraId="3A727686" w14:textId="77777777"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181 466 </w:t>
            </w:r>
          </w:p>
        </w:tc>
        <w:tc>
          <w:tcPr>
            <w:tcW w:w="1084" w:type="dxa"/>
            <w:vAlign w:val="center"/>
          </w:tcPr>
          <w:p w14:paraId="5439C001" w14:textId="77777777"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317 221 </w:t>
            </w:r>
          </w:p>
        </w:tc>
        <w:tc>
          <w:tcPr>
            <w:tcW w:w="1084" w:type="dxa"/>
            <w:vAlign w:val="center"/>
          </w:tcPr>
          <w:p w14:paraId="4687D196" w14:textId="77777777"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1 313 291 </w:t>
            </w:r>
          </w:p>
        </w:tc>
      </w:tr>
      <w:tr w:rsidR="00C4246F" w14:paraId="4428932D" w14:textId="77777777" w:rsidTr="001F54FB">
        <w:tc>
          <w:tcPr>
            <w:tcW w:w="2145" w:type="dxa"/>
            <w:vAlign w:val="center"/>
          </w:tcPr>
          <w:p w14:paraId="49ECD056" w14:textId="312308B8"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PHOTON-160/36/36</w:t>
            </w:r>
          </w:p>
        </w:tc>
        <w:tc>
          <w:tcPr>
            <w:tcW w:w="795" w:type="dxa"/>
            <w:vAlign w:val="center"/>
          </w:tcPr>
          <w:p w14:paraId="1D014BA9" w14:textId="281238F6"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160 </w:t>
            </w:r>
          </w:p>
        </w:tc>
        <w:tc>
          <w:tcPr>
            <w:tcW w:w="891" w:type="dxa"/>
            <w:vAlign w:val="center"/>
          </w:tcPr>
          <w:p w14:paraId="55C052C2" w14:textId="5E1FFF18"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764 </w:t>
            </w:r>
          </w:p>
        </w:tc>
        <w:tc>
          <w:tcPr>
            <w:tcW w:w="891" w:type="dxa"/>
            <w:vAlign w:val="center"/>
          </w:tcPr>
          <w:p w14:paraId="4E33B770" w14:textId="0C8A31BC"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9</w:t>
            </w:r>
          </w:p>
        </w:tc>
        <w:tc>
          <w:tcPr>
            <w:tcW w:w="891" w:type="dxa"/>
            <w:vAlign w:val="center"/>
          </w:tcPr>
          <w:p w14:paraId="31113129" w14:textId="2CA2AFFF"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39 </w:t>
            </w:r>
          </w:p>
        </w:tc>
        <w:tc>
          <w:tcPr>
            <w:tcW w:w="699" w:type="dxa"/>
            <w:vAlign w:val="center"/>
          </w:tcPr>
          <w:p w14:paraId="7B97B3D4" w14:textId="7846940A"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11 </w:t>
            </w:r>
          </w:p>
        </w:tc>
        <w:tc>
          <w:tcPr>
            <w:tcW w:w="988" w:type="dxa"/>
            <w:vAlign w:val="center"/>
          </w:tcPr>
          <w:p w14:paraId="05DAC63A" w14:textId="46AA2BA2"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620 921 </w:t>
            </w:r>
          </w:p>
        </w:tc>
        <w:tc>
          <w:tcPr>
            <w:tcW w:w="988" w:type="dxa"/>
            <w:vAlign w:val="center"/>
          </w:tcPr>
          <w:p w14:paraId="34F35C70" w14:textId="0958C431"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1 655 364 </w:t>
            </w:r>
          </w:p>
        </w:tc>
        <w:tc>
          <w:tcPr>
            <w:tcW w:w="1084" w:type="dxa"/>
            <w:vAlign w:val="center"/>
          </w:tcPr>
          <w:p w14:paraId="772E0575" w14:textId="2D6B3337"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2 793 265 </w:t>
            </w:r>
          </w:p>
        </w:tc>
        <w:tc>
          <w:tcPr>
            <w:tcW w:w="1084" w:type="dxa"/>
            <w:vAlign w:val="center"/>
          </w:tcPr>
          <w:p w14:paraId="3B94525D" w14:textId="04988D4A"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11 999 914 </w:t>
            </w:r>
          </w:p>
        </w:tc>
      </w:tr>
      <w:tr w:rsidR="00C4246F" w14:paraId="1FA20BDA" w14:textId="77777777" w:rsidTr="00C10FDE">
        <w:tc>
          <w:tcPr>
            <w:tcW w:w="2145" w:type="dxa"/>
            <w:vAlign w:val="center"/>
          </w:tcPr>
          <w:p w14:paraId="63A2F392" w14:textId="6EF017AF"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PHOTON-256/32/32</w:t>
            </w:r>
          </w:p>
        </w:tc>
        <w:tc>
          <w:tcPr>
            <w:tcW w:w="795" w:type="dxa"/>
            <w:vAlign w:val="center"/>
          </w:tcPr>
          <w:p w14:paraId="7D671A27" w14:textId="0BC97F33"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256 </w:t>
            </w:r>
          </w:p>
        </w:tc>
        <w:tc>
          <w:tcPr>
            <w:tcW w:w="891" w:type="dxa"/>
            <w:vAlign w:val="center"/>
          </w:tcPr>
          <w:p w14:paraId="77633C81" w14:textId="4C218D49"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1244 </w:t>
            </w:r>
          </w:p>
        </w:tc>
        <w:tc>
          <w:tcPr>
            <w:tcW w:w="891" w:type="dxa"/>
            <w:vAlign w:val="center"/>
          </w:tcPr>
          <w:p w14:paraId="35152842" w14:textId="3E36077B"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4 </w:t>
            </w:r>
          </w:p>
        </w:tc>
        <w:tc>
          <w:tcPr>
            <w:tcW w:w="891" w:type="dxa"/>
            <w:vAlign w:val="center"/>
          </w:tcPr>
          <w:p w14:paraId="07B64E83" w14:textId="39C9CAFB"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68 </w:t>
            </w:r>
          </w:p>
        </w:tc>
        <w:tc>
          <w:tcPr>
            <w:tcW w:w="699" w:type="dxa"/>
            <w:vAlign w:val="center"/>
          </w:tcPr>
          <w:p w14:paraId="77EEA598" w14:textId="0D7CDC19"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10 </w:t>
            </w:r>
          </w:p>
        </w:tc>
        <w:tc>
          <w:tcPr>
            <w:tcW w:w="988" w:type="dxa"/>
            <w:vAlign w:val="center"/>
          </w:tcPr>
          <w:p w14:paraId="1953A64B" w14:textId="0A14678E"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254 871 </w:t>
            </w:r>
          </w:p>
        </w:tc>
        <w:tc>
          <w:tcPr>
            <w:tcW w:w="988" w:type="dxa"/>
            <w:vAlign w:val="center"/>
          </w:tcPr>
          <w:p w14:paraId="391F3847" w14:textId="4BD5561A"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486 629 </w:t>
            </w:r>
          </w:p>
        </w:tc>
        <w:tc>
          <w:tcPr>
            <w:tcW w:w="1084" w:type="dxa"/>
            <w:vAlign w:val="center"/>
          </w:tcPr>
          <w:p w14:paraId="7DBEDBFF" w14:textId="52550108"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787 896 </w:t>
            </w:r>
          </w:p>
        </w:tc>
        <w:tc>
          <w:tcPr>
            <w:tcW w:w="1084" w:type="dxa"/>
            <w:vAlign w:val="center"/>
          </w:tcPr>
          <w:p w14:paraId="1E0ACE88" w14:textId="221564BA" w:rsidR="005B1E27" w:rsidRPr="00A913A8" w:rsidRDefault="005B1E27" w:rsidP="001F54FB">
            <w:pPr>
              <w:jc w:val="left"/>
              <w:rPr>
                <w:rFonts w:ascii="Times New Roman" w:eastAsia="Times New Roman" w:hAnsi="Times New Roman" w:cs="Times New Roman"/>
                <w:sz w:val="16"/>
                <w:szCs w:val="16"/>
                <w:lang w:val="en-US" w:eastAsia="en-US"/>
              </w:rPr>
            </w:pPr>
            <w:r w:rsidRPr="00A913A8">
              <w:rPr>
                <w:rFonts w:ascii="Times New Roman" w:eastAsia="Times New Roman" w:hAnsi="Times New Roman" w:cs="Times New Roman"/>
                <w:sz w:val="16"/>
                <w:szCs w:val="16"/>
                <w:lang w:val="en-US" w:eastAsia="en-US"/>
              </w:rPr>
              <w:t xml:space="preserve">3 105 396 </w:t>
            </w:r>
          </w:p>
        </w:tc>
      </w:tr>
    </w:tbl>
    <w:p w14:paraId="158431EA" w14:textId="77777777" w:rsidR="00C10FDE" w:rsidRDefault="00C10FDE" w:rsidP="001F54FB">
      <w:pPr>
        <w:jc w:val="center"/>
      </w:pPr>
    </w:p>
    <w:p w14:paraId="2C45D69E" w14:textId="77777777" w:rsidR="00A913A8" w:rsidRDefault="00A913A8" w:rsidP="00A913A8">
      <w:pPr>
        <w:ind w:firstLine="202"/>
        <w:sectPr w:rsidR="00A913A8" w:rsidSect="00CE3ACF">
          <w:type w:val="continuous"/>
          <w:pgSz w:w="12240" w:h="15840" w:code="1"/>
          <w:pgMar w:top="1008" w:right="936" w:bottom="1008" w:left="936" w:header="432" w:footer="432" w:gutter="0"/>
          <w:cols w:space="288"/>
        </w:sectPr>
      </w:pPr>
    </w:p>
    <w:p w14:paraId="5A417FFE" w14:textId="77777777" w:rsidR="00A913A8" w:rsidRDefault="00A913A8" w:rsidP="00800997">
      <w:pPr>
        <w:sectPr w:rsidR="00A913A8" w:rsidSect="00837E47">
          <w:type w:val="continuous"/>
          <w:pgSz w:w="12240" w:h="15840" w:code="1"/>
          <w:pgMar w:top="1008" w:right="936" w:bottom="1008" w:left="936" w:header="432" w:footer="432" w:gutter="0"/>
          <w:cols w:num="2" w:space="288"/>
        </w:sectPr>
      </w:pPr>
    </w:p>
    <w:p w14:paraId="41F477C8" w14:textId="11AF1124" w:rsidR="00C86533" w:rsidRDefault="00B71CE9" w:rsidP="009726D1">
      <w:pPr>
        <w:pStyle w:val="Heading2"/>
      </w:pPr>
      <w:r>
        <w:lastRenderedPageBreak/>
        <w:t>Streaming</w:t>
      </w:r>
    </w:p>
    <w:p w14:paraId="36678608" w14:textId="74449227" w:rsidR="001A17FB" w:rsidRDefault="001A17FB" w:rsidP="001A17FB">
      <w:r>
        <w:t>One of the first to show promise for a replacement for AES for l</w:t>
      </w:r>
      <w:r w:rsidR="003F0CC7">
        <w:t>ightweight</w:t>
      </w:r>
      <w:r>
        <w:t xml:space="preserve"> cryptography is PRESENT </w:t>
      </w:r>
      <w:r>
        <w:fldChar w:fldCharType="begin" w:fldLock="1"/>
      </w:r>
      <w:r w:rsidR="0077777B">
        <w:instrText>ADDIN CSL_CITATION { "citationItems" : [ { "id" : "ITEM-1", "itemData" : { "DOI" : "10.1007/978-3-540-74735-2_31", "ISBN" : "978-3-540-74734-5, 978-3-540-74735-2", "ISSN" : "0302-9743", "PMID" : "25246403", "abstract" : "With the establishment of the AES the need for new block ciphers has been greatly diminished; for almost all block cipher appli- cations the AES is an excellent and preferred choice. However, despite recent implementation advances, the AES is not suitable for extremely constrained environments such as RFID tags and sensor networks. In this paper we describe an ultra-lightweight block cipher, present. Both security and hardware efficiency have been equally important during the design of the cipher and at 1570 GE, the hardware requirements for present are competitive with today\u2019s leading compact stream ciphers.", "author" : [ { "dropping-particle" : "", "family" : "Bogdanov", "given" : "A.", "non-dropping-particle" : "", "parse-names" : false, "suffix" : "" }, { "dropping-particle" : "", "family" : "Knudsen", "given" : "L. R.", "non-dropping-particle" : "", "parse-names" : false, "suffix" : "" }, { "dropping-particle" : "", "family" : "Leander", "given" : "G.", "non-dropping-particle" : "", "parse-names" : false, "suffix" : "" }, { "dropping-particle" : "", "family" : "Paar", "given" : "C.", "non-dropping-particle" : "", "parse-names" : false, "suffix" : "" }, { "dropping-particle" : "", "family" : "Poschmann", "given" : "A.", "non-dropping-particle" : "", "parse-names" : false, "suffix" : "" }, { "dropping-particle" : "", "family" : "Robshaw", "given" : "M. J. B.", "non-dropping-particle" : "", "parse-names" : false, "suffix" : "" }, { "dropping-particle" : "", "family" : "Seurin", "given" : "Y.", "non-dropping-particle" : "", "parse-names" : false, "suffix" : "" }, { "dropping-particle" : "", "family" : "Vikkelsoe", "given" : "C.", "non-dropping-particle" : "", "parse-names" : false, "suffix" : "" } ], "container-title" : "Cryptographic Hardware and Embedded Systems - CHES 2007", "id" : "ITEM-1", "issued" : { "date-parts" : [ [ "0" ] ] }, "page" : "450-466", "title" : "PRESENT: An Ultra-Lightweight Block Cipher", "type" : "article-journal" }, "uris" : [ "http://www.mendeley.com/documents/?uuid=b6e35851-4d67-3d8d-9711-0dfec55eecce" ] } ], "mendeley" : { "formattedCitation" : "[19]", "plainTextFormattedCitation" : "[19]", "previouslyFormattedCitation" : "[18]" }, "properties" : { "noteIndex" : 0 }, "schema" : "https://github.com/citation-style-language/schema/raw/master/csl-citation.json" }</w:instrText>
      </w:r>
      <w:r>
        <w:fldChar w:fldCharType="separate"/>
      </w:r>
      <w:r w:rsidR="0077777B" w:rsidRPr="0077777B">
        <w:rPr>
          <w:noProof/>
        </w:rPr>
        <w:t>[19]</w:t>
      </w:r>
      <w:r>
        <w:fldChar w:fldCharType="end"/>
      </w:r>
      <w:r>
        <w:t xml:space="preserve">. It uses smaller block sizes and the potential for smaller keys (such as for an 80-bit key). </w:t>
      </w:r>
      <w:r w:rsidRPr="009504D4">
        <w:t xml:space="preserve">PRESENT </w:t>
      </w:r>
      <w:r>
        <w:t>users either an</w:t>
      </w:r>
      <w:r w:rsidRPr="009504D4">
        <w:t xml:space="preserve"> 80-bit (10 hex characters) or a 128-bit encryption key (16 hex characters).</w:t>
      </w:r>
      <w:r w:rsidR="00D27600">
        <w:t xml:space="preserve"> It operates on 64-</w:t>
      </w:r>
      <w:r>
        <w:t>bit block</w:t>
      </w:r>
      <w:r w:rsidR="00D27600">
        <w:t>s</w:t>
      </w:r>
      <w:r>
        <w:t xml:space="preserve"> and uses an SPN (substitution-permutation network) method. With SPN, as with AES (</w:t>
      </w:r>
      <w:proofErr w:type="spellStart"/>
      <w:r>
        <w:t>Rijndael</w:t>
      </w:r>
      <w:proofErr w:type="spellEnd"/>
      <w:r>
        <w:t xml:space="preserve">), we operate on blocks of plaintext and apply a key and then use </w:t>
      </w:r>
      <w:proofErr w:type="gramStart"/>
      <w:r>
        <w:t>a number of</w:t>
      </w:r>
      <w:proofErr w:type="gramEnd"/>
      <w:r>
        <w:t xml:space="preserve"> rounds which we use substitution boxes (S-boxes) and permutation boxes (P-boxes). The operations used are typically </w:t>
      </w:r>
      <w:r>
        <w:lastRenderedPageBreak/>
        <w:t xml:space="preserve">achieved through XOR/bitwise rotation, and parts of the key are introduced though the rounds of operation. The decryption process is then the reverse of the encryption rounds, and the S-boxes/P-boxes are reversed in their operation. </w:t>
      </w:r>
    </w:p>
    <w:p w14:paraId="3C8DC1CA" w14:textId="14778482" w:rsidR="001A17FB" w:rsidRDefault="00220BB4" w:rsidP="001A17FB">
      <w:pPr>
        <w:ind w:firstLine="202"/>
      </w:pPr>
      <w:r>
        <w:t>Within Figure 3</w:t>
      </w:r>
      <w:r w:rsidR="001A17FB">
        <w:t xml:space="preserve"> we see an example of a single round, and where 8-bits of data is entered, and then EX-OR with the first eight bits of the key. Next the output from this operation is fed into an S-box which maps in the inputs to the output (for example 0x0 will be mapped to 0xC. After this we feed the output into a P-box which will scramble the bits in a defined way. The output of this is then fed into the next round, and </w:t>
      </w:r>
      <w:r w:rsidR="001A17FB">
        <w:lastRenderedPageBreak/>
        <w:t>which will follow the same process, but this time our input is from the previous round, and from the next eight bits of the key.</w:t>
      </w:r>
    </w:p>
    <w:p w14:paraId="255036E7" w14:textId="2AAD3B3F" w:rsidR="001A17FB" w:rsidRDefault="001A17FB" w:rsidP="00943EE4">
      <w:pPr>
        <w:jc w:val="center"/>
      </w:pPr>
      <w:r w:rsidRPr="0081170E">
        <w:rPr>
          <w:noProof/>
          <w:lang w:val="en-GB" w:eastAsia="en-GB"/>
        </w:rPr>
        <w:drawing>
          <wp:inline distT="0" distB="0" distL="0" distR="0" wp14:anchorId="6DF14759" wp14:editId="285ED3A3">
            <wp:extent cx="2846912" cy="15515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56763" cy="1556922"/>
                    </a:xfrm>
                    <a:prstGeom prst="rect">
                      <a:avLst/>
                    </a:prstGeom>
                  </pic:spPr>
                </pic:pic>
              </a:graphicData>
            </a:graphic>
          </wp:inline>
        </w:drawing>
      </w:r>
    </w:p>
    <w:p w14:paraId="11571190" w14:textId="15C77AF5" w:rsidR="001A17FB" w:rsidRDefault="001804D1" w:rsidP="00790EEC">
      <w:pPr>
        <w:jc w:val="center"/>
      </w:pPr>
      <w:r>
        <w:t xml:space="preserve">Figure </w:t>
      </w:r>
      <w:fldSimple w:instr=" seq chapter4 \* MERGEFORMAT ">
        <w:r>
          <w:rPr>
            <w:noProof/>
          </w:rPr>
          <w:t>3</w:t>
        </w:r>
      </w:fldSimple>
      <w:r w:rsidRPr="0080667A">
        <w:rPr>
          <w:rFonts w:eastAsia="MS Mincho" w:cs="MS Mincho"/>
        </w:rPr>
        <w:t> </w:t>
      </w:r>
      <w:r w:rsidR="001A17FB">
        <w:t>SPN method</w:t>
      </w:r>
    </w:p>
    <w:p w14:paraId="54498C64" w14:textId="77777777" w:rsidR="001A17FB" w:rsidRDefault="001A17FB" w:rsidP="001A17FB"/>
    <w:p w14:paraId="249BB252" w14:textId="06876BCE" w:rsidR="001A17FB" w:rsidRDefault="001A17FB" w:rsidP="001A17FB">
      <w:r>
        <w:t xml:space="preserve">An S-box substitutes a small block of bits (the input of the S-box) by another block of bits (the output of the S-box). This substitution should be one-to-one, to ensure </w:t>
      </w:r>
      <w:proofErr w:type="spellStart"/>
      <w:r>
        <w:t>invertability</w:t>
      </w:r>
      <w:proofErr w:type="spellEnd"/>
      <w:r>
        <w:t xml:space="preserve"> (hence decryption). </w:t>
      </w:r>
      <w:proofErr w:type="gramStart"/>
      <w:r>
        <w:t>In particular, the</w:t>
      </w:r>
      <w:proofErr w:type="gramEnd"/>
      <w:r>
        <w:t xml:space="preserve"> length of the output should be the same as the length of the input (the picture on the right has S-boxes with 4 input and 4 output bits), which is different from S-boxes in general that could also change the length, as in DES (Data Encryption Standard), for example. An S-box is usually not simply a permutation of the bits. Rather, a good S-box will have the property that changing one input bit will change about half of the output bits (or an avalanche effect). It will also have the property that each output bit will depend on every input bit</w:t>
      </w:r>
      <w:r w:rsidR="001804D1">
        <w:t xml:space="preserve"> </w:t>
      </w:r>
      <w:r w:rsidR="00CD2BF2">
        <w:fldChar w:fldCharType="begin" w:fldLock="1"/>
      </w:r>
      <w:r w:rsidR="0077777B">
        <w:instrText>ADDIN CSL_CITATION { "citationItems" : [ { "id" : "ITEM-1", "itemData" : { "URL" : "http://asecuritysite.com/encryption/present", "accessed" : { "date-parts" : [ [ "2017", "7", "30" ] ] }, "author" : [ { "dropping-particle" : "", "family" : "William J Buchanan", "given" : "", "non-dropping-particle" : "", "parse-names" : false, "suffix" : "" } ], "id" : "ITEM-1", "issued" : { "date-parts" : [ [ "0" ] ] }, "title" : "PRESENT", "type" : "webpage" }, "uris" : [ "http://www.mendeley.com/documents/?uuid=8c3c8b26-0200-3468-9747-b38a79bb2b94" ] } ], "mendeley" : { "formattedCitation" : "[20]", "plainTextFormattedCitation" : "[20]", "previouslyFormattedCitation" : "[19]" }, "properties" : { "noteIndex" : 0 }, "schema" : "https://github.com/citation-style-language/schema/raw/master/csl-citation.json" }</w:instrText>
      </w:r>
      <w:r w:rsidR="00CD2BF2">
        <w:fldChar w:fldCharType="separate"/>
      </w:r>
      <w:r w:rsidR="0077777B" w:rsidRPr="0077777B">
        <w:rPr>
          <w:noProof/>
        </w:rPr>
        <w:t>[20]</w:t>
      </w:r>
      <w:r w:rsidR="00CD2BF2">
        <w:fldChar w:fldCharType="end"/>
      </w:r>
      <w:r>
        <w:t>.</w:t>
      </w:r>
    </w:p>
    <w:p w14:paraId="2D5E00A1" w14:textId="6E78B3F9" w:rsidR="001A17FB" w:rsidRDefault="001A17FB" w:rsidP="001804D1">
      <w:pPr>
        <w:ind w:firstLine="202"/>
      </w:pPr>
      <w:r>
        <w:t xml:space="preserve">Within PRESENT, we take a block of 64 bits and apply an 80-bit or a 128-bit key. Overall it has 32 rounds (Figure </w:t>
      </w:r>
      <w:r w:rsidR="00220BB4">
        <w:t>4</w:t>
      </w:r>
      <w:r>
        <w:t xml:space="preserve">), which is made up of: a round key operation; an S-box layer; and a P-box layer. The key round operation takes part of the key and EX-ORs it with the data input into the round. It then operates on 4x4 bit S-boxes, and which considerably cuts down on processing power (Figure </w:t>
      </w:r>
      <w:r w:rsidR="00220BB4">
        <w:t>5</w:t>
      </w:r>
      <w:r>
        <w:t xml:space="preserve">). In </w:t>
      </w:r>
      <w:proofErr w:type="gramStart"/>
      <w:r>
        <w:t>AES</w:t>
      </w:r>
      <w:proofErr w:type="gramEnd"/>
      <w:r>
        <w:t xml:space="preserve"> we map for 16 bit inputs to 16-bit outputs (0x00 to 0xFF) but for PRESENT we have 4-bit values and which map onto 16 output values (0x0 to 0xF). For example, an input of 0x0 would output a value of 0xC. In Figure </w:t>
      </w:r>
      <w:r w:rsidR="00220BB4">
        <w:t>6</w:t>
      </w:r>
      <w:r>
        <w:t xml:space="preserve"> we see the permutation of the bits for inputs of 32 bits, so that Bit 1 is mapped to Bit 16. The output from the layer provides the output from the round.</w:t>
      </w:r>
    </w:p>
    <w:p w14:paraId="0A4ADEC2" w14:textId="77777777" w:rsidR="001A17FB" w:rsidRDefault="001A17FB" w:rsidP="001A17FB">
      <w:pPr>
        <w:jc w:val="center"/>
      </w:pPr>
      <w:r w:rsidRPr="009504D4">
        <w:rPr>
          <w:noProof/>
          <w:lang w:val="en-GB" w:eastAsia="en-GB"/>
        </w:rPr>
        <w:drawing>
          <wp:inline distT="0" distB="0" distL="0" distR="0" wp14:anchorId="46670F12" wp14:editId="606DDC39">
            <wp:extent cx="3212037" cy="1526626"/>
            <wp:effectExtent l="0" t="0" r="0" b="0"/>
            <wp:docPr id="7" name="Picture 7" descr="http://asecuritysite.com/pres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securitysite.com/presen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6522" cy="1538263"/>
                    </a:xfrm>
                    <a:prstGeom prst="rect">
                      <a:avLst/>
                    </a:prstGeom>
                    <a:noFill/>
                    <a:ln>
                      <a:noFill/>
                    </a:ln>
                  </pic:spPr>
                </pic:pic>
              </a:graphicData>
            </a:graphic>
          </wp:inline>
        </w:drawing>
      </w:r>
    </w:p>
    <w:p w14:paraId="755069C7" w14:textId="7D951F44" w:rsidR="001A17FB" w:rsidRDefault="001804D1" w:rsidP="00943EE4">
      <w:pPr>
        <w:jc w:val="center"/>
      </w:pPr>
      <w:r>
        <w:t xml:space="preserve">Figure </w:t>
      </w:r>
      <w:fldSimple w:instr=" seq chapter4 \* MERGEFORMAT ">
        <w:r>
          <w:rPr>
            <w:noProof/>
          </w:rPr>
          <w:t>4</w:t>
        </w:r>
      </w:fldSimple>
      <w:r w:rsidRPr="0080667A">
        <w:rPr>
          <w:rFonts w:eastAsia="MS Mincho" w:cs="MS Mincho"/>
        </w:rPr>
        <w:t> </w:t>
      </w:r>
      <w:r w:rsidR="001A17FB">
        <w:t xml:space="preserve">PRESENT method </w:t>
      </w:r>
      <w:r w:rsidR="001A17FB">
        <w:fldChar w:fldCharType="begin" w:fldLock="1"/>
      </w:r>
      <w:r w:rsidR="0077777B">
        <w:instrText>ADDIN CSL_CITATION { "citationItems" : [ { "id" : "ITEM-1", "itemData" : { "DOI" : "10.1007/978-3-540-74735-2_31", "ISBN" : "978-3-540-74734-5, 978-3-540-74735-2", "ISSN" : "0302-9743", "PMID" : "25246403", "abstract" : "With the establishment of the AES the need for new block ciphers has been greatly diminished; for almost all block cipher appli- cations the AES is an excellent and preferred choice. However, despite recent implementation advances, the AES is not suitable for extremely constrained environments such as RFID tags and sensor networks. In this paper we describe an ultra-lightweight block cipher, present. Both security and hardware efficiency have been equally important during the design of the cipher and at 1570 GE, the hardware requirements for present are competitive with today\u2019s leading compact stream ciphers.", "author" : [ { "dropping-particle" : "", "family" : "Bogdanov", "given" : "A.", "non-dropping-particle" : "", "parse-names" : false, "suffix" : "" }, { "dropping-particle" : "", "family" : "Knudsen", "given" : "L. R.", "non-dropping-particle" : "", "parse-names" : false, "suffix" : "" }, { "dropping-particle" : "", "family" : "Leander", "given" : "G.", "non-dropping-particle" : "", "parse-names" : false, "suffix" : "" }, { "dropping-particle" : "", "family" : "Paar", "given" : "C.", "non-dropping-particle" : "", "parse-names" : false, "suffix" : "" }, { "dropping-particle" : "", "family" : "Poschmann", "given" : "A.", "non-dropping-particle" : "", "parse-names" : false, "suffix" : "" }, { "dropping-particle" : "", "family" : "Robshaw", "given" : "M. J. B.", "non-dropping-particle" : "", "parse-names" : false, "suffix" : "" }, { "dropping-particle" : "", "family" : "Seurin", "given" : "Y.", "non-dropping-particle" : "", "parse-names" : false, "suffix" : "" }, { "dropping-particle" : "", "family" : "Vikkelsoe", "given" : "C.", "non-dropping-particle" : "", "parse-names" : false, "suffix" : "" } ], "container-title" : "Cryptographic Hardware and Embedded Systems - CHES 2007", "id" : "ITEM-1", "issued" : { "date-parts" : [ [ "0" ] ] }, "page" : "450-466", "title" : "PRESENT: An Ultra-Lightweight Block Cipher", "type" : "article-journal" }, "uris" : [ "http://www.mendeley.com/documents/?uuid=b6e35851-4d67-3d8d-9711-0dfec55eecce" ] } ], "mendeley" : { "formattedCitation" : "[19]", "plainTextFormattedCitation" : "[19]", "previouslyFormattedCitation" : "[18]" }, "properties" : { "noteIndex" : 0 }, "schema" : "https://github.com/citation-style-language/schema/raw/master/csl-citation.json" }</w:instrText>
      </w:r>
      <w:r w:rsidR="001A17FB">
        <w:fldChar w:fldCharType="separate"/>
      </w:r>
      <w:r w:rsidR="0077777B" w:rsidRPr="0077777B">
        <w:rPr>
          <w:noProof/>
        </w:rPr>
        <w:t>[19]</w:t>
      </w:r>
      <w:r w:rsidR="001A17FB">
        <w:fldChar w:fldCharType="end"/>
      </w:r>
    </w:p>
    <w:p w14:paraId="28F6E511" w14:textId="77777777" w:rsidR="001A17FB" w:rsidRDefault="001A17FB" w:rsidP="001A17FB"/>
    <w:p w14:paraId="22BE74B3" w14:textId="77777777" w:rsidR="001A17FB" w:rsidRDefault="001A17FB" w:rsidP="001A17FB">
      <w:pPr>
        <w:jc w:val="center"/>
      </w:pPr>
      <w:r>
        <w:rPr>
          <w:noProof/>
          <w:lang w:val="en-GB" w:eastAsia="en-GB"/>
        </w:rPr>
        <w:drawing>
          <wp:inline distT="0" distB="0" distL="0" distR="0" wp14:anchorId="4AB272FD" wp14:editId="617B4BC0">
            <wp:extent cx="2807751" cy="373213"/>
            <wp:effectExtent l="0" t="0" r="0" b="8255"/>
            <wp:docPr id="8" name="Picture 8" descr="https://media.licdn.com/mpr/mpr/AAEAAQAAAAAAAAybAAAAJDdmZTc1NmJmLWM2MzgtNGJlYy04YWY3LWE3ZjI1ZDJlNzI2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edia.licdn.com/mpr/mpr/AAEAAQAAAAAAAAybAAAAJDdmZTc1NmJmLWM2MzgtNGJlYy04YWY3LWE3ZjI1ZDJlNzI2M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8297" cy="395882"/>
                    </a:xfrm>
                    <a:prstGeom prst="rect">
                      <a:avLst/>
                    </a:prstGeom>
                    <a:noFill/>
                    <a:ln>
                      <a:noFill/>
                    </a:ln>
                  </pic:spPr>
                </pic:pic>
              </a:graphicData>
            </a:graphic>
          </wp:inline>
        </w:drawing>
      </w:r>
    </w:p>
    <w:p w14:paraId="7F8FC15A" w14:textId="0EBFE9E6" w:rsidR="001A17FB" w:rsidRDefault="001804D1" w:rsidP="00943EE4">
      <w:pPr>
        <w:jc w:val="center"/>
      </w:pPr>
      <w:r>
        <w:t xml:space="preserve">Figure </w:t>
      </w:r>
      <w:fldSimple w:instr=" seq chapter4 \* MERGEFORMAT ">
        <w:r>
          <w:rPr>
            <w:noProof/>
          </w:rPr>
          <w:t>5</w:t>
        </w:r>
      </w:fldSimple>
      <w:r w:rsidRPr="0080667A">
        <w:rPr>
          <w:rFonts w:eastAsia="MS Mincho" w:cs="MS Mincho"/>
        </w:rPr>
        <w:t> </w:t>
      </w:r>
      <w:proofErr w:type="spellStart"/>
      <w:r w:rsidR="001A17FB">
        <w:t>sboxlayer</w:t>
      </w:r>
      <w:proofErr w:type="spellEnd"/>
      <w:r w:rsidR="001A17FB">
        <w:t xml:space="preserve"> mapping </w:t>
      </w:r>
      <w:r w:rsidR="001A17FB">
        <w:fldChar w:fldCharType="begin" w:fldLock="1"/>
      </w:r>
      <w:r w:rsidR="0077777B">
        <w:instrText>ADDIN CSL_CITATION { "citationItems" : [ { "id" : "ITEM-1", "itemData" : { "DOI" : "10.1007/978-3-540-74735-2_31", "ISBN" : "978-3-540-74734-5, 978-3-540-74735-2", "ISSN" : "0302-9743", "PMID" : "25246403", "abstract" : "With the establishment of the AES the need for new block ciphers has been greatly diminished; for almost all block cipher appli- cations the AES is an excellent and preferred choice. However, despite recent implementation advances, the AES is not suitable for extremely constrained environments such as RFID tags and sensor networks. In this paper we describe an ultra-lightweight block cipher, present. Both security and hardware efficiency have been equally important during the design of the cipher and at 1570 GE, the hardware requirements for present are competitive with today\u2019s leading compact stream ciphers.", "author" : [ { "dropping-particle" : "", "family" : "Bogdanov", "given" : "A.", "non-dropping-particle" : "", "parse-names" : false, "suffix" : "" }, { "dropping-particle" : "", "family" : "Knudsen", "given" : "L. R.", "non-dropping-particle" : "", "parse-names" : false, "suffix" : "" }, { "dropping-particle" : "", "family" : "Leander", "given" : "G.", "non-dropping-particle" : "", "parse-names" : false, "suffix" : "" }, { "dropping-particle" : "", "family" : "Paar", "given" : "C.", "non-dropping-particle" : "", "parse-names" : false, "suffix" : "" }, { "dropping-particle" : "", "family" : "Poschmann", "given" : "A.", "non-dropping-particle" : "", "parse-names" : false, "suffix" : "" }, { "dropping-particle" : "", "family" : "Robshaw", "given" : "M. J. B.", "non-dropping-particle" : "", "parse-names" : false, "suffix" : "" }, { "dropping-particle" : "", "family" : "Seurin", "given" : "Y.", "non-dropping-particle" : "", "parse-names" : false, "suffix" : "" }, { "dropping-particle" : "", "family" : "Vikkelsoe", "given" : "C.", "non-dropping-particle" : "", "parse-names" : false, "suffix" : "" } ], "container-title" : "Cryptographic Hardware and Embedded Systems - CHES 2007", "id" : "ITEM-1", "issued" : { "date-parts" : [ [ "0" ] ] }, "page" : "450-466", "title" : "PRESENT: An Ultra-Lightweight Block Cipher", "type" : "article-journal" }, "uris" : [ "http://www.mendeley.com/documents/?uuid=b6e35851-4d67-3d8d-9711-0dfec55eecce" ] } ], "mendeley" : { "formattedCitation" : "[19]", "plainTextFormattedCitation" : "[19]", "previouslyFormattedCitation" : "[18]" }, "properties" : { "noteIndex" : 0 }, "schema" : "https://github.com/citation-style-language/schema/raw/master/csl-citation.json" }</w:instrText>
      </w:r>
      <w:r w:rsidR="001A17FB">
        <w:fldChar w:fldCharType="separate"/>
      </w:r>
      <w:r w:rsidR="0077777B" w:rsidRPr="0077777B">
        <w:rPr>
          <w:noProof/>
        </w:rPr>
        <w:t>[19]</w:t>
      </w:r>
      <w:r w:rsidR="001A17FB">
        <w:fldChar w:fldCharType="end"/>
      </w:r>
    </w:p>
    <w:p w14:paraId="48F9A117" w14:textId="77777777" w:rsidR="001A17FB" w:rsidRDefault="001A17FB" w:rsidP="001A17FB"/>
    <w:p w14:paraId="2BA5D1E3" w14:textId="77777777" w:rsidR="001A17FB" w:rsidRDefault="001A17FB" w:rsidP="001A17FB">
      <w:pPr>
        <w:jc w:val="center"/>
      </w:pPr>
      <w:r>
        <w:rPr>
          <w:noProof/>
          <w:lang w:val="en-GB" w:eastAsia="en-GB"/>
        </w:rPr>
        <w:lastRenderedPageBreak/>
        <w:drawing>
          <wp:inline distT="0" distB="0" distL="0" distR="0" wp14:anchorId="7AB1CF50" wp14:editId="66250A4A">
            <wp:extent cx="2794605" cy="10015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7-07-09 at 20.24.56.png"/>
                    <pic:cNvPicPr/>
                  </pic:nvPicPr>
                  <pic:blipFill>
                    <a:blip r:embed="rId17">
                      <a:extLst>
                        <a:ext uri="{28A0092B-C50C-407E-A947-70E740481C1C}">
                          <a14:useLocalDpi xmlns:a14="http://schemas.microsoft.com/office/drawing/2010/main" val="0"/>
                        </a:ext>
                      </a:extLst>
                    </a:blip>
                    <a:stretch>
                      <a:fillRect/>
                    </a:stretch>
                  </pic:blipFill>
                  <pic:spPr>
                    <a:xfrm>
                      <a:off x="0" y="0"/>
                      <a:ext cx="2805518" cy="1005490"/>
                    </a:xfrm>
                    <a:prstGeom prst="rect">
                      <a:avLst/>
                    </a:prstGeom>
                  </pic:spPr>
                </pic:pic>
              </a:graphicData>
            </a:graphic>
          </wp:inline>
        </w:drawing>
      </w:r>
    </w:p>
    <w:p w14:paraId="1371C5D6" w14:textId="669A7557" w:rsidR="001A17FB" w:rsidRDefault="001804D1" w:rsidP="00943EE4">
      <w:pPr>
        <w:jc w:val="center"/>
      </w:pPr>
      <w:r>
        <w:t xml:space="preserve">Figure </w:t>
      </w:r>
      <w:fldSimple w:instr=" seq chapter4 \* MERGEFORMAT ">
        <w:r>
          <w:rPr>
            <w:noProof/>
          </w:rPr>
          <w:t>6</w:t>
        </w:r>
      </w:fldSimple>
      <w:r w:rsidRPr="0080667A">
        <w:rPr>
          <w:rFonts w:eastAsia="MS Mincho" w:cs="MS Mincho"/>
        </w:rPr>
        <w:t> </w:t>
      </w:r>
      <w:proofErr w:type="spellStart"/>
      <w:r w:rsidR="001A17FB">
        <w:t>pLayer</w:t>
      </w:r>
      <w:proofErr w:type="spellEnd"/>
      <w:r w:rsidR="001A17FB">
        <w:t xml:space="preserve"> mapping </w:t>
      </w:r>
      <w:r w:rsidR="001A17FB">
        <w:fldChar w:fldCharType="begin" w:fldLock="1"/>
      </w:r>
      <w:r w:rsidR="0077777B">
        <w:instrText>ADDIN CSL_CITATION { "citationItems" : [ { "id" : "ITEM-1", "itemData" : { "DOI" : "10.1007/978-3-540-74735-2_31", "ISBN" : "978-3-540-74734-5, 978-3-540-74735-2", "ISSN" : "0302-9743", "PMID" : "25246403", "abstract" : "With the establishment of the AES the need for new block ciphers has been greatly diminished; for almost all block cipher appli- cations the AES is an excellent and preferred choice. However, despite recent implementation advances, the AES is not suitable for extremely constrained environments such as RFID tags and sensor networks. In this paper we describe an ultra-lightweight block cipher, present. Both security and hardware efficiency have been equally important during the design of the cipher and at 1570 GE, the hardware requirements for present are competitive with today\u2019s leading compact stream ciphers.", "author" : [ { "dropping-particle" : "", "family" : "Bogdanov", "given" : "A.", "non-dropping-particle" : "", "parse-names" : false, "suffix" : "" }, { "dropping-particle" : "", "family" : "Knudsen", "given" : "L. R.", "non-dropping-particle" : "", "parse-names" : false, "suffix" : "" }, { "dropping-particle" : "", "family" : "Leander", "given" : "G.", "non-dropping-particle" : "", "parse-names" : false, "suffix" : "" }, { "dropping-particle" : "", "family" : "Paar", "given" : "C.", "non-dropping-particle" : "", "parse-names" : false, "suffix" : "" }, { "dropping-particle" : "", "family" : "Poschmann", "given" : "A.", "non-dropping-particle" : "", "parse-names" : false, "suffix" : "" }, { "dropping-particle" : "", "family" : "Robshaw", "given" : "M. J. B.", "non-dropping-particle" : "", "parse-names" : false, "suffix" : "" }, { "dropping-particle" : "", "family" : "Seurin", "given" : "Y.", "non-dropping-particle" : "", "parse-names" : false, "suffix" : "" }, { "dropping-particle" : "", "family" : "Vikkelsoe", "given" : "C.", "non-dropping-particle" : "", "parse-names" : false, "suffix" : "" } ], "container-title" : "Cryptographic Hardware and Embedded Systems - CHES 2007", "id" : "ITEM-1", "issued" : { "date-parts" : [ [ "0" ] ] }, "page" : "450-466", "title" : "PRESENT: An Ultra-Lightweight Block Cipher", "type" : "article-journal" }, "uris" : [ "http://www.mendeley.com/documents/?uuid=b6e35851-4d67-3d8d-9711-0dfec55eecce" ] } ], "mendeley" : { "formattedCitation" : "[19]", "plainTextFormattedCitation" : "[19]", "previouslyFormattedCitation" : "[18]" }, "properties" : { "noteIndex" : 0 }, "schema" : "https://github.com/citation-style-language/schema/raw/master/csl-citation.json" }</w:instrText>
      </w:r>
      <w:r w:rsidR="001A17FB">
        <w:fldChar w:fldCharType="separate"/>
      </w:r>
      <w:r w:rsidR="0077777B" w:rsidRPr="0077777B">
        <w:rPr>
          <w:noProof/>
        </w:rPr>
        <w:t>[19]</w:t>
      </w:r>
      <w:r w:rsidR="001A17FB">
        <w:fldChar w:fldCharType="end"/>
      </w:r>
    </w:p>
    <w:p w14:paraId="0EBF6A74" w14:textId="77777777" w:rsidR="001A17FB" w:rsidRDefault="001A17FB" w:rsidP="001A17FB"/>
    <w:p w14:paraId="60639119" w14:textId="4F424C9D" w:rsidR="001A17FB" w:rsidRDefault="001A17FB" w:rsidP="001A17FB">
      <w:r>
        <w:t>Another contender is the super-fast XTEA method. XTEA (</w:t>
      </w:r>
      <w:proofErr w:type="spellStart"/>
      <w:r>
        <w:t>eXtended</w:t>
      </w:r>
      <w:proofErr w:type="spellEnd"/>
      <w:r>
        <w:t xml:space="preserve"> TEA) is a block cipher which uses a 64-bit block size and a 64-bit key. It was designed by David Wheeler and Roger Needham at the Cambridge Computer Laboratory, and part of an unpublished technical report in 1997. The amazing thing about XTEA is that it does its operations with just a few lines of code</w:t>
      </w:r>
      <w:r w:rsidR="00CD2BF2">
        <w:t xml:space="preserve"> </w:t>
      </w:r>
      <w:r w:rsidR="00CD2BF2">
        <w:fldChar w:fldCharType="begin" w:fldLock="1"/>
      </w:r>
      <w:r w:rsidR="0077777B">
        <w:instrText>ADDIN CSL_CITATION { "citationItems" : [ { "id" : "ITEM-1", "itemData" : { "URL" : "http://asecuritysite.com/encryption/xtea", "accessed" : { "date-parts" : [ [ "2017", "7", "30" ] ] }, "author" : [ { "dropping-particle" : "", "family" : "William J Buchanan", "given" : "", "non-dropping-particle" : "", "parse-names" : false, "suffix" : "" } ], "id" : "ITEM-1", "issued" : { "date-parts" : [ [ "0" ] ] }, "title" : "XTEA (eXtended TEA)", "type" : "webpage" }, "uris" : [ "http://www.mendeley.com/documents/?uuid=c294893a-655f-3f14-bfcf-045f4ff8d9e5" ] } ], "mendeley" : { "formattedCitation" : "[21]", "plainTextFormattedCitation" : "[21]", "previouslyFormattedCitation" : "[20]" }, "properties" : { "noteIndex" : 0 }, "schema" : "https://github.com/citation-style-language/schema/raw/master/csl-citation.json" }</w:instrText>
      </w:r>
      <w:r w:rsidR="00CD2BF2">
        <w:fldChar w:fldCharType="separate"/>
      </w:r>
      <w:r w:rsidR="0077777B" w:rsidRPr="0077777B">
        <w:rPr>
          <w:noProof/>
        </w:rPr>
        <w:t>[21]</w:t>
      </w:r>
      <w:r w:rsidR="00CD2BF2">
        <w:fldChar w:fldCharType="end"/>
      </w:r>
      <w:r>
        <w:t>:</w:t>
      </w:r>
    </w:p>
    <w:p w14:paraId="66C24552" w14:textId="77777777" w:rsidR="001A17FB" w:rsidRDefault="001A17FB" w:rsidP="001A17FB"/>
    <w:p w14:paraId="45EA4171" w14:textId="77777777" w:rsidR="001A17FB" w:rsidRPr="001A17FB" w:rsidRDefault="001A17FB" w:rsidP="001A17FB">
      <w:pPr>
        <w:pBdr>
          <w:top w:val="single" w:sz="4" w:space="1" w:color="auto"/>
          <w:left w:val="single" w:sz="4" w:space="4" w:color="auto"/>
          <w:bottom w:val="single" w:sz="4" w:space="1" w:color="auto"/>
          <w:right w:val="single" w:sz="4" w:space="4" w:color="auto"/>
        </w:pBdr>
        <w:rPr>
          <w:rFonts w:ascii="Lucida Console" w:hAnsi="Lucida Console"/>
          <w:sz w:val="12"/>
          <w:szCs w:val="12"/>
        </w:rPr>
      </w:pPr>
      <w:r w:rsidRPr="001A17FB">
        <w:rPr>
          <w:rFonts w:ascii="Lucida Console" w:hAnsi="Lucida Console"/>
          <w:sz w:val="12"/>
          <w:szCs w:val="12"/>
        </w:rPr>
        <w:t>#include &lt;</w:t>
      </w:r>
      <w:proofErr w:type="spellStart"/>
      <w:r w:rsidRPr="001A17FB">
        <w:rPr>
          <w:rFonts w:ascii="Lucida Console" w:hAnsi="Lucida Console"/>
          <w:sz w:val="12"/>
          <w:szCs w:val="12"/>
        </w:rPr>
        <w:t>stdint.h</w:t>
      </w:r>
      <w:proofErr w:type="spellEnd"/>
      <w:r w:rsidRPr="001A17FB">
        <w:rPr>
          <w:rFonts w:ascii="Lucida Console" w:hAnsi="Lucida Console"/>
          <w:sz w:val="12"/>
          <w:szCs w:val="12"/>
        </w:rPr>
        <w:t>&gt;</w:t>
      </w:r>
    </w:p>
    <w:p w14:paraId="46DD600C" w14:textId="77777777" w:rsidR="001A17FB" w:rsidRPr="001A17FB" w:rsidRDefault="001A17FB" w:rsidP="001A17FB">
      <w:pPr>
        <w:pBdr>
          <w:top w:val="single" w:sz="4" w:space="1" w:color="auto"/>
          <w:left w:val="single" w:sz="4" w:space="4" w:color="auto"/>
          <w:bottom w:val="single" w:sz="4" w:space="1" w:color="auto"/>
          <w:right w:val="single" w:sz="4" w:space="4" w:color="auto"/>
        </w:pBdr>
        <w:rPr>
          <w:rFonts w:ascii="Lucida Console" w:hAnsi="Lucida Console"/>
          <w:sz w:val="12"/>
          <w:szCs w:val="12"/>
        </w:rPr>
      </w:pPr>
    </w:p>
    <w:p w14:paraId="35BA7797" w14:textId="77777777" w:rsidR="001A17FB" w:rsidRPr="001A17FB" w:rsidRDefault="001A17FB" w:rsidP="001A17FB">
      <w:pPr>
        <w:pBdr>
          <w:top w:val="single" w:sz="4" w:space="1" w:color="auto"/>
          <w:left w:val="single" w:sz="4" w:space="4" w:color="auto"/>
          <w:bottom w:val="single" w:sz="4" w:space="1" w:color="auto"/>
          <w:right w:val="single" w:sz="4" w:space="4" w:color="auto"/>
        </w:pBdr>
        <w:rPr>
          <w:rFonts w:ascii="Lucida Console" w:hAnsi="Lucida Console"/>
          <w:sz w:val="12"/>
          <w:szCs w:val="12"/>
        </w:rPr>
      </w:pPr>
      <w:r w:rsidRPr="001A17FB">
        <w:rPr>
          <w:rFonts w:ascii="Lucida Console" w:hAnsi="Lucida Console"/>
          <w:sz w:val="12"/>
          <w:szCs w:val="12"/>
        </w:rPr>
        <w:t xml:space="preserve">/* take 64 bits of data in </w:t>
      </w:r>
      <w:proofErr w:type="gramStart"/>
      <w:r w:rsidRPr="001A17FB">
        <w:rPr>
          <w:rFonts w:ascii="Lucida Console" w:hAnsi="Lucida Console"/>
          <w:sz w:val="12"/>
          <w:szCs w:val="12"/>
        </w:rPr>
        <w:t>v[</w:t>
      </w:r>
      <w:proofErr w:type="gramEnd"/>
      <w:r w:rsidRPr="001A17FB">
        <w:rPr>
          <w:rFonts w:ascii="Lucida Console" w:hAnsi="Lucida Console"/>
          <w:sz w:val="12"/>
          <w:szCs w:val="12"/>
        </w:rPr>
        <w:t>0] and v[1] and 128 bits of key[0] - key[3] */</w:t>
      </w:r>
    </w:p>
    <w:p w14:paraId="4D8A9D6B" w14:textId="77777777" w:rsidR="001A17FB" w:rsidRPr="001A17FB" w:rsidRDefault="001A17FB" w:rsidP="001A17FB">
      <w:pPr>
        <w:pBdr>
          <w:top w:val="single" w:sz="4" w:space="1" w:color="auto"/>
          <w:left w:val="single" w:sz="4" w:space="4" w:color="auto"/>
          <w:bottom w:val="single" w:sz="4" w:space="1" w:color="auto"/>
          <w:right w:val="single" w:sz="4" w:space="4" w:color="auto"/>
        </w:pBdr>
        <w:rPr>
          <w:rFonts w:ascii="Lucida Console" w:hAnsi="Lucida Console"/>
          <w:sz w:val="12"/>
          <w:szCs w:val="12"/>
        </w:rPr>
      </w:pPr>
    </w:p>
    <w:p w14:paraId="59C5E93C" w14:textId="77777777" w:rsidR="001A17FB" w:rsidRPr="001A17FB" w:rsidRDefault="001A17FB" w:rsidP="001A17FB">
      <w:pPr>
        <w:pBdr>
          <w:top w:val="single" w:sz="4" w:space="1" w:color="auto"/>
          <w:left w:val="single" w:sz="4" w:space="4" w:color="auto"/>
          <w:bottom w:val="single" w:sz="4" w:space="1" w:color="auto"/>
          <w:right w:val="single" w:sz="4" w:space="4" w:color="auto"/>
        </w:pBdr>
        <w:rPr>
          <w:rFonts w:ascii="Lucida Console" w:hAnsi="Lucida Console"/>
          <w:sz w:val="12"/>
          <w:szCs w:val="12"/>
        </w:rPr>
      </w:pPr>
      <w:r w:rsidRPr="001A17FB">
        <w:rPr>
          <w:rFonts w:ascii="Lucida Console" w:hAnsi="Lucida Console"/>
          <w:sz w:val="12"/>
          <w:szCs w:val="12"/>
        </w:rPr>
        <w:t xml:space="preserve">void </w:t>
      </w:r>
      <w:proofErr w:type="gramStart"/>
      <w:r w:rsidRPr="001A17FB">
        <w:rPr>
          <w:rFonts w:ascii="Lucida Console" w:hAnsi="Lucida Console"/>
          <w:sz w:val="12"/>
          <w:szCs w:val="12"/>
        </w:rPr>
        <w:t>encipher(</w:t>
      </w:r>
      <w:proofErr w:type="gramEnd"/>
      <w:r w:rsidRPr="001A17FB">
        <w:rPr>
          <w:rFonts w:ascii="Lucida Console" w:hAnsi="Lucida Console"/>
          <w:sz w:val="12"/>
          <w:szCs w:val="12"/>
        </w:rPr>
        <w:t xml:space="preserve">unsigned </w:t>
      </w:r>
      <w:proofErr w:type="spellStart"/>
      <w:r w:rsidRPr="001A17FB">
        <w:rPr>
          <w:rFonts w:ascii="Lucida Console" w:hAnsi="Lucida Console"/>
          <w:sz w:val="12"/>
          <w:szCs w:val="12"/>
        </w:rPr>
        <w:t>int</w:t>
      </w:r>
      <w:proofErr w:type="spellEnd"/>
      <w:r w:rsidRPr="001A17FB">
        <w:rPr>
          <w:rFonts w:ascii="Lucida Console" w:hAnsi="Lucida Console"/>
          <w:sz w:val="12"/>
          <w:szCs w:val="12"/>
        </w:rPr>
        <w:t xml:space="preserve"> </w:t>
      </w:r>
      <w:proofErr w:type="spellStart"/>
      <w:r w:rsidRPr="001A17FB">
        <w:rPr>
          <w:rFonts w:ascii="Lucida Console" w:hAnsi="Lucida Console"/>
          <w:sz w:val="12"/>
          <w:szCs w:val="12"/>
        </w:rPr>
        <w:t>num_rounds</w:t>
      </w:r>
      <w:proofErr w:type="spellEnd"/>
      <w:r w:rsidRPr="001A17FB">
        <w:rPr>
          <w:rFonts w:ascii="Lucida Console" w:hAnsi="Lucida Console"/>
          <w:sz w:val="12"/>
          <w:szCs w:val="12"/>
        </w:rPr>
        <w:t xml:space="preserve">, uint32_t v[2], uint32_t </w:t>
      </w:r>
      <w:proofErr w:type="spellStart"/>
      <w:r w:rsidRPr="001A17FB">
        <w:rPr>
          <w:rFonts w:ascii="Lucida Console" w:hAnsi="Lucida Console"/>
          <w:sz w:val="12"/>
          <w:szCs w:val="12"/>
        </w:rPr>
        <w:t>const</w:t>
      </w:r>
      <w:proofErr w:type="spellEnd"/>
      <w:r w:rsidRPr="001A17FB">
        <w:rPr>
          <w:rFonts w:ascii="Lucida Console" w:hAnsi="Lucida Console"/>
          <w:sz w:val="12"/>
          <w:szCs w:val="12"/>
        </w:rPr>
        <w:t xml:space="preserve"> key[4]) {</w:t>
      </w:r>
    </w:p>
    <w:p w14:paraId="18919B0F" w14:textId="77777777" w:rsidR="001A17FB" w:rsidRPr="001A17FB" w:rsidRDefault="001A17FB" w:rsidP="001A17FB">
      <w:pPr>
        <w:pBdr>
          <w:top w:val="single" w:sz="4" w:space="1" w:color="auto"/>
          <w:left w:val="single" w:sz="4" w:space="4" w:color="auto"/>
          <w:bottom w:val="single" w:sz="4" w:space="1" w:color="auto"/>
          <w:right w:val="single" w:sz="4" w:space="4" w:color="auto"/>
        </w:pBdr>
        <w:rPr>
          <w:rFonts w:ascii="Lucida Console" w:hAnsi="Lucida Console"/>
          <w:sz w:val="12"/>
          <w:szCs w:val="12"/>
        </w:rPr>
      </w:pPr>
      <w:r w:rsidRPr="001A17FB">
        <w:rPr>
          <w:rFonts w:ascii="Lucida Console" w:hAnsi="Lucida Console"/>
          <w:sz w:val="12"/>
          <w:szCs w:val="12"/>
        </w:rPr>
        <w:t xml:space="preserve">    unsigned </w:t>
      </w:r>
      <w:proofErr w:type="spellStart"/>
      <w:r w:rsidRPr="001A17FB">
        <w:rPr>
          <w:rFonts w:ascii="Lucida Console" w:hAnsi="Lucida Console"/>
          <w:sz w:val="12"/>
          <w:szCs w:val="12"/>
        </w:rPr>
        <w:t>int</w:t>
      </w:r>
      <w:proofErr w:type="spellEnd"/>
      <w:r w:rsidRPr="001A17FB">
        <w:rPr>
          <w:rFonts w:ascii="Lucida Console" w:hAnsi="Lucida Console"/>
          <w:sz w:val="12"/>
          <w:szCs w:val="12"/>
        </w:rPr>
        <w:t xml:space="preserve"> </w:t>
      </w:r>
      <w:proofErr w:type="spellStart"/>
      <w:r w:rsidRPr="001A17FB">
        <w:rPr>
          <w:rFonts w:ascii="Lucida Console" w:hAnsi="Lucida Console"/>
          <w:sz w:val="12"/>
          <w:szCs w:val="12"/>
        </w:rPr>
        <w:t>i</w:t>
      </w:r>
      <w:proofErr w:type="spellEnd"/>
      <w:r w:rsidRPr="001A17FB">
        <w:rPr>
          <w:rFonts w:ascii="Lucida Console" w:hAnsi="Lucida Console"/>
          <w:sz w:val="12"/>
          <w:szCs w:val="12"/>
        </w:rPr>
        <w:t>;</w:t>
      </w:r>
    </w:p>
    <w:p w14:paraId="24F65662" w14:textId="77777777" w:rsidR="001A17FB" w:rsidRPr="001A17FB" w:rsidRDefault="001A17FB" w:rsidP="001A17FB">
      <w:pPr>
        <w:pBdr>
          <w:top w:val="single" w:sz="4" w:space="1" w:color="auto"/>
          <w:left w:val="single" w:sz="4" w:space="4" w:color="auto"/>
          <w:bottom w:val="single" w:sz="4" w:space="1" w:color="auto"/>
          <w:right w:val="single" w:sz="4" w:space="4" w:color="auto"/>
        </w:pBdr>
        <w:rPr>
          <w:rFonts w:ascii="Lucida Console" w:hAnsi="Lucida Console"/>
          <w:sz w:val="12"/>
          <w:szCs w:val="12"/>
        </w:rPr>
      </w:pPr>
      <w:r w:rsidRPr="001A17FB">
        <w:rPr>
          <w:rFonts w:ascii="Lucida Console" w:hAnsi="Lucida Console"/>
          <w:sz w:val="12"/>
          <w:szCs w:val="12"/>
        </w:rPr>
        <w:t xml:space="preserve">    uint32_t v0=</w:t>
      </w:r>
      <w:proofErr w:type="gramStart"/>
      <w:r w:rsidRPr="001A17FB">
        <w:rPr>
          <w:rFonts w:ascii="Lucida Console" w:hAnsi="Lucida Console"/>
          <w:sz w:val="12"/>
          <w:szCs w:val="12"/>
        </w:rPr>
        <w:t>v[</w:t>
      </w:r>
      <w:proofErr w:type="gramEnd"/>
      <w:r w:rsidRPr="001A17FB">
        <w:rPr>
          <w:rFonts w:ascii="Lucida Console" w:hAnsi="Lucida Console"/>
          <w:sz w:val="12"/>
          <w:szCs w:val="12"/>
        </w:rPr>
        <w:t>0], v1=v[1], sum=0, delta=0x9E3779B9;</w:t>
      </w:r>
    </w:p>
    <w:p w14:paraId="195CAF77" w14:textId="77777777" w:rsidR="001A17FB" w:rsidRPr="001A17FB" w:rsidRDefault="001A17FB" w:rsidP="001A17FB">
      <w:pPr>
        <w:pBdr>
          <w:top w:val="single" w:sz="4" w:space="1" w:color="auto"/>
          <w:left w:val="single" w:sz="4" w:space="4" w:color="auto"/>
          <w:bottom w:val="single" w:sz="4" w:space="1" w:color="auto"/>
          <w:right w:val="single" w:sz="4" w:space="4" w:color="auto"/>
        </w:pBdr>
        <w:rPr>
          <w:rFonts w:ascii="Lucida Console" w:hAnsi="Lucida Console"/>
          <w:sz w:val="12"/>
          <w:szCs w:val="12"/>
        </w:rPr>
      </w:pPr>
      <w:r w:rsidRPr="001A17FB">
        <w:rPr>
          <w:rFonts w:ascii="Lucida Console" w:hAnsi="Lucida Console"/>
          <w:sz w:val="12"/>
          <w:szCs w:val="12"/>
        </w:rPr>
        <w:t xml:space="preserve">    for (</w:t>
      </w:r>
      <w:proofErr w:type="spellStart"/>
      <w:r w:rsidRPr="001A17FB">
        <w:rPr>
          <w:rFonts w:ascii="Lucida Console" w:hAnsi="Lucida Console"/>
          <w:sz w:val="12"/>
          <w:szCs w:val="12"/>
        </w:rPr>
        <w:t>i</w:t>
      </w:r>
      <w:proofErr w:type="spellEnd"/>
      <w:r w:rsidRPr="001A17FB">
        <w:rPr>
          <w:rFonts w:ascii="Lucida Console" w:hAnsi="Lucida Console"/>
          <w:sz w:val="12"/>
          <w:szCs w:val="12"/>
        </w:rPr>
        <w:t xml:space="preserve">=0; </w:t>
      </w:r>
      <w:proofErr w:type="spellStart"/>
      <w:r w:rsidRPr="001A17FB">
        <w:rPr>
          <w:rFonts w:ascii="Lucida Console" w:hAnsi="Lucida Console"/>
          <w:sz w:val="12"/>
          <w:szCs w:val="12"/>
        </w:rPr>
        <w:t>i</w:t>
      </w:r>
      <w:proofErr w:type="spellEnd"/>
      <w:r w:rsidRPr="001A17FB">
        <w:rPr>
          <w:rFonts w:ascii="Lucida Console" w:hAnsi="Lucida Console"/>
          <w:sz w:val="12"/>
          <w:szCs w:val="12"/>
        </w:rPr>
        <w:t xml:space="preserve"> &lt; </w:t>
      </w:r>
      <w:proofErr w:type="spellStart"/>
      <w:r w:rsidRPr="001A17FB">
        <w:rPr>
          <w:rFonts w:ascii="Lucida Console" w:hAnsi="Lucida Console"/>
          <w:sz w:val="12"/>
          <w:szCs w:val="12"/>
        </w:rPr>
        <w:t>num_rounds</w:t>
      </w:r>
      <w:proofErr w:type="spellEnd"/>
      <w:r w:rsidRPr="001A17FB">
        <w:rPr>
          <w:rFonts w:ascii="Lucida Console" w:hAnsi="Lucida Console"/>
          <w:sz w:val="12"/>
          <w:szCs w:val="12"/>
        </w:rPr>
        <w:t xml:space="preserve">; </w:t>
      </w:r>
      <w:proofErr w:type="spellStart"/>
      <w:r w:rsidRPr="001A17FB">
        <w:rPr>
          <w:rFonts w:ascii="Lucida Console" w:hAnsi="Lucida Console"/>
          <w:sz w:val="12"/>
          <w:szCs w:val="12"/>
        </w:rPr>
        <w:t>i</w:t>
      </w:r>
      <w:proofErr w:type="spellEnd"/>
      <w:r w:rsidRPr="001A17FB">
        <w:rPr>
          <w:rFonts w:ascii="Lucida Console" w:hAnsi="Lucida Console"/>
          <w:sz w:val="12"/>
          <w:szCs w:val="12"/>
        </w:rPr>
        <w:t>++) {</w:t>
      </w:r>
    </w:p>
    <w:p w14:paraId="13C4351C" w14:textId="77777777" w:rsidR="001A17FB" w:rsidRPr="001A17FB" w:rsidRDefault="001A17FB" w:rsidP="001A17FB">
      <w:pPr>
        <w:pBdr>
          <w:top w:val="single" w:sz="4" w:space="1" w:color="auto"/>
          <w:left w:val="single" w:sz="4" w:space="4" w:color="auto"/>
          <w:bottom w:val="single" w:sz="4" w:space="1" w:color="auto"/>
          <w:right w:val="single" w:sz="4" w:space="4" w:color="auto"/>
        </w:pBdr>
        <w:rPr>
          <w:rFonts w:ascii="Lucida Console" w:hAnsi="Lucida Console"/>
          <w:sz w:val="12"/>
          <w:szCs w:val="12"/>
        </w:rPr>
      </w:pPr>
      <w:r w:rsidRPr="001A17FB">
        <w:rPr>
          <w:rFonts w:ascii="Lucida Console" w:hAnsi="Lucida Console"/>
          <w:sz w:val="12"/>
          <w:szCs w:val="12"/>
        </w:rPr>
        <w:t xml:space="preserve">        v0 += (((v1 &lt;&lt; 4) ^ (v1 &gt;&gt; 5)) + v1) ^ (sum + </w:t>
      </w:r>
      <w:proofErr w:type="gramStart"/>
      <w:r w:rsidRPr="001A17FB">
        <w:rPr>
          <w:rFonts w:ascii="Lucida Console" w:hAnsi="Lucida Console"/>
          <w:sz w:val="12"/>
          <w:szCs w:val="12"/>
        </w:rPr>
        <w:t>key[</w:t>
      </w:r>
      <w:proofErr w:type="gramEnd"/>
      <w:r w:rsidRPr="001A17FB">
        <w:rPr>
          <w:rFonts w:ascii="Lucida Console" w:hAnsi="Lucida Console"/>
          <w:sz w:val="12"/>
          <w:szCs w:val="12"/>
        </w:rPr>
        <w:t>sum &amp; 3]);</w:t>
      </w:r>
    </w:p>
    <w:p w14:paraId="69363495" w14:textId="77777777" w:rsidR="001A17FB" w:rsidRPr="001A17FB" w:rsidRDefault="001A17FB" w:rsidP="001A17FB">
      <w:pPr>
        <w:pBdr>
          <w:top w:val="single" w:sz="4" w:space="1" w:color="auto"/>
          <w:left w:val="single" w:sz="4" w:space="4" w:color="auto"/>
          <w:bottom w:val="single" w:sz="4" w:space="1" w:color="auto"/>
          <w:right w:val="single" w:sz="4" w:space="4" w:color="auto"/>
        </w:pBdr>
        <w:rPr>
          <w:rFonts w:ascii="Lucida Console" w:hAnsi="Lucida Console"/>
          <w:sz w:val="12"/>
          <w:szCs w:val="12"/>
        </w:rPr>
      </w:pPr>
      <w:r w:rsidRPr="001A17FB">
        <w:rPr>
          <w:rFonts w:ascii="Lucida Console" w:hAnsi="Lucida Console"/>
          <w:sz w:val="12"/>
          <w:szCs w:val="12"/>
        </w:rPr>
        <w:t xml:space="preserve">        sum += delta;</w:t>
      </w:r>
    </w:p>
    <w:p w14:paraId="5F8C27EC" w14:textId="77777777" w:rsidR="001A17FB" w:rsidRPr="001A17FB" w:rsidRDefault="001A17FB" w:rsidP="001A17FB">
      <w:pPr>
        <w:pBdr>
          <w:top w:val="single" w:sz="4" w:space="1" w:color="auto"/>
          <w:left w:val="single" w:sz="4" w:space="4" w:color="auto"/>
          <w:bottom w:val="single" w:sz="4" w:space="1" w:color="auto"/>
          <w:right w:val="single" w:sz="4" w:space="4" w:color="auto"/>
        </w:pBdr>
        <w:rPr>
          <w:rFonts w:ascii="Lucida Console" w:hAnsi="Lucida Console"/>
          <w:sz w:val="12"/>
          <w:szCs w:val="12"/>
        </w:rPr>
      </w:pPr>
      <w:r w:rsidRPr="001A17FB">
        <w:rPr>
          <w:rFonts w:ascii="Lucida Console" w:hAnsi="Lucida Console"/>
          <w:sz w:val="12"/>
          <w:szCs w:val="12"/>
        </w:rPr>
        <w:t xml:space="preserve">        v1 += (((v0 &lt;&lt; 4) ^ (v0 &gt;&gt; 5)) + v0) ^ (sum + key[(sum&gt;&gt;11) &amp; 3]);</w:t>
      </w:r>
    </w:p>
    <w:p w14:paraId="1EE462E0" w14:textId="77777777" w:rsidR="001A17FB" w:rsidRPr="001A17FB" w:rsidRDefault="001A17FB" w:rsidP="001A17FB">
      <w:pPr>
        <w:pBdr>
          <w:top w:val="single" w:sz="4" w:space="1" w:color="auto"/>
          <w:left w:val="single" w:sz="4" w:space="4" w:color="auto"/>
          <w:bottom w:val="single" w:sz="4" w:space="1" w:color="auto"/>
          <w:right w:val="single" w:sz="4" w:space="4" w:color="auto"/>
        </w:pBdr>
        <w:rPr>
          <w:rFonts w:ascii="Lucida Console" w:hAnsi="Lucida Console"/>
          <w:sz w:val="12"/>
          <w:szCs w:val="12"/>
        </w:rPr>
      </w:pPr>
      <w:r w:rsidRPr="001A17FB">
        <w:rPr>
          <w:rFonts w:ascii="Lucida Console" w:hAnsi="Lucida Console"/>
          <w:sz w:val="12"/>
          <w:szCs w:val="12"/>
        </w:rPr>
        <w:t xml:space="preserve">    }</w:t>
      </w:r>
    </w:p>
    <w:p w14:paraId="3AB1F28F" w14:textId="77777777" w:rsidR="001A17FB" w:rsidRPr="001A17FB" w:rsidRDefault="001A17FB" w:rsidP="001A17FB">
      <w:pPr>
        <w:pBdr>
          <w:top w:val="single" w:sz="4" w:space="1" w:color="auto"/>
          <w:left w:val="single" w:sz="4" w:space="4" w:color="auto"/>
          <w:bottom w:val="single" w:sz="4" w:space="1" w:color="auto"/>
          <w:right w:val="single" w:sz="4" w:space="4" w:color="auto"/>
        </w:pBdr>
        <w:rPr>
          <w:rFonts w:ascii="Lucida Console" w:hAnsi="Lucida Console"/>
          <w:sz w:val="12"/>
          <w:szCs w:val="12"/>
        </w:rPr>
      </w:pPr>
      <w:r w:rsidRPr="001A17FB">
        <w:rPr>
          <w:rFonts w:ascii="Lucida Console" w:hAnsi="Lucida Console"/>
          <w:sz w:val="12"/>
          <w:szCs w:val="12"/>
        </w:rPr>
        <w:t xml:space="preserve">    </w:t>
      </w:r>
      <w:proofErr w:type="gramStart"/>
      <w:r w:rsidRPr="001A17FB">
        <w:rPr>
          <w:rFonts w:ascii="Lucida Console" w:hAnsi="Lucida Console"/>
          <w:sz w:val="12"/>
          <w:szCs w:val="12"/>
        </w:rPr>
        <w:t>v[</w:t>
      </w:r>
      <w:proofErr w:type="gramEnd"/>
      <w:r w:rsidRPr="001A17FB">
        <w:rPr>
          <w:rFonts w:ascii="Lucida Console" w:hAnsi="Lucida Console"/>
          <w:sz w:val="12"/>
          <w:szCs w:val="12"/>
        </w:rPr>
        <w:t>0]=v0; v[1]=v1;</w:t>
      </w:r>
    </w:p>
    <w:p w14:paraId="57B320DA" w14:textId="77777777" w:rsidR="001A17FB" w:rsidRPr="001A17FB" w:rsidRDefault="001A17FB" w:rsidP="001A17FB">
      <w:pPr>
        <w:pBdr>
          <w:top w:val="single" w:sz="4" w:space="1" w:color="auto"/>
          <w:left w:val="single" w:sz="4" w:space="4" w:color="auto"/>
          <w:bottom w:val="single" w:sz="4" w:space="1" w:color="auto"/>
          <w:right w:val="single" w:sz="4" w:space="4" w:color="auto"/>
        </w:pBdr>
        <w:rPr>
          <w:rFonts w:ascii="Lucida Console" w:hAnsi="Lucida Console"/>
          <w:sz w:val="12"/>
          <w:szCs w:val="12"/>
        </w:rPr>
      </w:pPr>
      <w:r w:rsidRPr="001A17FB">
        <w:rPr>
          <w:rFonts w:ascii="Lucida Console" w:hAnsi="Lucida Console"/>
          <w:sz w:val="12"/>
          <w:szCs w:val="12"/>
        </w:rPr>
        <w:t>}</w:t>
      </w:r>
    </w:p>
    <w:p w14:paraId="0E004149" w14:textId="77777777" w:rsidR="001A17FB" w:rsidRPr="001A17FB" w:rsidRDefault="001A17FB" w:rsidP="001A17FB">
      <w:pPr>
        <w:pBdr>
          <w:top w:val="single" w:sz="4" w:space="1" w:color="auto"/>
          <w:left w:val="single" w:sz="4" w:space="4" w:color="auto"/>
          <w:bottom w:val="single" w:sz="4" w:space="1" w:color="auto"/>
          <w:right w:val="single" w:sz="4" w:space="4" w:color="auto"/>
        </w:pBdr>
        <w:rPr>
          <w:rFonts w:ascii="Lucida Console" w:hAnsi="Lucida Console"/>
          <w:sz w:val="12"/>
          <w:szCs w:val="12"/>
        </w:rPr>
      </w:pPr>
      <w:r w:rsidRPr="001A17FB">
        <w:rPr>
          <w:rFonts w:ascii="Lucida Console" w:hAnsi="Lucida Console"/>
          <w:sz w:val="12"/>
          <w:szCs w:val="12"/>
        </w:rPr>
        <w:t xml:space="preserve">void </w:t>
      </w:r>
      <w:proofErr w:type="gramStart"/>
      <w:r w:rsidRPr="001A17FB">
        <w:rPr>
          <w:rFonts w:ascii="Lucida Console" w:hAnsi="Lucida Console"/>
          <w:sz w:val="12"/>
          <w:szCs w:val="12"/>
        </w:rPr>
        <w:t>decipher(</w:t>
      </w:r>
      <w:proofErr w:type="gramEnd"/>
      <w:r w:rsidRPr="001A17FB">
        <w:rPr>
          <w:rFonts w:ascii="Lucida Console" w:hAnsi="Lucida Console"/>
          <w:sz w:val="12"/>
          <w:szCs w:val="12"/>
        </w:rPr>
        <w:t xml:space="preserve">unsigned </w:t>
      </w:r>
      <w:proofErr w:type="spellStart"/>
      <w:r w:rsidRPr="001A17FB">
        <w:rPr>
          <w:rFonts w:ascii="Lucida Console" w:hAnsi="Lucida Console"/>
          <w:sz w:val="12"/>
          <w:szCs w:val="12"/>
        </w:rPr>
        <w:t>int</w:t>
      </w:r>
      <w:proofErr w:type="spellEnd"/>
      <w:r w:rsidRPr="001A17FB">
        <w:rPr>
          <w:rFonts w:ascii="Lucida Console" w:hAnsi="Lucida Console"/>
          <w:sz w:val="12"/>
          <w:szCs w:val="12"/>
        </w:rPr>
        <w:t xml:space="preserve"> </w:t>
      </w:r>
      <w:proofErr w:type="spellStart"/>
      <w:r w:rsidRPr="001A17FB">
        <w:rPr>
          <w:rFonts w:ascii="Lucida Console" w:hAnsi="Lucida Console"/>
          <w:sz w:val="12"/>
          <w:szCs w:val="12"/>
        </w:rPr>
        <w:t>num_rounds</w:t>
      </w:r>
      <w:proofErr w:type="spellEnd"/>
      <w:r w:rsidRPr="001A17FB">
        <w:rPr>
          <w:rFonts w:ascii="Lucida Console" w:hAnsi="Lucida Console"/>
          <w:sz w:val="12"/>
          <w:szCs w:val="12"/>
        </w:rPr>
        <w:t xml:space="preserve">, uint32_t v[2], uint32_t </w:t>
      </w:r>
      <w:proofErr w:type="spellStart"/>
      <w:r w:rsidRPr="001A17FB">
        <w:rPr>
          <w:rFonts w:ascii="Lucida Console" w:hAnsi="Lucida Console"/>
          <w:sz w:val="12"/>
          <w:szCs w:val="12"/>
        </w:rPr>
        <w:t>const</w:t>
      </w:r>
      <w:proofErr w:type="spellEnd"/>
      <w:r w:rsidRPr="001A17FB">
        <w:rPr>
          <w:rFonts w:ascii="Lucida Console" w:hAnsi="Lucida Console"/>
          <w:sz w:val="12"/>
          <w:szCs w:val="12"/>
        </w:rPr>
        <w:t xml:space="preserve"> key[4]) {</w:t>
      </w:r>
    </w:p>
    <w:p w14:paraId="3AD54B30" w14:textId="77777777" w:rsidR="001A17FB" w:rsidRPr="001A17FB" w:rsidRDefault="001A17FB" w:rsidP="001A17FB">
      <w:pPr>
        <w:pBdr>
          <w:top w:val="single" w:sz="4" w:space="1" w:color="auto"/>
          <w:left w:val="single" w:sz="4" w:space="4" w:color="auto"/>
          <w:bottom w:val="single" w:sz="4" w:space="1" w:color="auto"/>
          <w:right w:val="single" w:sz="4" w:space="4" w:color="auto"/>
        </w:pBdr>
        <w:rPr>
          <w:rFonts w:ascii="Lucida Console" w:hAnsi="Lucida Console"/>
          <w:sz w:val="12"/>
          <w:szCs w:val="12"/>
        </w:rPr>
      </w:pPr>
      <w:r w:rsidRPr="001A17FB">
        <w:rPr>
          <w:rFonts w:ascii="Lucida Console" w:hAnsi="Lucida Console"/>
          <w:sz w:val="12"/>
          <w:szCs w:val="12"/>
        </w:rPr>
        <w:t xml:space="preserve">    unsigned </w:t>
      </w:r>
      <w:proofErr w:type="spellStart"/>
      <w:r w:rsidRPr="001A17FB">
        <w:rPr>
          <w:rFonts w:ascii="Lucida Console" w:hAnsi="Lucida Console"/>
          <w:sz w:val="12"/>
          <w:szCs w:val="12"/>
        </w:rPr>
        <w:t>int</w:t>
      </w:r>
      <w:proofErr w:type="spellEnd"/>
      <w:r w:rsidRPr="001A17FB">
        <w:rPr>
          <w:rFonts w:ascii="Lucida Console" w:hAnsi="Lucida Console"/>
          <w:sz w:val="12"/>
          <w:szCs w:val="12"/>
        </w:rPr>
        <w:t xml:space="preserve"> </w:t>
      </w:r>
      <w:proofErr w:type="spellStart"/>
      <w:r w:rsidRPr="001A17FB">
        <w:rPr>
          <w:rFonts w:ascii="Lucida Console" w:hAnsi="Lucida Console"/>
          <w:sz w:val="12"/>
          <w:szCs w:val="12"/>
        </w:rPr>
        <w:t>i</w:t>
      </w:r>
      <w:proofErr w:type="spellEnd"/>
      <w:r w:rsidRPr="001A17FB">
        <w:rPr>
          <w:rFonts w:ascii="Lucida Console" w:hAnsi="Lucida Console"/>
          <w:sz w:val="12"/>
          <w:szCs w:val="12"/>
        </w:rPr>
        <w:t>;</w:t>
      </w:r>
    </w:p>
    <w:p w14:paraId="23B236B9" w14:textId="77777777" w:rsidR="001A17FB" w:rsidRPr="001A17FB" w:rsidRDefault="001A17FB" w:rsidP="001A17FB">
      <w:pPr>
        <w:pBdr>
          <w:top w:val="single" w:sz="4" w:space="1" w:color="auto"/>
          <w:left w:val="single" w:sz="4" w:space="4" w:color="auto"/>
          <w:bottom w:val="single" w:sz="4" w:space="1" w:color="auto"/>
          <w:right w:val="single" w:sz="4" w:space="4" w:color="auto"/>
        </w:pBdr>
        <w:rPr>
          <w:rFonts w:ascii="Lucida Console" w:hAnsi="Lucida Console"/>
          <w:sz w:val="12"/>
          <w:szCs w:val="12"/>
        </w:rPr>
      </w:pPr>
      <w:r w:rsidRPr="001A17FB">
        <w:rPr>
          <w:rFonts w:ascii="Lucida Console" w:hAnsi="Lucida Console"/>
          <w:sz w:val="12"/>
          <w:szCs w:val="12"/>
        </w:rPr>
        <w:t xml:space="preserve">    uint32_t v0=</w:t>
      </w:r>
      <w:proofErr w:type="gramStart"/>
      <w:r w:rsidRPr="001A17FB">
        <w:rPr>
          <w:rFonts w:ascii="Lucida Console" w:hAnsi="Lucida Console"/>
          <w:sz w:val="12"/>
          <w:szCs w:val="12"/>
        </w:rPr>
        <w:t>v[</w:t>
      </w:r>
      <w:proofErr w:type="gramEnd"/>
      <w:r w:rsidRPr="001A17FB">
        <w:rPr>
          <w:rFonts w:ascii="Lucida Console" w:hAnsi="Lucida Console"/>
          <w:sz w:val="12"/>
          <w:szCs w:val="12"/>
        </w:rPr>
        <w:t>0], v1=v[1], delta=0x9E3779B9, sum=delta*</w:t>
      </w:r>
      <w:proofErr w:type="spellStart"/>
      <w:r w:rsidRPr="001A17FB">
        <w:rPr>
          <w:rFonts w:ascii="Lucida Console" w:hAnsi="Lucida Console"/>
          <w:sz w:val="12"/>
          <w:szCs w:val="12"/>
        </w:rPr>
        <w:t>num_rounds</w:t>
      </w:r>
      <w:proofErr w:type="spellEnd"/>
      <w:r w:rsidRPr="001A17FB">
        <w:rPr>
          <w:rFonts w:ascii="Lucida Console" w:hAnsi="Lucida Console"/>
          <w:sz w:val="12"/>
          <w:szCs w:val="12"/>
        </w:rPr>
        <w:t>;</w:t>
      </w:r>
    </w:p>
    <w:p w14:paraId="06EA1939" w14:textId="77777777" w:rsidR="001A17FB" w:rsidRPr="001A17FB" w:rsidRDefault="001A17FB" w:rsidP="001A17FB">
      <w:pPr>
        <w:pBdr>
          <w:top w:val="single" w:sz="4" w:space="1" w:color="auto"/>
          <w:left w:val="single" w:sz="4" w:space="4" w:color="auto"/>
          <w:bottom w:val="single" w:sz="4" w:space="1" w:color="auto"/>
          <w:right w:val="single" w:sz="4" w:space="4" w:color="auto"/>
        </w:pBdr>
        <w:rPr>
          <w:rFonts w:ascii="Lucida Console" w:hAnsi="Lucida Console"/>
          <w:sz w:val="12"/>
          <w:szCs w:val="12"/>
        </w:rPr>
      </w:pPr>
      <w:r w:rsidRPr="001A17FB">
        <w:rPr>
          <w:rFonts w:ascii="Lucida Console" w:hAnsi="Lucida Console"/>
          <w:sz w:val="12"/>
          <w:szCs w:val="12"/>
        </w:rPr>
        <w:t xml:space="preserve">    for (</w:t>
      </w:r>
      <w:proofErr w:type="spellStart"/>
      <w:r w:rsidRPr="001A17FB">
        <w:rPr>
          <w:rFonts w:ascii="Lucida Console" w:hAnsi="Lucida Console"/>
          <w:sz w:val="12"/>
          <w:szCs w:val="12"/>
        </w:rPr>
        <w:t>i</w:t>
      </w:r>
      <w:proofErr w:type="spellEnd"/>
      <w:r w:rsidRPr="001A17FB">
        <w:rPr>
          <w:rFonts w:ascii="Lucida Console" w:hAnsi="Lucida Console"/>
          <w:sz w:val="12"/>
          <w:szCs w:val="12"/>
        </w:rPr>
        <w:t xml:space="preserve">=0; </w:t>
      </w:r>
      <w:proofErr w:type="spellStart"/>
      <w:r w:rsidRPr="001A17FB">
        <w:rPr>
          <w:rFonts w:ascii="Lucida Console" w:hAnsi="Lucida Console"/>
          <w:sz w:val="12"/>
          <w:szCs w:val="12"/>
        </w:rPr>
        <w:t>i</w:t>
      </w:r>
      <w:proofErr w:type="spellEnd"/>
      <w:r w:rsidRPr="001A17FB">
        <w:rPr>
          <w:rFonts w:ascii="Lucida Console" w:hAnsi="Lucida Console"/>
          <w:sz w:val="12"/>
          <w:szCs w:val="12"/>
        </w:rPr>
        <w:t xml:space="preserve"> &lt; </w:t>
      </w:r>
      <w:proofErr w:type="spellStart"/>
      <w:r w:rsidRPr="001A17FB">
        <w:rPr>
          <w:rFonts w:ascii="Lucida Console" w:hAnsi="Lucida Console"/>
          <w:sz w:val="12"/>
          <w:szCs w:val="12"/>
        </w:rPr>
        <w:t>num_rounds</w:t>
      </w:r>
      <w:proofErr w:type="spellEnd"/>
      <w:r w:rsidRPr="001A17FB">
        <w:rPr>
          <w:rFonts w:ascii="Lucida Console" w:hAnsi="Lucida Console"/>
          <w:sz w:val="12"/>
          <w:szCs w:val="12"/>
        </w:rPr>
        <w:t xml:space="preserve">; </w:t>
      </w:r>
      <w:proofErr w:type="spellStart"/>
      <w:r w:rsidRPr="001A17FB">
        <w:rPr>
          <w:rFonts w:ascii="Lucida Console" w:hAnsi="Lucida Console"/>
          <w:sz w:val="12"/>
          <w:szCs w:val="12"/>
        </w:rPr>
        <w:t>i</w:t>
      </w:r>
      <w:proofErr w:type="spellEnd"/>
      <w:r w:rsidRPr="001A17FB">
        <w:rPr>
          <w:rFonts w:ascii="Lucida Console" w:hAnsi="Lucida Console"/>
          <w:sz w:val="12"/>
          <w:szCs w:val="12"/>
        </w:rPr>
        <w:t>++) {</w:t>
      </w:r>
    </w:p>
    <w:p w14:paraId="5DD65428" w14:textId="77777777" w:rsidR="001A17FB" w:rsidRPr="001A17FB" w:rsidRDefault="001A17FB" w:rsidP="001A17FB">
      <w:pPr>
        <w:pBdr>
          <w:top w:val="single" w:sz="4" w:space="1" w:color="auto"/>
          <w:left w:val="single" w:sz="4" w:space="4" w:color="auto"/>
          <w:bottom w:val="single" w:sz="4" w:space="1" w:color="auto"/>
          <w:right w:val="single" w:sz="4" w:space="4" w:color="auto"/>
        </w:pBdr>
        <w:rPr>
          <w:rFonts w:ascii="Lucida Console" w:hAnsi="Lucida Console"/>
          <w:sz w:val="12"/>
          <w:szCs w:val="12"/>
        </w:rPr>
      </w:pPr>
      <w:r w:rsidRPr="001A17FB">
        <w:rPr>
          <w:rFonts w:ascii="Lucida Console" w:hAnsi="Lucida Console"/>
          <w:sz w:val="12"/>
          <w:szCs w:val="12"/>
        </w:rPr>
        <w:t xml:space="preserve">        v1 -= (((v0 &lt;&lt; 4) ^ (v0 &gt;&gt; 5)) + v0) ^ (sum + key[(sum&gt;&gt;11) &amp; 3]);</w:t>
      </w:r>
    </w:p>
    <w:p w14:paraId="02676212" w14:textId="77777777" w:rsidR="001A17FB" w:rsidRPr="001A17FB" w:rsidRDefault="001A17FB" w:rsidP="001A17FB">
      <w:pPr>
        <w:pBdr>
          <w:top w:val="single" w:sz="4" w:space="1" w:color="auto"/>
          <w:left w:val="single" w:sz="4" w:space="4" w:color="auto"/>
          <w:bottom w:val="single" w:sz="4" w:space="1" w:color="auto"/>
          <w:right w:val="single" w:sz="4" w:space="4" w:color="auto"/>
        </w:pBdr>
        <w:rPr>
          <w:rFonts w:ascii="Lucida Console" w:hAnsi="Lucida Console"/>
          <w:sz w:val="12"/>
          <w:szCs w:val="12"/>
        </w:rPr>
      </w:pPr>
      <w:r w:rsidRPr="001A17FB">
        <w:rPr>
          <w:rFonts w:ascii="Lucida Console" w:hAnsi="Lucida Console"/>
          <w:sz w:val="12"/>
          <w:szCs w:val="12"/>
        </w:rPr>
        <w:t xml:space="preserve">        sum -= delta;</w:t>
      </w:r>
    </w:p>
    <w:p w14:paraId="5329F05B" w14:textId="77777777" w:rsidR="001A17FB" w:rsidRPr="001A17FB" w:rsidRDefault="001A17FB" w:rsidP="001A17FB">
      <w:pPr>
        <w:pBdr>
          <w:top w:val="single" w:sz="4" w:space="1" w:color="auto"/>
          <w:left w:val="single" w:sz="4" w:space="4" w:color="auto"/>
          <w:bottom w:val="single" w:sz="4" w:space="1" w:color="auto"/>
          <w:right w:val="single" w:sz="4" w:space="4" w:color="auto"/>
        </w:pBdr>
        <w:rPr>
          <w:rFonts w:ascii="Lucida Console" w:hAnsi="Lucida Console"/>
          <w:sz w:val="12"/>
          <w:szCs w:val="12"/>
        </w:rPr>
      </w:pPr>
      <w:r w:rsidRPr="001A17FB">
        <w:rPr>
          <w:rFonts w:ascii="Lucida Console" w:hAnsi="Lucida Console"/>
          <w:sz w:val="12"/>
          <w:szCs w:val="12"/>
        </w:rPr>
        <w:t xml:space="preserve">        v0 -= (((v1 &lt;&lt; 4) ^ (v1 &gt;&gt; 5)) + v1) ^ (sum + </w:t>
      </w:r>
      <w:proofErr w:type="gramStart"/>
      <w:r w:rsidRPr="001A17FB">
        <w:rPr>
          <w:rFonts w:ascii="Lucida Console" w:hAnsi="Lucida Console"/>
          <w:sz w:val="12"/>
          <w:szCs w:val="12"/>
        </w:rPr>
        <w:t>key[</w:t>
      </w:r>
      <w:proofErr w:type="gramEnd"/>
      <w:r w:rsidRPr="001A17FB">
        <w:rPr>
          <w:rFonts w:ascii="Lucida Console" w:hAnsi="Lucida Console"/>
          <w:sz w:val="12"/>
          <w:szCs w:val="12"/>
        </w:rPr>
        <w:t>sum &amp; 3]);</w:t>
      </w:r>
    </w:p>
    <w:p w14:paraId="0AF6A629" w14:textId="77777777" w:rsidR="001A17FB" w:rsidRPr="001A17FB" w:rsidRDefault="001A17FB" w:rsidP="001A17FB">
      <w:pPr>
        <w:pBdr>
          <w:top w:val="single" w:sz="4" w:space="1" w:color="auto"/>
          <w:left w:val="single" w:sz="4" w:space="4" w:color="auto"/>
          <w:bottom w:val="single" w:sz="4" w:space="1" w:color="auto"/>
          <w:right w:val="single" w:sz="4" w:space="4" w:color="auto"/>
        </w:pBdr>
        <w:rPr>
          <w:rFonts w:ascii="Lucida Console" w:hAnsi="Lucida Console"/>
          <w:sz w:val="12"/>
          <w:szCs w:val="12"/>
        </w:rPr>
      </w:pPr>
      <w:r w:rsidRPr="001A17FB">
        <w:rPr>
          <w:rFonts w:ascii="Lucida Console" w:hAnsi="Lucida Console"/>
          <w:sz w:val="12"/>
          <w:szCs w:val="12"/>
        </w:rPr>
        <w:t xml:space="preserve">    }</w:t>
      </w:r>
    </w:p>
    <w:p w14:paraId="335127DF" w14:textId="77777777" w:rsidR="001A17FB" w:rsidRPr="001A17FB" w:rsidRDefault="001A17FB" w:rsidP="001A17FB">
      <w:pPr>
        <w:pBdr>
          <w:top w:val="single" w:sz="4" w:space="1" w:color="auto"/>
          <w:left w:val="single" w:sz="4" w:space="4" w:color="auto"/>
          <w:bottom w:val="single" w:sz="4" w:space="1" w:color="auto"/>
          <w:right w:val="single" w:sz="4" w:space="4" w:color="auto"/>
        </w:pBdr>
        <w:rPr>
          <w:rFonts w:ascii="Lucida Console" w:hAnsi="Lucida Console"/>
          <w:sz w:val="12"/>
          <w:szCs w:val="12"/>
        </w:rPr>
      </w:pPr>
      <w:r w:rsidRPr="001A17FB">
        <w:rPr>
          <w:rFonts w:ascii="Lucida Console" w:hAnsi="Lucida Console"/>
          <w:sz w:val="12"/>
          <w:szCs w:val="12"/>
        </w:rPr>
        <w:t xml:space="preserve">    </w:t>
      </w:r>
      <w:proofErr w:type="gramStart"/>
      <w:r w:rsidRPr="001A17FB">
        <w:rPr>
          <w:rFonts w:ascii="Lucida Console" w:hAnsi="Lucida Console"/>
          <w:sz w:val="12"/>
          <w:szCs w:val="12"/>
        </w:rPr>
        <w:t>v[</w:t>
      </w:r>
      <w:proofErr w:type="gramEnd"/>
      <w:r w:rsidRPr="001A17FB">
        <w:rPr>
          <w:rFonts w:ascii="Lucida Console" w:hAnsi="Lucida Console"/>
          <w:sz w:val="12"/>
          <w:szCs w:val="12"/>
        </w:rPr>
        <w:t>0]=v0; v[1]=v1;</w:t>
      </w:r>
    </w:p>
    <w:p w14:paraId="4B735999" w14:textId="77777777" w:rsidR="001A17FB" w:rsidRPr="001A17FB" w:rsidRDefault="001A17FB" w:rsidP="001A17FB">
      <w:pPr>
        <w:pBdr>
          <w:top w:val="single" w:sz="4" w:space="1" w:color="auto"/>
          <w:left w:val="single" w:sz="4" w:space="4" w:color="auto"/>
          <w:bottom w:val="single" w:sz="4" w:space="1" w:color="auto"/>
          <w:right w:val="single" w:sz="4" w:space="4" w:color="auto"/>
        </w:pBdr>
        <w:rPr>
          <w:rFonts w:ascii="Lucida Console" w:hAnsi="Lucida Console"/>
          <w:sz w:val="12"/>
          <w:szCs w:val="12"/>
        </w:rPr>
      </w:pPr>
      <w:r w:rsidRPr="001A17FB">
        <w:rPr>
          <w:rFonts w:ascii="Lucida Console" w:hAnsi="Lucida Console"/>
          <w:sz w:val="12"/>
          <w:szCs w:val="12"/>
        </w:rPr>
        <w:t>}</w:t>
      </w:r>
    </w:p>
    <w:p w14:paraId="23411647" w14:textId="77777777" w:rsidR="001A17FB" w:rsidRDefault="001A17FB" w:rsidP="001A17FB"/>
    <w:p w14:paraId="0028CFB1" w14:textId="3DDD5AA0" w:rsidR="000C622B" w:rsidRDefault="001A17FB" w:rsidP="001A17FB">
      <w:r>
        <w:t xml:space="preserve">Other block ciphers, too, are now being called back from retirement, including RC5, as they have proven to be </w:t>
      </w:r>
      <w:proofErr w:type="gramStart"/>
      <w:r>
        <w:t>fairly simple</w:t>
      </w:r>
      <w:proofErr w:type="gramEnd"/>
      <w:r>
        <w:t xml:space="preserve"> in their operation, but relatively secure. The great thing about RC5 is that it has a variable block size (32, 64 or 128 bits), and has key sizes from 0 to 2,040 bits. Along with this, it can have from 0 to 255 rounds. When it was first created, the recommended implementation was a block size of 64 bits, a 128-bit key and 12 rounds, but, in an </w:t>
      </w:r>
      <w:proofErr w:type="spellStart"/>
      <w:r>
        <w:t>IoT</w:t>
      </w:r>
      <w:proofErr w:type="spellEnd"/>
      <w:r>
        <w:t xml:space="preserve"> world, this can be </w:t>
      </w:r>
      <w:proofErr w:type="spellStart"/>
      <w:r>
        <w:t>optimised</w:t>
      </w:r>
      <w:proofErr w:type="spellEnd"/>
      <w:r>
        <w:t xml:space="preserve"> to the device.</w:t>
      </w:r>
    </w:p>
    <w:p w14:paraId="31C32913" w14:textId="2F6CBC59" w:rsidR="001A17FB" w:rsidRDefault="001A17FB" w:rsidP="00CD2BF2">
      <w:pPr>
        <w:ind w:firstLine="202"/>
      </w:pPr>
      <w:r>
        <w:t xml:space="preserve">For </w:t>
      </w:r>
      <w:r w:rsidR="003F0CC7">
        <w:t>lightweight</w:t>
      </w:r>
      <w:r>
        <w:t xml:space="preserve"> crypto, the NSA released SIMON in 2013, and which was optimized for hardware implementations. It has key sizes of 64, 72, 96, 128, 144, 192 or 256 bits, and block sizes of 32, 48, 64, 96 or 1</w:t>
      </w:r>
      <w:r w:rsidR="00CD2BF2">
        <w:t xml:space="preserve">28 bits </w:t>
      </w:r>
      <w:r w:rsidR="00CD2BF2">
        <w:fldChar w:fldCharType="begin" w:fldLock="1"/>
      </w:r>
      <w:r w:rsidR="0077777B">
        <w:instrText>ADDIN CSL_CITATION { "citationItems" : [ { "id" : "ITEM-1", "itemData" : { "URL" : "http://asecuritysite.com/encryption/simon", "accessed" : { "date-parts" : [ [ "2017", "7", "30" ] ] }, "author" : [ { "dropping-particle" : "", "family" : "William J Buchanan", "given" : "", "non-dropping-particle" : "", "parse-names" : false, "suffix" : "" } ], "id" : "ITEM-1", "issued" : { "date-parts" : [ [ "0" ] ] }, "title" : "SIMON", "type" : "webpage" }, "uris" : [ "http://www.mendeley.com/documents/?uuid=75ea0b3a-c1f9-3512-ae9f-954daa0d34ce" ] } ], "mendeley" : { "formattedCitation" : "[22]", "plainTextFormattedCitation" : "[22]", "previouslyFormattedCitation" : "[21]" }, "properties" : { "noteIndex" : 0 }, "schema" : "https://github.com/citation-style-language/schema/raw/master/csl-citation.json" }</w:instrText>
      </w:r>
      <w:r w:rsidR="00CD2BF2">
        <w:fldChar w:fldCharType="separate"/>
      </w:r>
      <w:r w:rsidR="0077777B" w:rsidRPr="0077777B">
        <w:rPr>
          <w:noProof/>
        </w:rPr>
        <w:t>[22]</w:t>
      </w:r>
      <w:r w:rsidR="00CD2BF2">
        <w:fldChar w:fldCharType="end"/>
      </w:r>
      <w:r w:rsidR="00CD2BF2">
        <w:t xml:space="preserve"> and </w:t>
      </w:r>
      <w:r>
        <w:t>SPECK (which is optimize</w:t>
      </w:r>
      <w:r w:rsidR="00CD2BF2">
        <w:t xml:space="preserve">d for software implementations) </w:t>
      </w:r>
      <w:r w:rsidR="00CD2BF2">
        <w:fldChar w:fldCharType="begin" w:fldLock="1"/>
      </w:r>
      <w:r w:rsidR="0077777B">
        <w:instrText>ADDIN CSL_CITATION { "citationItems" : [ { "id" : "ITEM-1", "itemData" : { "URL" : "http://asecuritysite.com/encryption/speck", "accessed" : { "date-parts" : [ [ "2017", "7", "30" ] ] }, "author" : [ { "dropping-particle" : "", "family" : "William J Buchanan", "given" : "", "non-dropping-particle" : "", "parse-names" : false, "suffix" : "" } ], "id" : "ITEM-1", "issued" : { "date-parts" : [ [ "0" ] ] }, "title" : "SPECK", "type" : "webpage" }, "uris" : [ "http://www.mendeley.com/documents/?uuid=20a212cc-7830-38dc-ab67-8c2469ab3a0e" ] } ], "mendeley" : { "formattedCitation" : "[23]", "plainTextFormattedCitation" : "[23]", "previouslyFormattedCitation" : "[22]" }, "properties" : { "noteIndex" : 0 }, "schema" : "https://github.com/citation-style-language/schema/raw/master/csl-citation.json" }</w:instrText>
      </w:r>
      <w:r w:rsidR="00CD2BF2">
        <w:fldChar w:fldCharType="separate"/>
      </w:r>
      <w:r w:rsidR="0077777B" w:rsidRPr="0077777B">
        <w:rPr>
          <w:noProof/>
        </w:rPr>
        <w:t>[23]</w:t>
      </w:r>
      <w:r w:rsidR="00CD2BF2">
        <w:fldChar w:fldCharType="end"/>
      </w:r>
      <w:r w:rsidR="00CD2BF2">
        <w:t>.</w:t>
      </w:r>
    </w:p>
    <w:p w14:paraId="1B95C7EA" w14:textId="485B3B21" w:rsidR="00C86533" w:rsidRDefault="00C86533" w:rsidP="00CD2BF2">
      <w:pPr>
        <w:ind w:firstLine="202"/>
      </w:pPr>
      <w:r w:rsidRPr="00A27131">
        <w:t xml:space="preserve">Mickey V2 is a </w:t>
      </w:r>
      <w:r w:rsidR="003F0CC7">
        <w:t>lightweight</w:t>
      </w:r>
      <w:r>
        <w:t xml:space="preserve"> stream </w:t>
      </w:r>
      <w:r w:rsidRPr="00A2218E">
        <w:rPr>
          <w:noProof/>
        </w:rPr>
        <w:t>cipher</w:t>
      </w:r>
      <w:r w:rsidRPr="00A27131">
        <w:t xml:space="preserve"> and </w:t>
      </w:r>
      <w:r w:rsidRPr="00A2218E">
        <w:rPr>
          <w:noProof/>
        </w:rPr>
        <w:t>was written</w:t>
      </w:r>
      <w:r w:rsidRPr="00A27131">
        <w:t xml:space="preserve"> by Steve Babbage and Matthew Dodd. It creates a key stream from an 80-bit key and a variable length initialization vector (of up to 80 bits). </w:t>
      </w:r>
      <w:r w:rsidRPr="00A2218E">
        <w:rPr>
          <w:noProof/>
        </w:rPr>
        <w:t>The keystream</w:t>
      </w:r>
      <w:r w:rsidRPr="00A27131">
        <w:t xml:space="preserve"> </w:t>
      </w:r>
      <w:r>
        <w:t>has</w:t>
      </w:r>
      <w:r w:rsidRPr="00A27131">
        <w:t xml:space="preserve"> a maximum length of 2</w:t>
      </w:r>
      <w:r w:rsidRPr="00A27131">
        <w:rPr>
          <w:vertAlign w:val="superscript"/>
        </w:rPr>
        <w:t>40</w:t>
      </w:r>
      <w:r w:rsidRPr="00A27131">
        <w:t xml:space="preserve"> bits</w:t>
      </w:r>
      <w:r w:rsidR="00CD2BF2">
        <w:t xml:space="preserve"> </w:t>
      </w:r>
      <w:r w:rsidR="00CD2BF2">
        <w:fldChar w:fldCharType="begin" w:fldLock="1"/>
      </w:r>
      <w:r w:rsidR="0077777B">
        <w:instrText>ADDIN CSL_CITATION { "citationItems" : [ { "id" : "ITEM-1", "itemData" : { "URL" : "http://asecuritysite.com/encryption/mickey", "accessed" : { "date-parts" : [ [ "2017", "7", "30" ] ] }, "author" : [ { "dropping-particle" : "", "family" : "William J Buchanan", "given" : "", "non-dropping-particle" : "", "parse-names" : false, "suffix" : "" } ], "id" : "ITEM-1", "issued" : { "date-parts" : [ [ "0" ] ] }, "title" : "Mickey V2 Light Weight Stream Cipher", "type" : "webpage" }, "uris" : [ "http://www.mendeley.com/documents/?uuid=d398a939-5c85-3b29-ab67-1c3e01692d91" ] } ], "mendeley" : { "formattedCitation" : "[24]", "plainTextFormattedCitation" : "[24]", "previouslyFormattedCitation" : "[23]" }, "properties" : { "noteIndex" : 0 }, "schema" : "https://github.com/citation-style-language/schema/raw/master/csl-citation.json" }</w:instrText>
      </w:r>
      <w:r w:rsidR="00CD2BF2">
        <w:fldChar w:fldCharType="separate"/>
      </w:r>
      <w:r w:rsidR="0077777B" w:rsidRPr="0077777B">
        <w:rPr>
          <w:noProof/>
        </w:rPr>
        <w:t>[24]</w:t>
      </w:r>
      <w:r w:rsidR="00CD2BF2">
        <w:fldChar w:fldCharType="end"/>
      </w:r>
      <w:r>
        <w:t>.</w:t>
      </w:r>
    </w:p>
    <w:p w14:paraId="0677463C" w14:textId="04A9C79C" w:rsidR="00C86533" w:rsidRDefault="00C86533" w:rsidP="00CD2BF2">
      <w:pPr>
        <w:ind w:firstLine="202"/>
      </w:pPr>
      <w:r w:rsidRPr="00A27131">
        <w:t xml:space="preserve">Trivium is a </w:t>
      </w:r>
      <w:r w:rsidR="003F0CC7">
        <w:t>lightweight</w:t>
      </w:r>
      <w:r>
        <w:t xml:space="preserve"> s</w:t>
      </w:r>
      <w:r w:rsidRPr="00A27131">
        <w:t xml:space="preserve">tream </w:t>
      </w:r>
      <w:r w:rsidRPr="00A2218E">
        <w:rPr>
          <w:noProof/>
        </w:rPr>
        <w:t>cipher</w:t>
      </w:r>
      <w:r w:rsidRPr="00A27131">
        <w:t xml:space="preserve"> and It was created Christophe De </w:t>
      </w:r>
      <w:proofErr w:type="spellStart"/>
      <w:r w:rsidRPr="00A27131">
        <w:t>Cannière</w:t>
      </w:r>
      <w:proofErr w:type="spellEnd"/>
      <w:r w:rsidRPr="00A27131">
        <w:t xml:space="preserve"> and Bart </w:t>
      </w:r>
      <w:r w:rsidRPr="00A2218E">
        <w:rPr>
          <w:noProof/>
        </w:rPr>
        <w:t>Preneel,</w:t>
      </w:r>
      <w:r w:rsidRPr="00A27131">
        <w:t xml:space="preserve"> and has a low footprint for hardware. It uses an 80-bit key, and generates up to 2</w:t>
      </w:r>
      <w:r w:rsidRPr="00A27131">
        <w:rPr>
          <w:vertAlign w:val="superscript"/>
        </w:rPr>
        <w:t>64</w:t>
      </w:r>
      <w:r w:rsidRPr="00A27131">
        <w:t xml:space="preserve"> bits of output, with an 80-bit IV</w:t>
      </w:r>
      <w:r w:rsidR="00CD2BF2">
        <w:t xml:space="preserve"> </w:t>
      </w:r>
      <w:r w:rsidR="00CD2BF2">
        <w:fldChar w:fldCharType="begin" w:fldLock="1"/>
      </w:r>
      <w:r w:rsidR="0077777B">
        <w:instrText>ADDIN CSL_CITATION { "citationItems" : [ { "id" : "ITEM-1", "itemData" : { "URL" : "http://asecuritysite.com/encryption/trivium", "accessed" : { "date-parts" : [ [ "2017", "7", "30" ] ] }, "author" : [ { "dropping-particle" : "", "family" : "William J Buchanan", "given" : "", "non-dropping-particle" : "", "parse-names" : false, "suffix" : "" } ], "id" : "ITEM-1", "issued" : { "date-parts" : [ [ "0" ] ] }, "title" : "Trivium Light Weight Stream Cipher", "type" : "webpage" }, "uris" : [ "http://www.mendeley.com/documents/?uuid=ed8cb1ed-da30-3d04-b5f2-6021602e440e" ] } ], "mendeley" : { "formattedCitation" : "[25]", "plainTextFormattedCitation" : "[25]", "previouslyFormattedCitation" : "[24]" }, "properties" : { "noteIndex" : 0 }, "schema" : "https://github.com/citation-style-language/schema/raw/master/csl-citation.json" }</w:instrText>
      </w:r>
      <w:r w:rsidR="00CD2BF2">
        <w:fldChar w:fldCharType="separate"/>
      </w:r>
      <w:r w:rsidR="0077777B" w:rsidRPr="0077777B">
        <w:rPr>
          <w:noProof/>
        </w:rPr>
        <w:t>[25]</w:t>
      </w:r>
      <w:r w:rsidR="00CD2BF2">
        <w:fldChar w:fldCharType="end"/>
      </w:r>
      <w:r w:rsidRPr="00A27131">
        <w:t>.</w:t>
      </w:r>
    </w:p>
    <w:p w14:paraId="18A23D33" w14:textId="0A6EBFAA" w:rsidR="00C86533" w:rsidRDefault="00C86533" w:rsidP="00CD2BF2">
      <w:pPr>
        <w:ind w:firstLine="202"/>
      </w:pPr>
      <w:r w:rsidRPr="00A27131">
        <w:t xml:space="preserve">Grain is a Light Weight Stream Cipher and </w:t>
      </w:r>
      <w:r w:rsidRPr="00A2218E">
        <w:rPr>
          <w:noProof/>
        </w:rPr>
        <w:t>was written</w:t>
      </w:r>
      <w:r w:rsidRPr="00A27131">
        <w:t xml:space="preserve"> by Martin Hell, Thomas Johansson and Willi Meier. It has a relatively low gate count, power consumption and memory. It </w:t>
      </w:r>
      <w:r w:rsidRPr="00A27131">
        <w:lastRenderedPageBreak/>
        <w:t xml:space="preserve">has an 80-bit </w:t>
      </w:r>
      <w:r w:rsidRPr="00A2218E">
        <w:rPr>
          <w:noProof/>
        </w:rPr>
        <w:t>key,</w:t>
      </w:r>
      <w:r w:rsidRPr="00A27131">
        <w:t xml:space="preserve"> and has two shift registers and a </w:t>
      </w:r>
      <w:r w:rsidRPr="00A2218E">
        <w:rPr>
          <w:noProof/>
        </w:rPr>
        <w:t>non</w:t>
      </w:r>
      <w:r>
        <w:rPr>
          <w:noProof/>
        </w:rPr>
        <w:t>-</w:t>
      </w:r>
      <w:r w:rsidRPr="00A2218E">
        <w:rPr>
          <w:noProof/>
        </w:rPr>
        <w:t>linear</w:t>
      </w:r>
      <w:r w:rsidRPr="00A27131">
        <w:t xml:space="preserve"> output function</w:t>
      </w:r>
      <w:r w:rsidR="00CD2BF2">
        <w:t xml:space="preserve"> </w:t>
      </w:r>
      <w:r w:rsidR="00CD2BF2">
        <w:fldChar w:fldCharType="begin" w:fldLock="1"/>
      </w:r>
      <w:r w:rsidR="0077777B">
        <w:instrText>ADDIN CSL_CITATION { "citationItems" : [ { "id" : "ITEM-1", "itemData" : { "URL" : "http://asecuritysite.com/encryption/grain", "accessed" : { "date-parts" : [ [ "2017", "7", "30" ] ] }, "author" : [ { "dropping-particle" : "", "family" : "William J Buchanan", "given" : "", "non-dropping-particle" : "", "parse-names" : false, "suffix" : "" } ], "id" : "ITEM-1", "issued" : { "date-parts" : [ [ "0" ] ] }, "title" : "Grain Light Weight Stream Cipher", "type" : "webpage" }, "uris" : [ "http://www.mendeley.com/documents/?uuid=0b83591d-7456-3701-a6f4-470515915472" ] } ], "mendeley" : { "formattedCitation" : "[26]", "plainTextFormattedCitation" : "[26]", "previouslyFormattedCitation" : "[25]" }, "properties" : { "noteIndex" : 0 }, "schema" : "https://github.com/citation-style-language/schema/raw/master/csl-citation.json" }</w:instrText>
      </w:r>
      <w:r w:rsidR="00CD2BF2">
        <w:fldChar w:fldCharType="separate"/>
      </w:r>
      <w:r w:rsidR="0077777B" w:rsidRPr="0077777B">
        <w:rPr>
          <w:noProof/>
        </w:rPr>
        <w:t>[26]</w:t>
      </w:r>
      <w:r w:rsidR="00CD2BF2">
        <w:fldChar w:fldCharType="end"/>
      </w:r>
      <w:r w:rsidRPr="00A27131">
        <w:t>.</w:t>
      </w:r>
    </w:p>
    <w:p w14:paraId="79C0EC81" w14:textId="30480C70" w:rsidR="00C86533" w:rsidRDefault="00C86533" w:rsidP="00CD2BF2">
      <w:pPr>
        <w:ind w:firstLine="202"/>
      </w:pPr>
      <w:proofErr w:type="spellStart"/>
      <w:r w:rsidRPr="00911EAB">
        <w:t>Enocoro</w:t>
      </w:r>
      <w:proofErr w:type="spellEnd"/>
      <w:r w:rsidRPr="00911EAB">
        <w:t xml:space="preserve"> i</w:t>
      </w:r>
      <w:r>
        <w:t>s a l</w:t>
      </w:r>
      <w:r w:rsidR="003F0CC7">
        <w:t>ightweight</w:t>
      </w:r>
      <w:r>
        <w:t xml:space="preserve"> stream cipher and was defined by Hitachi. It has a 128-bit </w:t>
      </w:r>
      <w:r w:rsidRPr="00911EAB">
        <w:t xml:space="preserve">key and </w:t>
      </w:r>
      <w:r>
        <w:t>a 64-bit IV value. Along with this it is included in ISO/IEC 29192</w:t>
      </w:r>
      <w:r w:rsidRPr="002006E8">
        <w:t xml:space="preserve"> International St</w:t>
      </w:r>
      <w:r>
        <w:t>andard for a</w:t>
      </w:r>
      <w:r w:rsidRPr="002006E8">
        <w:t xml:space="preserve"> </w:t>
      </w:r>
      <w:r w:rsidR="003F0CC7">
        <w:t>lightweight</w:t>
      </w:r>
      <w:r w:rsidRPr="002006E8">
        <w:t xml:space="preserve"> </w:t>
      </w:r>
      <w:r>
        <w:t>stream cipher method (ISO/IEC 29192-3:2012)</w:t>
      </w:r>
      <w:r w:rsidR="00CD2BF2">
        <w:t xml:space="preserve"> </w:t>
      </w:r>
      <w:r w:rsidR="00CD2BF2">
        <w:fldChar w:fldCharType="begin" w:fldLock="1"/>
      </w:r>
      <w:r w:rsidR="0077777B">
        <w:instrText>ADDIN CSL_CITATION { "citationItems" : [ { "id" : "ITEM-1", "itemData" : { "URL" : "https://www.iso.org/standard/56426.html", "accessed" : { "date-parts" : [ [ "2017", "8", "22" ] ] }, "id" : "ITEM-1", "issued" : { "date-parts" : [ [ "0" ] ] }, "title" : "ISO/IEC 29192-3:2012 - Information technology -- Security techniques -- Lightweight cryptography -- Part 3: Stream ciphers", "type" : "webpage" }, "uris" : [ "http://www.mendeley.com/documents/?uuid=312aca7c-a917-3889-8063-2077fb18848e" ] } ], "mendeley" : { "formattedCitation" : "[27]", "plainTextFormattedCitation" : "[27]", "previouslyFormattedCitation" : "[26]" }, "properties" : { "noteIndex" : 0 }, "schema" : "https://github.com/citation-style-language/schema/raw/master/csl-citation.json" }</w:instrText>
      </w:r>
      <w:r w:rsidR="00CD2BF2">
        <w:fldChar w:fldCharType="separate"/>
      </w:r>
      <w:r w:rsidR="0077777B" w:rsidRPr="0077777B">
        <w:rPr>
          <w:noProof/>
        </w:rPr>
        <w:t>[27]</w:t>
      </w:r>
      <w:r w:rsidR="00CD2BF2">
        <w:fldChar w:fldCharType="end"/>
      </w:r>
      <w:r w:rsidRPr="002006E8">
        <w:t>.</w:t>
      </w:r>
    </w:p>
    <w:p w14:paraId="4CA8F687" w14:textId="5ADED254" w:rsidR="00C86533" w:rsidRDefault="00C86533" w:rsidP="00C86533">
      <w:pPr>
        <w:pStyle w:val="Heading2"/>
      </w:pPr>
      <w:r>
        <w:t>Block</w:t>
      </w:r>
    </w:p>
    <w:p w14:paraId="6FDCF54B" w14:textId="23F65EEA" w:rsidR="001A17FB" w:rsidRDefault="001A17FB" w:rsidP="00C86533">
      <w:r w:rsidRPr="009610A7">
        <w:t>CLEFIA is a</w:t>
      </w:r>
      <w:r w:rsidR="0042024A">
        <w:t xml:space="preserve"> well-studied</w:t>
      </w:r>
      <w:r w:rsidRPr="009610A7">
        <w:t xml:space="preserve"> </w:t>
      </w:r>
      <w:r w:rsidR="003F0CC7">
        <w:t>lightweight</w:t>
      </w:r>
      <w:r w:rsidRPr="009610A7">
        <w:t xml:space="preserve"> </w:t>
      </w:r>
      <w:r>
        <w:t xml:space="preserve">block </w:t>
      </w:r>
      <w:r w:rsidRPr="009610A7">
        <w:t>cipher</w:t>
      </w:r>
      <w:r>
        <w:t xml:space="preserve"> and was written by </w:t>
      </w:r>
      <w:proofErr w:type="spellStart"/>
      <w:r>
        <w:t>Taizo</w:t>
      </w:r>
      <w:proofErr w:type="spellEnd"/>
      <w:r>
        <w:t xml:space="preserve"> </w:t>
      </w:r>
      <w:proofErr w:type="spellStart"/>
      <w:r>
        <w:t>Shirai</w:t>
      </w:r>
      <w:proofErr w:type="spellEnd"/>
      <w:r>
        <w:t xml:space="preserve">, </w:t>
      </w:r>
      <w:proofErr w:type="spellStart"/>
      <w:r>
        <w:t>Kyoji</w:t>
      </w:r>
      <w:proofErr w:type="spellEnd"/>
      <w:r>
        <w:t xml:space="preserve"> </w:t>
      </w:r>
      <w:proofErr w:type="spellStart"/>
      <w:r>
        <w:t>Shibutani</w:t>
      </w:r>
      <w:proofErr w:type="spellEnd"/>
      <w:r>
        <w:t xml:space="preserve">, Toru </w:t>
      </w:r>
      <w:proofErr w:type="spellStart"/>
      <w:r>
        <w:t>Akishita</w:t>
      </w:r>
      <w:proofErr w:type="spellEnd"/>
      <w:r>
        <w:t xml:space="preserve">, Shiho </w:t>
      </w:r>
      <w:proofErr w:type="spellStart"/>
      <w:r>
        <w:t>Moriai</w:t>
      </w:r>
      <w:proofErr w:type="spellEnd"/>
      <w:r>
        <w:t xml:space="preserve">, and </w:t>
      </w:r>
      <w:proofErr w:type="spellStart"/>
      <w:r>
        <w:t>Tetsu</w:t>
      </w:r>
      <w:proofErr w:type="spellEnd"/>
      <w:r>
        <w:t xml:space="preserve"> Iwata</w:t>
      </w:r>
      <w:r w:rsidRPr="009610A7">
        <w:t xml:space="preserve">, and can be implemented with 6K gates. It was </w:t>
      </w:r>
      <w:r>
        <w:t>defined</w:t>
      </w:r>
      <w:r w:rsidRPr="009610A7">
        <w:t xml:space="preserve"> by Sony, and has 128</w:t>
      </w:r>
      <w:r>
        <w:t>, 192 and 256 bit keys, and 128-</w:t>
      </w:r>
      <w:r w:rsidRPr="009610A7">
        <w:t>bit block sizes</w:t>
      </w:r>
      <w:r>
        <w:t>. Along with this it is included in ISO/IEC 29192</w:t>
      </w:r>
      <w:r w:rsidRPr="002006E8">
        <w:t xml:space="preserve"> International St</w:t>
      </w:r>
      <w:r>
        <w:t>andard for a</w:t>
      </w:r>
      <w:r w:rsidRPr="002006E8">
        <w:t xml:space="preserve"> </w:t>
      </w:r>
      <w:r w:rsidR="003F0CC7">
        <w:t>lightweight</w:t>
      </w:r>
      <w:r w:rsidRPr="002006E8">
        <w:t xml:space="preserve"> </w:t>
      </w:r>
      <w:r>
        <w:t>block cipher method (ISO/IEC 29192-2:2012)</w:t>
      </w:r>
      <w:r w:rsidR="003A1857">
        <w:t xml:space="preserve"> </w:t>
      </w:r>
      <w:r w:rsidR="003A1857">
        <w:fldChar w:fldCharType="begin" w:fldLock="1"/>
      </w:r>
      <w:r w:rsidR="0077777B">
        <w:instrText>ADDIN CSL_CITATION { "citationItems" : [ { "id" : "ITEM-1", "itemData" : { "URL" : "https://asecuritysite.com/encryption/clefia", "accessed" : { "date-parts" : [ [ "2017", "7", "30" ] ] }, "author" : [ { "dropping-particle" : "", "family" : "William J Buchanan", "given" : "", "non-dropping-particle" : "", "parse-names" : false, "suffix" : "" } ], "id" : "ITEM-1", "issued" : { "date-parts" : [ [ "0" ] ] }, "title" : "CLEFIA", "type" : "webpage" }, "uris" : [ "http://www.mendeley.com/documents/?uuid=08a228b2-a012-3fe0-b438-4478d2ec8c73" ] } ], "mendeley" : { "formattedCitation" : "[28]", "plainTextFormattedCitation" : "[28]", "previouslyFormattedCitation" : "[27]" }, "properties" : { "noteIndex" : 0 }, "schema" : "https://github.com/citation-style-language/schema/raw/master/csl-citation.json" }</w:instrText>
      </w:r>
      <w:r w:rsidR="003A1857">
        <w:fldChar w:fldCharType="separate"/>
      </w:r>
      <w:r w:rsidR="0077777B" w:rsidRPr="0077777B">
        <w:rPr>
          <w:noProof/>
        </w:rPr>
        <w:t>[28]</w:t>
      </w:r>
      <w:r w:rsidR="003A1857">
        <w:fldChar w:fldCharType="end"/>
      </w:r>
      <w:r w:rsidRPr="002006E8">
        <w:t>.</w:t>
      </w:r>
    </w:p>
    <w:p w14:paraId="14A8027D" w14:textId="797AD304" w:rsidR="00C86533" w:rsidRDefault="00C86533" w:rsidP="00C86533">
      <w:pPr>
        <w:ind w:firstLine="202"/>
      </w:pPr>
      <w:r>
        <w:t>RC5 (</w:t>
      </w:r>
      <w:r w:rsidRPr="00DD6EF1">
        <w:t>"Ron's Cipher 5"</w:t>
      </w:r>
      <w:r>
        <w:t>),</w:t>
      </w:r>
      <w:r w:rsidRPr="00DD6EF1">
        <w:t xml:space="preserve"> created in 1994</w:t>
      </w:r>
      <w:r>
        <w:t xml:space="preserve"> by Ron L. </w:t>
      </w:r>
      <w:proofErr w:type="spellStart"/>
      <w:r>
        <w:t>Rivest</w:t>
      </w:r>
      <w:proofErr w:type="spellEnd"/>
      <w:r w:rsidRPr="00DD6EF1">
        <w:t xml:space="preserve">, </w:t>
      </w:r>
      <w:r>
        <w:t>also shows great potential for a l</w:t>
      </w:r>
      <w:r w:rsidR="003F0CC7">
        <w:t>ightweight</w:t>
      </w:r>
      <w:r>
        <w:t xml:space="preserve"> cryptography method. It is a block cipher which has a variable block size (32, 64 or 128 bits), a variable number of rounds, and a variable key size (0 to 2,048 bits). It can thus be used to match the encryption to the capabilities of the device. If it is a low-powered device with a limited memory and a relatively small physical footprint, we could use a 32-bit block size and an 80-bit key, with just a few rounds. But we can ramp up the security if the device can cope with it, and use 128-bit block sizes and a 128-bit key. It can also be flexible, where a single change on either side can improve or reduce the requirements. </w:t>
      </w:r>
    </w:p>
    <w:p w14:paraId="3B3C557A" w14:textId="3A82BA37" w:rsidR="00C86533" w:rsidRDefault="00C86533" w:rsidP="00C86533">
      <w:r>
        <w:tab/>
        <w:t xml:space="preserve">The flexibility around the key size, block size and rounds, supports a range of design choices, in a way that AES struggles with. </w:t>
      </w:r>
      <w:r w:rsidRPr="005C34AF">
        <w:t xml:space="preserve">AES, for example, </w:t>
      </w:r>
      <w:r>
        <w:t xml:space="preserve">uses relatively large key sizes of 128 </w:t>
      </w:r>
      <w:r w:rsidRPr="005C34AF">
        <w:t>bit</w:t>
      </w:r>
      <w:r>
        <w:t>s, 192 bits and 256-bits</w:t>
      </w:r>
      <w:r w:rsidRPr="005C34AF">
        <w:t xml:space="preserve">, </w:t>
      </w:r>
      <w:r>
        <w:t xml:space="preserve">with 128-bit block sizes. It also a fixed number of rounds depending on the key size, such as </w:t>
      </w:r>
      <w:r w:rsidRPr="005C34AF">
        <w:t>10 rounds for 128-bit encryption</w:t>
      </w:r>
      <w:r>
        <w:t>, 12 rounds for 192-bit encryption,</w:t>
      </w:r>
      <w:r w:rsidRPr="005C34AF">
        <w:t xml:space="preserve"> and 14 roun</w:t>
      </w:r>
      <w:r>
        <w:t xml:space="preserve">ds for 256-bit encryption. These requirements, for an </w:t>
      </w:r>
      <w:proofErr w:type="spellStart"/>
      <w:r>
        <w:t>IoT</w:t>
      </w:r>
      <w:proofErr w:type="spellEnd"/>
      <w:r>
        <w:t xml:space="preserve"> device, often consume</w:t>
      </w:r>
      <w:r w:rsidRPr="005C34AF">
        <w:t xml:space="preserve"> considerable amounts of </w:t>
      </w:r>
      <w:r>
        <w:t xml:space="preserve">memory and processing resource, and will often </w:t>
      </w:r>
      <w:r w:rsidRPr="005C34AF">
        <w:t>have a significant effect on the power consumption</w:t>
      </w:r>
      <w:r>
        <w:t>,</w:t>
      </w:r>
      <w:r w:rsidRPr="005C34AF">
        <w:t xml:space="preserve"> drain</w:t>
      </w:r>
      <w:r>
        <w:t>ing</w:t>
      </w:r>
      <w:r w:rsidRPr="005C34AF">
        <w:t xml:space="preserve"> the battery </w:t>
      </w:r>
      <w:r>
        <w:t>resource. The following uses RC5/32/12/16 (32-bit blocks, 12 rou</w:t>
      </w:r>
      <w:r w:rsidR="004A3567">
        <w:t>nds and 16-byte key - 128 bits)</w:t>
      </w:r>
      <w:r w:rsidR="008E2917">
        <w:t>:</w:t>
      </w:r>
      <w:r w:rsidR="004A3567">
        <w:t xml:space="preserve"> </w:t>
      </w:r>
      <w:r w:rsidR="003A1857">
        <w:fldChar w:fldCharType="begin" w:fldLock="1"/>
      </w:r>
      <w:r w:rsidR="0077777B">
        <w:instrText>ADDIN CSL_CITATION { "citationItems" : [ { "id" : "ITEM-1", "itemData" : { "URL" : "https://asecuritysite.com/encryption/rc5", "accessed" : { "date-parts" : [ [ "2017", "7", "30" ] ] }, "author" : [ { "dropping-particle" : "", "family" : "William J Buchanan", "given" : "", "non-dropping-particle" : "", "parse-names" : false, "suffix" : "" } ], "id" : "ITEM-1", "issued" : { "date-parts" : [ [ "0" ] ] }, "title" : "RC5", "type" : "webpage" }, "uris" : [ "http://www.mendeley.com/documents/?uuid=49eadb11-ab3b-38b7-940b-702534c32340" ] } ], "mendeley" : { "formattedCitation" : "[29]", "plainTextFormattedCitation" : "[29]", "previouslyFormattedCitation" : "[28]" }, "properties" : { "noteIndex" : 0 }, "schema" : "https://github.com/citation-style-language/schema/raw/master/csl-citation.json" }</w:instrText>
      </w:r>
      <w:r w:rsidR="003A1857">
        <w:fldChar w:fldCharType="separate"/>
      </w:r>
      <w:r w:rsidR="0077777B" w:rsidRPr="0077777B">
        <w:rPr>
          <w:noProof/>
        </w:rPr>
        <w:t>[29]</w:t>
      </w:r>
      <w:r w:rsidR="003A1857">
        <w:fldChar w:fldCharType="end"/>
      </w:r>
      <w:r w:rsidR="004A3567">
        <w:t>.</w:t>
      </w:r>
      <w:bookmarkStart w:id="1" w:name="_GoBack"/>
      <w:bookmarkEnd w:id="1"/>
    </w:p>
    <w:p w14:paraId="090689BD" w14:textId="2E820A08" w:rsidR="00C86533" w:rsidRPr="00C86533" w:rsidRDefault="00C86533" w:rsidP="00C86533">
      <w:pPr>
        <w:pStyle w:val="Heading2"/>
      </w:pPr>
      <w:r>
        <w:t>Signing</w:t>
      </w:r>
    </w:p>
    <w:p w14:paraId="00768A05" w14:textId="376E9424" w:rsidR="00C86533" w:rsidRDefault="00C86533" w:rsidP="00C86533">
      <w:proofErr w:type="spellStart"/>
      <w:r w:rsidRPr="0087002F">
        <w:t>Chaskey</w:t>
      </w:r>
      <w:proofErr w:type="spellEnd"/>
      <w:r w:rsidRPr="0087002F">
        <w:t xml:space="preserve"> Cipher is </w:t>
      </w:r>
      <w:r w:rsidR="00C644A8">
        <w:t xml:space="preserve">a permutation-based </w:t>
      </w:r>
      <w:r w:rsidR="003F0CC7">
        <w:t>lightweight</w:t>
      </w:r>
      <w:r w:rsidRPr="0087002F">
        <w:t xml:space="preserve"> cryptography method for signing messages (MAC) using a 128-bit key. </w:t>
      </w:r>
      <w:r w:rsidR="00C644A8">
        <w:t xml:space="preserve">The </w:t>
      </w:r>
      <w:proofErr w:type="spellStart"/>
      <w:r w:rsidR="00C644A8">
        <w:t>Chaskey</w:t>
      </w:r>
      <w:proofErr w:type="spellEnd"/>
      <w:r w:rsidR="00C644A8">
        <w:t xml:space="preserve"> takes a 128-bit block using a 128-bit Addition-Rotation-XOR based permutation. </w:t>
      </w:r>
      <w:r w:rsidRPr="0087002F">
        <w:t xml:space="preserve">The </w:t>
      </w:r>
      <w:r w:rsidRPr="00C86533">
        <w:t>hardware</w:t>
      </w:r>
      <w:r w:rsidRPr="0087002F">
        <w:t xml:space="preserve"> implementation only requires 3,334.33 gate</w:t>
      </w:r>
      <w:r w:rsidR="00F9718A">
        <w:t>s</w:t>
      </w:r>
      <w:r w:rsidRPr="0087002F">
        <w:t xml:space="preserve"> equivalent with an operating clock frequency of 1 </w:t>
      </w:r>
      <w:proofErr w:type="spellStart"/>
      <w:r w:rsidRPr="0087002F">
        <w:t>MHz</w:t>
      </w:r>
      <w:r>
        <w:t>.</w:t>
      </w:r>
      <w:proofErr w:type="spellEnd"/>
      <w:r>
        <w:t xml:space="preserve"> With SHA-256 we need around 15,000 gates, while Keccak (SHA-3) requires 4,658 gates</w:t>
      </w:r>
      <w:r w:rsidR="003A1857">
        <w:t xml:space="preserve"> </w:t>
      </w:r>
      <w:r w:rsidR="003A1857">
        <w:fldChar w:fldCharType="begin" w:fldLock="1"/>
      </w:r>
      <w:r w:rsidR="0077777B">
        <w:instrText>ADDIN CSL_CITATION { "citationItems" : [ { "id" : "ITEM-1", "itemData" : { "URL" : "http://asecuritysite.com/encryption/chas", "accessed" : { "date-parts" : [ [ "2017", "7", "30" ] ] }, "author" : [ { "dropping-particle" : "", "family" : "William J Buchanan", "given" : "", "non-dropping-particle" : "", "parse-names" : false, "suffix" : "" } ], "id" : "ITEM-1", "issued" : { "date-parts" : [ [ "0" ] ] }, "title" : "Chaskey Cipher", "type" : "webpage" }, "uris" : [ "http://www.mendeley.com/documents/?uuid=8c6c97f3-37cf-32de-9b61-459e4f5ead6c" ] } ], "mendeley" : { "formattedCitation" : "[30]", "plainTextFormattedCitation" : "[30]", "previouslyFormattedCitation" : "[29]" }, "properties" : { "noteIndex" : 0 }, "schema" : "https://github.com/citation-style-language/schema/raw/master/csl-citation.json" }</w:instrText>
      </w:r>
      <w:r w:rsidR="003A1857">
        <w:fldChar w:fldCharType="separate"/>
      </w:r>
      <w:r w:rsidR="0077777B" w:rsidRPr="0077777B">
        <w:rPr>
          <w:noProof/>
        </w:rPr>
        <w:t>[30]</w:t>
      </w:r>
      <w:r w:rsidR="003A1857">
        <w:fldChar w:fldCharType="end"/>
      </w:r>
      <w:r>
        <w:t xml:space="preserve">. </w:t>
      </w:r>
    </w:p>
    <w:p w14:paraId="5E998495" w14:textId="77777777" w:rsidR="00C86533" w:rsidRDefault="00C86533" w:rsidP="00C86533"/>
    <w:p w14:paraId="42802CC2" w14:textId="77777777" w:rsidR="00C86533" w:rsidRPr="00113D7F" w:rsidRDefault="00C86533" w:rsidP="00C86533">
      <w:pPr>
        <w:rPr>
          <w:rFonts w:ascii="Lucida Console" w:hAnsi="Lucida Console"/>
          <w:sz w:val="12"/>
          <w:szCs w:val="12"/>
        </w:rPr>
      </w:pPr>
      <w:r w:rsidRPr="00113D7F">
        <w:rPr>
          <w:rFonts w:ascii="Lucida Console" w:hAnsi="Lucida Console"/>
          <w:sz w:val="12"/>
          <w:szCs w:val="12"/>
        </w:rPr>
        <w:t xml:space="preserve">Message:                 </w:t>
      </w:r>
      <w:r w:rsidRPr="00113D7F">
        <w:rPr>
          <w:rFonts w:ascii="Lucida Console" w:hAnsi="Lucida Console"/>
          <w:sz w:val="12"/>
          <w:szCs w:val="12"/>
        </w:rPr>
        <w:tab/>
      </w:r>
      <w:r w:rsidRPr="00113D7F">
        <w:rPr>
          <w:rFonts w:ascii="Lucida Console" w:hAnsi="Lucida Console"/>
          <w:sz w:val="12"/>
          <w:szCs w:val="12"/>
        </w:rPr>
        <w:tab/>
        <w:t>hello</w:t>
      </w:r>
    </w:p>
    <w:p w14:paraId="5EDEAD0F" w14:textId="4FFE0C33" w:rsidR="00C86533" w:rsidRPr="00113D7F" w:rsidRDefault="00C86533" w:rsidP="00C86533">
      <w:pPr>
        <w:rPr>
          <w:rFonts w:ascii="Lucida Console" w:hAnsi="Lucida Console"/>
          <w:sz w:val="12"/>
          <w:szCs w:val="12"/>
        </w:rPr>
      </w:pPr>
      <w:r w:rsidRPr="00113D7F">
        <w:rPr>
          <w:rFonts w:ascii="Lucida Console" w:hAnsi="Lucida Console"/>
          <w:sz w:val="12"/>
          <w:szCs w:val="12"/>
        </w:rPr>
        <w:t xml:space="preserve">Key (128 bits - 32 hex): </w:t>
      </w:r>
      <w:r w:rsidRPr="00113D7F">
        <w:rPr>
          <w:rFonts w:ascii="Lucida Console" w:hAnsi="Lucida Console"/>
          <w:sz w:val="12"/>
          <w:szCs w:val="12"/>
        </w:rPr>
        <w:tab/>
        <w:t xml:space="preserve"> </w:t>
      </w:r>
      <w:r w:rsidRPr="00113D7F">
        <w:rPr>
          <w:rFonts w:ascii="Lucida Console" w:hAnsi="Lucida Console"/>
          <w:sz w:val="12"/>
          <w:szCs w:val="12"/>
        </w:rPr>
        <w:tab/>
        <w:t>BD63710BAF4753D0367DBF6A875ACAAB</w:t>
      </w:r>
    </w:p>
    <w:p w14:paraId="1FA20BEA" w14:textId="77777777" w:rsidR="00C86533" w:rsidRPr="00113D7F" w:rsidRDefault="00C86533" w:rsidP="00C86533">
      <w:pPr>
        <w:rPr>
          <w:rFonts w:ascii="Lucida Console" w:hAnsi="Lucida Console"/>
          <w:sz w:val="12"/>
          <w:szCs w:val="12"/>
        </w:rPr>
      </w:pPr>
      <w:r w:rsidRPr="00113D7F">
        <w:rPr>
          <w:rFonts w:ascii="Lucida Console" w:hAnsi="Lucida Console"/>
          <w:sz w:val="12"/>
          <w:szCs w:val="12"/>
        </w:rPr>
        <w:t xml:space="preserve">Signature:               </w:t>
      </w:r>
      <w:r w:rsidRPr="00113D7F">
        <w:rPr>
          <w:rFonts w:ascii="Lucida Console" w:hAnsi="Lucida Console"/>
          <w:sz w:val="12"/>
          <w:szCs w:val="12"/>
        </w:rPr>
        <w:tab/>
      </w:r>
      <w:r w:rsidRPr="00113D7F">
        <w:rPr>
          <w:rFonts w:ascii="Lucida Console" w:hAnsi="Lucida Console"/>
          <w:sz w:val="12"/>
          <w:szCs w:val="12"/>
        </w:rPr>
        <w:tab/>
        <w:t>db6a554716651bc3a818e0c1d01d582d</w:t>
      </w:r>
    </w:p>
    <w:p w14:paraId="26AFE654" w14:textId="7CA63C30" w:rsidR="00C86533" w:rsidRDefault="00C86533" w:rsidP="00C86533">
      <w:pPr>
        <w:rPr>
          <w:rFonts w:ascii="Lucida Console" w:hAnsi="Lucida Console"/>
          <w:sz w:val="12"/>
          <w:szCs w:val="12"/>
        </w:rPr>
      </w:pPr>
      <w:r w:rsidRPr="00113D7F">
        <w:rPr>
          <w:rFonts w:ascii="Lucida Console" w:hAnsi="Lucida Console"/>
          <w:sz w:val="12"/>
          <w:szCs w:val="12"/>
        </w:rPr>
        <w:t xml:space="preserve">Encrypt (CBC):        </w:t>
      </w:r>
      <w:r w:rsidRPr="00113D7F">
        <w:rPr>
          <w:rFonts w:ascii="Lucida Console" w:hAnsi="Lucida Console"/>
          <w:sz w:val="12"/>
          <w:szCs w:val="12"/>
        </w:rPr>
        <w:tab/>
      </w:r>
      <w:r w:rsidR="00350D88">
        <w:rPr>
          <w:rFonts w:ascii="Lucida Console" w:hAnsi="Lucida Console"/>
          <w:sz w:val="12"/>
          <w:szCs w:val="12"/>
        </w:rPr>
        <w:tab/>
      </w:r>
      <w:r w:rsidR="00350D88">
        <w:rPr>
          <w:rFonts w:ascii="Lucida Console" w:hAnsi="Lucida Console"/>
          <w:sz w:val="12"/>
          <w:szCs w:val="12"/>
        </w:rPr>
        <w:tab/>
      </w:r>
      <w:r w:rsidRPr="00113D7F">
        <w:rPr>
          <w:rFonts w:ascii="Lucida Console" w:hAnsi="Lucida Console"/>
          <w:sz w:val="12"/>
          <w:szCs w:val="12"/>
        </w:rPr>
        <w:t>18c381d3811319c24af6cd71af70f97f</w:t>
      </w:r>
    </w:p>
    <w:p w14:paraId="446C69E1" w14:textId="7DFDA005" w:rsidR="00952283" w:rsidRDefault="00952283" w:rsidP="00952283">
      <w:pPr>
        <w:pStyle w:val="Heading2"/>
      </w:pPr>
      <w:r>
        <w:t>Asymmetric Encryption</w:t>
      </w:r>
    </w:p>
    <w:p w14:paraId="41A90DDC" w14:textId="6DDB8D3D" w:rsidR="00952283" w:rsidRDefault="00952283" w:rsidP="00350D88">
      <w:r>
        <w:t xml:space="preserve">Our normal public key methods do not quite work on RFID devices, so let's look at the proposed method for proving that a RFID device is real. The method proposed by the </w:t>
      </w:r>
      <w:r w:rsidR="002557E3">
        <w:t xml:space="preserve">ISO/IEC is ISO/IEC 29192-4:2013 includes </w:t>
      </w:r>
      <w:r>
        <w:t>ELLI (Elliptic Light)</w:t>
      </w:r>
      <w:r w:rsidR="00FB4D95">
        <w:t xml:space="preserve">, </w:t>
      </w:r>
      <w:proofErr w:type="spellStart"/>
      <w:r w:rsidR="00350D88">
        <w:t>cryptoGPS</w:t>
      </w:r>
      <w:proofErr w:type="spellEnd"/>
      <w:r w:rsidR="00350D88">
        <w:t xml:space="preserve"> </w:t>
      </w:r>
      <w:r w:rsidR="002557E3">
        <w:fldChar w:fldCharType="begin" w:fldLock="1"/>
      </w:r>
      <w:r w:rsidR="0077777B">
        <w:instrText>ADDIN CSL_CITATION { "citationItems" : [ { "id" : "ITEM-1", "itemData" : { "DOI" : "10.1002/sec.1096", "ISSN" : "19390114", "author" : [ { "dropping-particle" : "", "family" : "Dong", "given" : "Qingkuan", "non-dropping-particle" : "", "parse-names" : false, "suffix" : "" }, { "dropping-particle" : "", "family" : "Ding", "given" : "Wenxiu", "non-dropping-particle" : "", "parse-names" : false, "suffix" : "" }, { "dropping-particle" : "", "family" : "Wei", "given" : "Lili", "non-dropping-particle" : "", "parse-names" : false, "suffix" : "" } ], "container-title" : "Security and Communication Networks", "id" : "ITEM-1", "issue" : "8", "issued" : { "date-parts" : [ [ "2015", "5", "25" ] ] }, "page" : "1474-1484", "title" : "Improvement and optimized implementation of cryptoGPS protocol for low-cost radio-frequency identification authentication", "type" : "article-journal", "volume" : "8" }, "uris" : [ "http://www.mendeley.com/documents/?uuid=a826c2a5-1729-37cc-b112-fe1c2232daca" ] } ], "mendeley" : { "formattedCitation" : "[31]", "plainTextFormattedCitation" : "[31]", "previouslyFormattedCitation" : "[30]" }, "properties" : { "noteIndex" : 0 }, "schema" : "https://github.com/citation-style-language/schema/raw/master/csl-citation.json" }</w:instrText>
      </w:r>
      <w:r w:rsidR="002557E3">
        <w:fldChar w:fldCharType="separate"/>
      </w:r>
      <w:r w:rsidR="0077777B" w:rsidRPr="0077777B">
        <w:rPr>
          <w:noProof/>
        </w:rPr>
        <w:t>[31]</w:t>
      </w:r>
      <w:r w:rsidR="002557E3">
        <w:fldChar w:fldCharType="end"/>
      </w:r>
      <w:r w:rsidR="002557E3">
        <w:t xml:space="preserve"> </w:t>
      </w:r>
      <w:r w:rsidR="00350D88">
        <w:t>and ALIKE</w:t>
      </w:r>
      <w:r w:rsidR="00337405">
        <w:t xml:space="preserve"> </w:t>
      </w:r>
      <w:r w:rsidR="00337405">
        <w:fldChar w:fldCharType="begin" w:fldLock="1"/>
      </w:r>
      <w:r w:rsidR="0077777B">
        <w:instrText>ADDIN CSL_CITATION { "citationItems" : [ { "id" : "ITEM-1", "itemData" : { "abstract" : "In this paper we propose a complete solution of authentication and key exchange for digital home environments such that mobile devices can securely access the home devices. Some digital home authentica-tion and key exchange protocols performed between mobile devices and home gateways are assisted by the AAA servers, which are provided by telecommunication companies, but they have some security flaws. In our proposed protocol, the necessary security requirements for digital home security mechanisms are satisfied, such as mutual authentication, authenticated key exchange, and forward secrecy. In our digital home security scheme, a mobile device can authenticate his home gateway and exchange a session key with each home de-vice without pre-sharing keys with the home gateway and with the home device. The proposed authentication and key exchange protocol can also cooperate with the AAA server. Furthermore, we propose another au-thentication and key exchange protocol with forward secrecy between mobile devices and home devices. The computation capabilities of the mobile devices also are considered in our proposed protocols, where we only employ symmetric encryption/decryption and low-cost operations in order to reach the aim of light-weight computation cost.", "author" : [ { "dropping-particle" : "", "family" : "Fan", "given" : "Chun-i", "non-dropping-particle" : "", "parse-names" : false, "suffix" : "" }, { "dropping-particle" : "", "family" : "Chiang", "given" : "Tsung-pin", "non-dropping-particle" : "", "parse-names" : false, "suffix" : "" }, { "dropping-particle" : "", "family" : "Hsu", "given" : "Ruei-hau", "non-dropping-particle" : "", "parse-names" : false, "suffix" : "" } ], "container-title" : "Journal of Computers", "id" : "ITEM-1", "issue" : "2", "issued" : { "date-parts" : [ [ "2007" ] ] }, "page" : "61-74", "title" : "Light-Weight Authentication and Key Exchange Protocols with Forward Secrecy for Digital Home", "type" : "article-journal", "volume" : "18" }, "uris" : [ "http://www.mendeley.com/documents/?uuid=03095697-b891-3e85-8bba-078c2cd2c07e" ] } ], "mendeley" : { "formattedCitation" : "[32]", "plainTextFormattedCitation" : "[32]", "previouslyFormattedCitation" : "[31]" }, "properties" : { "noteIndex" : 0 }, "schema" : "https://github.com/citation-style-language/schema/raw/master/csl-citation.json" }</w:instrText>
      </w:r>
      <w:r w:rsidR="00337405">
        <w:fldChar w:fldCharType="separate"/>
      </w:r>
      <w:r w:rsidR="0077777B" w:rsidRPr="0077777B">
        <w:rPr>
          <w:noProof/>
        </w:rPr>
        <w:t>[32]</w:t>
      </w:r>
      <w:r w:rsidR="00337405">
        <w:fldChar w:fldCharType="end"/>
      </w:r>
      <w:r w:rsidR="00350D88">
        <w:t>. ELLI</w:t>
      </w:r>
      <w:r>
        <w:t xml:space="preserve"> uses Elliptic Curves </w:t>
      </w:r>
      <w:r>
        <w:lastRenderedPageBreak/>
        <w:t xml:space="preserve">along with a </w:t>
      </w:r>
      <w:proofErr w:type="spellStart"/>
      <w:r>
        <w:t>Diffie</w:t>
      </w:r>
      <w:proofErr w:type="spellEnd"/>
      <w:r>
        <w:t xml:space="preserve">-Hellman related handshake between the RFID tag and the RFID reader </w:t>
      </w:r>
      <w:r>
        <w:fldChar w:fldCharType="begin" w:fldLock="1"/>
      </w:r>
      <w:r w:rsidR="0077777B">
        <w:instrText>ADDIN CSL_CITATION { "citationItems" : [ { "id" : "ITEM-1", "itemData" : { "abstract" : "We present a concept for the realization of asymmetric cryptographic techniques in light-weight cryptographic devices and describe an implementation based on elliptic curve cryptography which can be used for authentication in mass applications of RFID tags. Our schemes offer advantages in large decentralized applications with many unobservable readers in the field over previous solutions. Moreover, using public key techniques cryptographic protocols that protect the privacy of the tag bearer can be easily implemented.", "author" : [ { "dropping-particle" : "", "family" : "Braun", "given" : "Michael", "non-dropping-particle" : "", "parse-names" : false, "suffix" : "" }, { "dropping-particle" : "", "family" : "Hess", "given" : "Erwin", "non-dropping-particle" : "", "parse-names" : false, "suffix" : "" }, { "dropping-particle" : "", "family" : "Meyer", "given" : "Bernd", "non-dropping-particle" : "", "parse-names" : false, "suffix" : "" } ], "container-title" : "IJCSNS International Journal of Computer Science and Network Security", "id" : "ITEM-1", "issue" : "2", "issued" : { "date-parts" : [ [ "2008" ] ] }, "title" : "Using Elliptic Curves on RFID Tags", "type" : "article-journal", "volume" : "8" }, "uris" : [ "http://www.mendeley.com/documents/?uuid=bcbd8e49-1fb6-3fdc-b43f-0fb90c74707e" ] } ], "mendeley" : { "formattedCitation" : "[33]", "plainTextFormattedCitation" : "[33]", "previouslyFormattedCitation" : "[32]" }, "properties" : { "noteIndex" : 0 }, "schema" : "https://github.com/citation-style-language/schema/raw/master/csl-citation.json" }</w:instrText>
      </w:r>
      <w:r>
        <w:fldChar w:fldCharType="separate"/>
      </w:r>
      <w:r w:rsidR="0077777B" w:rsidRPr="0077777B">
        <w:rPr>
          <w:noProof/>
        </w:rPr>
        <w:t>[33]</w:t>
      </w:r>
      <w:r>
        <w:fldChar w:fldCharType="end"/>
      </w:r>
      <w:r>
        <w:t>. Within Elliptic Curve we start with a point on a curve (P) which is known. Then we multiply this point with a large number (ε) to produce another point (A) on the curve:</w:t>
      </w:r>
    </w:p>
    <w:p w14:paraId="0D8578C8" w14:textId="77777777" w:rsidR="00952283" w:rsidRDefault="00952283" w:rsidP="00952283"/>
    <w:p w14:paraId="54774B8D" w14:textId="21AB6C12" w:rsidR="00952283" w:rsidRDefault="00952283" w:rsidP="00045F8A">
      <w:pPr>
        <w:ind w:firstLine="202"/>
        <w:jc w:val="right"/>
      </w:pPr>
      <w:r>
        <w:t>A = ε P</w:t>
      </w:r>
      <w:r w:rsidR="00045F8A">
        <w:t xml:space="preserve">                                          </w:t>
      </w:r>
      <w:proofErr w:type="gramStart"/>
      <w:r w:rsidR="00045F8A">
        <w:t xml:space="preserve">   (</w:t>
      </w:r>
      <w:proofErr w:type="gramEnd"/>
      <w:r w:rsidR="00045F8A">
        <w:t>1)</w:t>
      </w:r>
    </w:p>
    <w:p w14:paraId="7F9A3137" w14:textId="77777777" w:rsidR="00952283" w:rsidRDefault="00952283" w:rsidP="00952283"/>
    <w:p w14:paraId="5C774519" w14:textId="5307D868" w:rsidR="007D6C7B" w:rsidRDefault="00952283" w:rsidP="00952283">
      <w:r>
        <w:t>and where A will be the public key, and ε is the private key. If ε is large enough it is then difficult to compute ε even though we have A and P. Now let's look at the basics of ELLI. For this RFID tag contains a random value of ε (the private key), and the RFID reader generates a random value of λ. On creating the RFID tag</w:t>
      </w:r>
      <w:r w:rsidR="00B51DCA">
        <w:t>,</w:t>
      </w:r>
      <w:r>
        <w:t xml:space="preserve"> we calculate (Figure 7):</w:t>
      </w:r>
    </w:p>
    <w:p w14:paraId="30452457" w14:textId="77777777" w:rsidR="00952283" w:rsidRDefault="00952283" w:rsidP="00952283"/>
    <w:p w14:paraId="678FE5FC" w14:textId="1DD2F8B9" w:rsidR="00952283" w:rsidRDefault="00952283" w:rsidP="00045F8A">
      <w:pPr>
        <w:ind w:firstLine="202"/>
        <w:jc w:val="right"/>
      </w:pPr>
      <w:r>
        <w:t xml:space="preserve">B = ε </w:t>
      </w:r>
      <w:r w:rsidR="00045F8A">
        <w:t xml:space="preserve">P                                          </w:t>
      </w:r>
      <w:proofErr w:type="gramStart"/>
      <w:r w:rsidR="00045F8A">
        <w:t xml:space="preserve">   (</w:t>
      </w:r>
      <w:proofErr w:type="gramEnd"/>
      <w:r w:rsidR="00045F8A">
        <w:t>2)</w:t>
      </w:r>
    </w:p>
    <w:p w14:paraId="1676E039" w14:textId="77777777" w:rsidR="00952283" w:rsidRDefault="00952283" w:rsidP="00952283"/>
    <w:p w14:paraId="69849EDB" w14:textId="77777777" w:rsidR="00952283" w:rsidRDefault="00952283" w:rsidP="00952283">
      <w:r>
        <w:t xml:space="preserve">along with the signature of B which has been signed by a key that the RFID reader can validate. </w:t>
      </w:r>
      <w:proofErr w:type="gramStart"/>
      <w:r>
        <w:t>Thus</w:t>
      </w:r>
      <w:proofErr w:type="gramEnd"/>
      <w:r>
        <w:t xml:space="preserve"> the tag contains: [ε, B, </w:t>
      </w:r>
      <w:proofErr w:type="spellStart"/>
      <w:r>
        <w:t>PublicKeySign</w:t>
      </w:r>
      <w:proofErr w:type="spellEnd"/>
      <w:r>
        <w:t xml:space="preserve">(B)]. Each time the RFID reader wants to validate the tag it takes its random value (λ) and computes: </w:t>
      </w:r>
    </w:p>
    <w:p w14:paraId="1FCF2196" w14:textId="77777777" w:rsidR="00952283" w:rsidRDefault="00952283" w:rsidP="00952283"/>
    <w:p w14:paraId="68482BCA" w14:textId="2EAFA8FF" w:rsidR="00952283" w:rsidRDefault="00952283" w:rsidP="00045F8A">
      <w:pPr>
        <w:ind w:firstLine="202"/>
        <w:jc w:val="right"/>
      </w:pPr>
      <w:r>
        <w:t xml:space="preserve">A = λ </w:t>
      </w:r>
      <w:r w:rsidR="00045F8A">
        <w:t xml:space="preserve">P                                          </w:t>
      </w:r>
      <w:proofErr w:type="gramStart"/>
      <w:r w:rsidR="00045F8A">
        <w:t xml:space="preserve">   (</w:t>
      </w:r>
      <w:proofErr w:type="gramEnd"/>
      <w:r w:rsidR="00045F8A">
        <w:t>3)</w:t>
      </w:r>
    </w:p>
    <w:p w14:paraId="33C4DC58" w14:textId="77777777" w:rsidR="00952283" w:rsidRDefault="00952283" w:rsidP="00952283"/>
    <w:p w14:paraId="2245EE64" w14:textId="77777777" w:rsidR="00952283" w:rsidRDefault="00952283" w:rsidP="00952283">
      <w:r>
        <w:t>Next the RFID reader sends A to the RFID tag. The RFID tag then multiplies the value of A by its private key (ε) to get C:</w:t>
      </w:r>
    </w:p>
    <w:p w14:paraId="6FD744AC" w14:textId="77777777" w:rsidR="00952283" w:rsidRDefault="00952283" w:rsidP="00952283"/>
    <w:p w14:paraId="30726C3A" w14:textId="054A351B" w:rsidR="00952283" w:rsidRDefault="00952283" w:rsidP="00604E57">
      <w:pPr>
        <w:ind w:firstLine="202"/>
        <w:jc w:val="right"/>
      </w:pPr>
      <w:r>
        <w:t xml:space="preserve">C = ε </w:t>
      </w:r>
      <w:r w:rsidR="00045F8A">
        <w:t xml:space="preserve">A                                          </w:t>
      </w:r>
      <w:proofErr w:type="gramStart"/>
      <w:r w:rsidR="00045F8A">
        <w:t xml:space="preserve">   (</w:t>
      </w:r>
      <w:proofErr w:type="gramEnd"/>
      <w:r w:rsidR="00604E57">
        <w:t>4</w:t>
      </w:r>
      <w:r w:rsidR="00045F8A">
        <w:t>)</w:t>
      </w:r>
    </w:p>
    <w:p w14:paraId="30AEBCB8" w14:textId="77777777" w:rsidR="00952283" w:rsidRDefault="00952283" w:rsidP="00952283"/>
    <w:p w14:paraId="3A8ABBE8" w14:textId="77777777" w:rsidR="00952283" w:rsidRDefault="00952283" w:rsidP="00952283">
      <w:r>
        <w:t>It then sends back its public key (B), the value of C and the signature of the public key which the reader can verify. The reader then computes D:</w:t>
      </w:r>
    </w:p>
    <w:p w14:paraId="77577DAF" w14:textId="77777777" w:rsidR="00952283" w:rsidRDefault="00952283" w:rsidP="00952283"/>
    <w:p w14:paraId="727D8A92" w14:textId="514AB37D" w:rsidR="00952283" w:rsidRDefault="00952283" w:rsidP="00604E57">
      <w:pPr>
        <w:ind w:firstLine="202"/>
        <w:jc w:val="right"/>
      </w:pPr>
      <w:r>
        <w:t xml:space="preserve">D = λ </w:t>
      </w:r>
      <w:r w:rsidR="00045F8A">
        <w:t xml:space="preserve">B                                          </w:t>
      </w:r>
      <w:proofErr w:type="gramStart"/>
      <w:r w:rsidR="00045F8A">
        <w:t xml:space="preserve">   (</w:t>
      </w:r>
      <w:proofErr w:type="gramEnd"/>
      <w:r w:rsidR="00604E57">
        <w:t>5</w:t>
      </w:r>
      <w:r w:rsidR="00045F8A">
        <w:t>)</w:t>
      </w:r>
    </w:p>
    <w:p w14:paraId="553A07BC" w14:textId="77777777" w:rsidR="00952283" w:rsidRDefault="00952283" w:rsidP="00952283"/>
    <w:p w14:paraId="2E47AB83" w14:textId="77777777" w:rsidR="00952283" w:rsidRDefault="00952283" w:rsidP="00952283">
      <w:r>
        <w:t>and compares C and D. If they are the same we have verified the private key. This is true as:</w:t>
      </w:r>
    </w:p>
    <w:p w14:paraId="0E8B8FDE" w14:textId="77777777" w:rsidR="00952283" w:rsidRDefault="00952283" w:rsidP="00952283"/>
    <w:p w14:paraId="1B1AF1DF" w14:textId="2A79F91D" w:rsidR="00952283" w:rsidRDefault="00952283" w:rsidP="00604E57">
      <w:pPr>
        <w:ind w:firstLine="202"/>
        <w:jc w:val="right"/>
      </w:pPr>
      <w:r>
        <w:t xml:space="preserve">C = ε (A) = ε (λ </w:t>
      </w:r>
      <w:proofErr w:type="gramStart"/>
      <w:r>
        <w:t>P)</w:t>
      </w:r>
      <w:r w:rsidR="00045F8A">
        <w:t xml:space="preserve">   </w:t>
      </w:r>
      <w:proofErr w:type="gramEnd"/>
      <w:r w:rsidR="00045F8A">
        <w:t xml:space="preserve">                                          (</w:t>
      </w:r>
      <w:r w:rsidR="00604E57">
        <w:t>6</w:t>
      </w:r>
      <w:r w:rsidR="00045F8A">
        <w:t>)</w:t>
      </w:r>
    </w:p>
    <w:p w14:paraId="73BDB0A8" w14:textId="07A39A80" w:rsidR="00952283" w:rsidRDefault="00952283" w:rsidP="00604E57">
      <w:pPr>
        <w:ind w:firstLine="202"/>
        <w:jc w:val="right"/>
      </w:pPr>
      <w:r>
        <w:t xml:space="preserve">D = λ (B) = λ (ε </w:t>
      </w:r>
      <w:proofErr w:type="gramStart"/>
      <w:r>
        <w:t>P)</w:t>
      </w:r>
      <w:r w:rsidR="00045F8A">
        <w:t xml:space="preserve">   </w:t>
      </w:r>
      <w:proofErr w:type="gramEnd"/>
      <w:r w:rsidR="00045F8A">
        <w:t xml:space="preserve">                                          (</w:t>
      </w:r>
      <w:r w:rsidR="00604E57">
        <w:t>7</w:t>
      </w:r>
      <w:r w:rsidR="00045F8A">
        <w:t>)</w:t>
      </w:r>
    </w:p>
    <w:p w14:paraId="4F2F0328" w14:textId="77777777" w:rsidR="00952283" w:rsidRDefault="00952283" w:rsidP="00952283"/>
    <w:p w14:paraId="5999058C" w14:textId="77777777" w:rsidR="00952283" w:rsidRDefault="00952283" w:rsidP="00952283">
      <w:r>
        <w:t xml:space="preserve">It is secure as it uses the Elliptic Curve </w:t>
      </w:r>
      <w:proofErr w:type="spellStart"/>
      <w:r>
        <w:t>Diffie</w:t>
      </w:r>
      <w:proofErr w:type="spellEnd"/>
      <w:r>
        <w:t xml:space="preserve"> Hellman Problem (ECDHP). If Eve wants to produce a fake RFID tag she receives the challenge of:</w:t>
      </w:r>
    </w:p>
    <w:p w14:paraId="5E76BAE7" w14:textId="77777777" w:rsidR="00952283" w:rsidRDefault="00952283" w:rsidP="00952283"/>
    <w:p w14:paraId="0BED111A" w14:textId="77777777" w:rsidR="00952283" w:rsidRDefault="00952283" w:rsidP="00604E57">
      <w:pPr>
        <w:ind w:firstLine="202"/>
        <w:jc w:val="center"/>
      </w:pPr>
      <w:r>
        <w:t>A = λ P</w:t>
      </w:r>
    </w:p>
    <w:p w14:paraId="20B5DC7A" w14:textId="77777777" w:rsidR="00952283" w:rsidRDefault="00952283" w:rsidP="00952283"/>
    <w:p w14:paraId="7BD7F97A" w14:textId="0BD10A3A" w:rsidR="00952283" w:rsidRDefault="00952283" w:rsidP="00952283">
      <w:r>
        <w:t xml:space="preserve">and now must return a valid response (C), along with a public key which has been signed by an authority. Since Eve only has A and B, she cannot compute a valid response for C as she does not know λ and ε, in order to compute </w:t>
      </w:r>
      <w:r>
        <w:fldChar w:fldCharType="begin" w:fldLock="1"/>
      </w:r>
      <w:r w:rsidR="0077777B">
        <w:instrText>ADDIN CSL_CITATION { "citationItems" : [ { "id" : "ITEM-1", "itemData" : { "abstract" : "We present a concept for the realization of asymmetric cryptographic techniques in light-weight cryptographic devices and describe an implementation based on elliptic curve cryptography which can be used for authentication in mass applications of RFID tags. Our schemes offer advantages in large decentralized applications with many unobservable readers in the field over previous solutions. Moreover, using public key techniques cryptographic protocols that protect the privacy of the tag bearer can be easily implemented.", "author" : [ { "dropping-particle" : "", "family" : "Braun", "given" : "Michael", "non-dropping-particle" : "", "parse-names" : false, "suffix" : "" }, { "dropping-particle" : "", "family" : "Hess", "given" : "Erwin", "non-dropping-particle" : "", "parse-names" : false, "suffix" : "" }, { "dropping-particle" : "", "family" : "Meyer", "given" : "Bernd", "non-dropping-particle" : "", "parse-names" : false, "suffix" : "" } ], "container-title" : "IJCSNS International Journal of Computer Science and Network Security", "id" : "ITEM-1", "issue" : "2", "issued" : { "date-parts" : [ [ "2008" ] ] }, "title" : "Using Elliptic Curves on RFID Tags", "type" : "article-journal", "volume" : "8" }, "uris" : [ "http://www.mendeley.com/documents/?uuid=bcbd8e49-1fb6-3fdc-b43f-0fb90c74707e" ] } ], "mendeley" : { "formattedCitation" : "[33]", "plainTextFormattedCitation" : "[33]", "previouslyFormattedCitation" : "[32]" }, "properties" : { "noteIndex" : 0 }, "schema" : "https://github.com/citation-style-language/schema/raw/master/csl-citation.json" }</w:instrText>
      </w:r>
      <w:r>
        <w:fldChar w:fldCharType="separate"/>
      </w:r>
      <w:r w:rsidR="0077777B" w:rsidRPr="0077777B">
        <w:rPr>
          <w:noProof/>
        </w:rPr>
        <w:t>[33]</w:t>
      </w:r>
      <w:r>
        <w:fldChar w:fldCharType="end"/>
      </w:r>
      <w:r>
        <w:t>:</w:t>
      </w:r>
    </w:p>
    <w:p w14:paraId="278AB043" w14:textId="77777777" w:rsidR="00952283" w:rsidRDefault="00952283" w:rsidP="00952283"/>
    <w:p w14:paraId="5795A3E9" w14:textId="4037F380" w:rsidR="00EF14A5" w:rsidRDefault="00952283" w:rsidP="00900399">
      <w:pPr>
        <w:ind w:firstLine="202"/>
        <w:jc w:val="center"/>
      </w:pPr>
      <w:proofErr w:type="spellStart"/>
      <w:r>
        <w:t>λ.ε.P</w:t>
      </w:r>
      <w:proofErr w:type="spellEnd"/>
    </w:p>
    <w:p w14:paraId="16499F9F" w14:textId="0F691D06" w:rsidR="00C50A80" w:rsidRDefault="00C50A80" w:rsidP="00C50A80">
      <w:pPr>
        <w:pStyle w:val="Heading1"/>
      </w:pPr>
      <w:r>
        <w:t>Conclusion</w:t>
      </w:r>
    </w:p>
    <w:p w14:paraId="2FFDAB31" w14:textId="41D01CE3" w:rsidR="00952283" w:rsidRDefault="007D6C7B" w:rsidP="00952283">
      <w:r>
        <w:t>L</w:t>
      </w:r>
      <w:r w:rsidR="003F0CC7">
        <w:t>ightweight</w:t>
      </w:r>
      <w:r w:rsidR="00C50A80">
        <w:t xml:space="preserve"> cryptography has received </w:t>
      </w:r>
      <w:r>
        <w:t>increasing</w:t>
      </w:r>
      <w:r w:rsidR="00C50A80">
        <w:t xml:space="preserve"> attention</w:t>
      </w:r>
      <w:r>
        <w:t>s from both academic and industry in the past two decades.</w:t>
      </w:r>
      <w:r w:rsidR="00C50A80">
        <w:t xml:space="preserve"> </w:t>
      </w:r>
      <w:proofErr w:type="gramStart"/>
      <w:r>
        <w:t>A large number of</w:t>
      </w:r>
      <w:proofErr w:type="gramEnd"/>
      <w:r>
        <w:t xml:space="preserve"> </w:t>
      </w:r>
      <w:r w:rsidR="003F0CC7">
        <w:t>lightweight</w:t>
      </w:r>
      <w:r w:rsidR="00C50A80">
        <w:t xml:space="preserve"> algorithms have been proposed such as PRESENT, CLEFIA, LED, KANTAN, etc. This paper </w:t>
      </w:r>
      <w:r w:rsidR="00C50A80">
        <w:lastRenderedPageBreak/>
        <w:t>review</w:t>
      </w:r>
      <w:r>
        <w:t>s</w:t>
      </w:r>
      <w:r w:rsidR="00C50A80">
        <w:t xml:space="preserve"> the most popular </w:t>
      </w:r>
      <w:r w:rsidR="003F0CC7">
        <w:t>lightweight</w:t>
      </w:r>
      <w:r w:rsidR="00C50A80">
        <w:t xml:space="preserve"> cryptography solutions over resource limited devices and analyzed the strengths and disadvantages. This paper </w:t>
      </w:r>
      <w:r>
        <w:t xml:space="preserve">also </w:t>
      </w:r>
      <w:r w:rsidR="00C50A80">
        <w:t>gives an overview of the state-of-the-art ultra-</w:t>
      </w:r>
      <w:r w:rsidR="003F0CC7">
        <w:t>lightweight</w:t>
      </w:r>
      <w:r w:rsidR="00C50A80">
        <w:t xml:space="preserve"> and </w:t>
      </w:r>
      <w:proofErr w:type="spellStart"/>
      <w:r w:rsidR="00C50A80">
        <w:t>IoT</w:t>
      </w:r>
      <w:proofErr w:type="spellEnd"/>
      <w:r w:rsidR="00C50A80">
        <w:t xml:space="preserve"> cryptography that could be used over </w:t>
      </w:r>
      <w:r>
        <w:t>resource-limited</w:t>
      </w:r>
      <w:r w:rsidR="00C50A80">
        <w:t xml:space="preserve"> </w:t>
      </w:r>
      <w:r>
        <w:t xml:space="preserve">smart </w:t>
      </w:r>
      <w:r w:rsidR="00C50A80">
        <w:t xml:space="preserve">devices such as intelligent sensor, RFID, </w:t>
      </w:r>
      <w:r w:rsidR="00900399">
        <w:t>and so on</w:t>
      </w:r>
      <w:r w:rsidR="00C50A80">
        <w:t xml:space="preserve">.  </w:t>
      </w:r>
    </w:p>
    <w:p w14:paraId="6F05FE65" w14:textId="77777777" w:rsidR="00900399" w:rsidRDefault="00900399" w:rsidP="00952283"/>
    <w:p w14:paraId="3BB68AA0" w14:textId="77777777" w:rsidR="00900399" w:rsidRDefault="00900399" w:rsidP="00900399">
      <w:r>
        <w:rPr>
          <w:noProof/>
          <w:lang w:val="en-GB" w:eastAsia="en-GB"/>
        </w:rPr>
        <w:drawing>
          <wp:inline distT="0" distB="0" distL="0" distR="0" wp14:anchorId="0B43F477" wp14:editId="49063B2B">
            <wp:extent cx="3200400" cy="1437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_9_07.png"/>
                    <pic:cNvPicPr/>
                  </pic:nvPicPr>
                  <pic:blipFill>
                    <a:blip r:embed="rId18">
                      <a:extLst>
                        <a:ext uri="{28A0092B-C50C-407E-A947-70E740481C1C}">
                          <a14:useLocalDpi xmlns:a14="http://schemas.microsoft.com/office/drawing/2010/main" val="0"/>
                        </a:ext>
                      </a:extLst>
                    </a:blip>
                    <a:stretch>
                      <a:fillRect/>
                    </a:stretch>
                  </pic:blipFill>
                  <pic:spPr>
                    <a:xfrm>
                      <a:off x="0" y="0"/>
                      <a:ext cx="3200400" cy="1437005"/>
                    </a:xfrm>
                    <a:prstGeom prst="rect">
                      <a:avLst/>
                    </a:prstGeom>
                  </pic:spPr>
                </pic:pic>
              </a:graphicData>
            </a:graphic>
          </wp:inline>
        </w:drawing>
      </w:r>
    </w:p>
    <w:p w14:paraId="64F0F716" w14:textId="77777777" w:rsidR="00900399" w:rsidRPr="00952283" w:rsidRDefault="00900399" w:rsidP="00900399">
      <w:pPr>
        <w:jc w:val="center"/>
      </w:pPr>
      <w:r>
        <w:t xml:space="preserve">Figure </w:t>
      </w:r>
      <w:fldSimple w:instr=" seq chapter4 \* MERGEFORMAT ">
        <w:r>
          <w:rPr>
            <w:noProof/>
          </w:rPr>
          <w:t>7</w:t>
        </w:r>
      </w:fldSimple>
      <w:r w:rsidRPr="0080667A">
        <w:rPr>
          <w:rFonts w:eastAsia="MS Mincho" w:cs="MS Mincho"/>
        </w:rPr>
        <w:t> </w:t>
      </w:r>
      <w:r>
        <w:t>Abstraction of the ELLI method</w:t>
      </w:r>
    </w:p>
    <w:p w14:paraId="53FD691E" w14:textId="77777777" w:rsidR="00900399" w:rsidRDefault="00900399" w:rsidP="00952283"/>
    <w:p w14:paraId="1732B44D" w14:textId="4A7F82A1" w:rsidR="008F50A5" w:rsidRDefault="00C86533" w:rsidP="00C86533">
      <w:pPr>
        <w:pStyle w:val="Heading1"/>
      </w:pPr>
      <w:r>
        <w:t>References</w:t>
      </w:r>
    </w:p>
    <w:p w14:paraId="594C3727" w14:textId="6C06E54C" w:rsidR="0077777B" w:rsidRPr="0077777B" w:rsidRDefault="00D27600" w:rsidP="0077777B">
      <w:pPr>
        <w:widowControl w:val="0"/>
        <w:autoSpaceDE w:val="0"/>
        <w:autoSpaceDN w:val="0"/>
        <w:adjustRightInd w:val="0"/>
        <w:ind w:left="640" w:hanging="640"/>
        <w:rPr>
          <w:noProof/>
          <w:sz w:val="18"/>
        </w:rPr>
      </w:pPr>
      <w:r w:rsidRPr="00AF580A">
        <w:rPr>
          <w:noProof/>
          <w:sz w:val="18"/>
          <w:szCs w:val="18"/>
        </w:rPr>
        <w:fldChar w:fldCharType="begin" w:fldLock="1"/>
      </w:r>
      <w:r w:rsidRPr="00AF580A">
        <w:rPr>
          <w:noProof/>
          <w:sz w:val="18"/>
          <w:szCs w:val="18"/>
        </w:rPr>
        <w:instrText xml:space="preserve">ADDIN Mendeley Bibliography CSL_BIBLIOGRAPHY </w:instrText>
      </w:r>
      <w:r w:rsidRPr="00AF580A">
        <w:rPr>
          <w:noProof/>
          <w:sz w:val="18"/>
          <w:szCs w:val="18"/>
        </w:rPr>
        <w:fldChar w:fldCharType="separate"/>
      </w:r>
      <w:r w:rsidR="0077777B" w:rsidRPr="0077777B">
        <w:rPr>
          <w:noProof/>
          <w:sz w:val="18"/>
        </w:rPr>
        <w:t>[1]</w:t>
      </w:r>
      <w:r w:rsidR="0077777B" w:rsidRPr="0077777B">
        <w:rPr>
          <w:noProof/>
          <w:sz w:val="18"/>
        </w:rPr>
        <w:tab/>
        <w:t>K. A. McKay, L. Bassham, M. S. Turan, and N. Mouha, “Report on lightweight cryptography,” 2017.</w:t>
      </w:r>
    </w:p>
    <w:p w14:paraId="5BECB82C" w14:textId="77777777" w:rsidR="0077777B" w:rsidRPr="0077777B" w:rsidRDefault="0077777B" w:rsidP="0077777B">
      <w:pPr>
        <w:widowControl w:val="0"/>
        <w:autoSpaceDE w:val="0"/>
        <w:autoSpaceDN w:val="0"/>
        <w:adjustRightInd w:val="0"/>
        <w:ind w:left="640" w:hanging="640"/>
        <w:rPr>
          <w:noProof/>
          <w:sz w:val="18"/>
        </w:rPr>
      </w:pPr>
      <w:r w:rsidRPr="0077777B">
        <w:rPr>
          <w:noProof/>
          <w:sz w:val="18"/>
        </w:rPr>
        <w:t>[2]</w:t>
      </w:r>
      <w:r w:rsidRPr="0077777B">
        <w:rPr>
          <w:noProof/>
          <w:sz w:val="18"/>
        </w:rPr>
        <w:tab/>
        <w:t xml:space="preserve">O. Lo, W. J. Buchanan, and D. Carson, “Power analysis attacks on the AES-128 S-box using differential power analysis (DPA) and correlation power analysis (CPA),” </w:t>
      </w:r>
      <w:r w:rsidRPr="0077777B">
        <w:rPr>
          <w:i/>
          <w:iCs/>
          <w:noProof/>
          <w:sz w:val="18"/>
        </w:rPr>
        <w:t>J. Cyber Secur. Technol.</w:t>
      </w:r>
      <w:r w:rsidRPr="0077777B">
        <w:rPr>
          <w:noProof/>
          <w:sz w:val="18"/>
        </w:rPr>
        <w:t>, vol. 1, no. 2, pp. 1–20, 2016.</w:t>
      </w:r>
    </w:p>
    <w:p w14:paraId="23624422" w14:textId="77777777" w:rsidR="0077777B" w:rsidRPr="0077777B" w:rsidRDefault="0077777B" w:rsidP="0077777B">
      <w:pPr>
        <w:widowControl w:val="0"/>
        <w:autoSpaceDE w:val="0"/>
        <w:autoSpaceDN w:val="0"/>
        <w:adjustRightInd w:val="0"/>
        <w:ind w:left="640" w:hanging="640"/>
        <w:rPr>
          <w:noProof/>
          <w:sz w:val="18"/>
        </w:rPr>
      </w:pPr>
      <w:r w:rsidRPr="0077777B">
        <w:rPr>
          <w:noProof/>
          <w:sz w:val="18"/>
        </w:rPr>
        <w:t>[3]</w:t>
      </w:r>
      <w:r w:rsidRPr="0077777B">
        <w:rPr>
          <w:noProof/>
          <w:sz w:val="18"/>
        </w:rPr>
        <w:tab/>
        <w:t xml:space="preserve">S. Li, L. Da Xu, and S. Zhao, “The internet of things: a survey,” </w:t>
      </w:r>
      <w:r w:rsidRPr="0077777B">
        <w:rPr>
          <w:i/>
          <w:iCs/>
          <w:noProof/>
          <w:sz w:val="18"/>
        </w:rPr>
        <w:t>Inf. Syst. Front.</w:t>
      </w:r>
      <w:r w:rsidRPr="0077777B">
        <w:rPr>
          <w:noProof/>
          <w:sz w:val="18"/>
        </w:rPr>
        <w:t>, vol. 17, no. 2, pp. 243–259, Apr. 2015.</w:t>
      </w:r>
    </w:p>
    <w:p w14:paraId="0BDC7F28" w14:textId="77777777" w:rsidR="0077777B" w:rsidRPr="0077777B" w:rsidRDefault="0077777B" w:rsidP="0077777B">
      <w:pPr>
        <w:widowControl w:val="0"/>
        <w:autoSpaceDE w:val="0"/>
        <w:autoSpaceDN w:val="0"/>
        <w:adjustRightInd w:val="0"/>
        <w:ind w:left="640" w:hanging="640"/>
        <w:rPr>
          <w:noProof/>
          <w:sz w:val="18"/>
        </w:rPr>
      </w:pPr>
      <w:r w:rsidRPr="0077777B">
        <w:rPr>
          <w:noProof/>
          <w:sz w:val="18"/>
        </w:rPr>
        <w:t>[4]</w:t>
      </w:r>
      <w:r w:rsidRPr="0077777B">
        <w:rPr>
          <w:noProof/>
          <w:sz w:val="18"/>
        </w:rPr>
        <w:tab/>
        <w:t>A. Bogdanov, M. Knežević, G. Leander, D. Toz, K. Varici, and I. Verbauwhede, “{SPONGENT}: The Design Space of Lightweight Cryptographic Hashing,” 2011.</w:t>
      </w:r>
    </w:p>
    <w:p w14:paraId="2506DADA" w14:textId="77777777" w:rsidR="0077777B" w:rsidRPr="0077777B" w:rsidRDefault="0077777B" w:rsidP="0077777B">
      <w:pPr>
        <w:widowControl w:val="0"/>
        <w:autoSpaceDE w:val="0"/>
        <w:autoSpaceDN w:val="0"/>
        <w:adjustRightInd w:val="0"/>
        <w:ind w:left="640" w:hanging="640"/>
        <w:rPr>
          <w:noProof/>
          <w:sz w:val="18"/>
        </w:rPr>
      </w:pPr>
      <w:r w:rsidRPr="0077777B">
        <w:rPr>
          <w:noProof/>
          <w:sz w:val="18"/>
        </w:rPr>
        <w:t>[5]</w:t>
      </w:r>
      <w:r w:rsidRPr="0077777B">
        <w:rPr>
          <w:noProof/>
          <w:sz w:val="18"/>
        </w:rPr>
        <w:tab/>
        <w:t>A. Biryukov and L. Perrin, “State of the Art in Lightweight Symmetric Cryptography.”</w:t>
      </w:r>
    </w:p>
    <w:p w14:paraId="1306B550" w14:textId="77777777" w:rsidR="0077777B" w:rsidRPr="0077777B" w:rsidRDefault="0077777B" w:rsidP="0077777B">
      <w:pPr>
        <w:widowControl w:val="0"/>
        <w:autoSpaceDE w:val="0"/>
        <w:autoSpaceDN w:val="0"/>
        <w:adjustRightInd w:val="0"/>
        <w:ind w:left="640" w:hanging="640"/>
        <w:rPr>
          <w:noProof/>
          <w:sz w:val="18"/>
        </w:rPr>
      </w:pPr>
      <w:r w:rsidRPr="0077777B">
        <w:rPr>
          <w:noProof/>
          <w:sz w:val="18"/>
        </w:rPr>
        <w:t>[6]</w:t>
      </w:r>
      <w:r w:rsidRPr="0077777B">
        <w:rPr>
          <w:noProof/>
          <w:sz w:val="18"/>
        </w:rPr>
        <w:tab/>
        <w:t xml:space="preserve">N. Mouha, “The Design Space of Lightweight Cryptography,” </w:t>
      </w:r>
      <w:r w:rsidRPr="0077777B">
        <w:rPr>
          <w:i/>
          <w:iCs/>
          <w:noProof/>
          <w:sz w:val="18"/>
        </w:rPr>
        <w:t>NIST Light. Cryptogr. Work. 2015</w:t>
      </w:r>
      <w:r w:rsidRPr="0077777B">
        <w:rPr>
          <w:noProof/>
          <w:sz w:val="18"/>
        </w:rPr>
        <w:t>, pp. 1–19, 2015.</w:t>
      </w:r>
    </w:p>
    <w:p w14:paraId="036688EB" w14:textId="77777777" w:rsidR="0077777B" w:rsidRPr="0077777B" w:rsidRDefault="0077777B" w:rsidP="0077777B">
      <w:pPr>
        <w:widowControl w:val="0"/>
        <w:autoSpaceDE w:val="0"/>
        <w:autoSpaceDN w:val="0"/>
        <w:adjustRightInd w:val="0"/>
        <w:ind w:left="640" w:hanging="640"/>
        <w:rPr>
          <w:noProof/>
          <w:sz w:val="18"/>
        </w:rPr>
      </w:pPr>
      <w:r w:rsidRPr="0077777B">
        <w:rPr>
          <w:noProof/>
          <w:sz w:val="18"/>
        </w:rPr>
        <w:t>[7]</w:t>
      </w:r>
      <w:r w:rsidRPr="0077777B">
        <w:rPr>
          <w:noProof/>
          <w:sz w:val="18"/>
        </w:rPr>
        <w:tab/>
        <w:t xml:space="preserve">S. Banik, A. Bogdanov, T. Isobe, K. Shibutani, H. Hiwatari, T. Akishita, and F. Regazzoni, “Midori: A Block Cipher for Low Energy,” in </w:t>
      </w:r>
      <w:r w:rsidRPr="0077777B">
        <w:rPr>
          <w:i/>
          <w:iCs/>
          <w:noProof/>
          <w:sz w:val="18"/>
        </w:rPr>
        <w:t>Proceedings, Part II, of the 21st International Conference on Advances in Cryptology --- ASIACRYPT 2015 - Volume 9453</w:t>
      </w:r>
      <w:r w:rsidRPr="0077777B">
        <w:rPr>
          <w:noProof/>
          <w:sz w:val="18"/>
        </w:rPr>
        <w:t>, Springer-Verlag New York, Inc., 2015, pp. 411–436.</w:t>
      </w:r>
    </w:p>
    <w:p w14:paraId="0F9F6475" w14:textId="77777777" w:rsidR="0077777B" w:rsidRPr="0077777B" w:rsidRDefault="0077777B" w:rsidP="0077777B">
      <w:pPr>
        <w:widowControl w:val="0"/>
        <w:autoSpaceDE w:val="0"/>
        <w:autoSpaceDN w:val="0"/>
        <w:adjustRightInd w:val="0"/>
        <w:ind w:left="640" w:hanging="640"/>
        <w:rPr>
          <w:noProof/>
          <w:sz w:val="18"/>
        </w:rPr>
      </w:pPr>
      <w:r w:rsidRPr="0077777B">
        <w:rPr>
          <w:noProof/>
          <w:sz w:val="18"/>
        </w:rPr>
        <w:t>[8]</w:t>
      </w:r>
      <w:r w:rsidRPr="0077777B">
        <w:rPr>
          <w:noProof/>
          <w:sz w:val="18"/>
        </w:rPr>
        <w:tab/>
        <w:t xml:space="preserve">R. Avanzi, “The QARMA Block Cipher Family. Almost MDS Matrices Over Rings With Zero Divisors, Nearly Symmetric Even-Mansour Constructions With Non-Involutory Central Rounds, and Search Heuristics for Low-Latency S-Boxes,” </w:t>
      </w:r>
      <w:r w:rsidRPr="0077777B">
        <w:rPr>
          <w:i/>
          <w:iCs/>
          <w:noProof/>
          <w:sz w:val="18"/>
        </w:rPr>
        <w:t>IACR Trans. Symmetric Cryptol.</w:t>
      </w:r>
      <w:r w:rsidRPr="0077777B">
        <w:rPr>
          <w:noProof/>
          <w:sz w:val="18"/>
        </w:rPr>
        <w:t>, vol. 2017, no. 1, pp. 4–44, Jan. 2017.</w:t>
      </w:r>
    </w:p>
    <w:p w14:paraId="70DDA21C" w14:textId="77777777" w:rsidR="0077777B" w:rsidRPr="0077777B" w:rsidRDefault="0077777B" w:rsidP="0077777B">
      <w:pPr>
        <w:widowControl w:val="0"/>
        <w:autoSpaceDE w:val="0"/>
        <w:autoSpaceDN w:val="0"/>
        <w:adjustRightInd w:val="0"/>
        <w:ind w:left="640" w:hanging="640"/>
        <w:rPr>
          <w:noProof/>
          <w:sz w:val="18"/>
        </w:rPr>
      </w:pPr>
      <w:r w:rsidRPr="0077777B">
        <w:rPr>
          <w:noProof/>
          <w:sz w:val="18"/>
        </w:rPr>
        <w:t>[9]</w:t>
      </w:r>
      <w:r w:rsidRPr="0077777B">
        <w:rPr>
          <w:noProof/>
          <w:sz w:val="18"/>
        </w:rPr>
        <w:tab/>
        <w:t>D. Dinu, A. Biryukov, J. Großschädl, D. Khovratovich, Y. Le Corre, and L. Perrin, “FELICS – Fair Evaluation of Lightweight Cryptographic Systems,” 2015.</w:t>
      </w:r>
    </w:p>
    <w:p w14:paraId="01A10290" w14:textId="77777777" w:rsidR="0077777B" w:rsidRPr="0077777B" w:rsidRDefault="0077777B" w:rsidP="0077777B">
      <w:pPr>
        <w:widowControl w:val="0"/>
        <w:autoSpaceDE w:val="0"/>
        <w:autoSpaceDN w:val="0"/>
        <w:adjustRightInd w:val="0"/>
        <w:ind w:left="640" w:hanging="640"/>
        <w:rPr>
          <w:noProof/>
          <w:sz w:val="18"/>
        </w:rPr>
      </w:pPr>
      <w:r w:rsidRPr="0077777B">
        <w:rPr>
          <w:noProof/>
          <w:sz w:val="18"/>
        </w:rPr>
        <w:t>[10]</w:t>
      </w:r>
      <w:r w:rsidRPr="0077777B">
        <w:rPr>
          <w:noProof/>
          <w:sz w:val="18"/>
        </w:rPr>
        <w:tab/>
        <w:t xml:space="preserve">J. Guo, T. Peyrin, and A. Poschmann, “The PHOTON Lightweight Hash Functions Family,” </w:t>
      </w:r>
      <w:r w:rsidRPr="0077777B">
        <w:rPr>
          <w:i/>
          <w:iCs/>
          <w:noProof/>
          <w:sz w:val="18"/>
        </w:rPr>
        <w:t>Crypto</w:t>
      </w:r>
      <w:r w:rsidRPr="0077777B">
        <w:rPr>
          <w:noProof/>
          <w:sz w:val="18"/>
        </w:rPr>
        <w:t>, pp. 222–239, 2000.</w:t>
      </w:r>
    </w:p>
    <w:p w14:paraId="18EC017E" w14:textId="77777777" w:rsidR="0077777B" w:rsidRPr="0077777B" w:rsidRDefault="0077777B" w:rsidP="0077777B">
      <w:pPr>
        <w:widowControl w:val="0"/>
        <w:autoSpaceDE w:val="0"/>
        <w:autoSpaceDN w:val="0"/>
        <w:adjustRightInd w:val="0"/>
        <w:ind w:left="640" w:hanging="640"/>
        <w:rPr>
          <w:noProof/>
          <w:sz w:val="18"/>
        </w:rPr>
      </w:pPr>
      <w:r w:rsidRPr="0077777B">
        <w:rPr>
          <w:noProof/>
          <w:sz w:val="18"/>
        </w:rPr>
        <w:t>[11]</w:t>
      </w:r>
      <w:r w:rsidRPr="0077777B">
        <w:rPr>
          <w:noProof/>
          <w:sz w:val="18"/>
        </w:rPr>
        <w:tab/>
        <w:t>S. Hirose, K. Ideguchi, H. Kuwakado, T. Owada, B. Preneel, and H. Yoshida, “A Lightweight 256-Bit Hash Function for Hardware and Low-End Devices: Lesamnta-LW,” Springer, Berlin, Heidelberg, 2011, pp. 151–168.</w:t>
      </w:r>
    </w:p>
    <w:p w14:paraId="3101F493" w14:textId="77777777" w:rsidR="0077777B" w:rsidRPr="0077777B" w:rsidRDefault="0077777B" w:rsidP="0077777B">
      <w:pPr>
        <w:widowControl w:val="0"/>
        <w:autoSpaceDE w:val="0"/>
        <w:autoSpaceDN w:val="0"/>
        <w:adjustRightInd w:val="0"/>
        <w:ind w:left="640" w:hanging="640"/>
        <w:rPr>
          <w:noProof/>
          <w:sz w:val="18"/>
        </w:rPr>
      </w:pPr>
      <w:r w:rsidRPr="0077777B">
        <w:rPr>
          <w:noProof/>
          <w:sz w:val="18"/>
        </w:rPr>
        <w:t>[12]</w:t>
      </w:r>
      <w:r w:rsidRPr="0077777B">
        <w:rPr>
          <w:noProof/>
          <w:sz w:val="18"/>
        </w:rPr>
        <w:tab/>
        <w:t>G. Bertoni, J. Daemen, M. Peeters, and G. Van Assche, “Keccak,” Springer, Berlin, Heidelberg, 2013, pp. 313–314.</w:t>
      </w:r>
    </w:p>
    <w:p w14:paraId="33107A6A" w14:textId="77777777" w:rsidR="0077777B" w:rsidRPr="0077777B" w:rsidRDefault="0077777B" w:rsidP="0077777B">
      <w:pPr>
        <w:widowControl w:val="0"/>
        <w:autoSpaceDE w:val="0"/>
        <w:autoSpaceDN w:val="0"/>
        <w:adjustRightInd w:val="0"/>
        <w:ind w:left="640" w:hanging="640"/>
        <w:rPr>
          <w:noProof/>
          <w:sz w:val="18"/>
        </w:rPr>
      </w:pPr>
      <w:r w:rsidRPr="0077777B">
        <w:rPr>
          <w:noProof/>
          <w:sz w:val="18"/>
        </w:rPr>
        <w:t>[13]</w:t>
      </w:r>
      <w:r w:rsidRPr="0077777B">
        <w:rPr>
          <w:noProof/>
          <w:sz w:val="18"/>
        </w:rPr>
        <w:tab/>
        <w:t>William J Buchanan, “SPONGENT.” [Online]. Available: http://asecuritysite.com/encryption/spongent. [Accessed: 30-</w:t>
      </w:r>
      <w:r w:rsidRPr="0077777B">
        <w:rPr>
          <w:noProof/>
          <w:sz w:val="18"/>
        </w:rPr>
        <w:lastRenderedPageBreak/>
        <w:t>Jul-2017].</w:t>
      </w:r>
    </w:p>
    <w:p w14:paraId="1A350FE3" w14:textId="77777777" w:rsidR="0077777B" w:rsidRPr="0077777B" w:rsidRDefault="0077777B" w:rsidP="0077777B">
      <w:pPr>
        <w:widowControl w:val="0"/>
        <w:autoSpaceDE w:val="0"/>
        <w:autoSpaceDN w:val="0"/>
        <w:adjustRightInd w:val="0"/>
        <w:ind w:left="640" w:hanging="640"/>
        <w:rPr>
          <w:noProof/>
          <w:sz w:val="18"/>
        </w:rPr>
      </w:pPr>
      <w:r w:rsidRPr="0077777B">
        <w:rPr>
          <w:noProof/>
          <w:sz w:val="18"/>
        </w:rPr>
        <w:t>[14]</w:t>
      </w:r>
      <w:r w:rsidRPr="0077777B">
        <w:rPr>
          <w:noProof/>
          <w:sz w:val="18"/>
        </w:rPr>
        <w:tab/>
        <w:t>William J Buchanan, “Lesamnta-LW.” [Online]. Available: http://asecuritysite.com/encryption/lw. [Accessed: 30-Jul-2017].</w:t>
      </w:r>
    </w:p>
    <w:p w14:paraId="00AF2B5B" w14:textId="77777777" w:rsidR="0077777B" w:rsidRPr="0077777B" w:rsidRDefault="0077777B" w:rsidP="0077777B">
      <w:pPr>
        <w:widowControl w:val="0"/>
        <w:autoSpaceDE w:val="0"/>
        <w:autoSpaceDN w:val="0"/>
        <w:adjustRightInd w:val="0"/>
        <w:ind w:left="640" w:hanging="640"/>
        <w:rPr>
          <w:noProof/>
          <w:sz w:val="18"/>
        </w:rPr>
      </w:pPr>
      <w:r w:rsidRPr="0077777B">
        <w:rPr>
          <w:noProof/>
          <w:sz w:val="18"/>
        </w:rPr>
        <w:t>[15]</w:t>
      </w:r>
      <w:r w:rsidRPr="0077777B">
        <w:rPr>
          <w:noProof/>
          <w:sz w:val="18"/>
        </w:rPr>
        <w:tab/>
        <w:t xml:space="preserve">J. P. Aumasson, L. Henzen, W. Meier, and M. Naya-Plasencia, “Quark: A lightweight hash,” </w:t>
      </w:r>
      <w:r w:rsidRPr="0077777B">
        <w:rPr>
          <w:i/>
          <w:iCs/>
          <w:noProof/>
          <w:sz w:val="18"/>
        </w:rPr>
        <w:t>J. Cryptol.</w:t>
      </w:r>
      <w:r w:rsidRPr="0077777B">
        <w:rPr>
          <w:noProof/>
          <w:sz w:val="18"/>
        </w:rPr>
        <w:t>, vol. 26, no. 2, pp. 313–339, 2013.</w:t>
      </w:r>
    </w:p>
    <w:p w14:paraId="5B1F0083" w14:textId="77777777" w:rsidR="0077777B" w:rsidRPr="0077777B" w:rsidRDefault="0077777B" w:rsidP="0077777B">
      <w:pPr>
        <w:widowControl w:val="0"/>
        <w:autoSpaceDE w:val="0"/>
        <w:autoSpaceDN w:val="0"/>
        <w:adjustRightInd w:val="0"/>
        <w:ind w:left="640" w:hanging="640"/>
        <w:rPr>
          <w:noProof/>
          <w:sz w:val="18"/>
        </w:rPr>
      </w:pPr>
      <w:r w:rsidRPr="0077777B">
        <w:rPr>
          <w:noProof/>
          <w:sz w:val="18"/>
        </w:rPr>
        <w:t>[16]</w:t>
      </w:r>
      <w:r w:rsidRPr="0077777B">
        <w:rPr>
          <w:noProof/>
          <w:sz w:val="18"/>
        </w:rPr>
        <w:tab/>
        <w:t>William J Buchanan, “QUARK.” [Online]. Available: http://asecuritysite.com/encryption/quark. [Accessed: 30-Jul-2017].</w:t>
      </w:r>
    </w:p>
    <w:p w14:paraId="4F63777F" w14:textId="77777777" w:rsidR="0077777B" w:rsidRPr="0077777B" w:rsidRDefault="0077777B" w:rsidP="0077777B">
      <w:pPr>
        <w:widowControl w:val="0"/>
        <w:autoSpaceDE w:val="0"/>
        <w:autoSpaceDN w:val="0"/>
        <w:adjustRightInd w:val="0"/>
        <w:ind w:left="640" w:hanging="640"/>
        <w:rPr>
          <w:noProof/>
          <w:sz w:val="18"/>
        </w:rPr>
      </w:pPr>
      <w:r w:rsidRPr="0077777B">
        <w:rPr>
          <w:noProof/>
          <w:sz w:val="18"/>
        </w:rPr>
        <w:t>[17]</w:t>
      </w:r>
      <w:r w:rsidRPr="0077777B">
        <w:rPr>
          <w:noProof/>
          <w:sz w:val="18"/>
        </w:rPr>
        <w:tab/>
        <w:t>J. Kelsey, S. Change, and R. Perlner, “SHA-3 derived functions: cSHAKE, KMAC, TupleHash and ParallelHash,” Gaithersburg, MD, Dec. 2016.</w:t>
      </w:r>
    </w:p>
    <w:p w14:paraId="35EC1EED" w14:textId="77777777" w:rsidR="0077777B" w:rsidRPr="0077777B" w:rsidRDefault="0077777B" w:rsidP="0077777B">
      <w:pPr>
        <w:widowControl w:val="0"/>
        <w:autoSpaceDE w:val="0"/>
        <w:autoSpaceDN w:val="0"/>
        <w:adjustRightInd w:val="0"/>
        <w:ind w:left="640" w:hanging="640"/>
        <w:rPr>
          <w:noProof/>
          <w:sz w:val="18"/>
        </w:rPr>
      </w:pPr>
      <w:r w:rsidRPr="0077777B">
        <w:rPr>
          <w:noProof/>
          <w:sz w:val="18"/>
        </w:rPr>
        <w:t>[18]</w:t>
      </w:r>
      <w:r w:rsidRPr="0077777B">
        <w:rPr>
          <w:noProof/>
          <w:sz w:val="18"/>
        </w:rPr>
        <w:tab/>
        <w:t>William J Buchanan, “PHOTON.” [Online]. Available: http://asecuritysite.com/encryption/photon. [Accessed: 30-Jul-2017].</w:t>
      </w:r>
    </w:p>
    <w:p w14:paraId="3E6B3121" w14:textId="77777777" w:rsidR="0077777B" w:rsidRPr="0077777B" w:rsidRDefault="0077777B" w:rsidP="0077777B">
      <w:pPr>
        <w:widowControl w:val="0"/>
        <w:autoSpaceDE w:val="0"/>
        <w:autoSpaceDN w:val="0"/>
        <w:adjustRightInd w:val="0"/>
        <w:ind w:left="640" w:hanging="640"/>
        <w:rPr>
          <w:noProof/>
          <w:sz w:val="18"/>
        </w:rPr>
      </w:pPr>
      <w:r w:rsidRPr="0077777B">
        <w:rPr>
          <w:noProof/>
          <w:sz w:val="18"/>
        </w:rPr>
        <w:t>[19]</w:t>
      </w:r>
      <w:r w:rsidRPr="0077777B">
        <w:rPr>
          <w:noProof/>
          <w:sz w:val="18"/>
        </w:rPr>
        <w:tab/>
        <w:t xml:space="preserve">A. Bogdanov, L. R. Knudsen, G. Leander, C. Paar, A. Poschmann, M. J. B. Robshaw, Y. Seurin, and C. Vikkelsoe, “PRESENT: An Ultra-Lightweight Block Cipher,” </w:t>
      </w:r>
      <w:r w:rsidRPr="0077777B">
        <w:rPr>
          <w:i/>
          <w:iCs/>
          <w:noProof/>
          <w:sz w:val="18"/>
        </w:rPr>
        <w:t>Cryptogr. Hardw. Embed. Syst. - CHES 2007</w:t>
      </w:r>
      <w:r w:rsidRPr="0077777B">
        <w:rPr>
          <w:noProof/>
          <w:sz w:val="18"/>
        </w:rPr>
        <w:t>, pp. 450–466.</w:t>
      </w:r>
    </w:p>
    <w:p w14:paraId="3148A052" w14:textId="77777777" w:rsidR="0077777B" w:rsidRPr="0077777B" w:rsidRDefault="0077777B" w:rsidP="0077777B">
      <w:pPr>
        <w:widowControl w:val="0"/>
        <w:autoSpaceDE w:val="0"/>
        <w:autoSpaceDN w:val="0"/>
        <w:adjustRightInd w:val="0"/>
        <w:ind w:left="640" w:hanging="640"/>
        <w:rPr>
          <w:noProof/>
          <w:sz w:val="18"/>
        </w:rPr>
      </w:pPr>
      <w:r w:rsidRPr="0077777B">
        <w:rPr>
          <w:noProof/>
          <w:sz w:val="18"/>
        </w:rPr>
        <w:t>[20]</w:t>
      </w:r>
      <w:r w:rsidRPr="0077777B">
        <w:rPr>
          <w:noProof/>
          <w:sz w:val="18"/>
        </w:rPr>
        <w:tab/>
        <w:t>William J Buchanan, “PRESENT.” [Online]. Available: http://asecuritysite.com/encryption/present. [Accessed: 30-Jul-2017].</w:t>
      </w:r>
    </w:p>
    <w:p w14:paraId="4A3B41C1" w14:textId="77777777" w:rsidR="0077777B" w:rsidRPr="0077777B" w:rsidRDefault="0077777B" w:rsidP="0077777B">
      <w:pPr>
        <w:widowControl w:val="0"/>
        <w:autoSpaceDE w:val="0"/>
        <w:autoSpaceDN w:val="0"/>
        <w:adjustRightInd w:val="0"/>
        <w:ind w:left="640" w:hanging="640"/>
        <w:rPr>
          <w:noProof/>
          <w:sz w:val="18"/>
        </w:rPr>
      </w:pPr>
      <w:r w:rsidRPr="0077777B">
        <w:rPr>
          <w:noProof/>
          <w:sz w:val="18"/>
        </w:rPr>
        <w:t>[21]</w:t>
      </w:r>
      <w:r w:rsidRPr="0077777B">
        <w:rPr>
          <w:noProof/>
          <w:sz w:val="18"/>
        </w:rPr>
        <w:tab/>
        <w:t>William J Buchanan, “XTEA (eXtended TEA).” [Online]. Available: http://asecuritysite.com/encryption/xtea. [Accessed: 30-Jul-2017].</w:t>
      </w:r>
    </w:p>
    <w:p w14:paraId="5E566C64" w14:textId="77777777" w:rsidR="0077777B" w:rsidRPr="0077777B" w:rsidRDefault="0077777B" w:rsidP="0077777B">
      <w:pPr>
        <w:widowControl w:val="0"/>
        <w:autoSpaceDE w:val="0"/>
        <w:autoSpaceDN w:val="0"/>
        <w:adjustRightInd w:val="0"/>
        <w:ind w:left="640" w:hanging="640"/>
        <w:rPr>
          <w:noProof/>
          <w:sz w:val="18"/>
        </w:rPr>
      </w:pPr>
      <w:r w:rsidRPr="0077777B">
        <w:rPr>
          <w:noProof/>
          <w:sz w:val="18"/>
        </w:rPr>
        <w:t>[22]</w:t>
      </w:r>
      <w:r w:rsidRPr="0077777B">
        <w:rPr>
          <w:noProof/>
          <w:sz w:val="18"/>
        </w:rPr>
        <w:tab/>
        <w:t>William J Buchanan, “SIMON.” [Online]. Available: http://asecuritysite.com/encryption/simon. [Accessed: 30-Jul-2017].</w:t>
      </w:r>
    </w:p>
    <w:p w14:paraId="34892C05" w14:textId="77777777" w:rsidR="0077777B" w:rsidRPr="0077777B" w:rsidRDefault="0077777B" w:rsidP="0077777B">
      <w:pPr>
        <w:widowControl w:val="0"/>
        <w:autoSpaceDE w:val="0"/>
        <w:autoSpaceDN w:val="0"/>
        <w:adjustRightInd w:val="0"/>
        <w:ind w:left="640" w:hanging="640"/>
        <w:rPr>
          <w:noProof/>
          <w:sz w:val="18"/>
        </w:rPr>
      </w:pPr>
      <w:r w:rsidRPr="0077777B">
        <w:rPr>
          <w:noProof/>
          <w:sz w:val="18"/>
        </w:rPr>
        <w:t>[23]</w:t>
      </w:r>
      <w:r w:rsidRPr="0077777B">
        <w:rPr>
          <w:noProof/>
          <w:sz w:val="18"/>
        </w:rPr>
        <w:tab/>
        <w:t>William J Buchanan, “SPECK.” [Online]. Available: http://asecuritysite.com/encryption/speck. [Accessed: 30-Jul-2017].</w:t>
      </w:r>
    </w:p>
    <w:p w14:paraId="0D6A80AE" w14:textId="77777777" w:rsidR="0077777B" w:rsidRPr="0077777B" w:rsidRDefault="0077777B" w:rsidP="0077777B">
      <w:pPr>
        <w:widowControl w:val="0"/>
        <w:autoSpaceDE w:val="0"/>
        <w:autoSpaceDN w:val="0"/>
        <w:adjustRightInd w:val="0"/>
        <w:ind w:left="640" w:hanging="640"/>
        <w:rPr>
          <w:noProof/>
          <w:sz w:val="18"/>
        </w:rPr>
      </w:pPr>
      <w:r w:rsidRPr="0077777B">
        <w:rPr>
          <w:noProof/>
          <w:sz w:val="18"/>
        </w:rPr>
        <w:t>[24]</w:t>
      </w:r>
      <w:r w:rsidRPr="0077777B">
        <w:rPr>
          <w:noProof/>
          <w:sz w:val="18"/>
        </w:rPr>
        <w:tab/>
        <w:t>William J Buchanan, “Mickey V2 Light Weight Stream Cipher.” [Online]. Available: http://asecuritysite.com/encryption/mickey. [Accessed: 30-Jul-2017].</w:t>
      </w:r>
    </w:p>
    <w:p w14:paraId="49D743EA" w14:textId="77777777" w:rsidR="0077777B" w:rsidRPr="0077777B" w:rsidRDefault="0077777B" w:rsidP="0077777B">
      <w:pPr>
        <w:widowControl w:val="0"/>
        <w:autoSpaceDE w:val="0"/>
        <w:autoSpaceDN w:val="0"/>
        <w:adjustRightInd w:val="0"/>
        <w:ind w:left="640" w:hanging="640"/>
        <w:rPr>
          <w:noProof/>
          <w:sz w:val="18"/>
        </w:rPr>
      </w:pPr>
      <w:r w:rsidRPr="0077777B">
        <w:rPr>
          <w:noProof/>
          <w:sz w:val="18"/>
        </w:rPr>
        <w:t>[25]</w:t>
      </w:r>
      <w:r w:rsidRPr="0077777B">
        <w:rPr>
          <w:noProof/>
          <w:sz w:val="18"/>
        </w:rPr>
        <w:tab/>
        <w:t>William J Buchanan, “Trivium Light Weight Stream Cipher.” [Online]. Available: http://asecuritysite.com/encryption/trivium. [Accessed: 30-Jul-2017].</w:t>
      </w:r>
    </w:p>
    <w:p w14:paraId="62554465" w14:textId="77777777" w:rsidR="0077777B" w:rsidRPr="0077777B" w:rsidRDefault="0077777B" w:rsidP="0077777B">
      <w:pPr>
        <w:widowControl w:val="0"/>
        <w:autoSpaceDE w:val="0"/>
        <w:autoSpaceDN w:val="0"/>
        <w:adjustRightInd w:val="0"/>
        <w:ind w:left="640" w:hanging="640"/>
        <w:rPr>
          <w:noProof/>
          <w:sz w:val="18"/>
        </w:rPr>
      </w:pPr>
      <w:r w:rsidRPr="0077777B">
        <w:rPr>
          <w:noProof/>
          <w:sz w:val="18"/>
        </w:rPr>
        <w:t>[26]</w:t>
      </w:r>
      <w:r w:rsidRPr="0077777B">
        <w:rPr>
          <w:noProof/>
          <w:sz w:val="18"/>
        </w:rPr>
        <w:tab/>
        <w:t>William J Buchanan, “Grain Light Weight Stream Cipher.” [Online]. Available: http://asecuritysite.com/encryption/grain. [Accessed: 30-Jul-2017].</w:t>
      </w:r>
    </w:p>
    <w:p w14:paraId="7C2DAF1A" w14:textId="77777777" w:rsidR="0077777B" w:rsidRPr="0077777B" w:rsidRDefault="0077777B" w:rsidP="0077777B">
      <w:pPr>
        <w:widowControl w:val="0"/>
        <w:autoSpaceDE w:val="0"/>
        <w:autoSpaceDN w:val="0"/>
        <w:adjustRightInd w:val="0"/>
        <w:ind w:left="640" w:hanging="640"/>
        <w:rPr>
          <w:noProof/>
          <w:sz w:val="18"/>
        </w:rPr>
      </w:pPr>
      <w:r w:rsidRPr="0077777B">
        <w:rPr>
          <w:noProof/>
          <w:sz w:val="18"/>
        </w:rPr>
        <w:t>[27]</w:t>
      </w:r>
      <w:r w:rsidRPr="0077777B">
        <w:rPr>
          <w:noProof/>
          <w:sz w:val="18"/>
        </w:rPr>
        <w:tab/>
        <w:t>“ISO/IEC 29192-3:2012 - Information technology -- Security techniques -- Lightweight cryptography -- Part 3: Stream ciphers.” [Online]. Available: https://www.iso.org/standard/56426.html. [Accessed: 22-Aug-2017].</w:t>
      </w:r>
    </w:p>
    <w:p w14:paraId="7FA38588" w14:textId="77777777" w:rsidR="0077777B" w:rsidRPr="0077777B" w:rsidRDefault="0077777B" w:rsidP="0077777B">
      <w:pPr>
        <w:widowControl w:val="0"/>
        <w:autoSpaceDE w:val="0"/>
        <w:autoSpaceDN w:val="0"/>
        <w:adjustRightInd w:val="0"/>
        <w:ind w:left="640" w:hanging="640"/>
        <w:rPr>
          <w:noProof/>
          <w:sz w:val="18"/>
        </w:rPr>
      </w:pPr>
      <w:r w:rsidRPr="0077777B">
        <w:rPr>
          <w:noProof/>
          <w:sz w:val="18"/>
        </w:rPr>
        <w:t>[28]</w:t>
      </w:r>
      <w:r w:rsidRPr="0077777B">
        <w:rPr>
          <w:noProof/>
          <w:sz w:val="18"/>
        </w:rPr>
        <w:tab/>
        <w:t>William J Buchanan, “CLEFIA.” [Online]. Available: https://asecuritysite.com/encryption/clefia. [Accessed: 30-Jul-2017].</w:t>
      </w:r>
    </w:p>
    <w:p w14:paraId="3F46B3CF" w14:textId="77777777" w:rsidR="0077777B" w:rsidRPr="0077777B" w:rsidRDefault="0077777B" w:rsidP="0077777B">
      <w:pPr>
        <w:widowControl w:val="0"/>
        <w:autoSpaceDE w:val="0"/>
        <w:autoSpaceDN w:val="0"/>
        <w:adjustRightInd w:val="0"/>
        <w:ind w:left="640" w:hanging="640"/>
        <w:rPr>
          <w:noProof/>
          <w:sz w:val="18"/>
        </w:rPr>
      </w:pPr>
      <w:r w:rsidRPr="0077777B">
        <w:rPr>
          <w:noProof/>
          <w:sz w:val="18"/>
        </w:rPr>
        <w:t>[29]</w:t>
      </w:r>
      <w:r w:rsidRPr="0077777B">
        <w:rPr>
          <w:noProof/>
          <w:sz w:val="18"/>
        </w:rPr>
        <w:tab/>
        <w:t>William J Buchanan, “RC5.” [Online]. Available: https://asecuritysite.com/encryption/rc5. [Accessed: 30-Jul-2017].</w:t>
      </w:r>
    </w:p>
    <w:p w14:paraId="166CDA5A" w14:textId="77777777" w:rsidR="0077777B" w:rsidRPr="0077777B" w:rsidRDefault="0077777B" w:rsidP="0077777B">
      <w:pPr>
        <w:widowControl w:val="0"/>
        <w:autoSpaceDE w:val="0"/>
        <w:autoSpaceDN w:val="0"/>
        <w:adjustRightInd w:val="0"/>
        <w:ind w:left="640" w:hanging="640"/>
        <w:rPr>
          <w:noProof/>
          <w:sz w:val="18"/>
        </w:rPr>
      </w:pPr>
      <w:r w:rsidRPr="0077777B">
        <w:rPr>
          <w:noProof/>
          <w:sz w:val="18"/>
        </w:rPr>
        <w:t>[30]</w:t>
      </w:r>
      <w:r w:rsidRPr="0077777B">
        <w:rPr>
          <w:noProof/>
          <w:sz w:val="18"/>
        </w:rPr>
        <w:tab/>
        <w:t>William J Buchanan, “Chaskey Cipher.” [Online]. Available: http://asecuritysite.com/encryption/chas. [Accessed: 30-Jul-2017].</w:t>
      </w:r>
    </w:p>
    <w:p w14:paraId="6901737A" w14:textId="77777777" w:rsidR="0077777B" w:rsidRPr="0077777B" w:rsidRDefault="0077777B" w:rsidP="0077777B">
      <w:pPr>
        <w:widowControl w:val="0"/>
        <w:autoSpaceDE w:val="0"/>
        <w:autoSpaceDN w:val="0"/>
        <w:adjustRightInd w:val="0"/>
        <w:ind w:left="640" w:hanging="640"/>
        <w:rPr>
          <w:noProof/>
          <w:sz w:val="18"/>
        </w:rPr>
      </w:pPr>
      <w:r w:rsidRPr="0077777B">
        <w:rPr>
          <w:noProof/>
          <w:sz w:val="18"/>
        </w:rPr>
        <w:t>[31]</w:t>
      </w:r>
      <w:r w:rsidRPr="0077777B">
        <w:rPr>
          <w:noProof/>
          <w:sz w:val="18"/>
        </w:rPr>
        <w:tab/>
        <w:t xml:space="preserve">Q. Dong, W. Ding, and L. Wei, “Improvement and optimized implementation of cryptoGPS protocol for low-cost radio-frequency identification authentication,” </w:t>
      </w:r>
      <w:r w:rsidRPr="0077777B">
        <w:rPr>
          <w:i/>
          <w:iCs/>
          <w:noProof/>
          <w:sz w:val="18"/>
        </w:rPr>
        <w:t>Secur. Commun. Networks</w:t>
      </w:r>
      <w:r w:rsidRPr="0077777B">
        <w:rPr>
          <w:noProof/>
          <w:sz w:val="18"/>
        </w:rPr>
        <w:t>, vol. 8, no. 8, pp. 1474–1484, May 2015.</w:t>
      </w:r>
    </w:p>
    <w:p w14:paraId="77B805C7" w14:textId="77777777" w:rsidR="0077777B" w:rsidRPr="0077777B" w:rsidRDefault="0077777B" w:rsidP="0077777B">
      <w:pPr>
        <w:widowControl w:val="0"/>
        <w:autoSpaceDE w:val="0"/>
        <w:autoSpaceDN w:val="0"/>
        <w:adjustRightInd w:val="0"/>
        <w:ind w:left="640" w:hanging="640"/>
        <w:rPr>
          <w:noProof/>
          <w:sz w:val="18"/>
        </w:rPr>
      </w:pPr>
      <w:r w:rsidRPr="0077777B">
        <w:rPr>
          <w:noProof/>
          <w:sz w:val="18"/>
        </w:rPr>
        <w:t>[32]</w:t>
      </w:r>
      <w:r w:rsidRPr="0077777B">
        <w:rPr>
          <w:noProof/>
          <w:sz w:val="18"/>
        </w:rPr>
        <w:tab/>
        <w:t xml:space="preserve">C. Fan, T. Chiang, and R. Hsu, “Light-Weight Authentication and Key Exchange Protocols with Forward Secrecy for Digital Home,” </w:t>
      </w:r>
      <w:r w:rsidRPr="0077777B">
        <w:rPr>
          <w:i/>
          <w:iCs/>
          <w:noProof/>
          <w:sz w:val="18"/>
        </w:rPr>
        <w:t>J. Comput.</w:t>
      </w:r>
      <w:r w:rsidRPr="0077777B">
        <w:rPr>
          <w:noProof/>
          <w:sz w:val="18"/>
        </w:rPr>
        <w:t>, vol. 18, no. 2, pp. 61–74, 2007.</w:t>
      </w:r>
    </w:p>
    <w:p w14:paraId="69C2AA29" w14:textId="77777777" w:rsidR="0077777B" w:rsidRPr="0077777B" w:rsidRDefault="0077777B" w:rsidP="0077777B">
      <w:pPr>
        <w:widowControl w:val="0"/>
        <w:autoSpaceDE w:val="0"/>
        <w:autoSpaceDN w:val="0"/>
        <w:adjustRightInd w:val="0"/>
        <w:ind w:left="640" w:hanging="640"/>
        <w:rPr>
          <w:noProof/>
          <w:sz w:val="18"/>
        </w:rPr>
      </w:pPr>
      <w:r w:rsidRPr="0077777B">
        <w:rPr>
          <w:noProof/>
          <w:sz w:val="18"/>
        </w:rPr>
        <w:t>[33]</w:t>
      </w:r>
      <w:r w:rsidRPr="0077777B">
        <w:rPr>
          <w:noProof/>
          <w:sz w:val="18"/>
        </w:rPr>
        <w:tab/>
        <w:t xml:space="preserve">M. Braun, E. Hess, and B. Meyer, “Using Elliptic Curves on </w:t>
      </w:r>
      <w:r w:rsidRPr="0077777B">
        <w:rPr>
          <w:noProof/>
          <w:sz w:val="18"/>
        </w:rPr>
        <w:lastRenderedPageBreak/>
        <w:t xml:space="preserve">RFID Tags,” </w:t>
      </w:r>
      <w:r w:rsidRPr="0077777B">
        <w:rPr>
          <w:i/>
          <w:iCs/>
          <w:noProof/>
          <w:sz w:val="18"/>
        </w:rPr>
        <w:t>IJCSNS Int. J. Comput. Sci. Netw. Secur.</w:t>
      </w:r>
      <w:r w:rsidRPr="0077777B">
        <w:rPr>
          <w:noProof/>
          <w:sz w:val="18"/>
        </w:rPr>
        <w:t>, vol. 8, no. 2, 2008.</w:t>
      </w:r>
    </w:p>
    <w:p w14:paraId="1E54C3F3" w14:textId="6D81FB3B" w:rsidR="009D02F5" w:rsidRDefault="00D27600" w:rsidP="0077777B">
      <w:pPr>
        <w:widowControl w:val="0"/>
        <w:autoSpaceDE w:val="0"/>
        <w:autoSpaceDN w:val="0"/>
        <w:adjustRightInd w:val="0"/>
        <w:ind w:left="640" w:hanging="640"/>
        <w:rPr>
          <w:noProof/>
        </w:rPr>
      </w:pPr>
      <w:r w:rsidRPr="00AF580A">
        <w:rPr>
          <w:noProof/>
          <w:sz w:val="18"/>
          <w:szCs w:val="18"/>
        </w:rPr>
        <w:fldChar w:fldCharType="end"/>
      </w:r>
      <w:r w:rsidR="00C277BB" w:rsidRPr="00943EE4">
        <w:rPr>
          <w:noProof/>
        </w:rPr>
        <w:t xml:space="preserve"> </w:t>
      </w:r>
    </w:p>
    <w:p w14:paraId="15693A7B" w14:textId="2F5FABF7" w:rsidR="00C86533" w:rsidRPr="00C86533" w:rsidRDefault="00C86533" w:rsidP="00943EE4">
      <w:pPr>
        <w:widowControl w:val="0"/>
        <w:autoSpaceDE w:val="0"/>
        <w:autoSpaceDN w:val="0"/>
        <w:adjustRightInd w:val="0"/>
        <w:ind w:left="640" w:hanging="640"/>
        <w:jc w:val="left"/>
        <w:sectPr w:rsidR="00C86533" w:rsidRPr="00C86533" w:rsidSect="00837E47">
          <w:type w:val="continuous"/>
          <w:pgSz w:w="12240" w:h="15840" w:code="1"/>
          <w:pgMar w:top="1008" w:right="936" w:bottom="1008" w:left="936" w:header="432" w:footer="432" w:gutter="0"/>
          <w:cols w:num="2" w:space="288"/>
        </w:sectPr>
      </w:pPr>
      <w:r>
        <w:lastRenderedPageBreak/>
        <w:br/>
      </w:r>
    </w:p>
    <w:p w14:paraId="349B9EE2" w14:textId="0B43F7A6" w:rsidR="00737F2A" w:rsidRDefault="00737F2A" w:rsidP="00C86533"/>
    <w:p w14:paraId="649C76E8" w14:textId="77777777" w:rsidR="00737F2A" w:rsidRDefault="00737F2A" w:rsidP="00C86533">
      <w:pPr>
        <w:sectPr w:rsidR="00737F2A" w:rsidSect="00837E47">
          <w:footerReference w:type="default" r:id="rId19"/>
          <w:type w:val="continuous"/>
          <w:pgSz w:w="12240" w:h="15840" w:code="1"/>
          <w:pgMar w:top="1008" w:right="936" w:bottom="1008" w:left="936" w:header="432" w:footer="432" w:gutter="0"/>
          <w:cols w:num="2" w:space="288"/>
        </w:sectPr>
      </w:pPr>
    </w:p>
    <w:p w14:paraId="36F86F84" w14:textId="77777777" w:rsidR="0037551B" w:rsidRPr="00CD684F" w:rsidRDefault="0037551B" w:rsidP="00C86533"/>
    <w:sectPr w:rsidR="0037551B" w:rsidRPr="00CD684F" w:rsidSect="00D03501">
      <w:footerReference w:type="default" r:id="rId20"/>
      <w:type w:val="continuous"/>
      <w:pgSz w:w="12240" w:h="15840" w:code="1"/>
      <w:pgMar w:top="1008" w:right="936" w:bottom="1008" w:left="936" w:header="432" w:footer="432" w:gutter="0"/>
      <w:cols w:space="28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93FAD" w14:textId="77777777" w:rsidR="00A92152" w:rsidRDefault="00A92152" w:rsidP="00C86533">
      <w:r>
        <w:separator/>
      </w:r>
    </w:p>
  </w:endnote>
  <w:endnote w:type="continuationSeparator" w:id="0">
    <w:p w14:paraId="6FBD9FFA" w14:textId="77777777" w:rsidR="00A92152" w:rsidRDefault="00A92152" w:rsidP="00C8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Baskerville">
    <w:panose1 w:val="02020502070401020303"/>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Gotham 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Palatino">
    <w:panose1 w:val="00000000000000000000"/>
    <w:charset w:val="00"/>
    <w:family w:val="auto"/>
    <w:pitch w:val="variable"/>
    <w:sig w:usb0="A00002FF" w:usb1="7800205A" w:usb2="14600000" w:usb3="00000000" w:csb0="00000193" w:csb1="00000000"/>
  </w:font>
  <w:font w:name="Gill Sans MT">
    <w:panose1 w:val="020B0502020104020203"/>
    <w:charset w:val="00"/>
    <w:family w:val="auto"/>
    <w:pitch w:val="variable"/>
    <w:sig w:usb0="00000003" w:usb1="00000000" w:usb2="00000000" w:usb3="00000000" w:csb0="00000003" w:csb1="00000000"/>
  </w:font>
  <w:font w:name="Lucida Console">
    <w:panose1 w:val="020B0609040504020204"/>
    <w:charset w:val="00"/>
    <w:family w:val="auto"/>
    <w:pitch w:val="variable"/>
    <w:sig w:usb0="8000028F" w:usb1="00001800" w:usb2="00000000" w:usb3="00000000" w:csb0="0000001F" w:csb1="00000000"/>
  </w:font>
  <w:font w:name="Palatino Linotype">
    <w:panose1 w:val="02040502050505030304"/>
    <w:charset w:val="00"/>
    <w:family w:val="auto"/>
    <w:pitch w:val="variable"/>
    <w:sig w:usb0="E0000287" w:usb1="40000013"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456"/>
      <w:gridCol w:w="3456"/>
      <w:gridCol w:w="3456"/>
    </w:tblGrid>
    <w:tr w:rsidR="006F1FC1" w14:paraId="658D5B4D" w14:textId="77777777" w:rsidTr="37946054">
      <w:tc>
        <w:tcPr>
          <w:tcW w:w="3456" w:type="dxa"/>
        </w:tcPr>
        <w:p w14:paraId="25F55CD8" w14:textId="63FBB874" w:rsidR="006F1FC1" w:rsidRDefault="006F1FC1" w:rsidP="00C86533">
          <w:pPr>
            <w:pStyle w:val="Header"/>
          </w:pPr>
        </w:p>
      </w:tc>
      <w:tc>
        <w:tcPr>
          <w:tcW w:w="3456" w:type="dxa"/>
        </w:tcPr>
        <w:p w14:paraId="04D32CC1" w14:textId="5B6A7878" w:rsidR="006F1FC1" w:rsidRDefault="006F1FC1" w:rsidP="00C86533">
          <w:pPr>
            <w:pStyle w:val="Header"/>
          </w:pPr>
        </w:p>
      </w:tc>
      <w:tc>
        <w:tcPr>
          <w:tcW w:w="3456" w:type="dxa"/>
        </w:tcPr>
        <w:p w14:paraId="18904AC8" w14:textId="23A700BD" w:rsidR="006F1FC1" w:rsidRDefault="006F1FC1" w:rsidP="00C86533">
          <w:pPr>
            <w:pStyle w:val="Header"/>
          </w:pPr>
        </w:p>
      </w:tc>
    </w:tr>
  </w:tbl>
  <w:p w14:paraId="226FC987" w14:textId="09E46A57" w:rsidR="006F1FC1" w:rsidRDefault="006F1FC1" w:rsidP="00C8653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456"/>
      <w:gridCol w:w="3456"/>
      <w:gridCol w:w="3456"/>
    </w:tblGrid>
    <w:tr w:rsidR="006F1FC1" w14:paraId="3AB7430E" w14:textId="77777777" w:rsidTr="37946054">
      <w:tc>
        <w:tcPr>
          <w:tcW w:w="3456" w:type="dxa"/>
        </w:tcPr>
        <w:p w14:paraId="5AD70E68" w14:textId="48AE22AA" w:rsidR="006F1FC1" w:rsidRDefault="006F1FC1" w:rsidP="00C86533">
          <w:pPr>
            <w:pStyle w:val="Header"/>
          </w:pPr>
        </w:p>
      </w:tc>
      <w:tc>
        <w:tcPr>
          <w:tcW w:w="3456" w:type="dxa"/>
        </w:tcPr>
        <w:p w14:paraId="3B5DA9D0" w14:textId="09141CDF" w:rsidR="006F1FC1" w:rsidRDefault="006F1FC1" w:rsidP="00C86533">
          <w:pPr>
            <w:pStyle w:val="Header"/>
          </w:pPr>
        </w:p>
      </w:tc>
      <w:tc>
        <w:tcPr>
          <w:tcW w:w="3456" w:type="dxa"/>
        </w:tcPr>
        <w:p w14:paraId="3AFAC65E" w14:textId="42A6465C" w:rsidR="006F1FC1" w:rsidRDefault="006F1FC1" w:rsidP="00C86533">
          <w:pPr>
            <w:pStyle w:val="Header"/>
          </w:pPr>
        </w:p>
      </w:tc>
    </w:tr>
  </w:tbl>
  <w:p w14:paraId="3D300209" w14:textId="65D517C2" w:rsidR="006F1FC1" w:rsidRDefault="006F1FC1" w:rsidP="00C8653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456"/>
      <w:gridCol w:w="3456"/>
      <w:gridCol w:w="3456"/>
    </w:tblGrid>
    <w:tr w:rsidR="006F1FC1" w14:paraId="170B1BF9" w14:textId="77777777" w:rsidTr="37946054">
      <w:tc>
        <w:tcPr>
          <w:tcW w:w="3456" w:type="dxa"/>
        </w:tcPr>
        <w:p w14:paraId="0011FC40" w14:textId="6A9E791F" w:rsidR="006F1FC1" w:rsidRDefault="006F1FC1" w:rsidP="00C86533">
          <w:pPr>
            <w:pStyle w:val="Header"/>
          </w:pPr>
        </w:p>
      </w:tc>
      <w:tc>
        <w:tcPr>
          <w:tcW w:w="3456" w:type="dxa"/>
        </w:tcPr>
        <w:p w14:paraId="6E43148B" w14:textId="29061670" w:rsidR="006F1FC1" w:rsidRDefault="006F1FC1" w:rsidP="00C86533">
          <w:pPr>
            <w:pStyle w:val="Header"/>
          </w:pPr>
        </w:p>
      </w:tc>
      <w:tc>
        <w:tcPr>
          <w:tcW w:w="3456" w:type="dxa"/>
        </w:tcPr>
        <w:p w14:paraId="011971B3" w14:textId="5F886995" w:rsidR="006F1FC1" w:rsidRDefault="006F1FC1" w:rsidP="00C86533">
          <w:pPr>
            <w:pStyle w:val="Header"/>
          </w:pPr>
        </w:p>
      </w:tc>
    </w:tr>
  </w:tbl>
  <w:p w14:paraId="70DEEB54" w14:textId="205B5FE5" w:rsidR="006F1FC1" w:rsidRDefault="006F1FC1" w:rsidP="00C8653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F5C3C" w14:textId="77777777" w:rsidR="00A92152" w:rsidRDefault="00A92152" w:rsidP="00C86533"/>
  </w:footnote>
  <w:footnote w:type="continuationSeparator" w:id="0">
    <w:p w14:paraId="7FEFF770" w14:textId="77777777" w:rsidR="00A92152" w:rsidRDefault="00A92152" w:rsidP="00C865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0A553" w14:textId="4539D043" w:rsidR="006F1FC1" w:rsidRDefault="006F1FC1" w:rsidP="00C86533">
    <w:r>
      <w:fldChar w:fldCharType="begin"/>
    </w:r>
    <w:r>
      <w:instrText xml:space="preserve">PAGE  </w:instrText>
    </w:r>
    <w:r>
      <w:fldChar w:fldCharType="separate"/>
    </w:r>
    <w:r w:rsidR="008E2917">
      <w:rPr>
        <w:noProof/>
      </w:rPr>
      <w:t>5</w:t>
    </w:r>
    <w:r>
      <w:fldChar w:fldCharType="end"/>
    </w:r>
  </w:p>
  <w:p w14:paraId="2D5740AD" w14:textId="77777777" w:rsidR="006F1FC1" w:rsidRDefault="006F1FC1" w:rsidP="00C86533"/>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1B2638B7"/>
    <w:multiLevelType w:val="hybridMultilevel"/>
    <w:tmpl w:val="D0F600BE"/>
    <w:lvl w:ilvl="0" w:tplc="E60E3B7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B0718F"/>
    <w:multiLevelType w:val="hybridMultilevel"/>
    <w:tmpl w:val="A28C4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F106A5B"/>
    <w:multiLevelType w:val="multilevel"/>
    <w:tmpl w:val="6EE2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5">
    <w:nsid w:val="31B11CEA"/>
    <w:multiLevelType w:val="hybridMultilevel"/>
    <w:tmpl w:val="341A1BFA"/>
    <w:lvl w:ilvl="0" w:tplc="ADA2AA26">
      <w:start w:val="1"/>
      <w:numFmt w:val="upperLetter"/>
      <w:pStyle w:val="Appendices"/>
      <w:lvlText w:val="Appendi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93026D5"/>
    <w:multiLevelType w:val="multilevel"/>
    <w:tmpl w:val="2632941E"/>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0"/>
        </w:tabs>
        <w:ind w:left="850" w:hanging="340"/>
      </w:pPr>
      <w:rPr>
        <w:rFonts w:hint="default"/>
      </w:rPr>
    </w:lvl>
    <w:lvl w:ilvl="3">
      <w:start w:val="1"/>
      <w:numFmt w:val="decimal"/>
      <w:lvlText w:val="(%4)"/>
      <w:lvlJc w:val="left"/>
      <w:pPr>
        <w:tabs>
          <w:tab w:val="num" w:pos="1191"/>
        </w:tabs>
        <w:ind w:left="1191" w:hanging="341"/>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4"/>
        </w:tabs>
        <w:ind w:left="2154" w:hanging="340"/>
      </w:pPr>
      <w:rPr>
        <w:rFonts w:hint="default"/>
      </w:rPr>
    </w:lvl>
    <w:lvl w:ilvl="7">
      <w:start w:val="1"/>
      <w:numFmt w:val="lowerLetter"/>
      <w:lvlText w:val="%8."/>
      <w:lvlJc w:val="left"/>
      <w:pPr>
        <w:tabs>
          <w:tab w:val="num" w:pos="2381"/>
        </w:tabs>
        <w:ind w:left="2381" w:hanging="227"/>
      </w:pPr>
      <w:rPr>
        <w:rFonts w:hint="default"/>
      </w:rPr>
    </w:lvl>
    <w:lvl w:ilvl="8">
      <w:start w:val="1"/>
      <w:numFmt w:val="lowerRoman"/>
      <w:lvlText w:val="%9."/>
      <w:lvlJc w:val="left"/>
      <w:pPr>
        <w:tabs>
          <w:tab w:val="num" w:pos="2721"/>
        </w:tabs>
        <w:ind w:left="2721" w:hanging="340"/>
      </w:pPr>
      <w:rPr>
        <w:rFonts w:hint="default"/>
      </w:rPr>
    </w:lvl>
  </w:abstractNum>
  <w:abstractNum w:abstractNumId="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nsid w:val="48496940"/>
    <w:multiLevelType w:val="hybridMultilevel"/>
    <w:tmpl w:val="212AB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CFC26BD"/>
    <w:multiLevelType w:val="hybridMultilevel"/>
    <w:tmpl w:val="D3086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02841A7"/>
    <w:multiLevelType w:val="hybridMultilevel"/>
    <w:tmpl w:val="B3DE0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04829D3"/>
    <w:multiLevelType w:val="hybridMultilevel"/>
    <w:tmpl w:val="6E841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D1D3B60"/>
    <w:multiLevelType w:val="hybridMultilevel"/>
    <w:tmpl w:val="FDF8A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14">
    <w:nsid w:val="76E87413"/>
    <w:multiLevelType w:val="hybridMultilevel"/>
    <w:tmpl w:val="75AE2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738779A"/>
    <w:multiLevelType w:val="multilevel"/>
    <w:tmpl w:val="77EC1FB2"/>
    <w:styleLink w:val="headings"/>
    <w:lvl w:ilvl="0">
      <w:start w:val="1"/>
      <w:numFmt w:val="decimal"/>
      <w:pStyle w:val="heading10"/>
      <w:lvlText w:val="%1"/>
      <w:lvlJc w:val="left"/>
      <w:pPr>
        <w:tabs>
          <w:tab w:val="num" w:pos="567"/>
        </w:tabs>
        <w:ind w:left="567" w:hanging="567"/>
      </w:pPr>
      <w:rPr>
        <w:rFonts w:hint="default"/>
      </w:rPr>
    </w:lvl>
    <w:lvl w:ilvl="1">
      <w:start w:val="1"/>
      <w:numFmt w:val="decimal"/>
      <w:pStyle w:val="heading20"/>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746100B"/>
    <w:multiLevelType w:val="hybridMultilevel"/>
    <w:tmpl w:val="47805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8262262"/>
    <w:multiLevelType w:val="multilevel"/>
    <w:tmpl w:val="A214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E1062E"/>
    <w:multiLevelType w:val="hybridMultilevel"/>
    <w:tmpl w:val="9FB6B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B274BC8"/>
    <w:multiLevelType w:val="multilevel"/>
    <w:tmpl w:val="72E65396"/>
    <w:styleLink w:val="arabnumitem"/>
    <w:lvl w:ilvl="0">
      <w:start w:val="1"/>
      <w:numFmt w:val="decimal"/>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1"/>
        </w:tabs>
        <w:ind w:left="851" w:hanging="341"/>
      </w:pPr>
      <w:rPr>
        <w:rFonts w:hint="default"/>
      </w:rPr>
    </w:lvl>
    <w:lvl w:ilvl="3">
      <w:start w:val="1"/>
      <w:numFmt w:val="decimal"/>
      <w:lvlText w:val="(%4)"/>
      <w:lvlJc w:val="left"/>
      <w:pPr>
        <w:tabs>
          <w:tab w:val="num" w:pos="1191"/>
        </w:tabs>
        <w:ind w:left="1191" w:hanging="340"/>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5"/>
        </w:tabs>
        <w:ind w:left="2155" w:hanging="341"/>
      </w:pPr>
      <w:rPr>
        <w:rFonts w:hint="default"/>
      </w:rPr>
    </w:lvl>
    <w:lvl w:ilvl="7">
      <w:start w:val="1"/>
      <w:numFmt w:val="lowerLetter"/>
      <w:lvlText w:val="%8."/>
      <w:lvlJc w:val="left"/>
      <w:pPr>
        <w:tabs>
          <w:tab w:val="num" w:pos="2381"/>
        </w:tabs>
        <w:ind w:left="2381" w:hanging="226"/>
      </w:pPr>
      <w:rPr>
        <w:rFonts w:hint="default"/>
      </w:rPr>
    </w:lvl>
    <w:lvl w:ilvl="8">
      <w:start w:val="1"/>
      <w:numFmt w:val="lowerRoman"/>
      <w:lvlText w:val="%9."/>
      <w:lvlJc w:val="left"/>
      <w:pPr>
        <w:tabs>
          <w:tab w:val="num" w:pos="2722"/>
        </w:tabs>
        <w:ind w:left="2722" w:hanging="341"/>
      </w:pPr>
      <w:rPr>
        <w:rFonts w:hint="default"/>
      </w:rPr>
    </w:lvl>
  </w:abstractNum>
  <w:abstractNum w:abstractNumId="20">
    <w:nsid w:val="7D9521C8"/>
    <w:multiLevelType w:val="multilevel"/>
    <w:tmpl w:val="8FE01EBA"/>
    <w:styleLink w:val="referencelist"/>
    <w:lvl w:ilvl="0">
      <w:start w:val="1"/>
      <w:numFmt w:val="decimal"/>
      <w:pStyle w:val="referenceitem"/>
      <w:lvlText w:val="%1."/>
      <w:lvlJc w:val="right"/>
      <w:pPr>
        <w:tabs>
          <w:tab w:val="num" w:pos="340"/>
        </w:tabs>
        <w:ind w:left="340" w:hanging="113"/>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0"/>
  </w:num>
  <w:num w:numId="2">
    <w:abstractNumId w:val="7"/>
  </w:num>
  <w:num w:numId="3">
    <w:abstractNumId w:val="19"/>
  </w:num>
  <w:num w:numId="4">
    <w:abstractNumId w:val="4"/>
  </w:num>
  <w:num w:numId="5">
    <w:abstractNumId w:val="13"/>
  </w:num>
  <w:num w:numId="6">
    <w:abstractNumId w:val="15"/>
  </w:num>
  <w:num w:numId="7">
    <w:abstractNumId w:val="20"/>
  </w:num>
  <w:num w:numId="8">
    <w:abstractNumId w:val="6"/>
  </w:num>
  <w:num w:numId="9">
    <w:abstractNumId w:val="5"/>
  </w:num>
  <w:num w:numId="10">
    <w:abstractNumId w:val="12"/>
  </w:num>
  <w:num w:numId="11">
    <w:abstractNumId w:val="10"/>
  </w:num>
  <w:num w:numId="12">
    <w:abstractNumId w:val="17"/>
  </w:num>
  <w:num w:numId="13">
    <w:abstractNumId w:val="3"/>
  </w:num>
  <w:num w:numId="14">
    <w:abstractNumId w:val="1"/>
  </w:num>
  <w:num w:numId="15">
    <w:abstractNumId w:val="8"/>
  </w:num>
  <w:num w:numId="16">
    <w:abstractNumId w:val="11"/>
  </w:num>
  <w:num w:numId="17">
    <w:abstractNumId w:val="2"/>
  </w:num>
  <w:num w:numId="18">
    <w:abstractNumId w:val="16"/>
  </w:num>
  <w:num w:numId="19">
    <w:abstractNumId w:val="18"/>
  </w:num>
  <w:num w:numId="20">
    <w:abstractNumId w:val="9"/>
  </w:num>
  <w:num w:numId="21">
    <w:abstractNumId w:val="0"/>
  </w:num>
  <w:num w:numId="22">
    <w:abstractNumId w:val="0"/>
  </w:num>
  <w:num w:numId="23">
    <w:abstractNumId w:val="0"/>
  </w:num>
  <w:num w:numId="24">
    <w:abstractNumId w:val="0"/>
  </w:num>
  <w:num w:numId="2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EzMzexBAIjcxMzIyUdpeDU4uLM/DyQAsNaAJBVLVssAAAA"/>
  </w:docVars>
  <w:rsids>
    <w:rsidRoot w:val="0091035B"/>
    <w:rsid w:val="00015A25"/>
    <w:rsid w:val="000258A5"/>
    <w:rsid w:val="00025EAD"/>
    <w:rsid w:val="00025ED4"/>
    <w:rsid w:val="00032DB3"/>
    <w:rsid w:val="00042E13"/>
    <w:rsid w:val="00045F8A"/>
    <w:rsid w:val="000604ED"/>
    <w:rsid w:val="00063075"/>
    <w:rsid w:val="00070BCC"/>
    <w:rsid w:val="00072F6E"/>
    <w:rsid w:val="00077AD9"/>
    <w:rsid w:val="000877F1"/>
    <w:rsid w:val="00094CA6"/>
    <w:rsid w:val="000A1072"/>
    <w:rsid w:val="000A168B"/>
    <w:rsid w:val="000A5FED"/>
    <w:rsid w:val="000B6ABC"/>
    <w:rsid w:val="000B6C7E"/>
    <w:rsid w:val="000C07DC"/>
    <w:rsid w:val="000C622B"/>
    <w:rsid w:val="000D285C"/>
    <w:rsid w:val="000D2BDE"/>
    <w:rsid w:val="000D4B9C"/>
    <w:rsid w:val="000E1033"/>
    <w:rsid w:val="000F03DD"/>
    <w:rsid w:val="000F12F7"/>
    <w:rsid w:val="000F1471"/>
    <w:rsid w:val="000F3C4B"/>
    <w:rsid w:val="000F6423"/>
    <w:rsid w:val="00104BB0"/>
    <w:rsid w:val="0010794E"/>
    <w:rsid w:val="00112579"/>
    <w:rsid w:val="00113D7F"/>
    <w:rsid w:val="00133464"/>
    <w:rsid w:val="0013354F"/>
    <w:rsid w:val="0014368E"/>
    <w:rsid w:val="00143F2E"/>
    <w:rsid w:val="0014482F"/>
    <w:rsid w:val="00144E72"/>
    <w:rsid w:val="00146D25"/>
    <w:rsid w:val="00151C5B"/>
    <w:rsid w:val="00171481"/>
    <w:rsid w:val="00174914"/>
    <w:rsid w:val="001752AC"/>
    <w:rsid w:val="001768FF"/>
    <w:rsid w:val="0017693C"/>
    <w:rsid w:val="001804D1"/>
    <w:rsid w:val="00186C0F"/>
    <w:rsid w:val="0019112D"/>
    <w:rsid w:val="001A17FB"/>
    <w:rsid w:val="001A60B1"/>
    <w:rsid w:val="001A6AB9"/>
    <w:rsid w:val="001B2710"/>
    <w:rsid w:val="001B36B1"/>
    <w:rsid w:val="001B6F32"/>
    <w:rsid w:val="001C5076"/>
    <w:rsid w:val="001C7CD8"/>
    <w:rsid w:val="001D5F13"/>
    <w:rsid w:val="001E3D76"/>
    <w:rsid w:val="001E526A"/>
    <w:rsid w:val="001E7B7A"/>
    <w:rsid w:val="001F4C5C"/>
    <w:rsid w:val="001F54FB"/>
    <w:rsid w:val="002002B6"/>
    <w:rsid w:val="00200618"/>
    <w:rsid w:val="00204478"/>
    <w:rsid w:val="0021457C"/>
    <w:rsid w:val="00214E2E"/>
    <w:rsid w:val="00216141"/>
    <w:rsid w:val="00217186"/>
    <w:rsid w:val="0021760B"/>
    <w:rsid w:val="00220BB4"/>
    <w:rsid w:val="0022278D"/>
    <w:rsid w:val="00225AE6"/>
    <w:rsid w:val="0023431C"/>
    <w:rsid w:val="00235727"/>
    <w:rsid w:val="002434A1"/>
    <w:rsid w:val="00246F82"/>
    <w:rsid w:val="00247F81"/>
    <w:rsid w:val="002557E3"/>
    <w:rsid w:val="00263943"/>
    <w:rsid w:val="00263ADE"/>
    <w:rsid w:val="00264F5D"/>
    <w:rsid w:val="002658BF"/>
    <w:rsid w:val="00267B35"/>
    <w:rsid w:val="00275885"/>
    <w:rsid w:val="00281FA4"/>
    <w:rsid w:val="00282E54"/>
    <w:rsid w:val="00284864"/>
    <w:rsid w:val="002869EC"/>
    <w:rsid w:val="002A1F9D"/>
    <w:rsid w:val="002A26EB"/>
    <w:rsid w:val="002A29A3"/>
    <w:rsid w:val="002B7674"/>
    <w:rsid w:val="002B78E7"/>
    <w:rsid w:val="002C75A7"/>
    <w:rsid w:val="002D77FD"/>
    <w:rsid w:val="002D7C3A"/>
    <w:rsid w:val="002F5E6B"/>
    <w:rsid w:val="002F7910"/>
    <w:rsid w:val="00306781"/>
    <w:rsid w:val="00332C81"/>
    <w:rsid w:val="00332DEC"/>
    <w:rsid w:val="00337405"/>
    <w:rsid w:val="003427CE"/>
    <w:rsid w:val="00346C01"/>
    <w:rsid w:val="00350D88"/>
    <w:rsid w:val="00350D8F"/>
    <w:rsid w:val="00360269"/>
    <w:rsid w:val="0036316F"/>
    <w:rsid w:val="00366801"/>
    <w:rsid w:val="00367454"/>
    <w:rsid w:val="0037551B"/>
    <w:rsid w:val="00377F68"/>
    <w:rsid w:val="00383369"/>
    <w:rsid w:val="003903A4"/>
    <w:rsid w:val="00392DBA"/>
    <w:rsid w:val="003962B1"/>
    <w:rsid w:val="0039659C"/>
    <w:rsid w:val="003A15FE"/>
    <w:rsid w:val="003A1857"/>
    <w:rsid w:val="003A7F16"/>
    <w:rsid w:val="003C3322"/>
    <w:rsid w:val="003C6468"/>
    <w:rsid w:val="003C68C2"/>
    <w:rsid w:val="003D2D9B"/>
    <w:rsid w:val="003D4CAE"/>
    <w:rsid w:val="003E3222"/>
    <w:rsid w:val="003F0CC7"/>
    <w:rsid w:val="003F26BD"/>
    <w:rsid w:val="003F5000"/>
    <w:rsid w:val="003F52AD"/>
    <w:rsid w:val="004107AD"/>
    <w:rsid w:val="00414FBA"/>
    <w:rsid w:val="0041595F"/>
    <w:rsid w:val="00415F2A"/>
    <w:rsid w:val="00417D82"/>
    <w:rsid w:val="0042024A"/>
    <w:rsid w:val="0043144F"/>
    <w:rsid w:val="00431BFA"/>
    <w:rsid w:val="004353CF"/>
    <w:rsid w:val="00441802"/>
    <w:rsid w:val="00450895"/>
    <w:rsid w:val="00452423"/>
    <w:rsid w:val="004631BC"/>
    <w:rsid w:val="004658D6"/>
    <w:rsid w:val="00465F11"/>
    <w:rsid w:val="00465F99"/>
    <w:rsid w:val="004727A8"/>
    <w:rsid w:val="00473757"/>
    <w:rsid w:val="00477B1F"/>
    <w:rsid w:val="004808A9"/>
    <w:rsid w:val="00481A96"/>
    <w:rsid w:val="004832AF"/>
    <w:rsid w:val="00483606"/>
    <w:rsid w:val="00483ADF"/>
    <w:rsid w:val="00483C5C"/>
    <w:rsid w:val="004841A0"/>
    <w:rsid w:val="00484761"/>
    <w:rsid w:val="00484DD5"/>
    <w:rsid w:val="004A3567"/>
    <w:rsid w:val="004A5589"/>
    <w:rsid w:val="004A7212"/>
    <w:rsid w:val="004B4B99"/>
    <w:rsid w:val="004C1E16"/>
    <w:rsid w:val="004C2543"/>
    <w:rsid w:val="004C54B9"/>
    <w:rsid w:val="004C6089"/>
    <w:rsid w:val="004D15CA"/>
    <w:rsid w:val="004D6301"/>
    <w:rsid w:val="004E3E4C"/>
    <w:rsid w:val="004F23A0"/>
    <w:rsid w:val="004F61ED"/>
    <w:rsid w:val="00500201"/>
    <w:rsid w:val="005003E3"/>
    <w:rsid w:val="005022C8"/>
    <w:rsid w:val="005052CD"/>
    <w:rsid w:val="00506550"/>
    <w:rsid w:val="005073FF"/>
    <w:rsid w:val="00513B72"/>
    <w:rsid w:val="005215D0"/>
    <w:rsid w:val="005425E6"/>
    <w:rsid w:val="005437E6"/>
    <w:rsid w:val="00546D90"/>
    <w:rsid w:val="0054772F"/>
    <w:rsid w:val="00550029"/>
    <w:rsid w:val="00550A26"/>
    <w:rsid w:val="00550BF5"/>
    <w:rsid w:val="00555A74"/>
    <w:rsid w:val="00555C45"/>
    <w:rsid w:val="005609A9"/>
    <w:rsid w:val="00567A70"/>
    <w:rsid w:val="005843A7"/>
    <w:rsid w:val="005846C3"/>
    <w:rsid w:val="005920BD"/>
    <w:rsid w:val="005A2A15"/>
    <w:rsid w:val="005A4193"/>
    <w:rsid w:val="005A52B3"/>
    <w:rsid w:val="005B1E27"/>
    <w:rsid w:val="005B4BA8"/>
    <w:rsid w:val="005C37FA"/>
    <w:rsid w:val="005C4567"/>
    <w:rsid w:val="005D1B15"/>
    <w:rsid w:val="005D2824"/>
    <w:rsid w:val="005D4CCE"/>
    <w:rsid w:val="005D4F1A"/>
    <w:rsid w:val="005D72BB"/>
    <w:rsid w:val="005E0772"/>
    <w:rsid w:val="005E0C65"/>
    <w:rsid w:val="005E24FB"/>
    <w:rsid w:val="005E4404"/>
    <w:rsid w:val="005E692F"/>
    <w:rsid w:val="005F03FE"/>
    <w:rsid w:val="00604E57"/>
    <w:rsid w:val="0062114B"/>
    <w:rsid w:val="00621489"/>
    <w:rsid w:val="006222DF"/>
    <w:rsid w:val="006224BD"/>
    <w:rsid w:val="00623698"/>
    <w:rsid w:val="00625E96"/>
    <w:rsid w:val="0062718B"/>
    <w:rsid w:val="00633CA1"/>
    <w:rsid w:val="00635951"/>
    <w:rsid w:val="00635BA4"/>
    <w:rsid w:val="00640CCD"/>
    <w:rsid w:val="00647C09"/>
    <w:rsid w:val="00651F2C"/>
    <w:rsid w:val="006669FF"/>
    <w:rsid w:val="00681909"/>
    <w:rsid w:val="00693D5D"/>
    <w:rsid w:val="006A3A45"/>
    <w:rsid w:val="006B2691"/>
    <w:rsid w:val="006B7F03"/>
    <w:rsid w:val="006C5247"/>
    <w:rsid w:val="006D0A50"/>
    <w:rsid w:val="006D3F99"/>
    <w:rsid w:val="006D57EE"/>
    <w:rsid w:val="006E13B6"/>
    <w:rsid w:val="006E1DFA"/>
    <w:rsid w:val="006F1FC1"/>
    <w:rsid w:val="006F3E0C"/>
    <w:rsid w:val="006F77B4"/>
    <w:rsid w:val="007162C6"/>
    <w:rsid w:val="00725B45"/>
    <w:rsid w:val="00731F2F"/>
    <w:rsid w:val="00732058"/>
    <w:rsid w:val="00734FB8"/>
    <w:rsid w:val="00737F2A"/>
    <w:rsid w:val="00744266"/>
    <w:rsid w:val="00744889"/>
    <w:rsid w:val="007466A1"/>
    <w:rsid w:val="00751637"/>
    <w:rsid w:val="00751AEC"/>
    <w:rsid w:val="00760369"/>
    <w:rsid w:val="0076757F"/>
    <w:rsid w:val="00772DC4"/>
    <w:rsid w:val="00774E53"/>
    <w:rsid w:val="00776FCE"/>
    <w:rsid w:val="0077777B"/>
    <w:rsid w:val="0078090E"/>
    <w:rsid w:val="00786FC6"/>
    <w:rsid w:val="00790EEC"/>
    <w:rsid w:val="0079224F"/>
    <w:rsid w:val="00796B81"/>
    <w:rsid w:val="00797133"/>
    <w:rsid w:val="007A37C0"/>
    <w:rsid w:val="007A60E7"/>
    <w:rsid w:val="007B0E88"/>
    <w:rsid w:val="007B13C7"/>
    <w:rsid w:val="007B1AAB"/>
    <w:rsid w:val="007C12B9"/>
    <w:rsid w:val="007C1AB5"/>
    <w:rsid w:val="007C4336"/>
    <w:rsid w:val="007D6948"/>
    <w:rsid w:val="007D6C7B"/>
    <w:rsid w:val="007E603D"/>
    <w:rsid w:val="007E742E"/>
    <w:rsid w:val="007F2D13"/>
    <w:rsid w:val="007F318A"/>
    <w:rsid w:val="007F7AA6"/>
    <w:rsid w:val="00800997"/>
    <w:rsid w:val="00811576"/>
    <w:rsid w:val="008143E0"/>
    <w:rsid w:val="00821525"/>
    <w:rsid w:val="0082269C"/>
    <w:rsid w:val="00823624"/>
    <w:rsid w:val="008326ED"/>
    <w:rsid w:val="00835628"/>
    <w:rsid w:val="00837E47"/>
    <w:rsid w:val="00840EE4"/>
    <w:rsid w:val="008468C5"/>
    <w:rsid w:val="00850D9A"/>
    <w:rsid w:val="008518FE"/>
    <w:rsid w:val="00852184"/>
    <w:rsid w:val="0085659C"/>
    <w:rsid w:val="00856AEA"/>
    <w:rsid w:val="00867DC1"/>
    <w:rsid w:val="00872026"/>
    <w:rsid w:val="00876D2F"/>
    <w:rsid w:val="0087792E"/>
    <w:rsid w:val="00883EAF"/>
    <w:rsid w:val="00884A11"/>
    <w:rsid w:val="00885258"/>
    <w:rsid w:val="008A17E3"/>
    <w:rsid w:val="008A30C3"/>
    <w:rsid w:val="008A3C23"/>
    <w:rsid w:val="008C49CC"/>
    <w:rsid w:val="008C6D83"/>
    <w:rsid w:val="008D2058"/>
    <w:rsid w:val="008D22B6"/>
    <w:rsid w:val="008D69E9"/>
    <w:rsid w:val="008E0645"/>
    <w:rsid w:val="008E2917"/>
    <w:rsid w:val="008E510E"/>
    <w:rsid w:val="008E64A0"/>
    <w:rsid w:val="008F2A7E"/>
    <w:rsid w:val="008F2F6A"/>
    <w:rsid w:val="008F50A5"/>
    <w:rsid w:val="008F594A"/>
    <w:rsid w:val="008F6A31"/>
    <w:rsid w:val="00900261"/>
    <w:rsid w:val="00900399"/>
    <w:rsid w:val="00901A99"/>
    <w:rsid w:val="00904C7E"/>
    <w:rsid w:val="00905743"/>
    <w:rsid w:val="0091035B"/>
    <w:rsid w:val="00912F1D"/>
    <w:rsid w:val="00923F93"/>
    <w:rsid w:val="00937E26"/>
    <w:rsid w:val="00943EE4"/>
    <w:rsid w:val="00952283"/>
    <w:rsid w:val="009630E3"/>
    <w:rsid w:val="00966D0C"/>
    <w:rsid w:val="00972337"/>
    <w:rsid w:val="009726D1"/>
    <w:rsid w:val="0097638F"/>
    <w:rsid w:val="00977375"/>
    <w:rsid w:val="00990B55"/>
    <w:rsid w:val="0099147B"/>
    <w:rsid w:val="00996C79"/>
    <w:rsid w:val="009A1F6E"/>
    <w:rsid w:val="009A5382"/>
    <w:rsid w:val="009A7A66"/>
    <w:rsid w:val="009B17AA"/>
    <w:rsid w:val="009C339E"/>
    <w:rsid w:val="009C7D17"/>
    <w:rsid w:val="009D02F5"/>
    <w:rsid w:val="009D7680"/>
    <w:rsid w:val="009E3B99"/>
    <w:rsid w:val="009E484E"/>
    <w:rsid w:val="009F40FB"/>
    <w:rsid w:val="009F6E7E"/>
    <w:rsid w:val="00A11BF4"/>
    <w:rsid w:val="00A128B5"/>
    <w:rsid w:val="00A14F1A"/>
    <w:rsid w:val="00A1792D"/>
    <w:rsid w:val="00A21ECA"/>
    <w:rsid w:val="00A22B89"/>
    <w:rsid w:val="00A22FCB"/>
    <w:rsid w:val="00A241E9"/>
    <w:rsid w:val="00A31311"/>
    <w:rsid w:val="00A40E80"/>
    <w:rsid w:val="00A472F1"/>
    <w:rsid w:val="00A5237D"/>
    <w:rsid w:val="00A53B5A"/>
    <w:rsid w:val="00A554A3"/>
    <w:rsid w:val="00A64356"/>
    <w:rsid w:val="00A6455D"/>
    <w:rsid w:val="00A758EA"/>
    <w:rsid w:val="00A76811"/>
    <w:rsid w:val="00A819F4"/>
    <w:rsid w:val="00A903E2"/>
    <w:rsid w:val="00A913A8"/>
    <w:rsid w:val="00A92152"/>
    <w:rsid w:val="00A95C50"/>
    <w:rsid w:val="00A96844"/>
    <w:rsid w:val="00AA7D8A"/>
    <w:rsid w:val="00AB2AEB"/>
    <w:rsid w:val="00AB34AE"/>
    <w:rsid w:val="00AB472C"/>
    <w:rsid w:val="00AB7346"/>
    <w:rsid w:val="00AB79A6"/>
    <w:rsid w:val="00AC4850"/>
    <w:rsid w:val="00AC4E2B"/>
    <w:rsid w:val="00AE5012"/>
    <w:rsid w:val="00AE6062"/>
    <w:rsid w:val="00AE78B7"/>
    <w:rsid w:val="00AF10E5"/>
    <w:rsid w:val="00AF50E9"/>
    <w:rsid w:val="00AF580A"/>
    <w:rsid w:val="00B05DB9"/>
    <w:rsid w:val="00B1600B"/>
    <w:rsid w:val="00B27154"/>
    <w:rsid w:val="00B36416"/>
    <w:rsid w:val="00B4143A"/>
    <w:rsid w:val="00B4555D"/>
    <w:rsid w:val="00B47B59"/>
    <w:rsid w:val="00B5041A"/>
    <w:rsid w:val="00B51826"/>
    <w:rsid w:val="00B51DCA"/>
    <w:rsid w:val="00B521F2"/>
    <w:rsid w:val="00B52683"/>
    <w:rsid w:val="00B53F81"/>
    <w:rsid w:val="00B56C2B"/>
    <w:rsid w:val="00B62825"/>
    <w:rsid w:val="00B65BD3"/>
    <w:rsid w:val="00B66ECC"/>
    <w:rsid w:val="00B70469"/>
    <w:rsid w:val="00B71CE9"/>
    <w:rsid w:val="00B72DD8"/>
    <w:rsid w:val="00B72E09"/>
    <w:rsid w:val="00B80F3C"/>
    <w:rsid w:val="00B814EE"/>
    <w:rsid w:val="00B84E76"/>
    <w:rsid w:val="00B86DED"/>
    <w:rsid w:val="00B90219"/>
    <w:rsid w:val="00B91F2E"/>
    <w:rsid w:val="00BA393D"/>
    <w:rsid w:val="00BA3BD4"/>
    <w:rsid w:val="00BA701A"/>
    <w:rsid w:val="00BA7389"/>
    <w:rsid w:val="00BC5C6F"/>
    <w:rsid w:val="00BD7A8B"/>
    <w:rsid w:val="00BF0C69"/>
    <w:rsid w:val="00BF629B"/>
    <w:rsid w:val="00BF655C"/>
    <w:rsid w:val="00C075EF"/>
    <w:rsid w:val="00C10FDE"/>
    <w:rsid w:val="00C11E83"/>
    <w:rsid w:val="00C132F1"/>
    <w:rsid w:val="00C17C41"/>
    <w:rsid w:val="00C2378A"/>
    <w:rsid w:val="00C277BB"/>
    <w:rsid w:val="00C378A1"/>
    <w:rsid w:val="00C4246F"/>
    <w:rsid w:val="00C50939"/>
    <w:rsid w:val="00C50A80"/>
    <w:rsid w:val="00C50B55"/>
    <w:rsid w:val="00C51D84"/>
    <w:rsid w:val="00C53145"/>
    <w:rsid w:val="00C54112"/>
    <w:rsid w:val="00C617BB"/>
    <w:rsid w:val="00C621D6"/>
    <w:rsid w:val="00C644A8"/>
    <w:rsid w:val="00C722A3"/>
    <w:rsid w:val="00C80CEB"/>
    <w:rsid w:val="00C82D86"/>
    <w:rsid w:val="00C86533"/>
    <w:rsid w:val="00C874B8"/>
    <w:rsid w:val="00C91B6C"/>
    <w:rsid w:val="00C93276"/>
    <w:rsid w:val="00CA4BAB"/>
    <w:rsid w:val="00CB4B8D"/>
    <w:rsid w:val="00CB6C48"/>
    <w:rsid w:val="00CB7B52"/>
    <w:rsid w:val="00CC0DDA"/>
    <w:rsid w:val="00CC14F5"/>
    <w:rsid w:val="00CC1B6A"/>
    <w:rsid w:val="00CD1A29"/>
    <w:rsid w:val="00CD2BF2"/>
    <w:rsid w:val="00CD5464"/>
    <w:rsid w:val="00CD6336"/>
    <w:rsid w:val="00CD684F"/>
    <w:rsid w:val="00CD7B72"/>
    <w:rsid w:val="00CE14D5"/>
    <w:rsid w:val="00CE3ACF"/>
    <w:rsid w:val="00CF0F80"/>
    <w:rsid w:val="00CF3EE4"/>
    <w:rsid w:val="00CF7254"/>
    <w:rsid w:val="00D00EE7"/>
    <w:rsid w:val="00D00F9A"/>
    <w:rsid w:val="00D02508"/>
    <w:rsid w:val="00D03501"/>
    <w:rsid w:val="00D04045"/>
    <w:rsid w:val="00D06623"/>
    <w:rsid w:val="00D14C6B"/>
    <w:rsid w:val="00D222BC"/>
    <w:rsid w:val="00D24157"/>
    <w:rsid w:val="00D27600"/>
    <w:rsid w:val="00D31B8F"/>
    <w:rsid w:val="00D3326E"/>
    <w:rsid w:val="00D37C78"/>
    <w:rsid w:val="00D424BC"/>
    <w:rsid w:val="00D45C49"/>
    <w:rsid w:val="00D5536F"/>
    <w:rsid w:val="00D56935"/>
    <w:rsid w:val="00D61EF3"/>
    <w:rsid w:val="00D70F10"/>
    <w:rsid w:val="00D72316"/>
    <w:rsid w:val="00D758C6"/>
    <w:rsid w:val="00D8425A"/>
    <w:rsid w:val="00D90C10"/>
    <w:rsid w:val="00D92E96"/>
    <w:rsid w:val="00D94CC7"/>
    <w:rsid w:val="00D954D8"/>
    <w:rsid w:val="00DA258C"/>
    <w:rsid w:val="00DA6D7D"/>
    <w:rsid w:val="00DB35D8"/>
    <w:rsid w:val="00DC28A4"/>
    <w:rsid w:val="00DD4746"/>
    <w:rsid w:val="00DE07FA"/>
    <w:rsid w:val="00DE6615"/>
    <w:rsid w:val="00DF2DDE"/>
    <w:rsid w:val="00E01667"/>
    <w:rsid w:val="00E1020E"/>
    <w:rsid w:val="00E1030E"/>
    <w:rsid w:val="00E113F2"/>
    <w:rsid w:val="00E12B03"/>
    <w:rsid w:val="00E172CF"/>
    <w:rsid w:val="00E30449"/>
    <w:rsid w:val="00E36209"/>
    <w:rsid w:val="00E420BB"/>
    <w:rsid w:val="00E50DF6"/>
    <w:rsid w:val="00E512CF"/>
    <w:rsid w:val="00E55D92"/>
    <w:rsid w:val="00E62AAB"/>
    <w:rsid w:val="00E6557D"/>
    <w:rsid w:val="00E737F7"/>
    <w:rsid w:val="00E83ED3"/>
    <w:rsid w:val="00E87E76"/>
    <w:rsid w:val="00E93B87"/>
    <w:rsid w:val="00E9627E"/>
    <w:rsid w:val="00E965C5"/>
    <w:rsid w:val="00E96A3A"/>
    <w:rsid w:val="00E97402"/>
    <w:rsid w:val="00E97B99"/>
    <w:rsid w:val="00EB2E9D"/>
    <w:rsid w:val="00EB4F0D"/>
    <w:rsid w:val="00EC6A8E"/>
    <w:rsid w:val="00ED00AF"/>
    <w:rsid w:val="00ED7F99"/>
    <w:rsid w:val="00EE26C3"/>
    <w:rsid w:val="00EE6FFC"/>
    <w:rsid w:val="00EF10AC"/>
    <w:rsid w:val="00EF14A5"/>
    <w:rsid w:val="00EF3C54"/>
    <w:rsid w:val="00EF4701"/>
    <w:rsid w:val="00EF564E"/>
    <w:rsid w:val="00F0293C"/>
    <w:rsid w:val="00F06A04"/>
    <w:rsid w:val="00F20DCD"/>
    <w:rsid w:val="00F22198"/>
    <w:rsid w:val="00F22653"/>
    <w:rsid w:val="00F25EF7"/>
    <w:rsid w:val="00F32C1A"/>
    <w:rsid w:val="00F33D49"/>
    <w:rsid w:val="00F33F84"/>
    <w:rsid w:val="00F3481E"/>
    <w:rsid w:val="00F415AE"/>
    <w:rsid w:val="00F45888"/>
    <w:rsid w:val="00F463B0"/>
    <w:rsid w:val="00F52BCB"/>
    <w:rsid w:val="00F56260"/>
    <w:rsid w:val="00F577F6"/>
    <w:rsid w:val="00F65266"/>
    <w:rsid w:val="00F67E6F"/>
    <w:rsid w:val="00F73DF9"/>
    <w:rsid w:val="00F751E1"/>
    <w:rsid w:val="00F861CC"/>
    <w:rsid w:val="00F956B7"/>
    <w:rsid w:val="00F9718A"/>
    <w:rsid w:val="00FA2BD5"/>
    <w:rsid w:val="00FB0A94"/>
    <w:rsid w:val="00FB34D1"/>
    <w:rsid w:val="00FB4D95"/>
    <w:rsid w:val="00FD347F"/>
    <w:rsid w:val="00FE0619"/>
    <w:rsid w:val="00FE34F8"/>
    <w:rsid w:val="00FF13E8"/>
    <w:rsid w:val="00FF1646"/>
    <w:rsid w:val="00FF47BE"/>
    <w:rsid w:val="37946054"/>
    <w:rsid w:val="493DFE1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8A18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86533"/>
    <w:pPr>
      <w:jc w:val="both"/>
    </w:pPr>
  </w:style>
  <w:style w:type="paragraph" w:styleId="Heading1">
    <w:name w:val="heading 1"/>
    <w:aliases w:val="H1"/>
    <w:basedOn w:val="Normal"/>
    <w:next w:val="Normal"/>
    <w:link w:val="Heading1Char"/>
    <w:qFormat/>
    <w:pPr>
      <w:keepNext/>
      <w:numPr>
        <w:numId w:val="1"/>
      </w:numPr>
      <w:spacing w:before="240" w:after="80"/>
      <w:jc w:val="center"/>
      <w:outlineLvl w:val="0"/>
    </w:pPr>
    <w:rPr>
      <w:smallCaps/>
      <w:kern w:val="28"/>
    </w:rPr>
  </w:style>
  <w:style w:type="paragraph" w:styleId="Heading2">
    <w:name w:val="heading 2"/>
    <w:aliases w:val="A heads,H2"/>
    <w:basedOn w:val="Normal"/>
    <w:next w:val="Normal"/>
    <w:link w:val="Heading2Char"/>
    <w:qFormat/>
    <w:pPr>
      <w:keepNext/>
      <w:numPr>
        <w:ilvl w:val="1"/>
        <w:numId w:val="1"/>
      </w:numPr>
      <w:spacing w:before="120" w:after="60"/>
      <w:outlineLvl w:val="1"/>
    </w:pPr>
    <w:rPr>
      <w:i/>
      <w:iCs/>
    </w:rPr>
  </w:style>
  <w:style w:type="paragraph" w:styleId="Heading3">
    <w:name w:val="heading 3"/>
    <w:aliases w:val="H3"/>
    <w:basedOn w:val="Normal"/>
    <w:next w:val="Normal"/>
    <w:link w:val="Heading3Char"/>
    <w:qFormat/>
    <w:pPr>
      <w:keepNext/>
      <w:numPr>
        <w:ilvl w:val="2"/>
        <w:numId w:val="1"/>
      </w:numPr>
      <w:outlineLvl w:val="2"/>
    </w:pPr>
    <w:rPr>
      <w:i/>
      <w:iCs/>
    </w:rPr>
  </w:style>
  <w:style w:type="paragraph" w:styleId="Heading4">
    <w:name w:val="heading 4"/>
    <w:aliases w:val="H4"/>
    <w:basedOn w:val="Normal"/>
    <w:next w:val="Normal"/>
    <w:link w:val="Heading4Char"/>
    <w:qFormat/>
    <w:pPr>
      <w:keepNext/>
      <w:numPr>
        <w:ilvl w:val="3"/>
        <w:numId w:val="1"/>
      </w:numPr>
      <w:spacing w:before="240" w:after="60"/>
      <w:outlineLvl w:val="3"/>
    </w:pPr>
    <w:rPr>
      <w:i/>
      <w:iCs/>
      <w:sz w:val="18"/>
      <w:szCs w:val="18"/>
    </w:rPr>
  </w:style>
  <w:style w:type="paragraph" w:styleId="Heading5">
    <w:name w:val="heading 5"/>
    <w:aliases w:val="H5"/>
    <w:basedOn w:val="Normal"/>
    <w:next w:val="Normal"/>
    <w:link w:val="Heading5Char"/>
    <w:qFormat/>
    <w:pPr>
      <w:numPr>
        <w:ilvl w:val="4"/>
        <w:numId w:val="1"/>
      </w:numPr>
      <w:spacing w:before="240" w:after="60"/>
      <w:outlineLvl w:val="4"/>
    </w:pPr>
    <w:rPr>
      <w:sz w:val="18"/>
      <w:szCs w:val="18"/>
    </w:rPr>
  </w:style>
  <w:style w:type="paragraph" w:styleId="Heading6">
    <w:name w:val="heading 6"/>
    <w:aliases w:val="H6"/>
    <w:basedOn w:val="Normal"/>
    <w:next w:val="Normal"/>
    <w:link w:val="Heading6Char"/>
    <w:qFormat/>
    <w:pPr>
      <w:numPr>
        <w:ilvl w:val="5"/>
        <w:numId w:val="1"/>
      </w:numPr>
      <w:spacing w:before="240" w:after="60"/>
      <w:outlineLvl w:val="5"/>
    </w:pPr>
    <w:rPr>
      <w:i/>
      <w:iCs/>
      <w:sz w:val="16"/>
      <w:szCs w:val="16"/>
    </w:rPr>
  </w:style>
  <w:style w:type="paragraph" w:styleId="Heading7">
    <w:name w:val="heading 7"/>
    <w:basedOn w:val="Normal"/>
    <w:next w:val="Normal"/>
    <w:link w:val="Heading7Char"/>
    <w:qFormat/>
    <w:pPr>
      <w:numPr>
        <w:ilvl w:val="6"/>
        <w:numId w:val="1"/>
      </w:numPr>
      <w:spacing w:before="240" w:after="60"/>
      <w:outlineLvl w:val="6"/>
    </w:pPr>
    <w:rPr>
      <w:sz w:val="16"/>
      <w:szCs w:val="16"/>
    </w:rPr>
  </w:style>
  <w:style w:type="paragraph" w:styleId="Heading8">
    <w:name w:val="heading 8"/>
    <w:basedOn w:val="Normal"/>
    <w:next w:val="Normal"/>
    <w:link w:val="Heading8Char"/>
    <w:qFormat/>
    <w:pPr>
      <w:numPr>
        <w:ilvl w:val="7"/>
        <w:numId w:val="1"/>
      </w:numPr>
      <w:spacing w:before="240" w:after="60"/>
      <w:outlineLvl w:val="7"/>
    </w:pPr>
    <w:rPr>
      <w:i/>
      <w:iCs/>
      <w:sz w:val="16"/>
      <w:szCs w:val="16"/>
    </w:rPr>
  </w:style>
  <w:style w:type="paragraph" w:styleId="Heading9">
    <w:name w:val="heading 9"/>
    <w:basedOn w:val="Normal"/>
    <w:next w:val="Normal"/>
    <w:link w:val="Heading9Char"/>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Pr>
      <w:rFonts w:ascii="Times New Roman" w:hAnsi="Times New Roman" w:cs="Times New Roman"/>
      <w:i/>
      <w:iCs/>
      <w:sz w:val="22"/>
      <w:szCs w:val="22"/>
    </w:rPr>
  </w:style>
  <w:style w:type="paragraph" w:styleId="Title">
    <w:name w:val="Title"/>
    <w:basedOn w:val="Normal"/>
    <w:next w:val="Normal"/>
    <w:link w:val="TitleChar"/>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pPr>
      <w:ind w:firstLine="202"/>
    </w:pPr>
    <w:rPr>
      <w:sz w:val="16"/>
      <w:szCs w:val="16"/>
    </w:rPr>
  </w:style>
  <w:style w:type="paragraph" w:customStyle="1" w:styleId="References">
    <w:name w:val="References"/>
    <w:basedOn w:val="Normal"/>
    <w:pPr>
      <w:numPr>
        <w:numId w:val="2"/>
      </w:numPr>
    </w:pPr>
    <w:rPr>
      <w:sz w:val="16"/>
      <w:szCs w:val="16"/>
    </w:rPr>
  </w:style>
  <w:style w:type="paragraph" w:customStyle="1" w:styleId="IndexTerms">
    <w:name w:val="IndexTerms"/>
    <w:basedOn w:val="Normal"/>
    <w:next w:val="Normal"/>
    <w:pPr>
      <w:ind w:firstLine="202"/>
    </w:pPr>
    <w:rPr>
      <w:b/>
      <w:bCs/>
      <w:sz w:val="18"/>
      <w:szCs w:val="18"/>
    </w:rPr>
  </w:style>
  <w:style w:type="character" w:styleId="FootnoteReference">
    <w:name w:val="footnote reference"/>
    <w:basedOn w:val="DefaultParagraphFont"/>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pPr>
  </w:style>
  <w:style w:type="paragraph" w:customStyle="1" w:styleId="FigureCaption">
    <w:name w:val="Figure Caption"/>
    <w:basedOn w:val="Normal"/>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link w:val="HeaderChar"/>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p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link w:val="DocumentMapChar"/>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uiPriority w:val="99"/>
    <w:rsid w:val="00F33D49"/>
    <w:rPr>
      <w:rFonts w:ascii="Tahoma" w:hAnsi="Tahoma" w:cs="Tahoma"/>
      <w:sz w:val="16"/>
      <w:szCs w:val="16"/>
    </w:rPr>
  </w:style>
  <w:style w:type="character" w:customStyle="1" w:styleId="BalloonTextChar">
    <w:name w:val="Balloon Text Char"/>
    <w:basedOn w:val="DefaultParagraphFont"/>
    <w:link w:val="BalloonText"/>
    <w:uiPriority w:val="99"/>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aliases w:val="H1 Char"/>
    <w:basedOn w:val="DefaultParagraphFont"/>
    <w:link w:val="Heading1"/>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aliases w:val="A heads Char,H2 Char"/>
    <w:basedOn w:val="DefaultParagraphFont"/>
    <w:link w:val="Heading2"/>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uiPriority w:val="99"/>
    <w:rsid w:val="00C075EF"/>
    <w:rPr>
      <w:sz w:val="16"/>
      <w:szCs w:val="16"/>
    </w:rPr>
  </w:style>
  <w:style w:type="character" w:customStyle="1" w:styleId="BodyTextIndentChar">
    <w:name w:val="Body Text Indent Char"/>
    <w:basedOn w:val="DefaultParagraphFont"/>
    <w:link w:val="BodyTextIndent"/>
    <w:rsid w:val="003F26BD"/>
    <w:rPr>
      <w:szCs w:val="24"/>
    </w:rPr>
  </w:style>
  <w:style w:type="paragraph" w:customStyle="1" w:styleId="abstract0">
    <w:name w:val="abstract"/>
    <w:basedOn w:val="Normal"/>
    <w:rsid w:val="00D03501"/>
    <w:pPr>
      <w:spacing w:before="600" w:after="360" w:line="220" w:lineRule="atLeast"/>
      <w:ind w:left="567" w:right="567"/>
      <w:contextualSpacing/>
    </w:pPr>
    <w:rPr>
      <w:rFonts w:eastAsiaTheme="minorEastAsia"/>
      <w:sz w:val="18"/>
      <w:szCs w:val="24"/>
      <w:lang w:val="en-GB" w:eastAsia="en-GB"/>
    </w:rPr>
  </w:style>
  <w:style w:type="paragraph" w:customStyle="1" w:styleId="address">
    <w:name w:val="address"/>
    <w:basedOn w:val="Normal"/>
    <w:rsid w:val="00D03501"/>
    <w:pPr>
      <w:spacing w:after="200" w:line="220" w:lineRule="atLeast"/>
      <w:contextualSpacing/>
      <w:jc w:val="center"/>
    </w:pPr>
    <w:rPr>
      <w:rFonts w:eastAsiaTheme="minorEastAsia"/>
      <w:sz w:val="18"/>
      <w:szCs w:val="24"/>
      <w:lang w:val="en-GB" w:eastAsia="en-GB"/>
    </w:rPr>
  </w:style>
  <w:style w:type="numbering" w:customStyle="1" w:styleId="arabnumitem">
    <w:name w:val="arabnumitem"/>
    <w:basedOn w:val="NoList"/>
    <w:rsid w:val="00D03501"/>
    <w:pPr>
      <w:numPr>
        <w:numId w:val="3"/>
      </w:numPr>
    </w:pPr>
  </w:style>
  <w:style w:type="paragraph" w:styleId="ListBullet">
    <w:name w:val="List Bullet"/>
    <w:aliases w:val="UL"/>
    <w:basedOn w:val="Normal"/>
    <w:rsid w:val="00D03501"/>
    <w:pPr>
      <w:tabs>
        <w:tab w:val="num" w:pos="360"/>
      </w:tabs>
      <w:spacing w:before="120" w:after="120" w:line="276" w:lineRule="auto"/>
      <w:ind w:left="360" w:hanging="360"/>
      <w:contextualSpacing/>
    </w:pPr>
    <w:rPr>
      <w:rFonts w:eastAsiaTheme="minorEastAsia"/>
      <w:sz w:val="22"/>
      <w:szCs w:val="24"/>
      <w:lang w:val="en-GB" w:eastAsia="en-GB"/>
    </w:rPr>
  </w:style>
  <w:style w:type="paragraph" w:customStyle="1" w:styleId="author">
    <w:name w:val="author"/>
    <w:basedOn w:val="Normal"/>
    <w:next w:val="address"/>
    <w:rsid w:val="00D03501"/>
    <w:pPr>
      <w:spacing w:after="200" w:line="276" w:lineRule="auto"/>
      <w:jc w:val="center"/>
    </w:pPr>
    <w:rPr>
      <w:rFonts w:eastAsiaTheme="minorEastAsia"/>
      <w:sz w:val="22"/>
      <w:szCs w:val="24"/>
      <w:lang w:val="en-GB" w:eastAsia="en-GB"/>
    </w:rPr>
  </w:style>
  <w:style w:type="paragraph" w:customStyle="1" w:styleId="bulletitem">
    <w:name w:val="bulletitem"/>
    <w:basedOn w:val="Normal"/>
    <w:rsid w:val="00D03501"/>
    <w:pPr>
      <w:numPr>
        <w:numId w:val="4"/>
      </w:numPr>
      <w:spacing w:before="160" w:after="160" w:line="276" w:lineRule="auto"/>
      <w:contextualSpacing/>
    </w:pPr>
    <w:rPr>
      <w:rFonts w:eastAsiaTheme="minorEastAsia"/>
      <w:sz w:val="22"/>
      <w:szCs w:val="24"/>
      <w:lang w:val="en-GB" w:eastAsia="en-GB"/>
    </w:rPr>
  </w:style>
  <w:style w:type="paragraph" w:customStyle="1" w:styleId="dashitem">
    <w:name w:val="dashitem"/>
    <w:basedOn w:val="Normal"/>
    <w:rsid w:val="00D03501"/>
    <w:pPr>
      <w:numPr>
        <w:numId w:val="5"/>
      </w:numPr>
      <w:spacing w:before="160" w:after="160" w:line="276" w:lineRule="auto"/>
      <w:contextualSpacing/>
    </w:pPr>
    <w:rPr>
      <w:rFonts w:eastAsiaTheme="minorEastAsia"/>
      <w:sz w:val="22"/>
      <w:szCs w:val="24"/>
      <w:lang w:val="en-GB" w:eastAsia="en-GB"/>
    </w:rPr>
  </w:style>
  <w:style w:type="character" w:customStyle="1" w:styleId="e-mail">
    <w:name w:val="e-mail"/>
    <w:basedOn w:val="DefaultParagraphFont"/>
    <w:rsid w:val="00D03501"/>
    <w:rPr>
      <w:rFonts w:ascii="Courier" w:hAnsi="Courier"/>
      <w:noProof/>
      <w:lang w:val="en-US"/>
    </w:rPr>
  </w:style>
  <w:style w:type="paragraph" w:customStyle="1" w:styleId="equation0">
    <w:name w:val="equation"/>
    <w:basedOn w:val="Normal"/>
    <w:next w:val="Normal"/>
    <w:rsid w:val="00D03501"/>
    <w:pPr>
      <w:tabs>
        <w:tab w:val="center" w:pos="3289"/>
        <w:tab w:val="right" w:pos="6917"/>
      </w:tabs>
      <w:spacing w:before="160" w:after="160" w:line="276" w:lineRule="auto"/>
    </w:pPr>
    <w:rPr>
      <w:rFonts w:eastAsiaTheme="minorEastAsia"/>
      <w:sz w:val="22"/>
      <w:szCs w:val="24"/>
      <w:lang w:val="en-GB" w:eastAsia="en-GB"/>
    </w:rPr>
  </w:style>
  <w:style w:type="paragraph" w:customStyle="1" w:styleId="figurecaption0">
    <w:name w:val="figurecaption"/>
    <w:basedOn w:val="Normal"/>
    <w:next w:val="Normal"/>
    <w:rsid w:val="00D03501"/>
    <w:pPr>
      <w:keepLines/>
      <w:spacing w:before="120" w:after="240" w:line="220" w:lineRule="atLeast"/>
      <w:jc w:val="center"/>
    </w:pPr>
    <w:rPr>
      <w:rFonts w:eastAsiaTheme="minorEastAsia"/>
      <w:sz w:val="18"/>
      <w:szCs w:val="24"/>
      <w:lang w:val="en-GB" w:eastAsia="en-GB"/>
    </w:rPr>
  </w:style>
  <w:style w:type="paragraph" w:customStyle="1" w:styleId="heading10">
    <w:name w:val="heading1"/>
    <w:basedOn w:val="Heading1"/>
    <w:next w:val="Normal"/>
    <w:rsid w:val="00D03501"/>
    <w:pPr>
      <w:keepNext w:val="0"/>
      <w:widowControl w:val="0"/>
      <w:numPr>
        <w:numId w:val="6"/>
      </w:numPr>
      <w:suppressAutoHyphens/>
      <w:spacing w:after="120" w:line="300" w:lineRule="atLeast"/>
      <w:jc w:val="left"/>
    </w:pPr>
    <w:rPr>
      <w:rFonts w:ascii="Arial" w:eastAsiaTheme="minorEastAsia" w:hAnsi="Arial" w:cs="Arial"/>
      <w:b/>
      <w:bCs/>
      <w:smallCaps w:val="0"/>
      <w:kern w:val="0"/>
      <w:sz w:val="32"/>
      <w:szCs w:val="32"/>
      <w:lang w:val="en-GB" w:eastAsia="en-GB"/>
    </w:rPr>
  </w:style>
  <w:style w:type="paragraph" w:customStyle="1" w:styleId="heading20">
    <w:name w:val="heading2"/>
    <w:basedOn w:val="Heading2"/>
    <w:next w:val="Normal"/>
    <w:rsid w:val="00D03501"/>
    <w:pPr>
      <w:keepLines/>
      <w:numPr>
        <w:numId w:val="6"/>
      </w:numPr>
      <w:suppressAutoHyphens/>
      <w:spacing w:before="360" w:after="160" w:line="276" w:lineRule="auto"/>
    </w:pPr>
    <w:rPr>
      <w:rFonts w:ascii="Arial" w:eastAsiaTheme="minorEastAsia" w:hAnsi="Arial" w:cs="Arial"/>
      <w:b/>
      <w:bCs/>
      <w:i w:val="0"/>
      <w:sz w:val="24"/>
      <w:szCs w:val="24"/>
      <w:lang w:val="en-GB" w:eastAsia="en-GB"/>
    </w:rPr>
  </w:style>
  <w:style w:type="character" w:customStyle="1" w:styleId="heading30">
    <w:name w:val="heading3"/>
    <w:basedOn w:val="DefaultParagraphFont"/>
    <w:rsid w:val="00D03501"/>
    <w:rPr>
      <w:b/>
    </w:rPr>
  </w:style>
  <w:style w:type="character" w:customStyle="1" w:styleId="heading40">
    <w:name w:val="heading4"/>
    <w:basedOn w:val="DefaultParagraphFont"/>
    <w:rsid w:val="00D03501"/>
    <w:rPr>
      <w:i/>
    </w:rPr>
  </w:style>
  <w:style w:type="numbering" w:customStyle="1" w:styleId="headings">
    <w:name w:val="headings"/>
    <w:basedOn w:val="arabnumitem"/>
    <w:rsid w:val="00D03501"/>
    <w:pPr>
      <w:numPr>
        <w:numId w:val="6"/>
      </w:numPr>
    </w:pPr>
  </w:style>
  <w:style w:type="paragraph" w:customStyle="1" w:styleId="image">
    <w:name w:val="image"/>
    <w:basedOn w:val="Normal"/>
    <w:next w:val="Normal"/>
    <w:rsid w:val="00D03501"/>
    <w:pPr>
      <w:spacing w:before="240" w:after="120" w:line="276" w:lineRule="auto"/>
      <w:jc w:val="center"/>
    </w:pPr>
    <w:rPr>
      <w:rFonts w:eastAsiaTheme="minorEastAsia"/>
      <w:sz w:val="22"/>
      <w:szCs w:val="24"/>
      <w:lang w:val="en-GB" w:eastAsia="en-GB"/>
    </w:rPr>
  </w:style>
  <w:style w:type="numbering" w:customStyle="1" w:styleId="itemization">
    <w:name w:val="itemization"/>
    <w:basedOn w:val="NoList"/>
    <w:semiHidden/>
    <w:rsid w:val="00D03501"/>
  </w:style>
  <w:style w:type="numbering" w:customStyle="1" w:styleId="itemization1">
    <w:name w:val="itemization1"/>
    <w:basedOn w:val="NoList"/>
    <w:rsid w:val="00D03501"/>
    <w:pPr>
      <w:numPr>
        <w:numId w:val="4"/>
      </w:numPr>
    </w:pPr>
  </w:style>
  <w:style w:type="numbering" w:customStyle="1" w:styleId="itemization2">
    <w:name w:val="itemization2"/>
    <w:basedOn w:val="NoList"/>
    <w:rsid w:val="00D03501"/>
    <w:pPr>
      <w:numPr>
        <w:numId w:val="5"/>
      </w:numPr>
    </w:pPr>
  </w:style>
  <w:style w:type="paragraph" w:customStyle="1" w:styleId="keywords">
    <w:name w:val="keywords"/>
    <w:basedOn w:val="abstract0"/>
    <w:next w:val="heading10"/>
    <w:rsid w:val="00D03501"/>
    <w:pPr>
      <w:spacing w:before="220"/>
      <w:contextualSpacing w:val="0"/>
      <w:jc w:val="left"/>
    </w:pPr>
  </w:style>
  <w:style w:type="character" w:customStyle="1" w:styleId="HeaderChar">
    <w:name w:val="Header Char"/>
    <w:basedOn w:val="DefaultParagraphFont"/>
    <w:link w:val="Header"/>
    <w:rsid w:val="00D03501"/>
  </w:style>
  <w:style w:type="paragraph" w:styleId="ListNumber">
    <w:name w:val="List Number"/>
    <w:basedOn w:val="Normal"/>
    <w:rsid w:val="00D03501"/>
    <w:pPr>
      <w:tabs>
        <w:tab w:val="num" w:pos="8507"/>
      </w:tabs>
      <w:spacing w:after="120" w:line="276" w:lineRule="auto"/>
      <w:ind w:left="8507" w:hanging="227"/>
    </w:pPr>
    <w:rPr>
      <w:rFonts w:eastAsiaTheme="minorEastAsia"/>
      <w:sz w:val="22"/>
      <w:szCs w:val="24"/>
      <w:lang w:val="en-GB" w:eastAsia="en-GB"/>
    </w:rPr>
  </w:style>
  <w:style w:type="paragraph" w:customStyle="1" w:styleId="numitem">
    <w:name w:val="numitem"/>
    <w:basedOn w:val="Normal"/>
    <w:rsid w:val="00D03501"/>
    <w:pPr>
      <w:numPr>
        <w:numId w:val="8"/>
      </w:numPr>
      <w:spacing w:before="160" w:after="160" w:line="276" w:lineRule="auto"/>
      <w:contextualSpacing/>
    </w:pPr>
    <w:rPr>
      <w:rFonts w:eastAsiaTheme="minorEastAsia"/>
      <w:sz w:val="22"/>
      <w:szCs w:val="24"/>
      <w:lang w:val="en-GB" w:eastAsia="en-GB"/>
    </w:rPr>
  </w:style>
  <w:style w:type="paragraph" w:customStyle="1" w:styleId="p1a">
    <w:name w:val="p1a"/>
    <w:basedOn w:val="Normal"/>
    <w:rsid w:val="00D03501"/>
    <w:pPr>
      <w:spacing w:after="120" w:line="276" w:lineRule="auto"/>
    </w:pPr>
    <w:rPr>
      <w:rFonts w:eastAsiaTheme="minorEastAsia"/>
      <w:sz w:val="22"/>
      <w:szCs w:val="24"/>
      <w:lang w:val="en-GB" w:eastAsia="en-GB"/>
    </w:rPr>
  </w:style>
  <w:style w:type="paragraph" w:customStyle="1" w:styleId="programcode">
    <w:name w:val="programcode"/>
    <w:basedOn w:val="Normal"/>
    <w:rsid w:val="00D03501"/>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line="276" w:lineRule="auto"/>
      <w:contextualSpacing/>
    </w:pPr>
    <w:rPr>
      <w:rFonts w:ascii="Courier" w:eastAsiaTheme="minorEastAsia" w:hAnsi="Courier"/>
      <w:sz w:val="22"/>
      <w:szCs w:val="24"/>
      <w:lang w:val="en-GB" w:eastAsia="en-GB"/>
    </w:rPr>
  </w:style>
  <w:style w:type="paragraph" w:customStyle="1" w:styleId="referenceitem">
    <w:name w:val="referenceitem"/>
    <w:basedOn w:val="Normal"/>
    <w:rsid w:val="00D03501"/>
    <w:pPr>
      <w:numPr>
        <w:numId w:val="7"/>
      </w:numPr>
      <w:spacing w:after="120" w:line="220" w:lineRule="atLeast"/>
    </w:pPr>
    <w:rPr>
      <w:rFonts w:eastAsiaTheme="minorEastAsia"/>
      <w:sz w:val="18"/>
      <w:szCs w:val="24"/>
      <w:lang w:val="en-GB" w:eastAsia="en-GB"/>
    </w:rPr>
  </w:style>
  <w:style w:type="numbering" w:customStyle="1" w:styleId="referencelist">
    <w:name w:val="referencelist"/>
    <w:basedOn w:val="NoList"/>
    <w:semiHidden/>
    <w:rsid w:val="00D03501"/>
    <w:pPr>
      <w:numPr>
        <w:numId w:val="7"/>
      </w:numPr>
    </w:pPr>
  </w:style>
  <w:style w:type="paragraph" w:customStyle="1" w:styleId="runninghead-left">
    <w:name w:val="running head - left"/>
    <w:basedOn w:val="Normal"/>
    <w:rsid w:val="00D03501"/>
    <w:pPr>
      <w:spacing w:after="120" w:line="276" w:lineRule="auto"/>
    </w:pPr>
    <w:rPr>
      <w:rFonts w:eastAsiaTheme="minorEastAsia"/>
      <w:sz w:val="18"/>
      <w:szCs w:val="18"/>
      <w:lang w:val="en-GB" w:eastAsia="en-GB"/>
    </w:rPr>
  </w:style>
  <w:style w:type="character" w:customStyle="1" w:styleId="Heading3Char">
    <w:name w:val="Heading 3 Char"/>
    <w:aliases w:val="H3 Char"/>
    <w:basedOn w:val="DefaultParagraphFont"/>
    <w:link w:val="Heading3"/>
    <w:rsid w:val="00D03501"/>
    <w:rPr>
      <w:i/>
      <w:iCs/>
    </w:rPr>
  </w:style>
  <w:style w:type="character" w:customStyle="1" w:styleId="Heading4Char">
    <w:name w:val="Heading 4 Char"/>
    <w:aliases w:val="H4 Char"/>
    <w:basedOn w:val="DefaultParagraphFont"/>
    <w:link w:val="Heading4"/>
    <w:rsid w:val="00D03501"/>
    <w:rPr>
      <w:i/>
      <w:iCs/>
      <w:sz w:val="18"/>
      <w:szCs w:val="18"/>
    </w:rPr>
  </w:style>
  <w:style w:type="character" w:customStyle="1" w:styleId="Heading5Char">
    <w:name w:val="Heading 5 Char"/>
    <w:aliases w:val="H5 Char"/>
    <w:basedOn w:val="DefaultParagraphFont"/>
    <w:link w:val="Heading5"/>
    <w:rsid w:val="00D03501"/>
    <w:rPr>
      <w:sz w:val="18"/>
      <w:szCs w:val="18"/>
    </w:rPr>
  </w:style>
  <w:style w:type="character" w:customStyle="1" w:styleId="Heading6Char">
    <w:name w:val="Heading 6 Char"/>
    <w:aliases w:val="H6 Char"/>
    <w:basedOn w:val="DefaultParagraphFont"/>
    <w:link w:val="Heading6"/>
    <w:rsid w:val="00D03501"/>
    <w:rPr>
      <w:i/>
      <w:iCs/>
      <w:sz w:val="16"/>
      <w:szCs w:val="16"/>
    </w:rPr>
  </w:style>
  <w:style w:type="character" w:customStyle="1" w:styleId="Heading7Char">
    <w:name w:val="Heading 7 Char"/>
    <w:basedOn w:val="DefaultParagraphFont"/>
    <w:link w:val="Heading7"/>
    <w:rsid w:val="00D03501"/>
    <w:rPr>
      <w:sz w:val="16"/>
      <w:szCs w:val="16"/>
    </w:rPr>
  </w:style>
  <w:style w:type="character" w:customStyle="1" w:styleId="Heading8Char">
    <w:name w:val="Heading 8 Char"/>
    <w:basedOn w:val="DefaultParagraphFont"/>
    <w:link w:val="Heading8"/>
    <w:rsid w:val="00D03501"/>
    <w:rPr>
      <w:i/>
      <w:iCs/>
      <w:sz w:val="16"/>
      <w:szCs w:val="16"/>
    </w:rPr>
  </w:style>
  <w:style w:type="character" w:customStyle="1" w:styleId="Heading9Char">
    <w:name w:val="Heading 9 Char"/>
    <w:basedOn w:val="DefaultParagraphFont"/>
    <w:link w:val="Heading9"/>
    <w:rsid w:val="00D03501"/>
    <w:rPr>
      <w:sz w:val="16"/>
      <w:szCs w:val="16"/>
    </w:rPr>
  </w:style>
  <w:style w:type="paragraph" w:customStyle="1" w:styleId="runninghead-right">
    <w:name w:val="running head - right"/>
    <w:basedOn w:val="Normal"/>
    <w:rsid w:val="00D03501"/>
    <w:pPr>
      <w:spacing w:after="120" w:line="276" w:lineRule="auto"/>
      <w:jc w:val="right"/>
    </w:pPr>
    <w:rPr>
      <w:rFonts w:eastAsiaTheme="minorEastAsia"/>
      <w:bCs/>
      <w:sz w:val="18"/>
      <w:szCs w:val="18"/>
      <w:lang w:val="en-GB" w:eastAsia="en-GB"/>
    </w:rPr>
  </w:style>
  <w:style w:type="character" w:styleId="PageNumber">
    <w:name w:val="page number"/>
    <w:basedOn w:val="DefaultParagraphFont"/>
    <w:rsid w:val="00D03501"/>
    <w:rPr>
      <w:sz w:val="18"/>
    </w:rPr>
  </w:style>
  <w:style w:type="paragraph" w:customStyle="1" w:styleId="papertitle">
    <w:name w:val="papertitle"/>
    <w:basedOn w:val="Normal"/>
    <w:next w:val="author"/>
    <w:rsid w:val="00D03501"/>
    <w:pPr>
      <w:keepNext/>
      <w:keepLines/>
      <w:suppressAutoHyphens/>
      <w:spacing w:after="480" w:line="360" w:lineRule="atLeast"/>
      <w:jc w:val="center"/>
    </w:pPr>
    <w:rPr>
      <w:rFonts w:eastAsiaTheme="minorEastAsia"/>
      <w:b/>
      <w:sz w:val="28"/>
      <w:szCs w:val="24"/>
      <w:lang w:val="en-GB" w:eastAsia="en-GB"/>
    </w:rPr>
  </w:style>
  <w:style w:type="paragraph" w:customStyle="1" w:styleId="papersubtitle">
    <w:name w:val="papersubtitle"/>
    <w:basedOn w:val="papertitle"/>
    <w:next w:val="author"/>
    <w:rsid w:val="00D03501"/>
    <w:pPr>
      <w:spacing w:before="120" w:line="280" w:lineRule="atLeast"/>
    </w:pPr>
    <w:rPr>
      <w:sz w:val="24"/>
    </w:rPr>
  </w:style>
  <w:style w:type="paragraph" w:customStyle="1" w:styleId="tablecaption">
    <w:name w:val="tablecaption"/>
    <w:basedOn w:val="Normal"/>
    <w:next w:val="Normal"/>
    <w:rsid w:val="00D03501"/>
    <w:pPr>
      <w:keepNext/>
      <w:keepLines/>
      <w:spacing w:before="240" w:after="120" w:line="220" w:lineRule="atLeast"/>
      <w:jc w:val="center"/>
    </w:pPr>
    <w:rPr>
      <w:rFonts w:eastAsiaTheme="minorEastAsia"/>
      <w:sz w:val="18"/>
      <w:szCs w:val="24"/>
      <w:lang w:val="de-DE" w:eastAsia="en-GB"/>
    </w:rPr>
  </w:style>
  <w:style w:type="character" w:customStyle="1" w:styleId="url">
    <w:name w:val="url"/>
    <w:basedOn w:val="DefaultParagraphFont"/>
    <w:rsid w:val="00D03501"/>
    <w:rPr>
      <w:rFonts w:ascii="Courier" w:hAnsi="Courier"/>
      <w:noProof/>
      <w:lang w:val="en-US"/>
    </w:rPr>
  </w:style>
  <w:style w:type="character" w:customStyle="1" w:styleId="RH">
    <w:name w:val="RH"/>
    <w:basedOn w:val="DefaultParagraphFont"/>
    <w:rsid w:val="00D03501"/>
  </w:style>
  <w:style w:type="paragraph" w:customStyle="1" w:styleId="ReferenceLine">
    <w:name w:val="ReferenceLine"/>
    <w:basedOn w:val="p1a"/>
    <w:rsid w:val="00D03501"/>
    <w:pPr>
      <w:spacing w:line="200" w:lineRule="exact"/>
    </w:pPr>
    <w:rPr>
      <w:sz w:val="16"/>
    </w:rPr>
  </w:style>
  <w:style w:type="character" w:styleId="CommentReference">
    <w:name w:val="annotation reference"/>
    <w:basedOn w:val="DefaultParagraphFont"/>
    <w:rsid w:val="00D03501"/>
    <w:rPr>
      <w:sz w:val="16"/>
      <w:szCs w:val="16"/>
    </w:rPr>
  </w:style>
  <w:style w:type="paragraph" w:styleId="CommentText">
    <w:name w:val="annotation text"/>
    <w:basedOn w:val="Normal"/>
    <w:link w:val="CommentTextChar"/>
    <w:rsid w:val="00D03501"/>
    <w:pPr>
      <w:spacing w:after="120" w:line="276" w:lineRule="auto"/>
    </w:pPr>
    <w:rPr>
      <w:rFonts w:eastAsiaTheme="minorEastAsia"/>
      <w:sz w:val="22"/>
      <w:szCs w:val="24"/>
      <w:lang w:val="en-GB" w:eastAsia="en-GB"/>
    </w:rPr>
  </w:style>
  <w:style w:type="character" w:customStyle="1" w:styleId="CommentTextChar">
    <w:name w:val="Comment Text Char"/>
    <w:basedOn w:val="DefaultParagraphFont"/>
    <w:link w:val="CommentText"/>
    <w:rsid w:val="00D03501"/>
    <w:rPr>
      <w:rFonts w:eastAsiaTheme="minorEastAsia"/>
      <w:sz w:val="22"/>
      <w:szCs w:val="24"/>
      <w:lang w:val="en-GB" w:eastAsia="en-GB"/>
    </w:rPr>
  </w:style>
  <w:style w:type="paragraph" w:styleId="CommentSubject">
    <w:name w:val="annotation subject"/>
    <w:basedOn w:val="CommentText"/>
    <w:next w:val="CommentText"/>
    <w:link w:val="CommentSubjectChar"/>
    <w:uiPriority w:val="99"/>
    <w:rsid w:val="00D03501"/>
    <w:rPr>
      <w:b/>
      <w:bCs/>
    </w:rPr>
  </w:style>
  <w:style w:type="character" w:customStyle="1" w:styleId="CommentSubjectChar">
    <w:name w:val="Comment Subject Char"/>
    <w:basedOn w:val="CommentTextChar"/>
    <w:link w:val="CommentSubject"/>
    <w:uiPriority w:val="99"/>
    <w:rsid w:val="00D03501"/>
    <w:rPr>
      <w:rFonts w:eastAsiaTheme="minorEastAsia"/>
      <w:b/>
      <w:bCs/>
      <w:sz w:val="22"/>
      <w:szCs w:val="24"/>
      <w:lang w:val="en-GB" w:eastAsia="en-GB"/>
    </w:rPr>
  </w:style>
  <w:style w:type="paragraph" w:styleId="ListParagraph">
    <w:name w:val="List Paragraph"/>
    <w:basedOn w:val="Normal"/>
    <w:uiPriority w:val="34"/>
    <w:qFormat/>
    <w:rsid w:val="00D03501"/>
    <w:pPr>
      <w:spacing w:after="120" w:line="276" w:lineRule="auto"/>
      <w:ind w:left="720"/>
      <w:contextualSpacing/>
    </w:pPr>
    <w:rPr>
      <w:rFonts w:eastAsiaTheme="minorEastAsia"/>
      <w:sz w:val="22"/>
      <w:szCs w:val="24"/>
      <w:lang w:val="en-GB" w:eastAsia="en-GB"/>
    </w:rPr>
  </w:style>
  <w:style w:type="character" w:customStyle="1" w:styleId="st">
    <w:name w:val="st"/>
    <w:basedOn w:val="DefaultParagraphFont"/>
    <w:rsid w:val="00D03501"/>
  </w:style>
  <w:style w:type="character" w:styleId="SubtleEmphasis">
    <w:name w:val="Subtle Emphasis"/>
    <w:basedOn w:val="DefaultParagraphFont"/>
    <w:uiPriority w:val="19"/>
    <w:qFormat/>
    <w:rsid w:val="00D03501"/>
    <w:rPr>
      <w:i/>
      <w:iCs/>
      <w:color w:val="808080" w:themeColor="text1" w:themeTint="7F"/>
    </w:rPr>
  </w:style>
  <w:style w:type="table" w:styleId="TableGrid">
    <w:name w:val="Table Grid"/>
    <w:basedOn w:val="TableNormal"/>
    <w:uiPriority w:val="39"/>
    <w:rsid w:val="00D03501"/>
    <w:rPr>
      <w:rFonts w:asciiTheme="minorHAnsi" w:eastAsiaTheme="minorEastAsia" w:hAnsiTheme="minorHAnsi" w:cstheme="minorBidi"/>
      <w:sz w:val="22"/>
      <w:szCs w:val="22"/>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D03501"/>
    <w:pPr>
      <w:spacing w:before="100" w:beforeAutospacing="1" w:after="100" w:afterAutospacing="1" w:line="276" w:lineRule="auto"/>
    </w:pPr>
    <w:rPr>
      <w:sz w:val="24"/>
      <w:szCs w:val="24"/>
      <w:lang w:val="en-GB" w:eastAsia="en-GB"/>
    </w:rPr>
  </w:style>
  <w:style w:type="paragraph" w:styleId="EndnoteText">
    <w:name w:val="endnote text"/>
    <w:basedOn w:val="Normal"/>
    <w:link w:val="EndnoteTextChar"/>
    <w:rsid w:val="00D03501"/>
    <w:pPr>
      <w:spacing w:line="276" w:lineRule="auto"/>
    </w:pPr>
    <w:rPr>
      <w:rFonts w:eastAsiaTheme="minorEastAsia"/>
      <w:sz w:val="22"/>
      <w:szCs w:val="24"/>
      <w:lang w:val="en-GB" w:eastAsia="en-GB"/>
    </w:rPr>
  </w:style>
  <w:style w:type="character" w:customStyle="1" w:styleId="EndnoteTextChar">
    <w:name w:val="Endnote Text Char"/>
    <w:basedOn w:val="DefaultParagraphFont"/>
    <w:link w:val="EndnoteText"/>
    <w:rsid w:val="00D03501"/>
    <w:rPr>
      <w:rFonts w:eastAsiaTheme="minorEastAsia"/>
      <w:sz w:val="22"/>
      <w:szCs w:val="24"/>
      <w:lang w:val="en-GB" w:eastAsia="en-GB"/>
    </w:rPr>
  </w:style>
  <w:style w:type="character" w:styleId="EndnoteReference">
    <w:name w:val="endnote reference"/>
    <w:basedOn w:val="DefaultParagraphFont"/>
    <w:uiPriority w:val="99"/>
    <w:rsid w:val="00D03501"/>
    <w:rPr>
      <w:vertAlign w:val="superscript"/>
    </w:rPr>
  </w:style>
  <w:style w:type="paragraph" w:styleId="TOCHeading">
    <w:name w:val="TOC Heading"/>
    <w:basedOn w:val="Heading1"/>
    <w:next w:val="Normal"/>
    <w:uiPriority w:val="39"/>
    <w:unhideWhenUsed/>
    <w:qFormat/>
    <w:rsid w:val="00D03501"/>
    <w:pPr>
      <w:keepNext w:val="0"/>
      <w:widowControl w:val="0"/>
      <w:numPr>
        <w:numId w:val="0"/>
      </w:numPr>
      <w:spacing w:before="480" w:after="0" w:line="276" w:lineRule="auto"/>
      <w:jc w:val="left"/>
      <w:outlineLvl w:val="9"/>
    </w:pPr>
    <w:rPr>
      <w:rFonts w:ascii="Arial" w:eastAsiaTheme="majorEastAsia" w:hAnsi="Arial" w:cstheme="majorBidi"/>
      <w:b/>
      <w:bCs/>
      <w:smallCaps w:val="0"/>
      <w:color w:val="000000" w:themeColor="text1"/>
      <w:kern w:val="0"/>
      <w:sz w:val="28"/>
      <w:szCs w:val="28"/>
      <w:lang w:eastAsia="en-GB"/>
    </w:rPr>
  </w:style>
  <w:style w:type="paragraph" w:styleId="TOC1">
    <w:name w:val="toc 1"/>
    <w:basedOn w:val="Normal"/>
    <w:next w:val="Normal"/>
    <w:autoRedefine/>
    <w:unhideWhenUsed/>
    <w:rsid w:val="00D03501"/>
    <w:pPr>
      <w:spacing w:after="100" w:line="360" w:lineRule="auto"/>
    </w:pPr>
    <w:rPr>
      <w:rFonts w:eastAsiaTheme="minorEastAsia" w:cstheme="minorBidi"/>
      <w:sz w:val="25"/>
      <w:szCs w:val="22"/>
      <w:lang w:val="en-GB" w:eastAsia="en-GB"/>
    </w:rPr>
  </w:style>
  <w:style w:type="paragraph" w:styleId="TOC2">
    <w:name w:val="toc 2"/>
    <w:basedOn w:val="Normal"/>
    <w:next w:val="Normal"/>
    <w:autoRedefine/>
    <w:unhideWhenUsed/>
    <w:rsid w:val="00D03501"/>
    <w:pPr>
      <w:spacing w:after="100" w:line="360" w:lineRule="auto"/>
      <w:ind w:left="250"/>
    </w:pPr>
    <w:rPr>
      <w:rFonts w:eastAsiaTheme="minorEastAsia" w:cstheme="minorBidi"/>
      <w:sz w:val="25"/>
      <w:szCs w:val="22"/>
      <w:lang w:val="en-GB" w:eastAsia="en-GB"/>
    </w:rPr>
  </w:style>
  <w:style w:type="paragraph" w:styleId="Bibliography">
    <w:name w:val="Bibliography"/>
    <w:basedOn w:val="Normal"/>
    <w:next w:val="Normal"/>
    <w:uiPriority w:val="37"/>
    <w:unhideWhenUsed/>
    <w:rsid w:val="00D03501"/>
    <w:pPr>
      <w:spacing w:after="120" w:line="360" w:lineRule="auto"/>
    </w:pPr>
    <w:rPr>
      <w:rFonts w:eastAsiaTheme="minorEastAsia" w:cstheme="minorBidi"/>
      <w:sz w:val="25"/>
      <w:szCs w:val="22"/>
      <w:lang w:val="en-GB" w:eastAsia="en-GB"/>
    </w:rPr>
  </w:style>
  <w:style w:type="paragraph" w:styleId="TOC3">
    <w:name w:val="toc 3"/>
    <w:basedOn w:val="Normal"/>
    <w:next w:val="Normal"/>
    <w:autoRedefine/>
    <w:unhideWhenUsed/>
    <w:rsid w:val="00D03501"/>
    <w:pPr>
      <w:spacing w:after="100" w:line="360" w:lineRule="auto"/>
      <w:ind w:left="440"/>
    </w:pPr>
    <w:rPr>
      <w:rFonts w:eastAsiaTheme="minorEastAsia" w:cstheme="minorBidi"/>
      <w:sz w:val="22"/>
      <w:szCs w:val="22"/>
      <w:lang w:val="en-GB" w:eastAsia="en-GB"/>
    </w:rPr>
  </w:style>
  <w:style w:type="paragraph" w:customStyle="1" w:styleId="commands">
    <w:name w:val="commands"/>
    <w:basedOn w:val="Normal"/>
    <w:link w:val="commandsChar"/>
    <w:qFormat/>
    <w:rsid w:val="00D03501"/>
    <w:pPr>
      <w:pBdr>
        <w:top w:val="single" w:sz="4" w:space="1" w:color="auto"/>
        <w:left w:val="single" w:sz="4" w:space="4" w:color="auto"/>
        <w:bottom w:val="single" w:sz="4" w:space="1" w:color="auto"/>
        <w:right w:val="single" w:sz="4" w:space="4" w:color="auto"/>
      </w:pBdr>
      <w:shd w:val="pct12" w:color="auto" w:fill="auto"/>
      <w:spacing w:before="120" w:after="120" w:line="276" w:lineRule="auto"/>
    </w:pPr>
    <w:rPr>
      <w:rFonts w:ascii="Courier New" w:eastAsiaTheme="minorEastAsia" w:hAnsi="Courier New" w:cs="Courier New"/>
      <w:b/>
      <w:noProof/>
      <w:sz w:val="22"/>
      <w:szCs w:val="22"/>
      <w:lang w:val="en-GB" w:eastAsia="en-GB"/>
    </w:rPr>
  </w:style>
  <w:style w:type="character" w:customStyle="1" w:styleId="commandsChar">
    <w:name w:val="commands Char"/>
    <w:basedOn w:val="DefaultParagraphFont"/>
    <w:link w:val="commands"/>
    <w:rsid w:val="00D03501"/>
    <w:rPr>
      <w:rFonts w:ascii="Courier New" w:eastAsiaTheme="minorEastAsia" w:hAnsi="Courier New" w:cs="Courier New"/>
      <w:b/>
      <w:noProof/>
      <w:sz w:val="22"/>
      <w:szCs w:val="22"/>
      <w:shd w:val="pct12" w:color="auto" w:fill="auto"/>
      <w:lang w:val="en-GB" w:eastAsia="en-GB"/>
    </w:rPr>
  </w:style>
  <w:style w:type="paragraph" w:customStyle="1" w:styleId="Default">
    <w:name w:val="Default"/>
    <w:rsid w:val="00D03501"/>
    <w:pPr>
      <w:autoSpaceDE w:val="0"/>
      <w:autoSpaceDN w:val="0"/>
      <w:adjustRightInd w:val="0"/>
    </w:pPr>
    <w:rPr>
      <w:rFonts w:ascii="Gotham Bold" w:eastAsiaTheme="minorEastAsia" w:hAnsi="Gotham Bold" w:cs="Gotham Bold"/>
      <w:color w:val="000000"/>
      <w:sz w:val="24"/>
      <w:szCs w:val="24"/>
      <w:lang w:val="en-GB" w:eastAsia="en-GB"/>
    </w:rPr>
  </w:style>
  <w:style w:type="paragraph" w:styleId="HTMLPreformatted">
    <w:name w:val="HTML Preformatted"/>
    <w:basedOn w:val="Normal"/>
    <w:link w:val="HTMLPreformattedChar"/>
    <w:uiPriority w:val="99"/>
    <w:unhideWhenUsed/>
    <w:rsid w:val="00D03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Pr>
      <w:rFonts w:ascii="Courier New" w:hAnsi="Courier New" w:cs="Courier New"/>
      <w:sz w:val="22"/>
      <w:szCs w:val="24"/>
      <w:lang w:val="en-GB" w:eastAsia="en-GB"/>
    </w:rPr>
  </w:style>
  <w:style w:type="character" w:customStyle="1" w:styleId="HTMLPreformattedChar">
    <w:name w:val="HTML Preformatted Char"/>
    <w:basedOn w:val="DefaultParagraphFont"/>
    <w:link w:val="HTMLPreformatted"/>
    <w:uiPriority w:val="99"/>
    <w:rsid w:val="00D03501"/>
    <w:rPr>
      <w:rFonts w:ascii="Courier New" w:hAnsi="Courier New" w:cs="Courier New"/>
      <w:sz w:val="22"/>
      <w:szCs w:val="24"/>
      <w:lang w:val="en-GB" w:eastAsia="en-GB"/>
    </w:rPr>
  </w:style>
  <w:style w:type="character" w:styleId="HTMLCode">
    <w:name w:val="HTML Code"/>
    <w:basedOn w:val="DefaultParagraphFont"/>
    <w:uiPriority w:val="99"/>
    <w:semiHidden/>
    <w:unhideWhenUsed/>
    <w:rsid w:val="00D03501"/>
    <w:rPr>
      <w:rFonts w:ascii="Courier New" w:eastAsia="Times New Roman" w:hAnsi="Courier New" w:cs="Courier New"/>
      <w:sz w:val="20"/>
      <w:szCs w:val="20"/>
    </w:rPr>
  </w:style>
  <w:style w:type="character" w:styleId="Strong">
    <w:name w:val="Strong"/>
    <w:basedOn w:val="DefaultParagraphFont"/>
    <w:uiPriority w:val="22"/>
    <w:qFormat/>
    <w:rsid w:val="00D03501"/>
    <w:rPr>
      <w:b/>
      <w:bCs/>
    </w:rPr>
  </w:style>
  <w:style w:type="paragraph" w:styleId="NoSpacing">
    <w:name w:val="No Spacing"/>
    <w:link w:val="NoSpacingChar"/>
    <w:uiPriority w:val="1"/>
    <w:qFormat/>
    <w:rsid w:val="00D03501"/>
    <w:pPr>
      <w:jc w:val="both"/>
    </w:pPr>
    <w:rPr>
      <w:rFonts w:eastAsiaTheme="minorEastAsia" w:cstheme="minorBidi"/>
      <w:sz w:val="22"/>
      <w:szCs w:val="22"/>
      <w:lang w:val="en-GB" w:eastAsia="en-GB"/>
    </w:rPr>
  </w:style>
  <w:style w:type="paragraph" w:styleId="Caption">
    <w:name w:val="caption"/>
    <w:basedOn w:val="Normal"/>
    <w:next w:val="Normal"/>
    <w:unhideWhenUsed/>
    <w:qFormat/>
    <w:rsid w:val="00D03501"/>
    <w:pPr>
      <w:spacing w:after="200" w:line="276" w:lineRule="auto"/>
      <w:jc w:val="center"/>
    </w:pPr>
    <w:rPr>
      <w:rFonts w:eastAsiaTheme="minorEastAsia" w:cstheme="minorBidi"/>
      <w:b/>
      <w:bCs/>
      <w:sz w:val="22"/>
      <w:szCs w:val="18"/>
      <w:lang w:val="en-GB" w:eastAsia="en-GB"/>
    </w:rPr>
  </w:style>
  <w:style w:type="paragraph" w:customStyle="1" w:styleId="BookAuthor">
    <w:name w:val="Book Author"/>
    <w:basedOn w:val="Normal"/>
    <w:rsid w:val="00D03501"/>
    <w:pPr>
      <w:suppressAutoHyphens/>
      <w:spacing w:after="360" w:line="276" w:lineRule="auto"/>
      <w:jc w:val="center"/>
    </w:pPr>
    <w:rPr>
      <w:rFonts w:ascii="Arial" w:hAnsi="Arial"/>
      <w:sz w:val="36"/>
      <w:szCs w:val="32"/>
      <w:lang w:val="en-GB" w:eastAsia="ar-SA"/>
    </w:rPr>
  </w:style>
  <w:style w:type="paragraph" w:customStyle="1" w:styleId="BookTitle1">
    <w:name w:val="Book Title1"/>
    <w:basedOn w:val="Normal"/>
    <w:next w:val="BookAuthor"/>
    <w:rsid w:val="00D03501"/>
    <w:pPr>
      <w:suppressAutoHyphens/>
      <w:spacing w:after="360" w:line="276" w:lineRule="auto"/>
      <w:jc w:val="center"/>
    </w:pPr>
    <w:rPr>
      <w:rFonts w:ascii="Arial" w:hAnsi="Arial"/>
      <w:sz w:val="40"/>
      <w:szCs w:val="32"/>
      <w:lang w:val="en-GB" w:eastAsia="ar-SA"/>
    </w:rPr>
  </w:style>
  <w:style w:type="paragraph" w:customStyle="1" w:styleId="OrdinaryParagraph">
    <w:name w:val="Ordinary Paragraph"/>
    <w:basedOn w:val="Normal"/>
    <w:rsid w:val="00D03501"/>
    <w:pPr>
      <w:suppressAutoHyphens/>
      <w:spacing w:after="240" w:line="360" w:lineRule="auto"/>
    </w:pPr>
    <w:rPr>
      <w:rFonts w:ascii="Arial" w:hAnsi="Arial"/>
      <w:sz w:val="24"/>
      <w:szCs w:val="24"/>
      <w:lang w:val="en-GB" w:eastAsia="ar-SA"/>
    </w:rPr>
  </w:style>
  <w:style w:type="character" w:customStyle="1" w:styleId="StyleOrdinaryParagraphTimes-BoldItalicItalicChar">
    <w:name w:val="Style Ordinary Paragraph + Times-BoldItalic Italic Char"/>
    <w:basedOn w:val="DefaultParagraphFont"/>
    <w:rsid w:val="00D03501"/>
    <w:rPr>
      <w:rFonts w:ascii="Arial" w:hAnsi="Arial" w:cs="Arial" w:hint="default"/>
      <w:i/>
      <w:iCs/>
      <w:sz w:val="24"/>
      <w:szCs w:val="24"/>
      <w:lang w:val="en-GB" w:eastAsia="ar-SA" w:bidi="ar-SA"/>
    </w:rPr>
  </w:style>
  <w:style w:type="paragraph" w:styleId="TOC4">
    <w:name w:val="toc 4"/>
    <w:basedOn w:val="Normal"/>
    <w:next w:val="Normal"/>
    <w:autoRedefine/>
    <w:unhideWhenUsed/>
    <w:rsid w:val="00D03501"/>
    <w:pPr>
      <w:spacing w:after="100" w:line="276"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nhideWhenUsed/>
    <w:rsid w:val="00D03501"/>
    <w:pPr>
      <w:spacing w:after="100" w:line="276"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nhideWhenUsed/>
    <w:rsid w:val="00D03501"/>
    <w:pPr>
      <w:spacing w:after="100" w:line="276"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nhideWhenUsed/>
    <w:rsid w:val="00D03501"/>
    <w:pPr>
      <w:spacing w:after="100" w:line="276"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nhideWhenUsed/>
    <w:rsid w:val="00D03501"/>
    <w:pPr>
      <w:spacing w:after="100" w:line="276"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nhideWhenUsed/>
    <w:rsid w:val="00D03501"/>
    <w:pPr>
      <w:spacing w:after="100" w:line="276" w:lineRule="auto"/>
      <w:ind w:left="1760"/>
    </w:pPr>
    <w:rPr>
      <w:rFonts w:asciiTheme="minorHAnsi" w:eastAsiaTheme="minorEastAsia" w:hAnsiTheme="minorHAnsi" w:cstheme="minorBidi"/>
      <w:sz w:val="22"/>
      <w:szCs w:val="22"/>
      <w:lang w:val="en-GB" w:eastAsia="en-GB"/>
    </w:rPr>
  </w:style>
  <w:style w:type="character" w:customStyle="1" w:styleId="TitleChar">
    <w:name w:val="Title Char"/>
    <w:basedOn w:val="DefaultParagraphFont"/>
    <w:link w:val="Title"/>
    <w:rsid w:val="00D03501"/>
    <w:rPr>
      <w:kern w:val="28"/>
      <w:sz w:val="48"/>
      <w:szCs w:val="48"/>
    </w:rPr>
  </w:style>
  <w:style w:type="paragraph" w:styleId="TableofFigures">
    <w:name w:val="table of figures"/>
    <w:basedOn w:val="Normal"/>
    <w:next w:val="Normal"/>
    <w:unhideWhenUsed/>
    <w:rsid w:val="00D03501"/>
    <w:pPr>
      <w:spacing w:line="360" w:lineRule="auto"/>
    </w:pPr>
    <w:rPr>
      <w:rFonts w:eastAsiaTheme="minorEastAsia" w:cstheme="minorBidi"/>
      <w:sz w:val="22"/>
      <w:szCs w:val="22"/>
      <w:lang w:val="en-GB" w:eastAsia="en-GB"/>
    </w:rPr>
  </w:style>
  <w:style w:type="paragraph" w:customStyle="1" w:styleId="Ciscocommands">
    <w:name w:val="Cisco commands"/>
    <w:basedOn w:val="commands"/>
    <w:link w:val="CiscocommandsChar"/>
    <w:qFormat/>
    <w:rsid w:val="00D03501"/>
    <w:pPr>
      <w:shd w:val="clear" w:color="auto" w:fill="auto"/>
      <w:spacing w:before="0" w:after="0"/>
    </w:pPr>
  </w:style>
  <w:style w:type="character" w:customStyle="1" w:styleId="CiscocommandsChar">
    <w:name w:val="Cisco commands Char"/>
    <w:basedOn w:val="commandsChar"/>
    <w:link w:val="Ciscocommands"/>
    <w:rsid w:val="00D03501"/>
    <w:rPr>
      <w:rFonts w:ascii="Courier New" w:eastAsiaTheme="minorEastAsia" w:hAnsi="Courier New" w:cs="Courier New"/>
      <w:b/>
      <w:noProof/>
      <w:sz w:val="22"/>
      <w:szCs w:val="22"/>
      <w:shd w:val="pct12" w:color="auto" w:fill="auto"/>
      <w:lang w:val="en-GB" w:eastAsia="en-GB"/>
    </w:rPr>
  </w:style>
  <w:style w:type="paragraph" w:styleId="Subtitle">
    <w:name w:val="Subtitle"/>
    <w:basedOn w:val="Normal"/>
    <w:next w:val="Normal"/>
    <w:link w:val="SubtitleChar"/>
    <w:qFormat/>
    <w:rsid w:val="00D03501"/>
    <w:pPr>
      <w:numPr>
        <w:ilvl w:val="1"/>
      </w:numPr>
      <w:spacing w:after="200" w:line="276" w:lineRule="auto"/>
    </w:pPr>
    <w:rPr>
      <w:rFonts w:asciiTheme="majorHAnsi" w:eastAsiaTheme="majorEastAsia" w:hAnsiTheme="majorHAnsi" w:cstheme="majorBidi"/>
      <w:sz w:val="30"/>
      <w:szCs w:val="30"/>
      <w:lang w:val="en-GB" w:eastAsia="en-GB"/>
    </w:rPr>
  </w:style>
  <w:style w:type="character" w:customStyle="1" w:styleId="SubtitleChar">
    <w:name w:val="Subtitle Char"/>
    <w:basedOn w:val="DefaultParagraphFont"/>
    <w:link w:val="Subtitle"/>
    <w:rsid w:val="00D03501"/>
    <w:rPr>
      <w:rFonts w:asciiTheme="majorHAnsi" w:eastAsiaTheme="majorEastAsia" w:hAnsiTheme="majorHAnsi" w:cstheme="majorBidi"/>
      <w:sz w:val="30"/>
      <w:szCs w:val="30"/>
      <w:lang w:val="en-GB" w:eastAsia="en-GB"/>
    </w:rPr>
  </w:style>
  <w:style w:type="character" w:styleId="Emphasis">
    <w:name w:val="Emphasis"/>
    <w:basedOn w:val="DefaultParagraphFont"/>
    <w:uiPriority w:val="20"/>
    <w:qFormat/>
    <w:rsid w:val="00D03501"/>
    <w:rPr>
      <w:i/>
      <w:iCs/>
      <w:color w:val="F79646" w:themeColor="accent6"/>
    </w:rPr>
  </w:style>
  <w:style w:type="paragraph" w:styleId="Quote">
    <w:name w:val="Quote"/>
    <w:basedOn w:val="Normal"/>
    <w:next w:val="Normal"/>
    <w:link w:val="QuoteChar"/>
    <w:uiPriority w:val="29"/>
    <w:qFormat/>
    <w:rsid w:val="00D03501"/>
    <w:pPr>
      <w:spacing w:before="160" w:after="200" w:line="288" w:lineRule="auto"/>
      <w:ind w:left="720" w:right="720"/>
      <w:jc w:val="center"/>
    </w:pPr>
    <w:rPr>
      <w:rFonts w:ascii="Georgia" w:eastAsiaTheme="minorEastAsia" w:hAnsi="Georgia" w:cstheme="minorBidi"/>
      <w:i/>
      <w:iCs/>
      <w:color w:val="262626" w:themeColor="text1" w:themeTint="D9"/>
      <w:sz w:val="24"/>
      <w:szCs w:val="21"/>
      <w:lang w:val="en-GB" w:eastAsia="en-GB"/>
    </w:rPr>
  </w:style>
  <w:style w:type="character" w:customStyle="1" w:styleId="QuoteChar">
    <w:name w:val="Quote Char"/>
    <w:basedOn w:val="DefaultParagraphFont"/>
    <w:link w:val="Quote"/>
    <w:uiPriority w:val="29"/>
    <w:rsid w:val="00D03501"/>
    <w:rPr>
      <w:rFonts w:ascii="Georgia" w:eastAsiaTheme="minorEastAsia" w:hAnsi="Georgia" w:cstheme="minorBidi"/>
      <w:i/>
      <w:iCs/>
      <w:color w:val="262626" w:themeColor="text1" w:themeTint="D9"/>
      <w:sz w:val="24"/>
      <w:szCs w:val="21"/>
      <w:lang w:val="en-GB" w:eastAsia="en-GB"/>
    </w:rPr>
  </w:style>
  <w:style w:type="paragraph" w:styleId="IntenseQuote">
    <w:name w:val="Intense Quote"/>
    <w:basedOn w:val="Normal"/>
    <w:next w:val="Normal"/>
    <w:link w:val="IntenseQuoteChar"/>
    <w:uiPriority w:val="30"/>
    <w:qFormat/>
    <w:rsid w:val="00D03501"/>
    <w:pPr>
      <w:spacing w:before="160" w:after="160" w:line="264" w:lineRule="auto"/>
      <w:ind w:left="720" w:right="720"/>
      <w:jc w:val="center"/>
    </w:pPr>
    <w:rPr>
      <w:rFonts w:asciiTheme="majorHAnsi" w:eastAsiaTheme="majorEastAsia" w:hAnsiTheme="majorHAnsi" w:cstheme="majorBidi"/>
      <w:i/>
      <w:iCs/>
      <w:color w:val="F79646" w:themeColor="accent6"/>
      <w:sz w:val="32"/>
      <w:szCs w:val="32"/>
      <w:lang w:val="en-GB" w:eastAsia="en-GB"/>
    </w:rPr>
  </w:style>
  <w:style w:type="character" w:customStyle="1" w:styleId="IntenseQuoteChar">
    <w:name w:val="Intense Quote Char"/>
    <w:basedOn w:val="DefaultParagraphFont"/>
    <w:link w:val="IntenseQuote"/>
    <w:uiPriority w:val="30"/>
    <w:rsid w:val="00D03501"/>
    <w:rPr>
      <w:rFonts w:asciiTheme="majorHAnsi" w:eastAsiaTheme="majorEastAsia" w:hAnsiTheme="majorHAnsi" w:cstheme="majorBidi"/>
      <w:i/>
      <w:iCs/>
      <w:color w:val="F79646" w:themeColor="accent6"/>
      <w:sz w:val="32"/>
      <w:szCs w:val="32"/>
      <w:lang w:val="en-GB" w:eastAsia="en-GB"/>
    </w:rPr>
  </w:style>
  <w:style w:type="character" w:styleId="IntenseEmphasis">
    <w:name w:val="Intense Emphasis"/>
    <w:basedOn w:val="DefaultParagraphFont"/>
    <w:uiPriority w:val="21"/>
    <w:qFormat/>
    <w:rsid w:val="00D03501"/>
    <w:rPr>
      <w:b/>
      <w:bCs/>
      <w:i/>
      <w:iCs/>
    </w:rPr>
  </w:style>
  <w:style w:type="character" w:styleId="SubtleReference">
    <w:name w:val="Subtle Reference"/>
    <w:basedOn w:val="DefaultParagraphFont"/>
    <w:uiPriority w:val="31"/>
    <w:qFormat/>
    <w:rsid w:val="00D03501"/>
    <w:rPr>
      <w:smallCaps/>
      <w:color w:val="595959" w:themeColor="text1" w:themeTint="A6"/>
    </w:rPr>
  </w:style>
  <w:style w:type="character" w:styleId="IntenseReference">
    <w:name w:val="Intense Reference"/>
    <w:basedOn w:val="DefaultParagraphFont"/>
    <w:uiPriority w:val="32"/>
    <w:qFormat/>
    <w:rsid w:val="00D03501"/>
    <w:rPr>
      <w:b/>
      <w:bCs/>
      <w:smallCaps/>
      <w:color w:val="F79646" w:themeColor="accent6"/>
    </w:rPr>
  </w:style>
  <w:style w:type="character" w:customStyle="1" w:styleId="BookTitle0">
    <w:name w:val="Book Title0"/>
    <w:basedOn w:val="DefaultParagraphFont"/>
    <w:uiPriority w:val="33"/>
    <w:qFormat/>
    <w:rsid w:val="00D03501"/>
    <w:rPr>
      <w:b/>
      <w:bCs/>
      <w:caps w:val="0"/>
      <w:smallCaps/>
      <w:spacing w:val="7"/>
      <w:sz w:val="21"/>
      <w:szCs w:val="21"/>
    </w:rPr>
  </w:style>
  <w:style w:type="character" w:customStyle="1" w:styleId="NoSpacingChar">
    <w:name w:val="No Spacing Char"/>
    <w:basedOn w:val="DefaultParagraphFont"/>
    <w:link w:val="NoSpacing"/>
    <w:uiPriority w:val="1"/>
    <w:rsid w:val="00D03501"/>
    <w:rPr>
      <w:rFonts w:eastAsiaTheme="minorEastAsia" w:cstheme="minorBidi"/>
      <w:sz w:val="22"/>
      <w:szCs w:val="22"/>
      <w:lang w:val="en-GB" w:eastAsia="en-GB"/>
    </w:rPr>
  </w:style>
  <w:style w:type="paragraph" w:customStyle="1" w:styleId="Appendices">
    <w:name w:val="Appendices"/>
    <w:basedOn w:val="Heading1"/>
    <w:next w:val="Normal"/>
    <w:link w:val="AppendicesChar"/>
    <w:qFormat/>
    <w:rsid w:val="00D03501"/>
    <w:pPr>
      <w:keepNext w:val="0"/>
      <w:widowControl w:val="0"/>
      <w:numPr>
        <w:numId w:val="9"/>
      </w:numPr>
      <w:pBdr>
        <w:top w:val="single" w:sz="4" w:space="7" w:color="E36C0A" w:themeColor="accent6" w:themeShade="BF"/>
        <w:bottom w:val="single" w:sz="4" w:space="7" w:color="E36C0A" w:themeColor="accent6" w:themeShade="BF"/>
      </w:pBdr>
      <w:spacing w:after="360"/>
      <w:ind w:left="0" w:firstLine="0"/>
      <w:jc w:val="both"/>
    </w:pPr>
    <w:rPr>
      <w:rFonts w:asciiTheme="majorHAnsi" w:eastAsiaTheme="majorEastAsia" w:hAnsiTheme="majorHAnsi" w:cstheme="majorBidi"/>
      <w:smallCaps w:val="0"/>
      <w:color w:val="E36C0A" w:themeColor="accent6" w:themeShade="BF"/>
      <w:sz w:val="48"/>
      <w:szCs w:val="40"/>
      <w:lang w:val="en-GB" w:eastAsia="de-DE"/>
    </w:rPr>
  </w:style>
  <w:style w:type="character" w:customStyle="1" w:styleId="AppendicesChar">
    <w:name w:val="Appendices Char"/>
    <w:basedOn w:val="Heading1Char"/>
    <w:link w:val="Appendices"/>
    <w:rsid w:val="00D03501"/>
    <w:rPr>
      <w:rFonts w:asciiTheme="majorHAnsi" w:eastAsiaTheme="majorEastAsia" w:hAnsiTheme="majorHAnsi" w:cstheme="majorBidi"/>
      <w:smallCaps w:val="0"/>
      <w:color w:val="E36C0A" w:themeColor="accent6" w:themeShade="BF"/>
      <w:kern w:val="28"/>
      <w:sz w:val="48"/>
      <w:szCs w:val="40"/>
      <w:lang w:val="en-GB" w:eastAsia="de-DE"/>
    </w:rPr>
  </w:style>
  <w:style w:type="table" w:customStyle="1" w:styleId="GridTable21">
    <w:name w:val="Grid Table 21"/>
    <w:basedOn w:val="TableNormal"/>
    <w:uiPriority w:val="47"/>
    <w:rsid w:val="00D03501"/>
    <w:rPr>
      <w:rFonts w:asciiTheme="minorHAnsi" w:eastAsiaTheme="minorEastAsia" w:hAnsiTheme="minorHAnsi" w:cstheme="minorBidi"/>
      <w:sz w:val="21"/>
      <w:szCs w:val="21"/>
      <w:lang w:val="en-GB"/>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61">
    <w:name w:val="Grid Table 2 - Accent 61"/>
    <w:basedOn w:val="TableNormal"/>
    <w:uiPriority w:val="47"/>
    <w:rsid w:val="00D03501"/>
    <w:rPr>
      <w:rFonts w:asciiTheme="minorHAnsi" w:eastAsiaTheme="minorEastAsia" w:hAnsiTheme="minorHAnsi" w:cstheme="minorBidi"/>
      <w:sz w:val="21"/>
      <w:szCs w:val="21"/>
      <w:lang w:val="en-GB"/>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PlainTable51">
    <w:name w:val="Plain Table 51"/>
    <w:basedOn w:val="TableNormal"/>
    <w:uiPriority w:val="45"/>
    <w:rsid w:val="00D03501"/>
    <w:rPr>
      <w:rFonts w:asciiTheme="minorHAnsi" w:eastAsiaTheme="minorEastAsia" w:hAnsiTheme="minorHAnsi" w:cstheme="minorBidi"/>
      <w:sz w:val="21"/>
      <w:szCs w:val="21"/>
      <w:lang w:val="en-GB"/>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D03501"/>
    <w:rPr>
      <w:rFonts w:asciiTheme="minorHAnsi" w:eastAsiaTheme="minorEastAsia" w:hAnsiTheme="minorHAnsi" w:cstheme="minorBidi"/>
      <w:sz w:val="21"/>
      <w:szCs w:val="21"/>
      <w:lang w:val="en-GB"/>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41">
    <w:name w:val="Plain Table 41"/>
    <w:basedOn w:val="TableNormal"/>
    <w:uiPriority w:val="44"/>
    <w:rsid w:val="00D03501"/>
    <w:rPr>
      <w:rFonts w:asciiTheme="minorHAnsi" w:eastAsiaTheme="minorEastAsia" w:hAnsiTheme="minorHAnsi" w:cstheme="minorBidi"/>
      <w:sz w:val="21"/>
      <w:szCs w:val="21"/>
      <w:lang w:val="en-GB"/>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501"/>
    <w:rPr>
      <w:rFonts w:asciiTheme="minorHAnsi" w:eastAsiaTheme="minorEastAsia" w:hAnsiTheme="minorHAnsi" w:cstheme="minorBidi"/>
      <w:sz w:val="21"/>
      <w:szCs w:val="21"/>
      <w:lang w:val="en-GB"/>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2">
    <w:name w:val="Grid Table 1 Light2"/>
    <w:basedOn w:val="TableNormal"/>
    <w:next w:val="GridTable1Light1"/>
    <w:uiPriority w:val="46"/>
    <w:rsid w:val="00D03501"/>
    <w:rPr>
      <w:rFonts w:asciiTheme="minorHAnsi" w:eastAsia="Calibri" w:hAnsiTheme="minorHAnsi" w:cstheme="minorBidi"/>
      <w:sz w:val="22"/>
      <w:szCs w:val="22"/>
      <w:lang w:val="en-GB"/>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3">
    <w:name w:val="Grid Table 1 Light3"/>
    <w:basedOn w:val="TableNormal"/>
    <w:next w:val="GridTable1Light1"/>
    <w:uiPriority w:val="46"/>
    <w:rsid w:val="00D03501"/>
    <w:rPr>
      <w:rFonts w:asciiTheme="minorHAnsi" w:eastAsia="Calibri" w:hAnsiTheme="minorHAnsi" w:cstheme="minorBidi"/>
      <w:sz w:val="22"/>
      <w:szCs w:val="22"/>
      <w:lang w:val="en-GB"/>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NormalIndent">
    <w:name w:val="Normal Indent"/>
    <w:basedOn w:val="Normal"/>
    <w:semiHidden/>
    <w:rsid w:val="00D03501"/>
    <w:pPr>
      <w:widowControl w:val="0"/>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line="276" w:lineRule="auto"/>
      <w:ind w:left="720"/>
    </w:pPr>
    <w:rPr>
      <w:sz w:val="22"/>
      <w:szCs w:val="24"/>
      <w:lang w:eastAsia="en-GB"/>
    </w:rPr>
  </w:style>
  <w:style w:type="paragraph" w:styleId="Index7">
    <w:name w:val="index 7"/>
    <w:basedOn w:val="Normal"/>
    <w:next w:val="Normal"/>
    <w:semiHidden/>
    <w:rsid w:val="00D03501"/>
    <w:pPr>
      <w:widowControl w:val="0"/>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line="276" w:lineRule="auto"/>
      <w:ind w:left="2160"/>
    </w:pPr>
    <w:rPr>
      <w:sz w:val="22"/>
      <w:szCs w:val="24"/>
      <w:lang w:eastAsia="en-GB"/>
    </w:rPr>
  </w:style>
  <w:style w:type="paragraph" w:styleId="Index6">
    <w:name w:val="index 6"/>
    <w:basedOn w:val="Normal"/>
    <w:next w:val="Normal"/>
    <w:rsid w:val="00D03501"/>
    <w:pPr>
      <w:widowControl w:val="0"/>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line="276" w:lineRule="auto"/>
      <w:ind w:left="1800"/>
    </w:pPr>
    <w:rPr>
      <w:sz w:val="22"/>
      <w:szCs w:val="24"/>
      <w:lang w:eastAsia="en-GB"/>
    </w:rPr>
  </w:style>
  <w:style w:type="paragraph" w:styleId="Index5">
    <w:name w:val="index 5"/>
    <w:basedOn w:val="Normal"/>
    <w:next w:val="Normal"/>
    <w:rsid w:val="00D03501"/>
    <w:pPr>
      <w:widowControl w:val="0"/>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line="276" w:lineRule="auto"/>
      <w:ind w:left="1440"/>
    </w:pPr>
    <w:rPr>
      <w:sz w:val="22"/>
      <w:szCs w:val="24"/>
      <w:lang w:eastAsia="en-GB"/>
    </w:rPr>
  </w:style>
  <w:style w:type="paragraph" w:styleId="Index4">
    <w:name w:val="index 4"/>
    <w:basedOn w:val="Normal"/>
    <w:next w:val="Normal"/>
    <w:rsid w:val="00D03501"/>
    <w:pPr>
      <w:widowControl w:val="0"/>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line="276" w:lineRule="auto"/>
      <w:ind w:left="1080"/>
    </w:pPr>
    <w:rPr>
      <w:sz w:val="22"/>
      <w:szCs w:val="24"/>
      <w:lang w:eastAsia="en-GB"/>
    </w:rPr>
  </w:style>
  <w:style w:type="paragraph" w:styleId="Index3">
    <w:name w:val="index 3"/>
    <w:basedOn w:val="Normal"/>
    <w:next w:val="Normal"/>
    <w:rsid w:val="00D03501"/>
    <w:pPr>
      <w:widowControl w:val="0"/>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line="276" w:lineRule="auto"/>
      <w:ind w:left="720"/>
    </w:pPr>
    <w:rPr>
      <w:sz w:val="22"/>
      <w:szCs w:val="24"/>
      <w:lang w:eastAsia="en-GB"/>
    </w:rPr>
  </w:style>
  <w:style w:type="paragraph" w:styleId="Index2">
    <w:name w:val="index 2"/>
    <w:basedOn w:val="Normal"/>
    <w:next w:val="Normal"/>
    <w:rsid w:val="00D03501"/>
    <w:pPr>
      <w:widowControl w:val="0"/>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line="276" w:lineRule="auto"/>
      <w:ind w:left="360"/>
    </w:pPr>
    <w:rPr>
      <w:sz w:val="22"/>
      <w:szCs w:val="24"/>
      <w:lang w:eastAsia="en-GB"/>
    </w:rPr>
  </w:style>
  <w:style w:type="paragraph" w:styleId="Index1">
    <w:name w:val="index 1"/>
    <w:basedOn w:val="Normal"/>
    <w:next w:val="Normal"/>
    <w:semiHidden/>
    <w:rsid w:val="00D03501"/>
    <w:pPr>
      <w:widowControl w:val="0"/>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line="276" w:lineRule="auto"/>
    </w:pPr>
    <w:rPr>
      <w:sz w:val="22"/>
      <w:szCs w:val="24"/>
      <w:lang w:eastAsia="en-GB"/>
    </w:rPr>
  </w:style>
  <w:style w:type="character" w:styleId="LineNumber">
    <w:name w:val="line number"/>
    <w:basedOn w:val="DefaultParagraphFont"/>
    <w:semiHidden/>
    <w:rsid w:val="00D03501"/>
  </w:style>
  <w:style w:type="paragraph" w:styleId="IndexHeading">
    <w:name w:val="index heading"/>
    <w:basedOn w:val="Normal"/>
    <w:next w:val="Index1"/>
    <w:semiHidden/>
    <w:rsid w:val="00D03501"/>
    <w:pPr>
      <w:widowControl w:val="0"/>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line="276" w:lineRule="auto"/>
    </w:pPr>
    <w:rPr>
      <w:sz w:val="22"/>
      <w:szCs w:val="24"/>
      <w:lang w:eastAsia="en-GB"/>
    </w:rPr>
  </w:style>
  <w:style w:type="paragraph" w:customStyle="1" w:styleId="Computer">
    <w:name w:val="Computer"/>
    <w:rsid w:val="00D03501"/>
    <w:pPr>
      <w:tabs>
        <w:tab w:val="left" w:pos="567"/>
        <w:tab w:val="left" w:pos="851"/>
        <w:tab w:val="left" w:pos="1134"/>
        <w:tab w:val="left" w:pos="1418"/>
        <w:tab w:val="left" w:pos="1702"/>
        <w:tab w:val="left" w:pos="1985"/>
        <w:tab w:val="left" w:pos="2268"/>
        <w:tab w:val="left" w:pos="2552"/>
        <w:tab w:val="left" w:pos="2835"/>
        <w:tab w:val="left" w:pos="3119"/>
        <w:tab w:val="left" w:pos="3402"/>
        <w:tab w:val="left" w:pos="3686"/>
        <w:tab w:val="left" w:pos="3970"/>
        <w:tab w:val="left" w:pos="4253"/>
        <w:tab w:val="left" w:pos="4537"/>
        <w:tab w:val="left" w:pos="4820"/>
        <w:tab w:val="left" w:pos="5103"/>
        <w:tab w:val="left" w:pos="5387"/>
        <w:tab w:val="left" w:pos="5670"/>
        <w:tab w:val="left" w:pos="6521"/>
        <w:tab w:val="left" w:pos="6946"/>
        <w:tab w:val="left" w:pos="7230"/>
      </w:tabs>
      <w:ind w:right="-341"/>
    </w:pPr>
    <w:rPr>
      <w:rFonts w:ascii="Courier New" w:hAnsi="Courier New"/>
      <w:noProof/>
      <w:sz w:val="16"/>
      <w:lang w:val="en-GB"/>
    </w:rPr>
  </w:style>
  <w:style w:type="paragraph" w:customStyle="1" w:styleId="Computerfont">
    <w:name w:val="Computerfont"/>
    <w:basedOn w:val="Computer"/>
    <w:rsid w:val="00D03501"/>
    <w:pPr>
      <w:pBdr>
        <w:top w:val="double" w:sz="6" w:space="1" w:color="auto"/>
        <w:bottom w:val="double" w:sz="6" w:space="1" w:color="auto"/>
      </w:pBdr>
      <w:tabs>
        <w:tab w:val="left" w:pos="900"/>
        <w:tab w:val="left" w:pos="1170"/>
        <w:tab w:val="left" w:pos="1800"/>
        <w:tab w:val="left" w:pos="4860"/>
      </w:tabs>
      <w:ind w:left="567" w:right="567"/>
    </w:pPr>
  </w:style>
  <w:style w:type="paragraph" w:customStyle="1" w:styleId="Table">
    <w:name w:val="Table"/>
    <w:basedOn w:val="Normal"/>
    <w:rsid w:val="00D03501"/>
    <w:pPr>
      <w:keepNext/>
      <w:keepLines/>
      <w:widowControl w:val="0"/>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line="276" w:lineRule="auto"/>
    </w:pPr>
    <w:rPr>
      <w:sz w:val="22"/>
      <w:szCs w:val="24"/>
      <w:lang w:eastAsia="en-GB"/>
    </w:rPr>
  </w:style>
  <w:style w:type="paragraph" w:customStyle="1" w:styleId="table2">
    <w:name w:val="table2"/>
    <w:basedOn w:val="Normal"/>
    <w:rsid w:val="00D03501"/>
    <w:pPr>
      <w:widowControl w:val="0"/>
      <w:pBdr>
        <w:top w:val="single" w:sz="6" w:space="1" w:color="auto"/>
        <w:bottom w:val="single" w:sz="6" w:space="1" w:color="auto"/>
      </w:pBdr>
      <w:tabs>
        <w:tab w:val="left" w:pos="284"/>
        <w:tab w:val="left" w:pos="567"/>
        <w:tab w:val="left" w:pos="851"/>
        <w:tab w:val="left" w:pos="900"/>
        <w:tab w:val="left" w:pos="1134"/>
        <w:tab w:val="left" w:pos="1170"/>
        <w:tab w:val="left" w:pos="1418"/>
        <w:tab w:val="left" w:pos="1702"/>
        <w:tab w:val="left" w:pos="1800"/>
        <w:tab w:val="left" w:pos="1985"/>
        <w:tab w:val="left" w:pos="2269"/>
        <w:tab w:val="left" w:pos="2552"/>
        <w:tab w:val="left" w:pos="2880"/>
        <w:tab w:val="left" w:pos="3119"/>
        <w:tab w:val="left" w:pos="3402"/>
        <w:tab w:val="left" w:pos="3686"/>
        <w:tab w:val="left" w:pos="4320"/>
        <w:tab w:val="left" w:pos="4860"/>
      </w:tabs>
      <w:spacing w:line="276" w:lineRule="auto"/>
      <w:jc w:val="center"/>
    </w:pPr>
    <w:rPr>
      <w:sz w:val="22"/>
      <w:szCs w:val="24"/>
      <w:lang w:eastAsia="en-GB"/>
    </w:rPr>
  </w:style>
  <w:style w:type="paragraph" w:customStyle="1" w:styleId="Computerfile">
    <w:name w:val="Computerfile"/>
    <w:basedOn w:val="Computerfont"/>
    <w:rsid w:val="00D03501"/>
    <w:pPr>
      <w:pBdr>
        <w:top w:val="single" w:sz="6" w:space="1" w:color="auto"/>
        <w:bottom w:val="single" w:sz="6" w:space="1" w:color="auto"/>
      </w:pBdr>
    </w:pPr>
  </w:style>
  <w:style w:type="paragraph" w:customStyle="1" w:styleId="section">
    <w:name w:val="section"/>
    <w:basedOn w:val="Normal"/>
    <w:rsid w:val="00D03501"/>
    <w:pPr>
      <w:widowControl w:val="0"/>
      <w:pBdr>
        <w:top w:val="single" w:sz="12" w:space="1" w:color="auto"/>
        <w:bottom w:val="single" w:sz="12" w:space="1" w:color="auto"/>
      </w:pBdr>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line="276" w:lineRule="auto"/>
      <w:jc w:val="center"/>
    </w:pPr>
    <w:rPr>
      <w:b/>
      <w:sz w:val="22"/>
      <w:szCs w:val="24"/>
      <w:lang w:eastAsia="en-GB"/>
    </w:rPr>
  </w:style>
  <w:style w:type="paragraph" w:customStyle="1" w:styleId="Computer1">
    <w:name w:val="Computer1"/>
    <w:basedOn w:val="Computer"/>
    <w:rsid w:val="00D03501"/>
    <w:pPr>
      <w:pBdr>
        <w:top w:val="double" w:sz="6" w:space="1" w:color="auto"/>
        <w:bottom w:val="double" w:sz="6" w:space="1" w:color="auto"/>
      </w:pBdr>
      <w:tabs>
        <w:tab w:val="left" w:pos="2520"/>
      </w:tabs>
    </w:pPr>
  </w:style>
  <w:style w:type="paragraph" w:customStyle="1" w:styleId="command">
    <w:name w:val="command"/>
    <w:basedOn w:val="Normal"/>
    <w:rsid w:val="00D03501"/>
    <w:pPr>
      <w:widowControl w:val="0"/>
      <w:pBdr>
        <w:top w:val="single" w:sz="6" w:space="6" w:color="auto"/>
        <w:bottom w:val="single" w:sz="6" w:space="6" w:color="auto"/>
      </w:pBdr>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line="276" w:lineRule="auto"/>
      <w:ind w:left="851" w:right="851"/>
      <w:jc w:val="center"/>
    </w:pPr>
    <w:rPr>
      <w:rFonts w:ascii="Times" w:hAnsi="Times"/>
      <w:sz w:val="22"/>
      <w:szCs w:val="24"/>
      <w:lang w:eastAsia="en-GB"/>
    </w:rPr>
  </w:style>
  <w:style w:type="paragraph" w:customStyle="1" w:styleId="Figure">
    <w:name w:val="Figure"/>
    <w:rsid w:val="00D03501"/>
    <w:pPr>
      <w:spacing w:before="240" w:after="240"/>
      <w:jc w:val="center"/>
    </w:pPr>
    <w:rPr>
      <w:rFonts w:ascii="Arial" w:hAnsi="Arial"/>
      <w:sz w:val="16"/>
      <w:lang w:val="en-GB"/>
    </w:rPr>
  </w:style>
  <w:style w:type="paragraph" w:customStyle="1" w:styleId="Bullets">
    <w:name w:val="Bullets"/>
    <w:basedOn w:val="Normal"/>
    <w:rsid w:val="00D03501"/>
    <w:pPr>
      <w:widowControl w:val="0"/>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line="276" w:lineRule="auto"/>
      <w:ind w:left="567"/>
    </w:pPr>
    <w:rPr>
      <w:sz w:val="22"/>
      <w:szCs w:val="24"/>
      <w:lang w:eastAsia="en-GB"/>
    </w:rPr>
  </w:style>
  <w:style w:type="paragraph" w:customStyle="1" w:styleId="Graphics">
    <w:name w:val="Graphics"/>
    <w:basedOn w:val="Normal"/>
    <w:rsid w:val="00D03501"/>
    <w:pPr>
      <w:framePr w:hSpace="181" w:vSpace="142" w:wrap="notBeside" w:vAnchor="text" w:hAnchor="text" w:xAlign="center" w:y="1"/>
      <w:widowControl w:val="0"/>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line="276" w:lineRule="auto"/>
      <w:jc w:val="center"/>
    </w:pPr>
    <w:rPr>
      <w:sz w:val="22"/>
      <w:szCs w:val="24"/>
      <w:lang w:eastAsia="en-GB"/>
    </w:rPr>
  </w:style>
  <w:style w:type="paragraph" w:customStyle="1" w:styleId="Computerwb">
    <w:name w:val="Computerwb"/>
    <w:basedOn w:val="Computer"/>
    <w:rsid w:val="00D03501"/>
    <w:pPr>
      <w:pBdr>
        <w:top w:val="single" w:sz="6" w:space="3" w:color="auto"/>
        <w:bottom w:val="single" w:sz="6" w:space="3" w:color="auto"/>
      </w:pBdr>
    </w:pPr>
  </w:style>
  <w:style w:type="paragraph" w:customStyle="1" w:styleId="tutorial">
    <w:name w:val="tutorial"/>
    <w:basedOn w:val="Normal"/>
    <w:rsid w:val="00D03501"/>
    <w:pPr>
      <w:widowControl w:val="0"/>
      <w:tabs>
        <w:tab w:val="left" w:pos="851"/>
        <w:tab w:val="left" w:pos="1418"/>
        <w:tab w:val="left" w:pos="1701"/>
        <w:tab w:val="left" w:pos="2127"/>
        <w:tab w:val="left" w:pos="3686"/>
        <w:tab w:val="left" w:pos="4253"/>
      </w:tabs>
      <w:spacing w:line="276" w:lineRule="auto"/>
      <w:ind w:left="851" w:hanging="851"/>
    </w:pPr>
    <w:rPr>
      <w:sz w:val="22"/>
      <w:szCs w:val="24"/>
      <w:lang w:eastAsia="en-GB"/>
    </w:rPr>
  </w:style>
  <w:style w:type="paragraph" w:customStyle="1" w:styleId="Computerfonttut">
    <w:name w:val="Computerfonttut"/>
    <w:basedOn w:val="Computerfont"/>
    <w:rsid w:val="00D03501"/>
  </w:style>
  <w:style w:type="paragraph" w:customStyle="1" w:styleId="Computertut">
    <w:name w:val="Computer_tut"/>
    <w:rsid w:val="00D03501"/>
    <w:pPr>
      <w:keepNext/>
      <w:keepLines/>
      <w:tabs>
        <w:tab w:val="left" w:pos="851"/>
        <w:tab w:val="left" w:pos="1134"/>
        <w:tab w:val="left" w:pos="1418"/>
        <w:tab w:val="left" w:pos="1702"/>
        <w:tab w:val="left" w:pos="1985"/>
        <w:tab w:val="left" w:pos="2268"/>
        <w:tab w:val="left" w:pos="2552"/>
        <w:tab w:val="left" w:pos="2835"/>
        <w:tab w:val="left" w:pos="3119"/>
        <w:tab w:val="left" w:pos="3402"/>
        <w:tab w:val="left" w:pos="3686"/>
        <w:tab w:val="left" w:pos="3970"/>
        <w:tab w:val="left" w:pos="4253"/>
        <w:tab w:val="left" w:pos="4537"/>
        <w:tab w:val="left" w:pos="4820"/>
        <w:tab w:val="left" w:pos="5103"/>
        <w:tab w:val="left" w:pos="5387"/>
        <w:tab w:val="left" w:pos="5670"/>
        <w:tab w:val="left" w:pos="5954"/>
        <w:tab w:val="left" w:pos="6237"/>
        <w:tab w:val="left" w:pos="6521"/>
      </w:tabs>
      <w:ind w:left="851" w:right="284"/>
    </w:pPr>
    <w:rPr>
      <w:rFonts w:ascii="Courier New" w:hAnsi="Courier New"/>
      <w:lang w:val="en-GB"/>
    </w:rPr>
  </w:style>
  <w:style w:type="paragraph" w:customStyle="1" w:styleId="tutorial1">
    <w:name w:val="tutorial1"/>
    <w:basedOn w:val="Normal"/>
    <w:rsid w:val="00D03501"/>
    <w:pPr>
      <w:widowControl w:val="0"/>
      <w:tabs>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7763"/>
        <w:tab w:val="left" w:pos="8472"/>
      </w:tabs>
      <w:spacing w:line="276" w:lineRule="auto"/>
      <w:ind w:left="1200" w:hanging="360"/>
    </w:pPr>
    <w:rPr>
      <w:sz w:val="22"/>
      <w:szCs w:val="24"/>
      <w:lang w:eastAsia="en-GB"/>
    </w:rPr>
  </w:style>
  <w:style w:type="paragraph" w:customStyle="1" w:styleId="Footer1">
    <w:name w:val="Footer1"/>
    <w:basedOn w:val="Footer"/>
    <w:rsid w:val="00D03501"/>
    <w:pPr>
      <w:widowControl w:val="0"/>
      <w:tabs>
        <w:tab w:val="left" w:pos="284"/>
      </w:tabs>
      <w:spacing w:line="276" w:lineRule="auto"/>
      <w:ind w:right="-567"/>
      <w:jc w:val="right"/>
    </w:pPr>
    <w:rPr>
      <w:rFonts w:ascii="Helvetica" w:hAnsi="Helvetica"/>
      <w:i/>
      <w:sz w:val="22"/>
      <w:szCs w:val="24"/>
      <w:lang w:val="en-GB" w:eastAsia="en-GB"/>
    </w:rPr>
  </w:style>
  <w:style w:type="paragraph" w:customStyle="1" w:styleId="Computerfont1">
    <w:name w:val="Computerfont1"/>
    <w:basedOn w:val="Computer"/>
    <w:rsid w:val="00D03501"/>
    <w:pPr>
      <w:widowControl w:val="0"/>
      <w:pBdr>
        <w:top w:val="double" w:sz="6" w:space="1" w:color="auto"/>
        <w:bottom w:val="double" w:sz="6" w:space="1" w:color="auto"/>
      </w:pBdr>
      <w:tabs>
        <w:tab w:val="left" w:pos="900"/>
        <w:tab w:val="left" w:pos="1170"/>
        <w:tab w:val="left" w:pos="1800"/>
        <w:tab w:val="left" w:pos="4860"/>
      </w:tabs>
      <w:ind w:left="567" w:right="567"/>
    </w:pPr>
    <w:rPr>
      <w:noProof w:val="0"/>
    </w:rPr>
  </w:style>
  <w:style w:type="paragraph" w:customStyle="1" w:styleId="Computertut0">
    <w:name w:val="Computertut"/>
    <w:basedOn w:val="Computer"/>
    <w:rsid w:val="00D03501"/>
    <w:pPr>
      <w:widowControl w:val="0"/>
      <w:ind w:left="567" w:right="-567"/>
    </w:pPr>
    <w:rPr>
      <w:noProof w:val="0"/>
    </w:rPr>
  </w:style>
  <w:style w:type="paragraph" w:customStyle="1" w:styleId="computerhead">
    <w:name w:val="computerhead"/>
    <w:basedOn w:val="Computer"/>
    <w:rsid w:val="00D03501"/>
    <w:pPr>
      <w:widowControl w:val="0"/>
      <w:ind w:right="-567"/>
    </w:pPr>
    <w:rPr>
      <w:rFonts w:ascii="Palatino" w:hAnsi="Palatino"/>
      <w:noProof w:val="0"/>
      <w:sz w:val="20"/>
    </w:rPr>
  </w:style>
  <w:style w:type="paragraph" w:styleId="List">
    <w:name w:val="List"/>
    <w:basedOn w:val="Normal"/>
    <w:rsid w:val="00D03501"/>
    <w:pPr>
      <w:widowControl w:val="0"/>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line="276" w:lineRule="auto"/>
      <w:ind w:left="283" w:hanging="283"/>
    </w:pPr>
    <w:rPr>
      <w:sz w:val="22"/>
      <w:szCs w:val="24"/>
      <w:lang w:eastAsia="en-GB"/>
    </w:rPr>
  </w:style>
  <w:style w:type="paragraph" w:styleId="List2">
    <w:name w:val="List 2"/>
    <w:basedOn w:val="Normal"/>
    <w:rsid w:val="00D03501"/>
    <w:pPr>
      <w:widowControl w:val="0"/>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line="276" w:lineRule="auto"/>
      <w:ind w:left="566" w:hanging="283"/>
    </w:pPr>
    <w:rPr>
      <w:sz w:val="22"/>
      <w:szCs w:val="24"/>
      <w:lang w:eastAsia="en-GB"/>
    </w:rPr>
  </w:style>
  <w:style w:type="paragraph" w:styleId="BodyText">
    <w:name w:val="Body Text"/>
    <w:basedOn w:val="Normal"/>
    <w:link w:val="BodyTextChar"/>
    <w:semiHidden/>
    <w:rsid w:val="00D03501"/>
    <w:pPr>
      <w:widowControl w:val="0"/>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after="120" w:line="276" w:lineRule="auto"/>
    </w:pPr>
    <w:rPr>
      <w:sz w:val="22"/>
      <w:szCs w:val="24"/>
      <w:lang w:eastAsia="en-GB"/>
    </w:rPr>
  </w:style>
  <w:style w:type="character" w:customStyle="1" w:styleId="BodyTextChar">
    <w:name w:val="Body Text Char"/>
    <w:basedOn w:val="DefaultParagraphFont"/>
    <w:link w:val="BodyText"/>
    <w:semiHidden/>
    <w:rsid w:val="00D03501"/>
    <w:rPr>
      <w:sz w:val="22"/>
      <w:szCs w:val="24"/>
      <w:lang w:eastAsia="en-GB"/>
    </w:rPr>
  </w:style>
  <w:style w:type="paragraph" w:styleId="ListBullet2">
    <w:name w:val="List Bullet 2"/>
    <w:basedOn w:val="Normal"/>
    <w:autoRedefine/>
    <w:rsid w:val="00D03501"/>
    <w:pPr>
      <w:widowControl w:val="0"/>
      <w:tabs>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ind w:left="720" w:hanging="360"/>
    </w:pPr>
    <w:rPr>
      <w:rFonts w:ascii="Gill Sans MT" w:hAnsi="Gill Sans MT"/>
      <w:sz w:val="22"/>
      <w:szCs w:val="24"/>
      <w:lang w:val="en-GB" w:eastAsia="en-GB"/>
    </w:rPr>
  </w:style>
  <w:style w:type="paragraph" w:styleId="ListBullet3">
    <w:name w:val="List Bullet 3"/>
    <w:basedOn w:val="Normal"/>
    <w:autoRedefine/>
    <w:rsid w:val="00D03501"/>
    <w:pPr>
      <w:widowControl w:val="0"/>
      <w:tabs>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ind w:left="1080" w:hanging="360"/>
    </w:pPr>
    <w:rPr>
      <w:rFonts w:ascii="Gill Sans MT" w:hAnsi="Gill Sans MT"/>
      <w:sz w:val="22"/>
      <w:szCs w:val="24"/>
      <w:lang w:val="en-GB" w:eastAsia="en-GB"/>
    </w:rPr>
  </w:style>
  <w:style w:type="paragraph" w:styleId="ListBullet4">
    <w:name w:val="List Bullet 4"/>
    <w:basedOn w:val="Normal"/>
    <w:autoRedefine/>
    <w:rsid w:val="00D03501"/>
    <w:pPr>
      <w:widowControl w:val="0"/>
      <w:tabs>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ind w:left="1440" w:hanging="360"/>
    </w:pPr>
    <w:rPr>
      <w:rFonts w:ascii="Gill Sans MT" w:hAnsi="Gill Sans MT"/>
      <w:sz w:val="22"/>
      <w:szCs w:val="24"/>
      <w:lang w:val="en-GB" w:eastAsia="en-GB"/>
    </w:rPr>
  </w:style>
  <w:style w:type="paragraph" w:styleId="ListBullet5">
    <w:name w:val="List Bullet 5"/>
    <w:basedOn w:val="Normal"/>
    <w:autoRedefine/>
    <w:rsid w:val="00D03501"/>
    <w:pPr>
      <w:widowControl w:val="0"/>
      <w:tabs>
        <w:tab w:val="left" w:pos="360"/>
        <w:tab w:val="left" w:pos="720"/>
        <w:tab w:val="left" w:pos="1080"/>
        <w:tab w:val="left" w:pos="1440"/>
        <w:tab w:val="num"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ind w:left="1800" w:hanging="360"/>
    </w:pPr>
    <w:rPr>
      <w:rFonts w:ascii="Gill Sans MT" w:hAnsi="Gill Sans MT"/>
      <w:sz w:val="22"/>
      <w:szCs w:val="24"/>
      <w:lang w:val="en-GB" w:eastAsia="en-GB"/>
    </w:rPr>
  </w:style>
  <w:style w:type="paragraph" w:styleId="ListNumber2">
    <w:name w:val="List Number 2"/>
    <w:basedOn w:val="Normal"/>
    <w:rsid w:val="00D03501"/>
    <w:pPr>
      <w:widowControl w:val="0"/>
      <w:tabs>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ind w:left="720" w:hanging="360"/>
    </w:pPr>
    <w:rPr>
      <w:rFonts w:ascii="Gill Sans MT" w:hAnsi="Gill Sans MT"/>
      <w:sz w:val="22"/>
      <w:szCs w:val="24"/>
      <w:lang w:val="en-GB" w:eastAsia="en-GB"/>
    </w:rPr>
  </w:style>
  <w:style w:type="paragraph" w:styleId="ListNumber3">
    <w:name w:val="List Number 3"/>
    <w:basedOn w:val="Normal"/>
    <w:rsid w:val="00D03501"/>
    <w:pPr>
      <w:widowControl w:val="0"/>
      <w:tabs>
        <w:tab w:val="left" w:pos="360"/>
        <w:tab w:val="left" w:pos="72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ind w:left="1080" w:hanging="360"/>
    </w:pPr>
    <w:rPr>
      <w:rFonts w:ascii="Gill Sans MT" w:hAnsi="Gill Sans MT"/>
      <w:sz w:val="22"/>
      <w:szCs w:val="24"/>
      <w:lang w:val="en-GB" w:eastAsia="en-GB"/>
    </w:rPr>
  </w:style>
  <w:style w:type="paragraph" w:styleId="ListNumber4">
    <w:name w:val="List Number 4"/>
    <w:basedOn w:val="Normal"/>
    <w:rsid w:val="00D03501"/>
    <w:pPr>
      <w:widowControl w:val="0"/>
      <w:tabs>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ind w:left="1440" w:hanging="360"/>
    </w:pPr>
    <w:rPr>
      <w:rFonts w:ascii="Gill Sans MT" w:hAnsi="Gill Sans MT"/>
      <w:sz w:val="22"/>
      <w:szCs w:val="24"/>
      <w:lang w:val="en-GB" w:eastAsia="en-GB"/>
    </w:rPr>
  </w:style>
  <w:style w:type="paragraph" w:styleId="ListNumber5">
    <w:name w:val="List Number 5"/>
    <w:basedOn w:val="Normal"/>
    <w:rsid w:val="00D03501"/>
    <w:pPr>
      <w:widowControl w:val="0"/>
      <w:tabs>
        <w:tab w:val="left" w:pos="360"/>
        <w:tab w:val="left" w:pos="720"/>
        <w:tab w:val="left" w:pos="1080"/>
        <w:tab w:val="left" w:pos="1440"/>
        <w:tab w:val="num"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ind w:left="1800" w:hanging="360"/>
    </w:pPr>
    <w:rPr>
      <w:rFonts w:ascii="Gill Sans MT" w:hAnsi="Gill Sans MT"/>
      <w:sz w:val="22"/>
      <w:szCs w:val="24"/>
      <w:lang w:val="en-GB" w:eastAsia="en-GB"/>
    </w:rPr>
  </w:style>
  <w:style w:type="paragraph" w:customStyle="1" w:styleId="Figure5">
    <w:name w:val="Figure5"/>
    <w:rsid w:val="00D03501"/>
    <w:pPr>
      <w:spacing w:before="240" w:after="240"/>
      <w:jc w:val="center"/>
    </w:pPr>
    <w:rPr>
      <w:rFonts w:ascii="Helvetica" w:hAnsi="Helvetica"/>
      <w:lang w:val="en-GB"/>
    </w:rPr>
  </w:style>
  <w:style w:type="paragraph" w:styleId="List4">
    <w:name w:val="List 4"/>
    <w:basedOn w:val="Normal"/>
    <w:rsid w:val="00D0350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ind w:left="1440" w:hanging="360"/>
    </w:pPr>
    <w:rPr>
      <w:rFonts w:ascii="Gill Sans MT" w:hAnsi="Gill Sans MT"/>
      <w:sz w:val="22"/>
      <w:szCs w:val="24"/>
      <w:lang w:val="en-GB" w:eastAsia="en-GB"/>
    </w:rPr>
  </w:style>
  <w:style w:type="paragraph" w:styleId="BodyTextIndent3">
    <w:name w:val="Body Text Indent 3"/>
    <w:basedOn w:val="Normal"/>
    <w:link w:val="BodyTextIndent3Char"/>
    <w:rsid w:val="00D0350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76" w:lineRule="auto"/>
      <w:ind w:left="284" w:hanging="284"/>
    </w:pPr>
    <w:rPr>
      <w:rFonts w:ascii="Gill Sans MT" w:hAnsi="Gill Sans MT"/>
      <w:sz w:val="16"/>
      <w:szCs w:val="24"/>
      <w:lang w:val="en-GB" w:eastAsia="en-GB"/>
    </w:rPr>
  </w:style>
  <w:style w:type="character" w:customStyle="1" w:styleId="BodyTextIndent3Char">
    <w:name w:val="Body Text Indent 3 Char"/>
    <w:basedOn w:val="DefaultParagraphFont"/>
    <w:link w:val="BodyTextIndent3"/>
    <w:rsid w:val="00D03501"/>
    <w:rPr>
      <w:rFonts w:ascii="Gill Sans MT" w:hAnsi="Gill Sans MT"/>
      <w:sz w:val="16"/>
      <w:szCs w:val="24"/>
      <w:lang w:val="en-GB" w:eastAsia="en-GB"/>
    </w:rPr>
  </w:style>
  <w:style w:type="paragraph" w:customStyle="1" w:styleId="MainHeading">
    <w:name w:val="MainHeading"/>
    <w:basedOn w:val="Heading1"/>
    <w:rsid w:val="00D03501"/>
    <w:pPr>
      <w:numPr>
        <w:numId w:val="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560"/>
        <w:tab w:val="left" w:pos="7920"/>
        <w:tab w:val="left" w:pos="8280"/>
      </w:tabs>
      <w:spacing w:before="560" w:after="280"/>
      <w:ind w:left="720"/>
      <w:jc w:val="both"/>
      <w:outlineLvl w:val="9"/>
    </w:pPr>
    <w:rPr>
      <w:rFonts w:ascii="Arial" w:hAnsi="Arial" w:cs="Arial"/>
      <w:b/>
      <w:smallCaps w:val="0"/>
      <w:sz w:val="36"/>
      <w:lang w:val="en-GB" w:eastAsia="en-GB"/>
    </w:rPr>
  </w:style>
  <w:style w:type="paragraph" w:styleId="BodyText20">
    <w:name w:val="Body Text 2"/>
    <w:basedOn w:val="Normal"/>
    <w:link w:val="BodyText2Char"/>
    <w:semiHidden/>
    <w:rsid w:val="00D03501"/>
    <w:pPr>
      <w:widowControl w:val="0"/>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line="276" w:lineRule="auto"/>
    </w:pPr>
    <w:rPr>
      <w:sz w:val="18"/>
      <w:szCs w:val="24"/>
      <w:lang w:val="en-GB" w:eastAsia="en-GB"/>
    </w:rPr>
  </w:style>
  <w:style w:type="character" w:customStyle="1" w:styleId="BodyText2Char">
    <w:name w:val="Body Text 2 Char"/>
    <w:basedOn w:val="DefaultParagraphFont"/>
    <w:link w:val="BodyText20"/>
    <w:semiHidden/>
    <w:rsid w:val="00D03501"/>
    <w:rPr>
      <w:sz w:val="18"/>
      <w:szCs w:val="24"/>
      <w:lang w:val="en-GB" w:eastAsia="en-GB"/>
    </w:rPr>
  </w:style>
  <w:style w:type="paragraph" w:styleId="BodyTextIndent2">
    <w:name w:val="Body Text Indent 2"/>
    <w:basedOn w:val="Normal"/>
    <w:link w:val="BodyTextIndent2Char"/>
    <w:rsid w:val="00D035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 w:val="left" w:pos="7560"/>
        <w:tab w:val="left" w:pos="7920"/>
        <w:tab w:val="left" w:pos="8280"/>
      </w:tabs>
      <w:spacing w:after="120" w:line="276" w:lineRule="auto"/>
      <w:ind w:left="567"/>
    </w:pPr>
    <w:rPr>
      <w:b/>
      <w:sz w:val="24"/>
      <w:szCs w:val="24"/>
      <w:lang w:val="en-GB" w:eastAsia="en-GB"/>
    </w:rPr>
  </w:style>
  <w:style w:type="character" w:customStyle="1" w:styleId="BodyTextIndent2Char">
    <w:name w:val="Body Text Indent 2 Char"/>
    <w:basedOn w:val="DefaultParagraphFont"/>
    <w:link w:val="BodyTextIndent2"/>
    <w:rsid w:val="00D03501"/>
    <w:rPr>
      <w:b/>
      <w:sz w:val="24"/>
      <w:szCs w:val="24"/>
      <w:lang w:val="en-GB" w:eastAsia="en-GB"/>
    </w:rPr>
  </w:style>
  <w:style w:type="paragraph" w:styleId="PlainText">
    <w:name w:val="Plain Text"/>
    <w:basedOn w:val="Normal"/>
    <w:link w:val="PlainTextChar"/>
    <w:semiHidden/>
    <w:rsid w:val="00D03501"/>
    <w:pPr>
      <w:spacing w:line="276" w:lineRule="auto"/>
    </w:pPr>
    <w:rPr>
      <w:rFonts w:ascii="Courier New" w:hAnsi="Courier New"/>
      <w:sz w:val="22"/>
      <w:szCs w:val="24"/>
      <w:lang w:eastAsia="en-GB"/>
    </w:rPr>
  </w:style>
  <w:style w:type="character" w:customStyle="1" w:styleId="PlainTextChar">
    <w:name w:val="Plain Text Char"/>
    <w:basedOn w:val="DefaultParagraphFont"/>
    <w:link w:val="PlainText"/>
    <w:semiHidden/>
    <w:rsid w:val="00D03501"/>
    <w:rPr>
      <w:rFonts w:ascii="Courier New" w:hAnsi="Courier New"/>
      <w:sz w:val="22"/>
      <w:szCs w:val="24"/>
      <w:lang w:eastAsia="en-GB"/>
    </w:rPr>
  </w:style>
  <w:style w:type="paragraph" w:styleId="BlockText">
    <w:name w:val="Block Text"/>
    <w:basedOn w:val="Normal"/>
    <w:rsid w:val="00D03501"/>
    <w:pPr>
      <w:widowControl w:val="0"/>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after="120" w:line="276" w:lineRule="auto"/>
      <w:ind w:left="1440" w:right="1440"/>
    </w:pPr>
    <w:rPr>
      <w:sz w:val="22"/>
      <w:szCs w:val="24"/>
      <w:lang w:eastAsia="en-GB"/>
    </w:rPr>
  </w:style>
  <w:style w:type="paragraph" w:styleId="BodyText3">
    <w:name w:val="Body Text 3"/>
    <w:basedOn w:val="Normal"/>
    <w:link w:val="BodyText3Char"/>
    <w:rsid w:val="00D03501"/>
    <w:pPr>
      <w:widowControl w:val="0"/>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after="120" w:line="276" w:lineRule="auto"/>
    </w:pPr>
    <w:rPr>
      <w:sz w:val="16"/>
      <w:szCs w:val="16"/>
      <w:lang w:eastAsia="en-GB"/>
    </w:rPr>
  </w:style>
  <w:style w:type="character" w:customStyle="1" w:styleId="BodyText3Char">
    <w:name w:val="Body Text 3 Char"/>
    <w:basedOn w:val="DefaultParagraphFont"/>
    <w:link w:val="BodyText3"/>
    <w:rsid w:val="00D03501"/>
    <w:rPr>
      <w:sz w:val="16"/>
      <w:szCs w:val="16"/>
      <w:lang w:eastAsia="en-GB"/>
    </w:rPr>
  </w:style>
  <w:style w:type="paragraph" w:styleId="BodyTextFirstIndent">
    <w:name w:val="Body Text First Indent"/>
    <w:basedOn w:val="BodyText"/>
    <w:link w:val="BodyTextFirstIndentChar"/>
    <w:semiHidden/>
    <w:rsid w:val="00D03501"/>
    <w:pPr>
      <w:ind w:firstLine="210"/>
    </w:pPr>
  </w:style>
  <w:style w:type="character" w:customStyle="1" w:styleId="BodyTextFirstIndentChar">
    <w:name w:val="Body Text First Indent Char"/>
    <w:basedOn w:val="BodyTextChar"/>
    <w:link w:val="BodyTextFirstIndent"/>
    <w:semiHidden/>
    <w:rsid w:val="00D03501"/>
    <w:rPr>
      <w:sz w:val="22"/>
      <w:szCs w:val="24"/>
      <w:lang w:eastAsia="en-GB"/>
    </w:rPr>
  </w:style>
  <w:style w:type="paragraph" w:styleId="BodyTextFirstIndent2">
    <w:name w:val="Body Text First Indent 2"/>
    <w:basedOn w:val="BodyTextIndent"/>
    <w:link w:val="BodyTextFirstIndent2Char"/>
    <w:semiHidden/>
    <w:rsid w:val="00D03501"/>
    <w:pPr>
      <w:widowControl w:val="0"/>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after="120" w:line="276" w:lineRule="auto"/>
      <w:ind w:left="360" w:firstLine="210"/>
    </w:pPr>
    <w:rPr>
      <w:sz w:val="22"/>
      <w:lang w:eastAsia="en-GB"/>
    </w:rPr>
  </w:style>
  <w:style w:type="character" w:customStyle="1" w:styleId="BodyTextFirstIndent2Char">
    <w:name w:val="Body Text First Indent 2 Char"/>
    <w:basedOn w:val="BodyTextIndentChar"/>
    <w:link w:val="BodyTextFirstIndent2"/>
    <w:semiHidden/>
    <w:rsid w:val="00D03501"/>
    <w:rPr>
      <w:sz w:val="22"/>
      <w:szCs w:val="24"/>
      <w:lang w:eastAsia="en-GB"/>
    </w:rPr>
  </w:style>
  <w:style w:type="paragraph" w:styleId="Closing">
    <w:name w:val="Closing"/>
    <w:basedOn w:val="Normal"/>
    <w:link w:val="ClosingChar"/>
    <w:semiHidden/>
    <w:rsid w:val="00D03501"/>
    <w:pPr>
      <w:widowControl w:val="0"/>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line="276" w:lineRule="auto"/>
      <w:ind w:left="4320"/>
    </w:pPr>
    <w:rPr>
      <w:sz w:val="22"/>
      <w:szCs w:val="24"/>
      <w:lang w:eastAsia="en-GB"/>
    </w:rPr>
  </w:style>
  <w:style w:type="character" w:customStyle="1" w:styleId="ClosingChar">
    <w:name w:val="Closing Char"/>
    <w:basedOn w:val="DefaultParagraphFont"/>
    <w:link w:val="Closing"/>
    <w:semiHidden/>
    <w:rsid w:val="00D03501"/>
    <w:rPr>
      <w:sz w:val="22"/>
      <w:szCs w:val="24"/>
      <w:lang w:eastAsia="en-GB"/>
    </w:rPr>
  </w:style>
  <w:style w:type="paragraph" w:styleId="Date">
    <w:name w:val="Date"/>
    <w:basedOn w:val="Normal"/>
    <w:next w:val="Normal"/>
    <w:link w:val="DateChar"/>
    <w:semiHidden/>
    <w:rsid w:val="00D03501"/>
    <w:pPr>
      <w:widowControl w:val="0"/>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line="276" w:lineRule="auto"/>
    </w:pPr>
    <w:rPr>
      <w:sz w:val="22"/>
      <w:szCs w:val="24"/>
      <w:lang w:eastAsia="en-GB"/>
    </w:rPr>
  </w:style>
  <w:style w:type="character" w:customStyle="1" w:styleId="DateChar">
    <w:name w:val="Date Char"/>
    <w:basedOn w:val="DefaultParagraphFont"/>
    <w:link w:val="Date"/>
    <w:semiHidden/>
    <w:rsid w:val="00D03501"/>
    <w:rPr>
      <w:sz w:val="22"/>
      <w:szCs w:val="24"/>
      <w:lang w:eastAsia="en-GB"/>
    </w:rPr>
  </w:style>
  <w:style w:type="character" w:customStyle="1" w:styleId="DocumentMapChar">
    <w:name w:val="Document Map Char"/>
    <w:basedOn w:val="DefaultParagraphFont"/>
    <w:link w:val="DocumentMap"/>
    <w:semiHidden/>
    <w:rsid w:val="00D03501"/>
    <w:rPr>
      <w:rFonts w:ascii="Tahoma" w:hAnsi="Tahoma" w:cs="Tahoma"/>
      <w:shd w:val="clear" w:color="auto" w:fill="000080"/>
    </w:rPr>
  </w:style>
  <w:style w:type="paragraph" w:styleId="E-mailSignature">
    <w:name w:val="E-mail Signature"/>
    <w:basedOn w:val="Normal"/>
    <w:link w:val="E-mailSignatureChar"/>
    <w:semiHidden/>
    <w:rsid w:val="00D03501"/>
    <w:pPr>
      <w:widowControl w:val="0"/>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line="276" w:lineRule="auto"/>
    </w:pPr>
    <w:rPr>
      <w:sz w:val="22"/>
      <w:szCs w:val="24"/>
      <w:lang w:eastAsia="en-GB"/>
    </w:rPr>
  </w:style>
  <w:style w:type="character" w:customStyle="1" w:styleId="E-mailSignatureChar">
    <w:name w:val="E-mail Signature Char"/>
    <w:basedOn w:val="DefaultParagraphFont"/>
    <w:link w:val="E-mailSignature"/>
    <w:semiHidden/>
    <w:rsid w:val="00D03501"/>
    <w:rPr>
      <w:sz w:val="22"/>
      <w:szCs w:val="24"/>
      <w:lang w:eastAsia="en-GB"/>
    </w:rPr>
  </w:style>
  <w:style w:type="paragraph" w:styleId="EnvelopeAddress">
    <w:name w:val="envelope address"/>
    <w:basedOn w:val="Normal"/>
    <w:semiHidden/>
    <w:rsid w:val="00D03501"/>
    <w:pPr>
      <w:framePr w:w="7920" w:h="1980" w:hRule="exact" w:hSpace="180" w:wrap="auto" w:hAnchor="page" w:xAlign="center" w:yAlign="bottom"/>
      <w:widowControl w:val="0"/>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line="276" w:lineRule="auto"/>
      <w:ind w:left="2880"/>
    </w:pPr>
    <w:rPr>
      <w:rFonts w:ascii="Arial" w:hAnsi="Arial" w:cs="Arial"/>
      <w:sz w:val="24"/>
      <w:szCs w:val="24"/>
      <w:lang w:eastAsia="en-GB"/>
    </w:rPr>
  </w:style>
  <w:style w:type="paragraph" w:styleId="EnvelopeReturn">
    <w:name w:val="envelope return"/>
    <w:basedOn w:val="Normal"/>
    <w:semiHidden/>
    <w:rsid w:val="00D03501"/>
    <w:pPr>
      <w:widowControl w:val="0"/>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line="276" w:lineRule="auto"/>
    </w:pPr>
    <w:rPr>
      <w:rFonts w:ascii="Arial" w:hAnsi="Arial" w:cs="Arial"/>
      <w:sz w:val="22"/>
      <w:szCs w:val="24"/>
      <w:lang w:eastAsia="en-GB"/>
    </w:rPr>
  </w:style>
  <w:style w:type="paragraph" w:styleId="HTMLAddress">
    <w:name w:val="HTML Address"/>
    <w:basedOn w:val="Normal"/>
    <w:link w:val="HTMLAddressChar"/>
    <w:semiHidden/>
    <w:rsid w:val="00D03501"/>
    <w:pPr>
      <w:widowControl w:val="0"/>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line="276" w:lineRule="auto"/>
    </w:pPr>
    <w:rPr>
      <w:i/>
      <w:iCs/>
      <w:sz w:val="22"/>
      <w:szCs w:val="24"/>
      <w:lang w:eastAsia="en-GB"/>
    </w:rPr>
  </w:style>
  <w:style w:type="character" w:customStyle="1" w:styleId="HTMLAddressChar">
    <w:name w:val="HTML Address Char"/>
    <w:basedOn w:val="DefaultParagraphFont"/>
    <w:link w:val="HTMLAddress"/>
    <w:semiHidden/>
    <w:rsid w:val="00D03501"/>
    <w:rPr>
      <w:i/>
      <w:iCs/>
      <w:sz w:val="22"/>
      <w:szCs w:val="24"/>
      <w:lang w:eastAsia="en-GB"/>
    </w:rPr>
  </w:style>
  <w:style w:type="paragraph" w:styleId="Index8">
    <w:name w:val="index 8"/>
    <w:basedOn w:val="Normal"/>
    <w:next w:val="Normal"/>
    <w:autoRedefine/>
    <w:semiHidden/>
    <w:rsid w:val="00D03501"/>
    <w:pPr>
      <w:widowControl w:val="0"/>
      <w:spacing w:line="276" w:lineRule="auto"/>
      <w:ind w:left="1600" w:hanging="200"/>
    </w:pPr>
    <w:rPr>
      <w:sz w:val="22"/>
      <w:szCs w:val="24"/>
      <w:lang w:eastAsia="en-GB"/>
    </w:rPr>
  </w:style>
  <w:style w:type="paragraph" w:styleId="Index9">
    <w:name w:val="index 9"/>
    <w:basedOn w:val="Normal"/>
    <w:next w:val="Normal"/>
    <w:autoRedefine/>
    <w:semiHidden/>
    <w:rsid w:val="00D03501"/>
    <w:pPr>
      <w:widowControl w:val="0"/>
      <w:spacing w:line="276" w:lineRule="auto"/>
      <w:ind w:left="1800" w:hanging="200"/>
    </w:pPr>
    <w:rPr>
      <w:sz w:val="22"/>
      <w:szCs w:val="24"/>
      <w:lang w:eastAsia="en-GB"/>
    </w:rPr>
  </w:style>
  <w:style w:type="paragraph" w:styleId="List3">
    <w:name w:val="List 3"/>
    <w:basedOn w:val="Normal"/>
    <w:rsid w:val="00D03501"/>
    <w:pPr>
      <w:widowControl w:val="0"/>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line="276" w:lineRule="auto"/>
      <w:ind w:left="1080" w:hanging="360"/>
    </w:pPr>
    <w:rPr>
      <w:sz w:val="22"/>
      <w:szCs w:val="24"/>
      <w:lang w:eastAsia="en-GB"/>
    </w:rPr>
  </w:style>
  <w:style w:type="paragraph" w:styleId="List5">
    <w:name w:val="List 5"/>
    <w:basedOn w:val="Normal"/>
    <w:rsid w:val="00D03501"/>
    <w:pPr>
      <w:widowControl w:val="0"/>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line="276" w:lineRule="auto"/>
      <w:ind w:left="1800" w:hanging="360"/>
    </w:pPr>
    <w:rPr>
      <w:sz w:val="22"/>
      <w:szCs w:val="24"/>
      <w:lang w:eastAsia="en-GB"/>
    </w:rPr>
  </w:style>
  <w:style w:type="paragraph" w:styleId="ListContinue">
    <w:name w:val="List Continue"/>
    <w:basedOn w:val="Normal"/>
    <w:semiHidden/>
    <w:rsid w:val="00D03501"/>
    <w:pPr>
      <w:widowControl w:val="0"/>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after="120" w:line="276" w:lineRule="auto"/>
      <w:ind w:left="360"/>
    </w:pPr>
    <w:rPr>
      <w:sz w:val="22"/>
      <w:szCs w:val="24"/>
      <w:lang w:eastAsia="en-GB"/>
    </w:rPr>
  </w:style>
  <w:style w:type="paragraph" w:styleId="ListContinue2">
    <w:name w:val="List Continue 2"/>
    <w:basedOn w:val="Normal"/>
    <w:semiHidden/>
    <w:rsid w:val="00D03501"/>
    <w:pPr>
      <w:widowControl w:val="0"/>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after="120" w:line="276" w:lineRule="auto"/>
      <w:ind w:left="720"/>
    </w:pPr>
    <w:rPr>
      <w:sz w:val="22"/>
      <w:szCs w:val="24"/>
      <w:lang w:eastAsia="en-GB"/>
    </w:rPr>
  </w:style>
  <w:style w:type="paragraph" w:styleId="ListContinue3">
    <w:name w:val="List Continue 3"/>
    <w:basedOn w:val="Normal"/>
    <w:semiHidden/>
    <w:rsid w:val="00D03501"/>
    <w:pPr>
      <w:widowControl w:val="0"/>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after="120" w:line="276" w:lineRule="auto"/>
      <w:ind w:left="1080"/>
    </w:pPr>
    <w:rPr>
      <w:sz w:val="22"/>
      <w:szCs w:val="24"/>
      <w:lang w:eastAsia="en-GB"/>
    </w:rPr>
  </w:style>
  <w:style w:type="paragraph" w:styleId="ListContinue4">
    <w:name w:val="List Continue 4"/>
    <w:basedOn w:val="Normal"/>
    <w:semiHidden/>
    <w:rsid w:val="00D03501"/>
    <w:pPr>
      <w:widowControl w:val="0"/>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after="120" w:line="276" w:lineRule="auto"/>
      <w:ind w:left="1440"/>
    </w:pPr>
    <w:rPr>
      <w:sz w:val="22"/>
      <w:szCs w:val="24"/>
      <w:lang w:eastAsia="en-GB"/>
    </w:rPr>
  </w:style>
  <w:style w:type="paragraph" w:styleId="ListContinue5">
    <w:name w:val="List Continue 5"/>
    <w:basedOn w:val="Normal"/>
    <w:semiHidden/>
    <w:rsid w:val="00D03501"/>
    <w:pPr>
      <w:widowControl w:val="0"/>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after="120" w:line="276" w:lineRule="auto"/>
      <w:ind w:left="1800"/>
    </w:pPr>
    <w:rPr>
      <w:sz w:val="22"/>
      <w:szCs w:val="24"/>
      <w:lang w:eastAsia="en-GB"/>
    </w:rPr>
  </w:style>
  <w:style w:type="paragraph" w:styleId="MacroText">
    <w:name w:val="macro"/>
    <w:link w:val="MacroTextChar"/>
    <w:semiHidden/>
    <w:rsid w:val="00D03501"/>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rPr>
  </w:style>
  <w:style w:type="character" w:customStyle="1" w:styleId="MacroTextChar">
    <w:name w:val="Macro Text Char"/>
    <w:basedOn w:val="DefaultParagraphFont"/>
    <w:link w:val="MacroText"/>
    <w:semiHidden/>
    <w:rsid w:val="00D03501"/>
    <w:rPr>
      <w:rFonts w:ascii="Courier New" w:hAnsi="Courier New" w:cs="Courier New"/>
    </w:rPr>
  </w:style>
  <w:style w:type="paragraph" w:styleId="MessageHeader">
    <w:name w:val="Message Header"/>
    <w:basedOn w:val="Normal"/>
    <w:link w:val="MessageHeaderChar"/>
    <w:semiHidden/>
    <w:rsid w:val="00D03501"/>
    <w:pPr>
      <w:widowControl w:val="0"/>
      <w:pBdr>
        <w:top w:val="single" w:sz="6" w:space="1" w:color="auto"/>
        <w:left w:val="single" w:sz="6" w:space="1" w:color="auto"/>
        <w:bottom w:val="single" w:sz="6" w:space="1" w:color="auto"/>
        <w:right w:val="single" w:sz="6" w:space="1" w:color="auto"/>
      </w:pBdr>
      <w:shd w:val="pct20" w:color="auto" w:fill="auto"/>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line="276" w:lineRule="auto"/>
      <w:ind w:left="1080" w:hanging="1080"/>
    </w:pPr>
    <w:rPr>
      <w:rFonts w:ascii="Arial" w:hAnsi="Arial" w:cs="Arial"/>
      <w:sz w:val="24"/>
      <w:szCs w:val="24"/>
      <w:lang w:eastAsia="en-GB"/>
    </w:rPr>
  </w:style>
  <w:style w:type="character" w:customStyle="1" w:styleId="MessageHeaderChar">
    <w:name w:val="Message Header Char"/>
    <w:basedOn w:val="DefaultParagraphFont"/>
    <w:link w:val="MessageHeader"/>
    <w:semiHidden/>
    <w:rsid w:val="00D03501"/>
    <w:rPr>
      <w:rFonts w:ascii="Arial" w:hAnsi="Arial" w:cs="Arial"/>
      <w:sz w:val="24"/>
      <w:szCs w:val="24"/>
      <w:shd w:val="pct20" w:color="auto" w:fill="auto"/>
      <w:lang w:eastAsia="en-GB"/>
    </w:rPr>
  </w:style>
  <w:style w:type="paragraph" w:styleId="NoteHeading">
    <w:name w:val="Note Heading"/>
    <w:basedOn w:val="Normal"/>
    <w:next w:val="Normal"/>
    <w:link w:val="NoteHeadingChar"/>
    <w:semiHidden/>
    <w:rsid w:val="00D03501"/>
    <w:pPr>
      <w:widowControl w:val="0"/>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line="276" w:lineRule="auto"/>
    </w:pPr>
    <w:rPr>
      <w:sz w:val="22"/>
      <w:szCs w:val="24"/>
      <w:lang w:eastAsia="en-GB"/>
    </w:rPr>
  </w:style>
  <w:style w:type="character" w:customStyle="1" w:styleId="NoteHeadingChar">
    <w:name w:val="Note Heading Char"/>
    <w:basedOn w:val="DefaultParagraphFont"/>
    <w:link w:val="NoteHeading"/>
    <w:semiHidden/>
    <w:rsid w:val="00D03501"/>
    <w:rPr>
      <w:sz w:val="22"/>
      <w:szCs w:val="24"/>
      <w:lang w:eastAsia="en-GB"/>
    </w:rPr>
  </w:style>
  <w:style w:type="paragraph" w:styleId="Salutation">
    <w:name w:val="Salutation"/>
    <w:basedOn w:val="Normal"/>
    <w:next w:val="Normal"/>
    <w:link w:val="SalutationChar"/>
    <w:semiHidden/>
    <w:rsid w:val="00D03501"/>
    <w:pPr>
      <w:widowControl w:val="0"/>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line="276" w:lineRule="auto"/>
    </w:pPr>
    <w:rPr>
      <w:sz w:val="22"/>
      <w:szCs w:val="24"/>
      <w:lang w:eastAsia="en-GB"/>
    </w:rPr>
  </w:style>
  <w:style w:type="character" w:customStyle="1" w:styleId="SalutationChar">
    <w:name w:val="Salutation Char"/>
    <w:basedOn w:val="DefaultParagraphFont"/>
    <w:link w:val="Salutation"/>
    <w:semiHidden/>
    <w:rsid w:val="00D03501"/>
    <w:rPr>
      <w:sz w:val="22"/>
      <w:szCs w:val="24"/>
      <w:lang w:eastAsia="en-GB"/>
    </w:rPr>
  </w:style>
  <w:style w:type="paragraph" w:styleId="Signature">
    <w:name w:val="Signature"/>
    <w:basedOn w:val="Normal"/>
    <w:link w:val="SignatureChar"/>
    <w:semiHidden/>
    <w:rsid w:val="00D03501"/>
    <w:pPr>
      <w:widowControl w:val="0"/>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line="276" w:lineRule="auto"/>
      <w:ind w:left="4320"/>
    </w:pPr>
    <w:rPr>
      <w:sz w:val="22"/>
      <w:szCs w:val="24"/>
      <w:lang w:eastAsia="en-GB"/>
    </w:rPr>
  </w:style>
  <w:style w:type="character" w:customStyle="1" w:styleId="SignatureChar">
    <w:name w:val="Signature Char"/>
    <w:basedOn w:val="DefaultParagraphFont"/>
    <w:link w:val="Signature"/>
    <w:semiHidden/>
    <w:rsid w:val="00D03501"/>
    <w:rPr>
      <w:sz w:val="22"/>
      <w:szCs w:val="24"/>
      <w:lang w:eastAsia="en-GB"/>
    </w:rPr>
  </w:style>
  <w:style w:type="paragraph" w:styleId="TableofAuthorities">
    <w:name w:val="table of authorities"/>
    <w:basedOn w:val="Normal"/>
    <w:next w:val="Normal"/>
    <w:semiHidden/>
    <w:rsid w:val="00D03501"/>
    <w:pPr>
      <w:widowControl w:val="0"/>
      <w:spacing w:line="276" w:lineRule="auto"/>
      <w:ind w:left="200" w:hanging="200"/>
    </w:pPr>
    <w:rPr>
      <w:sz w:val="22"/>
      <w:szCs w:val="24"/>
      <w:lang w:eastAsia="en-GB"/>
    </w:rPr>
  </w:style>
  <w:style w:type="paragraph" w:styleId="TOAHeading">
    <w:name w:val="toa heading"/>
    <w:basedOn w:val="Normal"/>
    <w:next w:val="Normal"/>
    <w:semiHidden/>
    <w:rsid w:val="00D03501"/>
    <w:pPr>
      <w:widowControl w:val="0"/>
      <w:tabs>
        <w:tab w:val="left" w:pos="284"/>
        <w:tab w:val="left" w:pos="567"/>
        <w:tab w:val="left" w:pos="851"/>
        <w:tab w:val="left" w:pos="1134"/>
        <w:tab w:val="left" w:pos="1418"/>
        <w:tab w:val="left" w:pos="1702"/>
        <w:tab w:val="left" w:pos="1985"/>
        <w:tab w:val="left" w:pos="2269"/>
        <w:tab w:val="left" w:pos="2552"/>
        <w:tab w:val="left" w:pos="2880"/>
        <w:tab w:val="left" w:pos="3119"/>
        <w:tab w:val="left" w:pos="3402"/>
        <w:tab w:val="left" w:pos="3686"/>
        <w:tab w:val="left" w:pos="4320"/>
      </w:tabs>
      <w:spacing w:before="120" w:line="276" w:lineRule="auto"/>
    </w:pPr>
    <w:rPr>
      <w:rFonts w:ascii="Arial" w:hAnsi="Arial" w:cs="Arial"/>
      <w:b/>
      <w:bCs/>
      <w:sz w:val="24"/>
      <w:szCs w:val="24"/>
      <w:lang w:eastAsia="en-GB"/>
    </w:rPr>
  </w:style>
  <w:style w:type="character" w:customStyle="1" w:styleId="seosummary">
    <w:name w:val="seosummary"/>
    <w:basedOn w:val="DefaultParagraphFont"/>
    <w:rsid w:val="00D03501"/>
  </w:style>
  <w:style w:type="character" w:customStyle="1" w:styleId="typ">
    <w:name w:val="typ"/>
    <w:basedOn w:val="DefaultParagraphFont"/>
    <w:rsid w:val="00D03501"/>
  </w:style>
  <w:style w:type="character" w:customStyle="1" w:styleId="pun">
    <w:name w:val="pun"/>
    <w:basedOn w:val="DefaultParagraphFont"/>
    <w:rsid w:val="00D03501"/>
  </w:style>
  <w:style w:type="character" w:customStyle="1" w:styleId="pln">
    <w:name w:val="pln"/>
    <w:basedOn w:val="DefaultParagraphFont"/>
    <w:rsid w:val="00D03501"/>
  </w:style>
  <w:style w:type="character" w:customStyle="1" w:styleId="str">
    <w:name w:val="str"/>
    <w:basedOn w:val="DefaultParagraphFont"/>
    <w:rsid w:val="00D03501"/>
  </w:style>
  <w:style w:type="character" w:customStyle="1" w:styleId="com">
    <w:name w:val="com"/>
    <w:basedOn w:val="DefaultParagraphFont"/>
    <w:rsid w:val="00D03501"/>
  </w:style>
  <w:style w:type="paragraph" w:customStyle="1" w:styleId="p1">
    <w:name w:val="p1"/>
    <w:basedOn w:val="Normal"/>
    <w:rsid w:val="00D03501"/>
    <w:pPr>
      <w:spacing w:line="276" w:lineRule="auto"/>
    </w:pPr>
    <w:rPr>
      <w:rFonts w:ascii="Lucida Console" w:eastAsiaTheme="minorEastAsia" w:hAnsi="Lucida Console"/>
      <w:sz w:val="14"/>
      <w:szCs w:val="14"/>
      <w:lang w:val="en-GB" w:eastAsia="en-GB"/>
    </w:rPr>
  </w:style>
  <w:style w:type="paragraph" w:customStyle="1" w:styleId="p2">
    <w:name w:val="p2"/>
    <w:basedOn w:val="Normal"/>
    <w:rsid w:val="00D03501"/>
    <w:pPr>
      <w:spacing w:line="276" w:lineRule="auto"/>
    </w:pPr>
    <w:rPr>
      <w:rFonts w:ascii="Lucida Console" w:eastAsiaTheme="minorEastAsia" w:hAnsi="Lucida Console"/>
      <w:sz w:val="18"/>
      <w:szCs w:val="18"/>
      <w:lang w:val="en-GB" w:eastAsia="en-GB"/>
    </w:rPr>
  </w:style>
  <w:style w:type="character" w:customStyle="1" w:styleId="s1">
    <w:name w:val="s1"/>
    <w:basedOn w:val="DefaultParagraphFont"/>
    <w:rsid w:val="00D03501"/>
    <w:rPr>
      <w:rFonts w:ascii="Palatino Linotype" w:hAnsi="Palatino Linotype" w:hint="default"/>
      <w:sz w:val="17"/>
      <w:szCs w:val="17"/>
    </w:rPr>
  </w:style>
  <w:style w:type="character" w:customStyle="1" w:styleId="apple-converted-space">
    <w:name w:val="apple-converted-space"/>
    <w:basedOn w:val="DefaultParagraphFont"/>
    <w:rsid w:val="00D03501"/>
  </w:style>
  <w:style w:type="character" w:customStyle="1" w:styleId="token">
    <w:name w:val="token"/>
    <w:basedOn w:val="DefaultParagraphFont"/>
    <w:rsid w:val="00D03501"/>
  </w:style>
  <w:style w:type="character" w:customStyle="1" w:styleId="highlight">
    <w:name w:val="highlight"/>
    <w:basedOn w:val="DefaultParagraphFont"/>
    <w:rsid w:val="00D03501"/>
  </w:style>
  <w:style w:type="character" w:styleId="HTMLCite">
    <w:name w:val="HTML Cite"/>
    <w:basedOn w:val="DefaultParagraphFont"/>
    <w:uiPriority w:val="99"/>
    <w:semiHidden/>
    <w:unhideWhenUsed/>
    <w:rsid w:val="003A15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1862">
      <w:bodyDiv w:val="1"/>
      <w:marLeft w:val="0"/>
      <w:marRight w:val="0"/>
      <w:marTop w:val="0"/>
      <w:marBottom w:val="0"/>
      <w:divBdr>
        <w:top w:val="none" w:sz="0" w:space="0" w:color="auto"/>
        <w:left w:val="none" w:sz="0" w:space="0" w:color="auto"/>
        <w:bottom w:val="none" w:sz="0" w:space="0" w:color="auto"/>
        <w:right w:val="none" w:sz="0" w:space="0" w:color="auto"/>
      </w:divBdr>
    </w:div>
    <w:div w:id="174343829">
      <w:bodyDiv w:val="1"/>
      <w:marLeft w:val="0"/>
      <w:marRight w:val="0"/>
      <w:marTop w:val="0"/>
      <w:marBottom w:val="0"/>
      <w:divBdr>
        <w:top w:val="none" w:sz="0" w:space="0" w:color="auto"/>
        <w:left w:val="none" w:sz="0" w:space="0" w:color="auto"/>
        <w:bottom w:val="none" w:sz="0" w:space="0" w:color="auto"/>
        <w:right w:val="none" w:sz="0" w:space="0" w:color="auto"/>
      </w:divBdr>
    </w:div>
    <w:div w:id="178545282">
      <w:bodyDiv w:val="1"/>
      <w:marLeft w:val="0"/>
      <w:marRight w:val="0"/>
      <w:marTop w:val="0"/>
      <w:marBottom w:val="0"/>
      <w:divBdr>
        <w:top w:val="none" w:sz="0" w:space="0" w:color="auto"/>
        <w:left w:val="none" w:sz="0" w:space="0" w:color="auto"/>
        <w:bottom w:val="none" w:sz="0" w:space="0" w:color="auto"/>
        <w:right w:val="none" w:sz="0" w:space="0" w:color="auto"/>
      </w:divBdr>
    </w:div>
    <w:div w:id="269895508">
      <w:bodyDiv w:val="1"/>
      <w:marLeft w:val="0"/>
      <w:marRight w:val="0"/>
      <w:marTop w:val="0"/>
      <w:marBottom w:val="0"/>
      <w:divBdr>
        <w:top w:val="none" w:sz="0" w:space="0" w:color="auto"/>
        <w:left w:val="none" w:sz="0" w:space="0" w:color="auto"/>
        <w:bottom w:val="none" w:sz="0" w:space="0" w:color="auto"/>
        <w:right w:val="none" w:sz="0" w:space="0" w:color="auto"/>
      </w:divBdr>
    </w:div>
    <w:div w:id="299650488">
      <w:bodyDiv w:val="1"/>
      <w:marLeft w:val="0"/>
      <w:marRight w:val="0"/>
      <w:marTop w:val="0"/>
      <w:marBottom w:val="0"/>
      <w:divBdr>
        <w:top w:val="none" w:sz="0" w:space="0" w:color="auto"/>
        <w:left w:val="none" w:sz="0" w:space="0" w:color="auto"/>
        <w:bottom w:val="none" w:sz="0" w:space="0" w:color="auto"/>
        <w:right w:val="none" w:sz="0" w:space="0" w:color="auto"/>
      </w:divBdr>
    </w:div>
    <w:div w:id="305402511">
      <w:bodyDiv w:val="1"/>
      <w:marLeft w:val="0"/>
      <w:marRight w:val="0"/>
      <w:marTop w:val="0"/>
      <w:marBottom w:val="0"/>
      <w:divBdr>
        <w:top w:val="none" w:sz="0" w:space="0" w:color="auto"/>
        <w:left w:val="none" w:sz="0" w:space="0" w:color="auto"/>
        <w:bottom w:val="none" w:sz="0" w:space="0" w:color="auto"/>
        <w:right w:val="none" w:sz="0" w:space="0" w:color="auto"/>
      </w:divBdr>
    </w:div>
    <w:div w:id="430666111">
      <w:bodyDiv w:val="1"/>
      <w:marLeft w:val="0"/>
      <w:marRight w:val="0"/>
      <w:marTop w:val="0"/>
      <w:marBottom w:val="0"/>
      <w:divBdr>
        <w:top w:val="none" w:sz="0" w:space="0" w:color="auto"/>
        <w:left w:val="none" w:sz="0" w:space="0" w:color="auto"/>
        <w:bottom w:val="none" w:sz="0" w:space="0" w:color="auto"/>
        <w:right w:val="none" w:sz="0" w:space="0" w:color="auto"/>
      </w:divBdr>
    </w:div>
    <w:div w:id="450173941">
      <w:bodyDiv w:val="1"/>
      <w:marLeft w:val="0"/>
      <w:marRight w:val="0"/>
      <w:marTop w:val="0"/>
      <w:marBottom w:val="0"/>
      <w:divBdr>
        <w:top w:val="none" w:sz="0" w:space="0" w:color="auto"/>
        <w:left w:val="none" w:sz="0" w:space="0" w:color="auto"/>
        <w:bottom w:val="none" w:sz="0" w:space="0" w:color="auto"/>
        <w:right w:val="none" w:sz="0" w:space="0" w:color="auto"/>
      </w:divBdr>
    </w:div>
    <w:div w:id="73894221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828640484">
      <w:bodyDiv w:val="1"/>
      <w:marLeft w:val="0"/>
      <w:marRight w:val="0"/>
      <w:marTop w:val="0"/>
      <w:marBottom w:val="0"/>
      <w:divBdr>
        <w:top w:val="none" w:sz="0" w:space="0" w:color="auto"/>
        <w:left w:val="none" w:sz="0" w:space="0" w:color="auto"/>
        <w:bottom w:val="none" w:sz="0" w:space="0" w:color="auto"/>
        <w:right w:val="none" w:sz="0" w:space="0" w:color="auto"/>
      </w:divBdr>
    </w:div>
    <w:div w:id="878667038">
      <w:bodyDiv w:val="1"/>
      <w:marLeft w:val="0"/>
      <w:marRight w:val="0"/>
      <w:marTop w:val="0"/>
      <w:marBottom w:val="0"/>
      <w:divBdr>
        <w:top w:val="none" w:sz="0" w:space="0" w:color="auto"/>
        <w:left w:val="none" w:sz="0" w:space="0" w:color="auto"/>
        <w:bottom w:val="none" w:sz="0" w:space="0" w:color="auto"/>
        <w:right w:val="none" w:sz="0" w:space="0" w:color="auto"/>
      </w:divBdr>
    </w:div>
    <w:div w:id="917326544">
      <w:bodyDiv w:val="1"/>
      <w:marLeft w:val="0"/>
      <w:marRight w:val="0"/>
      <w:marTop w:val="0"/>
      <w:marBottom w:val="0"/>
      <w:divBdr>
        <w:top w:val="none" w:sz="0" w:space="0" w:color="auto"/>
        <w:left w:val="none" w:sz="0" w:space="0" w:color="auto"/>
        <w:bottom w:val="none" w:sz="0" w:space="0" w:color="auto"/>
        <w:right w:val="none" w:sz="0" w:space="0" w:color="auto"/>
      </w:divBdr>
    </w:div>
    <w:div w:id="974022300">
      <w:bodyDiv w:val="1"/>
      <w:marLeft w:val="0"/>
      <w:marRight w:val="0"/>
      <w:marTop w:val="0"/>
      <w:marBottom w:val="0"/>
      <w:divBdr>
        <w:top w:val="none" w:sz="0" w:space="0" w:color="auto"/>
        <w:left w:val="none" w:sz="0" w:space="0" w:color="auto"/>
        <w:bottom w:val="none" w:sz="0" w:space="0" w:color="auto"/>
        <w:right w:val="none" w:sz="0" w:space="0" w:color="auto"/>
      </w:divBdr>
    </w:div>
    <w:div w:id="1012337395">
      <w:bodyDiv w:val="1"/>
      <w:marLeft w:val="0"/>
      <w:marRight w:val="0"/>
      <w:marTop w:val="0"/>
      <w:marBottom w:val="0"/>
      <w:divBdr>
        <w:top w:val="none" w:sz="0" w:space="0" w:color="auto"/>
        <w:left w:val="none" w:sz="0" w:space="0" w:color="auto"/>
        <w:bottom w:val="none" w:sz="0" w:space="0" w:color="auto"/>
        <w:right w:val="none" w:sz="0" w:space="0" w:color="auto"/>
      </w:divBdr>
    </w:div>
    <w:div w:id="1013804625">
      <w:bodyDiv w:val="1"/>
      <w:marLeft w:val="0"/>
      <w:marRight w:val="0"/>
      <w:marTop w:val="0"/>
      <w:marBottom w:val="0"/>
      <w:divBdr>
        <w:top w:val="none" w:sz="0" w:space="0" w:color="auto"/>
        <w:left w:val="none" w:sz="0" w:space="0" w:color="auto"/>
        <w:bottom w:val="none" w:sz="0" w:space="0" w:color="auto"/>
        <w:right w:val="none" w:sz="0" w:space="0" w:color="auto"/>
      </w:divBdr>
    </w:div>
    <w:div w:id="1066151591">
      <w:bodyDiv w:val="1"/>
      <w:marLeft w:val="0"/>
      <w:marRight w:val="0"/>
      <w:marTop w:val="0"/>
      <w:marBottom w:val="0"/>
      <w:divBdr>
        <w:top w:val="none" w:sz="0" w:space="0" w:color="auto"/>
        <w:left w:val="none" w:sz="0" w:space="0" w:color="auto"/>
        <w:bottom w:val="none" w:sz="0" w:space="0" w:color="auto"/>
        <w:right w:val="none" w:sz="0" w:space="0" w:color="auto"/>
      </w:divBdr>
    </w:div>
    <w:div w:id="1163934390">
      <w:bodyDiv w:val="1"/>
      <w:marLeft w:val="0"/>
      <w:marRight w:val="0"/>
      <w:marTop w:val="0"/>
      <w:marBottom w:val="0"/>
      <w:divBdr>
        <w:top w:val="none" w:sz="0" w:space="0" w:color="auto"/>
        <w:left w:val="none" w:sz="0" w:space="0" w:color="auto"/>
        <w:bottom w:val="none" w:sz="0" w:space="0" w:color="auto"/>
        <w:right w:val="none" w:sz="0" w:space="0" w:color="auto"/>
      </w:divBdr>
    </w:div>
    <w:div w:id="1167089037">
      <w:bodyDiv w:val="1"/>
      <w:marLeft w:val="0"/>
      <w:marRight w:val="0"/>
      <w:marTop w:val="0"/>
      <w:marBottom w:val="0"/>
      <w:divBdr>
        <w:top w:val="none" w:sz="0" w:space="0" w:color="auto"/>
        <w:left w:val="none" w:sz="0" w:space="0" w:color="auto"/>
        <w:bottom w:val="none" w:sz="0" w:space="0" w:color="auto"/>
        <w:right w:val="none" w:sz="0" w:space="0" w:color="auto"/>
      </w:divBdr>
    </w:div>
    <w:div w:id="1214778331">
      <w:bodyDiv w:val="1"/>
      <w:marLeft w:val="0"/>
      <w:marRight w:val="0"/>
      <w:marTop w:val="0"/>
      <w:marBottom w:val="0"/>
      <w:divBdr>
        <w:top w:val="none" w:sz="0" w:space="0" w:color="auto"/>
        <w:left w:val="none" w:sz="0" w:space="0" w:color="auto"/>
        <w:bottom w:val="none" w:sz="0" w:space="0" w:color="auto"/>
        <w:right w:val="none" w:sz="0" w:space="0" w:color="auto"/>
      </w:divBdr>
    </w:div>
    <w:div w:id="1249001756">
      <w:bodyDiv w:val="1"/>
      <w:marLeft w:val="0"/>
      <w:marRight w:val="0"/>
      <w:marTop w:val="0"/>
      <w:marBottom w:val="0"/>
      <w:divBdr>
        <w:top w:val="none" w:sz="0" w:space="0" w:color="auto"/>
        <w:left w:val="none" w:sz="0" w:space="0" w:color="auto"/>
        <w:bottom w:val="none" w:sz="0" w:space="0" w:color="auto"/>
        <w:right w:val="none" w:sz="0" w:space="0" w:color="auto"/>
      </w:divBdr>
    </w:div>
    <w:div w:id="1261790804">
      <w:bodyDiv w:val="1"/>
      <w:marLeft w:val="0"/>
      <w:marRight w:val="0"/>
      <w:marTop w:val="0"/>
      <w:marBottom w:val="0"/>
      <w:divBdr>
        <w:top w:val="none" w:sz="0" w:space="0" w:color="auto"/>
        <w:left w:val="none" w:sz="0" w:space="0" w:color="auto"/>
        <w:bottom w:val="none" w:sz="0" w:space="0" w:color="auto"/>
        <w:right w:val="none" w:sz="0" w:space="0" w:color="auto"/>
      </w:divBdr>
    </w:div>
    <w:div w:id="1284850514">
      <w:bodyDiv w:val="1"/>
      <w:marLeft w:val="0"/>
      <w:marRight w:val="0"/>
      <w:marTop w:val="0"/>
      <w:marBottom w:val="0"/>
      <w:divBdr>
        <w:top w:val="none" w:sz="0" w:space="0" w:color="auto"/>
        <w:left w:val="none" w:sz="0" w:space="0" w:color="auto"/>
        <w:bottom w:val="none" w:sz="0" w:space="0" w:color="auto"/>
        <w:right w:val="none" w:sz="0" w:space="0" w:color="auto"/>
      </w:divBdr>
    </w:div>
    <w:div w:id="1305088331">
      <w:bodyDiv w:val="1"/>
      <w:marLeft w:val="0"/>
      <w:marRight w:val="0"/>
      <w:marTop w:val="0"/>
      <w:marBottom w:val="0"/>
      <w:divBdr>
        <w:top w:val="none" w:sz="0" w:space="0" w:color="auto"/>
        <w:left w:val="none" w:sz="0" w:space="0" w:color="auto"/>
        <w:bottom w:val="none" w:sz="0" w:space="0" w:color="auto"/>
        <w:right w:val="none" w:sz="0" w:space="0" w:color="auto"/>
      </w:divBdr>
    </w:div>
    <w:div w:id="1308125780">
      <w:bodyDiv w:val="1"/>
      <w:marLeft w:val="0"/>
      <w:marRight w:val="0"/>
      <w:marTop w:val="0"/>
      <w:marBottom w:val="0"/>
      <w:divBdr>
        <w:top w:val="none" w:sz="0" w:space="0" w:color="auto"/>
        <w:left w:val="none" w:sz="0" w:space="0" w:color="auto"/>
        <w:bottom w:val="none" w:sz="0" w:space="0" w:color="auto"/>
        <w:right w:val="none" w:sz="0" w:space="0" w:color="auto"/>
      </w:divBdr>
    </w:div>
    <w:div w:id="1467120561">
      <w:bodyDiv w:val="1"/>
      <w:marLeft w:val="0"/>
      <w:marRight w:val="0"/>
      <w:marTop w:val="0"/>
      <w:marBottom w:val="0"/>
      <w:divBdr>
        <w:top w:val="none" w:sz="0" w:space="0" w:color="auto"/>
        <w:left w:val="none" w:sz="0" w:space="0" w:color="auto"/>
        <w:bottom w:val="none" w:sz="0" w:space="0" w:color="auto"/>
        <w:right w:val="none" w:sz="0" w:space="0" w:color="auto"/>
      </w:divBdr>
    </w:div>
    <w:div w:id="1622298033">
      <w:bodyDiv w:val="1"/>
      <w:marLeft w:val="0"/>
      <w:marRight w:val="0"/>
      <w:marTop w:val="0"/>
      <w:marBottom w:val="0"/>
      <w:divBdr>
        <w:top w:val="none" w:sz="0" w:space="0" w:color="auto"/>
        <w:left w:val="none" w:sz="0" w:space="0" w:color="auto"/>
        <w:bottom w:val="none" w:sz="0" w:space="0" w:color="auto"/>
        <w:right w:val="none" w:sz="0" w:space="0" w:color="auto"/>
      </w:divBdr>
    </w:div>
    <w:div w:id="1654943188">
      <w:bodyDiv w:val="1"/>
      <w:marLeft w:val="0"/>
      <w:marRight w:val="0"/>
      <w:marTop w:val="0"/>
      <w:marBottom w:val="0"/>
      <w:divBdr>
        <w:top w:val="none" w:sz="0" w:space="0" w:color="auto"/>
        <w:left w:val="none" w:sz="0" w:space="0" w:color="auto"/>
        <w:bottom w:val="none" w:sz="0" w:space="0" w:color="auto"/>
        <w:right w:val="none" w:sz="0" w:space="0" w:color="auto"/>
      </w:divBdr>
    </w:div>
    <w:div w:id="1660382958">
      <w:bodyDiv w:val="1"/>
      <w:marLeft w:val="0"/>
      <w:marRight w:val="0"/>
      <w:marTop w:val="0"/>
      <w:marBottom w:val="0"/>
      <w:divBdr>
        <w:top w:val="none" w:sz="0" w:space="0" w:color="auto"/>
        <w:left w:val="none" w:sz="0" w:space="0" w:color="auto"/>
        <w:bottom w:val="none" w:sz="0" w:space="0" w:color="auto"/>
        <w:right w:val="none" w:sz="0" w:space="0" w:color="auto"/>
      </w:divBdr>
    </w:div>
    <w:div w:id="1664429574">
      <w:bodyDiv w:val="1"/>
      <w:marLeft w:val="0"/>
      <w:marRight w:val="0"/>
      <w:marTop w:val="0"/>
      <w:marBottom w:val="0"/>
      <w:divBdr>
        <w:top w:val="none" w:sz="0" w:space="0" w:color="auto"/>
        <w:left w:val="none" w:sz="0" w:space="0" w:color="auto"/>
        <w:bottom w:val="none" w:sz="0" w:space="0" w:color="auto"/>
        <w:right w:val="none" w:sz="0" w:space="0" w:color="auto"/>
      </w:divBdr>
    </w:div>
    <w:div w:id="1833252661">
      <w:bodyDiv w:val="1"/>
      <w:marLeft w:val="0"/>
      <w:marRight w:val="0"/>
      <w:marTop w:val="0"/>
      <w:marBottom w:val="0"/>
      <w:divBdr>
        <w:top w:val="none" w:sz="0" w:space="0" w:color="auto"/>
        <w:left w:val="none" w:sz="0" w:space="0" w:color="auto"/>
        <w:bottom w:val="none" w:sz="0" w:space="0" w:color="auto"/>
        <w:right w:val="none" w:sz="0" w:space="0" w:color="auto"/>
      </w:divBdr>
    </w:div>
    <w:div w:id="1867057018">
      <w:bodyDiv w:val="1"/>
      <w:marLeft w:val="0"/>
      <w:marRight w:val="0"/>
      <w:marTop w:val="0"/>
      <w:marBottom w:val="0"/>
      <w:divBdr>
        <w:top w:val="none" w:sz="0" w:space="0" w:color="auto"/>
        <w:left w:val="none" w:sz="0" w:space="0" w:color="auto"/>
        <w:bottom w:val="none" w:sz="0" w:space="0" w:color="auto"/>
        <w:right w:val="none" w:sz="0" w:space="0" w:color="auto"/>
      </w:divBdr>
    </w:div>
    <w:div w:id="214476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2B3C3-BC01-BE41-900A-3CF9CFD21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8</Pages>
  <Words>20136</Words>
  <Characters>114778</Characters>
  <Application>Microsoft Macintosh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134645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dc:description/>
  <cp:lastModifiedBy>Bill Buchanan</cp:lastModifiedBy>
  <cp:revision>20</cp:revision>
  <cp:lastPrinted>2016-11-28T17:15:00Z</cp:lastPrinted>
  <dcterms:created xsi:type="dcterms:W3CDTF">2017-08-22T20:33:00Z</dcterms:created>
  <dcterms:modified xsi:type="dcterms:W3CDTF">2017-08-25T15:38:00Z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77ce2b30-7a47-3a3f-a3d9-d84c813123d8</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http://www.zotero.org/styles/computers-and-security</vt:lpwstr>
  </property>
  <property fmtid="{D5CDD505-2E9C-101B-9397-08002B2CF9AE}" pid="14" name="Mendeley Recent Style Name 4_1">
    <vt:lpwstr>Computers &amp; Security</vt:lpwstr>
  </property>
  <property fmtid="{D5CDD505-2E9C-101B-9397-08002B2CF9AE}" pid="15" name="Mendeley Recent Style Id 5_1">
    <vt:lpwstr>http://www.zotero.org/styles/harvard-cite-them-right</vt:lpwstr>
  </property>
  <property fmtid="{D5CDD505-2E9C-101B-9397-08002B2CF9AE}" pid="16" name="Mendeley Recent Style Name 5_1">
    <vt:lpwstr>Harvard - Cite Them Right 9th edition</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