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D52" w:rsidRDefault="00104D52" w:rsidP="007A5D37">
      <w:pPr>
        <w:spacing w:after="0"/>
        <w:contextualSpacing/>
        <w:rPr>
          <w:rFonts w:ascii="Arial Narrow" w:hAnsi="Arial Narrow"/>
          <w:b/>
          <w:lang w:val="en-US"/>
        </w:rPr>
      </w:pPr>
      <w:r w:rsidRPr="00925E67">
        <w:rPr>
          <w:rFonts w:ascii="Arial Narrow" w:hAnsi="Arial Narrow"/>
          <w:b/>
          <w:lang w:val="en-US"/>
        </w:rPr>
        <w:t xml:space="preserve">From </w:t>
      </w:r>
      <w:r w:rsidR="002E5C00">
        <w:rPr>
          <w:rFonts w:ascii="Arial Narrow" w:hAnsi="Arial Narrow"/>
          <w:b/>
          <w:lang w:val="en-US"/>
        </w:rPr>
        <w:t>Labour Market</w:t>
      </w:r>
      <w:r w:rsidRPr="00925E67">
        <w:rPr>
          <w:rFonts w:ascii="Arial Narrow" w:hAnsi="Arial Narrow"/>
          <w:b/>
          <w:lang w:val="en-US"/>
        </w:rPr>
        <w:t xml:space="preserve"> Institutions to </w:t>
      </w:r>
      <w:r w:rsidR="00BC186C">
        <w:rPr>
          <w:rFonts w:ascii="Arial Narrow" w:hAnsi="Arial Narrow"/>
          <w:b/>
          <w:lang w:val="en-US"/>
        </w:rPr>
        <w:t>a</w:t>
      </w:r>
      <w:r w:rsidRPr="00925E67">
        <w:rPr>
          <w:rFonts w:ascii="Arial Narrow" w:hAnsi="Arial Narrow"/>
          <w:b/>
          <w:lang w:val="en-US"/>
        </w:rPr>
        <w:t xml:space="preserve">n Alternative Model of </w:t>
      </w:r>
      <w:r w:rsidR="002E5C00">
        <w:rPr>
          <w:rFonts w:ascii="Arial Narrow" w:hAnsi="Arial Narrow"/>
          <w:b/>
          <w:lang w:val="en-US"/>
        </w:rPr>
        <w:t>L</w:t>
      </w:r>
      <w:r w:rsidR="00BC186C">
        <w:rPr>
          <w:rFonts w:ascii="Arial Narrow" w:hAnsi="Arial Narrow"/>
          <w:b/>
          <w:lang w:val="en-US"/>
        </w:rPr>
        <w:t xml:space="preserve">abour </w:t>
      </w:r>
      <w:r w:rsidR="002E5C00">
        <w:rPr>
          <w:rFonts w:ascii="Arial Narrow" w:hAnsi="Arial Narrow"/>
          <w:b/>
          <w:lang w:val="en-US"/>
        </w:rPr>
        <w:t>M</w:t>
      </w:r>
      <w:r w:rsidR="00BC186C">
        <w:rPr>
          <w:rFonts w:ascii="Arial Narrow" w:hAnsi="Arial Narrow"/>
          <w:b/>
          <w:lang w:val="en-US"/>
        </w:rPr>
        <w:t>arkets</w:t>
      </w:r>
      <w:r w:rsidRPr="00925E67">
        <w:rPr>
          <w:rFonts w:ascii="Arial Narrow" w:hAnsi="Arial Narrow"/>
          <w:b/>
          <w:lang w:val="en-US"/>
        </w:rPr>
        <w:t xml:space="preserve"> </w:t>
      </w:r>
    </w:p>
    <w:p w:rsidR="007A5D37" w:rsidRDefault="007A5D37" w:rsidP="007A5D37">
      <w:pPr>
        <w:spacing w:after="0"/>
        <w:contextualSpacing/>
        <w:rPr>
          <w:rFonts w:ascii="Arial Narrow" w:hAnsi="Arial Narrow"/>
          <w:b/>
          <w:lang w:val="en-US"/>
        </w:rPr>
      </w:pPr>
    </w:p>
    <w:p w:rsidR="007A5D37" w:rsidRDefault="007A5D37" w:rsidP="007A5D37">
      <w:pPr>
        <w:spacing w:after="0"/>
        <w:contextualSpacing/>
        <w:rPr>
          <w:rFonts w:ascii="Arial Narrow" w:hAnsi="Arial Narrow"/>
          <w:b/>
          <w:lang w:val="en-US"/>
        </w:rPr>
      </w:pPr>
      <w:r>
        <w:rPr>
          <w:rFonts w:ascii="Arial Narrow" w:hAnsi="Arial Narrow"/>
          <w:b/>
          <w:lang w:val="en-US"/>
        </w:rPr>
        <w:t>Steve Fleetwood</w:t>
      </w:r>
    </w:p>
    <w:p w:rsidR="006652E5" w:rsidRDefault="006652E5" w:rsidP="0056414B">
      <w:pPr>
        <w:spacing w:after="0"/>
        <w:contextualSpacing/>
        <w:jc w:val="center"/>
        <w:rPr>
          <w:rFonts w:ascii="Arial Narrow" w:hAnsi="Arial Narrow"/>
          <w:b/>
          <w:lang w:val="en-US"/>
        </w:rPr>
      </w:pPr>
    </w:p>
    <w:p w:rsidR="00C528B2" w:rsidRPr="00AC1FF1" w:rsidRDefault="00C528B2" w:rsidP="0056414B">
      <w:pPr>
        <w:spacing w:after="0"/>
        <w:contextualSpacing/>
        <w:rPr>
          <w:rFonts w:ascii="Arial Narrow" w:hAnsi="Arial Narrow" w:cs="Arial"/>
          <w:b/>
          <w:color w:val="7030A0"/>
          <w:lang w:val="en-US"/>
        </w:rPr>
      </w:pPr>
      <w:r w:rsidRPr="00AC1FF1">
        <w:rPr>
          <w:rFonts w:ascii="Arial Narrow" w:hAnsi="Arial Narrow" w:cs="Arial"/>
          <w:b/>
          <w:color w:val="7030A0"/>
          <w:lang w:val="en-US"/>
        </w:rPr>
        <w:t>Abstract</w:t>
      </w:r>
    </w:p>
    <w:p w:rsidR="00C528B2" w:rsidRPr="00AC1FF1" w:rsidRDefault="00C528B2" w:rsidP="00C528B2">
      <w:pPr>
        <w:spacing w:after="0"/>
        <w:ind w:left="708"/>
        <w:contextualSpacing/>
        <w:rPr>
          <w:rFonts w:ascii="Arial Narrow" w:hAnsi="Arial Narrow" w:cs="Arial"/>
          <w:b/>
          <w:color w:val="7030A0"/>
          <w:lang w:val="en-US"/>
        </w:rPr>
      </w:pPr>
      <w:r w:rsidRPr="00AC1FF1">
        <w:rPr>
          <w:rFonts w:ascii="Arial Narrow" w:hAnsi="Arial Narrow" w:cs="Arial"/>
          <w:color w:val="7030A0"/>
          <w:lang w:val="en-US"/>
        </w:rPr>
        <w:t xml:space="preserve">This post-disciplinary article goes beyond orthodox labour economics and combines insights from </w:t>
      </w:r>
      <w:r w:rsidRPr="00AC1FF1">
        <w:rPr>
          <w:rFonts w:ascii="Arial Narrow" w:hAnsi="Arial Narrow"/>
          <w:color w:val="7030A0"/>
          <w:lang w:val="en-US"/>
        </w:rPr>
        <w:t>the</w:t>
      </w:r>
      <w:r w:rsidRPr="00AC1FF1">
        <w:rPr>
          <w:rFonts w:ascii="Arial Narrow" w:hAnsi="Arial Narrow" w:cs="Arial"/>
          <w:color w:val="7030A0"/>
          <w:lang w:val="en-US"/>
        </w:rPr>
        <w:t xml:space="preserve"> </w:t>
      </w:r>
      <w:r w:rsidRPr="00AC1FF1">
        <w:rPr>
          <w:rFonts w:ascii="Arial Narrow" w:hAnsi="Arial Narrow"/>
          <w:color w:val="7030A0"/>
          <w:lang w:val="en-US"/>
        </w:rPr>
        <w:t>‘</w:t>
      </w:r>
      <w:r w:rsidRPr="00AC1FF1">
        <w:rPr>
          <w:rFonts w:ascii="Arial Narrow" w:hAnsi="Arial Narrow"/>
          <w:i/>
          <w:color w:val="7030A0"/>
          <w:lang w:val="en-US"/>
        </w:rPr>
        <w:t>socio-economics of labour markets</w:t>
      </w:r>
      <w:r w:rsidRPr="00AC1FF1">
        <w:rPr>
          <w:rFonts w:ascii="Arial Narrow" w:hAnsi="Arial Narrow"/>
          <w:color w:val="7030A0"/>
          <w:lang w:val="en-US"/>
        </w:rPr>
        <w:t xml:space="preserve">’ (SELM), </w:t>
      </w:r>
      <w:r w:rsidRPr="00AC1FF1">
        <w:rPr>
          <w:rFonts w:ascii="Arial Narrow" w:hAnsi="Arial Narrow" w:cs="Arial"/>
          <w:color w:val="7030A0"/>
          <w:lang w:val="en-US"/>
        </w:rPr>
        <w:t xml:space="preserve">and </w:t>
      </w:r>
      <w:r w:rsidRPr="00AC1FF1">
        <w:rPr>
          <w:rFonts w:ascii="Arial Narrow" w:hAnsi="Arial Narrow" w:cs="Arial"/>
          <w:i/>
          <w:color w:val="7030A0"/>
          <w:lang w:val="en-US"/>
        </w:rPr>
        <w:t>critical realism</w:t>
      </w:r>
      <w:r w:rsidRPr="00AC1FF1">
        <w:rPr>
          <w:rFonts w:ascii="Arial Narrow" w:hAnsi="Arial Narrow" w:cs="Arial"/>
          <w:color w:val="7030A0"/>
          <w:lang w:val="en-US"/>
        </w:rPr>
        <w:t xml:space="preserve"> (CR), to develop a </w:t>
      </w:r>
      <w:r w:rsidRPr="00AC1FF1">
        <w:rPr>
          <w:rFonts w:ascii="Arial Narrow" w:hAnsi="Arial Narrow" w:cs="Arial"/>
          <w:i/>
          <w:color w:val="7030A0"/>
          <w:lang w:val="en-US"/>
        </w:rPr>
        <w:t>SELM</w:t>
      </w:r>
      <w:r w:rsidRPr="00AC1FF1">
        <w:rPr>
          <w:rFonts w:ascii="Arial Narrow" w:hAnsi="Arial Narrow" w:cs="Arial"/>
          <w:i/>
          <w:color w:val="7030A0"/>
          <w:vertAlign w:val="superscript"/>
          <w:lang w:val="en-US"/>
        </w:rPr>
        <w:t xml:space="preserve">CR </w:t>
      </w:r>
      <w:r w:rsidRPr="00AC1FF1">
        <w:rPr>
          <w:rFonts w:ascii="Arial Narrow" w:hAnsi="Arial Narrow" w:cs="Arial"/>
          <w:color w:val="7030A0"/>
          <w:lang w:val="en-US"/>
        </w:rPr>
        <w:t>perspective which is then used to create an alternative conception of</w:t>
      </w:r>
      <w:r w:rsidRPr="00AC1FF1">
        <w:rPr>
          <w:rFonts w:ascii="Arial Narrow" w:hAnsi="Arial Narrow" w:cs="Arial"/>
          <w:i/>
          <w:color w:val="7030A0"/>
          <w:lang w:val="en-US"/>
        </w:rPr>
        <w:t xml:space="preserve"> labour market institutions</w:t>
      </w:r>
      <w:r w:rsidRPr="00AC1FF1">
        <w:rPr>
          <w:rFonts w:ascii="Arial Narrow" w:hAnsi="Arial Narrow" w:cs="Arial"/>
          <w:color w:val="7030A0"/>
          <w:lang w:val="en-US"/>
        </w:rPr>
        <w:t xml:space="preserve"> and an alternative model of </w:t>
      </w:r>
      <w:r w:rsidRPr="00AC1FF1">
        <w:rPr>
          <w:rFonts w:ascii="Arial Narrow" w:hAnsi="Arial Narrow" w:cs="Arial"/>
          <w:i/>
          <w:color w:val="7030A0"/>
          <w:lang w:val="en-US"/>
        </w:rPr>
        <w:t>labour markets</w:t>
      </w:r>
      <w:r w:rsidRPr="00AC1FF1">
        <w:rPr>
          <w:rFonts w:ascii="Arial Narrow" w:hAnsi="Arial Narrow" w:cs="Arial"/>
          <w:color w:val="7030A0"/>
          <w:lang w:val="en-US"/>
        </w:rPr>
        <w:t xml:space="preserve"> - i.e. the </w:t>
      </w:r>
      <w:r w:rsidRPr="00AC1FF1">
        <w:rPr>
          <w:rFonts w:ascii="Arial Narrow" w:hAnsi="Arial Narrow" w:cs="Arial"/>
          <w:i/>
          <w:color w:val="7030A0"/>
          <w:lang w:val="en-US"/>
        </w:rPr>
        <w:t>SELM</w:t>
      </w:r>
      <w:r w:rsidRPr="00AC1FF1">
        <w:rPr>
          <w:rFonts w:ascii="Arial Narrow" w:hAnsi="Arial Narrow" w:cs="Arial"/>
          <w:i/>
          <w:color w:val="7030A0"/>
          <w:vertAlign w:val="superscript"/>
          <w:lang w:val="en-US"/>
        </w:rPr>
        <w:t>CR</w:t>
      </w:r>
      <w:r w:rsidRPr="00AC1FF1">
        <w:rPr>
          <w:rFonts w:ascii="Arial Narrow" w:hAnsi="Arial Narrow" w:cs="Arial"/>
          <w:color w:val="7030A0"/>
          <w:vertAlign w:val="superscript"/>
          <w:lang w:val="en-US"/>
        </w:rPr>
        <w:t xml:space="preserve"> </w:t>
      </w:r>
      <w:r w:rsidRPr="00AC1FF1">
        <w:rPr>
          <w:rFonts w:ascii="Arial Narrow" w:hAnsi="Arial Narrow" w:cs="Arial"/>
          <w:color w:val="7030A0"/>
          <w:lang w:val="en-US"/>
        </w:rPr>
        <w:t>model.</w:t>
      </w:r>
    </w:p>
    <w:p w:rsidR="00C528B2" w:rsidRDefault="00C528B2" w:rsidP="0056414B">
      <w:pPr>
        <w:spacing w:after="0"/>
        <w:contextualSpacing/>
        <w:rPr>
          <w:rFonts w:ascii="Arial Narrow" w:hAnsi="Arial Narrow" w:cs="Arial"/>
          <w:b/>
          <w:lang w:val="en-US"/>
        </w:rPr>
      </w:pPr>
    </w:p>
    <w:p w:rsidR="00C528B2" w:rsidRDefault="00C528B2" w:rsidP="0056414B">
      <w:pPr>
        <w:spacing w:after="0"/>
        <w:contextualSpacing/>
        <w:rPr>
          <w:rFonts w:ascii="Arial Narrow" w:hAnsi="Arial Narrow" w:cs="Arial"/>
          <w:b/>
          <w:lang w:val="en-US"/>
        </w:rPr>
      </w:pPr>
    </w:p>
    <w:p w:rsidR="00104D52" w:rsidRPr="003D0436" w:rsidRDefault="00104D52" w:rsidP="0056414B">
      <w:pPr>
        <w:spacing w:after="0"/>
        <w:contextualSpacing/>
        <w:rPr>
          <w:rFonts w:ascii="Arial Narrow" w:hAnsi="Arial Narrow" w:cs="Arial"/>
          <w:b/>
          <w:lang w:val="en-US"/>
        </w:rPr>
      </w:pPr>
      <w:r w:rsidRPr="003D0436">
        <w:rPr>
          <w:rFonts w:ascii="Arial Narrow" w:hAnsi="Arial Narrow" w:cs="Arial"/>
          <w:b/>
          <w:lang w:val="en-US"/>
        </w:rPr>
        <w:t>Introduction</w:t>
      </w:r>
    </w:p>
    <w:p w:rsidR="00056738" w:rsidRPr="003D0436" w:rsidRDefault="00104D52" w:rsidP="00FD36B8">
      <w:pPr>
        <w:spacing w:after="0"/>
        <w:contextualSpacing/>
        <w:rPr>
          <w:rFonts w:ascii="Arial Narrow" w:hAnsi="Arial Narrow"/>
          <w:lang w:val="en-US"/>
        </w:rPr>
      </w:pPr>
      <w:r w:rsidRPr="003D0436">
        <w:rPr>
          <w:rFonts w:ascii="Arial Narrow" w:hAnsi="Arial Narrow" w:cs="Arial"/>
          <w:lang w:val="en-US"/>
        </w:rPr>
        <w:t>T</w:t>
      </w:r>
      <w:r w:rsidR="006C7BDA" w:rsidRPr="003D0436">
        <w:rPr>
          <w:rFonts w:ascii="Arial Narrow" w:hAnsi="Arial Narrow" w:cs="Arial"/>
          <w:lang w:val="en-US"/>
        </w:rPr>
        <w:t>his article t</w:t>
      </w:r>
      <w:r w:rsidRPr="003D0436">
        <w:rPr>
          <w:rFonts w:ascii="Arial Narrow" w:hAnsi="Arial Narrow" w:cs="Arial"/>
          <w:lang w:val="en-US"/>
        </w:rPr>
        <w:t>ranscend</w:t>
      </w:r>
      <w:r w:rsidR="006C7BDA" w:rsidRPr="003D0436">
        <w:rPr>
          <w:rFonts w:ascii="Arial Narrow" w:hAnsi="Arial Narrow" w:cs="Arial"/>
          <w:lang w:val="en-US"/>
        </w:rPr>
        <w:t xml:space="preserve">s </w:t>
      </w:r>
      <w:r w:rsidRPr="003D0436">
        <w:rPr>
          <w:rFonts w:ascii="Arial Narrow" w:hAnsi="Arial Narrow" w:cs="Arial"/>
          <w:lang w:val="en-US"/>
        </w:rPr>
        <w:t>disciplinary boundaries</w:t>
      </w:r>
      <w:r w:rsidR="007A4C04" w:rsidRPr="003D0436">
        <w:rPr>
          <w:rFonts w:ascii="Arial Narrow" w:hAnsi="Arial Narrow" w:cs="Arial"/>
          <w:lang w:val="en-US"/>
        </w:rPr>
        <w:t xml:space="preserve">. It </w:t>
      </w:r>
      <w:r w:rsidR="005A7F0F" w:rsidRPr="003D0436">
        <w:rPr>
          <w:rFonts w:ascii="Arial Narrow" w:hAnsi="Arial Narrow" w:cs="Arial"/>
          <w:lang w:val="en-US"/>
        </w:rPr>
        <w:t>g</w:t>
      </w:r>
      <w:r w:rsidR="003A39C8" w:rsidRPr="003D0436">
        <w:rPr>
          <w:rFonts w:ascii="Arial Narrow" w:hAnsi="Arial Narrow" w:cs="Arial"/>
          <w:lang w:val="en-US"/>
        </w:rPr>
        <w:t>o</w:t>
      </w:r>
      <w:r w:rsidR="007A4C04" w:rsidRPr="003D0436">
        <w:rPr>
          <w:rFonts w:ascii="Arial Narrow" w:hAnsi="Arial Narrow" w:cs="Arial"/>
          <w:lang w:val="en-US"/>
        </w:rPr>
        <w:t xml:space="preserve">es </w:t>
      </w:r>
      <w:r w:rsidRPr="003D0436">
        <w:rPr>
          <w:rFonts w:ascii="Arial Narrow" w:hAnsi="Arial Narrow" w:cs="Arial"/>
          <w:lang w:val="en-US"/>
        </w:rPr>
        <w:t>beyond</w:t>
      </w:r>
      <w:r w:rsidR="00F454AB" w:rsidRPr="003D0436">
        <w:rPr>
          <w:rFonts w:ascii="Arial Narrow" w:hAnsi="Arial Narrow" w:cs="Arial"/>
          <w:lang w:val="en-US"/>
        </w:rPr>
        <w:t xml:space="preserve"> </w:t>
      </w:r>
      <w:r w:rsidR="0070268D" w:rsidRPr="003D0436">
        <w:rPr>
          <w:rFonts w:ascii="Arial Narrow" w:hAnsi="Arial Narrow" w:cs="Arial"/>
          <w:lang w:val="en-US"/>
        </w:rPr>
        <w:t>orthodox labour economics</w:t>
      </w:r>
      <w:r w:rsidR="005A7F0F" w:rsidRPr="003D0436">
        <w:rPr>
          <w:rFonts w:ascii="Arial Narrow" w:hAnsi="Arial Narrow" w:cs="Arial"/>
          <w:lang w:val="en-US"/>
        </w:rPr>
        <w:t xml:space="preserve"> (OLE)</w:t>
      </w:r>
      <w:r w:rsidR="00873E86" w:rsidRPr="003D0436">
        <w:rPr>
          <w:rFonts w:ascii="Arial Narrow" w:hAnsi="Arial Narrow" w:cs="Arial"/>
          <w:lang w:val="en-US"/>
        </w:rPr>
        <w:t xml:space="preserve">, </w:t>
      </w:r>
      <w:r w:rsidR="007A4C04" w:rsidRPr="003D0436">
        <w:rPr>
          <w:rFonts w:ascii="Arial Narrow" w:hAnsi="Arial Narrow" w:cs="Arial"/>
          <w:lang w:val="en-US"/>
        </w:rPr>
        <w:t>and combines</w:t>
      </w:r>
      <w:r w:rsidRPr="003D0436">
        <w:rPr>
          <w:rFonts w:ascii="Arial Narrow" w:hAnsi="Arial Narrow" w:cs="Arial"/>
          <w:lang w:val="en-US"/>
        </w:rPr>
        <w:t xml:space="preserve"> insights from </w:t>
      </w:r>
      <w:r w:rsidR="00D14752" w:rsidRPr="003D0436">
        <w:rPr>
          <w:rFonts w:ascii="Arial Narrow" w:hAnsi="Arial Narrow" w:cs="Arial"/>
          <w:lang w:val="en-US"/>
        </w:rPr>
        <w:t xml:space="preserve">what </w:t>
      </w:r>
      <w:r w:rsidR="003D0436" w:rsidRPr="003D0436">
        <w:rPr>
          <w:rFonts w:ascii="Arial Narrow" w:hAnsi="Arial Narrow" w:cs="Arial"/>
          <w:lang w:val="en-US"/>
        </w:rPr>
        <w:t>I have elsewhere (</w:t>
      </w:r>
      <w:r w:rsidR="003D0436" w:rsidRPr="003D0436">
        <w:rPr>
          <w:rFonts w:ascii="Arial Narrow" w:hAnsi="Arial Narrow"/>
          <w:lang w:val="en-US"/>
        </w:rPr>
        <w:t>Fleetwood (2006, 2010) called the</w:t>
      </w:r>
      <w:r w:rsidR="003D0436" w:rsidRPr="003D0436">
        <w:rPr>
          <w:rFonts w:ascii="Arial Narrow" w:hAnsi="Arial Narrow" w:cs="Arial"/>
          <w:lang w:val="en-US"/>
        </w:rPr>
        <w:t xml:space="preserve"> </w:t>
      </w:r>
      <w:r w:rsidR="00D14752" w:rsidRPr="003D0436">
        <w:rPr>
          <w:rFonts w:ascii="Arial Narrow" w:hAnsi="Arial Narrow"/>
          <w:lang w:val="en-US"/>
        </w:rPr>
        <w:t>‘</w:t>
      </w:r>
      <w:r w:rsidR="005A7F0F" w:rsidRPr="003D0436">
        <w:rPr>
          <w:rFonts w:ascii="Arial Narrow" w:hAnsi="Arial Narrow"/>
          <w:i/>
          <w:lang w:val="en-US"/>
        </w:rPr>
        <w:t>socio-economics</w:t>
      </w:r>
      <w:r w:rsidR="00D14752" w:rsidRPr="003D0436">
        <w:rPr>
          <w:rFonts w:ascii="Arial Narrow" w:hAnsi="Arial Narrow"/>
          <w:i/>
          <w:lang w:val="en-US"/>
        </w:rPr>
        <w:t xml:space="preserve"> of</w:t>
      </w:r>
      <w:r w:rsidR="00FD36B8" w:rsidRPr="003D0436">
        <w:rPr>
          <w:rFonts w:ascii="Arial Narrow" w:hAnsi="Arial Narrow"/>
          <w:i/>
          <w:lang w:val="en-US"/>
        </w:rPr>
        <w:t xml:space="preserve"> labour markets</w:t>
      </w:r>
      <w:r w:rsidR="00D14752" w:rsidRPr="003D0436">
        <w:rPr>
          <w:rFonts w:ascii="Arial Narrow" w:hAnsi="Arial Narrow"/>
          <w:lang w:val="en-US"/>
        </w:rPr>
        <w:t xml:space="preserve">’ </w:t>
      </w:r>
      <w:r w:rsidR="00B2272B" w:rsidRPr="003D0436">
        <w:rPr>
          <w:rFonts w:ascii="Arial Narrow" w:hAnsi="Arial Narrow"/>
          <w:lang w:val="en-US"/>
        </w:rPr>
        <w:t>(SE</w:t>
      </w:r>
      <w:r w:rsidR="003A39C8" w:rsidRPr="003D0436">
        <w:rPr>
          <w:rFonts w:ascii="Arial Narrow" w:hAnsi="Arial Narrow"/>
          <w:lang w:val="en-US"/>
        </w:rPr>
        <w:t>L</w:t>
      </w:r>
      <w:r w:rsidR="00B2272B" w:rsidRPr="003D0436">
        <w:rPr>
          <w:rFonts w:ascii="Arial Narrow" w:hAnsi="Arial Narrow"/>
          <w:lang w:val="en-US"/>
        </w:rPr>
        <w:t>M)</w:t>
      </w:r>
      <w:r w:rsidR="00AA7674" w:rsidRPr="003D0436">
        <w:rPr>
          <w:rFonts w:ascii="Arial Narrow" w:hAnsi="Arial Narrow"/>
          <w:lang w:val="en-US"/>
        </w:rPr>
        <w:t>,</w:t>
      </w:r>
      <w:r w:rsidR="00B2272B" w:rsidRPr="003D0436">
        <w:rPr>
          <w:rFonts w:ascii="Arial Narrow" w:hAnsi="Arial Narrow"/>
          <w:lang w:val="en-US"/>
        </w:rPr>
        <w:t xml:space="preserve"> </w:t>
      </w:r>
      <w:r w:rsidR="00925E67" w:rsidRPr="003D0436">
        <w:rPr>
          <w:rFonts w:ascii="Arial Narrow" w:hAnsi="Arial Narrow" w:cs="Arial"/>
          <w:lang w:val="en-US"/>
        </w:rPr>
        <w:t xml:space="preserve">and </w:t>
      </w:r>
      <w:r w:rsidRPr="003D0436">
        <w:rPr>
          <w:rFonts w:ascii="Arial Narrow" w:hAnsi="Arial Narrow" w:cs="Arial"/>
          <w:i/>
          <w:lang w:val="en-US"/>
        </w:rPr>
        <w:t>critical realism</w:t>
      </w:r>
      <w:r w:rsidR="00B2272B" w:rsidRPr="003D0436">
        <w:rPr>
          <w:rFonts w:ascii="Arial Narrow" w:hAnsi="Arial Narrow" w:cs="Arial"/>
          <w:lang w:val="en-US"/>
        </w:rPr>
        <w:t xml:space="preserve"> (CR)</w:t>
      </w:r>
      <w:r w:rsidR="00D049C0" w:rsidRPr="003D0436">
        <w:rPr>
          <w:rFonts w:ascii="Arial Narrow" w:hAnsi="Arial Narrow" w:cs="Arial"/>
          <w:lang w:val="en-US"/>
        </w:rPr>
        <w:t>,</w:t>
      </w:r>
      <w:r w:rsidR="00680A9C" w:rsidRPr="003D0436">
        <w:rPr>
          <w:rFonts w:ascii="Arial Narrow" w:hAnsi="Arial Narrow" w:cs="Arial"/>
          <w:lang w:val="en-US"/>
        </w:rPr>
        <w:t xml:space="preserve"> to develop </w:t>
      </w:r>
      <w:r w:rsidR="005A7F0F" w:rsidRPr="003D0436">
        <w:rPr>
          <w:rFonts w:ascii="Arial Narrow" w:hAnsi="Arial Narrow" w:cs="Arial"/>
          <w:lang w:val="en-US"/>
        </w:rPr>
        <w:t>a</w:t>
      </w:r>
      <w:r w:rsidR="00873E86" w:rsidRPr="003D0436">
        <w:rPr>
          <w:rFonts w:ascii="Arial Narrow" w:hAnsi="Arial Narrow" w:cs="Arial"/>
          <w:lang w:val="en-US"/>
        </w:rPr>
        <w:t xml:space="preserve"> </w:t>
      </w:r>
      <w:r w:rsidR="003A39C8" w:rsidRPr="003D0436">
        <w:rPr>
          <w:rFonts w:ascii="Arial Narrow" w:hAnsi="Arial Narrow" w:cs="Arial"/>
          <w:i/>
          <w:lang w:val="en-US"/>
        </w:rPr>
        <w:t>SELM</w:t>
      </w:r>
      <w:r w:rsidR="003A39C8" w:rsidRPr="003D0436">
        <w:rPr>
          <w:rFonts w:ascii="Arial Narrow" w:hAnsi="Arial Narrow" w:cs="Arial"/>
          <w:i/>
          <w:vertAlign w:val="superscript"/>
          <w:lang w:val="en-US"/>
        </w:rPr>
        <w:t>CR</w:t>
      </w:r>
      <w:r w:rsidR="00680A9C" w:rsidRPr="003D0436">
        <w:rPr>
          <w:rFonts w:ascii="Arial Narrow" w:hAnsi="Arial Narrow" w:cs="Arial"/>
          <w:i/>
          <w:vertAlign w:val="superscript"/>
          <w:lang w:val="en-US"/>
        </w:rPr>
        <w:t xml:space="preserve"> </w:t>
      </w:r>
      <w:r w:rsidR="003A39C8" w:rsidRPr="003D0436">
        <w:rPr>
          <w:rFonts w:ascii="Arial Narrow" w:hAnsi="Arial Narrow" w:cs="Arial"/>
          <w:lang w:val="en-US"/>
        </w:rPr>
        <w:t>perspective</w:t>
      </w:r>
      <w:r w:rsidR="003D0436" w:rsidRPr="003D0436">
        <w:rPr>
          <w:rFonts w:ascii="Arial Narrow" w:hAnsi="Arial Narrow" w:cs="Arial"/>
          <w:lang w:val="en-US"/>
        </w:rPr>
        <w:t xml:space="preserve">. This perspective </w:t>
      </w:r>
      <w:r w:rsidR="00D049C0" w:rsidRPr="003D0436">
        <w:rPr>
          <w:rFonts w:ascii="Arial Narrow" w:hAnsi="Arial Narrow" w:cs="Arial"/>
          <w:lang w:val="en-US"/>
        </w:rPr>
        <w:t xml:space="preserve">is then used </w:t>
      </w:r>
      <w:r w:rsidR="00873E86" w:rsidRPr="003D0436">
        <w:rPr>
          <w:rFonts w:ascii="Arial Narrow" w:hAnsi="Arial Narrow" w:cs="Arial"/>
          <w:lang w:val="en-US"/>
        </w:rPr>
        <w:t xml:space="preserve">to create an </w:t>
      </w:r>
      <w:r w:rsidR="003A39C8" w:rsidRPr="003D0436">
        <w:rPr>
          <w:rFonts w:ascii="Arial Narrow" w:hAnsi="Arial Narrow" w:cs="Arial"/>
          <w:lang w:val="en-US"/>
        </w:rPr>
        <w:t xml:space="preserve">alternative </w:t>
      </w:r>
      <w:r w:rsidR="00925E67" w:rsidRPr="003D0436">
        <w:rPr>
          <w:rFonts w:ascii="Arial Narrow" w:hAnsi="Arial Narrow" w:cs="Arial"/>
          <w:lang w:val="en-US"/>
        </w:rPr>
        <w:t>conception o</w:t>
      </w:r>
      <w:r w:rsidRPr="003D0436">
        <w:rPr>
          <w:rFonts w:ascii="Arial Narrow" w:hAnsi="Arial Narrow" w:cs="Arial"/>
          <w:lang w:val="en-US"/>
        </w:rPr>
        <w:t>f</w:t>
      </w:r>
      <w:r w:rsidRPr="003D0436">
        <w:rPr>
          <w:rFonts w:ascii="Arial Narrow" w:hAnsi="Arial Narrow" w:cs="Arial"/>
          <w:i/>
          <w:lang w:val="en-US"/>
        </w:rPr>
        <w:t xml:space="preserve"> </w:t>
      </w:r>
      <w:r w:rsidR="00BC186C" w:rsidRPr="003D0436">
        <w:rPr>
          <w:rFonts w:ascii="Arial Narrow" w:hAnsi="Arial Narrow" w:cs="Arial"/>
          <w:i/>
          <w:lang w:val="en-US"/>
        </w:rPr>
        <w:t xml:space="preserve">labour market </w:t>
      </w:r>
      <w:r w:rsidRPr="003D0436">
        <w:rPr>
          <w:rFonts w:ascii="Arial Narrow" w:hAnsi="Arial Narrow" w:cs="Arial"/>
          <w:i/>
          <w:lang w:val="en-US"/>
        </w:rPr>
        <w:t>institutions</w:t>
      </w:r>
      <w:r w:rsidR="003A39C8" w:rsidRPr="003D0436">
        <w:rPr>
          <w:rFonts w:ascii="Arial Narrow" w:hAnsi="Arial Narrow" w:cs="Arial"/>
          <w:lang w:val="en-US"/>
        </w:rPr>
        <w:t xml:space="preserve"> </w:t>
      </w:r>
      <w:r w:rsidRPr="003D0436">
        <w:rPr>
          <w:rFonts w:ascii="Arial Narrow" w:hAnsi="Arial Narrow" w:cs="Arial"/>
          <w:lang w:val="en-US"/>
        </w:rPr>
        <w:t>and</w:t>
      </w:r>
      <w:r w:rsidR="000D67AA" w:rsidRPr="003D0436">
        <w:rPr>
          <w:rFonts w:ascii="Arial Narrow" w:hAnsi="Arial Narrow" w:cs="Arial"/>
          <w:lang w:val="en-US"/>
        </w:rPr>
        <w:t xml:space="preserve"> </w:t>
      </w:r>
      <w:r w:rsidRPr="003D0436">
        <w:rPr>
          <w:rFonts w:ascii="Arial Narrow" w:hAnsi="Arial Narrow" w:cs="Arial"/>
          <w:lang w:val="en-US"/>
        </w:rPr>
        <w:t>a</w:t>
      </w:r>
      <w:r w:rsidR="000D67AA" w:rsidRPr="003D0436">
        <w:rPr>
          <w:rFonts w:ascii="Arial Narrow" w:hAnsi="Arial Narrow" w:cs="Arial"/>
          <w:lang w:val="en-US"/>
        </w:rPr>
        <w:t>n</w:t>
      </w:r>
      <w:r w:rsidRPr="003D0436">
        <w:rPr>
          <w:rFonts w:ascii="Arial Narrow" w:hAnsi="Arial Narrow" w:cs="Arial"/>
          <w:lang w:val="en-US"/>
        </w:rPr>
        <w:t xml:space="preserve"> alternative model of </w:t>
      </w:r>
      <w:r w:rsidR="002E5C00" w:rsidRPr="003D0436">
        <w:rPr>
          <w:rFonts w:ascii="Arial Narrow" w:hAnsi="Arial Narrow" w:cs="Arial"/>
          <w:i/>
          <w:lang w:val="en-US"/>
        </w:rPr>
        <w:t>labour markets</w:t>
      </w:r>
      <w:r w:rsidR="00D049C0" w:rsidRPr="003D0436">
        <w:rPr>
          <w:rFonts w:ascii="Arial Narrow" w:hAnsi="Arial Narrow" w:cs="Arial"/>
          <w:lang w:val="en-US"/>
        </w:rPr>
        <w:t xml:space="preserve"> </w:t>
      </w:r>
      <w:r w:rsidR="005A7F0F" w:rsidRPr="003D0436">
        <w:rPr>
          <w:rFonts w:ascii="Arial Narrow" w:hAnsi="Arial Narrow" w:cs="Arial"/>
          <w:lang w:val="en-US"/>
        </w:rPr>
        <w:t xml:space="preserve">- i.e. </w:t>
      </w:r>
      <w:r w:rsidR="003A39C8" w:rsidRPr="003D0436">
        <w:rPr>
          <w:rFonts w:ascii="Arial Narrow" w:hAnsi="Arial Narrow" w:cs="Arial"/>
          <w:lang w:val="en-US"/>
        </w:rPr>
        <w:t xml:space="preserve">the </w:t>
      </w:r>
      <w:r w:rsidR="003A39C8" w:rsidRPr="003D0436">
        <w:rPr>
          <w:rFonts w:ascii="Arial Narrow" w:hAnsi="Arial Narrow" w:cs="Arial"/>
          <w:i/>
          <w:lang w:val="en-US"/>
        </w:rPr>
        <w:t>SELM</w:t>
      </w:r>
      <w:r w:rsidR="003A39C8" w:rsidRPr="003D0436">
        <w:rPr>
          <w:rFonts w:ascii="Arial Narrow" w:hAnsi="Arial Narrow" w:cs="Arial"/>
          <w:i/>
          <w:vertAlign w:val="superscript"/>
          <w:lang w:val="en-US"/>
        </w:rPr>
        <w:t>CR</w:t>
      </w:r>
      <w:r w:rsidR="003A39C8" w:rsidRPr="003D0436">
        <w:rPr>
          <w:rFonts w:ascii="Arial Narrow" w:hAnsi="Arial Narrow" w:cs="Arial"/>
          <w:vertAlign w:val="superscript"/>
          <w:lang w:val="en-US"/>
        </w:rPr>
        <w:t xml:space="preserve"> </w:t>
      </w:r>
      <w:r w:rsidR="003A39C8" w:rsidRPr="003D0436">
        <w:rPr>
          <w:rFonts w:ascii="Arial Narrow" w:hAnsi="Arial Narrow" w:cs="Arial"/>
          <w:lang w:val="en-US"/>
        </w:rPr>
        <w:t>model.</w:t>
      </w:r>
      <w:r w:rsidR="003D0436" w:rsidRPr="003D0436">
        <w:rPr>
          <w:rFonts w:ascii="Arial Narrow" w:hAnsi="Arial Narrow" w:cs="Arial"/>
          <w:lang w:val="en-US"/>
        </w:rPr>
        <w:t xml:space="preserve"> Whilst t</w:t>
      </w:r>
      <w:r w:rsidR="00FD36B8" w:rsidRPr="003D0436">
        <w:rPr>
          <w:rFonts w:ascii="Arial Narrow" w:hAnsi="Arial Narrow" w:cs="Arial"/>
          <w:lang w:val="en-US"/>
        </w:rPr>
        <w:t>he</w:t>
      </w:r>
      <w:r w:rsidR="00FD36B8" w:rsidRPr="003D0436">
        <w:rPr>
          <w:rFonts w:ascii="Arial Narrow" w:hAnsi="Arial Narrow"/>
          <w:lang w:val="en-US"/>
        </w:rPr>
        <w:t xml:space="preserve"> raw material for this alternative</w:t>
      </w:r>
      <w:r w:rsidR="00873E86" w:rsidRPr="003D0436">
        <w:rPr>
          <w:rFonts w:ascii="Arial Narrow" w:hAnsi="Arial Narrow"/>
          <w:lang w:val="en-US"/>
        </w:rPr>
        <w:t xml:space="preserve"> </w:t>
      </w:r>
      <w:r w:rsidR="00FD36B8" w:rsidRPr="003D0436">
        <w:rPr>
          <w:rFonts w:ascii="Arial Narrow" w:hAnsi="Arial Narrow"/>
          <w:lang w:val="en-US"/>
        </w:rPr>
        <w:t xml:space="preserve">already exists in the insights of </w:t>
      </w:r>
      <w:r w:rsidR="003A39C8" w:rsidRPr="003D0436">
        <w:rPr>
          <w:rFonts w:ascii="Arial Narrow" w:hAnsi="Arial Narrow"/>
          <w:lang w:val="en-US"/>
        </w:rPr>
        <w:t>SELM</w:t>
      </w:r>
      <w:r w:rsidR="003D0436" w:rsidRPr="003D0436">
        <w:rPr>
          <w:rFonts w:ascii="Arial Narrow" w:hAnsi="Arial Narrow"/>
          <w:lang w:val="en-US"/>
        </w:rPr>
        <w:t xml:space="preserve">, </w:t>
      </w:r>
      <w:r w:rsidR="00FD36B8" w:rsidRPr="003D0436">
        <w:rPr>
          <w:rFonts w:ascii="Arial Narrow" w:hAnsi="Arial Narrow"/>
          <w:lang w:val="en-US"/>
        </w:rPr>
        <w:t>these insights have</w:t>
      </w:r>
      <w:r w:rsidR="00873E86" w:rsidRPr="003D0436">
        <w:rPr>
          <w:rFonts w:ascii="Arial Narrow" w:hAnsi="Arial Narrow"/>
          <w:lang w:val="en-US"/>
        </w:rPr>
        <w:t xml:space="preserve"> </w:t>
      </w:r>
      <w:r w:rsidR="00FD36B8" w:rsidRPr="003D0436">
        <w:rPr>
          <w:rFonts w:ascii="Arial Narrow" w:hAnsi="Arial Narrow"/>
          <w:lang w:val="en-US"/>
        </w:rPr>
        <w:t>never been united to for</w:t>
      </w:r>
      <w:r w:rsidR="00AA7674" w:rsidRPr="003D0436">
        <w:rPr>
          <w:rFonts w:ascii="Arial Narrow" w:hAnsi="Arial Narrow"/>
          <w:lang w:val="en-US"/>
        </w:rPr>
        <w:t xml:space="preserve">ge </w:t>
      </w:r>
      <w:r w:rsidR="00FD36B8" w:rsidRPr="003D0436">
        <w:rPr>
          <w:rFonts w:ascii="Arial Narrow" w:hAnsi="Arial Narrow"/>
          <w:lang w:val="en-US"/>
        </w:rPr>
        <w:t xml:space="preserve">a model of </w:t>
      </w:r>
      <w:r w:rsidR="00873E86" w:rsidRPr="003D0436">
        <w:rPr>
          <w:rFonts w:ascii="Arial Narrow" w:hAnsi="Arial Narrow"/>
          <w:lang w:val="en-US"/>
        </w:rPr>
        <w:t xml:space="preserve">labour markets </w:t>
      </w:r>
      <w:r w:rsidR="00FD36B8" w:rsidRPr="003D0436">
        <w:rPr>
          <w:rFonts w:ascii="Arial Narrow" w:hAnsi="Arial Narrow"/>
          <w:i/>
          <w:lang w:val="en-US"/>
        </w:rPr>
        <w:t>as a whole</w:t>
      </w:r>
      <w:r w:rsidR="00FD36B8" w:rsidRPr="003D0436">
        <w:rPr>
          <w:rFonts w:ascii="Arial Narrow" w:hAnsi="Arial Narrow"/>
          <w:lang w:val="en-US"/>
        </w:rPr>
        <w:t>. Th</w:t>
      </w:r>
      <w:r w:rsidR="00873E86" w:rsidRPr="003D0436">
        <w:rPr>
          <w:rFonts w:ascii="Arial Narrow" w:hAnsi="Arial Narrow"/>
          <w:lang w:val="en-US"/>
        </w:rPr>
        <w:t>e</w:t>
      </w:r>
      <w:r w:rsidR="00FD36B8" w:rsidRPr="003D0436">
        <w:rPr>
          <w:rFonts w:ascii="Arial Narrow" w:hAnsi="Arial Narrow"/>
          <w:lang w:val="en-US"/>
        </w:rPr>
        <w:t xml:space="preserve"> </w:t>
      </w:r>
      <w:r w:rsidR="00873E86" w:rsidRPr="003D0436">
        <w:rPr>
          <w:rFonts w:ascii="Arial Narrow" w:hAnsi="Arial Narrow" w:cs="Arial"/>
          <w:i/>
          <w:lang w:val="en-US"/>
        </w:rPr>
        <w:t>SELM</w:t>
      </w:r>
      <w:r w:rsidR="00873E86" w:rsidRPr="003D0436">
        <w:rPr>
          <w:rFonts w:ascii="Arial Narrow" w:hAnsi="Arial Narrow" w:cs="Arial"/>
          <w:i/>
          <w:vertAlign w:val="superscript"/>
          <w:lang w:val="en-US"/>
        </w:rPr>
        <w:t>CR</w:t>
      </w:r>
      <w:r w:rsidR="00873E86" w:rsidRPr="003D0436">
        <w:rPr>
          <w:rFonts w:ascii="Arial Narrow" w:hAnsi="Arial Narrow" w:cs="Arial"/>
          <w:vertAlign w:val="superscript"/>
          <w:lang w:val="en-US"/>
        </w:rPr>
        <w:t xml:space="preserve"> </w:t>
      </w:r>
      <w:r w:rsidR="00124C9F" w:rsidRPr="003D0436">
        <w:rPr>
          <w:rFonts w:ascii="Arial Narrow" w:hAnsi="Arial Narrow" w:cs="Arial"/>
          <w:lang w:val="en-US"/>
        </w:rPr>
        <w:t xml:space="preserve">model </w:t>
      </w:r>
      <w:r w:rsidR="003D0436">
        <w:rPr>
          <w:rFonts w:ascii="Arial Narrow" w:hAnsi="Arial Narrow" w:cs="Arial"/>
          <w:lang w:val="en-US"/>
        </w:rPr>
        <w:t>attempt</w:t>
      </w:r>
      <w:r w:rsidR="0016407E">
        <w:rPr>
          <w:rFonts w:ascii="Arial Narrow" w:hAnsi="Arial Narrow" w:cs="Arial"/>
          <w:lang w:val="en-US"/>
        </w:rPr>
        <w:t>s</w:t>
      </w:r>
      <w:r w:rsidR="003D0436">
        <w:rPr>
          <w:rFonts w:ascii="Arial Narrow" w:hAnsi="Arial Narrow" w:cs="Arial"/>
          <w:lang w:val="en-US"/>
        </w:rPr>
        <w:t xml:space="preserve"> to do just this</w:t>
      </w:r>
      <w:r w:rsidR="00FD36B8" w:rsidRPr="003D0436">
        <w:rPr>
          <w:rFonts w:ascii="Arial Narrow" w:hAnsi="Arial Narrow"/>
          <w:lang w:val="en-US"/>
        </w:rPr>
        <w:t>.</w:t>
      </w:r>
      <w:r w:rsidR="00056738" w:rsidRPr="003D0436">
        <w:rPr>
          <w:rFonts w:ascii="Arial Narrow" w:hAnsi="Arial Narrow"/>
          <w:lang w:val="en-US"/>
        </w:rPr>
        <w:t xml:space="preserve"> </w:t>
      </w:r>
    </w:p>
    <w:p w:rsidR="0056414B" w:rsidRPr="003D0436" w:rsidRDefault="0056414B" w:rsidP="0056414B">
      <w:pPr>
        <w:spacing w:after="0"/>
        <w:contextualSpacing/>
        <w:rPr>
          <w:rFonts w:ascii="Arial Narrow" w:hAnsi="Arial Narrow" w:cs="Arial"/>
          <w:lang w:val="en-US"/>
        </w:rPr>
      </w:pPr>
    </w:p>
    <w:p w:rsidR="00104D52" w:rsidRPr="003D0436" w:rsidRDefault="00104D52" w:rsidP="00124C9F">
      <w:pPr>
        <w:tabs>
          <w:tab w:val="left" w:pos="2280"/>
          <w:tab w:val="left" w:pos="2700"/>
        </w:tabs>
        <w:spacing w:after="0"/>
        <w:contextualSpacing/>
        <w:rPr>
          <w:rFonts w:ascii="Arial Narrow" w:hAnsi="Arial Narrow"/>
          <w:lang w:val="en-US"/>
        </w:rPr>
      </w:pPr>
      <w:r w:rsidRPr="003D0436">
        <w:rPr>
          <w:rFonts w:ascii="Arial Narrow" w:hAnsi="Arial Narrow" w:cs="Arial"/>
          <w:lang w:val="en-US"/>
        </w:rPr>
        <w:t xml:space="preserve">Part </w:t>
      </w:r>
      <w:r w:rsidR="00F80DD5" w:rsidRPr="003D0436">
        <w:rPr>
          <w:rFonts w:ascii="Arial Narrow" w:hAnsi="Arial Narrow" w:cs="Arial"/>
          <w:lang w:val="en-US"/>
        </w:rPr>
        <w:t xml:space="preserve">one </w:t>
      </w:r>
      <w:r w:rsidRPr="003D0436">
        <w:rPr>
          <w:rFonts w:ascii="Arial Narrow" w:hAnsi="Arial Narrow" w:cs="Arial"/>
          <w:lang w:val="en-US"/>
        </w:rPr>
        <w:t xml:space="preserve">outlines </w:t>
      </w:r>
      <w:r w:rsidR="002B0C69" w:rsidRPr="003D0436">
        <w:rPr>
          <w:rFonts w:ascii="Arial Narrow" w:hAnsi="Arial Narrow" w:cs="Arial"/>
          <w:lang w:val="en-US"/>
        </w:rPr>
        <w:t xml:space="preserve">some of the </w:t>
      </w:r>
      <w:r w:rsidR="00AB1EA9" w:rsidRPr="003D0436">
        <w:rPr>
          <w:rFonts w:ascii="Arial Narrow" w:hAnsi="Arial Narrow" w:cs="Arial"/>
          <w:lang w:val="en-US"/>
        </w:rPr>
        <w:t xml:space="preserve">limitations </w:t>
      </w:r>
      <w:r w:rsidR="001968D7" w:rsidRPr="003D0436">
        <w:rPr>
          <w:rFonts w:ascii="Arial Narrow" w:hAnsi="Arial Narrow" w:cs="Arial"/>
          <w:lang w:val="en-US"/>
        </w:rPr>
        <w:t xml:space="preserve">that </w:t>
      </w:r>
      <w:r w:rsidR="00C73761" w:rsidRPr="003D0436">
        <w:rPr>
          <w:rFonts w:ascii="Arial Narrow" w:hAnsi="Arial Narrow" w:cs="Arial"/>
          <w:lang w:val="en-US"/>
        </w:rPr>
        <w:t>orthodox labour economists (</w:t>
      </w:r>
      <w:r w:rsidR="00056738" w:rsidRPr="003D0436">
        <w:rPr>
          <w:rFonts w:ascii="Arial Narrow" w:hAnsi="Arial Narrow" w:cs="Arial"/>
          <w:lang w:val="en-US"/>
        </w:rPr>
        <w:t>OLEs</w:t>
      </w:r>
      <w:r w:rsidR="00C73761" w:rsidRPr="003D0436">
        <w:rPr>
          <w:rFonts w:ascii="Arial Narrow" w:hAnsi="Arial Narrow" w:cs="Arial"/>
          <w:lang w:val="en-US"/>
        </w:rPr>
        <w:t>)</w:t>
      </w:r>
      <w:r w:rsidR="00056738" w:rsidRPr="003D0436">
        <w:rPr>
          <w:rFonts w:ascii="Arial Narrow" w:hAnsi="Arial Narrow" w:cs="Arial"/>
          <w:lang w:val="en-US"/>
        </w:rPr>
        <w:t xml:space="preserve"> </w:t>
      </w:r>
      <w:r w:rsidR="00F43444" w:rsidRPr="003D0436">
        <w:rPr>
          <w:rFonts w:ascii="Arial Narrow" w:hAnsi="Arial Narrow" w:cs="Arial"/>
          <w:lang w:val="en-US"/>
        </w:rPr>
        <w:t xml:space="preserve">encounter </w:t>
      </w:r>
      <w:r w:rsidR="00056738" w:rsidRPr="003D0436">
        <w:rPr>
          <w:rFonts w:ascii="Arial Narrow" w:hAnsi="Arial Narrow" w:cs="Arial"/>
          <w:lang w:val="en-US"/>
        </w:rPr>
        <w:t>when</w:t>
      </w:r>
      <w:r w:rsidR="0016407E">
        <w:rPr>
          <w:rFonts w:ascii="Arial Narrow" w:hAnsi="Arial Narrow" w:cs="Arial"/>
          <w:lang w:val="en-US"/>
        </w:rPr>
        <w:t xml:space="preserve"> </w:t>
      </w:r>
      <w:r w:rsidR="00E041ED" w:rsidRPr="003D0436">
        <w:rPr>
          <w:rFonts w:ascii="Arial Narrow" w:hAnsi="Arial Narrow" w:cs="Arial"/>
          <w:lang w:val="en-US"/>
        </w:rPr>
        <w:t xml:space="preserve"> </w:t>
      </w:r>
      <w:r w:rsidR="00F43444" w:rsidRPr="003D0436">
        <w:rPr>
          <w:rFonts w:ascii="Arial Narrow" w:hAnsi="Arial Narrow" w:cs="Arial"/>
          <w:lang w:val="en-US"/>
        </w:rPr>
        <w:t>attempting to extend the basic model of labour markets (LMs) to include labour market institutions (LMIs)</w:t>
      </w:r>
      <w:r w:rsidR="00796E11" w:rsidRPr="003D0436">
        <w:rPr>
          <w:rFonts w:ascii="Arial Narrow" w:hAnsi="Arial Narrow"/>
          <w:lang w:val="en-US"/>
        </w:rPr>
        <w:t xml:space="preserve">. </w:t>
      </w:r>
      <w:r w:rsidRPr="003D0436">
        <w:rPr>
          <w:rFonts w:ascii="Arial Narrow" w:hAnsi="Arial Narrow"/>
          <w:lang w:val="en-US"/>
        </w:rPr>
        <w:t>Part two considers</w:t>
      </w:r>
      <w:r w:rsidR="00C07F49" w:rsidRPr="003D0436">
        <w:rPr>
          <w:rFonts w:ascii="Arial Narrow" w:hAnsi="Arial Narrow"/>
          <w:lang w:val="en-US"/>
        </w:rPr>
        <w:t xml:space="preserve"> three ways in which LMIs </w:t>
      </w:r>
      <w:r w:rsidR="00F80DD5" w:rsidRPr="003D0436">
        <w:rPr>
          <w:rFonts w:ascii="Arial Narrow" w:hAnsi="Arial Narrow"/>
          <w:lang w:val="en-US"/>
        </w:rPr>
        <w:t>a</w:t>
      </w:r>
      <w:r w:rsidR="00C07F49" w:rsidRPr="003D0436">
        <w:rPr>
          <w:rFonts w:ascii="Arial Narrow" w:hAnsi="Arial Narrow"/>
          <w:lang w:val="en-US"/>
        </w:rPr>
        <w:t>ffect LMs</w:t>
      </w:r>
      <w:r w:rsidR="00680A9C" w:rsidRPr="003D0436">
        <w:rPr>
          <w:rFonts w:ascii="Arial Narrow" w:hAnsi="Arial Narrow"/>
          <w:lang w:val="en-US"/>
        </w:rPr>
        <w:t>: r</w:t>
      </w:r>
      <w:r w:rsidR="001359E1" w:rsidRPr="003D0436">
        <w:rPr>
          <w:rFonts w:ascii="Arial Narrow" w:hAnsi="Arial Narrow"/>
          <w:lang w:val="en-US"/>
        </w:rPr>
        <w:t>estrict</w:t>
      </w:r>
      <w:r w:rsidR="00680A9C" w:rsidRPr="003D0436">
        <w:rPr>
          <w:rFonts w:ascii="Arial Narrow" w:hAnsi="Arial Narrow"/>
          <w:lang w:val="en-US"/>
        </w:rPr>
        <w:t xml:space="preserve">ing them, making them </w:t>
      </w:r>
      <w:r w:rsidR="00C07F49" w:rsidRPr="003D0436">
        <w:rPr>
          <w:rFonts w:ascii="Arial Narrow" w:hAnsi="Arial Narrow"/>
          <w:lang w:val="en-US"/>
        </w:rPr>
        <w:t>function better</w:t>
      </w:r>
      <w:r w:rsidR="00680A9C" w:rsidRPr="003D0436">
        <w:rPr>
          <w:rFonts w:ascii="Arial Narrow" w:hAnsi="Arial Narrow"/>
          <w:lang w:val="en-US"/>
        </w:rPr>
        <w:t xml:space="preserve">, </w:t>
      </w:r>
      <w:r w:rsidR="00C07F49" w:rsidRPr="003D0436">
        <w:rPr>
          <w:rFonts w:ascii="Arial Narrow" w:hAnsi="Arial Narrow"/>
          <w:lang w:val="en-US"/>
        </w:rPr>
        <w:t>and mak</w:t>
      </w:r>
      <w:r w:rsidR="00F80DD5" w:rsidRPr="003D0436">
        <w:rPr>
          <w:rFonts w:ascii="Arial Narrow" w:hAnsi="Arial Narrow"/>
          <w:lang w:val="en-US"/>
        </w:rPr>
        <w:t>ing</w:t>
      </w:r>
      <w:r w:rsidR="00C07F49" w:rsidRPr="003D0436">
        <w:rPr>
          <w:rFonts w:ascii="Arial Narrow" w:hAnsi="Arial Narrow"/>
          <w:lang w:val="en-US"/>
        </w:rPr>
        <w:t xml:space="preserve"> </w:t>
      </w:r>
      <w:r w:rsidR="00680A9C" w:rsidRPr="003D0436">
        <w:rPr>
          <w:rFonts w:ascii="Arial Narrow" w:hAnsi="Arial Narrow"/>
          <w:lang w:val="en-US"/>
        </w:rPr>
        <w:t xml:space="preserve">them </w:t>
      </w:r>
      <w:r w:rsidR="00C07F49" w:rsidRPr="003D0436">
        <w:rPr>
          <w:rFonts w:ascii="Arial Narrow" w:hAnsi="Arial Narrow"/>
          <w:lang w:val="en-US"/>
        </w:rPr>
        <w:t>function in the first place.</w:t>
      </w:r>
      <w:r w:rsidR="00486E62" w:rsidRPr="003D0436">
        <w:rPr>
          <w:rFonts w:ascii="Arial Narrow" w:hAnsi="Arial Narrow" w:cs="Arial"/>
          <w:lang w:val="en-US"/>
        </w:rPr>
        <w:t xml:space="preserve"> </w:t>
      </w:r>
      <w:r w:rsidRPr="003D0436">
        <w:rPr>
          <w:rFonts w:ascii="Arial Narrow" w:hAnsi="Arial Narrow" w:cs="Arial"/>
          <w:lang w:val="en-US"/>
        </w:rPr>
        <w:t>Part three</w:t>
      </w:r>
      <w:r w:rsidR="00680A9C" w:rsidRPr="003D0436">
        <w:rPr>
          <w:rFonts w:ascii="Arial Narrow" w:hAnsi="Arial Narrow" w:cs="Arial"/>
          <w:lang w:val="en-US"/>
        </w:rPr>
        <w:t xml:space="preserve"> </w:t>
      </w:r>
      <w:r w:rsidR="001359E1" w:rsidRPr="003D0436">
        <w:rPr>
          <w:rFonts w:ascii="Arial Narrow" w:hAnsi="Arial Narrow" w:cs="Arial"/>
          <w:lang w:val="en-US"/>
        </w:rPr>
        <w:t>`fits´ these three ideas to three models</w:t>
      </w:r>
      <w:r w:rsidR="00680A9C" w:rsidRPr="003D0436">
        <w:rPr>
          <w:rFonts w:ascii="Arial Narrow" w:hAnsi="Arial Narrow" w:cs="Arial"/>
          <w:lang w:val="en-US"/>
        </w:rPr>
        <w:t xml:space="preserve"> of LMs</w:t>
      </w:r>
      <w:r w:rsidR="001359E1" w:rsidRPr="003D0436">
        <w:rPr>
          <w:rFonts w:ascii="Arial Narrow" w:hAnsi="Arial Narrow" w:cs="Arial"/>
          <w:lang w:val="en-US"/>
        </w:rPr>
        <w:t xml:space="preserve">. The first treats </w:t>
      </w:r>
      <w:r w:rsidR="001359E1" w:rsidRPr="003D0436">
        <w:rPr>
          <w:rFonts w:ascii="Arial Narrow" w:hAnsi="Arial Narrow"/>
          <w:lang w:val="en-US"/>
        </w:rPr>
        <w:t xml:space="preserve">LMs as different and separate from LMIs; the second treats LMs and LMIs as the same kind of phenomena; and the third combines the previous two models. It </w:t>
      </w:r>
      <w:r w:rsidR="00680A9C" w:rsidRPr="003D0436">
        <w:rPr>
          <w:rFonts w:ascii="Arial Narrow" w:hAnsi="Arial Narrow"/>
          <w:lang w:val="en-US"/>
        </w:rPr>
        <w:t xml:space="preserve">reveals </w:t>
      </w:r>
      <w:r w:rsidR="00796E11" w:rsidRPr="003D0436">
        <w:rPr>
          <w:rFonts w:ascii="Arial Narrow" w:hAnsi="Arial Narrow" w:cs="Arial"/>
          <w:lang w:val="en-US"/>
        </w:rPr>
        <w:t>OLEs seek</w:t>
      </w:r>
      <w:r w:rsidR="00680A9C" w:rsidRPr="003D0436">
        <w:rPr>
          <w:rFonts w:ascii="Arial Narrow" w:hAnsi="Arial Narrow" w:cs="Arial"/>
          <w:lang w:val="en-US"/>
        </w:rPr>
        <w:t>ing</w:t>
      </w:r>
      <w:r w:rsidR="00796E11" w:rsidRPr="003D0436">
        <w:rPr>
          <w:rFonts w:ascii="Arial Narrow" w:hAnsi="Arial Narrow" w:cs="Arial"/>
          <w:lang w:val="en-US"/>
        </w:rPr>
        <w:t xml:space="preserve"> to extend the basic model to include LMIs</w:t>
      </w:r>
      <w:r w:rsidR="00796E11" w:rsidRPr="003D0436">
        <w:rPr>
          <w:rFonts w:ascii="Arial Narrow" w:hAnsi="Arial Narrow"/>
          <w:lang w:val="en-US"/>
        </w:rPr>
        <w:t xml:space="preserve">, </w:t>
      </w:r>
      <w:r w:rsidR="00680A9C" w:rsidRPr="003D0436">
        <w:rPr>
          <w:rFonts w:ascii="Arial Narrow" w:hAnsi="Arial Narrow"/>
          <w:lang w:val="en-US"/>
        </w:rPr>
        <w:t xml:space="preserve">but </w:t>
      </w:r>
      <w:r w:rsidR="00796E11" w:rsidRPr="003D0436">
        <w:rPr>
          <w:rFonts w:ascii="Arial Narrow" w:hAnsi="Arial Narrow"/>
          <w:lang w:val="en-US"/>
        </w:rPr>
        <w:t>remain</w:t>
      </w:r>
      <w:r w:rsidR="00680A9C" w:rsidRPr="003D0436">
        <w:rPr>
          <w:rFonts w:ascii="Arial Narrow" w:hAnsi="Arial Narrow"/>
          <w:lang w:val="en-US"/>
        </w:rPr>
        <w:t>ing</w:t>
      </w:r>
      <w:r w:rsidR="00796E11" w:rsidRPr="003D0436">
        <w:rPr>
          <w:rFonts w:ascii="Arial Narrow" w:hAnsi="Arial Narrow"/>
          <w:lang w:val="en-US"/>
        </w:rPr>
        <w:t xml:space="preserve"> trapped within disciplinary boundaries. </w:t>
      </w:r>
      <w:r w:rsidRPr="003D0436">
        <w:rPr>
          <w:rFonts w:ascii="Arial Narrow" w:hAnsi="Arial Narrow"/>
          <w:lang w:val="en-US"/>
        </w:rPr>
        <w:t xml:space="preserve">The way </w:t>
      </w:r>
      <w:r w:rsidR="00925E67" w:rsidRPr="003D0436">
        <w:rPr>
          <w:rFonts w:ascii="Arial Narrow" w:hAnsi="Arial Narrow"/>
          <w:lang w:val="en-US"/>
        </w:rPr>
        <w:t xml:space="preserve">forward </w:t>
      </w:r>
      <w:r w:rsidRPr="003D0436">
        <w:rPr>
          <w:rFonts w:ascii="Arial Narrow" w:hAnsi="Arial Narrow"/>
          <w:lang w:val="en-US"/>
        </w:rPr>
        <w:t xml:space="preserve">is to </w:t>
      </w:r>
      <w:r w:rsidR="00796E11" w:rsidRPr="003D0436">
        <w:rPr>
          <w:rFonts w:ascii="Arial Narrow" w:hAnsi="Arial Narrow"/>
          <w:lang w:val="en-US"/>
        </w:rPr>
        <w:t xml:space="preserve">step outside these boundaries, which </w:t>
      </w:r>
      <w:r w:rsidR="001359E1" w:rsidRPr="003D0436">
        <w:rPr>
          <w:rFonts w:ascii="Arial Narrow" w:hAnsi="Arial Narrow"/>
          <w:lang w:val="en-US"/>
        </w:rPr>
        <w:t xml:space="preserve">is the objective of the final two parts. Part </w:t>
      </w:r>
      <w:r w:rsidR="009C3E17" w:rsidRPr="003D0436">
        <w:rPr>
          <w:rFonts w:ascii="Arial Narrow" w:hAnsi="Arial Narrow"/>
          <w:lang w:val="en-US"/>
        </w:rPr>
        <w:t>four i</w:t>
      </w:r>
      <w:r w:rsidR="00486E62" w:rsidRPr="003D0436">
        <w:rPr>
          <w:rFonts w:ascii="Arial Narrow" w:hAnsi="Arial Narrow"/>
          <w:lang w:val="en-US"/>
        </w:rPr>
        <w:t>ntroduc</w:t>
      </w:r>
      <w:r w:rsidR="00796E11" w:rsidRPr="003D0436">
        <w:rPr>
          <w:rFonts w:ascii="Arial Narrow" w:hAnsi="Arial Narrow"/>
          <w:lang w:val="en-US"/>
        </w:rPr>
        <w:t>es</w:t>
      </w:r>
      <w:r w:rsidR="00486E62" w:rsidRPr="003D0436">
        <w:rPr>
          <w:rFonts w:ascii="Arial Narrow" w:hAnsi="Arial Narrow"/>
          <w:lang w:val="en-US"/>
        </w:rPr>
        <w:t xml:space="preserve"> </w:t>
      </w:r>
      <w:r w:rsidR="009C3E17" w:rsidRPr="003D0436">
        <w:rPr>
          <w:rFonts w:ascii="Arial Narrow" w:hAnsi="Arial Narrow"/>
          <w:lang w:val="en-US"/>
        </w:rPr>
        <w:t xml:space="preserve">CR and </w:t>
      </w:r>
      <w:r w:rsidR="00222C58" w:rsidRPr="003D0436">
        <w:rPr>
          <w:rFonts w:ascii="Arial Narrow" w:hAnsi="Arial Narrow"/>
          <w:lang w:val="en-US"/>
        </w:rPr>
        <w:t xml:space="preserve">two important </w:t>
      </w:r>
      <w:r w:rsidR="009C3E17" w:rsidRPr="003D0436">
        <w:rPr>
          <w:rFonts w:ascii="Arial Narrow" w:hAnsi="Arial Narrow"/>
          <w:lang w:val="en-US"/>
        </w:rPr>
        <w:t>concepts</w:t>
      </w:r>
      <w:r w:rsidR="00222C58" w:rsidRPr="003D0436">
        <w:rPr>
          <w:rFonts w:ascii="Arial Narrow" w:hAnsi="Arial Narrow"/>
          <w:lang w:val="en-US"/>
        </w:rPr>
        <w:t xml:space="preserve">: </w:t>
      </w:r>
      <w:r w:rsidR="00222C58" w:rsidRPr="003D0436">
        <w:rPr>
          <w:rFonts w:ascii="Arial Narrow" w:hAnsi="Arial Narrow"/>
          <w:i/>
          <w:lang w:val="en-US"/>
        </w:rPr>
        <w:t>emergence</w:t>
      </w:r>
      <w:r w:rsidR="00222C58" w:rsidRPr="003D0436">
        <w:rPr>
          <w:rFonts w:ascii="Arial Narrow" w:hAnsi="Arial Narrow"/>
          <w:lang w:val="en-US"/>
        </w:rPr>
        <w:t xml:space="preserve"> and the </w:t>
      </w:r>
      <w:r w:rsidR="00222C58" w:rsidRPr="003D0436">
        <w:rPr>
          <w:rFonts w:ascii="Arial Narrow" w:hAnsi="Arial Narrow"/>
          <w:i/>
          <w:lang w:val="en-US"/>
        </w:rPr>
        <w:t>m</w:t>
      </w:r>
      <w:r w:rsidR="009C3E17" w:rsidRPr="003D0436">
        <w:rPr>
          <w:rFonts w:ascii="Arial Narrow" w:hAnsi="Arial Narrow"/>
          <w:i/>
          <w:lang w:val="en-US"/>
        </w:rPr>
        <w:t xml:space="preserve">orphostatic-morphogenetic (M-M) </w:t>
      </w:r>
      <w:r w:rsidR="00222C58" w:rsidRPr="003D0436">
        <w:rPr>
          <w:rFonts w:ascii="Arial Narrow" w:hAnsi="Arial Narrow"/>
          <w:i/>
          <w:lang w:val="en-US"/>
        </w:rPr>
        <w:t>approach</w:t>
      </w:r>
      <w:r w:rsidR="00222C58" w:rsidRPr="003D0436">
        <w:rPr>
          <w:rFonts w:ascii="Arial Narrow" w:hAnsi="Arial Narrow"/>
          <w:b/>
          <w:i/>
          <w:lang w:val="en-US"/>
        </w:rPr>
        <w:t xml:space="preserve">. </w:t>
      </w:r>
      <w:r w:rsidRPr="003D0436">
        <w:rPr>
          <w:rFonts w:ascii="Arial Narrow" w:hAnsi="Arial Narrow"/>
          <w:lang w:val="en-US"/>
        </w:rPr>
        <w:t xml:space="preserve">Part </w:t>
      </w:r>
      <w:r w:rsidR="00486E62" w:rsidRPr="003D0436">
        <w:rPr>
          <w:rFonts w:ascii="Arial Narrow" w:hAnsi="Arial Narrow"/>
          <w:lang w:val="en-US"/>
        </w:rPr>
        <w:t>f</w:t>
      </w:r>
      <w:r w:rsidR="009C3E17" w:rsidRPr="003D0436">
        <w:rPr>
          <w:rFonts w:ascii="Arial Narrow" w:hAnsi="Arial Narrow"/>
          <w:lang w:val="en-US"/>
        </w:rPr>
        <w:t>ive</w:t>
      </w:r>
      <w:r w:rsidR="00486E62" w:rsidRPr="003D0436">
        <w:rPr>
          <w:rFonts w:ascii="Arial Narrow" w:hAnsi="Arial Narrow"/>
          <w:lang w:val="en-US"/>
        </w:rPr>
        <w:t xml:space="preserve"> </w:t>
      </w:r>
      <w:r w:rsidR="00124C9F" w:rsidRPr="003D0436">
        <w:rPr>
          <w:rFonts w:ascii="Arial Narrow" w:hAnsi="Arial Narrow"/>
          <w:lang w:val="en-US"/>
        </w:rPr>
        <w:t xml:space="preserve">introduces </w:t>
      </w:r>
      <w:r w:rsidR="001B7EB5" w:rsidRPr="003D0436">
        <w:rPr>
          <w:rFonts w:ascii="Arial Narrow" w:hAnsi="Arial Narrow"/>
          <w:lang w:val="en-US"/>
        </w:rPr>
        <w:t xml:space="preserve">the </w:t>
      </w:r>
      <w:r w:rsidR="001B7EB5" w:rsidRPr="003D0436">
        <w:rPr>
          <w:rFonts w:ascii="Arial Narrow" w:hAnsi="Arial Narrow" w:cs="Arial"/>
          <w:i/>
          <w:lang w:val="en-US"/>
        </w:rPr>
        <w:t>SELM</w:t>
      </w:r>
      <w:r w:rsidR="001B7EB5" w:rsidRPr="003D0436">
        <w:rPr>
          <w:rFonts w:ascii="Arial Narrow" w:hAnsi="Arial Narrow" w:cs="Arial"/>
          <w:i/>
          <w:vertAlign w:val="superscript"/>
          <w:lang w:val="en-US"/>
        </w:rPr>
        <w:t xml:space="preserve">CR </w:t>
      </w:r>
      <w:r w:rsidR="001B7EB5" w:rsidRPr="003D0436">
        <w:rPr>
          <w:rFonts w:ascii="Arial Narrow" w:hAnsi="Arial Narrow" w:cs="Arial"/>
          <w:lang w:val="en-US"/>
        </w:rPr>
        <w:t>perspective</w:t>
      </w:r>
      <w:r w:rsidR="00124C9F" w:rsidRPr="003D0436">
        <w:rPr>
          <w:rFonts w:ascii="Arial Narrow" w:hAnsi="Arial Narrow" w:cs="Arial"/>
          <w:lang w:val="en-US"/>
        </w:rPr>
        <w:t xml:space="preserve"> to `unpack´ what OLEs refer to as `institutions´, namely: </w:t>
      </w:r>
      <w:r w:rsidRPr="003D0436">
        <w:rPr>
          <w:rFonts w:ascii="Arial Narrow" w:hAnsi="Arial Narrow"/>
          <w:b/>
          <w:u w:val="single"/>
          <w:lang w:val="en-US"/>
        </w:rPr>
        <w:t>I</w:t>
      </w:r>
      <w:r w:rsidRPr="003D0436">
        <w:rPr>
          <w:rFonts w:ascii="Arial Narrow" w:hAnsi="Arial Narrow"/>
          <w:lang w:val="en-US"/>
        </w:rPr>
        <w:t xml:space="preserve">nstitutions (proper), </w:t>
      </w:r>
      <w:r w:rsidRPr="003D0436">
        <w:rPr>
          <w:rFonts w:ascii="Arial Narrow" w:hAnsi="Arial Narrow"/>
          <w:b/>
          <w:u w:val="single"/>
          <w:lang w:val="en-US"/>
        </w:rPr>
        <w:t>S</w:t>
      </w:r>
      <w:r w:rsidRPr="003D0436">
        <w:rPr>
          <w:rFonts w:ascii="Arial Narrow" w:hAnsi="Arial Narrow"/>
          <w:lang w:val="en-US"/>
        </w:rPr>
        <w:t xml:space="preserve">ocial structures, </w:t>
      </w:r>
      <w:r w:rsidR="007111E1" w:rsidRPr="003D0436">
        <w:rPr>
          <w:rFonts w:ascii="Arial Narrow" w:hAnsi="Arial Narrow"/>
          <w:b/>
          <w:u w:val="single"/>
          <w:lang w:val="en-US"/>
        </w:rPr>
        <w:t>O</w:t>
      </w:r>
      <w:r w:rsidR="007111E1" w:rsidRPr="003D0436">
        <w:rPr>
          <w:rFonts w:ascii="Arial Narrow" w:hAnsi="Arial Narrow"/>
          <w:lang w:val="en-US"/>
        </w:rPr>
        <w:t>rganis</w:t>
      </w:r>
      <w:r w:rsidRPr="003D0436">
        <w:rPr>
          <w:rFonts w:ascii="Arial Narrow" w:hAnsi="Arial Narrow"/>
          <w:lang w:val="en-US"/>
        </w:rPr>
        <w:t xml:space="preserve">ations and </w:t>
      </w:r>
      <w:r w:rsidRPr="003D0436">
        <w:rPr>
          <w:rFonts w:ascii="Arial Narrow" w:hAnsi="Arial Narrow"/>
          <w:b/>
          <w:u w:val="single"/>
          <w:lang w:val="en-US"/>
        </w:rPr>
        <w:t>M</w:t>
      </w:r>
      <w:r w:rsidRPr="003D0436">
        <w:rPr>
          <w:rFonts w:ascii="Arial Narrow" w:hAnsi="Arial Narrow"/>
          <w:lang w:val="en-US"/>
        </w:rPr>
        <w:t xml:space="preserve">echanisms - abbreviated to </w:t>
      </w:r>
      <w:r w:rsidRPr="003D0436">
        <w:rPr>
          <w:rFonts w:ascii="Arial Narrow" w:hAnsi="Arial Narrow"/>
          <w:i/>
          <w:lang w:val="en-US"/>
        </w:rPr>
        <w:t>ISOMs</w:t>
      </w:r>
      <w:r w:rsidRPr="003D0436">
        <w:rPr>
          <w:rFonts w:ascii="Arial Narrow" w:hAnsi="Arial Narrow"/>
          <w:lang w:val="en-US"/>
        </w:rPr>
        <w:t xml:space="preserve">. </w:t>
      </w:r>
      <w:r w:rsidR="00680A9C" w:rsidRPr="003D0436">
        <w:rPr>
          <w:rFonts w:ascii="Arial Narrow" w:hAnsi="Arial Narrow"/>
          <w:lang w:val="en-US"/>
        </w:rPr>
        <w:t>The conclusion presents the</w:t>
      </w:r>
      <w:r w:rsidRPr="003D0436">
        <w:rPr>
          <w:rFonts w:ascii="Arial Narrow" w:hAnsi="Arial Narrow"/>
          <w:lang w:val="en-US"/>
        </w:rPr>
        <w:t xml:space="preserve"> </w:t>
      </w:r>
      <w:r w:rsidR="00680A9C" w:rsidRPr="003D0436">
        <w:rPr>
          <w:rFonts w:ascii="Arial Narrow" w:hAnsi="Arial Narrow" w:cs="Arial"/>
          <w:i/>
          <w:lang w:val="en-US"/>
        </w:rPr>
        <w:t>SELM</w:t>
      </w:r>
      <w:r w:rsidR="00680A9C" w:rsidRPr="003D0436">
        <w:rPr>
          <w:rFonts w:ascii="Arial Narrow" w:hAnsi="Arial Narrow" w:cs="Arial"/>
          <w:i/>
          <w:vertAlign w:val="superscript"/>
          <w:lang w:val="en-US"/>
        </w:rPr>
        <w:t>CR</w:t>
      </w:r>
      <w:r w:rsidR="00680A9C" w:rsidRPr="003D0436">
        <w:rPr>
          <w:rFonts w:ascii="Arial Narrow" w:hAnsi="Arial Narrow" w:cs="Arial"/>
          <w:vertAlign w:val="superscript"/>
          <w:lang w:val="en-US"/>
        </w:rPr>
        <w:t xml:space="preserve"> </w:t>
      </w:r>
      <w:r w:rsidRPr="003D0436">
        <w:rPr>
          <w:rFonts w:ascii="Arial Narrow" w:hAnsi="Arial Narrow"/>
          <w:lang w:val="en-US"/>
        </w:rPr>
        <w:t xml:space="preserve">model of </w:t>
      </w:r>
      <w:r w:rsidR="002E5C00" w:rsidRPr="003D0436">
        <w:rPr>
          <w:rFonts w:ascii="Arial Narrow" w:hAnsi="Arial Narrow"/>
          <w:lang w:val="en-US"/>
        </w:rPr>
        <w:t>LM</w:t>
      </w:r>
      <w:r w:rsidRPr="003D0436">
        <w:rPr>
          <w:rFonts w:ascii="Arial Narrow" w:hAnsi="Arial Narrow"/>
          <w:lang w:val="en-US"/>
        </w:rPr>
        <w:t xml:space="preserve">s. </w:t>
      </w:r>
    </w:p>
    <w:p w:rsidR="00B2272B" w:rsidRPr="00925E67" w:rsidRDefault="00B2272B" w:rsidP="0056414B">
      <w:pPr>
        <w:spacing w:after="0"/>
        <w:contextualSpacing/>
        <w:rPr>
          <w:rFonts w:ascii="Arial Narrow" w:hAnsi="Arial Narrow"/>
          <w:lang w:val="en-US"/>
        </w:rPr>
      </w:pPr>
    </w:p>
    <w:p w:rsidR="00104D52" w:rsidRPr="00925E67" w:rsidRDefault="00486E62" w:rsidP="0056414B">
      <w:pPr>
        <w:tabs>
          <w:tab w:val="left" w:pos="708"/>
        </w:tabs>
        <w:suppressAutoHyphens/>
        <w:spacing w:after="0"/>
        <w:contextualSpacing/>
        <w:rPr>
          <w:rFonts w:ascii="Arial Narrow" w:hAnsi="Arial Narrow"/>
          <w:b/>
          <w:lang w:val="en-US"/>
        </w:rPr>
      </w:pPr>
      <w:r w:rsidRPr="00925E67">
        <w:rPr>
          <w:rFonts w:ascii="Arial Narrow" w:hAnsi="Arial Narrow"/>
          <w:b/>
          <w:lang w:val="en-US"/>
        </w:rPr>
        <w:t>1.</w:t>
      </w:r>
      <w:r w:rsidR="0056414B">
        <w:rPr>
          <w:rFonts w:ascii="Arial Narrow" w:hAnsi="Arial Narrow"/>
          <w:b/>
          <w:lang w:val="en-US"/>
        </w:rPr>
        <w:t>0</w:t>
      </w:r>
      <w:r w:rsidRPr="00925E67">
        <w:rPr>
          <w:rFonts w:ascii="Arial Narrow" w:hAnsi="Arial Narrow"/>
          <w:b/>
          <w:lang w:val="en-US"/>
        </w:rPr>
        <w:t xml:space="preserve"> </w:t>
      </w:r>
      <w:r w:rsidR="00925E67">
        <w:rPr>
          <w:rFonts w:ascii="Arial Narrow" w:hAnsi="Arial Narrow"/>
          <w:b/>
          <w:lang w:val="en-US"/>
        </w:rPr>
        <w:t>OLE</w:t>
      </w:r>
      <w:r w:rsidR="00BB684B">
        <w:rPr>
          <w:rFonts w:ascii="Arial Narrow" w:hAnsi="Arial Narrow"/>
          <w:b/>
          <w:lang w:val="en-US"/>
        </w:rPr>
        <w:t>s</w:t>
      </w:r>
      <w:r w:rsidR="00104D52" w:rsidRPr="00925E67">
        <w:rPr>
          <w:rFonts w:ascii="Arial Narrow" w:hAnsi="Arial Narrow"/>
          <w:b/>
          <w:lang w:val="en-US"/>
        </w:rPr>
        <w:t xml:space="preserve"> and </w:t>
      </w:r>
      <w:r w:rsidRPr="00925E67">
        <w:rPr>
          <w:rFonts w:ascii="Arial Narrow" w:hAnsi="Arial Narrow"/>
          <w:b/>
          <w:lang w:val="en-US"/>
        </w:rPr>
        <w:t>LMIs</w:t>
      </w:r>
    </w:p>
    <w:p w:rsidR="00C37FF4" w:rsidRDefault="005A7F0F" w:rsidP="00F20207">
      <w:pPr>
        <w:spacing w:after="0"/>
        <w:contextualSpacing/>
        <w:rPr>
          <w:rFonts w:ascii="Arial Narrow" w:hAnsi="Arial Narrow"/>
          <w:lang w:val="en-US"/>
        </w:rPr>
      </w:pPr>
      <w:r>
        <w:rPr>
          <w:rFonts w:ascii="Arial Narrow" w:hAnsi="Arial Narrow"/>
          <w:color w:val="000000"/>
          <w:lang w:val="en-US"/>
        </w:rPr>
        <w:t xml:space="preserve">Whilst, in </w:t>
      </w:r>
      <w:r w:rsidR="002B0C69" w:rsidRPr="00925E67">
        <w:rPr>
          <w:rFonts w:ascii="Arial Narrow" w:hAnsi="Arial Narrow"/>
          <w:lang w:val="en-US"/>
        </w:rPr>
        <w:t xml:space="preserve">the </w:t>
      </w:r>
      <w:r w:rsidR="00680A9C">
        <w:rPr>
          <w:rFonts w:ascii="Arial Narrow" w:hAnsi="Arial Narrow"/>
          <w:lang w:val="en-US"/>
        </w:rPr>
        <w:t xml:space="preserve">last three </w:t>
      </w:r>
      <w:r w:rsidR="002B0C69" w:rsidRPr="00925E67">
        <w:rPr>
          <w:rFonts w:ascii="Arial Narrow" w:hAnsi="Arial Narrow"/>
          <w:color w:val="000000"/>
          <w:lang w:val="en-US"/>
        </w:rPr>
        <w:t>decades</w:t>
      </w:r>
      <w:r w:rsidR="00680A9C">
        <w:rPr>
          <w:rFonts w:ascii="Arial Narrow" w:hAnsi="Arial Narrow"/>
          <w:color w:val="000000"/>
          <w:lang w:val="en-US"/>
        </w:rPr>
        <w:t xml:space="preserve"> </w:t>
      </w:r>
      <w:r w:rsidR="002E5C00">
        <w:rPr>
          <w:rFonts w:ascii="Arial Narrow" w:hAnsi="Arial Narrow"/>
          <w:color w:val="000000"/>
          <w:lang w:val="en-US"/>
        </w:rPr>
        <w:t>OLEs</w:t>
      </w:r>
      <w:r w:rsidR="00104D52" w:rsidRPr="00925E67">
        <w:rPr>
          <w:rFonts w:ascii="Arial Narrow" w:hAnsi="Arial Narrow"/>
          <w:color w:val="000000"/>
          <w:lang w:val="en-US"/>
        </w:rPr>
        <w:t xml:space="preserve"> </w:t>
      </w:r>
      <w:r w:rsidR="00680A9C">
        <w:rPr>
          <w:rFonts w:ascii="Arial Narrow" w:hAnsi="Arial Narrow"/>
          <w:color w:val="000000"/>
          <w:lang w:val="en-US"/>
        </w:rPr>
        <w:t xml:space="preserve">have </w:t>
      </w:r>
      <w:r w:rsidR="00F43444">
        <w:rPr>
          <w:rFonts w:ascii="Arial Narrow" w:hAnsi="Arial Narrow"/>
          <w:lang w:val="en-US"/>
        </w:rPr>
        <w:t xml:space="preserve">extended the basic model </w:t>
      </w:r>
      <w:r>
        <w:rPr>
          <w:rFonts w:ascii="Arial Narrow" w:hAnsi="Arial Narrow"/>
          <w:lang w:val="en-US"/>
        </w:rPr>
        <w:t xml:space="preserve">of LMs </w:t>
      </w:r>
      <w:r w:rsidR="00680A9C">
        <w:rPr>
          <w:rFonts w:ascii="Arial Narrow" w:hAnsi="Arial Narrow"/>
          <w:lang w:val="en-US"/>
        </w:rPr>
        <w:t xml:space="preserve">to </w:t>
      </w:r>
      <w:r w:rsidR="00F43444">
        <w:rPr>
          <w:rFonts w:ascii="Arial Narrow" w:hAnsi="Arial Narrow"/>
          <w:lang w:val="en-US"/>
        </w:rPr>
        <w:t>includ</w:t>
      </w:r>
      <w:r w:rsidR="00680A9C">
        <w:rPr>
          <w:rFonts w:ascii="Arial Narrow" w:hAnsi="Arial Narrow"/>
          <w:lang w:val="en-US"/>
        </w:rPr>
        <w:t>e</w:t>
      </w:r>
      <w:r w:rsidR="00F43444">
        <w:rPr>
          <w:rFonts w:ascii="Arial Narrow" w:hAnsi="Arial Narrow"/>
          <w:lang w:val="en-US"/>
        </w:rPr>
        <w:t xml:space="preserve"> </w:t>
      </w:r>
      <w:r w:rsidR="00104D52" w:rsidRPr="00925E67">
        <w:rPr>
          <w:rFonts w:ascii="Arial Narrow" w:hAnsi="Arial Narrow"/>
          <w:lang w:val="en-US"/>
        </w:rPr>
        <w:t>LMIs</w:t>
      </w:r>
      <w:r>
        <w:rPr>
          <w:rFonts w:ascii="Arial Narrow" w:hAnsi="Arial Narrow"/>
          <w:lang w:val="en-US"/>
        </w:rPr>
        <w:t xml:space="preserve">, they </w:t>
      </w:r>
      <w:r w:rsidR="00F20207">
        <w:rPr>
          <w:rFonts w:ascii="Arial Narrow" w:hAnsi="Arial Narrow"/>
          <w:lang w:val="en-US"/>
        </w:rPr>
        <w:t xml:space="preserve">have not managed to </w:t>
      </w:r>
      <w:r>
        <w:rPr>
          <w:rFonts w:ascii="Arial Narrow" w:hAnsi="Arial Narrow"/>
          <w:lang w:val="en-US"/>
        </w:rPr>
        <w:t xml:space="preserve">adequately </w:t>
      </w:r>
      <w:r w:rsidR="00F20207" w:rsidRPr="00E06781">
        <w:rPr>
          <w:rFonts w:ascii="Arial Narrow" w:hAnsi="Arial Narrow"/>
          <w:lang w:val="en-US"/>
        </w:rPr>
        <w:t>define, explain</w:t>
      </w:r>
      <w:r w:rsidR="00F20207">
        <w:rPr>
          <w:rFonts w:ascii="Arial Narrow" w:hAnsi="Arial Narrow"/>
          <w:lang w:val="en-US"/>
        </w:rPr>
        <w:t>,</w:t>
      </w:r>
      <w:r w:rsidR="00F20207" w:rsidRPr="00E06781">
        <w:rPr>
          <w:rFonts w:ascii="Arial Narrow" w:hAnsi="Arial Narrow"/>
          <w:lang w:val="en-US"/>
        </w:rPr>
        <w:t xml:space="preserve"> elaborate, theorize and research</w:t>
      </w:r>
      <w:r w:rsidR="00F20207">
        <w:rPr>
          <w:rFonts w:ascii="Arial Narrow" w:hAnsi="Arial Narrow"/>
          <w:lang w:val="en-US"/>
        </w:rPr>
        <w:t xml:space="preserve"> LMIs. W</w:t>
      </w:r>
      <w:r w:rsidR="002B0C69" w:rsidRPr="00F20207">
        <w:rPr>
          <w:rFonts w:ascii="Arial Narrow" w:hAnsi="Arial Narrow"/>
          <w:lang w:val="en-US"/>
        </w:rPr>
        <w:t>hilst e</w:t>
      </w:r>
      <w:r w:rsidR="00BA1556" w:rsidRPr="00F20207">
        <w:rPr>
          <w:rFonts w:ascii="Arial Narrow" w:hAnsi="Arial Narrow"/>
          <w:lang w:val="en-US"/>
        </w:rPr>
        <w:t xml:space="preserve">stablishing this </w:t>
      </w:r>
      <w:r w:rsidR="00F20207">
        <w:rPr>
          <w:rFonts w:ascii="Arial Narrow" w:hAnsi="Arial Narrow"/>
          <w:lang w:val="en-US"/>
        </w:rPr>
        <w:t xml:space="preserve">properly </w:t>
      </w:r>
      <w:r w:rsidR="00BA1556" w:rsidRPr="00F20207">
        <w:rPr>
          <w:rFonts w:ascii="Arial Narrow" w:hAnsi="Arial Narrow"/>
          <w:lang w:val="en-US"/>
        </w:rPr>
        <w:t xml:space="preserve">would take </w:t>
      </w:r>
      <w:r w:rsidR="007111E1" w:rsidRPr="00F20207">
        <w:rPr>
          <w:rFonts w:ascii="Arial Narrow" w:hAnsi="Arial Narrow"/>
          <w:lang w:val="en-US"/>
        </w:rPr>
        <w:t>an entire article</w:t>
      </w:r>
      <w:r w:rsidR="002B0C69" w:rsidRPr="00F20207">
        <w:rPr>
          <w:rFonts w:ascii="Arial Narrow" w:hAnsi="Arial Narrow"/>
          <w:lang w:val="en-US"/>
        </w:rPr>
        <w:t xml:space="preserve">, </w:t>
      </w:r>
      <w:r w:rsidR="00F20207">
        <w:rPr>
          <w:rFonts w:ascii="Arial Narrow" w:hAnsi="Arial Narrow"/>
          <w:lang w:val="en-US"/>
        </w:rPr>
        <w:t>a brief c</w:t>
      </w:r>
      <w:r w:rsidR="00AB1EA9" w:rsidRPr="00F20207">
        <w:rPr>
          <w:rFonts w:ascii="Arial Narrow" w:hAnsi="Arial Narrow"/>
          <w:lang w:val="en-US"/>
        </w:rPr>
        <w:t xml:space="preserve">omment </w:t>
      </w:r>
      <w:r>
        <w:rPr>
          <w:rFonts w:ascii="Arial Narrow" w:hAnsi="Arial Narrow"/>
          <w:lang w:val="en-US"/>
        </w:rPr>
        <w:t xml:space="preserve">is necessary in order to motivate the </w:t>
      </w:r>
      <w:r w:rsidR="007111E1">
        <w:rPr>
          <w:rFonts w:ascii="Arial Narrow" w:hAnsi="Arial Narrow"/>
          <w:lang w:val="en-US"/>
        </w:rPr>
        <w:t>a</w:t>
      </w:r>
      <w:r w:rsidR="00AB1EA9">
        <w:rPr>
          <w:rFonts w:ascii="Arial Narrow" w:hAnsi="Arial Narrow"/>
          <w:lang w:val="en-US"/>
        </w:rPr>
        <w:t>lternative</w:t>
      </w:r>
      <w:r>
        <w:rPr>
          <w:rFonts w:ascii="Arial Narrow" w:hAnsi="Arial Narrow"/>
          <w:lang w:val="en-US"/>
        </w:rPr>
        <w:t xml:space="preserve"> model</w:t>
      </w:r>
      <w:r w:rsidR="00AB1EA9">
        <w:rPr>
          <w:rFonts w:ascii="Arial Narrow" w:hAnsi="Arial Narrow"/>
          <w:lang w:val="en-US"/>
        </w:rPr>
        <w:t>.</w:t>
      </w:r>
      <w:r w:rsidR="00AB1EA9">
        <w:rPr>
          <w:rStyle w:val="EndnoteReference"/>
          <w:rFonts w:ascii="Arial Narrow" w:hAnsi="Arial Narrow"/>
          <w:lang w:val="en-US"/>
        </w:rPr>
        <w:endnoteReference w:id="1"/>
      </w:r>
      <w:r w:rsidR="00BA1556">
        <w:rPr>
          <w:rFonts w:ascii="Arial Narrow" w:hAnsi="Arial Narrow"/>
          <w:lang w:val="en-US"/>
        </w:rPr>
        <w:t xml:space="preserve"> </w:t>
      </w:r>
    </w:p>
    <w:p w:rsidR="00C37FF4" w:rsidRDefault="00C37FF4" w:rsidP="0056414B">
      <w:pPr>
        <w:spacing w:after="0"/>
        <w:contextualSpacing/>
        <w:jc w:val="left"/>
        <w:rPr>
          <w:rFonts w:ascii="Arial Narrow" w:hAnsi="Arial Narrow"/>
          <w:lang w:val="en-US"/>
        </w:rPr>
      </w:pPr>
    </w:p>
    <w:p w:rsidR="00AB1EA9" w:rsidRPr="00AB1EA9" w:rsidRDefault="0056414B" w:rsidP="0056414B">
      <w:pPr>
        <w:tabs>
          <w:tab w:val="left" w:pos="3420"/>
        </w:tabs>
        <w:spacing w:after="0"/>
        <w:contextualSpacing/>
        <w:rPr>
          <w:rFonts w:ascii="Arial Narrow" w:eastAsia="Calibri" w:hAnsi="Arial Narrow" w:cs="Times New Roman"/>
          <w:b/>
          <w:i/>
          <w:lang w:val="en-US"/>
        </w:rPr>
      </w:pPr>
      <w:r>
        <w:rPr>
          <w:rFonts w:ascii="Arial Narrow" w:eastAsia="Calibri" w:hAnsi="Arial Narrow" w:cs="Times New Roman"/>
          <w:b/>
          <w:i/>
          <w:lang w:val="en-US"/>
        </w:rPr>
        <w:t xml:space="preserve">1.1 </w:t>
      </w:r>
      <w:r w:rsidR="00AB1EA9" w:rsidRPr="00AB1EA9">
        <w:rPr>
          <w:rFonts w:ascii="Arial Narrow" w:eastAsia="Calibri" w:hAnsi="Arial Narrow" w:cs="Times New Roman"/>
          <w:b/>
          <w:i/>
          <w:lang w:val="en-US"/>
        </w:rPr>
        <w:t>Definitional limitations</w:t>
      </w:r>
    </w:p>
    <w:p w:rsidR="007E3BB8" w:rsidRDefault="002E5C00" w:rsidP="0056414B">
      <w:pPr>
        <w:tabs>
          <w:tab w:val="left" w:pos="3420"/>
        </w:tabs>
        <w:spacing w:after="0"/>
        <w:contextualSpacing/>
        <w:rPr>
          <w:rFonts w:ascii="Arial Narrow" w:hAnsi="Arial Narrow"/>
          <w:lang w:val="en-US"/>
        </w:rPr>
      </w:pPr>
      <w:r>
        <w:rPr>
          <w:rFonts w:ascii="Arial Narrow" w:eastAsia="Calibri" w:hAnsi="Arial Narrow" w:cs="Times New Roman"/>
          <w:lang w:val="en-US"/>
        </w:rPr>
        <w:t>OLEs</w:t>
      </w:r>
      <w:r w:rsidR="00FD36B8">
        <w:rPr>
          <w:rFonts w:ascii="Arial Narrow" w:eastAsia="Calibri" w:hAnsi="Arial Narrow" w:cs="Times New Roman"/>
          <w:lang w:val="en-US"/>
        </w:rPr>
        <w:t xml:space="preserve"> rarely define LMIs</w:t>
      </w:r>
      <w:r w:rsidR="006D4AD8">
        <w:rPr>
          <w:rFonts w:ascii="Arial Narrow" w:eastAsia="Calibri" w:hAnsi="Arial Narrow" w:cs="Times New Roman"/>
          <w:lang w:val="en-US"/>
        </w:rPr>
        <w:t>. S</w:t>
      </w:r>
      <w:r w:rsidR="007E3BB8">
        <w:rPr>
          <w:rFonts w:ascii="Arial Narrow" w:eastAsia="Calibri" w:hAnsi="Arial Narrow" w:cs="Times New Roman"/>
          <w:lang w:val="en-US"/>
        </w:rPr>
        <w:t>urprisingly</w:t>
      </w:r>
      <w:r w:rsidR="006D4AD8">
        <w:rPr>
          <w:rFonts w:ascii="Arial Narrow" w:eastAsia="Calibri" w:hAnsi="Arial Narrow" w:cs="Times New Roman"/>
          <w:lang w:val="en-US"/>
        </w:rPr>
        <w:t>,</w:t>
      </w:r>
      <w:r w:rsidR="007E3BB8">
        <w:rPr>
          <w:rFonts w:ascii="Arial Narrow" w:eastAsia="Calibri" w:hAnsi="Arial Narrow" w:cs="Times New Roman"/>
          <w:lang w:val="en-US"/>
        </w:rPr>
        <w:t xml:space="preserve"> for a book entitled </w:t>
      </w:r>
      <w:r w:rsidR="007E3BB8" w:rsidRPr="00BA1556">
        <w:rPr>
          <w:rFonts w:ascii="Arial Narrow" w:hAnsi="Arial Narrow"/>
          <w:i/>
          <w:lang w:val="en-US"/>
        </w:rPr>
        <w:t xml:space="preserve">The Political Economy of </w:t>
      </w:r>
      <w:r>
        <w:rPr>
          <w:rFonts w:ascii="Arial Narrow" w:hAnsi="Arial Narrow"/>
          <w:i/>
          <w:lang w:val="en-US"/>
        </w:rPr>
        <w:t>L</w:t>
      </w:r>
      <w:r w:rsidR="00C330C1">
        <w:rPr>
          <w:rFonts w:ascii="Arial Narrow" w:hAnsi="Arial Narrow"/>
          <w:i/>
          <w:lang w:val="en-US"/>
        </w:rPr>
        <w:t>abo</w:t>
      </w:r>
      <w:r w:rsidR="0016407E">
        <w:rPr>
          <w:rFonts w:ascii="Arial Narrow" w:hAnsi="Arial Narrow"/>
          <w:i/>
          <w:lang w:val="en-US"/>
        </w:rPr>
        <w:t>u</w:t>
      </w:r>
      <w:r w:rsidR="00C330C1">
        <w:rPr>
          <w:rFonts w:ascii="Arial Narrow" w:hAnsi="Arial Narrow"/>
          <w:i/>
          <w:lang w:val="en-US"/>
        </w:rPr>
        <w:t xml:space="preserve">r Market </w:t>
      </w:r>
      <w:r w:rsidR="007E3BB8" w:rsidRPr="00BA1556">
        <w:rPr>
          <w:rFonts w:ascii="Arial Narrow" w:hAnsi="Arial Narrow"/>
          <w:i/>
          <w:lang w:val="en-US"/>
        </w:rPr>
        <w:t>Institutions</w:t>
      </w:r>
      <w:r w:rsidR="007E3BB8">
        <w:rPr>
          <w:rFonts w:ascii="Arial Narrow" w:hAnsi="Arial Narrow"/>
          <w:lang w:val="en-US"/>
        </w:rPr>
        <w:t>,</w:t>
      </w:r>
      <w:r w:rsidR="007E3BB8">
        <w:rPr>
          <w:rFonts w:ascii="Arial Narrow" w:eastAsia="Calibri" w:hAnsi="Arial Narrow" w:cs="Times New Roman"/>
          <w:lang w:val="en-US"/>
        </w:rPr>
        <w:t xml:space="preserve"> St Paul </w:t>
      </w:r>
      <w:r w:rsidR="001826D5">
        <w:rPr>
          <w:rFonts w:ascii="Arial Narrow" w:eastAsia="Calibri" w:hAnsi="Arial Narrow" w:cs="Times New Roman"/>
          <w:lang w:val="en-US"/>
        </w:rPr>
        <w:t>d</w:t>
      </w:r>
      <w:r w:rsidR="007111E1">
        <w:rPr>
          <w:rFonts w:ascii="Arial Narrow" w:eastAsia="Calibri" w:hAnsi="Arial Narrow" w:cs="Times New Roman"/>
          <w:lang w:val="en-US"/>
        </w:rPr>
        <w:t xml:space="preserve">oes not </w:t>
      </w:r>
      <w:r w:rsidR="007E3BB8">
        <w:rPr>
          <w:rFonts w:ascii="Arial Narrow" w:eastAsia="Calibri" w:hAnsi="Arial Narrow" w:cs="Times New Roman"/>
          <w:lang w:val="en-US"/>
        </w:rPr>
        <w:t>defin</w:t>
      </w:r>
      <w:r w:rsidR="007111E1">
        <w:rPr>
          <w:rFonts w:ascii="Arial Narrow" w:eastAsia="Calibri" w:hAnsi="Arial Narrow" w:cs="Times New Roman"/>
          <w:lang w:val="en-US"/>
        </w:rPr>
        <w:t>e</w:t>
      </w:r>
      <w:r w:rsidR="006D4AD8">
        <w:rPr>
          <w:rFonts w:ascii="Arial Narrow" w:eastAsia="Calibri" w:hAnsi="Arial Narrow" w:cs="Times New Roman"/>
          <w:lang w:val="en-US"/>
        </w:rPr>
        <w:t xml:space="preserve"> LMI</w:t>
      </w:r>
      <w:r w:rsidR="001826D5">
        <w:rPr>
          <w:rFonts w:ascii="Arial Narrow" w:eastAsia="Calibri" w:hAnsi="Arial Narrow" w:cs="Times New Roman"/>
          <w:lang w:val="en-US"/>
        </w:rPr>
        <w:t>s</w:t>
      </w:r>
      <w:r w:rsidR="00FF68DD">
        <w:rPr>
          <w:rFonts w:ascii="Arial Narrow" w:eastAsia="Calibri" w:hAnsi="Arial Narrow" w:cs="Times New Roman"/>
          <w:lang w:val="en-US"/>
        </w:rPr>
        <w:t xml:space="preserve"> - </w:t>
      </w:r>
      <w:r w:rsidR="007111E1">
        <w:rPr>
          <w:rFonts w:ascii="Arial Narrow" w:eastAsia="Calibri" w:hAnsi="Arial Narrow" w:cs="Times New Roman"/>
          <w:lang w:val="en-US"/>
        </w:rPr>
        <w:t xml:space="preserve">other than </w:t>
      </w:r>
      <w:r w:rsidR="006D4AD8">
        <w:rPr>
          <w:rFonts w:ascii="Arial Narrow" w:eastAsia="Calibri" w:hAnsi="Arial Narrow" w:cs="Times New Roman"/>
          <w:lang w:val="en-US"/>
        </w:rPr>
        <w:t>refer</w:t>
      </w:r>
      <w:r w:rsidR="00C330C1">
        <w:rPr>
          <w:rFonts w:ascii="Arial Narrow" w:eastAsia="Calibri" w:hAnsi="Arial Narrow" w:cs="Times New Roman"/>
          <w:lang w:val="en-US"/>
        </w:rPr>
        <w:t xml:space="preserve">ring to them </w:t>
      </w:r>
      <w:r w:rsidR="00FF68DD">
        <w:rPr>
          <w:rFonts w:ascii="Arial Narrow" w:eastAsia="Calibri" w:hAnsi="Arial Narrow" w:cs="Times New Roman"/>
          <w:lang w:val="en-US"/>
        </w:rPr>
        <w:t xml:space="preserve">as </w:t>
      </w:r>
      <w:r w:rsidR="00D33BDB">
        <w:rPr>
          <w:rFonts w:ascii="Arial Narrow" w:eastAsia="Calibri" w:hAnsi="Arial Narrow" w:cs="Times New Roman"/>
          <w:lang w:val="en-US"/>
        </w:rPr>
        <w:t>`rigidities´ (</w:t>
      </w:r>
      <w:r w:rsidR="002B0C69">
        <w:rPr>
          <w:rFonts w:ascii="Arial Narrow" w:eastAsia="Calibri" w:hAnsi="Arial Narrow" w:cs="Times New Roman"/>
          <w:lang w:val="en-US"/>
        </w:rPr>
        <w:t xml:space="preserve">2000: </w:t>
      </w:r>
      <w:r w:rsidR="00D33BDB">
        <w:rPr>
          <w:rFonts w:ascii="Arial Narrow" w:eastAsia="Calibri" w:hAnsi="Arial Narrow" w:cs="Times New Roman"/>
          <w:lang w:val="en-US"/>
        </w:rPr>
        <w:t xml:space="preserve">1, 27, </w:t>
      </w:r>
      <w:r w:rsidR="00D33BDB" w:rsidRPr="00D33BDB">
        <w:rPr>
          <w:rFonts w:ascii="Arial Narrow" w:eastAsia="Calibri" w:hAnsi="Arial Narrow" w:cs="Times New Roman"/>
          <w:i/>
          <w:lang w:val="en-US"/>
        </w:rPr>
        <w:t>passim</w:t>
      </w:r>
      <w:r w:rsidR="00D33BDB">
        <w:rPr>
          <w:rFonts w:ascii="Arial Narrow" w:eastAsia="Calibri" w:hAnsi="Arial Narrow" w:cs="Times New Roman"/>
          <w:lang w:val="en-US"/>
        </w:rPr>
        <w:t xml:space="preserve">). </w:t>
      </w:r>
      <w:r w:rsidR="007E3BB8">
        <w:rPr>
          <w:rFonts w:ascii="Arial Narrow" w:hAnsi="Arial Narrow"/>
          <w:lang w:val="en-US"/>
        </w:rPr>
        <w:t>Boeri &amp; van Ours</w:t>
      </w:r>
      <w:r w:rsidR="00222AD2">
        <w:rPr>
          <w:rFonts w:ascii="Arial Narrow" w:hAnsi="Arial Narrow"/>
          <w:lang w:val="en-US"/>
        </w:rPr>
        <w:t>´s</w:t>
      </w:r>
      <w:r w:rsidR="00FD36B8">
        <w:rPr>
          <w:rFonts w:ascii="Arial Narrow" w:hAnsi="Arial Narrow"/>
          <w:lang w:val="en-US"/>
        </w:rPr>
        <w:t xml:space="preserve"> definition is a little better </w:t>
      </w:r>
      <w:r w:rsidR="00222AD2">
        <w:rPr>
          <w:rFonts w:ascii="Arial Narrow" w:hAnsi="Arial Narrow"/>
          <w:lang w:val="en-US"/>
        </w:rPr>
        <w:t xml:space="preserve">but </w:t>
      </w:r>
      <w:r w:rsidR="007111E1">
        <w:rPr>
          <w:rFonts w:ascii="Arial Narrow" w:hAnsi="Arial Narrow"/>
          <w:lang w:val="en-US"/>
        </w:rPr>
        <w:t xml:space="preserve">it is </w:t>
      </w:r>
      <w:r w:rsidR="00222AD2">
        <w:rPr>
          <w:rFonts w:ascii="Arial Narrow" w:hAnsi="Arial Narrow"/>
          <w:lang w:val="en-US"/>
        </w:rPr>
        <w:t>still superficial</w:t>
      </w:r>
      <w:r w:rsidR="00D33BDB">
        <w:rPr>
          <w:rFonts w:ascii="Arial Narrow" w:hAnsi="Arial Narrow"/>
          <w:lang w:val="en-US"/>
        </w:rPr>
        <w:t>:</w:t>
      </w:r>
    </w:p>
    <w:p w:rsidR="007E3BB8" w:rsidRDefault="007E3BB8" w:rsidP="0056414B">
      <w:pPr>
        <w:spacing w:after="0"/>
        <w:contextualSpacing/>
        <w:jc w:val="left"/>
        <w:rPr>
          <w:rFonts w:ascii="Arial Narrow" w:hAnsi="Arial Narrow"/>
          <w:lang w:val="en-US"/>
        </w:rPr>
      </w:pPr>
    </w:p>
    <w:p w:rsidR="007E3BB8" w:rsidRPr="00FF68DD" w:rsidRDefault="007E3BB8" w:rsidP="0056414B">
      <w:pPr>
        <w:tabs>
          <w:tab w:val="left" w:pos="3987"/>
        </w:tabs>
        <w:spacing w:after="0"/>
        <w:ind w:left="567" w:right="567"/>
        <w:contextualSpacing/>
        <w:rPr>
          <w:rFonts w:ascii="Arial Narrow" w:eastAsia="Calibri" w:hAnsi="Arial Narrow" w:cs="Times New Roman"/>
          <w:lang w:val="en-US"/>
        </w:rPr>
      </w:pPr>
      <w:r w:rsidRPr="009C2E31">
        <w:rPr>
          <w:rFonts w:ascii="Arial Narrow" w:eastAsia="Calibri" w:hAnsi="Arial Narrow" w:cs="Times New Roman"/>
          <w:lang w:val="en-US"/>
        </w:rPr>
        <w:t xml:space="preserve">A </w:t>
      </w:r>
      <w:r w:rsidR="002E5C00">
        <w:rPr>
          <w:rFonts w:ascii="Arial Narrow" w:eastAsia="Calibri" w:hAnsi="Arial Narrow" w:cs="Times New Roman"/>
          <w:lang w:val="en-US"/>
        </w:rPr>
        <w:t>L</w:t>
      </w:r>
      <w:r w:rsidR="00C330C1">
        <w:rPr>
          <w:rFonts w:ascii="Arial Narrow" w:eastAsia="Calibri" w:hAnsi="Arial Narrow" w:cs="Times New Roman"/>
          <w:lang w:val="en-US"/>
        </w:rPr>
        <w:t>abo</w:t>
      </w:r>
      <w:r w:rsidR="0016407E">
        <w:rPr>
          <w:rFonts w:ascii="Arial Narrow" w:eastAsia="Calibri" w:hAnsi="Arial Narrow" w:cs="Times New Roman"/>
          <w:lang w:val="en-US"/>
        </w:rPr>
        <w:t>u</w:t>
      </w:r>
      <w:r w:rsidR="00C330C1">
        <w:rPr>
          <w:rFonts w:ascii="Arial Narrow" w:eastAsia="Calibri" w:hAnsi="Arial Narrow" w:cs="Times New Roman"/>
          <w:lang w:val="en-US"/>
        </w:rPr>
        <w:t xml:space="preserve">r </w:t>
      </w:r>
      <w:r w:rsidR="00C330C1" w:rsidRPr="00FF68DD">
        <w:rPr>
          <w:rFonts w:ascii="Arial Narrow" w:eastAsia="Calibri" w:hAnsi="Arial Narrow" w:cs="Times New Roman"/>
          <w:lang w:val="en-US"/>
        </w:rPr>
        <w:t xml:space="preserve">market </w:t>
      </w:r>
      <w:r w:rsidRPr="00FF68DD">
        <w:rPr>
          <w:rFonts w:ascii="Arial Narrow" w:eastAsia="Calibri" w:hAnsi="Arial Narrow" w:cs="Times New Roman"/>
          <w:lang w:val="en-US"/>
        </w:rPr>
        <w:t xml:space="preserve">institution is a system of laws, norms, or conventions resulting from collective choice and providing constraints or incentives that alter individual choices over </w:t>
      </w:r>
      <w:r w:rsidR="00565DA3" w:rsidRPr="00FF68DD">
        <w:rPr>
          <w:rFonts w:ascii="Arial Narrow" w:eastAsia="Calibri" w:hAnsi="Arial Narrow" w:cs="Times New Roman"/>
          <w:lang w:val="en-US"/>
        </w:rPr>
        <w:t>labour</w:t>
      </w:r>
      <w:r w:rsidRPr="00FF68DD">
        <w:rPr>
          <w:rFonts w:ascii="Arial Narrow" w:eastAsia="Calibri" w:hAnsi="Arial Narrow" w:cs="Times New Roman"/>
          <w:lang w:val="en-US"/>
        </w:rPr>
        <w:t xml:space="preserve"> and pay (Boeri &amp; van Ours 2008: 3).</w:t>
      </w:r>
    </w:p>
    <w:p w:rsidR="007E3BB8" w:rsidRPr="00FF68DD" w:rsidRDefault="007E3BB8" w:rsidP="0056414B">
      <w:pPr>
        <w:tabs>
          <w:tab w:val="left" w:pos="3987"/>
        </w:tabs>
        <w:spacing w:after="0"/>
        <w:ind w:left="567" w:right="567"/>
        <w:contextualSpacing/>
        <w:rPr>
          <w:rFonts w:ascii="Arial Narrow" w:eastAsia="Calibri" w:hAnsi="Arial Narrow" w:cs="Times New Roman"/>
          <w:lang w:val="en-US"/>
        </w:rPr>
      </w:pPr>
    </w:p>
    <w:p w:rsidR="00FF68DD" w:rsidRPr="003D0436" w:rsidRDefault="00FF68DD" w:rsidP="0056414B">
      <w:pPr>
        <w:pStyle w:val="EndnoteText"/>
        <w:spacing w:line="276" w:lineRule="auto"/>
        <w:contextualSpacing/>
        <w:rPr>
          <w:rFonts w:ascii="Arial Narrow" w:hAnsi="Arial Narrow"/>
          <w:strike/>
          <w:sz w:val="22"/>
          <w:szCs w:val="22"/>
          <w:lang w:val="en-US"/>
        </w:rPr>
      </w:pPr>
      <w:r w:rsidRPr="003D0436">
        <w:rPr>
          <w:rFonts w:ascii="Arial Narrow" w:hAnsi="Arial Narrow"/>
          <w:sz w:val="22"/>
          <w:szCs w:val="22"/>
        </w:rPr>
        <w:lastRenderedPageBreak/>
        <w:t xml:space="preserve">If </w:t>
      </w:r>
      <w:r w:rsidRPr="003D0436">
        <w:rPr>
          <w:rFonts w:ascii="Arial Narrow" w:eastAsia="Calibri" w:hAnsi="Arial Narrow"/>
          <w:sz w:val="22"/>
          <w:szCs w:val="22"/>
          <w:lang w:val="en-US"/>
        </w:rPr>
        <w:t>laws, norms, and conventions are LMIs, then why not</w:t>
      </w:r>
      <w:r w:rsidR="00FD36B8" w:rsidRPr="003D0436">
        <w:rPr>
          <w:rFonts w:ascii="Arial Narrow" w:eastAsia="Calibri" w:hAnsi="Arial Narrow"/>
          <w:sz w:val="22"/>
          <w:szCs w:val="22"/>
          <w:lang w:val="en-US"/>
        </w:rPr>
        <w:t xml:space="preserve">, </w:t>
      </w:r>
      <w:r w:rsidR="00FD36B8" w:rsidRPr="003D0436">
        <w:rPr>
          <w:rFonts w:ascii="Arial Narrow" w:eastAsia="Calibri" w:hAnsi="Arial Narrow"/>
          <w:i/>
          <w:sz w:val="22"/>
          <w:szCs w:val="22"/>
          <w:lang w:val="en-US"/>
        </w:rPr>
        <w:t>inter alia</w:t>
      </w:r>
      <w:r w:rsidR="00FD36B8" w:rsidRPr="003D0436">
        <w:rPr>
          <w:rFonts w:ascii="Arial Narrow" w:eastAsia="Calibri" w:hAnsi="Arial Narrow"/>
          <w:sz w:val="22"/>
          <w:szCs w:val="22"/>
          <w:lang w:val="en-US"/>
        </w:rPr>
        <w:t>:</w:t>
      </w:r>
      <w:r w:rsidRPr="003D0436">
        <w:rPr>
          <w:rFonts w:ascii="Arial Narrow" w:eastAsia="Calibri" w:hAnsi="Arial Narrow"/>
          <w:sz w:val="22"/>
          <w:szCs w:val="22"/>
          <w:lang w:val="en-US"/>
        </w:rPr>
        <w:t xml:space="preserve"> agreements, </w:t>
      </w:r>
      <w:r w:rsidRPr="003D0436">
        <w:rPr>
          <w:rFonts w:ascii="Arial Narrow" w:hAnsi="Arial Narrow"/>
          <w:sz w:val="22"/>
          <w:szCs w:val="22"/>
          <w:lang w:val="en-US"/>
        </w:rPr>
        <w:t xml:space="preserve">codes, customs, directives, duties, </w:t>
      </w:r>
      <w:r w:rsidRPr="003D0436">
        <w:rPr>
          <w:rFonts w:ascii="Arial Narrow" w:eastAsia="Calibri" w:hAnsi="Arial Narrow"/>
          <w:sz w:val="22"/>
          <w:szCs w:val="22"/>
          <w:lang w:val="en-US"/>
        </w:rPr>
        <w:t>guidelines</w:t>
      </w:r>
      <w:r w:rsidRPr="003D0436">
        <w:rPr>
          <w:rFonts w:ascii="Arial Narrow" w:hAnsi="Arial Narrow"/>
          <w:sz w:val="22"/>
          <w:szCs w:val="22"/>
          <w:lang w:val="en-US"/>
        </w:rPr>
        <w:t xml:space="preserve">, </w:t>
      </w:r>
      <w:r w:rsidRPr="003D0436">
        <w:rPr>
          <w:rFonts w:ascii="Arial Narrow" w:eastAsia="Calibri" w:hAnsi="Arial Narrow"/>
          <w:sz w:val="22"/>
          <w:szCs w:val="22"/>
          <w:lang w:val="en-US"/>
        </w:rPr>
        <w:t xml:space="preserve">mores, networks, obligations, </w:t>
      </w:r>
      <w:r w:rsidRPr="003D0436">
        <w:rPr>
          <w:rFonts w:ascii="Arial Narrow" w:hAnsi="Arial Narrow"/>
          <w:sz w:val="22"/>
          <w:szCs w:val="22"/>
          <w:lang w:val="en-US"/>
        </w:rPr>
        <w:t xml:space="preserve">precedents, </w:t>
      </w:r>
      <w:r w:rsidRPr="003D0436">
        <w:rPr>
          <w:rFonts w:ascii="Arial Narrow" w:eastAsia="Calibri" w:hAnsi="Arial Narrow"/>
          <w:sz w:val="22"/>
          <w:szCs w:val="22"/>
          <w:lang w:val="en-US"/>
        </w:rPr>
        <w:t xml:space="preserve">procedures, </w:t>
      </w:r>
      <w:r w:rsidRPr="003D0436">
        <w:rPr>
          <w:rFonts w:ascii="Arial Narrow" w:hAnsi="Arial Narrow"/>
          <w:sz w:val="22"/>
          <w:szCs w:val="22"/>
          <w:lang w:val="en-US"/>
        </w:rPr>
        <w:t xml:space="preserve">regulations, </w:t>
      </w:r>
      <w:r w:rsidRPr="003D0436">
        <w:rPr>
          <w:rFonts w:ascii="Arial Narrow" w:eastAsia="Calibri" w:hAnsi="Arial Narrow"/>
          <w:sz w:val="22"/>
          <w:szCs w:val="22"/>
          <w:lang w:val="en-US"/>
        </w:rPr>
        <w:t>responsibilities, rituals</w:t>
      </w:r>
      <w:r w:rsidRPr="003D0436">
        <w:rPr>
          <w:rFonts w:ascii="Arial Narrow" w:hAnsi="Arial Narrow"/>
          <w:sz w:val="22"/>
          <w:szCs w:val="22"/>
          <w:lang w:val="en-US"/>
        </w:rPr>
        <w:t xml:space="preserve">, </w:t>
      </w:r>
      <w:r w:rsidRPr="003D0436">
        <w:rPr>
          <w:rFonts w:ascii="Arial Narrow" w:eastAsia="Calibri" w:hAnsi="Arial Narrow"/>
          <w:sz w:val="22"/>
          <w:szCs w:val="22"/>
          <w:lang w:val="en-US"/>
        </w:rPr>
        <w:t xml:space="preserve">rights, </w:t>
      </w:r>
      <w:r w:rsidRPr="003D0436">
        <w:rPr>
          <w:rFonts w:ascii="Arial Narrow" w:hAnsi="Arial Narrow"/>
          <w:sz w:val="22"/>
          <w:szCs w:val="22"/>
          <w:lang w:val="en-US"/>
        </w:rPr>
        <w:t>routines, rules, scripts, standards, templates</w:t>
      </w:r>
      <w:r w:rsidRPr="003D0436">
        <w:rPr>
          <w:rFonts w:ascii="Arial Narrow" w:eastAsia="Calibri" w:hAnsi="Arial Narrow"/>
          <w:sz w:val="22"/>
          <w:szCs w:val="22"/>
          <w:lang w:val="en-US"/>
        </w:rPr>
        <w:t xml:space="preserve"> and values? Whilst OLEs occasionally mention some of these things, there is </w:t>
      </w:r>
      <w:r w:rsidR="004D4699" w:rsidRPr="003D0436">
        <w:rPr>
          <w:rFonts w:ascii="Arial Narrow" w:eastAsia="Calibri" w:hAnsi="Arial Narrow"/>
          <w:sz w:val="22"/>
          <w:szCs w:val="22"/>
          <w:lang w:val="en-US"/>
        </w:rPr>
        <w:t xml:space="preserve">always </w:t>
      </w:r>
      <w:r w:rsidRPr="003D0436">
        <w:rPr>
          <w:rFonts w:ascii="Arial Narrow" w:eastAsia="Calibri" w:hAnsi="Arial Narrow"/>
          <w:sz w:val="22"/>
          <w:szCs w:val="22"/>
          <w:lang w:val="en-US"/>
        </w:rPr>
        <w:t xml:space="preserve">a degree of arbitrariness about </w:t>
      </w:r>
      <w:r w:rsidR="004D4699" w:rsidRPr="003D0436">
        <w:rPr>
          <w:rFonts w:ascii="Arial Narrow" w:eastAsia="Calibri" w:hAnsi="Arial Narrow"/>
          <w:sz w:val="22"/>
          <w:szCs w:val="22"/>
          <w:lang w:val="en-US"/>
        </w:rPr>
        <w:t>their selection of LMI</w:t>
      </w:r>
      <w:r w:rsidR="00874627" w:rsidRPr="003D0436">
        <w:rPr>
          <w:rFonts w:ascii="Arial Narrow" w:eastAsia="Calibri" w:hAnsi="Arial Narrow"/>
          <w:sz w:val="22"/>
          <w:szCs w:val="22"/>
          <w:lang w:val="en-US"/>
        </w:rPr>
        <w:t>s</w:t>
      </w:r>
      <w:r w:rsidR="004D4699" w:rsidRPr="003D0436">
        <w:rPr>
          <w:rFonts w:ascii="Arial Narrow" w:eastAsia="Calibri" w:hAnsi="Arial Narrow"/>
          <w:sz w:val="22"/>
          <w:szCs w:val="22"/>
          <w:lang w:val="en-US"/>
        </w:rPr>
        <w:t xml:space="preserve">. I return to this in part four, but for now </w:t>
      </w:r>
      <w:r w:rsidR="003D0436" w:rsidRPr="003D0436">
        <w:rPr>
          <w:rFonts w:ascii="Arial Narrow" w:eastAsia="Calibri" w:hAnsi="Arial Narrow"/>
          <w:sz w:val="22"/>
          <w:szCs w:val="22"/>
          <w:lang w:val="en-US"/>
        </w:rPr>
        <w:t xml:space="preserve">I simply </w:t>
      </w:r>
      <w:r w:rsidR="004D4699" w:rsidRPr="003D0436">
        <w:rPr>
          <w:rFonts w:ascii="Arial Narrow" w:eastAsia="Calibri" w:hAnsi="Arial Narrow"/>
          <w:sz w:val="22"/>
          <w:szCs w:val="22"/>
          <w:lang w:val="en-US"/>
        </w:rPr>
        <w:t xml:space="preserve">exemplify LMIs as </w:t>
      </w:r>
      <w:r w:rsidR="004D4699" w:rsidRPr="0077075C">
        <w:rPr>
          <w:rFonts w:ascii="Arial Narrow" w:eastAsia="Calibri" w:hAnsi="Arial Narrow"/>
          <w:i/>
          <w:sz w:val="22"/>
          <w:szCs w:val="22"/>
          <w:lang w:val="en-US"/>
        </w:rPr>
        <w:t>laws, norms and conventions</w:t>
      </w:r>
      <w:r w:rsidR="004D4699" w:rsidRPr="003D0436">
        <w:rPr>
          <w:rFonts w:ascii="Arial Narrow" w:eastAsia="Calibri" w:hAnsi="Arial Narrow"/>
          <w:sz w:val="22"/>
          <w:szCs w:val="22"/>
          <w:lang w:val="en-US"/>
        </w:rPr>
        <w:t>.</w:t>
      </w:r>
    </w:p>
    <w:p w:rsidR="00FF68DD" w:rsidRPr="00FF68DD" w:rsidRDefault="00FF68DD" w:rsidP="0056414B">
      <w:pPr>
        <w:pStyle w:val="EndnoteText"/>
        <w:spacing w:line="276" w:lineRule="auto"/>
        <w:contextualSpacing/>
        <w:rPr>
          <w:rFonts w:ascii="Arial Narrow" w:hAnsi="Arial Narrow"/>
          <w:sz w:val="22"/>
          <w:szCs w:val="22"/>
          <w:lang w:val="en-US"/>
        </w:rPr>
      </w:pPr>
    </w:p>
    <w:p w:rsidR="00A626FD" w:rsidRDefault="007111E1" w:rsidP="0056414B">
      <w:pPr>
        <w:pStyle w:val="EndnoteText"/>
        <w:spacing w:line="276" w:lineRule="auto"/>
        <w:contextualSpacing/>
        <w:rPr>
          <w:rFonts w:ascii="Arial Narrow" w:hAnsi="Arial Narrow"/>
          <w:sz w:val="22"/>
          <w:szCs w:val="22"/>
          <w:lang w:val="en-US"/>
        </w:rPr>
      </w:pPr>
      <w:r w:rsidRPr="00FF68DD">
        <w:rPr>
          <w:rFonts w:ascii="Arial Narrow" w:hAnsi="Arial Narrow"/>
          <w:sz w:val="22"/>
          <w:szCs w:val="22"/>
          <w:lang w:val="en-US"/>
        </w:rPr>
        <w:t>(Why) does this definitional lack</w:t>
      </w:r>
      <w:r>
        <w:rPr>
          <w:rFonts w:ascii="Arial Narrow" w:hAnsi="Arial Narrow"/>
          <w:sz w:val="22"/>
          <w:szCs w:val="22"/>
          <w:lang w:val="en-US"/>
        </w:rPr>
        <w:t xml:space="preserve"> or </w:t>
      </w:r>
      <w:r w:rsidR="00222AD2">
        <w:rPr>
          <w:rFonts w:ascii="Arial Narrow" w:hAnsi="Arial Narrow"/>
          <w:sz w:val="22"/>
          <w:szCs w:val="22"/>
          <w:lang w:val="en-US"/>
        </w:rPr>
        <w:t>superficial</w:t>
      </w:r>
      <w:r>
        <w:rPr>
          <w:rFonts w:ascii="Arial Narrow" w:hAnsi="Arial Narrow"/>
          <w:sz w:val="22"/>
          <w:szCs w:val="22"/>
          <w:lang w:val="en-US"/>
        </w:rPr>
        <w:t xml:space="preserve">ity matter? If </w:t>
      </w:r>
      <w:r w:rsidR="002E5C00">
        <w:rPr>
          <w:rFonts w:ascii="Arial Narrow" w:hAnsi="Arial Narrow"/>
          <w:sz w:val="22"/>
          <w:szCs w:val="22"/>
          <w:lang w:val="en-US"/>
        </w:rPr>
        <w:t>OLEs</w:t>
      </w:r>
      <w:r w:rsidR="00222AD2">
        <w:rPr>
          <w:rFonts w:ascii="Arial Narrow" w:hAnsi="Arial Narrow"/>
          <w:sz w:val="22"/>
          <w:szCs w:val="22"/>
          <w:lang w:val="en-US"/>
        </w:rPr>
        <w:t xml:space="preserve"> have </w:t>
      </w:r>
      <w:r w:rsidR="00AB1EA9">
        <w:rPr>
          <w:rFonts w:ascii="Arial Narrow" w:hAnsi="Arial Narrow"/>
          <w:sz w:val="22"/>
          <w:szCs w:val="22"/>
          <w:lang w:val="en-US"/>
        </w:rPr>
        <w:t xml:space="preserve">simply </w:t>
      </w:r>
      <w:r w:rsidR="00222AD2">
        <w:rPr>
          <w:rFonts w:ascii="Arial Narrow" w:hAnsi="Arial Narrow"/>
          <w:sz w:val="22"/>
          <w:szCs w:val="22"/>
          <w:lang w:val="en-US"/>
        </w:rPr>
        <w:t>not gotten</w:t>
      </w:r>
      <w:r w:rsidR="00AB1EA9">
        <w:rPr>
          <w:rFonts w:ascii="Arial Narrow" w:hAnsi="Arial Narrow"/>
          <w:sz w:val="22"/>
          <w:szCs w:val="22"/>
          <w:lang w:val="en-US"/>
        </w:rPr>
        <w:t xml:space="preserve"> around to defining </w:t>
      </w:r>
      <w:r w:rsidR="00737AF4">
        <w:rPr>
          <w:rFonts w:ascii="Arial Narrow" w:hAnsi="Arial Narrow"/>
          <w:sz w:val="22"/>
          <w:szCs w:val="22"/>
          <w:lang w:val="en-US"/>
        </w:rPr>
        <w:t>LMIs</w:t>
      </w:r>
      <w:r>
        <w:rPr>
          <w:rFonts w:ascii="Arial Narrow" w:hAnsi="Arial Narrow"/>
          <w:sz w:val="22"/>
          <w:szCs w:val="22"/>
          <w:lang w:val="en-US"/>
        </w:rPr>
        <w:t xml:space="preserve">, then it does not matter – they could do so, and </w:t>
      </w:r>
      <w:r w:rsidR="00C330C1">
        <w:rPr>
          <w:rFonts w:ascii="Arial Narrow" w:hAnsi="Arial Narrow"/>
          <w:sz w:val="22"/>
          <w:szCs w:val="22"/>
          <w:lang w:val="en-US"/>
        </w:rPr>
        <w:t>my</w:t>
      </w:r>
      <w:r>
        <w:rPr>
          <w:rFonts w:ascii="Arial Narrow" w:hAnsi="Arial Narrow"/>
          <w:sz w:val="22"/>
          <w:szCs w:val="22"/>
          <w:lang w:val="en-US"/>
        </w:rPr>
        <w:t xml:space="preserve"> critique would evaporate. But what if </w:t>
      </w:r>
      <w:r w:rsidR="002E5C00">
        <w:rPr>
          <w:rFonts w:ascii="Arial Narrow" w:hAnsi="Arial Narrow"/>
          <w:sz w:val="22"/>
          <w:szCs w:val="22"/>
          <w:lang w:val="en-US"/>
        </w:rPr>
        <w:t>OLEs</w:t>
      </w:r>
      <w:r>
        <w:rPr>
          <w:rFonts w:ascii="Arial Narrow" w:hAnsi="Arial Narrow"/>
          <w:sz w:val="22"/>
          <w:szCs w:val="22"/>
          <w:lang w:val="en-US"/>
        </w:rPr>
        <w:t xml:space="preserve"> cannot define them – at least in terms consistent with their paradigm?  I suggest that </w:t>
      </w:r>
      <w:r w:rsidR="002E5C00">
        <w:rPr>
          <w:rFonts w:ascii="Arial Narrow" w:hAnsi="Arial Narrow"/>
          <w:sz w:val="22"/>
          <w:szCs w:val="22"/>
          <w:lang w:val="en-US"/>
        </w:rPr>
        <w:t>OLEs</w:t>
      </w:r>
      <w:r>
        <w:rPr>
          <w:rFonts w:ascii="Arial Narrow" w:hAnsi="Arial Narrow"/>
          <w:sz w:val="22"/>
          <w:szCs w:val="22"/>
          <w:lang w:val="en-US"/>
        </w:rPr>
        <w:t xml:space="preserve"> cannot define LMIs, for reasons </w:t>
      </w:r>
      <w:r w:rsidR="00222AD2">
        <w:rPr>
          <w:rFonts w:ascii="Arial Narrow" w:hAnsi="Arial Narrow"/>
          <w:sz w:val="22"/>
          <w:szCs w:val="22"/>
          <w:lang w:val="en-US"/>
        </w:rPr>
        <w:t>that will unfol</w:t>
      </w:r>
      <w:r w:rsidR="00AB1EA9">
        <w:rPr>
          <w:rFonts w:ascii="Arial Narrow" w:hAnsi="Arial Narrow"/>
          <w:sz w:val="22"/>
          <w:szCs w:val="22"/>
          <w:lang w:val="en-US"/>
        </w:rPr>
        <w:t xml:space="preserve">d as the </w:t>
      </w:r>
      <w:r>
        <w:rPr>
          <w:rFonts w:ascii="Arial Narrow" w:hAnsi="Arial Narrow"/>
          <w:sz w:val="22"/>
          <w:szCs w:val="22"/>
          <w:lang w:val="en-US"/>
        </w:rPr>
        <w:t xml:space="preserve">paper </w:t>
      </w:r>
      <w:r w:rsidR="00AB1EA9">
        <w:rPr>
          <w:rFonts w:ascii="Arial Narrow" w:hAnsi="Arial Narrow"/>
          <w:sz w:val="22"/>
          <w:szCs w:val="22"/>
          <w:lang w:val="en-US"/>
        </w:rPr>
        <w:t xml:space="preserve">progresses. </w:t>
      </w:r>
    </w:p>
    <w:p w:rsidR="00E06781" w:rsidRDefault="00E06781" w:rsidP="0056414B">
      <w:pPr>
        <w:pStyle w:val="EndnoteText"/>
        <w:spacing w:line="276" w:lineRule="auto"/>
        <w:contextualSpacing/>
        <w:rPr>
          <w:rFonts w:ascii="Arial Narrow" w:hAnsi="Arial Narrow"/>
          <w:sz w:val="22"/>
          <w:szCs w:val="22"/>
          <w:lang w:val="en-US"/>
        </w:rPr>
      </w:pPr>
    </w:p>
    <w:p w:rsidR="00AB1EA9" w:rsidRPr="00AB1EA9" w:rsidRDefault="0056414B" w:rsidP="0056414B">
      <w:pPr>
        <w:pStyle w:val="EndnoteText"/>
        <w:spacing w:line="276" w:lineRule="auto"/>
        <w:contextualSpacing/>
        <w:rPr>
          <w:rFonts w:ascii="Arial Narrow" w:hAnsi="Arial Narrow"/>
          <w:b/>
          <w:sz w:val="22"/>
          <w:szCs w:val="22"/>
          <w:lang w:val="en-US"/>
        </w:rPr>
      </w:pPr>
      <w:r>
        <w:rPr>
          <w:rFonts w:ascii="Arial Narrow" w:hAnsi="Arial Narrow" w:cs="SabonLTStd-Roman"/>
          <w:b/>
          <w:i/>
          <w:sz w:val="22"/>
          <w:szCs w:val="22"/>
          <w:lang w:val="en-US"/>
        </w:rPr>
        <w:t xml:space="preserve">1.2 </w:t>
      </w:r>
      <w:r w:rsidR="00AB1EA9" w:rsidRPr="00AB1EA9">
        <w:rPr>
          <w:rFonts w:ascii="Arial Narrow" w:hAnsi="Arial Narrow" w:cs="SabonLTStd-Roman"/>
          <w:b/>
          <w:i/>
          <w:sz w:val="22"/>
          <w:szCs w:val="22"/>
          <w:lang w:val="en-US"/>
        </w:rPr>
        <w:t xml:space="preserve">Limits </w:t>
      </w:r>
      <w:r w:rsidR="00AB1EA9">
        <w:rPr>
          <w:rFonts w:ascii="Arial Narrow" w:hAnsi="Arial Narrow" w:cs="SabonLTStd-Roman"/>
          <w:b/>
          <w:i/>
          <w:sz w:val="22"/>
          <w:szCs w:val="22"/>
          <w:lang w:val="en-US"/>
        </w:rPr>
        <w:t xml:space="preserve">arising from </w:t>
      </w:r>
      <w:r w:rsidR="00AB1EA9" w:rsidRPr="00C64D74">
        <w:rPr>
          <w:rFonts w:ascii="Arial Narrow" w:hAnsi="Arial Narrow" w:cs="SabonLTStd-Roman"/>
          <w:b/>
          <w:i/>
          <w:sz w:val="22"/>
          <w:szCs w:val="22"/>
          <w:lang w:val="en-US"/>
        </w:rPr>
        <w:t>qualitative socio-political phenomen</w:t>
      </w:r>
      <w:r w:rsidR="00737AF4" w:rsidRPr="00C64D74">
        <w:rPr>
          <w:rFonts w:ascii="Arial Narrow" w:hAnsi="Arial Narrow" w:cs="SabonLTStd-Roman"/>
          <w:b/>
          <w:i/>
          <w:sz w:val="22"/>
          <w:szCs w:val="22"/>
          <w:lang w:val="en-US"/>
        </w:rPr>
        <w:t>a,</w:t>
      </w:r>
      <w:r w:rsidR="00737AF4">
        <w:rPr>
          <w:rFonts w:ascii="Arial Narrow" w:hAnsi="Arial Narrow" w:cs="SabonLTStd-Roman"/>
          <w:b/>
          <w:i/>
          <w:sz w:val="22"/>
          <w:szCs w:val="22"/>
          <w:lang w:val="en-US"/>
        </w:rPr>
        <w:t xml:space="preserve"> mathematics and statistics</w:t>
      </w:r>
    </w:p>
    <w:p w:rsidR="00AB1EA9" w:rsidRDefault="00A2042F" w:rsidP="0056414B">
      <w:pPr>
        <w:pStyle w:val="EndnoteText"/>
        <w:spacing w:line="276" w:lineRule="auto"/>
        <w:contextualSpacing/>
        <w:rPr>
          <w:rFonts w:ascii="Arial Narrow" w:hAnsi="Arial Narrow" w:cs="SabonLTStd-Roman"/>
          <w:sz w:val="22"/>
          <w:szCs w:val="22"/>
          <w:lang w:val="en-US"/>
        </w:rPr>
      </w:pPr>
      <w:r w:rsidRPr="00222AD2">
        <w:rPr>
          <w:rFonts w:ascii="Arial Narrow" w:hAnsi="Arial Narrow"/>
          <w:sz w:val="22"/>
          <w:szCs w:val="22"/>
          <w:lang w:val="en-US"/>
        </w:rPr>
        <w:t xml:space="preserve">OLEs </w:t>
      </w:r>
      <w:r w:rsidR="00AB1EA9">
        <w:rPr>
          <w:rFonts w:ascii="Arial Narrow" w:hAnsi="Arial Narrow"/>
          <w:sz w:val="22"/>
          <w:szCs w:val="22"/>
          <w:lang w:val="en-US"/>
        </w:rPr>
        <w:t xml:space="preserve">routinely </w:t>
      </w:r>
      <w:r w:rsidRPr="00222AD2">
        <w:rPr>
          <w:rFonts w:ascii="Arial Narrow" w:hAnsi="Arial Narrow"/>
          <w:sz w:val="22"/>
          <w:szCs w:val="22"/>
          <w:lang w:val="en-US"/>
        </w:rPr>
        <w:t>refer to LMIs</w:t>
      </w:r>
      <w:r w:rsidR="00222AD2" w:rsidRPr="00222AD2">
        <w:rPr>
          <w:rFonts w:ascii="Arial Narrow" w:hAnsi="Arial Narrow"/>
          <w:sz w:val="22"/>
          <w:szCs w:val="22"/>
          <w:lang w:val="en-US"/>
        </w:rPr>
        <w:t xml:space="preserve"> </w:t>
      </w:r>
      <w:r w:rsidR="00222AD2">
        <w:rPr>
          <w:rFonts w:ascii="Arial Narrow" w:hAnsi="Arial Narrow"/>
          <w:sz w:val="22"/>
          <w:szCs w:val="22"/>
          <w:lang w:val="en-US"/>
        </w:rPr>
        <w:t xml:space="preserve">(e.g. </w:t>
      </w:r>
      <w:r w:rsidR="00222AD2" w:rsidRPr="00A626FD">
        <w:rPr>
          <w:rFonts w:ascii="Arial Narrow" w:eastAsia="Calibri" w:hAnsi="Arial Narrow"/>
          <w:sz w:val="22"/>
          <w:szCs w:val="22"/>
          <w:lang w:val="en-US"/>
        </w:rPr>
        <w:t>laws, norms, or conventions</w:t>
      </w:r>
      <w:r w:rsidR="00222AD2">
        <w:rPr>
          <w:rFonts w:ascii="Arial Narrow" w:eastAsia="Calibri" w:hAnsi="Arial Narrow"/>
          <w:sz w:val="22"/>
          <w:szCs w:val="22"/>
          <w:lang w:val="en-US"/>
        </w:rPr>
        <w:t>)</w:t>
      </w:r>
      <w:r w:rsidRPr="00222AD2">
        <w:rPr>
          <w:rFonts w:ascii="Arial Narrow" w:hAnsi="Arial Narrow"/>
          <w:sz w:val="22"/>
          <w:szCs w:val="22"/>
          <w:lang w:val="en-US"/>
        </w:rPr>
        <w:t xml:space="preserve"> as `non-economic´ phenomen</w:t>
      </w:r>
      <w:r w:rsidR="00222AD2">
        <w:rPr>
          <w:rFonts w:ascii="Arial Narrow" w:hAnsi="Arial Narrow"/>
          <w:sz w:val="22"/>
          <w:szCs w:val="22"/>
          <w:lang w:val="en-US"/>
        </w:rPr>
        <w:t>a – and variants. Baccaro &amp; Rei (</w:t>
      </w:r>
      <w:r w:rsidRPr="00222AD2">
        <w:rPr>
          <w:rFonts w:ascii="Arial Narrow" w:hAnsi="Arial Narrow"/>
          <w:sz w:val="22"/>
          <w:szCs w:val="22"/>
          <w:lang w:val="en-US"/>
        </w:rPr>
        <w:t>2007: 530) for example, `use the term “institution</w:t>
      </w:r>
      <w:r w:rsidR="004F6E99" w:rsidRPr="00222AD2">
        <w:rPr>
          <w:rFonts w:ascii="Arial Narrow" w:hAnsi="Arial Narrow"/>
          <w:sz w:val="22"/>
          <w:szCs w:val="22"/>
          <w:lang w:val="en-US"/>
        </w:rPr>
        <w:t>”</w:t>
      </w:r>
      <w:r w:rsidRPr="00222AD2">
        <w:rPr>
          <w:rFonts w:ascii="Arial Narrow" w:hAnsi="Arial Narrow"/>
          <w:sz w:val="22"/>
          <w:szCs w:val="22"/>
          <w:lang w:val="en-US"/>
        </w:rPr>
        <w:t xml:space="preserve"> somewhat imprecisely</w:t>
      </w:r>
      <w:r w:rsidR="00222AD2">
        <w:rPr>
          <w:rFonts w:ascii="Arial Narrow" w:hAnsi="Arial Narrow"/>
          <w:sz w:val="22"/>
          <w:szCs w:val="22"/>
          <w:lang w:val="en-US"/>
        </w:rPr>
        <w:t>…</w:t>
      </w:r>
      <w:r w:rsidRPr="00222AD2">
        <w:rPr>
          <w:rFonts w:ascii="Arial Narrow" w:hAnsi="Arial Narrow"/>
          <w:sz w:val="22"/>
          <w:szCs w:val="22"/>
          <w:lang w:val="en-US"/>
        </w:rPr>
        <w:t>as a shortcut</w:t>
      </w:r>
      <w:r w:rsidRPr="004F6E99">
        <w:rPr>
          <w:rFonts w:ascii="Arial Narrow" w:hAnsi="Arial Narrow"/>
          <w:sz w:val="22"/>
          <w:szCs w:val="22"/>
          <w:lang w:val="en-US"/>
        </w:rPr>
        <w:t xml:space="preserve"> for non-demand and supply factors impinging on the </w:t>
      </w:r>
      <w:r w:rsidR="002E5C00">
        <w:rPr>
          <w:rFonts w:ascii="Arial Narrow" w:hAnsi="Arial Narrow"/>
          <w:sz w:val="22"/>
          <w:szCs w:val="22"/>
          <w:lang w:val="en-US"/>
        </w:rPr>
        <w:t>LM</w:t>
      </w:r>
      <w:r w:rsidR="000721A7">
        <w:rPr>
          <w:rFonts w:ascii="Arial Narrow" w:hAnsi="Arial Narrow"/>
          <w:sz w:val="22"/>
          <w:szCs w:val="22"/>
          <w:lang w:val="en-US"/>
        </w:rPr>
        <w:t>’</w:t>
      </w:r>
      <w:r w:rsidRPr="004F6E99">
        <w:rPr>
          <w:rFonts w:ascii="Arial Narrow" w:hAnsi="Arial Narrow"/>
          <w:sz w:val="22"/>
          <w:szCs w:val="22"/>
          <w:lang w:val="en-US"/>
        </w:rPr>
        <w:t xml:space="preserve">. St Paul mentions </w:t>
      </w:r>
      <w:r w:rsidR="004F6E99" w:rsidRPr="00222AD2">
        <w:rPr>
          <w:rFonts w:ascii="Arial Narrow" w:hAnsi="Arial Narrow"/>
          <w:sz w:val="22"/>
          <w:szCs w:val="22"/>
          <w:lang w:val="en-US"/>
        </w:rPr>
        <w:t>`</w:t>
      </w:r>
      <w:r w:rsidRPr="00222AD2">
        <w:rPr>
          <w:rFonts w:ascii="Arial Narrow" w:hAnsi="Arial Narrow"/>
          <w:sz w:val="22"/>
          <w:szCs w:val="22"/>
          <w:lang w:val="en-US"/>
        </w:rPr>
        <w:t>sociological factors</w:t>
      </w:r>
      <w:r w:rsidR="00222AD2">
        <w:rPr>
          <w:rFonts w:ascii="Arial Narrow" w:hAnsi="Arial Narrow"/>
          <w:i/>
          <w:sz w:val="22"/>
          <w:szCs w:val="22"/>
          <w:lang w:val="en-US"/>
        </w:rPr>
        <w:t>´</w:t>
      </w:r>
      <w:r w:rsidR="006A1025" w:rsidRPr="006A1025">
        <w:rPr>
          <w:rFonts w:ascii="Arial Narrow" w:hAnsi="Arial Narrow"/>
          <w:sz w:val="22"/>
          <w:szCs w:val="22"/>
          <w:lang w:val="en-US"/>
        </w:rPr>
        <w:t>,</w:t>
      </w:r>
      <w:r w:rsidR="006C7BDA">
        <w:rPr>
          <w:rFonts w:ascii="Arial Narrow" w:hAnsi="Arial Narrow"/>
          <w:sz w:val="22"/>
          <w:szCs w:val="22"/>
          <w:lang w:val="en-US"/>
        </w:rPr>
        <w:t xml:space="preserve"> </w:t>
      </w:r>
      <w:r w:rsidR="00222AD2" w:rsidRPr="00222AD2">
        <w:rPr>
          <w:rFonts w:ascii="Arial Narrow" w:hAnsi="Arial Narrow"/>
          <w:sz w:val="22"/>
          <w:szCs w:val="22"/>
          <w:lang w:val="en-US"/>
        </w:rPr>
        <w:t>`</w:t>
      </w:r>
      <w:r w:rsidRPr="00222AD2">
        <w:rPr>
          <w:rFonts w:ascii="Arial Narrow" w:hAnsi="Arial Narrow"/>
          <w:sz w:val="22"/>
          <w:szCs w:val="22"/>
          <w:lang w:val="en-US"/>
        </w:rPr>
        <w:t>institutional factors</w:t>
      </w:r>
      <w:r w:rsidR="006C7BDA">
        <w:rPr>
          <w:rFonts w:ascii="Arial Narrow" w:hAnsi="Arial Narrow"/>
          <w:sz w:val="22"/>
          <w:szCs w:val="22"/>
          <w:lang w:val="en-US"/>
        </w:rPr>
        <w:t>´ (2000</w:t>
      </w:r>
      <w:r w:rsidR="006C7BDA" w:rsidRPr="004F6E99">
        <w:rPr>
          <w:rFonts w:ascii="Arial Narrow" w:hAnsi="Arial Narrow"/>
          <w:sz w:val="22"/>
          <w:szCs w:val="22"/>
          <w:lang w:val="en-US"/>
        </w:rPr>
        <w:t xml:space="preserve">: </w:t>
      </w:r>
      <w:r w:rsidR="006C7BDA">
        <w:rPr>
          <w:rFonts w:ascii="Arial Narrow" w:hAnsi="Arial Narrow"/>
          <w:sz w:val="22"/>
          <w:szCs w:val="22"/>
          <w:lang w:val="en-US"/>
        </w:rPr>
        <w:t>8)</w:t>
      </w:r>
      <w:r w:rsidR="006A1025">
        <w:rPr>
          <w:rFonts w:ascii="Arial Narrow" w:hAnsi="Arial Narrow"/>
          <w:sz w:val="22"/>
          <w:szCs w:val="22"/>
          <w:lang w:val="en-US"/>
        </w:rPr>
        <w:t xml:space="preserve">, and </w:t>
      </w:r>
      <w:r w:rsidRPr="004F6E99">
        <w:rPr>
          <w:rFonts w:ascii="Arial Narrow" w:hAnsi="Arial Narrow"/>
          <w:sz w:val="22"/>
          <w:szCs w:val="22"/>
          <w:lang w:val="en-US"/>
        </w:rPr>
        <w:t xml:space="preserve">frequently refers to </w:t>
      </w:r>
      <w:r w:rsidRPr="004F6E99">
        <w:rPr>
          <w:rFonts w:ascii="Arial Narrow" w:eastAsia="Calibri" w:hAnsi="Arial Narrow"/>
          <w:sz w:val="22"/>
          <w:szCs w:val="22"/>
          <w:lang w:val="en-US"/>
        </w:rPr>
        <w:t xml:space="preserve">‘political mechanisms’ and the `political system´. </w:t>
      </w:r>
      <w:r w:rsidR="004F6E99" w:rsidRPr="004F6E99">
        <w:rPr>
          <w:rFonts w:ascii="Arial Narrow" w:eastAsia="Calibri" w:hAnsi="Arial Narrow"/>
          <w:sz w:val="22"/>
          <w:szCs w:val="22"/>
          <w:lang w:val="en-US"/>
        </w:rPr>
        <w:t>These phenomena are</w:t>
      </w:r>
      <w:r w:rsidR="006A1025">
        <w:rPr>
          <w:rFonts w:ascii="Arial Narrow" w:eastAsia="Calibri" w:hAnsi="Arial Narrow"/>
          <w:sz w:val="22"/>
          <w:szCs w:val="22"/>
          <w:lang w:val="en-US"/>
        </w:rPr>
        <w:t xml:space="preserve">, of course, </w:t>
      </w:r>
      <w:r w:rsidR="004F6E99" w:rsidRPr="004F6E99">
        <w:rPr>
          <w:rFonts w:ascii="Arial Narrow" w:eastAsia="Calibri" w:hAnsi="Arial Narrow"/>
          <w:sz w:val="22"/>
          <w:szCs w:val="22"/>
          <w:lang w:val="en-US"/>
        </w:rPr>
        <w:t xml:space="preserve">not only </w:t>
      </w:r>
      <w:r w:rsidR="004F6E99" w:rsidRPr="004F6E99">
        <w:rPr>
          <w:rFonts w:ascii="Arial Narrow" w:hAnsi="Arial Narrow"/>
          <w:sz w:val="22"/>
          <w:szCs w:val="22"/>
          <w:lang w:val="en-US"/>
        </w:rPr>
        <w:t xml:space="preserve">sociological, institutional and political, </w:t>
      </w:r>
      <w:r w:rsidR="006A1025">
        <w:rPr>
          <w:rFonts w:ascii="Arial Narrow" w:hAnsi="Arial Narrow"/>
          <w:sz w:val="22"/>
          <w:szCs w:val="22"/>
          <w:lang w:val="en-US"/>
        </w:rPr>
        <w:t xml:space="preserve">but </w:t>
      </w:r>
      <w:r w:rsidR="004F6E99" w:rsidRPr="004F6E99">
        <w:rPr>
          <w:rFonts w:ascii="Arial Narrow" w:hAnsi="Arial Narrow"/>
          <w:sz w:val="22"/>
          <w:szCs w:val="22"/>
          <w:lang w:val="en-US"/>
        </w:rPr>
        <w:t xml:space="preserve">legal, organisational, cultural, </w:t>
      </w:r>
      <w:r w:rsidR="00222AD2">
        <w:rPr>
          <w:rFonts w:ascii="Arial Narrow" w:hAnsi="Arial Narrow"/>
          <w:sz w:val="22"/>
          <w:szCs w:val="22"/>
          <w:lang w:val="en-US"/>
        </w:rPr>
        <w:t xml:space="preserve">discursive, </w:t>
      </w:r>
      <w:r w:rsidR="004F6E99" w:rsidRPr="004F6E99">
        <w:rPr>
          <w:rFonts w:ascii="Arial Narrow" w:hAnsi="Arial Narrow"/>
          <w:sz w:val="22"/>
          <w:szCs w:val="22"/>
          <w:lang w:val="en-US"/>
        </w:rPr>
        <w:t xml:space="preserve">ideological, ethical, spatial, historical and so forth. </w:t>
      </w:r>
      <w:r w:rsidRPr="004F6E99">
        <w:rPr>
          <w:rFonts w:ascii="Arial Narrow" w:eastAsia="Calibri" w:hAnsi="Arial Narrow"/>
          <w:sz w:val="22"/>
          <w:szCs w:val="22"/>
          <w:lang w:val="en-US"/>
        </w:rPr>
        <w:t xml:space="preserve">I will refer to </w:t>
      </w:r>
      <w:r w:rsidR="00222AD2">
        <w:rPr>
          <w:rFonts w:ascii="Arial Narrow" w:eastAsia="Calibri" w:hAnsi="Arial Narrow"/>
          <w:sz w:val="22"/>
          <w:szCs w:val="22"/>
          <w:lang w:val="en-US"/>
        </w:rPr>
        <w:t>them</w:t>
      </w:r>
      <w:r w:rsidR="00AB1EA9">
        <w:rPr>
          <w:rFonts w:ascii="Arial Narrow" w:eastAsia="Calibri" w:hAnsi="Arial Narrow"/>
          <w:sz w:val="22"/>
          <w:szCs w:val="22"/>
          <w:lang w:val="en-US"/>
        </w:rPr>
        <w:t>, generically,</w:t>
      </w:r>
      <w:r w:rsidR="00222AD2">
        <w:rPr>
          <w:rFonts w:ascii="Arial Narrow" w:eastAsia="Calibri" w:hAnsi="Arial Narrow"/>
          <w:sz w:val="22"/>
          <w:szCs w:val="22"/>
          <w:lang w:val="en-US"/>
        </w:rPr>
        <w:t xml:space="preserve"> </w:t>
      </w:r>
      <w:r w:rsidRPr="004F6E99">
        <w:rPr>
          <w:rFonts w:ascii="Arial Narrow" w:eastAsia="Calibri" w:hAnsi="Arial Narrow"/>
          <w:sz w:val="22"/>
          <w:szCs w:val="22"/>
          <w:lang w:val="en-US"/>
        </w:rPr>
        <w:t>as</w:t>
      </w:r>
      <w:r w:rsidRPr="004F6E99">
        <w:rPr>
          <w:rFonts w:ascii="Arial Narrow" w:hAnsi="Arial Narrow"/>
          <w:sz w:val="22"/>
          <w:szCs w:val="22"/>
          <w:lang w:val="en-US"/>
        </w:rPr>
        <w:t xml:space="preserve"> </w:t>
      </w:r>
      <w:r w:rsidRPr="00C64D74">
        <w:rPr>
          <w:rFonts w:ascii="Arial Narrow" w:hAnsi="Arial Narrow" w:cs="SabonLTStd-Roman"/>
          <w:i/>
          <w:sz w:val="22"/>
          <w:szCs w:val="22"/>
          <w:lang w:val="en-US"/>
        </w:rPr>
        <w:t>qualitative soci</w:t>
      </w:r>
      <w:r w:rsidR="004F6E99" w:rsidRPr="00C64D74">
        <w:rPr>
          <w:rFonts w:ascii="Arial Narrow" w:hAnsi="Arial Narrow" w:cs="SabonLTStd-Roman"/>
          <w:i/>
          <w:sz w:val="22"/>
          <w:szCs w:val="22"/>
          <w:lang w:val="en-US"/>
        </w:rPr>
        <w:t>o-political</w:t>
      </w:r>
      <w:r w:rsidRPr="00C64D74">
        <w:rPr>
          <w:rFonts w:ascii="Arial Narrow" w:hAnsi="Arial Narrow" w:cs="SabonLTStd-Roman"/>
          <w:i/>
          <w:sz w:val="22"/>
          <w:szCs w:val="22"/>
          <w:lang w:val="en-US"/>
        </w:rPr>
        <w:t xml:space="preserve"> phenomena. </w:t>
      </w:r>
      <w:r w:rsidR="00AB1EA9">
        <w:rPr>
          <w:rFonts w:ascii="Arial Narrow" w:hAnsi="Arial Narrow" w:cs="SabonLTStd-Roman"/>
          <w:sz w:val="22"/>
          <w:szCs w:val="22"/>
          <w:lang w:val="en-US"/>
        </w:rPr>
        <w:t xml:space="preserve">One of the reasons why </w:t>
      </w:r>
      <w:r w:rsidR="002E5C00">
        <w:rPr>
          <w:rFonts w:ascii="Arial Narrow" w:hAnsi="Arial Narrow" w:cs="SabonLTStd-Roman"/>
          <w:sz w:val="22"/>
          <w:szCs w:val="22"/>
          <w:lang w:val="en-US"/>
        </w:rPr>
        <w:t>OLEs</w:t>
      </w:r>
      <w:r w:rsidR="00AB1EA9">
        <w:rPr>
          <w:rFonts w:ascii="Arial Narrow" w:hAnsi="Arial Narrow" w:cs="SabonLTStd-Roman"/>
          <w:sz w:val="22"/>
          <w:szCs w:val="22"/>
          <w:lang w:val="en-US"/>
        </w:rPr>
        <w:t xml:space="preserve"> have difficult</w:t>
      </w:r>
      <w:r w:rsidR="001826D5">
        <w:rPr>
          <w:rFonts w:ascii="Arial Narrow" w:hAnsi="Arial Narrow" w:cs="SabonLTStd-Roman"/>
          <w:sz w:val="22"/>
          <w:szCs w:val="22"/>
          <w:lang w:val="en-US"/>
        </w:rPr>
        <w:t>y in</w:t>
      </w:r>
      <w:r w:rsidR="00AB1EA9">
        <w:rPr>
          <w:rFonts w:ascii="Arial Narrow" w:hAnsi="Arial Narrow" w:cs="SabonLTStd-Roman"/>
          <w:sz w:val="22"/>
          <w:szCs w:val="22"/>
          <w:lang w:val="en-US"/>
        </w:rPr>
        <w:t xml:space="preserve"> defining LMIs is </w:t>
      </w:r>
      <w:r w:rsidR="006C7BDA">
        <w:rPr>
          <w:rFonts w:ascii="Arial Narrow" w:hAnsi="Arial Narrow" w:cs="SabonLTStd-Roman"/>
          <w:sz w:val="22"/>
          <w:szCs w:val="22"/>
          <w:lang w:val="en-US"/>
        </w:rPr>
        <w:t xml:space="preserve">precisely </w:t>
      </w:r>
      <w:r w:rsidR="00AB1EA9">
        <w:rPr>
          <w:rFonts w:ascii="Arial Narrow" w:hAnsi="Arial Narrow" w:cs="SabonLTStd-Roman"/>
          <w:sz w:val="22"/>
          <w:szCs w:val="22"/>
          <w:lang w:val="en-US"/>
        </w:rPr>
        <w:t xml:space="preserve">because they are </w:t>
      </w:r>
      <w:r w:rsidR="004F6E99" w:rsidRPr="0056414B">
        <w:rPr>
          <w:rFonts w:ascii="Arial Narrow" w:hAnsi="Arial Narrow" w:cs="SabonLTStd-Roman"/>
          <w:i/>
          <w:sz w:val="22"/>
          <w:szCs w:val="22"/>
          <w:lang w:val="en-US"/>
        </w:rPr>
        <w:t>qualitative</w:t>
      </w:r>
      <w:r w:rsidR="004F6E99" w:rsidRPr="004F6E99">
        <w:rPr>
          <w:rFonts w:ascii="Arial Narrow" w:hAnsi="Arial Narrow" w:cs="SabonLTStd-Roman"/>
          <w:sz w:val="22"/>
          <w:szCs w:val="22"/>
          <w:lang w:val="en-US"/>
        </w:rPr>
        <w:t xml:space="preserve"> socio-political phenomena</w:t>
      </w:r>
      <w:r w:rsidR="00AB1EA9">
        <w:rPr>
          <w:rFonts w:ascii="Arial Narrow" w:hAnsi="Arial Narrow" w:cs="SabonLTStd-Roman"/>
          <w:sz w:val="22"/>
          <w:szCs w:val="22"/>
          <w:lang w:val="en-US"/>
        </w:rPr>
        <w:t>.</w:t>
      </w:r>
      <w:r w:rsidR="006C7BDA">
        <w:rPr>
          <w:rFonts w:ascii="Arial Narrow" w:hAnsi="Arial Narrow" w:cs="SabonLTStd-Roman"/>
          <w:sz w:val="22"/>
          <w:szCs w:val="22"/>
          <w:lang w:val="en-US"/>
        </w:rPr>
        <w:t xml:space="preserve"> Let us see why.</w:t>
      </w:r>
    </w:p>
    <w:p w:rsidR="00AB1EA9" w:rsidRDefault="00AB1EA9" w:rsidP="0056414B">
      <w:pPr>
        <w:pStyle w:val="EndnoteText"/>
        <w:spacing w:line="276" w:lineRule="auto"/>
        <w:contextualSpacing/>
        <w:rPr>
          <w:rFonts w:ascii="Arial Narrow" w:hAnsi="Arial Narrow" w:cs="SabonLTStd-Roman"/>
          <w:sz w:val="22"/>
          <w:szCs w:val="22"/>
          <w:lang w:val="en-US"/>
        </w:rPr>
      </w:pPr>
    </w:p>
    <w:p w:rsidR="004B1C61" w:rsidRPr="004B1C61" w:rsidRDefault="0056414B" w:rsidP="0056414B">
      <w:pPr>
        <w:pStyle w:val="EndnoteText"/>
        <w:spacing w:line="276" w:lineRule="auto"/>
        <w:contextualSpacing/>
        <w:rPr>
          <w:rFonts w:ascii="Arial Narrow" w:hAnsi="Arial Narrow"/>
          <w:sz w:val="22"/>
          <w:szCs w:val="22"/>
        </w:rPr>
      </w:pPr>
      <w:r>
        <w:rPr>
          <w:rFonts w:ascii="Arial Narrow" w:hAnsi="Arial Narrow" w:cs="SabonLTStd-Roman"/>
          <w:sz w:val="22"/>
          <w:szCs w:val="22"/>
          <w:lang w:val="en-US"/>
        </w:rPr>
        <w:t>Q</w:t>
      </w:r>
      <w:r w:rsidR="00AB1EA9" w:rsidRPr="004F6E99">
        <w:rPr>
          <w:rFonts w:ascii="Arial Narrow" w:hAnsi="Arial Narrow" w:cs="SabonLTStd-Roman"/>
          <w:sz w:val="22"/>
          <w:szCs w:val="22"/>
          <w:lang w:val="en-US"/>
        </w:rPr>
        <w:t>ualitative socio-political phenomena</w:t>
      </w:r>
      <w:r w:rsidR="00AB1EA9">
        <w:rPr>
          <w:rFonts w:ascii="Arial Narrow" w:hAnsi="Arial Narrow" w:cs="SabonLTStd-Roman"/>
          <w:sz w:val="22"/>
          <w:szCs w:val="22"/>
          <w:lang w:val="en-US"/>
        </w:rPr>
        <w:t xml:space="preserve"> </w:t>
      </w:r>
      <w:r w:rsidR="004F6E99" w:rsidRPr="004F6E99">
        <w:rPr>
          <w:rFonts w:ascii="Arial Narrow" w:hAnsi="Arial Narrow" w:cs="SabonLTStd-Roman"/>
          <w:sz w:val="22"/>
          <w:szCs w:val="22"/>
          <w:lang w:val="en-US"/>
        </w:rPr>
        <w:t>are</w:t>
      </w:r>
      <w:r w:rsidR="004F6E99" w:rsidRPr="004F6E99">
        <w:rPr>
          <w:rFonts w:ascii="Arial Narrow" w:hAnsi="Arial Narrow" w:cs="SabonLTStd-Roman"/>
          <w:i/>
          <w:sz w:val="22"/>
          <w:szCs w:val="22"/>
          <w:lang w:val="en-US"/>
        </w:rPr>
        <w:t xml:space="preserve"> </w:t>
      </w:r>
      <w:r w:rsidR="004F6E99" w:rsidRPr="004F6E99">
        <w:rPr>
          <w:rFonts w:ascii="Arial Narrow" w:hAnsi="Arial Narrow" w:cs="SabonLTStd-Roman"/>
          <w:sz w:val="22"/>
          <w:szCs w:val="22"/>
          <w:lang w:val="en-US"/>
        </w:rPr>
        <w:t xml:space="preserve">difficult, and in </w:t>
      </w:r>
      <w:r w:rsidR="004F6E99">
        <w:rPr>
          <w:rFonts w:ascii="Arial Narrow" w:hAnsi="Arial Narrow" w:cs="SabonLTStd-Roman"/>
          <w:sz w:val="22"/>
          <w:szCs w:val="22"/>
          <w:lang w:val="en-US"/>
        </w:rPr>
        <w:t xml:space="preserve">many </w:t>
      </w:r>
      <w:r w:rsidR="00AB1EA9">
        <w:rPr>
          <w:rFonts w:ascii="Arial Narrow" w:hAnsi="Arial Narrow" w:cs="SabonLTStd-Roman"/>
          <w:sz w:val="22"/>
          <w:szCs w:val="22"/>
          <w:lang w:val="en-US"/>
        </w:rPr>
        <w:t xml:space="preserve">cases, impossible, to quantify </w:t>
      </w:r>
      <w:r w:rsidR="004F6E99" w:rsidRPr="004F6E99">
        <w:rPr>
          <w:rFonts w:ascii="Arial Narrow" w:hAnsi="Arial Narrow" w:cs="SabonLTStd-Roman"/>
          <w:i/>
          <w:sz w:val="22"/>
          <w:szCs w:val="22"/>
          <w:lang w:val="en-US"/>
        </w:rPr>
        <w:t>meaningfully</w:t>
      </w:r>
      <w:r w:rsidR="004F6E99" w:rsidRPr="004F6E99">
        <w:rPr>
          <w:rFonts w:ascii="Arial Narrow" w:hAnsi="Arial Narrow" w:cs="SabonLTStd-Roman"/>
          <w:sz w:val="22"/>
          <w:szCs w:val="22"/>
          <w:lang w:val="en-US"/>
        </w:rPr>
        <w:t>.</w:t>
      </w:r>
      <w:r w:rsidR="00AD0867">
        <w:rPr>
          <w:rStyle w:val="EndnoteReference"/>
          <w:rFonts w:ascii="Arial Narrow" w:hAnsi="Arial Narrow" w:cs="SabonLTStd-Roman"/>
          <w:szCs w:val="22"/>
          <w:lang w:val="en-US"/>
        </w:rPr>
        <w:endnoteReference w:id="2"/>
      </w:r>
      <w:r w:rsidR="004F6E99">
        <w:rPr>
          <w:rFonts w:ascii="Arial Narrow" w:hAnsi="Arial Narrow" w:cs="SabonLTStd-Roman"/>
          <w:sz w:val="22"/>
          <w:szCs w:val="22"/>
          <w:lang w:val="en-US"/>
        </w:rPr>
        <w:t xml:space="preserve"> </w:t>
      </w:r>
      <w:r w:rsidR="004F6E99" w:rsidRPr="004F6E99">
        <w:rPr>
          <w:rFonts w:ascii="Arial Narrow" w:hAnsi="Arial Narrow"/>
          <w:sz w:val="22"/>
          <w:szCs w:val="22"/>
          <w:lang w:val="en-US"/>
        </w:rPr>
        <w:t xml:space="preserve">McConnell </w:t>
      </w:r>
      <w:r w:rsidR="004F6E99" w:rsidRPr="004F6E99">
        <w:rPr>
          <w:rFonts w:ascii="Arial Narrow" w:hAnsi="Arial Narrow"/>
          <w:i/>
          <w:sz w:val="22"/>
          <w:szCs w:val="22"/>
          <w:lang w:val="en-US"/>
        </w:rPr>
        <w:t>et al</w:t>
      </w:r>
      <w:r w:rsidR="004F6E99" w:rsidRPr="004F6E99">
        <w:rPr>
          <w:rFonts w:ascii="Arial Narrow" w:hAnsi="Arial Narrow"/>
          <w:sz w:val="22"/>
          <w:szCs w:val="22"/>
          <w:lang w:val="en-US"/>
        </w:rPr>
        <w:t xml:space="preserve"> </w:t>
      </w:r>
      <w:r w:rsidR="00AD0867">
        <w:rPr>
          <w:rFonts w:ascii="Arial Narrow" w:hAnsi="Arial Narrow"/>
          <w:sz w:val="22"/>
          <w:szCs w:val="22"/>
          <w:lang w:val="en-US"/>
        </w:rPr>
        <w:t>(</w:t>
      </w:r>
      <w:r w:rsidR="004F6E99" w:rsidRPr="004F6E99">
        <w:rPr>
          <w:rFonts w:ascii="Arial Narrow" w:hAnsi="Arial Narrow"/>
          <w:sz w:val="22"/>
          <w:szCs w:val="22"/>
          <w:lang w:val="en-US"/>
        </w:rPr>
        <w:t xml:space="preserve">2006: 421) </w:t>
      </w:r>
      <w:r>
        <w:rPr>
          <w:rFonts w:ascii="Arial Narrow" w:hAnsi="Arial Narrow"/>
          <w:sz w:val="22"/>
          <w:szCs w:val="22"/>
          <w:lang w:val="en-US"/>
        </w:rPr>
        <w:t xml:space="preserve">observe </w:t>
      </w:r>
      <w:r w:rsidR="004F6E99" w:rsidRPr="004F6E99">
        <w:rPr>
          <w:rFonts w:ascii="Arial Narrow" w:hAnsi="Arial Narrow"/>
          <w:sz w:val="22"/>
          <w:szCs w:val="22"/>
          <w:lang w:val="en-US"/>
        </w:rPr>
        <w:t>that: `Discrimination is complex, multifaceted and deeply ingrained behavior. It is also difficult to measure or quantify´.</w:t>
      </w:r>
      <w:r w:rsidR="004F6E99" w:rsidRPr="004F6E99">
        <w:rPr>
          <w:rFonts w:ascii="Arial Narrow" w:hAnsi="Arial Narrow" w:cs="SabonLTStd-Roman"/>
          <w:sz w:val="22"/>
          <w:szCs w:val="22"/>
          <w:lang w:val="en-US"/>
        </w:rPr>
        <w:t xml:space="preserve"> </w:t>
      </w:r>
      <w:r w:rsidR="00AB1EA9">
        <w:rPr>
          <w:rFonts w:ascii="Arial Narrow" w:hAnsi="Arial Narrow" w:cs="SabonLTStd-Roman"/>
          <w:sz w:val="22"/>
          <w:szCs w:val="22"/>
          <w:lang w:val="en-US"/>
        </w:rPr>
        <w:t xml:space="preserve">Recognising that LMIs are </w:t>
      </w:r>
      <w:r w:rsidR="00AB1EA9" w:rsidRPr="004F6E99">
        <w:rPr>
          <w:rFonts w:ascii="Arial Narrow" w:hAnsi="Arial Narrow" w:cs="SabonLTStd-Roman"/>
          <w:sz w:val="22"/>
          <w:szCs w:val="22"/>
          <w:lang w:val="en-US"/>
        </w:rPr>
        <w:t>qualitative socio-political phenomena</w:t>
      </w:r>
      <w:r w:rsidR="00AB1EA9">
        <w:rPr>
          <w:rFonts w:ascii="Arial Narrow" w:hAnsi="Arial Narrow" w:cs="SabonLTStd-Roman"/>
          <w:sz w:val="22"/>
          <w:szCs w:val="22"/>
          <w:lang w:val="en-US"/>
        </w:rPr>
        <w:t xml:space="preserve"> is not </w:t>
      </w:r>
      <w:r w:rsidR="004F6E99" w:rsidRPr="004F6E99">
        <w:rPr>
          <w:rFonts w:ascii="Arial Narrow" w:hAnsi="Arial Narrow"/>
          <w:sz w:val="22"/>
          <w:szCs w:val="22"/>
          <w:lang w:val="en-US"/>
        </w:rPr>
        <w:t>contentious</w:t>
      </w:r>
      <w:r w:rsidR="00AB1EA9">
        <w:rPr>
          <w:rFonts w:ascii="Arial Narrow" w:hAnsi="Arial Narrow"/>
          <w:sz w:val="22"/>
          <w:szCs w:val="22"/>
          <w:lang w:val="en-US"/>
        </w:rPr>
        <w:t xml:space="preserve">. </w:t>
      </w:r>
      <w:r w:rsidR="00AB1EA9" w:rsidRPr="004B1C61">
        <w:rPr>
          <w:rFonts w:ascii="Arial Narrow" w:hAnsi="Arial Narrow"/>
          <w:sz w:val="22"/>
          <w:szCs w:val="22"/>
          <w:lang w:val="en-US"/>
        </w:rPr>
        <w:t xml:space="preserve">Its </w:t>
      </w:r>
      <w:r w:rsidR="004F6E99" w:rsidRPr="004B1C61">
        <w:rPr>
          <w:rFonts w:ascii="Arial Narrow" w:hAnsi="Arial Narrow"/>
          <w:sz w:val="22"/>
          <w:szCs w:val="22"/>
          <w:lang w:val="en-US"/>
        </w:rPr>
        <w:t>implications</w:t>
      </w:r>
      <w:r w:rsidR="006C7BDA">
        <w:rPr>
          <w:rFonts w:ascii="Arial Narrow" w:hAnsi="Arial Narrow"/>
          <w:sz w:val="22"/>
          <w:szCs w:val="22"/>
          <w:lang w:val="en-US"/>
        </w:rPr>
        <w:t>, however,</w:t>
      </w:r>
      <w:r w:rsidR="004F6E99" w:rsidRPr="004B1C61">
        <w:rPr>
          <w:rFonts w:ascii="Arial Narrow" w:hAnsi="Arial Narrow"/>
          <w:sz w:val="22"/>
          <w:szCs w:val="22"/>
          <w:lang w:val="en-US"/>
        </w:rPr>
        <w:t xml:space="preserve"> are. </w:t>
      </w:r>
      <w:r w:rsidR="00AD0867" w:rsidRPr="004B1C61">
        <w:rPr>
          <w:rFonts w:ascii="Arial Narrow" w:hAnsi="Arial Narrow"/>
          <w:sz w:val="22"/>
          <w:szCs w:val="22"/>
          <w:lang w:val="en-US"/>
        </w:rPr>
        <w:t xml:space="preserve">To understand this, it is </w:t>
      </w:r>
      <w:r w:rsidR="006C7BDA">
        <w:rPr>
          <w:rFonts w:ascii="Arial Narrow" w:hAnsi="Arial Narrow"/>
          <w:sz w:val="22"/>
          <w:szCs w:val="22"/>
          <w:lang w:val="en-US"/>
        </w:rPr>
        <w:t xml:space="preserve">necessary </w:t>
      </w:r>
      <w:r w:rsidR="00AD0867" w:rsidRPr="004B1C61">
        <w:rPr>
          <w:rFonts w:ascii="Arial Narrow" w:hAnsi="Arial Narrow"/>
          <w:sz w:val="22"/>
          <w:szCs w:val="22"/>
          <w:lang w:val="en-US"/>
        </w:rPr>
        <w:t xml:space="preserve">to </w:t>
      </w:r>
      <w:r w:rsidR="006C7BDA">
        <w:rPr>
          <w:rFonts w:ascii="Arial Narrow" w:hAnsi="Arial Narrow"/>
          <w:sz w:val="22"/>
          <w:szCs w:val="22"/>
          <w:lang w:val="en-US"/>
        </w:rPr>
        <w:t xml:space="preserve">recognize that </w:t>
      </w:r>
      <w:r w:rsidR="004F6E99" w:rsidRPr="004B1C61">
        <w:rPr>
          <w:rFonts w:ascii="Arial Narrow" w:hAnsi="Arial Narrow"/>
          <w:sz w:val="22"/>
          <w:szCs w:val="22"/>
          <w:lang w:val="en-US"/>
        </w:rPr>
        <w:t>OLE is totally preoccupied with the use</w:t>
      </w:r>
      <w:r w:rsidR="00AB1EA9" w:rsidRPr="004B1C61">
        <w:rPr>
          <w:rFonts w:ascii="Arial Narrow" w:hAnsi="Arial Narrow"/>
          <w:sz w:val="22"/>
          <w:szCs w:val="22"/>
          <w:lang w:val="en-US"/>
        </w:rPr>
        <w:t xml:space="preserve"> of mathematics and statistics. </w:t>
      </w:r>
      <w:r w:rsidR="004B1C61" w:rsidRPr="004B1C61">
        <w:rPr>
          <w:rFonts w:ascii="Arial Narrow" w:hAnsi="Arial Narrow"/>
          <w:sz w:val="22"/>
          <w:szCs w:val="22"/>
          <w:lang w:val="en-US"/>
        </w:rPr>
        <w:t xml:space="preserve">As one leading orthodox economist put matters: </w:t>
      </w:r>
      <w:r w:rsidR="00737AF4">
        <w:rPr>
          <w:rFonts w:ascii="Arial Narrow" w:hAnsi="Arial Narrow"/>
          <w:sz w:val="22"/>
          <w:szCs w:val="22"/>
          <w:lang w:val="en-US"/>
        </w:rPr>
        <w:t>`</w:t>
      </w:r>
      <w:r w:rsidR="004B1C61" w:rsidRPr="004B1C61">
        <w:rPr>
          <w:rFonts w:ascii="Arial Narrow" w:hAnsi="Arial Narrow"/>
          <w:sz w:val="22"/>
          <w:szCs w:val="22"/>
        </w:rPr>
        <w:t>Economics is a quantitative subject....So mathematical modelling is essential and is here to stay</w:t>
      </w:r>
      <w:r w:rsidR="00737AF4">
        <w:rPr>
          <w:rFonts w:ascii="Arial Narrow" w:hAnsi="Arial Narrow"/>
          <w:sz w:val="22"/>
          <w:szCs w:val="22"/>
        </w:rPr>
        <w:t>´</w:t>
      </w:r>
      <w:r w:rsidR="004B1C61" w:rsidRPr="004B1C61">
        <w:rPr>
          <w:rFonts w:ascii="Arial Narrow" w:hAnsi="Arial Narrow"/>
          <w:sz w:val="22"/>
          <w:szCs w:val="22"/>
        </w:rPr>
        <w:t xml:space="preserve"> (Dasgupta: 2002</w:t>
      </w:r>
      <w:r w:rsidR="00A21CEA">
        <w:rPr>
          <w:rFonts w:ascii="Arial Narrow" w:hAnsi="Arial Narrow"/>
          <w:sz w:val="22"/>
          <w:szCs w:val="22"/>
        </w:rPr>
        <w:t>:</w:t>
      </w:r>
      <w:r w:rsidR="004B1C61" w:rsidRPr="004B1C61">
        <w:rPr>
          <w:rFonts w:ascii="Arial Narrow" w:hAnsi="Arial Narrow"/>
          <w:sz w:val="22"/>
          <w:szCs w:val="22"/>
        </w:rPr>
        <w:t xml:space="preserve"> 79).</w:t>
      </w:r>
    </w:p>
    <w:p w:rsidR="004B1C61" w:rsidRDefault="004B1C61" w:rsidP="0056414B">
      <w:pPr>
        <w:pStyle w:val="EndnoteText"/>
        <w:spacing w:line="276" w:lineRule="auto"/>
        <w:contextualSpacing/>
        <w:rPr>
          <w:rFonts w:ascii="Arial Narrow" w:hAnsi="Arial Narrow"/>
          <w:sz w:val="22"/>
          <w:szCs w:val="22"/>
        </w:rPr>
      </w:pPr>
      <w:r>
        <w:rPr>
          <w:rFonts w:ascii="Arial Narrow" w:hAnsi="Arial Narrow"/>
          <w:sz w:val="22"/>
          <w:szCs w:val="22"/>
        </w:rPr>
        <w:t xml:space="preserve"> </w:t>
      </w:r>
    </w:p>
    <w:p w:rsidR="00486E62" w:rsidRPr="004F6E99" w:rsidRDefault="00AB1EA9" w:rsidP="0056414B">
      <w:pPr>
        <w:pStyle w:val="EndnoteText"/>
        <w:spacing w:line="276" w:lineRule="auto"/>
        <w:contextualSpacing/>
        <w:rPr>
          <w:rFonts w:ascii="Arial Narrow" w:hAnsi="Arial Narrow"/>
          <w:sz w:val="22"/>
          <w:szCs w:val="22"/>
          <w:lang w:val="en-US"/>
        </w:rPr>
      </w:pPr>
      <w:r>
        <w:rPr>
          <w:rFonts w:ascii="Arial Narrow" w:hAnsi="Arial Narrow"/>
          <w:sz w:val="22"/>
          <w:szCs w:val="22"/>
          <w:lang w:val="en-US"/>
        </w:rPr>
        <w:t>E</w:t>
      </w:r>
      <w:r w:rsidR="007E3BB8" w:rsidRPr="004F6E99">
        <w:rPr>
          <w:rFonts w:ascii="Arial Narrow" w:hAnsi="Arial Narrow"/>
          <w:sz w:val="22"/>
          <w:szCs w:val="22"/>
          <w:lang w:val="en-US"/>
        </w:rPr>
        <w:t xml:space="preserve">mpirical research (micro </w:t>
      </w:r>
      <w:r w:rsidR="007E3BB8" w:rsidRPr="00AD0867">
        <w:rPr>
          <w:rFonts w:ascii="Arial Narrow" w:hAnsi="Arial Narrow"/>
          <w:i/>
          <w:sz w:val="22"/>
          <w:szCs w:val="22"/>
          <w:lang w:val="en-US"/>
        </w:rPr>
        <w:t>and</w:t>
      </w:r>
      <w:r w:rsidR="007E3BB8" w:rsidRPr="004F6E99">
        <w:rPr>
          <w:rFonts w:ascii="Arial Narrow" w:hAnsi="Arial Narrow"/>
          <w:sz w:val="22"/>
          <w:szCs w:val="22"/>
          <w:lang w:val="en-US"/>
        </w:rPr>
        <w:t xml:space="preserve"> macro-economic) is preoccupied with</w:t>
      </w:r>
      <w:r w:rsidR="00C37FF4" w:rsidRPr="004F6E99">
        <w:rPr>
          <w:rFonts w:ascii="Arial Narrow" w:hAnsi="Arial Narrow"/>
          <w:sz w:val="22"/>
          <w:szCs w:val="22"/>
          <w:lang w:val="en-US"/>
        </w:rPr>
        <w:t xml:space="preserve"> using econometric techniques and quantitative data in order to </w:t>
      </w:r>
      <w:r w:rsidR="007E3BB8" w:rsidRPr="004F6E99">
        <w:rPr>
          <w:rFonts w:ascii="Arial Narrow" w:hAnsi="Arial Narrow"/>
          <w:i/>
          <w:sz w:val="22"/>
          <w:szCs w:val="22"/>
          <w:lang w:val="en-US"/>
        </w:rPr>
        <w:t>measur</w:t>
      </w:r>
      <w:r w:rsidR="00C37FF4" w:rsidRPr="004F6E99">
        <w:rPr>
          <w:rFonts w:ascii="Arial Narrow" w:hAnsi="Arial Narrow"/>
          <w:i/>
          <w:sz w:val="22"/>
          <w:szCs w:val="22"/>
          <w:lang w:val="en-US"/>
        </w:rPr>
        <w:t>e</w:t>
      </w:r>
      <w:r w:rsidR="007E3BB8" w:rsidRPr="004F6E99">
        <w:rPr>
          <w:rFonts w:ascii="Arial Narrow" w:hAnsi="Arial Narrow"/>
          <w:sz w:val="22"/>
          <w:szCs w:val="22"/>
          <w:lang w:val="en-US"/>
        </w:rPr>
        <w:t xml:space="preserve"> the influence of LMIs on a variety of economic outcomes. Whilst </w:t>
      </w:r>
      <w:r w:rsidR="00C37FF4" w:rsidRPr="004F6E99">
        <w:rPr>
          <w:rFonts w:ascii="Arial Narrow" w:hAnsi="Arial Narrow"/>
          <w:sz w:val="22"/>
          <w:szCs w:val="22"/>
          <w:lang w:val="en-US"/>
        </w:rPr>
        <w:t xml:space="preserve">research of this kind </w:t>
      </w:r>
      <w:r w:rsidR="004F6E99">
        <w:rPr>
          <w:rFonts w:ascii="Arial Narrow" w:hAnsi="Arial Narrow"/>
          <w:sz w:val="22"/>
          <w:szCs w:val="22"/>
          <w:lang w:val="en-US"/>
        </w:rPr>
        <w:t xml:space="preserve">can </w:t>
      </w:r>
      <w:r w:rsidR="007E3BB8" w:rsidRPr="004F6E99">
        <w:rPr>
          <w:rFonts w:ascii="Arial Narrow" w:hAnsi="Arial Narrow" w:cs="Arial"/>
          <w:sz w:val="22"/>
          <w:szCs w:val="22"/>
          <w:lang w:val="en-US"/>
        </w:rPr>
        <w:t xml:space="preserve">tell us </w:t>
      </w:r>
      <w:r w:rsidR="007E3BB8" w:rsidRPr="004F6E99">
        <w:rPr>
          <w:rFonts w:ascii="Arial Narrow" w:hAnsi="Arial Narrow" w:cs="Arial"/>
          <w:i/>
          <w:sz w:val="22"/>
          <w:szCs w:val="22"/>
          <w:lang w:val="en-US"/>
        </w:rPr>
        <w:t>that</w:t>
      </w:r>
      <w:r w:rsidR="007E3BB8" w:rsidRPr="004F6E99">
        <w:rPr>
          <w:rFonts w:ascii="Arial Narrow" w:hAnsi="Arial Narrow" w:cs="Arial"/>
          <w:sz w:val="22"/>
          <w:szCs w:val="22"/>
          <w:lang w:val="en-US"/>
        </w:rPr>
        <w:t xml:space="preserve"> LMIs influence outcomes, it </w:t>
      </w:r>
      <w:r w:rsidR="007E3BB8" w:rsidRPr="004F6E99">
        <w:rPr>
          <w:rFonts w:ascii="Arial Narrow" w:hAnsi="Arial Narrow" w:cs="Arial"/>
          <w:i/>
          <w:sz w:val="22"/>
          <w:szCs w:val="22"/>
          <w:lang w:val="en-US"/>
        </w:rPr>
        <w:t xml:space="preserve">cannot tell us how </w:t>
      </w:r>
      <w:r w:rsidR="00A2042F" w:rsidRPr="004F6E99">
        <w:rPr>
          <w:rFonts w:ascii="Arial Narrow" w:hAnsi="Arial Narrow" w:cs="Arial"/>
          <w:sz w:val="22"/>
          <w:szCs w:val="22"/>
          <w:lang w:val="en-US"/>
        </w:rPr>
        <w:t>LMIs</w:t>
      </w:r>
      <w:r w:rsidR="007E3BB8" w:rsidRPr="004F6E99">
        <w:rPr>
          <w:rFonts w:ascii="Arial Narrow" w:hAnsi="Arial Narrow" w:cs="Arial"/>
          <w:sz w:val="22"/>
          <w:szCs w:val="22"/>
          <w:lang w:val="en-US"/>
        </w:rPr>
        <w:t xml:space="preserve"> </w:t>
      </w:r>
      <w:r w:rsidR="00A2042F" w:rsidRPr="004F6E99">
        <w:rPr>
          <w:rFonts w:ascii="Arial Narrow" w:hAnsi="Arial Narrow" w:cs="Arial"/>
          <w:sz w:val="22"/>
          <w:szCs w:val="22"/>
          <w:lang w:val="en-US"/>
        </w:rPr>
        <w:t xml:space="preserve">actually </w:t>
      </w:r>
      <w:r w:rsidR="004F6E99">
        <w:rPr>
          <w:rFonts w:ascii="Arial Narrow" w:hAnsi="Arial Narrow" w:cs="Arial"/>
          <w:sz w:val="22"/>
          <w:szCs w:val="22"/>
          <w:lang w:val="en-US"/>
        </w:rPr>
        <w:t xml:space="preserve">do </w:t>
      </w:r>
      <w:r w:rsidR="004F6E99" w:rsidRPr="004F6E99">
        <w:rPr>
          <w:rFonts w:ascii="Arial Narrow" w:hAnsi="Arial Narrow" w:cs="Arial"/>
          <w:sz w:val="22"/>
          <w:szCs w:val="22"/>
          <w:lang w:val="en-US"/>
        </w:rPr>
        <w:t>it</w:t>
      </w:r>
      <w:r w:rsidR="00AD0867">
        <w:rPr>
          <w:rFonts w:ascii="Arial Narrow" w:hAnsi="Arial Narrow" w:cs="Arial"/>
          <w:sz w:val="22"/>
          <w:szCs w:val="22"/>
          <w:lang w:val="en-US"/>
        </w:rPr>
        <w:t xml:space="preserve"> – i.e. </w:t>
      </w:r>
      <w:r w:rsidR="006C7BDA">
        <w:rPr>
          <w:rFonts w:ascii="Arial Narrow" w:hAnsi="Arial Narrow" w:cs="Arial"/>
          <w:sz w:val="22"/>
          <w:szCs w:val="22"/>
          <w:lang w:val="en-US"/>
        </w:rPr>
        <w:t xml:space="preserve">it </w:t>
      </w:r>
      <w:r w:rsidR="00AD0867">
        <w:rPr>
          <w:rFonts w:ascii="Arial Narrow" w:hAnsi="Arial Narrow" w:cs="Arial"/>
          <w:sz w:val="22"/>
          <w:szCs w:val="22"/>
          <w:lang w:val="en-US"/>
        </w:rPr>
        <w:t xml:space="preserve">cannot </w:t>
      </w:r>
      <w:r w:rsidR="00AD0867" w:rsidRPr="006C7BDA">
        <w:rPr>
          <w:rFonts w:ascii="Arial Narrow" w:hAnsi="Arial Narrow" w:cs="Arial"/>
          <w:i/>
          <w:sz w:val="22"/>
          <w:szCs w:val="22"/>
          <w:lang w:val="en-US"/>
        </w:rPr>
        <w:t>explain</w:t>
      </w:r>
      <w:r w:rsidR="00AD0867">
        <w:rPr>
          <w:rFonts w:ascii="Arial Narrow" w:hAnsi="Arial Narrow" w:cs="Arial"/>
          <w:sz w:val="22"/>
          <w:szCs w:val="22"/>
          <w:lang w:val="en-US"/>
        </w:rPr>
        <w:t xml:space="preserve"> the influence</w:t>
      </w:r>
      <w:r w:rsidR="004F6E99" w:rsidRPr="004F6E99">
        <w:rPr>
          <w:rFonts w:ascii="Arial Narrow" w:hAnsi="Arial Narrow" w:cs="Arial"/>
          <w:sz w:val="22"/>
          <w:szCs w:val="22"/>
          <w:lang w:val="en-US"/>
        </w:rPr>
        <w:t xml:space="preserve">. </w:t>
      </w:r>
      <w:r>
        <w:rPr>
          <w:rFonts w:ascii="Arial Narrow" w:hAnsi="Arial Narrow" w:cs="Arial"/>
          <w:sz w:val="22"/>
          <w:szCs w:val="22"/>
          <w:lang w:val="en-US"/>
        </w:rPr>
        <w:t>T</w:t>
      </w:r>
      <w:r w:rsidR="004F6E99" w:rsidRPr="004F6E99">
        <w:rPr>
          <w:rFonts w:ascii="Arial Narrow" w:hAnsi="Arial Narrow"/>
          <w:sz w:val="22"/>
          <w:szCs w:val="22"/>
          <w:lang w:val="en-US"/>
        </w:rPr>
        <w:t>heoretical research is preoccupied</w:t>
      </w:r>
      <w:r w:rsidR="007A1887">
        <w:rPr>
          <w:rFonts w:ascii="Arial Narrow" w:hAnsi="Arial Narrow"/>
          <w:sz w:val="22"/>
          <w:szCs w:val="22"/>
          <w:lang w:val="en-US"/>
        </w:rPr>
        <w:t xml:space="preserve"> with</w:t>
      </w:r>
      <w:r w:rsidR="004F6E99" w:rsidRPr="004F6E99">
        <w:rPr>
          <w:rFonts w:ascii="Arial Narrow" w:hAnsi="Arial Narrow"/>
          <w:sz w:val="22"/>
          <w:szCs w:val="22"/>
          <w:lang w:val="en-US"/>
        </w:rPr>
        <w:t xml:space="preserve"> </w:t>
      </w:r>
      <w:r w:rsidR="00C37FF4" w:rsidRPr="004F6E99">
        <w:rPr>
          <w:rFonts w:ascii="Arial Narrow" w:hAnsi="Arial Narrow"/>
          <w:sz w:val="22"/>
          <w:szCs w:val="22"/>
          <w:lang w:val="en-US"/>
        </w:rPr>
        <w:t>mathematical mode</w:t>
      </w:r>
      <w:r w:rsidR="00A21CEA">
        <w:rPr>
          <w:rFonts w:ascii="Arial Narrow" w:hAnsi="Arial Narrow"/>
          <w:sz w:val="22"/>
          <w:szCs w:val="22"/>
          <w:lang w:val="en-US"/>
        </w:rPr>
        <w:t>l</w:t>
      </w:r>
      <w:r w:rsidR="00C37FF4" w:rsidRPr="004F6E99">
        <w:rPr>
          <w:rFonts w:ascii="Arial Narrow" w:hAnsi="Arial Narrow"/>
          <w:sz w:val="22"/>
          <w:szCs w:val="22"/>
          <w:lang w:val="en-US"/>
        </w:rPr>
        <w:t>ling</w:t>
      </w:r>
      <w:r w:rsidR="00AD0867">
        <w:rPr>
          <w:rFonts w:ascii="Arial Narrow" w:hAnsi="Arial Narrow"/>
          <w:sz w:val="22"/>
          <w:szCs w:val="22"/>
          <w:lang w:val="en-US"/>
        </w:rPr>
        <w:t xml:space="preserve"> and, therefore, </w:t>
      </w:r>
      <w:r>
        <w:rPr>
          <w:rFonts w:ascii="Arial Narrow" w:hAnsi="Arial Narrow"/>
          <w:sz w:val="22"/>
          <w:szCs w:val="22"/>
          <w:lang w:val="en-US"/>
        </w:rPr>
        <w:t xml:space="preserve">demands a </w:t>
      </w:r>
      <w:r w:rsidR="00BA1556" w:rsidRPr="004F6E99">
        <w:rPr>
          <w:rFonts w:ascii="Arial Narrow" w:hAnsi="Arial Narrow"/>
          <w:i/>
          <w:sz w:val="22"/>
          <w:szCs w:val="22"/>
          <w:lang w:val="en-US"/>
        </w:rPr>
        <w:t>Procrustean</w:t>
      </w:r>
      <w:r w:rsidR="00BA1556" w:rsidRPr="004F6E99">
        <w:rPr>
          <w:rFonts w:ascii="Arial Narrow" w:hAnsi="Arial Narrow"/>
          <w:sz w:val="22"/>
          <w:szCs w:val="22"/>
          <w:lang w:val="en-US"/>
        </w:rPr>
        <w:t xml:space="preserve"> process of `lopping-off´ every</w:t>
      </w:r>
      <w:r w:rsidR="004F6E99" w:rsidRPr="004F6E99">
        <w:rPr>
          <w:rFonts w:ascii="Arial Narrow" w:hAnsi="Arial Narrow"/>
          <w:sz w:val="22"/>
          <w:szCs w:val="22"/>
          <w:lang w:val="en-US"/>
        </w:rPr>
        <w:t xml:space="preserve"> qualitative socio-political phenomena</w:t>
      </w:r>
      <w:r w:rsidR="00BA1556" w:rsidRPr="004F6E99">
        <w:rPr>
          <w:rFonts w:ascii="Arial Narrow" w:hAnsi="Arial Narrow"/>
          <w:sz w:val="22"/>
          <w:szCs w:val="22"/>
          <w:lang w:val="en-US"/>
        </w:rPr>
        <w:t xml:space="preserve"> that cannot be mathematized</w:t>
      </w:r>
      <w:r w:rsidR="004F6E99" w:rsidRPr="004F6E99">
        <w:rPr>
          <w:rFonts w:ascii="Arial Narrow" w:hAnsi="Arial Narrow"/>
          <w:sz w:val="22"/>
          <w:szCs w:val="22"/>
          <w:lang w:val="en-US"/>
        </w:rPr>
        <w:t xml:space="preserve"> (or measured) and `stretching´ the rest </w:t>
      </w:r>
      <w:r w:rsidR="00BA1556" w:rsidRPr="004F6E99">
        <w:rPr>
          <w:rFonts w:ascii="Arial Narrow" w:hAnsi="Arial Narrow"/>
          <w:sz w:val="22"/>
          <w:szCs w:val="22"/>
          <w:lang w:val="en-US"/>
        </w:rPr>
        <w:t xml:space="preserve">to make </w:t>
      </w:r>
      <w:r>
        <w:rPr>
          <w:rFonts w:ascii="Arial Narrow" w:hAnsi="Arial Narrow"/>
          <w:sz w:val="22"/>
          <w:szCs w:val="22"/>
          <w:lang w:val="en-US"/>
        </w:rPr>
        <w:t xml:space="preserve">them </w:t>
      </w:r>
      <w:r w:rsidR="00BA1556" w:rsidRPr="004F6E99">
        <w:rPr>
          <w:rFonts w:ascii="Arial Narrow" w:hAnsi="Arial Narrow"/>
          <w:sz w:val="22"/>
          <w:szCs w:val="22"/>
          <w:lang w:val="en-US"/>
        </w:rPr>
        <w:t>mathematically tractable</w:t>
      </w:r>
      <w:r w:rsidR="004F6E99" w:rsidRPr="004F6E99">
        <w:rPr>
          <w:rFonts w:ascii="Arial Narrow" w:hAnsi="Arial Narrow"/>
          <w:sz w:val="22"/>
          <w:szCs w:val="22"/>
          <w:lang w:val="en-US"/>
        </w:rPr>
        <w:t xml:space="preserve">. </w:t>
      </w:r>
      <w:r w:rsidR="00737AF4">
        <w:rPr>
          <w:rFonts w:ascii="Arial Narrow" w:hAnsi="Arial Narrow"/>
          <w:sz w:val="22"/>
          <w:szCs w:val="22"/>
          <w:lang w:val="en-US"/>
        </w:rPr>
        <w:t>What happens</w:t>
      </w:r>
      <w:r w:rsidR="006C7BDA">
        <w:rPr>
          <w:rFonts w:ascii="Arial Narrow" w:hAnsi="Arial Narrow"/>
          <w:sz w:val="22"/>
          <w:szCs w:val="22"/>
          <w:lang w:val="en-US"/>
        </w:rPr>
        <w:t xml:space="preserve"> in practice</w:t>
      </w:r>
      <w:r w:rsidR="00737AF4">
        <w:rPr>
          <w:rFonts w:ascii="Arial Narrow" w:hAnsi="Arial Narrow"/>
          <w:sz w:val="22"/>
          <w:szCs w:val="22"/>
          <w:lang w:val="en-US"/>
        </w:rPr>
        <w:t xml:space="preserve">, is </w:t>
      </w:r>
      <w:r w:rsidR="0056414B">
        <w:rPr>
          <w:rFonts w:ascii="Arial Narrow" w:hAnsi="Arial Narrow"/>
          <w:sz w:val="22"/>
          <w:szCs w:val="22"/>
          <w:lang w:val="en-US"/>
        </w:rPr>
        <w:t xml:space="preserve">that </w:t>
      </w:r>
      <w:r w:rsidR="002E5C00">
        <w:rPr>
          <w:rFonts w:ascii="Arial Narrow" w:hAnsi="Arial Narrow"/>
          <w:sz w:val="22"/>
          <w:szCs w:val="22"/>
          <w:lang w:val="en-US"/>
        </w:rPr>
        <w:t>OLEs</w:t>
      </w:r>
      <w:r w:rsidR="00737AF4">
        <w:rPr>
          <w:rFonts w:ascii="Arial Narrow" w:hAnsi="Arial Narrow"/>
          <w:sz w:val="22"/>
          <w:szCs w:val="22"/>
          <w:lang w:val="en-US"/>
        </w:rPr>
        <w:t xml:space="preserve"> </w:t>
      </w:r>
      <w:r w:rsidR="004F6E99" w:rsidRPr="004F6E99">
        <w:rPr>
          <w:rFonts w:ascii="Arial Narrow" w:hAnsi="Arial Narrow"/>
          <w:sz w:val="22"/>
          <w:szCs w:val="22"/>
          <w:lang w:val="en-US"/>
        </w:rPr>
        <w:t>`borrow</w:t>
      </w:r>
      <w:r w:rsidR="00104D52" w:rsidRPr="004F6E99">
        <w:rPr>
          <w:rFonts w:ascii="Arial Narrow" w:hAnsi="Arial Narrow"/>
          <w:sz w:val="22"/>
          <w:szCs w:val="22"/>
          <w:lang w:val="en-US"/>
        </w:rPr>
        <w:t xml:space="preserve">´ </w:t>
      </w:r>
      <w:r w:rsidR="004F6E99" w:rsidRPr="004F6E99">
        <w:rPr>
          <w:rFonts w:ascii="Arial Narrow" w:hAnsi="Arial Narrow"/>
          <w:sz w:val="22"/>
          <w:szCs w:val="22"/>
          <w:lang w:val="en-US"/>
        </w:rPr>
        <w:t xml:space="preserve">ideas about qualitative socio-political phenomena like LMIs </w:t>
      </w:r>
      <w:r w:rsidR="00104D52" w:rsidRPr="004F6E99">
        <w:rPr>
          <w:rFonts w:ascii="Arial Narrow" w:hAnsi="Arial Narrow"/>
          <w:sz w:val="22"/>
          <w:szCs w:val="22"/>
          <w:lang w:val="en-US"/>
        </w:rPr>
        <w:t>from their original disciplines</w:t>
      </w:r>
      <w:r w:rsidR="00BA1556" w:rsidRPr="004F6E99">
        <w:rPr>
          <w:rFonts w:ascii="Arial Narrow" w:hAnsi="Arial Narrow"/>
          <w:sz w:val="22"/>
          <w:szCs w:val="22"/>
          <w:lang w:val="en-US"/>
        </w:rPr>
        <w:t xml:space="preserve"> and </w:t>
      </w:r>
      <w:r w:rsidR="0077075C">
        <w:rPr>
          <w:rFonts w:ascii="Arial Narrow" w:hAnsi="Arial Narrow"/>
          <w:sz w:val="22"/>
          <w:szCs w:val="22"/>
          <w:lang w:val="en-US"/>
        </w:rPr>
        <w:t>then try to `stretch´ or `lop´</w:t>
      </w:r>
      <w:r w:rsidR="00737AF4">
        <w:rPr>
          <w:rFonts w:ascii="Arial Narrow" w:hAnsi="Arial Narrow"/>
          <w:sz w:val="22"/>
          <w:szCs w:val="22"/>
          <w:lang w:val="en-US"/>
        </w:rPr>
        <w:t xml:space="preserve"> </w:t>
      </w:r>
      <w:r w:rsidR="004F6E99" w:rsidRPr="004F6E99">
        <w:rPr>
          <w:rFonts w:ascii="Arial Narrow" w:hAnsi="Arial Narrow"/>
          <w:sz w:val="22"/>
          <w:szCs w:val="22"/>
          <w:lang w:val="en-US"/>
        </w:rPr>
        <w:t xml:space="preserve">them into </w:t>
      </w:r>
      <w:r w:rsidR="00737AF4">
        <w:rPr>
          <w:rFonts w:ascii="Arial Narrow" w:hAnsi="Arial Narrow"/>
          <w:sz w:val="22"/>
          <w:szCs w:val="22"/>
          <w:lang w:val="en-US"/>
        </w:rPr>
        <w:t xml:space="preserve">the </w:t>
      </w:r>
      <w:r w:rsidR="00BA1556" w:rsidRPr="004F6E99">
        <w:rPr>
          <w:rFonts w:ascii="Arial Narrow" w:hAnsi="Arial Narrow"/>
          <w:sz w:val="22"/>
          <w:szCs w:val="22"/>
          <w:lang w:val="en-US"/>
        </w:rPr>
        <w:t>OLE</w:t>
      </w:r>
      <w:r w:rsidR="00737AF4">
        <w:rPr>
          <w:rFonts w:ascii="Arial Narrow" w:hAnsi="Arial Narrow"/>
          <w:sz w:val="22"/>
          <w:szCs w:val="22"/>
          <w:lang w:val="en-US"/>
        </w:rPr>
        <w:t xml:space="preserve"> paradigm</w:t>
      </w:r>
      <w:r w:rsidR="004F6E99" w:rsidRPr="004F6E99">
        <w:rPr>
          <w:rFonts w:ascii="Arial Narrow" w:hAnsi="Arial Narrow"/>
          <w:sz w:val="22"/>
          <w:szCs w:val="22"/>
          <w:lang w:val="en-US"/>
        </w:rPr>
        <w:t>. Let us explore this by c</w:t>
      </w:r>
      <w:r w:rsidR="00486E62" w:rsidRPr="004F6E99">
        <w:rPr>
          <w:rFonts w:ascii="Arial Narrow" w:hAnsi="Arial Narrow"/>
          <w:sz w:val="22"/>
          <w:szCs w:val="22"/>
          <w:lang w:val="en-US"/>
        </w:rPr>
        <w:t>onsider</w:t>
      </w:r>
      <w:r w:rsidR="004F6E99" w:rsidRPr="004F6E99">
        <w:rPr>
          <w:rFonts w:ascii="Arial Narrow" w:hAnsi="Arial Narrow"/>
          <w:sz w:val="22"/>
          <w:szCs w:val="22"/>
          <w:lang w:val="en-US"/>
        </w:rPr>
        <w:t>ing</w:t>
      </w:r>
      <w:r w:rsidR="00486E62" w:rsidRPr="004F6E99">
        <w:rPr>
          <w:rFonts w:ascii="Arial Narrow" w:hAnsi="Arial Narrow"/>
          <w:sz w:val="22"/>
          <w:szCs w:val="22"/>
          <w:lang w:val="en-US"/>
        </w:rPr>
        <w:t xml:space="preserve"> </w:t>
      </w:r>
      <w:r w:rsidR="00BA1556" w:rsidRPr="004F6E99">
        <w:rPr>
          <w:rFonts w:ascii="Arial Narrow" w:hAnsi="Arial Narrow"/>
          <w:sz w:val="22"/>
          <w:szCs w:val="22"/>
          <w:lang w:val="en-US"/>
        </w:rPr>
        <w:t xml:space="preserve">how </w:t>
      </w:r>
      <w:r w:rsidR="00486E62" w:rsidRPr="004F6E99">
        <w:rPr>
          <w:rFonts w:ascii="Arial Narrow" w:hAnsi="Arial Narrow"/>
          <w:sz w:val="22"/>
          <w:szCs w:val="22"/>
          <w:lang w:val="en-US"/>
        </w:rPr>
        <w:t>St Paul</w:t>
      </w:r>
      <w:r w:rsidR="00BA1556" w:rsidRPr="004F6E99">
        <w:rPr>
          <w:rFonts w:ascii="Arial Narrow" w:hAnsi="Arial Narrow"/>
          <w:sz w:val="22"/>
          <w:szCs w:val="22"/>
          <w:lang w:val="en-US"/>
        </w:rPr>
        <w:t xml:space="preserve"> deals with</w:t>
      </w:r>
      <w:r w:rsidR="00486E62" w:rsidRPr="004F6E99">
        <w:rPr>
          <w:rFonts w:ascii="Arial Narrow" w:hAnsi="Arial Narrow"/>
          <w:sz w:val="22"/>
          <w:szCs w:val="22"/>
          <w:lang w:val="en-US"/>
        </w:rPr>
        <w:t xml:space="preserve"> power. </w:t>
      </w:r>
    </w:p>
    <w:p w:rsidR="00486E62" w:rsidRPr="00925E67" w:rsidRDefault="00486E62" w:rsidP="0056414B">
      <w:pPr>
        <w:tabs>
          <w:tab w:val="left" w:pos="3420"/>
        </w:tabs>
        <w:spacing w:after="0"/>
        <w:contextualSpacing/>
        <w:rPr>
          <w:rFonts w:ascii="Arial Narrow" w:hAnsi="Arial Narrow"/>
          <w:lang w:val="en-US"/>
        </w:rPr>
      </w:pPr>
    </w:p>
    <w:p w:rsidR="00486E62" w:rsidRPr="00925E67" w:rsidRDefault="00486E62" w:rsidP="0056414B">
      <w:pPr>
        <w:tabs>
          <w:tab w:val="left" w:pos="3420"/>
        </w:tabs>
        <w:spacing w:after="0"/>
        <w:ind w:left="567" w:right="567"/>
        <w:contextualSpacing/>
        <w:rPr>
          <w:rFonts w:ascii="Arial Narrow" w:hAnsi="Arial Narrow"/>
          <w:lang w:val="en-US"/>
        </w:rPr>
      </w:pPr>
      <w:r w:rsidRPr="00925E67">
        <w:rPr>
          <w:rFonts w:ascii="Arial Narrow" w:hAnsi="Arial Narrow"/>
          <w:lang w:val="en-US"/>
        </w:rPr>
        <w:t xml:space="preserve">A is more powerful than group B, so that its members can design institutions in the way that suits them best…There are many ways that group A can increase its welfare by manipulating institutions, but one possibility is simply to introduce a regulation that alters the functioning of the </w:t>
      </w:r>
      <w:r w:rsidR="002E5C00">
        <w:rPr>
          <w:rFonts w:ascii="Arial Narrow" w:hAnsi="Arial Narrow"/>
          <w:lang w:val="en-US"/>
        </w:rPr>
        <w:t>LM</w:t>
      </w:r>
      <w:r w:rsidRPr="00925E67">
        <w:rPr>
          <w:rFonts w:ascii="Arial Narrow" w:hAnsi="Arial Narrow"/>
          <w:lang w:val="en-US"/>
        </w:rPr>
        <w:t xml:space="preserve"> in such a way that in equilibrium group A will be better off (</w:t>
      </w:r>
      <w:r w:rsidR="00AD0867" w:rsidRPr="004F6E99">
        <w:rPr>
          <w:rFonts w:ascii="Arial Narrow" w:hAnsi="Arial Narrow"/>
          <w:lang w:val="en-US"/>
        </w:rPr>
        <w:t xml:space="preserve">St Paul </w:t>
      </w:r>
      <w:r w:rsidR="00AD0867">
        <w:rPr>
          <w:rFonts w:ascii="Arial Narrow" w:hAnsi="Arial Narrow"/>
          <w:lang w:val="en-US"/>
        </w:rPr>
        <w:t xml:space="preserve">2000: </w:t>
      </w:r>
      <w:r w:rsidRPr="00925E67">
        <w:rPr>
          <w:rFonts w:ascii="Arial Narrow" w:hAnsi="Arial Narrow"/>
          <w:lang w:val="en-US"/>
        </w:rPr>
        <w:t xml:space="preserve">46). </w:t>
      </w:r>
    </w:p>
    <w:p w:rsidR="00486E62" w:rsidRPr="00925E67" w:rsidRDefault="00486E62" w:rsidP="0056414B">
      <w:pPr>
        <w:tabs>
          <w:tab w:val="left" w:pos="3420"/>
        </w:tabs>
        <w:spacing w:after="0"/>
        <w:contextualSpacing/>
        <w:rPr>
          <w:rFonts w:ascii="Arial Narrow" w:hAnsi="Arial Narrow"/>
          <w:lang w:val="en-US"/>
        </w:rPr>
      </w:pPr>
    </w:p>
    <w:p w:rsidR="00486E62" w:rsidRPr="00925E67" w:rsidRDefault="0056414B" w:rsidP="0056414B">
      <w:pPr>
        <w:tabs>
          <w:tab w:val="left" w:pos="3420"/>
        </w:tabs>
        <w:spacing w:after="0"/>
        <w:contextualSpacing/>
        <w:rPr>
          <w:rFonts w:ascii="Arial Narrow" w:hAnsi="Arial Narrow"/>
          <w:lang w:val="en-US"/>
        </w:rPr>
      </w:pPr>
      <w:r>
        <w:rPr>
          <w:rFonts w:ascii="Arial Narrow" w:hAnsi="Arial Narrow"/>
          <w:lang w:val="en-US"/>
        </w:rPr>
        <w:t>G</w:t>
      </w:r>
      <w:r w:rsidR="00E52F98">
        <w:rPr>
          <w:rFonts w:ascii="Arial Narrow" w:hAnsi="Arial Narrow"/>
          <w:lang w:val="en-US"/>
        </w:rPr>
        <w:t xml:space="preserve">iven that </w:t>
      </w:r>
      <w:r w:rsidR="00442A22">
        <w:rPr>
          <w:rFonts w:ascii="Arial Narrow" w:hAnsi="Arial Narrow"/>
          <w:lang w:val="en-US"/>
        </w:rPr>
        <w:t xml:space="preserve">St Paul is aware of wider </w:t>
      </w:r>
      <w:r w:rsidR="00486E62" w:rsidRPr="00BA1556">
        <w:rPr>
          <w:rFonts w:ascii="Arial Narrow" w:hAnsi="Arial Narrow"/>
          <w:lang w:val="en-US"/>
        </w:rPr>
        <w:t xml:space="preserve">social </w:t>
      </w:r>
      <w:r w:rsidR="00442A22" w:rsidRPr="00BA1556">
        <w:rPr>
          <w:rFonts w:ascii="Arial Narrow" w:hAnsi="Arial Narrow"/>
          <w:lang w:val="en-US"/>
        </w:rPr>
        <w:t xml:space="preserve">and political </w:t>
      </w:r>
      <w:r w:rsidR="00E52F98">
        <w:rPr>
          <w:rFonts w:ascii="Arial Narrow" w:hAnsi="Arial Narrow"/>
          <w:lang w:val="en-US"/>
        </w:rPr>
        <w:t xml:space="preserve">domains, </w:t>
      </w:r>
      <w:r w:rsidR="00486E62" w:rsidRPr="00925E67">
        <w:rPr>
          <w:rFonts w:ascii="Arial Narrow" w:hAnsi="Arial Narrow"/>
          <w:lang w:val="en-US"/>
        </w:rPr>
        <w:t xml:space="preserve">why </w:t>
      </w:r>
      <w:r>
        <w:rPr>
          <w:rFonts w:ascii="Arial Narrow" w:hAnsi="Arial Narrow"/>
          <w:lang w:val="en-US"/>
        </w:rPr>
        <w:t>n</w:t>
      </w:r>
      <w:r w:rsidR="00486E62" w:rsidRPr="00925E67">
        <w:rPr>
          <w:rFonts w:ascii="Arial Narrow" w:hAnsi="Arial Narrow"/>
          <w:lang w:val="en-US"/>
        </w:rPr>
        <w:t xml:space="preserve">ot </w:t>
      </w:r>
      <w:r w:rsidR="006D4AD8">
        <w:rPr>
          <w:rFonts w:ascii="Arial Narrow" w:hAnsi="Arial Narrow"/>
          <w:lang w:val="en-US"/>
        </w:rPr>
        <w:t xml:space="preserve">take a </w:t>
      </w:r>
      <w:r w:rsidR="00486E62" w:rsidRPr="00925E67">
        <w:rPr>
          <w:rFonts w:ascii="Arial Narrow" w:hAnsi="Arial Narrow"/>
          <w:lang w:val="en-US"/>
        </w:rPr>
        <w:t>multi-disciplinary</w:t>
      </w:r>
      <w:r w:rsidR="00E52F98">
        <w:rPr>
          <w:rFonts w:ascii="Arial Narrow" w:hAnsi="Arial Narrow"/>
          <w:lang w:val="en-US"/>
        </w:rPr>
        <w:t xml:space="preserve"> </w:t>
      </w:r>
      <w:r w:rsidR="006D4AD8">
        <w:rPr>
          <w:rFonts w:ascii="Arial Narrow" w:hAnsi="Arial Narrow"/>
          <w:lang w:val="en-US"/>
        </w:rPr>
        <w:t>approach</w:t>
      </w:r>
      <w:r>
        <w:rPr>
          <w:rFonts w:ascii="Arial Narrow" w:hAnsi="Arial Narrow"/>
          <w:lang w:val="en-US"/>
        </w:rPr>
        <w:t>? Why not</w:t>
      </w:r>
      <w:r w:rsidR="00E52F98">
        <w:rPr>
          <w:rFonts w:ascii="Arial Narrow" w:hAnsi="Arial Narrow"/>
          <w:lang w:val="en-US"/>
        </w:rPr>
        <w:t xml:space="preserve">, </w:t>
      </w:r>
      <w:r w:rsidR="00486E62" w:rsidRPr="00925E67">
        <w:rPr>
          <w:rFonts w:ascii="Arial Narrow" w:hAnsi="Arial Narrow"/>
          <w:lang w:val="en-US"/>
        </w:rPr>
        <w:t xml:space="preserve">for example, </w:t>
      </w:r>
      <w:r w:rsidR="00D728B9">
        <w:rPr>
          <w:rFonts w:ascii="Arial Narrow" w:hAnsi="Arial Narrow"/>
          <w:lang w:val="en-US"/>
        </w:rPr>
        <w:t>turn to</w:t>
      </w:r>
      <w:r w:rsidR="00486E62" w:rsidRPr="00925E67">
        <w:rPr>
          <w:rFonts w:ascii="Arial Narrow" w:hAnsi="Arial Narrow"/>
          <w:lang w:val="en-US"/>
        </w:rPr>
        <w:t xml:space="preserve"> Stephen Lukes, or </w:t>
      </w:r>
      <w:r w:rsidR="00E52F98">
        <w:rPr>
          <w:rFonts w:ascii="Arial Narrow" w:hAnsi="Arial Narrow"/>
          <w:lang w:val="en-US"/>
        </w:rPr>
        <w:t>Mi</w:t>
      </w:r>
      <w:r w:rsidR="00486E62" w:rsidRPr="00925E67">
        <w:rPr>
          <w:rFonts w:ascii="Arial Narrow" w:hAnsi="Arial Narrow"/>
          <w:lang w:val="en-US"/>
        </w:rPr>
        <w:t>chel Foucault</w:t>
      </w:r>
      <w:r w:rsidR="006C7BDA">
        <w:rPr>
          <w:rFonts w:ascii="Arial Narrow" w:hAnsi="Arial Narrow"/>
          <w:lang w:val="en-US"/>
        </w:rPr>
        <w:t>? Indeed, the</w:t>
      </w:r>
      <w:r>
        <w:rPr>
          <w:rFonts w:ascii="Arial Narrow" w:hAnsi="Arial Narrow"/>
          <w:lang w:val="en-US"/>
        </w:rPr>
        <w:t>ir</w:t>
      </w:r>
      <w:r w:rsidR="006C7BDA">
        <w:rPr>
          <w:rFonts w:ascii="Arial Narrow" w:hAnsi="Arial Narrow"/>
          <w:lang w:val="en-US"/>
        </w:rPr>
        <w:t xml:space="preserve"> </w:t>
      </w:r>
      <w:r>
        <w:rPr>
          <w:rFonts w:ascii="Arial Narrow" w:hAnsi="Arial Narrow"/>
          <w:lang w:val="en-US"/>
        </w:rPr>
        <w:t xml:space="preserve">conceptions </w:t>
      </w:r>
      <w:r w:rsidR="006C7BDA">
        <w:rPr>
          <w:rFonts w:ascii="Arial Narrow" w:hAnsi="Arial Narrow"/>
          <w:lang w:val="en-US"/>
        </w:rPr>
        <w:t xml:space="preserve">of power are </w:t>
      </w:r>
      <w:r>
        <w:rPr>
          <w:rFonts w:ascii="Arial Narrow" w:hAnsi="Arial Narrow"/>
          <w:lang w:val="en-US"/>
        </w:rPr>
        <w:t xml:space="preserve">fairly well established in much </w:t>
      </w:r>
      <w:r w:rsidR="00486E62" w:rsidRPr="00925E67">
        <w:rPr>
          <w:rFonts w:ascii="Arial Narrow" w:hAnsi="Arial Narrow"/>
          <w:lang w:val="en-US"/>
        </w:rPr>
        <w:t xml:space="preserve">contemporary </w:t>
      </w:r>
      <w:r>
        <w:rPr>
          <w:rFonts w:ascii="Arial Narrow" w:hAnsi="Arial Narrow"/>
          <w:lang w:val="en-US"/>
        </w:rPr>
        <w:t>social science</w:t>
      </w:r>
      <w:r w:rsidR="00D728B9">
        <w:rPr>
          <w:rFonts w:ascii="Arial Narrow" w:hAnsi="Arial Narrow"/>
          <w:lang w:val="en-US"/>
        </w:rPr>
        <w:t xml:space="preserve"> and </w:t>
      </w:r>
      <w:r>
        <w:rPr>
          <w:rFonts w:ascii="Arial Narrow" w:hAnsi="Arial Narrow"/>
          <w:lang w:val="en-US"/>
        </w:rPr>
        <w:t xml:space="preserve">allow us to </w:t>
      </w:r>
      <w:r w:rsidR="00486E62" w:rsidRPr="00925E67">
        <w:rPr>
          <w:rFonts w:ascii="Arial Narrow" w:hAnsi="Arial Narrow"/>
          <w:lang w:val="en-US"/>
        </w:rPr>
        <w:t xml:space="preserve">explain things like: </w:t>
      </w:r>
    </w:p>
    <w:p w:rsidR="00486E62" w:rsidRPr="00925E67" w:rsidRDefault="00486E62" w:rsidP="0056414B">
      <w:pPr>
        <w:pStyle w:val="ListParagraph"/>
        <w:numPr>
          <w:ilvl w:val="0"/>
          <w:numId w:val="37"/>
        </w:numPr>
        <w:spacing w:line="276" w:lineRule="auto"/>
        <w:rPr>
          <w:rFonts w:ascii="Arial Narrow" w:hAnsi="Arial Narrow"/>
          <w:sz w:val="22"/>
          <w:szCs w:val="22"/>
          <w:lang w:val="en-US"/>
        </w:rPr>
      </w:pPr>
      <w:r w:rsidRPr="00925E67">
        <w:rPr>
          <w:rFonts w:ascii="Arial Narrow" w:hAnsi="Arial Narrow"/>
          <w:sz w:val="22"/>
          <w:szCs w:val="22"/>
          <w:lang w:val="en-US"/>
        </w:rPr>
        <w:lastRenderedPageBreak/>
        <w:t xml:space="preserve">The nature of conflict between various groups. Reducing </w:t>
      </w:r>
      <w:r w:rsidR="00E52F98" w:rsidRPr="00925E67">
        <w:rPr>
          <w:rFonts w:ascii="Arial Narrow" w:hAnsi="Arial Narrow"/>
          <w:sz w:val="22"/>
          <w:szCs w:val="22"/>
          <w:lang w:val="en-US"/>
        </w:rPr>
        <w:t xml:space="preserve">a </w:t>
      </w:r>
      <w:r w:rsidR="00E52F98" w:rsidRPr="006C7BDA">
        <w:rPr>
          <w:rFonts w:ascii="Arial Narrow" w:hAnsi="Arial Narrow"/>
          <w:sz w:val="22"/>
          <w:szCs w:val="22"/>
          <w:lang w:val="en-US"/>
        </w:rPr>
        <w:t>qualitative soci</w:t>
      </w:r>
      <w:r w:rsidR="006C7BDA" w:rsidRPr="006C7BDA">
        <w:rPr>
          <w:rFonts w:ascii="Arial Narrow" w:hAnsi="Arial Narrow"/>
          <w:sz w:val="22"/>
          <w:szCs w:val="22"/>
          <w:lang w:val="en-US"/>
        </w:rPr>
        <w:t xml:space="preserve">o-political </w:t>
      </w:r>
      <w:r w:rsidR="00E52F98" w:rsidRPr="006C7BDA">
        <w:rPr>
          <w:rFonts w:ascii="Arial Narrow" w:hAnsi="Arial Narrow"/>
          <w:sz w:val="22"/>
          <w:szCs w:val="22"/>
          <w:lang w:val="en-US"/>
        </w:rPr>
        <w:t>phenomen</w:t>
      </w:r>
      <w:r w:rsidR="004E269A">
        <w:rPr>
          <w:rFonts w:ascii="Arial Narrow" w:hAnsi="Arial Narrow"/>
          <w:sz w:val="22"/>
          <w:szCs w:val="22"/>
          <w:lang w:val="en-US"/>
        </w:rPr>
        <w:t>on</w:t>
      </w:r>
      <w:r w:rsidR="00F608AE">
        <w:rPr>
          <w:rFonts w:ascii="Arial Narrow" w:hAnsi="Arial Narrow"/>
          <w:sz w:val="22"/>
          <w:szCs w:val="22"/>
          <w:lang w:val="en-US"/>
        </w:rPr>
        <w:t>,</w:t>
      </w:r>
      <w:r w:rsidR="00E52F98">
        <w:rPr>
          <w:rFonts w:ascii="Arial Narrow" w:hAnsi="Arial Narrow"/>
          <w:sz w:val="22"/>
          <w:szCs w:val="22"/>
          <w:lang w:val="en-US"/>
        </w:rPr>
        <w:t xml:space="preserve"> like </w:t>
      </w:r>
      <w:r w:rsidRPr="00925E67">
        <w:rPr>
          <w:rFonts w:ascii="Arial Narrow" w:hAnsi="Arial Narrow"/>
          <w:sz w:val="22"/>
          <w:szCs w:val="22"/>
          <w:lang w:val="en-US"/>
        </w:rPr>
        <w:t xml:space="preserve">political conflict, to a </w:t>
      </w:r>
      <w:r w:rsidRPr="00925E67">
        <w:rPr>
          <w:rFonts w:ascii="Arial Narrow" w:hAnsi="Arial Narrow"/>
          <w:i/>
          <w:sz w:val="22"/>
          <w:szCs w:val="22"/>
          <w:lang w:val="en-US"/>
        </w:rPr>
        <w:t>quantitative</w:t>
      </w:r>
      <w:r w:rsidRPr="00925E67">
        <w:rPr>
          <w:rFonts w:ascii="Arial Narrow" w:hAnsi="Arial Narrow"/>
          <w:sz w:val="22"/>
          <w:szCs w:val="22"/>
          <w:lang w:val="en-US"/>
        </w:rPr>
        <w:t xml:space="preserve"> matter of </w:t>
      </w:r>
      <w:r w:rsidR="00E52F98">
        <w:rPr>
          <w:rFonts w:ascii="Arial Narrow" w:hAnsi="Arial Narrow"/>
          <w:sz w:val="22"/>
          <w:szCs w:val="22"/>
          <w:lang w:val="en-US"/>
        </w:rPr>
        <w:t>rent seeking and rent capturing</w:t>
      </w:r>
      <w:r w:rsidRPr="00925E67">
        <w:rPr>
          <w:rFonts w:ascii="Arial Narrow" w:hAnsi="Arial Narrow"/>
          <w:sz w:val="22"/>
          <w:szCs w:val="22"/>
          <w:lang w:val="en-US"/>
        </w:rPr>
        <w:t xml:space="preserve"> simply empties </w:t>
      </w:r>
      <w:r w:rsidR="006C7BDA">
        <w:rPr>
          <w:rFonts w:ascii="Arial Narrow" w:hAnsi="Arial Narrow"/>
          <w:sz w:val="22"/>
          <w:szCs w:val="22"/>
          <w:lang w:val="en-US"/>
        </w:rPr>
        <w:t>it</w:t>
      </w:r>
      <w:r w:rsidR="0056414B">
        <w:rPr>
          <w:rFonts w:ascii="Arial Narrow" w:hAnsi="Arial Narrow"/>
          <w:sz w:val="22"/>
          <w:szCs w:val="22"/>
          <w:lang w:val="en-US"/>
        </w:rPr>
        <w:t xml:space="preserve"> of it</w:t>
      </w:r>
      <w:r w:rsidR="006C7BDA">
        <w:rPr>
          <w:rFonts w:ascii="Arial Narrow" w:hAnsi="Arial Narrow"/>
          <w:sz w:val="22"/>
          <w:szCs w:val="22"/>
          <w:lang w:val="en-US"/>
        </w:rPr>
        <w:t xml:space="preserve">s </w:t>
      </w:r>
      <w:r w:rsidRPr="00925E67">
        <w:rPr>
          <w:rFonts w:ascii="Arial Narrow" w:hAnsi="Arial Narrow"/>
          <w:sz w:val="22"/>
          <w:szCs w:val="22"/>
          <w:lang w:val="en-US"/>
        </w:rPr>
        <w:t>most important characteristics.</w:t>
      </w:r>
    </w:p>
    <w:p w:rsidR="00486E62" w:rsidRPr="00925E67" w:rsidRDefault="00486E62" w:rsidP="0056414B">
      <w:pPr>
        <w:pStyle w:val="ListParagraph"/>
        <w:numPr>
          <w:ilvl w:val="0"/>
          <w:numId w:val="37"/>
        </w:numPr>
        <w:spacing w:line="276" w:lineRule="auto"/>
        <w:rPr>
          <w:rFonts w:ascii="Arial Narrow" w:hAnsi="Arial Narrow"/>
          <w:sz w:val="22"/>
          <w:szCs w:val="22"/>
          <w:lang w:val="en-US"/>
        </w:rPr>
      </w:pPr>
      <w:r w:rsidRPr="00925E67">
        <w:rPr>
          <w:rFonts w:ascii="Arial Narrow" w:hAnsi="Arial Narrow"/>
          <w:sz w:val="22"/>
          <w:szCs w:val="22"/>
          <w:lang w:val="en-US"/>
        </w:rPr>
        <w:t>How and why processes of apparently joint-decision making are, often, exercises in manipulation by the more powerful group, masquerading as joint-decision making.</w:t>
      </w:r>
    </w:p>
    <w:p w:rsidR="00486E62" w:rsidRPr="00925E67" w:rsidRDefault="00486E62" w:rsidP="0056414B">
      <w:pPr>
        <w:pStyle w:val="ListParagraph"/>
        <w:numPr>
          <w:ilvl w:val="0"/>
          <w:numId w:val="37"/>
        </w:numPr>
        <w:spacing w:line="276" w:lineRule="auto"/>
        <w:rPr>
          <w:rFonts w:ascii="Arial Narrow" w:hAnsi="Arial Narrow"/>
          <w:sz w:val="22"/>
          <w:szCs w:val="22"/>
          <w:lang w:val="en-US"/>
        </w:rPr>
      </w:pPr>
      <w:r w:rsidRPr="00925E67">
        <w:rPr>
          <w:rFonts w:ascii="Arial Narrow" w:hAnsi="Arial Narrow"/>
          <w:sz w:val="22"/>
          <w:szCs w:val="22"/>
          <w:lang w:val="en-US"/>
        </w:rPr>
        <w:t xml:space="preserve">How and why, via this manipulated joint-decision making process, </w:t>
      </w:r>
      <w:r w:rsidR="00D728B9">
        <w:rPr>
          <w:rFonts w:ascii="Arial Narrow" w:hAnsi="Arial Narrow"/>
          <w:sz w:val="22"/>
          <w:szCs w:val="22"/>
          <w:lang w:val="en-US"/>
        </w:rPr>
        <w:t xml:space="preserve">some </w:t>
      </w:r>
      <w:r w:rsidR="006C7BDA">
        <w:rPr>
          <w:rFonts w:ascii="Arial Narrow" w:hAnsi="Arial Narrow"/>
          <w:sz w:val="22"/>
          <w:szCs w:val="22"/>
          <w:lang w:val="en-US"/>
        </w:rPr>
        <w:t>LMIs</w:t>
      </w:r>
      <w:r w:rsidRPr="00925E67">
        <w:rPr>
          <w:rFonts w:ascii="Arial Narrow" w:hAnsi="Arial Narrow"/>
          <w:sz w:val="22"/>
          <w:szCs w:val="22"/>
          <w:lang w:val="en-US"/>
        </w:rPr>
        <w:t xml:space="preserve"> appear on the policy agenda</w:t>
      </w:r>
      <w:r w:rsidR="00D728B9">
        <w:rPr>
          <w:rFonts w:ascii="Arial Narrow" w:hAnsi="Arial Narrow"/>
          <w:sz w:val="22"/>
          <w:szCs w:val="22"/>
          <w:lang w:val="en-US"/>
        </w:rPr>
        <w:t>, but (</w:t>
      </w:r>
      <w:r w:rsidRPr="00925E67">
        <w:rPr>
          <w:rFonts w:ascii="Arial Narrow" w:hAnsi="Arial Narrow"/>
          <w:sz w:val="22"/>
          <w:szCs w:val="22"/>
          <w:lang w:val="en-US"/>
        </w:rPr>
        <w:t>perhaps more importantly</w:t>
      </w:r>
      <w:r w:rsidR="00D728B9">
        <w:rPr>
          <w:rFonts w:ascii="Arial Narrow" w:hAnsi="Arial Narrow"/>
          <w:sz w:val="22"/>
          <w:szCs w:val="22"/>
          <w:lang w:val="en-US"/>
        </w:rPr>
        <w:t xml:space="preserve">) </w:t>
      </w:r>
      <w:r w:rsidR="00E52F98">
        <w:rPr>
          <w:rFonts w:ascii="Arial Narrow" w:hAnsi="Arial Narrow"/>
          <w:sz w:val="22"/>
          <w:szCs w:val="22"/>
          <w:lang w:val="en-US"/>
        </w:rPr>
        <w:t xml:space="preserve">others </w:t>
      </w:r>
      <w:r w:rsidRPr="00925E67">
        <w:rPr>
          <w:rFonts w:ascii="Arial Narrow" w:hAnsi="Arial Narrow"/>
          <w:sz w:val="22"/>
          <w:szCs w:val="22"/>
          <w:lang w:val="en-US"/>
        </w:rPr>
        <w:t xml:space="preserve">do </w:t>
      </w:r>
      <w:r w:rsidRPr="00925E67">
        <w:rPr>
          <w:rFonts w:ascii="Arial Narrow" w:hAnsi="Arial Narrow"/>
          <w:i/>
          <w:sz w:val="22"/>
          <w:szCs w:val="22"/>
          <w:lang w:val="en-US"/>
        </w:rPr>
        <w:t>not</w:t>
      </w:r>
      <w:r w:rsidR="00D728B9">
        <w:rPr>
          <w:rFonts w:ascii="Arial Narrow" w:hAnsi="Arial Narrow"/>
          <w:sz w:val="22"/>
          <w:szCs w:val="22"/>
          <w:lang w:val="en-US"/>
        </w:rPr>
        <w:t xml:space="preserve">. </w:t>
      </w:r>
    </w:p>
    <w:p w:rsidR="00486E62" w:rsidRPr="00925E67" w:rsidRDefault="00486E62" w:rsidP="0056414B">
      <w:pPr>
        <w:pStyle w:val="ListParagraph"/>
        <w:numPr>
          <w:ilvl w:val="0"/>
          <w:numId w:val="37"/>
        </w:numPr>
        <w:spacing w:line="276" w:lineRule="auto"/>
        <w:rPr>
          <w:rFonts w:ascii="Arial Narrow" w:hAnsi="Arial Narrow"/>
          <w:sz w:val="22"/>
          <w:szCs w:val="22"/>
          <w:lang w:val="en-US"/>
        </w:rPr>
      </w:pPr>
      <w:r w:rsidRPr="00925E67">
        <w:rPr>
          <w:rFonts w:ascii="Arial Narrow" w:hAnsi="Arial Narrow"/>
          <w:sz w:val="22"/>
          <w:szCs w:val="22"/>
          <w:lang w:val="en-US"/>
        </w:rPr>
        <w:t xml:space="preserve">How and why the </w:t>
      </w:r>
      <w:r w:rsidR="00D728B9">
        <w:rPr>
          <w:rFonts w:ascii="Arial Narrow" w:hAnsi="Arial Narrow"/>
          <w:sz w:val="22"/>
          <w:szCs w:val="22"/>
          <w:lang w:val="en-US"/>
        </w:rPr>
        <w:t>LMIs</w:t>
      </w:r>
      <w:r w:rsidRPr="00925E67">
        <w:rPr>
          <w:rFonts w:ascii="Arial Narrow" w:hAnsi="Arial Narrow"/>
          <w:sz w:val="22"/>
          <w:szCs w:val="22"/>
          <w:lang w:val="en-US"/>
        </w:rPr>
        <w:t xml:space="preserve"> that do appear are designed the way they are and not in some other way.</w:t>
      </w:r>
    </w:p>
    <w:p w:rsidR="00486E62" w:rsidRDefault="00486E62" w:rsidP="0056414B">
      <w:pPr>
        <w:pStyle w:val="ListParagraph"/>
        <w:numPr>
          <w:ilvl w:val="0"/>
          <w:numId w:val="37"/>
        </w:numPr>
        <w:spacing w:line="276" w:lineRule="auto"/>
        <w:rPr>
          <w:rFonts w:ascii="Arial Narrow" w:hAnsi="Arial Narrow"/>
          <w:sz w:val="22"/>
          <w:szCs w:val="22"/>
          <w:lang w:val="en-US"/>
        </w:rPr>
      </w:pPr>
      <w:r w:rsidRPr="00925E67">
        <w:rPr>
          <w:rFonts w:ascii="Arial Narrow" w:hAnsi="Arial Narrow"/>
          <w:sz w:val="22"/>
          <w:szCs w:val="22"/>
          <w:lang w:val="en-US"/>
        </w:rPr>
        <w:t>How and why</w:t>
      </w:r>
      <w:r w:rsidR="006C7BDA">
        <w:rPr>
          <w:rFonts w:ascii="Arial Narrow" w:hAnsi="Arial Narrow"/>
          <w:sz w:val="22"/>
          <w:szCs w:val="22"/>
          <w:lang w:val="en-US"/>
        </w:rPr>
        <w:t xml:space="preserve"> LMIs </w:t>
      </w:r>
      <w:r w:rsidRPr="00925E67">
        <w:rPr>
          <w:rFonts w:ascii="Arial Narrow" w:hAnsi="Arial Narrow"/>
          <w:sz w:val="22"/>
          <w:szCs w:val="22"/>
          <w:lang w:val="en-US"/>
        </w:rPr>
        <w:t xml:space="preserve">continue to be manipulated by powerful </w:t>
      </w:r>
      <w:r w:rsidR="007111E1">
        <w:rPr>
          <w:rFonts w:ascii="Arial Narrow" w:hAnsi="Arial Narrow"/>
          <w:sz w:val="22"/>
          <w:szCs w:val="22"/>
          <w:lang w:val="en-US"/>
        </w:rPr>
        <w:t>organis</w:t>
      </w:r>
      <w:r w:rsidRPr="00925E67">
        <w:rPr>
          <w:rFonts w:ascii="Arial Narrow" w:hAnsi="Arial Narrow"/>
          <w:sz w:val="22"/>
          <w:szCs w:val="22"/>
          <w:lang w:val="en-US"/>
        </w:rPr>
        <w:t>ations and individuals.</w:t>
      </w:r>
      <w:r w:rsidR="0098719D">
        <w:rPr>
          <w:rStyle w:val="EndnoteReference"/>
          <w:rFonts w:ascii="Arial Narrow" w:hAnsi="Arial Narrow"/>
          <w:szCs w:val="22"/>
          <w:lang w:val="en-US"/>
        </w:rPr>
        <w:endnoteReference w:id="3"/>
      </w:r>
    </w:p>
    <w:p w:rsidR="00D728B9" w:rsidRDefault="00D728B9" w:rsidP="0056414B">
      <w:pPr>
        <w:tabs>
          <w:tab w:val="left" w:pos="3420"/>
        </w:tabs>
        <w:spacing w:after="0"/>
        <w:contextualSpacing/>
        <w:rPr>
          <w:rFonts w:ascii="Arial Narrow" w:hAnsi="Arial Narrow"/>
          <w:lang w:val="en-US"/>
        </w:rPr>
      </w:pPr>
    </w:p>
    <w:p w:rsidR="00486E62" w:rsidRPr="00925E67" w:rsidRDefault="00486E62" w:rsidP="0056414B">
      <w:pPr>
        <w:tabs>
          <w:tab w:val="left" w:pos="3420"/>
        </w:tabs>
        <w:spacing w:after="0"/>
        <w:contextualSpacing/>
        <w:rPr>
          <w:rFonts w:ascii="Arial Narrow" w:hAnsi="Arial Narrow"/>
          <w:lang w:val="en-US"/>
        </w:rPr>
      </w:pPr>
      <w:r w:rsidRPr="00925E67">
        <w:rPr>
          <w:rFonts w:ascii="Arial Narrow" w:hAnsi="Arial Narrow"/>
          <w:lang w:val="en-US"/>
        </w:rPr>
        <w:t>St Paul´s emaciated understanding of political power stems from an emaciated understanding of politics, often referred</w:t>
      </w:r>
      <w:r w:rsidR="00442A22">
        <w:rPr>
          <w:rFonts w:ascii="Arial Narrow" w:hAnsi="Arial Narrow"/>
          <w:lang w:val="en-US"/>
        </w:rPr>
        <w:t xml:space="preserve"> to </w:t>
      </w:r>
      <w:r w:rsidR="00AD0867">
        <w:rPr>
          <w:rFonts w:ascii="Arial Narrow" w:hAnsi="Arial Narrow"/>
          <w:lang w:val="en-US"/>
        </w:rPr>
        <w:t xml:space="preserve">(pejoratively) </w:t>
      </w:r>
      <w:r w:rsidR="00442A22">
        <w:rPr>
          <w:rFonts w:ascii="Arial Narrow" w:hAnsi="Arial Narrow"/>
          <w:lang w:val="en-US"/>
        </w:rPr>
        <w:t>as `mathematical politics´ - of which the following is a good example:</w:t>
      </w:r>
    </w:p>
    <w:p w:rsidR="00486E62" w:rsidRPr="00925E67" w:rsidRDefault="00486E62" w:rsidP="0056414B">
      <w:pPr>
        <w:tabs>
          <w:tab w:val="left" w:pos="3420"/>
        </w:tabs>
        <w:spacing w:after="0"/>
        <w:ind w:left="567" w:right="567"/>
        <w:contextualSpacing/>
        <w:rPr>
          <w:rFonts w:ascii="Arial Narrow" w:hAnsi="Arial Narrow" w:cs="Arial"/>
          <w:highlight w:val="yellow"/>
          <w:lang w:val="en-US"/>
        </w:rPr>
      </w:pPr>
    </w:p>
    <w:p w:rsidR="00486E62" w:rsidRPr="00925E67" w:rsidRDefault="00486E62" w:rsidP="0056414B">
      <w:pPr>
        <w:tabs>
          <w:tab w:val="left" w:pos="3420"/>
        </w:tabs>
        <w:spacing w:after="0"/>
        <w:ind w:left="567" w:right="567"/>
        <w:contextualSpacing/>
        <w:rPr>
          <w:rFonts w:ascii="Arial Narrow" w:hAnsi="Arial Narrow" w:cs="Arial"/>
          <w:lang w:val="en-US"/>
        </w:rPr>
      </w:pPr>
      <w:r w:rsidRPr="00925E67">
        <w:rPr>
          <w:rFonts w:ascii="Arial Narrow" w:hAnsi="Arial Narrow"/>
          <w:lang w:val="en-US"/>
        </w:rPr>
        <w:t xml:space="preserve">[P]olitical influence and participation may differ across income groups, so that the decisive voter would not be </w:t>
      </w:r>
      <w:r w:rsidRPr="00925E67">
        <w:rPr>
          <w:rFonts w:ascii="Arial Narrow" w:hAnsi="Arial Narrow"/>
          <w:i/>
          <w:lang w:val="en-US"/>
        </w:rPr>
        <w:t>i</w:t>
      </w:r>
      <w:r w:rsidRPr="00925E67">
        <w:rPr>
          <w:rFonts w:ascii="Arial Narrow" w:hAnsi="Arial Narrow"/>
          <w:lang w:val="en-US"/>
        </w:rPr>
        <w:t xml:space="preserve"> = 0.5 but the median of a distribution weighted by </w:t>
      </w:r>
      <w:r w:rsidRPr="00925E67">
        <w:rPr>
          <w:rFonts w:ascii="Arial Narrow" w:hAnsi="Arial Narrow"/>
          <w:i/>
          <w:lang w:val="en-US"/>
        </w:rPr>
        <w:t>some measure of political power</w:t>
      </w:r>
      <w:r w:rsidRPr="00925E67">
        <w:rPr>
          <w:rFonts w:ascii="Arial Narrow" w:hAnsi="Arial Narrow"/>
          <w:lang w:val="en-US"/>
        </w:rPr>
        <w:t xml:space="preserve"> (2000: 74, emphasis added). </w:t>
      </w:r>
    </w:p>
    <w:p w:rsidR="00486E62" w:rsidRPr="00925E67" w:rsidRDefault="00486E62" w:rsidP="0056414B">
      <w:pPr>
        <w:tabs>
          <w:tab w:val="left" w:pos="3420"/>
        </w:tabs>
        <w:spacing w:after="0"/>
        <w:contextualSpacing/>
        <w:rPr>
          <w:rFonts w:ascii="Arial Narrow" w:hAnsi="Arial Narrow" w:cs="Arial"/>
          <w:highlight w:val="yellow"/>
          <w:lang w:val="en-US"/>
        </w:rPr>
      </w:pPr>
    </w:p>
    <w:p w:rsidR="004F6E99" w:rsidRDefault="006C7BDA" w:rsidP="0056414B">
      <w:pPr>
        <w:tabs>
          <w:tab w:val="left" w:pos="3420"/>
        </w:tabs>
        <w:spacing w:after="0"/>
        <w:contextualSpacing/>
        <w:rPr>
          <w:rFonts w:ascii="Arial Narrow" w:hAnsi="Arial Narrow"/>
          <w:lang w:val="en-US"/>
        </w:rPr>
      </w:pPr>
      <w:r>
        <w:rPr>
          <w:rFonts w:ascii="Arial Narrow" w:hAnsi="Arial Narrow"/>
          <w:lang w:val="en-US"/>
        </w:rPr>
        <w:t xml:space="preserve">As a </w:t>
      </w:r>
      <w:r w:rsidR="00486E62" w:rsidRPr="00AD0867">
        <w:rPr>
          <w:rFonts w:ascii="Arial Narrow" w:hAnsi="Arial Narrow"/>
          <w:lang w:val="en-US"/>
        </w:rPr>
        <w:t>qualitative soci</w:t>
      </w:r>
      <w:r w:rsidR="004F6E99" w:rsidRPr="00AD0867">
        <w:rPr>
          <w:rFonts w:ascii="Arial Narrow" w:hAnsi="Arial Narrow"/>
          <w:lang w:val="en-US"/>
        </w:rPr>
        <w:t>o-political</w:t>
      </w:r>
      <w:r w:rsidR="00486E62" w:rsidRPr="00AD0867">
        <w:rPr>
          <w:rFonts w:ascii="Arial Narrow" w:hAnsi="Arial Narrow"/>
          <w:lang w:val="en-US"/>
        </w:rPr>
        <w:t xml:space="preserve"> phenomen</w:t>
      </w:r>
      <w:r w:rsidR="0075088A">
        <w:rPr>
          <w:rFonts w:ascii="Arial Narrow" w:hAnsi="Arial Narrow"/>
          <w:lang w:val="en-US"/>
        </w:rPr>
        <w:t>on</w:t>
      </w:r>
      <w:r>
        <w:rPr>
          <w:rFonts w:ascii="Arial Narrow" w:hAnsi="Arial Narrow"/>
          <w:lang w:val="en-US"/>
        </w:rPr>
        <w:t>, political power</w:t>
      </w:r>
      <w:r w:rsidR="00AD0867">
        <w:rPr>
          <w:rFonts w:ascii="Arial Narrow" w:hAnsi="Arial Narrow"/>
          <w:lang w:val="en-US"/>
        </w:rPr>
        <w:t xml:space="preserve"> is impossible to measure </w:t>
      </w:r>
      <w:r w:rsidR="00AD0867" w:rsidRPr="00AD0867">
        <w:rPr>
          <w:rFonts w:ascii="Arial Narrow" w:hAnsi="Arial Narrow"/>
          <w:i/>
          <w:lang w:val="en-US"/>
        </w:rPr>
        <w:t>m</w:t>
      </w:r>
      <w:r w:rsidR="00486E62" w:rsidRPr="00925E67">
        <w:rPr>
          <w:rFonts w:ascii="Arial Narrow" w:hAnsi="Arial Narrow"/>
          <w:i/>
          <w:lang w:val="en-US"/>
        </w:rPr>
        <w:t>eaningfully</w:t>
      </w:r>
      <w:r w:rsidR="00AD0867">
        <w:rPr>
          <w:rFonts w:ascii="Arial Narrow" w:hAnsi="Arial Narrow"/>
          <w:i/>
          <w:lang w:val="en-US"/>
        </w:rPr>
        <w:t>.</w:t>
      </w:r>
      <w:r w:rsidR="00486E62" w:rsidRPr="00925E67">
        <w:rPr>
          <w:rFonts w:ascii="Arial Narrow" w:hAnsi="Arial Narrow"/>
          <w:lang w:val="en-US"/>
        </w:rPr>
        <w:t xml:space="preserve"> </w:t>
      </w:r>
      <w:r w:rsidR="00AD0867">
        <w:rPr>
          <w:rFonts w:ascii="Arial Narrow" w:hAnsi="Arial Narrow"/>
          <w:lang w:val="en-US"/>
        </w:rPr>
        <w:t xml:space="preserve">St Paul ends up </w:t>
      </w:r>
      <w:r w:rsidR="00D728B9">
        <w:rPr>
          <w:rFonts w:ascii="Arial Narrow" w:hAnsi="Arial Narrow"/>
          <w:lang w:val="en-US"/>
        </w:rPr>
        <w:t xml:space="preserve">ignoring </w:t>
      </w:r>
      <w:r w:rsidR="00AD0867">
        <w:rPr>
          <w:rFonts w:ascii="Arial Narrow" w:hAnsi="Arial Narrow"/>
          <w:lang w:val="en-US"/>
        </w:rPr>
        <w:t>ric</w:t>
      </w:r>
      <w:r w:rsidR="00486E62" w:rsidRPr="00925E67">
        <w:rPr>
          <w:rFonts w:ascii="Arial Narrow" w:hAnsi="Arial Narrow"/>
          <w:lang w:val="en-US"/>
        </w:rPr>
        <w:t xml:space="preserve">h and sophisticated </w:t>
      </w:r>
      <w:r w:rsidR="00AD0867">
        <w:rPr>
          <w:rFonts w:ascii="Arial Narrow" w:hAnsi="Arial Narrow"/>
          <w:lang w:val="en-US"/>
        </w:rPr>
        <w:t>notion</w:t>
      </w:r>
      <w:r w:rsidR="00D728B9">
        <w:rPr>
          <w:rFonts w:ascii="Arial Narrow" w:hAnsi="Arial Narrow"/>
          <w:lang w:val="en-US"/>
        </w:rPr>
        <w:t>s</w:t>
      </w:r>
      <w:r w:rsidR="00AD0867">
        <w:rPr>
          <w:rFonts w:ascii="Arial Narrow" w:hAnsi="Arial Narrow"/>
          <w:lang w:val="en-US"/>
        </w:rPr>
        <w:t xml:space="preserve"> of </w:t>
      </w:r>
      <w:r w:rsidR="00486E62" w:rsidRPr="00925E67">
        <w:rPr>
          <w:rFonts w:ascii="Arial Narrow" w:hAnsi="Arial Narrow"/>
          <w:lang w:val="en-US"/>
        </w:rPr>
        <w:t xml:space="preserve">political </w:t>
      </w:r>
      <w:r w:rsidR="00AD0867">
        <w:rPr>
          <w:rFonts w:ascii="Arial Narrow" w:hAnsi="Arial Narrow"/>
          <w:lang w:val="en-US"/>
        </w:rPr>
        <w:t>power</w:t>
      </w:r>
      <w:r w:rsidR="00D728B9">
        <w:rPr>
          <w:rFonts w:ascii="Arial Narrow" w:hAnsi="Arial Narrow"/>
          <w:lang w:val="en-US"/>
        </w:rPr>
        <w:t>, transforming it i</w:t>
      </w:r>
      <w:r w:rsidR="00486E62" w:rsidRPr="00925E67">
        <w:rPr>
          <w:rFonts w:ascii="Arial Narrow" w:hAnsi="Arial Narrow"/>
          <w:lang w:val="en-US"/>
        </w:rPr>
        <w:t xml:space="preserve">nto the thin gruel of utilitarian squabbles (Fleetwood 1999). </w:t>
      </w:r>
    </w:p>
    <w:p w:rsidR="004F6E99" w:rsidRDefault="004F6E99" w:rsidP="0056414B">
      <w:pPr>
        <w:tabs>
          <w:tab w:val="left" w:pos="3420"/>
        </w:tabs>
        <w:spacing w:after="0"/>
        <w:contextualSpacing/>
        <w:rPr>
          <w:rFonts w:ascii="Arial Narrow" w:hAnsi="Arial Narrow"/>
          <w:lang w:val="en-US"/>
        </w:rPr>
      </w:pPr>
    </w:p>
    <w:p w:rsidR="00737AF4" w:rsidRPr="00737AF4" w:rsidRDefault="0056414B" w:rsidP="0056414B">
      <w:pPr>
        <w:tabs>
          <w:tab w:val="left" w:pos="3420"/>
        </w:tabs>
        <w:spacing w:after="0"/>
        <w:contextualSpacing/>
        <w:rPr>
          <w:rFonts w:ascii="Arial Narrow" w:hAnsi="Arial Narrow"/>
          <w:b/>
          <w:i/>
          <w:lang w:val="en-US"/>
        </w:rPr>
      </w:pPr>
      <w:r>
        <w:rPr>
          <w:rFonts w:ascii="Arial Narrow" w:hAnsi="Arial Narrow" w:cs="GoudyOldStyle-Light"/>
          <w:b/>
          <w:i/>
          <w:lang w:val="en-US"/>
        </w:rPr>
        <w:t xml:space="preserve">1.3 </w:t>
      </w:r>
      <w:r w:rsidR="00737AF4">
        <w:rPr>
          <w:rFonts w:ascii="Arial Narrow" w:hAnsi="Arial Narrow" w:cs="GoudyOldStyle-Light"/>
          <w:b/>
          <w:i/>
          <w:lang w:val="en-US"/>
        </w:rPr>
        <w:t>Limits to e</w:t>
      </w:r>
      <w:r w:rsidR="00737AF4" w:rsidRPr="00737AF4">
        <w:rPr>
          <w:rFonts w:ascii="Arial Narrow" w:hAnsi="Arial Narrow" w:cs="GoudyOldStyle-Light"/>
          <w:b/>
          <w:i/>
          <w:lang w:val="en-US"/>
        </w:rPr>
        <w:t>xplain</w:t>
      </w:r>
      <w:r w:rsidR="00737AF4">
        <w:rPr>
          <w:rFonts w:ascii="Arial Narrow" w:hAnsi="Arial Narrow" w:cs="GoudyOldStyle-Light"/>
          <w:b/>
          <w:i/>
          <w:lang w:val="en-US"/>
        </w:rPr>
        <w:t>ing</w:t>
      </w:r>
      <w:r w:rsidR="00737AF4" w:rsidRPr="00737AF4">
        <w:rPr>
          <w:rFonts w:ascii="Arial Narrow" w:hAnsi="Arial Narrow" w:cs="GoudyOldStyle-Light"/>
          <w:b/>
          <w:i/>
          <w:lang w:val="en-US"/>
        </w:rPr>
        <w:t xml:space="preserve"> t</w:t>
      </w:r>
      <w:r w:rsidR="00737AF4" w:rsidRPr="00737AF4">
        <w:rPr>
          <w:rFonts w:ascii="Arial Narrow" w:hAnsi="Arial Narrow"/>
          <w:b/>
          <w:bCs/>
          <w:i/>
          <w:lang w:val="en-US"/>
        </w:rPr>
        <w:t xml:space="preserve">he </w:t>
      </w:r>
      <w:r w:rsidR="0068291C">
        <w:rPr>
          <w:rFonts w:ascii="Arial Narrow" w:hAnsi="Arial Narrow"/>
          <w:b/>
          <w:bCs/>
          <w:i/>
          <w:lang w:val="en-US"/>
        </w:rPr>
        <w:t>origin</w:t>
      </w:r>
      <w:r w:rsidR="00737AF4" w:rsidRPr="00737AF4">
        <w:rPr>
          <w:rFonts w:ascii="Arial Narrow" w:hAnsi="Arial Narrow"/>
          <w:b/>
          <w:bCs/>
          <w:i/>
          <w:lang w:val="en-US"/>
        </w:rPr>
        <w:t xml:space="preserve"> of LMIs</w:t>
      </w:r>
    </w:p>
    <w:p w:rsidR="007E3BB8" w:rsidRDefault="004F6E99" w:rsidP="0056414B">
      <w:pPr>
        <w:tabs>
          <w:tab w:val="left" w:pos="3420"/>
        </w:tabs>
        <w:spacing w:after="0"/>
        <w:contextualSpacing/>
        <w:rPr>
          <w:rFonts w:ascii="Arial Narrow" w:hAnsi="Arial Narrow"/>
          <w:lang w:val="en-US"/>
        </w:rPr>
      </w:pPr>
      <w:r>
        <w:rPr>
          <w:rFonts w:ascii="Arial Narrow" w:hAnsi="Arial Narrow"/>
          <w:lang w:val="en-US"/>
        </w:rPr>
        <w:t xml:space="preserve">Let me turn now to another problem, namely, the inability to </w:t>
      </w:r>
      <w:r w:rsidR="007E3BB8">
        <w:rPr>
          <w:rFonts w:ascii="Arial Narrow" w:hAnsi="Arial Narrow" w:cs="GoudyOldStyle-Light"/>
          <w:lang w:val="en-US"/>
        </w:rPr>
        <w:t>explain t</w:t>
      </w:r>
      <w:r w:rsidR="007E3BB8" w:rsidRPr="009C2E31">
        <w:rPr>
          <w:rFonts w:ascii="Arial Narrow" w:hAnsi="Arial Narrow"/>
          <w:bCs/>
          <w:lang w:val="en-US"/>
        </w:rPr>
        <w:t>he</w:t>
      </w:r>
      <w:r w:rsidR="00783649">
        <w:rPr>
          <w:rFonts w:ascii="Arial Narrow" w:hAnsi="Arial Narrow"/>
          <w:bCs/>
          <w:lang w:val="en-US"/>
        </w:rPr>
        <w:t xml:space="preserve"> </w:t>
      </w:r>
      <w:r w:rsidR="00783649" w:rsidRPr="00C64D74">
        <w:rPr>
          <w:rFonts w:ascii="Arial Narrow" w:hAnsi="Arial Narrow"/>
          <w:bCs/>
          <w:i/>
          <w:lang w:val="en-US"/>
        </w:rPr>
        <w:t>emergence</w:t>
      </w:r>
      <w:r w:rsidR="00C64D74" w:rsidRPr="00C64D74">
        <w:rPr>
          <w:rFonts w:ascii="Arial Narrow" w:hAnsi="Arial Narrow"/>
          <w:bCs/>
          <w:i/>
          <w:lang w:val="en-US"/>
        </w:rPr>
        <w:t>,</w:t>
      </w:r>
      <w:r w:rsidR="00783649" w:rsidRPr="00C64D74">
        <w:rPr>
          <w:rFonts w:ascii="Arial Narrow" w:hAnsi="Arial Narrow"/>
          <w:bCs/>
          <w:i/>
          <w:lang w:val="en-US"/>
        </w:rPr>
        <w:t xml:space="preserve"> or</w:t>
      </w:r>
      <w:r w:rsidR="007E3BB8" w:rsidRPr="00C64D74">
        <w:rPr>
          <w:rFonts w:ascii="Arial Narrow" w:hAnsi="Arial Narrow"/>
          <w:bCs/>
          <w:lang w:val="en-US"/>
        </w:rPr>
        <w:t xml:space="preserve"> </w:t>
      </w:r>
      <w:r w:rsidR="0068291C">
        <w:rPr>
          <w:rFonts w:ascii="Arial Narrow" w:hAnsi="Arial Narrow"/>
          <w:bCs/>
          <w:i/>
          <w:lang w:val="en-US"/>
        </w:rPr>
        <w:t>origin</w:t>
      </w:r>
      <w:r w:rsidR="007E3BB8">
        <w:rPr>
          <w:rFonts w:ascii="Arial Narrow" w:hAnsi="Arial Narrow"/>
          <w:bCs/>
          <w:lang w:val="en-US"/>
        </w:rPr>
        <w:t xml:space="preserve"> of </w:t>
      </w:r>
      <w:r>
        <w:rPr>
          <w:rFonts w:ascii="Arial Narrow" w:hAnsi="Arial Narrow"/>
          <w:bCs/>
          <w:lang w:val="en-US"/>
        </w:rPr>
        <w:t>LMIs</w:t>
      </w:r>
      <w:r>
        <w:rPr>
          <w:rFonts w:ascii="Arial Narrow" w:hAnsi="Arial Narrow"/>
          <w:lang w:val="en-US"/>
        </w:rPr>
        <w:t>. A</w:t>
      </w:r>
      <w:r w:rsidR="00E52F98">
        <w:rPr>
          <w:rFonts w:ascii="Arial Narrow" w:hAnsi="Arial Narrow"/>
          <w:lang w:val="en-US"/>
        </w:rPr>
        <w:t>ccording to Aoki</w:t>
      </w:r>
      <w:r w:rsidR="007E3BB8">
        <w:rPr>
          <w:rFonts w:ascii="Arial Narrow" w:hAnsi="Arial Narrow"/>
          <w:lang w:val="en-US"/>
        </w:rPr>
        <w:t xml:space="preserve"> (200</w:t>
      </w:r>
      <w:r w:rsidR="006C7BDA">
        <w:rPr>
          <w:rFonts w:ascii="Arial Narrow" w:hAnsi="Arial Narrow"/>
          <w:lang w:val="en-US"/>
        </w:rPr>
        <w:t>7</w:t>
      </w:r>
      <w:r w:rsidR="007E3BB8">
        <w:rPr>
          <w:rFonts w:ascii="Arial Narrow" w:hAnsi="Arial Narrow"/>
          <w:lang w:val="en-US"/>
        </w:rPr>
        <w:t>: 1)</w:t>
      </w:r>
      <w:r w:rsidR="00E52F98">
        <w:rPr>
          <w:rFonts w:ascii="Arial Narrow" w:hAnsi="Arial Narrow"/>
          <w:lang w:val="en-US"/>
        </w:rPr>
        <w:t xml:space="preserve"> there are two broad ways to explain the </w:t>
      </w:r>
      <w:r w:rsidR="0068291C">
        <w:rPr>
          <w:rFonts w:ascii="Arial Narrow" w:hAnsi="Arial Narrow"/>
          <w:lang w:val="en-US"/>
        </w:rPr>
        <w:t>origin</w:t>
      </w:r>
      <w:r w:rsidR="00E52F98">
        <w:rPr>
          <w:rFonts w:ascii="Arial Narrow" w:hAnsi="Arial Narrow"/>
          <w:lang w:val="en-US"/>
        </w:rPr>
        <w:t xml:space="preserve"> of institutions</w:t>
      </w:r>
      <w:r w:rsidR="0056414B">
        <w:rPr>
          <w:rFonts w:ascii="Arial Narrow" w:hAnsi="Arial Narrow"/>
          <w:lang w:val="en-US"/>
        </w:rPr>
        <w:t xml:space="preserve"> – </w:t>
      </w:r>
      <w:r w:rsidR="00AD0867">
        <w:rPr>
          <w:rFonts w:ascii="Arial Narrow" w:hAnsi="Arial Narrow"/>
          <w:lang w:val="en-US"/>
        </w:rPr>
        <w:t>conceive</w:t>
      </w:r>
      <w:r w:rsidR="0056414B">
        <w:rPr>
          <w:rFonts w:ascii="Arial Narrow" w:hAnsi="Arial Narrow"/>
          <w:lang w:val="en-US"/>
        </w:rPr>
        <w:t>d</w:t>
      </w:r>
      <w:r w:rsidR="00AD0867">
        <w:rPr>
          <w:rFonts w:ascii="Arial Narrow" w:hAnsi="Arial Narrow"/>
          <w:lang w:val="en-US"/>
        </w:rPr>
        <w:t xml:space="preserve"> of as </w:t>
      </w:r>
      <w:r w:rsidR="00E52F98" w:rsidRPr="00737AF4">
        <w:rPr>
          <w:rFonts w:ascii="Arial Narrow" w:hAnsi="Arial Narrow"/>
          <w:i/>
          <w:lang w:val="en-US"/>
        </w:rPr>
        <w:t>sets of rules</w:t>
      </w:r>
      <w:r w:rsidR="00E52F98">
        <w:rPr>
          <w:rFonts w:ascii="Arial Narrow" w:hAnsi="Arial Narrow"/>
          <w:lang w:val="en-US"/>
        </w:rPr>
        <w:t xml:space="preserve">. The first is to </w:t>
      </w:r>
      <w:r w:rsidR="007E3BB8">
        <w:rPr>
          <w:rFonts w:ascii="Arial Narrow" w:hAnsi="Arial Narrow"/>
          <w:lang w:val="en-US"/>
        </w:rPr>
        <w:t>take</w:t>
      </w:r>
      <w:r>
        <w:rPr>
          <w:rFonts w:ascii="Arial Narrow" w:hAnsi="Arial Narrow"/>
          <w:lang w:val="en-US"/>
        </w:rPr>
        <w:t xml:space="preserve"> them as `given´ - i.e. a euphemism for being </w:t>
      </w:r>
      <w:r w:rsidR="006D4AD8">
        <w:rPr>
          <w:rFonts w:ascii="Arial Narrow" w:hAnsi="Arial Narrow"/>
          <w:lang w:val="en-US"/>
        </w:rPr>
        <w:t>un</w:t>
      </w:r>
      <w:r>
        <w:rPr>
          <w:rFonts w:ascii="Arial Narrow" w:hAnsi="Arial Narrow"/>
          <w:lang w:val="en-US"/>
        </w:rPr>
        <w:t xml:space="preserve">willing or </w:t>
      </w:r>
      <w:r w:rsidR="006D4AD8">
        <w:rPr>
          <w:rFonts w:ascii="Arial Narrow" w:hAnsi="Arial Narrow"/>
          <w:lang w:val="en-US"/>
        </w:rPr>
        <w:t>un</w:t>
      </w:r>
      <w:r>
        <w:rPr>
          <w:rFonts w:ascii="Arial Narrow" w:hAnsi="Arial Narrow"/>
          <w:lang w:val="en-US"/>
        </w:rPr>
        <w:t>able to analyse them</w:t>
      </w:r>
      <w:r w:rsidR="006D4AD8">
        <w:rPr>
          <w:rFonts w:ascii="Arial Narrow" w:hAnsi="Arial Narrow"/>
          <w:lang w:val="en-US"/>
        </w:rPr>
        <w:t xml:space="preserve"> properly</w:t>
      </w:r>
      <w:r>
        <w:rPr>
          <w:rFonts w:ascii="Arial Narrow" w:hAnsi="Arial Narrow"/>
          <w:lang w:val="en-US"/>
        </w:rPr>
        <w:t xml:space="preserve">. </w:t>
      </w:r>
      <w:r w:rsidR="007E3BB8">
        <w:rPr>
          <w:rFonts w:ascii="Arial Narrow" w:hAnsi="Arial Narrow"/>
          <w:lang w:val="en-US"/>
        </w:rPr>
        <w:t xml:space="preserve">The second </w:t>
      </w:r>
      <w:r>
        <w:rPr>
          <w:rFonts w:ascii="Arial Narrow" w:hAnsi="Arial Narrow"/>
          <w:lang w:val="en-US"/>
        </w:rPr>
        <w:t xml:space="preserve">way </w:t>
      </w:r>
      <w:r w:rsidR="007E3BB8">
        <w:rPr>
          <w:rFonts w:ascii="Arial Narrow" w:hAnsi="Arial Narrow"/>
          <w:lang w:val="en-US"/>
        </w:rPr>
        <w:t xml:space="preserve">to treat </w:t>
      </w:r>
      <w:r>
        <w:rPr>
          <w:rFonts w:ascii="Arial Narrow" w:hAnsi="Arial Narrow"/>
          <w:lang w:val="en-US"/>
        </w:rPr>
        <w:t xml:space="preserve">LMIs is </w:t>
      </w:r>
      <w:r w:rsidR="007E3BB8">
        <w:rPr>
          <w:rFonts w:ascii="Arial Narrow" w:hAnsi="Arial Narrow"/>
          <w:lang w:val="en-US"/>
        </w:rPr>
        <w:t>as:</w:t>
      </w:r>
    </w:p>
    <w:p w:rsidR="007E3BB8" w:rsidRDefault="007E3BB8" w:rsidP="0056414B">
      <w:pPr>
        <w:tabs>
          <w:tab w:val="left" w:pos="3420"/>
        </w:tabs>
        <w:spacing w:after="0"/>
        <w:contextualSpacing/>
        <w:rPr>
          <w:rFonts w:ascii="Arial Narrow" w:hAnsi="Arial Narrow"/>
          <w:lang w:val="en-US"/>
        </w:rPr>
      </w:pPr>
    </w:p>
    <w:p w:rsidR="00E52F98" w:rsidRPr="009C2E31" w:rsidRDefault="00E52F98" w:rsidP="0056414B">
      <w:pPr>
        <w:tabs>
          <w:tab w:val="left" w:pos="3420"/>
        </w:tabs>
        <w:spacing w:after="0"/>
        <w:ind w:left="567" w:right="567"/>
        <w:contextualSpacing/>
        <w:rPr>
          <w:rFonts w:ascii="Arial Narrow" w:hAnsi="Arial Narrow"/>
          <w:lang w:val="en-US"/>
        </w:rPr>
      </w:pPr>
      <w:r>
        <w:rPr>
          <w:rFonts w:ascii="Arial Narrow" w:hAnsi="Arial Narrow"/>
          <w:lang w:val="en-US"/>
        </w:rPr>
        <w:t>something spontaneously and/or endogenously shaped and sustained in the repeated plays of the game…</w:t>
      </w:r>
      <w:r w:rsidRPr="009C2E31">
        <w:rPr>
          <w:rFonts w:ascii="Arial Narrow" w:hAnsi="Arial Narrow" w:cs="Sabon-Roman"/>
          <w:lang w:val="en-US"/>
        </w:rPr>
        <w:t>[R]ecent game-theoretic approaches to identify</w:t>
      </w:r>
      <w:r>
        <w:rPr>
          <w:rFonts w:ascii="Arial Narrow" w:hAnsi="Arial Narrow" w:cs="Sabon-Roman"/>
          <w:lang w:val="en-US"/>
        </w:rPr>
        <w:t xml:space="preserve"> institutions </w:t>
      </w:r>
      <w:r w:rsidRPr="009C2E31">
        <w:rPr>
          <w:rFonts w:ascii="Arial Narrow" w:hAnsi="Arial Narrow" w:cs="Sabon-Roman"/>
          <w:lang w:val="en-US"/>
        </w:rPr>
        <w:t>with some kind of equilibrium outcome are considered attempts to provide an analytical foundation for this view (</w:t>
      </w:r>
      <w:r w:rsidRPr="009C2E31">
        <w:rPr>
          <w:rFonts w:ascii="Arial Narrow" w:hAnsi="Arial Narrow" w:cs="Sabon-Roman"/>
          <w:i/>
          <w:lang w:val="en-US"/>
        </w:rPr>
        <w:t>Ibid</w:t>
      </w:r>
      <w:r w:rsidRPr="009C2E31">
        <w:rPr>
          <w:rFonts w:ascii="Arial Narrow" w:hAnsi="Arial Narrow" w:cs="Sabon-Roman"/>
          <w:lang w:val="en-US"/>
        </w:rPr>
        <w:t>: 2).</w:t>
      </w:r>
    </w:p>
    <w:p w:rsidR="00E52F98" w:rsidRDefault="00E52F98" w:rsidP="0056414B">
      <w:pPr>
        <w:spacing w:after="0"/>
        <w:ind w:left="567" w:right="567"/>
        <w:contextualSpacing/>
        <w:rPr>
          <w:rFonts w:ascii="Arial Narrow" w:hAnsi="Arial Narrow" w:cs="Sabon-Roman"/>
          <w:lang w:val="en-US"/>
        </w:rPr>
      </w:pPr>
    </w:p>
    <w:p w:rsidR="004546F8" w:rsidRPr="00925E67" w:rsidRDefault="00AD0867" w:rsidP="0056414B">
      <w:pPr>
        <w:tabs>
          <w:tab w:val="left" w:pos="3420"/>
        </w:tabs>
        <w:spacing w:after="0"/>
        <w:contextualSpacing/>
        <w:rPr>
          <w:rFonts w:ascii="Arial Narrow" w:hAnsi="Arial Narrow"/>
          <w:lang w:val="en-US"/>
        </w:rPr>
      </w:pPr>
      <w:r>
        <w:rPr>
          <w:rFonts w:ascii="Arial Narrow" w:hAnsi="Arial Narrow"/>
          <w:lang w:val="en-US"/>
        </w:rPr>
        <w:t xml:space="preserve">Let us see how St Paul </w:t>
      </w:r>
      <w:r w:rsidR="00516957">
        <w:rPr>
          <w:rFonts w:ascii="Arial Narrow" w:hAnsi="Arial Narrow"/>
          <w:lang w:val="en-US"/>
        </w:rPr>
        <w:t xml:space="preserve">tries to </w:t>
      </w:r>
      <w:r>
        <w:rPr>
          <w:rFonts w:ascii="Arial Narrow" w:hAnsi="Arial Narrow"/>
          <w:lang w:val="en-US"/>
        </w:rPr>
        <w:t xml:space="preserve">explain the </w:t>
      </w:r>
      <w:r w:rsidR="0068291C">
        <w:rPr>
          <w:rFonts w:ascii="Arial Narrow" w:hAnsi="Arial Narrow"/>
          <w:bCs/>
          <w:lang w:val="en-US"/>
        </w:rPr>
        <w:t>origin</w:t>
      </w:r>
      <w:r w:rsidR="004F6E99">
        <w:rPr>
          <w:rFonts w:ascii="Arial Narrow" w:hAnsi="Arial Narrow"/>
          <w:bCs/>
          <w:lang w:val="en-US"/>
        </w:rPr>
        <w:t xml:space="preserve"> of LMIs</w:t>
      </w:r>
      <w:r w:rsidR="00104D52" w:rsidRPr="00925E67">
        <w:rPr>
          <w:rFonts w:ascii="Arial Narrow" w:hAnsi="Arial Narrow"/>
          <w:lang w:val="en-US"/>
        </w:rPr>
        <w:t xml:space="preserve"> as the </w:t>
      </w:r>
      <w:r w:rsidR="00737AF4">
        <w:rPr>
          <w:rFonts w:ascii="Arial Narrow" w:hAnsi="Arial Narrow"/>
          <w:lang w:val="en-US"/>
        </w:rPr>
        <w:t xml:space="preserve">equilibrium </w:t>
      </w:r>
      <w:r w:rsidR="00104D52" w:rsidRPr="00925E67">
        <w:rPr>
          <w:rFonts w:ascii="Arial Narrow" w:hAnsi="Arial Narrow" w:cs="Sabon-Roman"/>
          <w:lang w:val="en-US"/>
        </w:rPr>
        <w:t>outcome of rational choices</w:t>
      </w:r>
      <w:r>
        <w:rPr>
          <w:rFonts w:ascii="Arial Narrow" w:hAnsi="Arial Narrow" w:cs="Sabon-Roman"/>
          <w:lang w:val="en-US"/>
        </w:rPr>
        <w:t>.</w:t>
      </w:r>
      <w:r w:rsidR="00354991">
        <w:rPr>
          <w:rFonts w:ascii="Arial Narrow" w:hAnsi="Arial Narrow" w:cs="Sabon-Roman"/>
          <w:lang w:val="en-US"/>
        </w:rPr>
        <w:t xml:space="preserve"> </w:t>
      </w:r>
      <w:r w:rsidR="006C7BDA">
        <w:rPr>
          <w:rFonts w:ascii="Arial Narrow" w:hAnsi="Arial Narrow" w:cs="Sabon-Roman"/>
          <w:lang w:val="en-US"/>
        </w:rPr>
        <w:t>C</w:t>
      </w:r>
      <w:r w:rsidR="004546F8" w:rsidRPr="00925E67">
        <w:rPr>
          <w:rFonts w:ascii="Arial Narrow" w:hAnsi="Arial Narrow"/>
          <w:lang w:val="en-US"/>
        </w:rPr>
        <w:t>ollections of rational individuals</w:t>
      </w:r>
      <w:r w:rsidR="004546F8" w:rsidRPr="00925E67">
        <w:rPr>
          <w:rFonts w:ascii="Arial Narrow" w:eastAsia="Calibri" w:hAnsi="Arial Narrow" w:cs="Times New Roman"/>
          <w:lang w:val="en-US"/>
        </w:rPr>
        <w:t xml:space="preserve">, with </w:t>
      </w:r>
      <w:r w:rsidR="004546F8" w:rsidRPr="00925E67">
        <w:rPr>
          <w:rFonts w:ascii="Arial Narrow" w:hAnsi="Arial Narrow" w:cs="Arial"/>
          <w:lang w:val="en-US"/>
        </w:rPr>
        <w:t>different preferences, engage in rent seeking and rent capturing actions, which inevitably brings them into re-distribution</w:t>
      </w:r>
      <w:r w:rsidR="00DB4C78" w:rsidRPr="00925E67">
        <w:rPr>
          <w:rFonts w:ascii="Arial Narrow" w:hAnsi="Arial Narrow" w:cs="Arial"/>
          <w:lang w:val="en-US"/>
        </w:rPr>
        <w:t>al conflicts with one another</w:t>
      </w:r>
      <w:r w:rsidR="004546F8" w:rsidRPr="00925E67">
        <w:rPr>
          <w:rFonts w:ascii="Arial Narrow" w:hAnsi="Arial Narrow" w:cs="Arial"/>
          <w:lang w:val="en-US"/>
        </w:rPr>
        <w:t xml:space="preserve">. </w:t>
      </w:r>
      <w:r w:rsidR="004F6E99">
        <w:rPr>
          <w:rFonts w:ascii="Arial Narrow" w:hAnsi="Arial Narrow" w:cs="Arial"/>
          <w:lang w:val="en-US"/>
        </w:rPr>
        <w:t>Something called `t</w:t>
      </w:r>
      <w:r w:rsidR="00DB4C78" w:rsidRPr="00925E67">
        <w:rPr>
          <w:rFonts w:ascii="Arial Narrow" w:hAnsi="Arial Narrow" w:cs="Arial"/>
          <w:lang w:val="en-US"/>
        </w:rPr>
        <w:t xml:space="preserve">he </w:t>
      </w:r>
      <w:r w:rsidR="004546F8" w:rsidRPr="00925E67">
        <w:rPr>
          <w:rFonts w:ascii="Arial Narrow" w:eastAsia="Calibri" w:hAnsi="Arial Narrow" w:cs="Times New Roman"/>
          <w:lang w:val="en-US"/>
        </w:rPr>
        <w:t>political system´ designs a</w:t>
      </w:r>
      <w:r w:rsidR="006C7BDA">
        <w:rPr>
          <w:rFonts w:ascii="Arial Narrow" w:eastAsia="Calibri" w:hAnsi="Arial Narrow" w:cs="Times New Roman"/>
          <w:lang w:val="en-US"/>
        </w:rPr>
        <w:t xml:space="preserve">n </w:t>
      </w:r>
      <w:r w:rsidR="004546F8" w:rsidRPr="00925E67">
        <w:rPr>
          <w:rFonts w:ascii="Arial Narrow" w:eastAsia="Calibri" w:hAnsi="Arial Narrow" w:cs="Times New Roman"/>
          <w:lang w:val="en-US"/>
        </w:rPr>
        <w:t>institution and makes it available on the policy agenda</w:t>
      </w:r>
      <w:r w:rsidR="004546F8" w:rsidRPr="00925E67">
        <w:rPr>
          <w:rFonts w:ascii="Arial Narrow" w:hAnsi="Arial Narrow" w:cs="Arial"/>
          <w:lang w:val="en-US"/>
        </w:rPr>
        <w:t>.</w:t>
      </w:r>
      <w:r w:rsidR="004546F8" w:rsidRPr="00925E67">
        <w:rPr>
          <w:rFonts w:ascii="Arial Narrow" w:eastAsia="Calibri" w:hAnsi="Arial Narrow" w:cs="Times New Roman"/>
          <w:lang w:val="en-US"/>
        </w:rPr>
        <w:t xml:space="preserve"> E</w:t>
      </w:r>
      <w:r w:rsidR="004546F8" w:rsidRPr="00925E67">
        <w:rPr>
          <w:rFonts w:ascii="Arial Narrow" w:hAnsi="Arial Narrow" w:cs="Arial"/>
          <w:lang w:val="en-US"/>
        </w:rPr>
        <w:t xml:space="preserve">ach individual reflects upon whether they stand to gain or lose vis-à-vis the other party and then casts their vote. </w:t>
      </w:r>
      <w:r w:rsidR="00397F76">
        <w:rPr>
          <w:rFonts w:ascii="Arial Narrow" w:hAnsi="Arial Narrow" w:cs="Arial"/>
          <w:lang w:val="en-US"/>
        </w:rPr>
        <w:t>O</w:t>
      </w:r>
      <w:r w:rsidR="004546F8" w:rsidRPr="00925E67">
        <w:rPr>
          <w:rFonts w:ascii="Arial Narrow" w:hAnsi="Arial Narrow" w:cs="Arial"/>
          <w:lang w:val="en-US"/>
        </w:rPr>
        <w:t xml:space="preserve">ne group </w:t>
      </w:r>
      <w:r w:rsidR="00397F76">
        <w:rPr>
          <w:rFonts w:ascii="Arial Narrow" w:hAnsi="Arial Narrow" w:cs="Arial"/>
          <w:lang w:val="en-US"/>
        </w:rPr>
        <w:t xml:space="preserve">then </w:t>
      </w:r>
      <w:r w:rsidR="004546F8" w:rsidRPr="00925E67">
        <w:rPr>
          <w:rFonts w:ascii="Arial Narrow" w:hAnsi="Arial Narrow" w:cs="Arial"/>
          <w:lang w:val="en-US"/>
        </w:rPr>
        <w:t>emerge</w:t>
      </w:r>
      <w:r w:rsidR="00397F76">
        <w:rPr>
          <w:rFonts w:ascii="Arial Narrow" w:hAnsi="Arial Narrow" w:cs="Arial"/>
          <w:lang w:val="en-US"/>
        </w:rPr>
        <w:t>s</w:t>
      </w:r>
      <w:r w:rsidR="004546F8" w:rsidRPr="00925E67">
        <w:rPr>
          <w:rFonts w:ascii="Arial Narrow" w:hAnsi="Arial Narrow" w:cs="Arial"/>
          <w:lang w:val="en-US"/>
        </w:rPr>
        <w:t xml:space="preserve"> as the winner and their favoured institution </w:t>
      </w:r>
      <w:r w:rsidR="00DB4C78" w:rsidRPr="00925E67">
        <w:rPr>
          <w:rFonts w:ascii="Arial Narrow" w:hAnsi="Arial Narrow" w:cs="Arial"/>
          <w:lang w:val="en-US"/>
        </w:rPr>
        <w:t xml:space="preserve">is selected. </w:t>
      </w:r>
      <w:r w:rsidR="004546F8" w:rsidRPr="00925E67">
        <w:rPr>
          <w:rFonts w:ascii="Arial Narrow" w:eastAsia="Calibri" w:hAnsi="Arial Narrow" w:cs="Times New Roman"/>
          <w:lang w:val="en-US"/>
        </w:rPr>
        <w:t>St Paul (</w:t>
      </w:r>
      <w:r w:rsidR="0056414B">
        <w:rPr>
          <w:rFonts w:ascii="Arial Narrow" w:eastAsia="Calibri" w:hAnsi="Arial Narrow" w:cs="Times New Roman"/>
          <w:lang w:val="en-US"/>
        </w:rPr>
        <w:t>2000</w:t>
      </w:r>
      <w:r w:rsidR="004546F8" w:rsidRPr="00925E67">
        <w:rPr>
          <w:rFonts w:ascii="Arial Narrow" w:hAnsi="Arial Narrow"/>
          <w:i/>
          <w:lang w:val="en-US"/>
        </w:rPr>
        <w:t>:</w:t>
      </w:r>
      <w:r w:rsidR="00DB4C78" w:rsidRPr="00925E67">
        <w:rPr>
          <w:rFonts w:ascii="Arial Narrow" w:eastAsia="Calibri" w:hAnsi="Arial Narrow" w:cs="Times New Roman"/>
          <w:lang w:val="en-US"/>
        </w:rPr>
        <w:t xml:space="preserve"> 208) explains this formally: </w:t>
      </w:r>
      <w:r w:rsidR="004546F8" w:rsidRPr="00925E67">
        <w:rPr>
          <w:rFonts w:ascii="Arial Narrow" w:eastAsia="Calibri" w:hAnsi="Arial Narrow" w:cs="Times New Roman"/>
          <w:lang w:val="en-US"/>
        </w:rPr>
        <w:t xml:space="preserve">  </w:t>
      </w:r>
    </w:p>
    <w:p w:rsidR="004546F8" w:rsidRPr="00925E67" w:rsidRDefault="004546F8" w:rsidP="0056414B">
      <w:pPr>
        <w:tabs>
          <w:tab w:val="left" w:pos="3420"/>
        </w:tabs>
        <w:spacing w:after="0"/>
        <w:ind w:right="567"/>
        <w:contextualSpacing/>
        <w:rPr>
          <w:rFonts w:ascii="Arial Narrow" w:hAnsi="Arial Narrow"/>
          <w:lang w:val="en-US"/>
        </w:rPr>
      </w:pPr>
    </w:p>
    <w:p w:rsidR="004546F8" w:rsidRPr="00925E67" w:rsidRDefault="004546F8" w:rsidP="0056414B">
      <w:pPr>
        <w:tabs>
          <w:tab w:val="left" w:pos="3987"/>
        </w:tabs>
        <w:spacing w:after="0"/>
        <w:ind w:left="567" w:right="567"/>
        <w:contextualSpacing/>
        <w:rPr>
          <w:rFonts w:ascii="Arial Narrow" w:hAnsi="Arial Narrow"/>
          <w:lang w:val="en-US"/>
        </w:rPr>
      </w:pPr>
      <w:r w:rsidRPr="00925E67">
        <w:rPr>
          <w:rFonts w:ascii="Arial Narrow" w:eastAsia="Calibri" w:hAnsi="Arial Narrow" w:cs="Times New Roman"/>
          <w:lang w:val="en-US"/>
        </w:rPr>
        <w:t>Let us consider two institutions, A and B.  Let V</w:t>
      </w:r>
      <w:r w:rsidRPr="00925E67">
        <w:rPr>
          <w:rFonts w:ascii="Arial Narrow" w:eastAsia="Calibri" w:hAnsi="Arial Narrow" w:cs="Times New Roman"/>
          <w:vertAlign w:val="subscript"/>
          <w:lang w:val="en-US"/>
        </w:rPr>
        <w:t>a</w:t>
      </w:r>
      <w:r w:rsidRPr="00925E67">
        <w:rPr>
          <w:rFonts w:ascii="Arial Narrow" w:eastAsia="Calibri" w:hAnsi="Arial Narrow" w:cs="Times New Roman"/>
          <w:lang w:val="en-US"/>
        </w:rPr>
        <w:t xml:space="preserve"> and V</w:t>
      </w:r>
      <w:r w:rsidRPr="00925E67">
        <w:rPr>
          <w:rFonts w:ascii="Arial Narrow" w:eastAsia="Calibri" w:hAnsi="Arial Narrow" w:cs="Times New Roman"/>
          <w:vertAlign w:val="subscript"/>
          <w:lang w:val="en-US"/>
        </w:rPr>
        <w:t>b</w:t>
      </w:r>
      <w:r w:rsidRPr="00925E67">
        <w:rPr>
          <w:rFonts w:ascii="Arial Narrow" w:eastAsia="Calibri" w:hAnsi="Arial Narrow" w:cs="Times New Roman"/>
          <w:lang w:val="en-US"/>
        </w:rPr>
        <w:t xml:space="preserve"> be the welfare of the decisive voter if institution A and B prevail, respectively. Let W</w:t>
      </w:r>
      <w:r w:rsidRPr="00925E67">
        <w:rPr>
          <w:rFonts w:ascii="Arial Narrow" w:eastAsia="Calibri" w:hAnsi="Arial Narrow" w:cs="Times New Roman"/>
          <w:vertAlign w:val="subscript"/>
          <w:lang w:val="en-US"/>
        </w:rPr>
        <w:t>a</w:t>
      </w:r>
      <w:r w:rsidRPr="00925E67">
        <w:rPr>
          <w:rFonts w:ascii="Arial Narrow" w:eastAsia="Calibri" w:hAnsi="Arial Narrow" w:cs="Times New Roman"/>
          <w:lang w:val="en-US"/>
        </w:rPr>
        <w:t xml:space="preserve"> (resp. W</w:t>
      </w:r>
      <w:r w:rsidRPr="00925E67">
        <w:rPr>
          <w:rFonts w:ascii="Arial Narrow" w:eastAsia="Calibri" w:hAnsi="Arial Narrow" w:cs="Times New Roman"/>
          <w:vertAlign w:val="subscript"/>
          <w:lang w:val="en-US"/>
        </w:rPr>
        <w:t>b</w:t>
      </w:r>
      <w:r w:rsidRPr="00925E67">
        <w:rPr>
          <w:rFonts w:ascii="Arial Narrow" w:eastAsia="Calibri" w:hAnsi="Arial Narrow" w:cs="Times New Roman"/>
          <w:lang w:val="en-US"/>
        </w:rPr>
        <w:t xml:space="preserve">) be the expected welfare of the decisive voter if the initial situation is B (resp. A), and one changes the institutions to A (resp. B). </w:t>
      </w:r>
    </w:p>
    <w:p w:rsidR="004546F8" w:rsidRPr="00925E67" w:rsidRDefault="004546F8" w:rsidP="0056414B">
      <w:pPr>
        <w:tabs>
          <w:tab w:val="left" w:pos="3987"/>
        </w:tabs>
        <w:spacing w:after="0"/>
        <w:ind w:left="567" w:right="567"/>
        <w:contextualSpacing/>
        <w:rPr>
          <w:rFonts w:ascii="Arial Narrow" w:hAnsi="Arial Narrow"/>
          <w:lang w:val="en-US"/>
        </w:rPr>
      </w:pPr>
    </w:p>
    <w:p w:rsidR="004546F8" w:rsidRPr="00925E67" w:rsidRDefault="004546F8" w:rsidP="0056414B">
      <w:pPr>
        <w:tabs>
          <w:tab w:val="left" w:pos="3987"/>
        </w:tabs>
        <w:spacing w:after="0"/>
        <w:ind w:left="567" w:right="567"/>
        <w:contextualSpacing/>
        <w:rPr>
          <w:rFonts w:ascii="Arial Narrow" w:hAnsi="Arial Narrow"/>
          <w:lang w:val="en-US"/>
        </w:rPr>
      </w:pPr>
      <w:r w:rsidRPr="00925E67">
        <w:rPr>
          <w:rFonts w:ascii="Arial Narrow" w:eastAsia="Calibri" w:hAnsi="Arial Narrow" w:cs="Times New Roman"/>
          <w:lang w:val="en-US"/>
        </w:rPr>
        <w:t>Society will elect institution B if originally in situation A if and only if</w:t>
      </w:r>
    </w:p>
    <w:p w:rsidR="004546F8" w:rsidRPr="00925E67" w:rsidRDefault="004546F8" w:rsidP="0056414B">
      <w:pPr>
        <w:tabs>
          <w:tab w:val="left" w:pos="3987"/>
        </w:tabs>
        <w:spacing w:after="0"/>
        <w:ind w:left="567" w:right="567"/>
        <w:contextualSpacing/>
        <w:rPr>
          <w:rFonts w:ascii="Arial Narrow" w:hAnsi="Arial Narrow"/>
          <w:lang w:val="en-US"/>
        </w:rPr>
      </w:pPr>
      <w:r w:rsidRPr="00925E67">
        <w:rPr>
          <w:rFonts w:ascii="Arial Narrow" w:eastAsia="Calibri" w:hAnsi="Arial Narrow" w:cs="Times New Roman"/>
          <w:lang w:val="en-US"/>
        </w:rPr>
        <w:t xml:space="preserve">   V</w:t>
      </w:r>
      <w:r w:rsidRPr="00925E67">
        <w:rPr>
          <w:rFonts w:ascii="Arial Narrow" w:eastAsia="Calibri" w:hAnsi="Arial Narrow" w:cs="Times New Roman"/>
          <w:vertAlign w:val="subscript"/>
          <w:lang w:val="en-US"/>
        </w:rPr>
        <w:t>a</w:t>
      </w:r>
      <w:r w:rsidRPr="00925E67">
        <w:rPr>
          <w:rFonts w:ascii="Arial Narrow" w:eastAsia="Calibri" w:hAnsi="Arial Narrow" w:cs="Times New Roman"/>
          <w:lang w:val="en-US"/>
        </w:rPr>
        <w:t xml:space="preserve"> &lt; W</w:t>
      </w:r>
      <w:r w:rsidRPr="00925E67">
        <w:rPr>
          <w:rFonts w:ascii="Arial Narrow" w:eastAsia="Calibri" w:hAnsi="Arial Narrow" w:cs="Times New Roman"/>
          <w:vertAlign w:val="subscript"/>
          <w:lang w:val="en-US"/>
        </w:rPr>
        <w:t>b</w:t>
      </w:r>
    </w:p>
    <w:p w:rsidR="004546F8" w:rsidRPr="00925E67" w:rsidRDefault="004546F8" w:rsidP="0056414B">
      <w:pPr>
        <w:tabs>
          <w:tab w:val="left" w:pos="3987"/>
        </w:tabs>
        <w:spacing w:after="0"/>
        <w:ind w:left="567" w:right="567"/>
        <w:contextualSpacing/>
        <w:rPr>
          <w:rFonts w:ascii="Arial Narrow" w:hAnsi="Arial Narrow"/>
          <w:lang w:val="en-US"/>
        </w:rPr>
      </w:pPr>
    </w:p>
    <w:p w:rsidR="004546F8" w:rsidRPr="00925E67" w:rsidRDefault="004546F8" w:rsidP="0056414B">
      <w:pPr>
        <w:tabs>
          <w:tab w:val="left" w:pos="3987"/>
        </w:tabs>
        <w:spacing w:after="0"/>
        <w:ind w:left="567" w:right="567"/>
        <w:contextualSpacing/>
        <w:rPr>
          <w:rFonts w:ascii="Arial Narrow" w:hAnsi="Arial Narrow"/>
          <w:lang w:val="en-US"/>
        </w:rPr>
      </w:pPr>
      <w:r w:rsidRPr="00925E67">
        <w:rPr>
          <w:rFonts w:ascii="Arial Narrow" w:eastAsia="Calibri" w:hAnsi="Arial Narrow" w:cs="Times New Roman"/>
          <w:lang w:val="en-US"/>
        </w:rPr>
        <w:lastRenderedPageBreak/>
        <w:t>It will choose to stay in institution B if originally in that situation if and only if</w:t>
      </w:r>
    </w:p>
    <w:p w:rsidR="004546F8" w:rsidRPr="00925E67" w:rsidRDefault="004546F8" w:rsidP="0056414B">
      <w:pPr>
        <w:tabs>
          <w:tab w:val="left" w:pos="3987"/>
        </w:tabs>
        <w:spacing w:after="0"/>
        <w:ind w:left="567" w:right="567"/>
        <w:contextualSpacing/>
        <w:rPr>
          <w:rFonts w:ascii="Arial Narrow" w:hAnsi="Arial Narrow"/>
          <w:lang w:val="en-US"/>
        </w:rPr>
      </w:pPr>
      <w:r w:rsidRPr="00925E67">
        <w:rPr>
          <w:rFonts w:ascii="Arial Narrow" w:eastAsia="Calibri" w:hAnsi="Arial Narrow" w:cs="Times New Roman"/>
          <w:lang w:val="en-US"/>
        </w:rPr>
        <w:t xml:space="preserve">   W</w:t>
      </w:r>
      <w:r w:rsidRPr="00925E67">
        <w:rPr>
          <w:rFonts w:ascii="Arial Narrow" w:eastAsia="Calibri" w:hAnsi="Arial Narrow" w:cs="Times New Roman"/>
          <w:vertAlign w:val="subscript"/>
          <w:lang w:val="en-US"/>
        </w:rPr>
        <w:t>a</w:t>
      </w:r>
      <w:r w:rsidRPr="00925E67">
        <w:rPr>
          <w:rFonts w:ascii="Arial Narrow" w:eastAsia="Calibri" w:hAnsi="Arial Narrow" w:cs="Times New Roman"/>
          <w:lang w:val="en-US"/>
        </w:rPr>
        <w:t xml:space="preserve"> &lt; V</w:t>
      </w:r>
      <w:r w:rsidRPr="00925E67">
        <w:rPr>
          <w:rFonts w:ascii="Arial Narrow" w:eastAsia="Calibri" w:hAnsi="Arial Narrow" w:cs="Times New Roman"/>
          <w:vertAlign w:val="subscript"/>
          <w:lang w:val="en-US"/>
        </w:rPr>
        <w:t>b</w:t>
      </w:r>
    </w:p>
    <w:p w:rsidR="004546F8" w:rsidRPr="00925E67" w:rsidRDefault="004546F8" w:rsidP="0056414B">
      <w:pPr>
        <w:tabs>
          <w:tab w:val="left" w:pos="3420"/>
        </w:tabs>
        <w:spacing w:after="0"/>
        <w:contextualSpacing/>
        <w:rPr>
          <w:rFonts w:ascii="Arial Narrow" w:eastAsia="Calibri" w:hAnsi="Arial Narrow" w:cs="Times New Roman"/>
          <w:color w:val="7030A0"/>
          <w:lang w:val="en-US"/>
        </w:rPr>
      </w:pPr>
    </w:p>
    <w:p w:rsidR="00D33BDB" w:rsidRDefault="00D33BDB" w:rsidP="0056414B">
      <w:pPr>
        <w:tabs>
          <w:tab w:val="left" w:pos="3420"/>
        </w:tabs>
        <w:spacing w:after="0"/>
        <w:contextualSpacing/>
        <w:rPr>
          <w:rFonts w:ascii="Arial Narrow" w:eastAsia="Calibri" w:hAnsi="Arial Narrow" w:cs="Times New Roman"/>
          <w:lang w:val="en-US"/>
        </w:rPr>
      </w:pPr>
      <w:r>
        <w:rPr>
          <w:rFonts w:ascii="Arial Narrow" w:hAnsi="Arial Narrow" w:cs="Sabon-Roman"/>
          <w:lang w:val="en-US"/>
        </w:rPr>
        <w:t>Notic</w:t>
      </w:r>
      <w:r w:rsidR="00737AF4">
        <w:rPr>
          <w:rFonts w:ascii="Arial Narrow" w:hAnsi="Arial Narrow" w:cs="Sabon-Roman"/>
          <w:lang w:val="en-US"/>
        </w:rPr>
        <w:t>e, however,</w:t>
      </w:r>
      <w:r>
        <w:rPr>
          <w:rFonts w:ascii="Arial Narrow" w:hAnsi="Arial Narrow" w:cs="Sabon-Roman"/>
          <w:lang w:val="en-US"/>
        </w:rPr>
        <w:t xml:space="preserve"> that what St</w:t>
      </w:r>
      <w:r w:rsidR="00DB4C78" w:rsidRPr="00925E67">
        <w:rPr>
          <w:rFonts w:ascii="Arial Narrow" w:eastAsia="Calibri" w:hAnsi="Arial Narrow" w:cs="Times New Roman"/>
          <w:lang w:val="en-US"/>
        </w:rPr>
        <w:t xml:space="preserve"> Paul </w:t>
      </w:r>
      <w:r w:rsidR="00737AF4">
        <w:rPr>
          <w:rFonts w:ascii="Arial Narrow" w:eastAsia="Calibri" w:hAnsi="Arial Narrow" w:cs="Times New Roman"/>
          <w:lang w:val="en-US"/>
        </w:rPr>
        <w:t xml:space="preserve">is </w:t>
      </w:r>
      <w:r w:rsidR="00792B4E" w:rsidRPr="00E51C99">
        <w:rPr>
          <w:rFonts w:ascii="Arial Narrow" w:hAnsi="Arial Narrow"/>
          <w:i/>
          <w:lang w:val="en-US"/>
        </w:rPr>
        <w:t>actually</w:t>
      </w:r>
      <w:r w:rsidR="00792B4E">
        <w:rPr>
          <w:rFonts w:ascii="Arial Narrow" w:hAnsi="Arial Narrow"/>
          <w:lang w:val="en-US"/>
        </w:rPr>
        <w:t xml:space="preserve"> explain</w:t>
      </w:r>
      <w:r w:rsidR="00737AF4">
        <w:rPr>
          <w:rFonts w:ascii="Arial Narrow" w:hAnsi="Arial Narrow"/>
          <w:lang w:val="en-US"/>
        </w:rPr>
        <w:t>ing</w:t>
      </w:r>
      <w:r>
        <w:rPr>
          <w:rFonts w:ascii="Arial Narrow" w:hAnsi="Arial Narrow"/>
          <w:lang w:val="en-US"/>
        </w:rPr>
        <w:t xml:space="preserve"> </w:t>
      </w:r>
      <w:r w:rsidR="00792B4E">
        <w:rPr>
          <w:rFonts w:ascii="Arial Narrow" w:hAnsi="Arial Narrow"/>
          <w:lang w:val="en-US"/>
        </w:rPr>
        <w:t xml:space="preserve">is how agents choose or elect </w:t>
      </w:r>
      <w:r w:rsidR="00792B4E" w:rsidRPr="00D33BDB">
        <w:rPr>
          <w:rFonts w:ascii="Arial Narrow" w:hAnsi="Arial Narrow"/>
          <w:i/>
          <w:lang w:val="en-US"/>
        </w:rPr>
        <w:t>one</w:t>
      </w:r>
      <w:r w:rsidR="00792B4E">
        <w:rPr>
          <w:rFonts w:ascii="Arial Narrow" w:hAnsi="Arial Narrow"/>
          <w:lang w:val="en-US"/>
        </w:rPr>
        <w:t xml:space="preserve"> of the LMIs </w:t>
      </w:r>
      <w:r>
        <w:rPr>
          <w:rFonts w:ascii="Arial Narrow" w:hAnsi="Arial Narrow"/>
          <w:lang w:val="en-US"/>
        </w:rPr>
        <w:t>that `the political system´ has already placed on the agenda</w:t>
      </w:r>
      <w:r w:rsidR="00792B4E">
        <w:rPr>
          <w:rFonts w:ascii="Arial Narrow" w:hAnsi="Arial Narrow"/>
          <w:lang w:val="en-US"/>
        </w:rPr>
        <w:t xml:space="preserve">. </w:t>
      </w:r>
      <w:r>
        <w:rPr>
          <w:rFonts w:ascii="Arial Narrow" w:hAnsi="Arial Narrow"/>
          <w:lang w:val="en-US"/>
        </w:rPr>
        <w:t>This leaves absolutely crucial questions not only unanswered, but unasked</w:t>
      </w:r>
      <w:r w:rsidR="00737AF4">
        <w:rPr>
          <w:rFonts w:ascii="Arial Narrow" w:hAnsi="Arial Narrow"/>
          <w:lang w:val="en-US"/>
        </w:rPr>
        <w:t xml:space="preserve">, </w:t>
      </w:r>
      <w:r>
        <w:rPr>
          <w:rFonts w:ascii="Arial Narrow" w:hAnsi="Arial Narrow"/>
          <w:lang w:val="en-US"/>
        </w:rPr>
        <w:t xml:space="preserve">such as: </w:t>
      </w:r>
      <w:r w:rsidR="00C73761">
        <w:rPr>
          <w:rFonts w:ascii="Arial Narrow" w:hAnsi="Arial Narrow"/>
          <w:lang w:val="en-US"/>
        </w:rPr>
        <w:t xml:space="preserve">Why are </w:t>
      </w:r>
      <w:r>
        <w:rPr>
          <w:rFonts w:ascii="Arial Narrow" w:eastAsia="Calibri" w:hAnsi="Arial Narrow" w:cs="Times New Roman"/>
          <w:lang w:val="en-US"/>
        </w:rPr>
        <w:t>LMIs A and B, but not C and D,</w:t>
      </w:r>
      <w:r w:rsidR="00E51C99">
        <w:rPr>
          <w:rFonts w:ascii="Arial Narrow" w:eastAsia="Calibri" w:hAnsi="Arial Narrow" w:cs="Times New Roman"/>
          <w:lang w:val="en-US"/>
        </w:rPr>
        <w:t xml:space="preserve"> </w:t>
      </w:r>
      <w:r w:rsidR="00BB723E" w:rsidRPr="00925E67">
        <w:rPr>
          <w:rFonts w:ascii="Arial Narrow" w:eastAsia="Calibri" w:hAnsi="Arial Narrow" w:cs="Times New Roman"/>
          <w:lang w:val="en-US"/>
        </w:rPr>
        <w:t>on the policy agenda</w:t>
      </w:r>
      <w:r>
        <w:rPr>
          <w:rFonts w:ascii="Arial Narrow" w:eastAsia="Calibri" w:hAnsi="Arial Narrow" w:cs="Times New Roman"/>
          <w:lang w:val="en-US"/>
        </w:rPr>
        <w:t xml:space="preserve">? These are important questions for anyone wanting to understand how </w:t>
      </w:r>
      <w:r w:rsidR="002E5C00">
        <w:rPr>
          <w:rFonts w:ascii="Arial Narrow" w:eastAsia="Calibri" w:hAnsi="Arial Narrow" w:cs="Times New Roman"/>
          <w:lang w:val="en-US"/>
        </w:rPr>
        <w:t>LM</w:t>
      </w:r>
      <w:r w:rsidR="00516957">
        <w:rPr>
          <w:rFonts w:ascii="Arial Narrow" w:eastAsia="Calibri" w:hAnsi="Arial Narrow" w:cs="Times New Roman"/>
          <w:lang w:val="en-US"/>
        </w:rPr>
        <w:t xml:space="preserve">s work. </w:t>
      </w:r>
    </w:p>
    <w:p w:rsidR="00D33BDB" w:rsidRDefault="00D33BDB" w:rsidP="0056414B">
      <w:pPr>
        <w:tabs>
          <w:tab w:val="left" w:pos="3420"/>
        </w:tabs>
        <w:spacing w:after="0"/>
        <w:contextualSpacing/>
        <w:rPr>
          <w:rFonts w:ascii="Arial Narrow" w:eastAsia="Calibri" w:hAnsi="Arial Narrow" w:cs="Times New Roman"/>
          <w:lang w:val="en-US"/>
        </w:rPr>
      </w:pPr>
    </w:p>
    <w:p w:rsidR="00737AF4" w:rsidRPr="0056414B" w:rsidRDefault="0056414B" w:rsidP="0056414B">
      <w:pPr>
        <w:tabs>
          <w:tab w:val="left" w:pos="3420"/>
        </w:tabs>
        <w:spacing w:after="0"/>
        <w:contextualSpacing/>
        <w:rPr>
          <w:rFonts w:ascii="Arial Narrow" w:eastAsia="Calibri" w:hAnsi="Arial Narrow" w:cs="Times New Roman"/>
          <w:b/>
          <w:i/>
          <w:lang w:val="en-US"/>
        </w:rPr>
      </w:pPr>
      <w:r>
        <w:rPr>
          <w:rFonts w:ascii="Arial Narrow" w:hAnsi="Arial Narrow" w:cs="Sabon-Roman"/>
          <w:b/>
          <w:i/>
          <w:lang w:val="en-US"/>
        </w:rPr>
        <w:t xml:space="preserve">1.4 </w:t>
      </w:r>
      <w:r w:rsidR="00737AF4" w:rsidRPr="0056414B">
        <w:rPr>
          <w:rFonts w:ascii="Arial Narrow" w:hAnsi="Arial Narrow" w:cs="Sabon-Roman"/>
          <w:b/>
          <w:i/>
          <w:lang w:val="en-US"/>
        </w:rPr>
        <w:t xml:space="preserve">Limits to understanding the </w:t>
      </w:r>
      <w:r w:rsidR="00737AF4" w:rsidRPr="0056414B">
        <w:rPr>
          <w:rFonts w:ascii="Arial Narrow" w:hAnsi="Arial Narrow" w:cs="BaskervilleMT"/>
          <w:b/>
          <w:i/>
          <w:lang w:val="en-US"/>
        </w:rPr>
        <w:t>relation between LMIs and agents´ actions</w:t>
      </w:r>
    </w:p>
    <w:p w:rsidR="0056414B" w:rsidRDefault="0056414B" w:rsidP="0056414B">
      <w:pPr>
        <w:pStyle w:val="ListParagraph"/>
        <w:autoSpaceDE w:val="0"/>
        <w:autoSpaceDN w:val="0"/>
        <w:adjustRightInd w:val="0"/>
        <w:spacing w:line="276" w:lineRule="auto"/>
        <w:ind w:left="0"/>
        <w:rPr>
          <w:rFonts w:ascii="Arial Narrow" w:hAnsi="Arial Narrow" w:cs="BaskervilleMT"/>
          <w:sz w:val="22"/>
          <w:szCs w:val="22"/>
          <w:lang w:val="en-US"/>
        </w:rPr>
      </w:pPr>
      <w:r>
        <w:rPr>
          <w:rFonts w:ascii="Arial Narrow" w:hAnsi="Arial Narrow" w:cs="Sabon-Roman"/>
          <w:sz w:val="22"/>
          <w:szCs w:val="22"/>
          <w:lang w:val="en-US"/>
        </w:rPr>
        <w:t>Let us turn now to t</w:t>
      </w:r>
      <w:r w:rsidR="00792B4E" w:rsidRPr="0056414B">
        <w:rPr>
          <w:rFonts w:ascii="Arial Narrow" w:hAnsi="Arial Narrow" w:cs="Sabon-Roman"/>
          <w:sz w:val="22"/>
          <w:szCs w:val="22"/>
          <w:lang w:val="en-US"/>
        </w:rPr>
        <w:t xml:space="preserve">he </w:t>
      </w:r>
      <w:r w:rsidR="0099727A" w:rsidRPr="0056414B">
        <w:rPr>
          <w:rFonts w:ascii="Arial Narrow" w:hAnsi="Arial Narrow" w:cs="Sabon-Roman"/>
          <w:sz w:val="22"/>
          <w:szCs w:val="22"/>
          <w:lang w:val="en-US"/>
        </w:rPr>
        <w:t xml:space="preserve">(temporal) </w:t>
      </w:r>
      <w:r w:rsidR="00104D52" w:rsidRPr="0056414B">
        <w:rPr>
          <w:rFonts w:ascii="Arial Narrow" w:hAnsi="Arial Narrow" w:cs="BaskervilleMT"/>
          <w:sz w:val="22"/>
          <w:szCs w:val="22"/>
          <w:lang w:val="en-US"/>
        </w:rPr>
        <w:t xml:space="preserve">relation between LMIs and </w:t>
      </w:r>
      <w:r>
        <w:rPr>
          <w:rFonts w:ascii="Arial Narrow" w:hAnsi="Arial Narrow" w:cs="BaskervilleMT"/>
          <w:sz w:val="22"/>
          <w:szCs w:val="22"/>
          <w:lang w:val="en-US"/>
        </w:rPr>
        <w:t xml:space="preserve">agents´ </w:t>
      </w:r>
      <w:r w:rsidR="00104D52" w:rsidRPr="0056414B">
        <w:rPr>
          <w:rFonts w:ascii="Arial Narrow" w:hAnsi="Arial Narrow" w:cs="BaskervilleMT"/>
          <w:sz w:val="22"/>
          <w:szCs w:val="22"/>
          <w:lang w:val="en-US"/>
        </w:rPr>
        <w:t>actions</w:t>
      </w:r>
      <w:r>
        <w:rPr>
          <w:rFonts w:ascii="Arial Narrow" w:hAnsi="Arial Narrow" w:cs="BaskervilleMT"/>
          <w:sz w:val="22"/>
          <w:szCs w:val="22"/>
          <w:lang w:val="en-US"/>
        </w:rPr>
        <w:t xml:space="preserve">. </w:t>
      </w:r>
      <w:r w:rsidR="00925E67" w:rsidRPr="0056414B">
        <w:rPr>
          <w:rFonts w:ascii="Arial Narrow" w:hAnsi="Arial Narrow" w:cs="BaskervilleMT"/>
          <w:sz w:val="22"/>
          <w:szCs w:val="22"/>
          <w:lang w:val="en-US"/>
        </w:rPr>
        <w:t>OLEs</w:t>
      </w:r>
      <w:r w:rsidR="00104D52" w:rsidRPr="0056414B">
        <w:rPr>
          <w:rFonts w:ascii="Arial Narrow" w:hAnsi="Arial Narrow" w:cs="BaskervilleMT"/>
          <w:sz w:val="22"/>
          <w:szCs w:val="22"/>
          <w:lang w:val="en-US"/>
        </w:rPr>
        <w:t xml:space="preserve"> </w:t>
      </w:r>
      <w:r>
        <w:rPr>
          <w:rFonts w:ascii="Arial Narrow" w:hAnsi="Arial Narrow" w:cs="BaskervilleMT"/>
          <w:sz w:val="22"/>
          <w:szCs w:val="22"/>
          <w:lang w:val="en-US"/>
        </w:rPr>
        <w:t xml:space="preserve">are </w:t>
      </w:r>
      <w:r w:rsidR="00B57F24" w:rsidRPr="0056414B">
        <w:rPr>
          <w:rFonts w:ascii="Arial Narrow" w:hAnsi="Arial Narrow" w:cs="BaskervilleMT"/>
          <w:sz w:val="22"/>
          <w:szCs w:val="22"/>
          <w:lang w:val="en-US"/>
        </w:rPr>
        <w:t xml:space="preserve">unable to say if </w:t>
      </w:r>
      <w:r w:rsidR="0099727A" w:rsidRPr="0056414B">
        <w:rPr>
          <w:rFonts w:ascii="Arial Narrow" w:hAnsi="Arial Narrow" w:cs="BaskervilleMT"/>
          <w:sz w:val="22"/>
          <w:szCs w:val="22"/>
          <w:lang w:val="en-US"/>
        </w:rPr>
        <w:t xml:space="preserve">LMIs </w:t>
      </w:r>
      <w:r w:rsidR="0099727A" w:rsidRPr="0056414B">
        <w:rPr>
          <w:rFonts w:ascii="Arial Narrow" w:hAnsi="Arial Narrow" w:cs="BaskervilleMT"/>
          <w:i/>
          <w:sz w:val="22"/>
          <w:szCs w:val="22"/>
          <w:lang w:val="en-US"/>
        </w:rPr>
        <w:t>pre-date</w:t>
      </w:r>
      <w:r w:rsidR="0099727A" w:rsidRPr="0056414B">
        <w:rPr>
          <w:rFonts w:ascii="Arial Narrow" w:hAnsi="Arial Narrow" w:cs="BaskervilleMT"/>
          <w:sz w:val="22"/>
          <w:szCs w:val="22"/>
          <w:lang w:val="en-US"/>
        </w:rPr>
        <w:t xml:space="preserve"> </w:t>
      </w:r>
      <w:r w:rsidR="00104D52" w:rsidRPr="0056414B">
        <w:rPr>
          <w:rFonts w:ascii="Arial Narrow" w:hAnsi="Arial Narrow" w:cs="BaskervilleMT"/>
          <w:sz w:val="22"/>
          <w:szCs w:val="22"/>
          <w:lang w:val="en-US"/>
        </w:rPr>
        <w:t xml:space="preserve">or </w:t>
      </w:r>
      <w:r w:rsidR="00104D52" w:rsidRPr="0056414B">
        <w:rPr>
          <w:rFonts w:ascii="Arial Narrow" w:hAnsi="Arial Narrow" w:cs="BaskervilleMT"/>
          <w:i/>
          <w:sz w:val="22"/>
          <w:szCs w:val="22"/>
          <w:lang w:val="en-US"/>
        </w:rPr>
        <w:t xml:space="preserve">post-date </w:t>
      </w:r>
      <w:r w:rsidR="00104D52" w:rsidRPr="0056414B">
        <w:rPr>
          <w:rFonts w:ascii="Arial Narrow" w:hAnsi="Arial Narrow" w:cs="BaskervilleMT"/>
          <w:sz w:val="22"/>
          <w:szCs w:val="22"/>
          <w:lang w:val="en-US"/>
        </w:rPr>
        <w:t>agents´ actions</w:t>
      </w:r>
      <w:r w:rsidR="00397F76">
        <w:rPr>
          <w:rFonts w:ascii="Arial Narrow" w:hAnsi="Arial Narrow" w:cs="BaskervilleMT"/>
          <w:sz w:val="22"/>
          <w:szCs w:val="22"/>
          <w:lang w:val="en-US"/>
        </w:rPr>
        <w:t>.</w:t>
      </w:r>
      <w:r>
        <w:rPr>
          <w:rFonts w:ascii="Arial Narrow" w:hAnsi="Arial Narrow" w:cs="BaskervilleMT"/>
          <w:sz w:val="22"/>
          <w:szCs w:val="22"/>
          <w:lang w:val="en-US"/>
        </w:rPr>
        <w:t xml:space="preserve"> Take the example</w:t>
      </w:r>
      <w:r w:rsidR="00397F76">
        <w:rPr>
          <w:rFonts w:ascii="Arial Narrow" w:hAnsi="Arial Narrow" w:cs="BaskervilleMT"/>
          <w:sz w:val="22"/>
          <w:szCs w:val="22"/>
          <w:lang w:val="en-US"/>
        </w:rPr>
        <w:t xml:space="preserve"> of </w:t>
      </w:r>
      <w:r>
        <w:rPr>
          <w:rFonts w:ascii="Arial Narrow" w:hAnsi="Arial Narrow" w:cs="BaskervilleMT"/>
          <w:sz w:val="22"/>
          <w:szCs w:val="22"/>
          <w:lang w:val="en-US"/>
        </w:rPr>
        <w:t xml:space="preserve">`shirking´ </w:t>
      </w:r>
      <w:r w:rsidRPr="0056414B">
        <w:rPr>
          <w:rFonts w:ascii="Arial Narrow" w:hAnsi="Arial Narrow" w:cs="BaskervilleMT"/>
          <w:sz w:val="22"/>
          <w:szCs w:val="22"/>
          <w:lang w:val="en-US"/>
        </w:rPr>
        <w:t xml:space="preserve">rules and norms </w:t>
      </w:r>
      <w:r>
        <w:rPr>
          <w:rFonts w:ascii="Arial Narrow" w:hAnsi="Arial Narrow" w:cs="BaskervilleMT"/>
          <w:sz w:val="22"/>
          <w:szCs w:val="22"/>
          <w:lang w:val="en-US"/>
        </w:rPr>
        <w:t xml:space="preserve">– i.e. LMIs </w:t>
      </w:r>
      <w:r w:rsidRPr="0056414B">
        <w:rPr>
          <w:rFonts w:ascii="Arial Narrow" w:hAnsi="Arial Narrow" w:cs="BaskervilleMT"/>
          <w:sz w:val="22"/>
          <w:szCs w:val="22"/>
          <w:lang w:val="en-US"/>
        </w:rPr>
        <w:t>governing `shirking´ actions</w:t>
      </w:r>
      <w:r>
        <w:rPr>
          <w:rFonts w:ascii="Arial Narrow" w:hAnsi="Arial Narrow" w:cs="BaskervilleMT"/>
          <w:sz w:val="22"/>
          <w:szCs w:val="22"/>
          <w:lang w:val="en-US"/>
        </w:rPr>
        <w:t xml:space="preserve">. </w:t>
      </w:r>
    </w:p>
    <w:p w:rsidR="0056414B" w:rsidRDefault="0056414B" w:rsidP="0056414B">
      <w:pPr>
        <w:pStyle w:val="ListParagraph"/>
        <w:autoSpaceDE w:val="0"/>
        <w:autoSpaceDN w:val="0"/>
        <w:adjustRightInd w:val="0"/>
        <w:spacing w:line="276" w:lineRule="auto"/>
        <w:ind w:left="0"/>
        <w:rPr>
          <w:rFonts w:ascii="Arial Narrow" w:hAnsi="Arial Narrow" w:cs="BaskervilleMT"/>
          <w:sz w:val="22"/>
          <w:szCs w:val="22"/>
          <w:lang w:val="en-US"/>
        </w:rPr>
      </w:pPr>
    </w:p>
    <w:p w:rsidR="00B57F24" w:rsidRPr="0056414B" w:rsidRDefault="0099727A" w:rsidP="0056414B">
      <w:pPr>
        <w:pStyle w:val="ListParagraph"/>
        <w:autoSpaceDE w:val="0"/>
        <w:autoSpaceDN w:val="0"/>
        <w:adjustRightInd w:val="0"/>
        <w:spacing w:line="276" w:lineRule="auto"/>
        <w:ind w:left="0"/>
        <w:rPr>
          <w:rFonts w:ascii="Arial Narrow" w:hAnsi="Arial Narrow" w:cs="BaskervilleMT"/>
          <w:sz w:val="22"/>
          <w:szCs w:val="22"/>
          <w:lang w:val="en-US"/>
        </w:rPr>
      </w:pPr>
      <w:r w:rsidRPr="0056414B">
        <w:rPr>
          <w:rFonts w:ascii="Arial Narrow" w:hAnsi="Arial Narrow" w:cs="BaskervilleMT"/>
          <w:sz w:val="22"/>
          <w:szCs w:val="22"/>
          <w:lang w:val="en-US"/>
        </w:rPr>
        <w:t xml:space="preserve">If LMIs </w:t>
      </w:r>
      <w:r w:rsidRPr="0056414B">
        <w:rPr>
          <w:rFonts w:ascii="Arial Narrow" w:hAnsi="Arial Narrow" w:cs="BaskervilleMT"/>
          <w:i/>
          <w:sz w:val="22"/>
          <w:szCs w:val="22"/>
          <w:lang w:val="en-US"/>
        </w:rPr>
        <w:t>pre-date</w:t>
      </w:r>
      <w:r w:rsidRPr="0056414B">
        <w:rPr>
          <w:rFonts w:ascii="Arial Narrow" w:hAnsi="Arial Narrow" w:cs="BaskervilleMT"/>
          <w:sz w:val="22"/>
          <w:szCs w:val="22"/>
          <w:lang w:val="en-US"/>
        </w:rPr>
        <w:t xml:space="preserve"> agents´ actions, then LMIs </w:t>
      </w:r>
      <w:r w:rsidRPr="0056414B">
        <w:rPr>
          <w:rFonts w:ascii="Arial Narrow" w:hAnsi="Arial Narrow" w:cs="BaskervilleMT"/>
          <w:i/>
          <w:sz w:val="22"/>
          <w:szCs w:val="22"/>
          <w:lang w:val="en-US"/>
        </w:rPr>
        <w:t>cannot</w:t>
      </w:r>
      <w:r w:rsidRPr="0056414B">
        <w:rPr>
          <w:rFonts w:ascii="Arial Narrow" w:hAnsi="Arial Narrow" w:cs="BaskervilleMT"/>
          <w:sz w:val="22"/>
          <w:szCs w:val="22"/>
          <w:lang w:val="en-US"/>
        </w:rPr>
        <w:t xml:space="preserve"> be </w:t>
      </w:r>
      <w:r w:rsidR="00B57F24" w:rsidRPr="0056414B">
        <w:rPr>
          <w:rFonts w:ascii="Arial Narrow" w:hAnsi="Arial Narrow" w:cs="BaskervilleMT"/>
          <w:sz w:val="22"/>
          <w:szCs w:val="22"/>
          <w:lang w:val="en-US"/>
        </w:rPr>
        <w:t xml:space="preserve">explained </w:t>
      </w:r>
      <w:r w:rsidRPr="0056414B">
        <w:rPr>
          <w:rFonts w:ascii="Arial Narrow" w:hAnsi="Arial Narrow" w:cs="BaskervilleMT"/>
          <w:sz w:val="22"/>
          <w:szCs w:val="22"/>
          <w:lang w:val="en-US"/>
        </w:rPr>
        <w:t xml:space="preserve">as (equilibrium) </w:t>
      </w:r>
      <w:r w:rsidRPr="0056414B">
        <w:rPr>
          <w:rFonts w:ascii="Arial Narrow" w:hAnsi="Arial Narrow" w:cs="BaskervilleMT"/>
          <w:i/>
          <w:sz w:val="22"/>
          <w:szCs w:val="22"/>
          <w:lang w:val="en-US"/>
        </w:rPr>
        <w:t>outcomes</w:t>
      </w:r>
      <w:r w:rsidRPr="0056414B">
        <w:rPr>
          <w:rFonts w:ascii="Arial Narrow" w:hAnsi="Arial Narrow" w:cs="BaskervilleMT"/>
          <w:sz w:val="22"/>
          <w:szCs w:val="22"/>
          <w:lang w:val="en-US"/>
        </w:rPr>
        <w:t xml:space="preserve"> of agents´ actions. </w:t>
      </w:r>
      <w:r w:rsidR="00E51C99" w:rsidRPr="0056414B">
        <w:rPr>
          <w:rFonts w:ascii="Arial Narrow" w:hAnsi="Arial Narrow" w:cs="BaskervilleMT"/>
          <w:sz w:val="22"/>
          <w:szCs w:val="22"/>
          <w:lang w:val="en-US"/>
        </w:rPr>
        <w:t>I</w:t>
      </w:r>
      <w:r w:rsidRPr="0056414B">
        <w:rPr>
          <w:rFonts w:ascii="Arial Narrow" w:hAnsi="Arial Narrow" w:cs="BaskervilleMT"/>
          <w:sz w:val="22"/>
          <w:szCs w:val="22"/>
          <w:lang w:val="en-US"/>
        </w:rPr>
        <w:t xml:space="preserve">f LMIs </w:t>
      </w:r>
      <w:r w:rsidRPr="0056414B">
        <w:rPr>
          <w:rFonts w:ascii="Arial Narrow" w:hAnsi="Arial Narrow" w:cs="BaskervilleMT"/>
          <w:i/>
          <w:sz w:val="22"/>
          <w:szCs w:val="22"/>
          <w:lang w:val="en-US"/>
        </w:rPr>
        <w:t>post-date</w:t>
      </w:r>
      <w:r w:rsidRPr="0056414B">
        <w:rPr>
          <w:rFonts w:ascii="Arial Narrow" w:hAnsi="Arial Narrow" w:cs="BaskervilleMT"/>
          <w:sz w:val="22"/>
          <w:szCs w:val="22"/>
          <w:lang w:val="en-US"/>
        </w:rPr>
        <w:t xml:space="preserve"> agents´ actions, then </w:t>
      </w:r>
      <w:r w:rsidR="00B57F24" w:rsidRPr="0056414B">
        <w:rPr>
          <w:rFonts w:ascii="Arial Narrow" w:hAnsi="Arial Narrow" w:cs="BaskervilleMT"/>
          <w:sz w:val="22"/>
          <w:szCs w:val="22"/>
          <w:lang w:val="en-US"/>
        </w:rPr>
        <w:t xml:space="preserve">they </w:t>
      </w:r>
      <w:r w:rsidRPr="0056414B">
        <w:rPr>
          <w:rFonts w:ascii="Arial Narrow" w:hAnsi="Arial Narrow" w:cs="BaskervilleMT"/>
          <w:i/>
          <w:sz w:val="22"/>
          <w:szCs w:val="22"/>
          <w:lang w:val="en-US"/>
        </w:rPr>
        <w:t>can</w:t>
      </w:r>
      <w:r w:rsidR="00B57F24" w:rsidRPr="0056414B">
        <w:rPr>
          <w:rFonts w:ascii="Arial Narrow" w:hAnsi="Arial Narrow" w:cs="BaskervilleMT"/>
          <w:sz w:val="22"/>
          <w:szCs w:val="22"/>
          <w:lang w:val="en-US"/>
        </w:rPr>
        <w:t xml:space="preserve"> be explained as outcomes, such as </w:t>
      </w:r>
      <w:r w:rsidRPr="0056414B">
        <w:rPr>
          <w:rFonts w:ascii="Arial Narrow" w:hAnsi="Arial Narrow" w:cs="BaskervilleMT"/>
          <w:sz w:val="22"/>
          <w:szCs w:val="22"/>
          <w:lang w:val="en-US"/>
        </w:rPr>
        <w:t>regular patterns of agents´ actions</w:t>
      </w:r>
      <w:r w:rsidR="00B57F24" w:rsidRPr="0056414B">
        <w:rPr>
          <w:rFonts w:ascii="Arial Narrow" w:hAnsi="Arial Narrow" w:cs="BaskervilleMT"/>
          <w:sz w:val="22"/>
          <w:szCs w:val="22"/>
          <w:lang w:val="en-US"/>
        </w:rPr>
        <w:t xml:space="preserve">. </w:t>
      </w:r>
      <w:r w:rsidR="0056414B">
        <w:rPr>
          <w:rFonts w:ascii="Arial Narrow" w:hAnsi="Arial Narrow" w:cs="BaskervilleMT"/>
          <w:sz w:val="22"/>
          <w:szCs w:val="22"/>
          <w:lang w:val="en-US"/>
        </w:rPr>
        <w:t>T</w:t>
      </w:r>
      <w:r w:rsidR="00B57F24" w:rsidRPr="0056414B">
        <w:rPr>
          <w:rFonts w:ascii="Arial Narrow" w:hAnsi="Arial Narrow" w:cs="BaskervilleMT"/>
          <w:sz w:val="22"/>
          <w:szCs w:val="22"/>
          <w:lang w:val="en-US"/>
        </w:rPr>
        <w:t xml:space="preserve">his </w:t>
      </w:r>
      <w:r w:rsidR="0056414B">
        <w:rPr>
          <w:rFonts w:ascii="Arial Narrow" w:hAnsi="Arial Narrow" w:cs="BaskervilleMT"/>
          <w:sz w:val="22"/>
          <w:szCs w:val="22"/>
          <w:lang w:val="en-US"/>
        </w:rPr>
        <w:t xml:space="preserve">presupposes </w:t>
      </w:r>
      <w:r w:rsidR="00B57F24" w:rsidRPr="0056414B">
        <w:rPr>
          <w:rFonts w:ascii="Arial Narrow" w:hAnsi="Arial Narrow" w:cs="BaskervilleMT"/>
          <w:sz w:val="22"/>
          <w:szCs w:val="22"/>
          <w:lang w:val="en-US"/>
        </w:rPr>
        <w:t xml:space="preserve">that agents must </w:t>
      </w:r>
      <w:r w:rsidR="000721A7">
        <w:rPr>
          <w:rFonts w:ascii="Arial Narrow" w:hAnsi="Arial Narrow" w:cs="BaskervilleMT"/>
          <w:sz w:val="22"/>
          <w:szCs w:val="22"/>
          <w:lang w:val="en-US"/>
        </w:rPr>
        <w:t xml:space="preserve">be </w:t>
      </w:r>
      <w:r w:rsidRPr="0056414B">
        <w:rPr>
          <w:rFonts w:ascii="Arial Narrow" w:hAnsi="Arial Narrow" w:cs="BaskervilleMT"/>
          <w:sz w:val="22"/>
          <w:szCs w:val="22"/>
          <w:lang w:val="en-US"/>
        </w:rPr>
        <w:t xml:space="preserve">able to act in the absence of (i.e. prior to the existence of) LMIs. </w:t>
      </w:r>
      <w:r w:rsidR="0056414B">
        <w:rPr>
          <w:rFonts w:ascii="Arial Narrow" w:hAnsi="Arial Narrow" w:cs="BaskervilleMT"/>
          <w:sz w:val="22"/>
          <w:szCs w:val="22"/>
          <w:lang w:val="en-US"/>
        </w:rPr>
        <w:t xml:space="preserve">And this makes no sense because `shirking´ </w:t>
      </w:r>
      <w:r w:rsidR="00B57F24" w:rsidRPr="0056414B">
        <w:rPr>
          <w:rFonts w:ascii="Arial Narrow" w:hAnsi="Arial Narrow" w:cs="BaskervilleMT"/>
          <w:sz w:val="22"/>
          <w:szCs w:val="22"/>
          <w:lang w:val="en-US"/>
        </w:rPr>
        <w:t>actions cannot occur without the rules and norms</w:t>
      </w:r>
      <w:r w:rsidR="0056414B">
        <w:rPr>
          <w:rFonts w:ascii="Arial Narrow" w:hAnsi="Arial Narrow" w:cs="BaskervilleMT"/>
          <w:sz w:val="22"/>
          <w:szCs w:val="22"/>
          <w:lang w:val="en-US"/>
        </w:rPr>
        <w:t xml:space="preserve"> that govern them</w:t>
      </w:r>
      <w:r w:rsidR="00B57F24" w:rsidRPr="0056414B">
        <w:rPr>
          <w:rFonts w:ascii="Arial Narrow" w:hAnsi="Arial Narrow" w:cs="BaskervilleMT"/>
          <w:sz w:val="22"/>
          <w:szCs w:val="22"/>
          <w:lang w:val="en-US"/>
        </w:rPr>
        <w:t>. LMIs</w:t>
      </w:r>
      <w:r w:rsidR="00516957" w:rsidRPr="0056414B">
        <w:rPr>
          <w:rFonts w:ascii="Arial Narrow" w:hAnsi="Arial Narrow" w:cs="BaskervilleMT"/>
          <w:sz w:val="22"/>
          <w:szCs w:val="22"/>
          <w:lang w:val="en-US"/>
        </w:rPr>
        <w:t xml:space="preserve"> </w:t>
      </w:r>
      <w:r w:rsidR="0056414B">
        <w:rPr>
          <w:rFonts w:ascii="Arial Narrow" w:hAnsi="Arial Narrow" w:cs="BaskervilleMT"/>
          <w:sz w:val="22"/>
          <w:szCs w:val="22"/>
          <w:lang w:val="en-US"/>
        </w:rPr>
        <w:t xml:space="preserve">must, therefore, </w:t>
      </w:r>
      <w:r w:rsidR="00397F76">
        <w:rPr>
          <w:rFonts w:ascii="Arial Narrow" w:hAnsi="Arial Narrow" w:cs="BaskervilleMT"/>
          <w:sz w:val="22"/>
          <w:szCs w:val="22"/>
          <w:lang w:val="en-US"/>
        </w:rPr>
        <w:t>pre-date agents´ actions – see section 4.2 below.</w:t>
      </w:r>
    </w:p>
    <w:p w:rsidR="0056414B" w:rsidRDefault="0056414B" w:rsidP="0056414B">
      <w:pPr>
        <w:autoSpaceDE w:val="0"/>
        <w:autoSpaceDN w:val="0"/>
        <w:adjustRightInd w:val="0"/>
        <w:spacing w:after="0"/>
        <w:contextualSpacing/>
        <w:rPr>
          <w:rFonts w:ascii="Arial Narrow" w:hAnsi="Arial Narrow" w:cs="BaskervilleMT"/>
          <w:lang w:val="en-US"/>
        </w:rPr>
      </w:pPr>
    </w:p>
    <w:p w:rsidR="00B57F24" w:rsidRDefault="0056414B" w:rsidP="0056414B">
      <w:pPr>
        <w:autoSpaceDE w:val="0"/>
        <w:autoSpaceDN w:val="0"/>
        <w:adjustRightInd w:val="0"/>
        <w:spacing w:after="0"/>
        <w:contextualSpacing/>
        <w:rPr>
          <w:rFonts w:ascii="Arial Narrow" w:hAnsi="Arial Narrow" w:cs="Sabon-Italic"/>
          <w:iCs/>
          <w:lang w:val="en-US"/>
        </w:rPr>
      </w:pPr>
      <w:r>
        <w:rPr>
          <w:rFonts w:ascii="Arial Narrow" w:hAnsi="Arial Narrow" w:cs="BaskervilleMT"/>
          <w:lang w:val="en-US"/>
        </w:rPr>
        <w:t xml:space="preserve">One attempt to resolve this dilemma comes by pressing </w:t>
      </w:r>
      <w:r w:rsidR="00B57F24" w:rsidRPr="0056414B">
        <w:rPr>
          <w:rFonts w:ascii="Arial Narrow" w:hAnsi="Arial Narrow" w:cs="BaskervilleMT"/>
          <w:lang w:val="en-US"/>
        </w:rPr>
        <w:t>methodological and ontologica</w:t>
      </w:r>
      <w:r w:rsidR="00516957" w:rsidRPr="0056414B">
        <w:rPr>
          <w:rFonts w:ascii="Arial Narrow" w:hAnsi="Arial Narrow" w:cs="BaskervilleMT"/>
          <w:lang w:val="en-US"/>
        </w:rPr>
        <w:t>l individualism (MI) and (OI)</w:t>
      </w:r>
      <w:r>
        <w:rPr>
          <w:rFonts w:ascii="Arial Narrow" w:hAnsi="Arial Narrow" w:cs="BaskervilleMT"/>
          <w:lang w:val="en-US"/>
        </w:rPr>
        <w:t xml:space="preserve"> into service</w:t>
      </w:r>
      <w:r w:rsidR="00516957" w:rsidRPr="0056414B">
        <w:rPr>
          <w:rFonts w:ascii="Arial Narrow" w:hAnsi="Arial Narrow" w:cs="BaskervilleMT"/>
          <w:lang w:val="en-US"/>
        </w:rPr>
        <w:t xml:space="preserve">. </w:t>
      </w:r>
      <w:r w:rsidR="00B57F24" w:rsidRPr="0056414B">
        <w:rPr>
          <w:rFonts w:ascii="Arial Narrow" w:hAnsi="Arial Narrow" w:cs="BaskervilleMT"/>
          <w:lang w:val="en-US"/>
        </w:rPr>
        <w:t>Shirking rules and norms could be explained as the outcome of individuals</w:t>
      </w:r>
      <w:r w:rsidR="00F25541">
        <w:rPr>
          <w:rFonts w:ascii="Arial Narrow" w:hAnsi="Arial Narrow" w:cs="BaskervilleMT"/>
          <w:lang w:val="en-US"/>
        </w:rPr>
        <w:t>’</w:t>
      </w:r>
      <w:r w:rsidR="00B57F24" w:rsidRPr="0056414B">
        <w:rPr>
          <w:rFonts w:ascii="Arial Narrow" w:hAnsi="Arial Narrow" w:cs="BaskervilleMT"/>
          <w:lang w:val="en-US"/>
        </w:rPr>
        <w:t xml:space="preserve"> preferences</w:t>
      </w:r>
      <w:r w:rsidR="00E51C99" w:rsidRPr="0056414B">
        <w:rPr>
          <w:rFonts w:ascii="Arial Narrow" w:hAnsi="Arial Narrow" w:cs="BaskervilleMT"/>
          <w:lang w:val="en-US"/>
        </w:rPr>
        <w:t xml:space="preserve"> – i.e. </w:t>
      </w:r>
      <w:r w:rsidR="00B57F24" w:rsidRPr="0056414B">
        <w:rPr>
          <w:rFonts w:ascii="Arial Narrow" w:hAnsi="Arial Narrow" w:cs="BaskervilleMT"/>
          <w:lang w:val="en-US"/>
        </w:rPr>
        <w:t>as post-dating agents</w:t>
      </w:r>
      <w:r w:rsidR="00B57F24" w:rsidRPr="00E51C99">
        <w:rPr>
          <w:rFonts w:ascii="Arial Narrow" w:hAnsi="Arial Narrow" w:cs="BaskervilleMT"/>
          <w:lang w:val="en-US"/>
        </w:rPr>
        <w:t xml:space="preserve">´ actions. But this has two important ontological implications. First, it means that there are not </w:t>
      </w:r>
      <w:r w:rsidR="00B57F24" w:rsidRPr="00E51C99">
        <w:rPr>
          <w:rFonts w:ascii="Arial Narrow" w:hAnsi="Arial Narrow" w:cs="BaskervilleMT"/>
          <w:i/>
          <w:lang w:val="en-US"/>
        </w:rPr>
        <w:t>two</w:t>
      </w:r>
      <w:r w:rsidR="00B57F24" w:rsidRPr="00E51C99">
        <w:rPr>
          <w:rFonts w:ascii="Arial Narrow" w:hAnsi="Arial Narrow" w:cs="BaskervilleMT"/>
          <w:lang w:val="en-US"/>
        </w:rPr>
        <w:t xml:space="preserve"> kinds of phenomena</w:t>
      </w:r>
      <w:r>
        <w:rPr>
          <w:rFonts w:ascii="Arial Narrow" w:hAnsi="Arial Narrow" w:cs="BaskervilleMT"/>
          <w:lang w:val="en-US"/>
        </w:rPr>
        <w:t xml:space="preserve">: </w:t>
      </w:r>
      <w:r w:rsidR="00B57F24" w:rsidRPr="00E51C99">
        <w:rPr>
          <w:rFonts w:ascii="Arial Narrow" w:hAnsi="Arial Narrow" w:cs="BaskervilleMT"/>
          <w:lang w:val="en-US"/>
        </w:rPr>
        <w:t xml:space="preserve">individuals </w:t>
      </w:r>
      <w:r w:rsidR="00B57F24" w:rsidRPr="00E51C99">
        <w:rPr>
          <w:rFonts w:ascii="Arial Narrow" w:hAnsi="Arial Narrow" w:cs="BaskervilleMT"/>
          <w:i/>
          <w:lang w:val="en-US"/>
        </w:rPr>
        <w:t>and</w:t>
      </w:r>
      <w:r>
        <w:rPr>
          <w:rFonts w:ascii="Arial Narrow" w:hAnsi="Arial Narrow" w:cs="BaskervilleMT"/>
          <w:lang w:val="en-US"/>
        </w:rPr>
        <w:t xml:space="preserve"> LMIs. T</w:t>
      </w:r>
      <w:r w:rsidR="00B57F24" w:rsidRPr="00E51C99">
        <w:rPr>
          <w:rFonts w:ascii="Arial Narrow" w:hAnsi="Arial Narrow" w:cs="BaskervilleMT"/>
          <w:lang w:val="en-US"/>
        </w:rPr>
        <w:t xml:space="preserve">here is only </w:t>
      </w:r>
      <w:r w:rsidR="00B57F24" w:rsidRPr="00E51C99">
        <w:rPr>
          <w:rFonts w:ascii="Arial Narrow" w:hAnsi="Arial Narrow" w:cs="BaskervilleMT"/>
          <w:i/>
          <w:lang w:val="en-US"/>
        </w:rPr>
        <w:t>one</w:t>
      </w:r>
      <w:r w:rsidR="00B57F24" w:rsidRPr="00E51C99">
        <w:rPr>
          <w:rFonts w:ascii="Arial Narrow" w:hAnsi="Arial Narrow" w:cs="BaskervilleMT"/>
          <w:lang w:val="en-US"/>
        </w:rPr>
        <w:t xml:space="preserve"> kind of phenomenon, namely, individuals. </w:t>
      </w:r>
      <w:r>
        <w:rPr>
          <w:rFonts w:ascii="Arial Narrow" w:hAnsi="Arial Narrow" w:cs="BaskervilleMT"/>
          <w:lang w:val="en-US"/>
        </w:rPr>
        <w:t>LMIs</w:t>
      </w:r>
      <w:r w:rsidR="00B57F24" w:rsidRPr="00E51C99">
        <w:rPr>
          <w:rFonts w:ascii="Arial Narrow" w:hAnsi="Arial Narrow" w:cs="BaskervilleMT"/>
          <w:lang w:val="en-US"/>
        </w:rPr>
        <w:t xml:space="preserve"> are, thereby, conflated with, or reduced to, individuals, their actions, and ultimately, their preferences. Generalising, LMIs as phenomena that have some kind of existence independent of agents´ actions are, quite literally, inconceivable. Second, it means </w:t>
      </w:r>
      <w:r w:rsidR="00B57F24" w:rsidRPr="00E51C99">
        <w:rPr>
          <w:rFonts w:ascii="Arial Narrow" w:hAnsi="Arial Narrow" w:cs="Sabon-Italic"/>
          <w:iCs/>
          <w:lang w:val="en-US"/>
        </w:rPr>
        <w:t xml:space="preserve">LMIs are (mis)conceived as regular or repeated </w:t>
      </w:r>
      <w:r w:rsidR="00B57F24" w:rsidRPr="00E51C99">
        <w:rPr>
          <w:rFonts w:ascii="Arial Narrow" w:hAnsi="Arial Narrow" w:cs="Sabon-Italic"/>
          <w:i/>
          <w:iCs/>
          <w:lang w:val="en-US"/>
        </w:rPr>
        <w:t>actions</w:t>
      </w:r>
      <w:r w:rsidR="00B57F24" w:rsidRPr="00E51C99">
        <w:rPr>
          <w:rFonts w:ascii="Arial Narrow" w:hAnsi="Arial Narrow" w:cs="Sabon-Italic"/>
          <w:iCs/>
          <w:lang w:val="en-US"/>
        </w:rPr>
        <w:t xml:space="preserve"> or </w:t>
      </w:r>
      <w:r w:rsidR="00B57F24" w:rsidRPr="00E51C99">
        <w:rPr>
          <w:rFonts w:ascii="Arial Narrow" w:hAnsi="Arial Narrow" w:cs="Sabon-Italic"/>
          <w:i/>
          <w:iCs/>
          <w:lang w:val="en-US"/>
        </w:rPr>
        <w:t>patterns</w:t>
      </w:r>
      <w:r w:rsidR="00B57F24" w:rsidRPr="00E51C99">
        <w:rPr>
          <w:rFonts w:ascii="Arial Narrow" w:hAnsi="Arial Narrow" w:cs="Sabon-Italic"/>
          <w:iCs/>
          <w:lang w:val="en-US"/>
        </w:rPr>
        <w:t xml:space="preserve">, when they ought to be conceived of as </w:t>
      </w:r>
      <w:r w:rsidR="00B57F24" w:rsidRPr="00E51C99">
        <w:rPr>
          <w:rFonts w:ascii="Arial Narrow" w:hAnsi="Arial Narrow" w:cs="Sabon-Italic"/>
          <w:i/>
          <w:iCs/>
          <w:lang w:val="en-US"/>
        </w:rPr>
        <w:t>phenomena</w:t>
      </w:r>
      <w:r w:rsidR="00B57F24" w:rsidRPr="00E51C99">
        <w:rPr>
          <w:rFonts w:ascii="Arial Narrow" w:hAnsi="Arial Narrow" w:cs="Sabon-Italic"/>
          <w:iCs/>
          <w:lang w:val="en-US"/>
        </w:rPr>
        <w:t xml:space="preserve"> that </w:t>
      </w:r>
      <w:r w:rsidR="00B57F24" w:rsidRPr="00E51C99">
        <w:rPr>
          <w:rFonts w:ascii="Arial Narrow" w:hAnsi="Arial Narrow" w:cs="Sabon-Italic"/>
          <w:i/>
          <w:iCs/>
          <w:lang w:val="en-US"/>
        </w:rPr>
        <w:t xml:space="preserve">make action </w:t>
      </w:r>
      <w:r w:rsidR="00B57F24" w:rsidRPr="00706EFA">
        <w:rPr>
          <w:rFonts w:ascii="Arial Narrow" w:hAnsi="Arial Narrow" w:cs="Sabon-Italic"/>
          <w:iCs/>
          <w:lang w:val="en-US"/>
        </w:rPr>
        <w:t>(</w:t>
      </w:r>
      <w:r w:rsidR="00706EFA" w:rsidRPr="00706EFA">
        <w:rPr>
          <w:rFonts w:ascii="Arial Narrow" w:hAnsi="Arial Narrow" w:cs="Sabon-Italic"/>
          <w:iCs/>
          <w:lang w:val="en-US"/>
        </w:rPr>
        <w:t xml:space="preserve">including </w:t>
      </w:r>
      <w:r w:rsidR="00B57F24" w:rsidRPr="00706EFA">
        <w:rPr>
          <w:rFonts w:ascii="Arial Narrow" w:hAnsi="Arial Narrow" w:cs="Sabon-Italic"/>
          <w:iCs/>
          <w:lang w:val="en-US"/>
        </w:rPr>
        <w:t>any patterns)</w:t>
      </w:r>
      <w:r w:rsidR="00B57F24" w:rsidRPr="00E51C99">
        <w:rPr>
          <w:rFonts w:ascii="Arial Narrow" w:hAnsi="Arial Narrow" w:cs="Sabon-Italic"/>
          <w:i/>
          <w:iCs/>
          <w:lang w:val="en-US"/>
        </w:rPr>
        <w:t xml:space="preserve"> possible</w:t>
      </w:r>
      <w:r w:rsidR="00B57F24" w:rsidRPr="00E51C99">
        <w:rPr>
          <w:rFonts w:ascii="Arial Narrow" w:hAnsi="Arial Narrow" w:cs="Sabon-Italic"/>
          <w:iCs/>
          <w:lang w:val="en-US"/>
        </w:rPr>
        <w:t xml:space="preserve">. </w:t>
      </w:r>
    </w:p>
    <w:p w:rsidR="00796E11" w:rsidRDefault="00796E11" w:rsidP="0056414B">
      <w:pPr>
        <w:autoSpaceDE w:val="0"/>
        <w:autoSpaceDN w:val="0"/>
        <w:adjustRightInd w:val="0"/>
        <w:spacing w:after="0"/>
        <w:contextualSpacing/>
        <w:rPr>
          <w:rFonts w:ascii="Arial Narrow" w:hAnsi="Arial Narrow" w:cs="Sabon-Italic"/>
          <w:iCs/>
          <w:lang w:val="en-US"/>
        </w:rPr>
      </w:pPr>
    </w:p>
    <w:p w:rsidR="00E06781" w:rsidRDefault="00124C9F" w:rsidP="00E06781">
      <w:pPr>
        <w:autoSpaceDE w:val="0"/>
        <w:autoSpaceDN w:val="0"/>
        <w:adjustRightInd w:val="0"/>
        <w:spacing w:after="0"/>
        <w:contextualSpacing/>
        <w:rPr>
          <w:rFonts w:ascii="Arial Narrow" w:hAnsi="Arial Narrow"/>
          <w:lang w:val="en-US"/>
        </w:rPr>
      </w:pPr>
      <w:r w:rsidRPr="00E06781">
        <w:rPr>
          <w:rFonts w:ascii="Arial Narrow" w:hAnsi="Arial Narrow"/>
          <w:lang w:val="en-US"/>
        </w:rPr>
        <w:t>So, wh</w:t>
      </w:r>
      <w:r w:rsidR="00796E11" w:rsidRPr="00E06781">
        <w:rPr>
          <w:rFonts w:ascii="Arial Narrow" w:hAnsi="Arial Narrow"/>
          <w:lang w:val="en-US"/>
        </w:rPr>
        <w:t>ils</w:t>
      </w:r>
      <w:r w:rsidR="00706EFA">
        <w:rPr>
          <w:rFonts w:ascii="Arial Narrow" w:hAnsi="Arial Narrow"/>
          <w:lang w:val="en-US"/>
        </w:rPr>
        <w:t xml:space="preserve">t OLEs have extended the basic </w:t>
      </w:r>
      <w:r w:rsidR="00796E11" w:rsidRPr="00E06781">
        <w:rPr>
          <w:rFonts w:ascii="Arial Narrow" w:hAnsi="Arial Narrow"/>
          <w:lang w:val="en-US"/>
        </w:rPr>
        <w:t xml:space="preserve">model by including LMIs, unfortunately, </w:t>
      </w:r>
      <w:r w:rsidR="00E06781" w:rsidRPr="00E06781">
        <w:rPr>
          <w:rFonts w:ascii="Arial Narrow" w:hAnsi="Arial Narrow"/>
          <w:lang w:val="en-US"/>
        </w:rPr>
        <w:t xml:space="preserve">they have </w:t>
      </w:r>
      <w:r w:rsidR="00E06781">
        <w:rPr>
          <w:rFonts w:ascii="Arial Narrow" w:hAnsi="Arial Narrow"/>
          <w:lang w:val="en-US"/>
        </w:rPr>
        <w:t xml:space="preserve">ended up with an </w:t>
      </w:r>
      <w:r w:rsidR="00E06781" w:rsidRPr="00E06781">
        <w:rPr>
          <w:rFonts w:ascii="Arial Narrow" w:hAnsi="Arial Narrow"/>
          <w:lang w:val="en-US"/>
        </w:rPr>
        <w:t xml:space="preserve">extremely limited understanding of what LMIs are, where they come from, what they do, how they do it, why they succeed, why they fail, and how they might be improved. LMIs remain under-defined, under-explained, under-elaborated, under-theorized and under-researched </w:t>
      </w:r>
      <w:r w:rsidR="00E06781" w:rsidRPr="00E06781">
        <w:rPr>
          <w:rFonts w:ascii="Arial Narrow" w:hAnsi="Arial Narrow"/>
          <w:i/>
          <w:lang w:val="en-US"/>
        </w:rPr>
        <w:t>deus ex machinas</w:t>
      </w:r>
      <w:r w:rsidR="00E06781" w:rsidRPr="00E06781">
        <w:rPr>
          <w:rFonts w:ascii="Arial Narrow" w:hAnsi="Arial Narrow"/>
          <w:lang w:val="en-US"/>
        </w:rPr>
        <w:t xml:space="preserve"> or black boxes. </w:t>
      </w:r>
      <w:r w:rsidR="00E06781">
        <w:rPr>
          <w:rFonts w:ascii="Arial Narrow" w:hAnsi="Arial Narrow"/>
          <w:lang w:val="en-US"/>
        </w:rPr>
        <w:t xml:space="preserve">Many </w:t>
      </w:r>
      <w:r w:rsidR="00E06781" w:rsidRPr="00E06781">
        <w:rPr>
          <w:rFonts w:ascii="Arial Narrow" w:hAnsi="Arial Narrow"/>
          <w:lang w:val="en-US"/>
        </w:rPr>
        <w:t>LMIs are defined, explained, elaborated, theorized and researched in disciplines like employment relations, HRM, social theory, organisation theory, politics, sociology of work and so on</w:t>
      </w:r>
      <w:r w:rsidR="00E06781">
        <w:rPr>
          <w:rFonts w:ascii="Arial Narrow" w:hAnsi="Arial Narrow"/>
          <w:lang w:val="en-US"/>
        </w:rPr>
        <w:t>, but O</w:t>
      </w:r>
      <w:r w:rsidR="00E06781" w:rsidRPr="00E06781">
        <w:rPr>
          <w:rFonts w:ascii="Arial Narrow" w:hAnsi="Arial Narrow"/>
          <w:lang w:val="en-US"/>
        </w:rPr>
        <w:t xml:space="preserve">LEs </w:t>
      </w:r>
      <w:r w:rsidR="00F20207">
        <w:rPr>
          <w:rFonts w:ascii="Arial Narrow" w:hAnsi="Arial Narrow"/>
          <w:lang w:val="en-US"/>
        </w:rPr>
        <w:t xml:space="preserve">cannot </w:t>
      </w:r>
      <w:r w:rsidR="00E06781" w:rsidRPr="00E06781">
        <w:rPr>
          <w:rFonts w:ascii="Arial Narrow" w:hAnsi="Arial Narrow"/>
          <w:lang w:val="en-US"/>
        </w:rPr>
        <w:t>engage with the</w:t>
      </w:r>
      <w:r w:rsidR="00E06781">
        <w:rPr>
          <w:rFonts w:ascii="Arial Narrow" w:hAnsi="Arial Narrow"/>
          <w:lang w:val="en-US"/>
        </w:rPr>
        <w:t>se</w:t>
      </w:r>
      <w:r w:rsidR="00E06781" w:rsidRPr="00E06781">
        <w:rPr>
          <w:rFonts w:ascii="Arial Narrow" w:hAnsi="Arial Narrow"/>
          <w:lang w:val="en-US"/>
        </w:rPr>
        <w:t xml:space="preserve"> disciplines </w:t>
      </w:r>
      <w:r w:rsidR="00E06781">
        <w:rPr>
          <w:rFonts w:ascii="Arial Narrow" w:hAnsi="Arial Narrow"/>
          <w:lang w:val="en-US"/>
        </w:rPr>
        <w:t xml:space="preserve">because </w:t>
      </w:r>
      <w:r w:rsidR="00E06781" w:rsidRPr="00E06781">
        <w:rPr>
          <w:rFonts w:ascii="Arial Narrow" w:hAnsi="Arial Narrow"/>
          <w:lang w:val="en-US"/>
        </w:rPr>
        <w:t>the</w:t>
      </w:r>
      <w:r w:rsidR="00E06781">
        <w:rPr>
          <w:rFonts w:ascii="Arial Narrow" w:hAnsi="Arial Narrow"/>
          <w:lang w:val="en-US"/>
        </w:rPr>
        <w:t>y</w:t>
      </w:r>
      <w:r w:rsidR="00E06781" w:rsidRPr="00E06781">
        <w:rPr>
          <w:rFonts w:ascii="Arial Narrow" w:hAnsi="Arial Narrow"/>
          <w:lang w:val="en-US"/>
        </w:rPr>
        <w:t xml:space="preserve"> eschew mathematics</w:t>
      </w:r>
      <w:r w:rsidR="00E06781">
        <w:rPr>
          <w:rFonts w:ascii="Arial Narrow" w:hAnsi="Arial Narrow"/>
          <w:lang w:val="en-US"/>
        </w:rPr>
        <w:t xml:space="preserve">. </w:t>
      </w:r>
    </w:p>
    <w:p w:rsidR="00E06781" w:rsidRDefault="00E06781" w:rsidP="0056414B">
      <w:pPr>
        <w:spacing w:after="0"/>
        <w:contextualSpacing/>
        <w:rPr>
          <w:rFonts w:ascii="Arial Narrow" w:hAnsi="Arial Narrow" w:cs="Arial"/>
          <w:b/>
          <w:color w:val="7030A0"/>
          <w:lang w:val="en-US"/>
        </w:rPr>
      </w:pPr>
    </w:p>
    <w:p w:rsidR="00104D52" w:rsidRPr="00706EFA" w:rsidRDefault="00486E62" w:rsidP="0056414B">
      <w:pPr>
        <w:spacing w:after="0"/>
        <w:contextualSpacing/>
        <w:rPr>
          <w:rFonts w:ascii="Arial Narrow" w:hAnsi="Arial Narrow" w:cs="Arial"/>
          <w:b/>
          <w:i/>
          <w:lang w:val="en-US"/>
        </w:rPr>
      </w:pPr>
      <w:r w:rsidRPr="00706EFA">
        <w:rPr>
          <w:rFonts w:ascii="Arial Narrow" w:hAnsi="Arial Narrow" w:cs="Arial"/>
          <w:b/>
          <w:i/>
          <w:lang w:val="en-US"/>
        </w:rPr>
        <w:t>2.</w:t>
      </w:r>
      <w:r w:rsidR="0056414B" w:rsidRPr="00706EFA">
        <w:rPr>
          <w:rFonts w:ascii="Arial Narrow" w:hAnsi="Arial Narrow" w:cs="Arial"/>
          <w:b/>
          <w:i/>
          <w:lang w:val="en-US"/>
        </w:rPr>
        <w:t>0</w:t>
      </w:r>
      <w:r w:rsidRPr="00706EFA">
        <w:rPr>
          <w:rFonts w:ascii="Arial Narrow" w:hAnsi="Arial Narrow" w:cs="Arial"/>
          <w:b/>
          <w:i/>
          <w:lang w:val="en-US"/>
        </w:rPr>
        <w:t xml:space="preserve"> </w:t>
      </w:r>
      <w:r w:rsidR="00C07F49" w:rsidRPr="00706EFA">
        <w:rPr>
          <w:rFonts w:ascii="Arial Narrow" w:hAnsi="Arial Narrow" w:cs="Arial"/>
          <w:b/>
          <w:i/>
          <w:lang w:val="en-US"/>
        </w:rPr>
        <w:t xml:space="preserve">What do </w:t>
      </w:r>
      <w:r w:rsidR="00104D52" w:rsidRPr="00706EFA">
        <w:rPr>
          <w:rFonts w:ascii="Arial Narrow" w:hAnsi="Arial Narrow" w:cs="Arial"/>
          <w:b/>
          <w:i/>
          <w:lang w:val="en-US"/>
        </w:rPr>
        <w:t>LMIs</w:t>
      </w:r>
      <w:r w:rsidR="00C07F49" w:rsidRPr="00706EFA">
        <w:rPr>
          <w:rFonts w:ascii="Arial Narrow" w:hAnsi="Arial Narrow" w:cs="Arial"/>
          <w:b/>
          <w:i/>
          <w:lang w:val="en-US"/>
        </w:rPr>
        <w:t xml:space="preserve"> do vis-a-vis</w:t>
      </w:r>
      <w:r w:rsidR="00104D52" w:rsidRPr="00706EFA">
        <w:rPr>
          <w:rFonts w:ascii="Arial Narrow" w:hAnsi="Arial Narrow" w:cs="Arial"/>
          <w:b/>
          <w:i/>
          <w:lang w:val="en-US"/>
        </w:rPr>
        <w:t xml:space="preserve"> </w:t>
      </w:r>
      <w:r w:rsidR="002E5C00" w:rsidRPr="00706EFA">
        <w:rPr>
          <w:rFonts w:ascii="Arial Narrow" w:hAnsi="Arial Narrow" w:cs="Arial"/>
          <w:b/>
          <w:i/>
          <w:lang w:val="en-US"/>
        </w:rPr>
        <w:t>LM</w:t>
      </w:r>
      <w:r w:rsidR="00104D52" w:rsidRPr="00706EFA">
        <w:rPr>
          <w:rFonts w:ascii="Arial Narrow" w:hAnsi="Arial Narrow" w:cs="Arial"/>
          <w:b/>
          <w:i/>
          <w:lang w:val="en-US"/>
        </w:rPr>
        <w:t>s</w:t>
      </w:r>
      <w:r w:rsidR="00C07F49" w:rsidRPr="00706EFA">
        <w:rPr>
          <w:rFonts w:ascii="Arial Narrow" w:hAnsi="Arial Narrow" w:cs="Arial"/>
          <w:b/>
          <w:i/>
          <w:lang w:val="en-US"/>
        </w:rPr>
        <w:t>?</w:t>
      </w:r>
      <w:r w:rsidR="00104D52" w:rsidRPr="00706EFA">
        <w:rPr>
          <w:rFonts w:ascii="Arial Narrow" w:hAnsi="Arial Narrow" w:cs="Arial"/>
          <w:b/>
          <w:i/>
          <w:lang w:val="en-US"/>
        </w:rPr>
        <w:t xml:space="preserve">  </w:t>
      </w:r>
    </w:p>
    <w:p w:rsidR="00104D52" w:rsidRPr="00706EFA" w:rsidRDefault="0077075C" w:rsidP="0056414B">
      <w:pPr>
        <w:tabs>
          <w:tab w:val="left" w:pos="708"/>
        </w:tabs>
        <w:suppressAutoHyphens/>
        <w:spacing w:after="0"/>
        <w:contextualSpacing/>
        <w:rPr>
          <w:rFonts w:ascii="Arial Narrow" w:hAnsi="Arial Narrow" w:cs="Arial"/>
          <w:lang w:val="en-US"/>
        </w:rPr>
      </w:pPr>
      <w:r>
        <w:rPr>
          <w:rFonts w:ascii="Arial Narrow" w:hAnsi="Arial Narrow"/>
          <w:lang w:val="en-US"/>
        </w:rPr>
        <w:t>OLE</w:t>
      </w:r>
      <w:r w:rsidR="004E269A">
        <w:rPr>
          <w:rFonts w:ascii="Arial Narrow" w:hAnsi="Arial Narrow"/>
          <w:lang w:val="en-US"/>
        </w:rPr>
        <w:t>s</w:t>
      </w:r>
      <w:r>
        <w:rPr>
          <w:rFonts w:ascii="Arial Narrow" w:hAnsi="Arial Narrow"/>
          <w:lang w:val="en-US"/>
        </w:rPr>
        <w:t xml:space="preserve"> conceptualize LMIs</w:t>
      </w:r>
      <w:r w:rsidR="00830B1A" w:rsidRPr="00706EFA">
        <w:rPr>
          <w:rFonts w:ascii="Arial Narrow" w:hAnsi="Arial Narrow"/>
          <w:lang w:val="en-US"/>
        </w:rPr>
        <w:t xml:space="preserve"> as </w:t>
      </w:r>
      <w:r w:rsidR="00C07F49" w:rsidRPr="00706EFA">
        <w:rPr>
          <w:rFonts w:ascii="Arial Narrow" w:hAnsi="Arial Narrow"/>
          <w:lang w:val="en-US"/>
        </w:rPr>
        <w:t>effect</w:t>
      </w:r>
      <w:r w:rsidR="00830B1A" w:rsidRPr="00706EFA">
        <w:rPr>
          <w:rFonts w:ascii="Arial Narrow" w:hAnsi="Arial Narrow"/>
          <w:lang w:val="en-US"/>
        </w:rPr>
        <w:t>ing</w:t>
      </w:r>
      <w:r w:rsidR="00C07F49" w:rsidRPr="00706EFA">
        <w:rPr>
          <w:rFonts w:ascii="Arial Narrow" w:hAnsi="Arial Narrow"/>
          <w:lang w:val="en-US"/>
        </w:rPr>
        <w:t xml:space="preserve"> LMs in </w:t>
      </w:r>
      <w:r w:rsidR="00796E11" w:rsidRPr="00706EFA">
        <w:rPr>
          <w:rFonts w:ascii="Arial Narrow" w:hAnsi="Arial Narrow"/>
          <w:lang w:val="en-US"/>
        </w:rPr>
        <w:t>three ways</w:t>
      </w:r>
      <w:r w:rsidR="00C07F49" w:rsidRPr="00706EFA">
        <w:rPr>
          <w:rFonts w:ascii="Arial Narrow" w:hAnsi="Arial Narrow"/>
          <w:lang w:val="en-US"/>
        </w:rPr>
        <w:t>: restrict</w:t>
      </w:r>
      <w:r w:rsidR="00381D4F" w:rsidRPr="00706EFA">
        <w:rPr>
          <w:rFonts w:ascii="Arial Narrow" w:hAnsi="Arial Narrow"/>
          <w:lang w:val="en-US"/>
        </w:rPr>
        <w:t>ing</w:t>
      </w:r>
      <w:r w:rsidR="00C07F49" w:rsidRPr="00706EFA">
        <w:rPr>
          <w:rFonts w:ascii="Arial Narrow" w:hAnsi="Arial Narrow"/>
          <w:lang w:val="en-US"/>
        </w:rPr>
        <w:t xml:space="preserve"> LMs; mak</w:t>
      </w:r>
      <w:r w:rsidR="00381D4F" w:rsidRPr="00706EFA">
        <w:rPr>
          <w:rFonts w:ascii="Arial Narrow" w:hAnsi="Arial Narrow"/>
          <w:lang w:val="en-US"/>
        </w:rPr>
        <w:t>ing</w:t>
      </w:r>
      <w:r w:rsidR="00C07F49" w:rsidRPr="00706EFA">
        <w:rPr>
          <w:rFonts w:ascii="Arial Narrow" w:hAnsi="Arial Narrow"/>
          <w:lang w:val="en-US"/>
        </w:rPr>
        <w:t xml:space="preserve"> LMs function better; and mak</w:t>
      </w:r>
      <w:r w:rsidR="00381D4F" w:rsidRPr="00706EFA">
        <w:rPr>
          <w:rFonts w:ascii="Arial Narrow" w:hAnsi="Arial Narrow"/>
          <w:lang w:val="en-US"/>
        </w:rPr>
        <w:t xml:space="preserve">ing </w:t>
      </w:r>
      <w:r w:rsidR="00C07F49" w:rsidRPr="00706EFA">
        <w:rPr>
          <w:rFonts w:ascii="Arial Narrow" w:hAnsi="Arial Narrow"/>
          <w:lang w:val="en-US"/>
        </w:rPr>
        <w:t>them function in the first place. Let us consider the</w:t>
      </w:r>
      <w:r w:rsidR="00830B1A" w:rsidRPr="00706EFA">
        <w:rPr>
          <w:rFonts w:ascii="Arial Narrow" w:hAnsi="Arial Narrow"/>
          <w:lang w:val="en-US"/>
        </w:rPr>
        <w:t>m</w:t>
      </w:r>
      <w:r w:rsidR="00C07F49" w:rsidRPr="00706EFA">
        <w:rPr>
          <w:rFonts w:ascii="Arial Narrow" w:hAnsi="Arial Narrow"/>
          <w:lang w:val="en-US"/>
        </w:rPr>
        <w:t xml:space="preserve"> in turn. </w:t>
      </w:r>
    </w:p>
    <w:p w:rsidR="00104D52" w:rsidRPr="00925E67" w:rsidRDefault="00104D52" w:rsidP="0056414B">
      <w:pPr>
        <w:pStyle w:val="ListParagraph"/>
        <w:tabs>
          <w:tab w:val="left" w:pos="2700"/>
        </w:tabs>
        <w:spacing w:line="276" w:lineRule="auto"/>
        <w:ind w:left="0"/>
        <w:rPr>
          <w:rFonts w:ascii="Arial Narrow" w:hAnsi="Arial Narrow"/>
          <w:b/>
          <w:i/>
          <w:sz w:val="22"/>
          <w:szCs w:val="22"/>
          <w:lang w:val="en-US"/>
        </w:rPr>
      </w:pPr>
    </w:p>
    <w:p w:rsidR="00104D52" w:rsidRPr="00925E67" w:rsidRDefault="00F711FB" w:rsidP="0056414B">
      <w:pPr>
        <w:pStyle w:val="ListParagraph"/>
        <w:tabs>
          <w:tab w:val="left" w:pos="2700"/>
        </w:tabs>
        <w:spacing w:line="276" w:lineRule="auto"/>
        <w:ind w:left="0"/>
        <w:rPr>
          <w:rFonts w:ascii="Arial Narrow" w:hAnsi="Arial Narrow"/>
          <w:b/>
          <w:i/>
          <w:sz w:val="22"/>
          <w:szCs w:val="22"/>
          <w:lang w:val="en-US"/>
        </w:rPr>
      </w:pPr>
      <w:r w:rsidRPr="00925E67">
        <w:rPr>
          <w:rFonts w:ascii="Arial Narrow" w:hAnsi="Arial Narrow"/>
          <w:b/>
          <w:i/>
          <w:sz w:val="22"/>
          <w:szCs w:val="22"/>
          <w:lang w:val="en-US"/>
        </w:rPr>
        <w:t xml:space="preserve">2.1 </w:t>
      </w:r>
      <w:r w:rsidR="00104D52" w:rsidRPr="00925E67">
        <w:rPr>
          <w:rFonts w:ascii="Arial Narrow" w:hAnsi="Arial Narrow"/>
          <w:b/>
          <w:i/>
          <w:sz w:val="22"/>
          <w:szCs w:val="22"/>
          <w:lang w:val="en-US"/>
        </w:rPr>
        <w:t xml:space="preserve">LMIs are restrictions on </w:t>
      </w:r>
      <w:r w:rsidR="002E5C00">
        <w:rPr>
          <w:rFonts w:ascii="Arial Narrow" w:hAnsi="Arial Narrow"/>
          <w:b/>
          <w:i/>
          <w:sz w:val="22"/>
          <w:szCs w:val="22"/>
          <w:lang w:val="en-US"/>
        </w:rPr>
        <w:t>LM</w:t>
      </w:r>
      <w:r w:rsidR="00104D52" w:rsidRPr="00925E67">
        <w:rPr>
          <w:rFonts w:ascii="Arial Narrow" w:hAnsi="Arial Narrow"/>
          <w:b/>
          <w:i/>
          <w:sz w:val="22"/>
          <w:szCs w:val="22"/>
          <w:lang w:val="en-US"/>
        </w:rPr>
        <w:t xml:space="preserve">s  </w:t>
      </w:r>
    </w:p>
    <w:p w:rsidR="00104D52" w:rsidRPr="00516957" w:rsidRDefault="00104D52" w:rsidP="0056414B">
      <w:pPr>
        <w:tabs>
          <w:tab w:val="left" w:pos="2700"/>
        </w:tabs>
        <w:spacing w:after="0"/>
        <w:contextualSpacing/>
        <w:rPr>
          <w:rFonts w:ascii="Arial Narrow" w:eastAsia="Calibri" w:hAnsi="Arial Narrow" w:cs="Times New Roman"/>
          <w:lang w:val="en-US"/>
        </w:rPr>
      </w:pPr>
      <w:r w:rsidRPr="00925E67">
        <w:rPr>
          <w:rFonts w:ascii="Arial Narrow" w:hAnsi="Arial Narrow"/>
          <w:lang w:val="en-US"/>
        </w:rPr>
        <w:t xml:space="preserve">LMIs </w:t>
      </w:r>
      <w:r w:rsidR="0077075C">
        <w:rPr>
          <w:rFonts w:ascii="Arial Narrow" w:hAnsi="Arial Narrow"/>
          <w:lang w:val="en-US"/>
        </w:rPr>
        <w:t xml:space="preserve">are routinely conceived of </w:t>
      </w:r>
      <w:r w:rsidR="00381D4F">
        <w:rPr>
          <w:rFonts w:ascii="Arial Narrow" w:eastAsia="Calibri" w:hAnsi="Arial Narrow" w:cs="Times New Roman"/>
          <w:lang w:val="en-US"/>
        </w:rPr>
        <w:t>as</w:t>
      </w:r>
      <w:r w:rsidRPr="00925E67">
        <w:rPr>
          <w:rFonts w:ascii="Arial Narrow" w:eastAsia="Calibri" w:hAnsi="Arial Narrow" w:cs="Times New Roman"/>
          <w:i/>
          <w:lang w:val="en-US"/>
        </w:rPr>
        <w:t xml:space="preserve"> constraints, rigidities, frictions or imperfections</w:t>
      </w:r>
      <w:r w:rsidRPr="00925E67">
        <w:rPr>
          <w:rFonts w:ascii="Arial Narrow" w:eastAsia="Calibri" w:hAnsi="Arial Narrow" w:cs="Times New Roman"/>
          <w:lang w:val="en-US"/>
        </w:rPr>
        <w:t xml:space="preserve"> </w:t>
      </w:r>
      <w:r w:rsidR="00381D4F">
        <w:rPr>
          <w:rFonts w:ascii="Arial Narrow" w:eastAsia="Calibri" w:hAnsi="Arial Narrow" w:cs="Times New Roman"/>
          <w:lang w:val="en-US"/>
        </w:rPr>
        <w:t xml:space="preserve">or </w:t>
      </w:r>
      <w:r w:rsidR="00381D4F" w:rsidRPr="00381D4F">
        <w:rPr>
          <w:rFonts w:ascii="Arial Narrow" w:eastAsia="Calibri" w:hAnsi="Arial Narrow" w:cs="Times New Roman"/>
          <w:i/>
          <w:lang w:val="en-US"/>
        </w:rPr>
        <w:t>restriction</w:t>
      </w:r>
      <w:r w:rsidR="00381D4F">
        <w:rPr>
          <w:rFonts w:ascii="Arial Narrow" w:eastAsia="Calibri" w:hAnsi="Arial Narrow" w:cs="Times New Roman"/>
          <w:lang w:val="en-US"/>
        </w:rPr>
        <w:t xml:space="preserve">s </w:t>
      </w:r>
      <w:r w:rsidRPr="00925E67">
        <w:rPr>
          <w:rFonts w:ascii="Arial Narrow" w:eastAsia="Calibri" w:hAnsi="Arial Narrow" w:cs="Times New Roman"/>
          <w:lang w:val="en-US"/>
        </w:rPr>
        <w:t xml:space="preserve">on </w:t>
      </w:r>
      <w:r w:rsidR="00516957">
        <w:rPr>
          <w:rFonts w:ascii="Arial Narrow" w:eastAsia="Calibri" w:hAnsi="Arial Narrow" w:cs="Times New Roman"/>
          <w:lang w:val="en-US"/>
        </w:rPr>
        <w:t xml:space="preserve">the operation of </w:t>
      </w:r>
      <w:r w:rsidR="002E5C00">
        <w:rPr>
          <w:rFonts w:ascii="Arial Narrow" w:eastAsia="Calibri" w:hAnsi="Arial Narrow" w:cs="Times New Roman"/>
          <w:lang w:val="en-US"/>
        </w:rPr>
        <w:t>LM</w:t>
      </w:r>
      <w:r w:rsidR="00516957">
        <w:rPr>
          <w:rFonts w:ascii="Arial Narrow" w:eastAsia="Calibri" w:hAnsi="Arial Narrow" w:cs="Times New Roman"/>
          <w:lang w:val="en-US"/>
        </w:rPr>
        <w:t>s. T</w:t>
      </w:r>
      <w:r w:rsidRPr="00925E67">
        <w:rPr>
          <w:rFonts w:ascii="Arial Narrow" w:eastAsia="Calibri" w:hAnsi="Arial Narrow" w:cs="Times New Roman"/>
          <w:lang w:val="en-US"/>
        </w:rPr>
        <w:t xml:space="preserve">his conception can be found in any orthodox textbook </w:t>
      </w:r>
      <w:r w:rsidR="00516957">
        <w:rPr>
          <w:rFonts w:ascii="Arial Narrow" w:eastAsia="Calibri" w:hAnsi="Arial Narrow" w:cs="Times New Roman"/>
          <w:lang w:val="en-US"/>
        </w:rPr>
        <w:t xml:space="preserve">and </w:t>
      </w:r>
      <w:r w:rsidRPr="00925E67">
        <w:rPr>
          <w:rFonts w:ascii="Arial Narrow" w:eastAsia="Calibri" w:hAnsi="Arial Narrow" w:cs="Times New Roman"/>
          <w:lang w:val="en-US"/>
        </w:rPr>
        <w:t xml:space="preserve">advanced work </w:t>
      </w:r>
      <w:r w:rsidR="00381D4F">
        <w:rPr>
          <w:rFonts w:ascii="Arial Narrow" w:eastAsia="Calibri" w:hAnsi="Arial Narrow" w:cs="Times New Roman"/>
          <w:lang w:val="en-US"/>
        </w:rPr>
        <w:t xml:space="preserve">such as that of </w:t>
      </w:r>
      <w:r w:rsidRPr="00925E67">
        <w:rPr>
          <w:rFonts w:ascii="Arial Narrow" w:eastAsia="Calibri" w:hAnsi="Arial Narrow" w:cs="Times New Roman"/>
          <w:lang w:val="en-US"/>
        </w:rPr>
        <w:t>S</w:t>
      </w:r>
      <w:r w:rsidRPr="00925E67">
        <w:rPr>
          <w:rFonts w:ascii="Arial Narrow" w:hAnsi="Arial Narrow"/>
          <w:lang w:val="en-US"/>
        </w:rPr>
        <w:t>t Paul. I refer to LMIs conceived of as restrictions as LMI</w:t>
      </w:r>
      <w:r w:rsidRPr="00925E67">
        <w:rPr>
          <w:rFonts w:ascii="Arial Narrow" w:hAnsi="Arial Narrow"/>
          <w:vertAlign w:val="subscript"/>
          <w:lang w:val="en-US"/>
        </w:rPr>
        <w:t xml:space="preserve">fr </w:t>
      </w:r>
      <w:r w:rsidRPr="00925E67">
        <w:rPr>
          <w:rFonts w:ascii="Arial Narrow" w:hAnsi="Arial Narrow"/>
          <w:lang w:val="en-US"/>
        </w:rPr>
        <w:t>-</w:t>
      </w:r>
      <w:r w:rsidRPr="00925E67">
        <w:rPr>
          <w:rFonts w:ascii="Arial Narrow" w:hAnsi="Arial Narrow"/>
          <w:vertAlign w:val="subscript"/>
          <w:lang w:val="en-US"/>
        </w:rPr>
        <w:t xml:space="preserve"> </w:t>
      </w:r>
      <w:r w:rsidRPr="00925E67">
        <w:rPr>
          <w:rFonts w:ascii="Arial Narrow" w:hAnsi="Arial Narrow"/>
          <w:lang w:val="en-US"/>
        </w:rPr>
        <w:t>with the `fr´ standing for `functioning by restricting´. It is important to note that</w:t>
      </w:r>
      <w:r w:rsidR="00381D4F">
        <w:rPr>
          <w:rFonts w:ascii="Arial Narrow" w:hAnsi="Arial Narrow"/>
          <w:lang w:val="en-US"/>
        </w:rPr>
        <w:t xml:space="preserve"> </w:t>
      </w:r>
      <w:r w:rsidR="00381D4F" w:rsidRPr="00925E67">
        <w:rPr>
          <w:rFonts w:ascii="Arial Narrow" w:hAnsi="Arial Narrow"/>
          <w:lang w:val="en-US"/>
        </w:rPr>
        <w:t>LMI</w:t>
      </w:r>
      <w:r w:rsidR="00381D4F" w:rsidRPr="00925E67">
        <w:rPr>
          <w:rFonts w:ascii="Arial Narrow" w:hAnsi="Arial Narrow"/>
          <w:vertAlign w:val="subscript"/>
          <w:lang w:val="en-US"/>
        </w:rPr>
        <w:t>fr</w:t>
      </w:r>
      <w:r w:rsidRPr="00925E67">
        <w:rPr>
          <w:rFonts w:ascii="Arial Narrow" w:hAnsi="Arial Narrow" w:cs="Arial"/>
          <w:lang w:val="en-US"/>
        </w:rPr>
        <w:t xml:space="preserve"> are</w:t>
      </w:r>
      <w:r w:rsidRPr="00925E67">
        <w:rPr>
          <w:rFonts w:ascii="Arial Narrow" w:hAnsi="Arial Narrow" w:cs="Arial"/>
          <w:i/>
          <w:lang w:val="en-US"/>
        </w:rPr>
        <w:t xml:space="preserve"> different and separate from </w:t>
      </w:r>
      <w:r w:rsidR="002E5C00">
        <w:rPr>
          <w:rFonts w:ascii="Arial Narrow" w:hAnsi="Arial Narrow" w:cs="Arial"/>
          <w:i/>
          <w:lang w:val="en-US"/>
        </w:rPr>
        <w:t>LM</w:t>
      </w:r>
      <w:r w:rsidRPr="00925E67">
        <w:rPr>
          <w:rFonts w:ascii="Arial Narrow" w:hAnsi="Arial Narrow" w:cs="Arial"/>
          <w:i/>
          <w:lang w:val="en-US"/>
        </w:rPr>
        <w:t xml:space="preserve">s. </w:t>
      </w:r>
    </w:p>
    <w:p w:rsidR="00104D52" w:rsidRPr="00925E67" w:rsidRDefault="00104D52" w:rsidP="0056414B">
      <w:pPr>
        <w:pStyle w:val="ListParagraph"/>
        <w:tabs>
          <w:tab w:val="left" w:pos="2700"/>
        </w:tabs>
        <w:spacing w:line="276" w:lineRule="auto"/>
        <w:ind w:left="0"/>
        <w:rPr>
          <w:rFonts w:ascii="Arial Narrow" w:hAnsi="Arial Narrow"/>
          <w:b/>
          <w:i/>
          <w:sz w:val="22"/>
          <w:szCs w:val="22"/>
          <w:lang w:val="en-US"/>
        </w:rPr>
      </w:pPr>
    </w:p>
    <w:p w:rsidR="00104D52" w:rsidRPr="00925E67" w:rsidRDefault="00F711FB" w:rsidP="0056414B">
      <w:pPr>
        <w:pStyle w:val="ListParagraph"/>
        <w:tabs>
          <w:tab w:val="left" w:pos="2700"/>
        </w:tabs>
        <w:spacing w:line="276" w:lineRule="auto"/>
        <w:ind w:left="0"/>
        <w:rPr>
          <w:rFonts w:ascii="Arial Narrow" w:hAnsi="Arial Narrow" w:cs="Arial"/>
          <w:b/>
          <w:i/>
          <w:sz w:val="22"/>
          <w:szCs w:val="22"/>
          <w:lang w:val="en-US"/>
        </w:rPr>
      </w:pPr>
      <w:r w:rsidRPr="00925E67">
        <w:rPr>
          <w:rFonts w:ascii="Arial Narrow" w:hAnsi="Arial Narrow"/>
          <w:b/>
          <w:i/>
          <w:sz w:val="22"/>
          <w:szCs w:val="22"/>
          <w:lang w:val="en-US"/>
        </w:rPr>
        <w:t xml:space="preserve">2.2. </w:t>
      </w:r>
      <w:r w:rsidR="00104D52" w:rsidRPr="00925E67">
        <w:rPr>
          <w:rFonts w:ascii="Arial Narrow" w:hAnsi="Arial Narrow"/>
          <w:b/>
          <w:i/>
          <w:sz w:val="22"/>
          <w:szCs w:val="22"/>
          <w:lang w:val="en-US"/>
        </w:rPr>
        <w:t xml:space="preserve">LMIs </w:t>
      </w:r>
      <w:r w:rsidR="00104D52" w:rsidRPr="00925E67">
        <w:rPr>
          <w:rFonts w:ascii="Arial Narrow" w:hAnsi="Arial Narrow" w:cs="Arial"/>
          <w:b/>
          <w:i/>
          <w:sz w:val="22"/>
          <w:szCs w:val="22"/>
          <w:lang w:val="en-US"/>
        </w:rPr>
        <w:t xml:space="preserve">make </w:t>
      </w:r>
      <w:r w:rsidR="002E5C00">
        <w:rPr>
          <w:rFonts w:ascii="Arial Narrow" w:hAnsi="Arial Narrow" w:cs="Arial"/>
          <w:b/>
          <w:i/>
          <w:sz w:val="22"/>
          <w:szCs w:val="22"/>
          <w:lang w:val="en-US"/>
        </w:rPr>
        <w:t>LM</w:t>
      </w:r>
      <w:r w:rsidR="00104D52" w:rsidRPr="00925E67">
        <w:rPr>
          <w:rFonts w:ascii="Arial Narrow" w:hAnsi="Arial Narrow" w:cs="Arial"/>
          <w:b/>
          <w:i/>
          <w:sz w:val="22"/>
          <w:szCs w:val="22"/>
          <w:lang w:val="en-US"/>
        </w:rPr>
        <w:t xml:space="preserve">s function better </w:t>
      </w:r>
    </w:p>
    <w:p w:rsidR="00104D52" w:rsidRPr="00925E67" w:rsidRDefault="00381D4F" w:rsidP="0056414B">
      <w:pPr>
        <w:pStyle w:val="ListParagraph"/>
        <w:tabs>
          <w:tab w:val="left" w:pos="2700"/>
        </w:tabs>
        <w:spacing w:line="276" w:lineRule="auto"/>
        <w:ind w:left="0"/>
        <w:rPr>
          <w:rFonts w:ascii="Arial Narrow" w:hAnsi="Arial Narrow"/>
          <w:sz w:val="22"/>
          <w:szCs w:val="22"/>
          <w:lang w:val="en-US"/>
        </w:rPr>
      </w:pPr>
      <w:r>
        <w:rPr>
          <w:rFonts w:ascii="Arial Narrow" w:hAnsi="Arial Narrow"/>
          <w:sz w:val="22"/>
          <w:szCs w:val="22"/>
          <w:lang w:val="en-US"/>
        </w:rPr>
        <w:lastRenderedPageBreak/>
        <w:t xml:space="preserve">LMIs are sometimes said to </w:t>
      </w:r>
      <w:r w:rsidR="00104D52" w:rsidRPr="00925E67">
        <w:rPr>
          <w:rFonts w:ascii="Arial Narrow" w:hAnsi="Arial Narrow"/>
          <w:sz w:val="22"/>
          <w:szCs w:val="22"/>
          <w:lang w:val="en-US"/>
        </w:rPr>
        <w:t xml:space="preserve">improve the performance of </w:t>
      </w:r>
      <w:r w:rsidR="002E5C00">
        <w:rPr>
          <w:rFonts w:ascii="Arial Narrow" w:hAnsi="Arial Narrow"/>
          <w:sz w:val="22"/>
          <w:szCs w:val="22"/>
          <w:lang w:val="en-US"/>
        </w:rPr>
        <w:t>LM</w:t>
      </w:r>
      <w:r w:rsidR="00104D52" w:rsidRPr="00925E67">
        <w:rPr>
          <w:rFonts w:ascii="Arial Narrow" w:hAnsi="Arial Narrow"/>
          <w:sz w:val="22"/>
          <w:szCs w:val="22"/>
          <w:lang w:val="en-US"/>
        </w:rPr>
        <w:t xml:space="preserve">s by making them function more efficiently </w:t>
      </w:r>
      <w:r>
        <w:rPr>
          <w:rFonts w:ascii="Arial Narrow" w:hAnsi="Arial Narrow"/>
          <w:sz w:val="22"/>
          <w:szCs w:val="22"/>
          <w:lang w:val="en-US"/>
        </w:rPr>
        <w:t xml:space="preserve">or </w:t>
      </w:r>
      <w:r w:rsidR="00104D52" w:rsidRPr="00925E67">
        <w:rPr>
          <w:rFonts w:ascii="Arial Narrow" w:hAnsi="Arial Narrow"/>
          <w:sz w:val="22"/>
          <w:szCs w:val="22"/>
          <w:lang w:val="en-US"/>
        </w:rPr>
        <w:t>equitably</w:t>
      </w:r>
      <w:r w:rsidR="0070384F">
        <w:rPr>
          <w:rFonts w:ascii="Arial Narrow" w:hAnsi="Arial Narrow"/>
          <w:sz w:val="22"/>
          <w:szCs w:val="22"/>
          <w:lang w:val="en-US"/>
        </w:rPr>
        <w:t>,</w:t>
      </w:r>
      <w:r w:rsidR="00104D52" w:rsidRPr="00925E67">
        <w:rPr>
          <w:rFonts w:ascii="Arial Narrow" w:hAnsi="Arial Narrow"/>
          <w:sz w:val="22"/>
          <w:szCs w:val="22"/>
          <w:lang w:val="en-US"/>
        </w:rPr>
        <w:t xml:space="preserve"> or </w:t>
      </w:r>
      <w:r w:rsidR="0070384F">
        <w:rPr>
          <w:rFonts w:ascii="Arial Narrow" w:hAnsi="Arial Narrow"/>
          <w:sz w:val="22"/>
          <w:szCs w:val="22"/>
          <w:lang w:val="en-US"/>
        </w:rPr>
        <w:t xml:space="preserve">by </w:t>
      </w:r>
      <w:r w:rsidR="00104D52" w:rsidRPr="00925E67">
        <w:rPr>
          <w:rFonts w:ascii="Arial Narrow" w:hAnsi="Arial Narrow"/>
          <w:sz w:val="22"/>
          <w:szCs w:val="22"/>
          <w:lang w:val="en-US"/>
        </w:rPr>
        <w:t>help</w:t>
      </w:r>
      <w:r w:rsidR="00737AF4">
        <w:rPr>
          <w:rFonts w:ascii="Arial Narrow" w:hAnsi="Arial Narrow"/>
          <w:sz w:val="22"/>
          <w:szCs w:val="22"/>
          <w:lang w:val="en-US"/>
        </w:rPr>
        <w:t xml:space="preserve">ing </w:t>
      </w:r>
      <w:r>
        <w:rPr>
          <w:rFonts w:ascii="Arial Narrow" w:hAnsi="Arial Narrow"/>
          <w:sz w:val="22"/>
          <w:szCs w:val="22"/>
          <w:lang w:val="en-US"/>
        </w:rPr>
        <w:t xml:space="preserve">counteract market failure, or the </w:t>
      </w:r>
      <w:r w:rsidR="00104D52" w:rsidRPr="00925E67">
        <w:rPr>
          <w:rFonts w:ascii="Arial Narrow" w:hAnsi="Arial Narrow"/>
          <w:sz w:val="22"/>
          <w:szCs w:val="22"/>
          <w:lang w:val="en-US"/>
        </w:rPr>
        <w:t xml:space="preserve">negative consequences </w:t>
      </w:r>
      <w:r>
        <w:rPr>
          <w:rFonts w:ascii="Arial Narrow" w:hAnsi="Arial Narrow"/>
          <w:sz w:val="22"/>
          <w:szCs w:val="22"/>
          <w:lang w:val="en-US"/>
        </w:rPr>
        <w:t xml:space="preserve">of </w:t>
      </w:r>
      <w:r w:rsidR="00486E62" w:rsidRPr="00925E67">
        <w:rPr>
          <w:rFonts w:ascii="Arial Narrow" w:hAnsi="Arial Narrow"/>
          <w:sz w:val="22"/>
          <w:szCs w:val="22"/>
          <w:lang w:val="en-US"/>
        </w:rPr>
        <w:t xml:space="preserve">other </w:t>
      </w:r>
      <w:r w:rsidR="00737AF4">
        <w:rPr>
          <w:rFonts w:ascii="Arial Narrow" w:hAnsi="Arial Narrow"/>
          <w:sz w:val="22"/>
          <w:szCs w:val="22"/>
          <w:lang w:val="en-US"/>
        </w:rPr>
        <w:t>LMIs</w:t>
      </w:r>
      <w:r w:rsidR="00486E62" w:rsidRPr="00925E67">
        <w:rPr>
          <w:rFonts w:ascii="Arial Narrow" w:hAnsi="Arial Narrow"/>
          <w:sz w:val="22"/>
          <w:szCs w:val="22"/>
          <w:lang w:val="en-US"/>
        </w:rPr>
        <w:t xml:space="preserve">. </w:t>
      </w:r>
      <w:r w:rsidR="00737AF4">
        <w:rPr>
          <w:rFonts w:ascii="Arial Narrow" w:hAnsi="Arial Narrow"/>
          <w:sz w:val="22"/>
          <w:szCs w:val="22"/>
          <w:lang w:val="en-US"/>
        </w:rPr>
        <w:t>The following is fairly typical:</w:t>
      </w:r>
    </w:p>
    <w:p w:rsidR="00104D52" w:rsidRPr="00925E67" w:rsidRDefault="00104D52" w:rsidP="0056414B">
      <w:pPr>
        <w:spacing w:after="0"/>
        <w:contextualSpacing/>
        <w:rPr>
          <w:rFonts w:ascii="Arial Narrow" w:hAnsi="Arial Narrow"/>
          <w:lang w:val="en-US"/>
        </w:rPr>
      </w:pPr>
    </w:p>
    <w:p w:rsidR="00104D52" w:rsidRPr="00925E67" w:rsidRDefault="002E5C00" w:rsidP="0056414B">
      <w:pPr>
        <w:tabs>
          <w:tab w:val="left" w:pos="2700"/>
        </w:tabs>
        <w:spacing w:after="0"/>
        <w:ind w:left="567" w:right="567"/>
        <w:contextualSpacing/>
        <w:rPr>
          <w:rFonts w:ascii="Arial Narrow" w:hAnsi="Arial Narrow"/>
          <w:lang w:val="en-US"/>
        </w:rPr>
      </w:pPr>
      <w:r>
        <w:rPr>
          <w:rFonts w:ascii="Arial Narrow" w:hAnsi="Arial Narrow"/>
          <w:lang w:val="en-US"/>
        </w:rPr>
        <w:t>L</w:t>
      </w:r>
      <w:r w:rsidR="00381D4F">
        <w:rPr>
          <w:rFonts w:ascii="Arial Narrow" w:hAnsi="Arial Narrow"/>
          <w:lang w:val="en-US"/>
        </w:rPr>
        <w:t xml:space="preserve">abour market </w:t>
      </w:r>
      <w:r w:rsidR="00104D52" w:rsidRPr="00925E67">
        <w:rPr>
          <w:rFonts w:ascii="Arial Narrow" w:hAnsi="Arial Narrow"/>
          <w:lang w:val="en-US"/>
        </w:rPr>
        <w:t>regulations can correct market failures, usually related to imperfect information. Such institutional interventions may increase economic efficiency by changing the outcome that would have resulted from the operation of market forces (Blau &amp; Kahn 1999: 1405).</w:t>
      </w:r>
    </w:p>
    <w:p w:rsidR="00104D52" w:rsidRPr="00925E67" w:rsidRDefault="00104D52" w:rsidP="0056414B">
      <w:pPr>
        <w:pStyle w:val="ListParagraph"/>
        <w:tabs>
          <w:tab w:val="left" w:pos="2700"/>
        </w:tabs>
        <w:spacing w:line="276" w:lineRule="auto"/>
        <w:ind w:left="0"/>
        <w:rPr>
          <w:rFonts w:ascii="Arial Narrow" w:hAnsi="Arial Narrow" w:cs="Arial"/>
          <w:sz w:val="22"/>
          <w:szCs w:val="22"/>
          <w:lang w:val="en-US"/>
        </w:rPr>
      </w:pPr>
    </w:p>
    <w:p w:rsidR="00104D52" w:rsidRPr="00925E67" w:rsidRDefault="00104D52" w:rsidP="0056414B">
      <w:pPr>
        <w:tabs>
          <w:tab w:val="left" w:pos="2700"/>
        </w:tabs>
        <w:spacing w:after="0"/>
        <w:contextualSpacing/>
        <w:rPr>
          <w:rFonts w:ascii="Arial Narrow" w:hAnsi="Arial Narrow" w:cs="Arial"/>
          <w:lang w:val="en-US"/>
        </w:rPr>
      </w:pPr>
      <w:r w:rsidRPr="00F31C7A">
        <w:rPr>
          <w:rFonts w:ascii="Arial Narrow" w:hAnsi="Arial Narrow" w:cs="Arial"/>
          <w:lang w:val="en-US"/>
        </w:rPr>
        <w:t xml:space="preserve">Active </w:t>
      </w:r>
      <w:r w:rsidR="002E5C00" w:rsidRPr="00F31C7A">
        <w:rPr>
          <w:rFonts w:ascii="Arial Narrow" w:hAnsi="Arial Narrow" w:cs="Arial"/>
          <w:lang w:val="en-US"/>
        </w:rPr>
        <w:t>L</w:t>
      </w:r>
      <w:r w:rsidR="00F31C7A">
        <w:rPr>
          <w:rFonts w:ascii="Arial Narrow" w:hAnsi="Arial Narrow" w:cs="Arial"/>
          <w:lang w:val="en-US"/>
        </w:rPr>
        <w:t xml:space="preserve">abour </w:t>
      </w:r>
      <w:r w:rsidR="002E5C00" w:rsidRPr="00F31C7A">
        <w:rPr>
          <w:rFonts w:ascii="Arial Narrow" w:hAnsi="Arial Narrow" w:cs="Arial"/>
          <w:lang w:val="en-US"/>
        </w:rPr>
        <w:t>M</w:t>
      </w:r>
      <w:r w:rsidR="00F31C7A">
        <w:rPr>
          <w:rFonts w:ascii="Arial Narrow" w:hAnsi="Arial Narrow" w:cs="Arial"/>
          <w:lang w:val="en-US"/>
        </w:rPr>
        <w:t>arket</w:t>
      </w:r>
      <w:r w:rsidRPr="00F31C7A">
        <w:rPr>
          <w:rFonts w:ascii="Arial Narrow" w:hAnsi="Arial Narrow" w:cs="Arial"/>
          <w:lang w:val="en-US"/>
        </w:rPr>
        <w:t xml:space="preserve"> Policy </w:t>
      </w:r>
      <w:r w:rsidR="0070384F">
        <w:rPr>
          <w:rFonts w:ascii="Arial Narrow" w:hAnsi="Arial Narrow" w:cs="Arial"/>
          <w:lang w:val="en-US"/>
        </w:rPr>
        <w:t>is a good</w:t>
      </w:r>
      <w:r w:rsidRPr="00925E67">
        <w:rPr>
          <w:rFonts w:ascii="Arial Narrow" w:hAnsi="Arial Narrow" w:cs="Arial"/>
          <w:lang w:val="en-US"/>
        </w:rPr>
        <w:t xml:space="preserve"> example of such </w:t>
      </w:r>
      <w:r w:rsidR="00737AF4">
        <w:rPr>
          <w:rFonts w:ascii="Arial Narrow" w:hAnsi="Arial Narrow" w:cs="Arial"/>
          <w:lang w:val="en-US"/>
        </w:rPr>
        <w:t>LMIs</w:t>
      </w:r>
      <w:r w:rsidRPr="00925E67">
        <w:rPr>
          <w:rFonts w:ascii="Arial Narrow" w:hAnsi="Arial Narrow" w:cs="Arial"/>
          <w:lang w:val="en-US"/>
        </w:rPr>
        <w:t>.</w:t>
      </w:r>
      <w:r w:rsidRPr="00925E67">
        <w:rPr>
          <w:rFonts w:ascii="Arial Narrow" w:hAnsi="Arial Narrow"/>
          <w:lang w:val="en-US"/>
        </w:rPr>
        <w:t xml:space="preserve"> I refer to LMIs conceived of in this way as LMI</w:t>
      </w:r>
      <w:r w:rsidRPr="00925E67">
        <w:rPr>
          <w:rFonts w:ascii="Arial Narrow" w:hAnsi="Arial Narrow"/>
          <w:vertAlign w:val="subscript"/>
          <w:lang w:val="en-US"/>
        </w:rPr>
        <w:t xml:space="preserve">fb </w:t>
      </w:r>
      <w:r w:rsidRPr="00925E67">
        <w:rPr>
          <w:rFonts w:ascii="Arial Narrow" w:hAnsi="Arial Narrow"/>
          <w:lang w:val="en-US"/>
        </w:rPr>
        <w:t>-</w:t>
      </w:r>
      <w:r w:rsidRPr="00925E67">
        <w:rPr>
          <w:rFonts w:ascii="Arial Narrow" w:hAnsi="Arial Narrow"/>
          <w:vertAlign w:val="subscript"/>
          <w:lang w:val="en-US"/>
        </w:rPr>
        <w:t xml:space="preserve"> </w:t>
      </w:r>
      <w:r w:rsidRPr="00925E67">
        <w:rPr>
          <w:rFonts w:ascii="Arial Narrow" w:hAnsi="Arial Narrow"/>
          <w:lang w:val="en-US"/>
        </w:rPr>
        <w:t xml:space="preserve">with the `fb´ standing for `functioning better´. </w:t>
      </w:r>
      <w:r w:rsidRPr="00925E67">
        <w:rPr>
          <w:rFonts w:ascii="Arial Narrow" w:hAnsi="Arial Narrow" w:cs="Arial"/>
          <w:lang w:val="en-US"/>
        </w:rPr>
        <w:t xml:space="preserve">Like the previous conception, </w:t>
      </w:r>
      <w:r w:rsidR="00381D4F" w:rsidRPr="00925E67">
        <w:rPr>
          <w:rFonts w:ascii="Arial Narrow" w:hAnsi="Arial Narrow"/>
          <w:lang w:val="en-US"/>
        </w:rPr>
        <w:t>LMI</w:t>
      </w:r>
      <w:r w:rsidR="00381D4F" w:rsidRPr="00925E67">
        <w:rPr>
          <w:rFonts w:ascii="Arial Narrow" w:hAnsi="Arial Narrow"/>
          <w:vertAlign w:val="subscript"/>
          <w:lang w:val="en-US"/>
        </w:rPr>
        <w:t xml:space="preserve">fb </w:t>
      </w:r>
      <w:r w:rsidRPr="00925E67">
        <w:rPr>
          <w:rFonts w:ascii="Arial Narrow" w:hAnsi="Arial Narrow" w:cs="Arial"/>
          <w:lang w:val="en-US"/>
        </w:rPr>
        <w:t xml:space="preserve">are different and separate from </w:t>
      </w:r>
      <w:r w:rsidR="002E5C00">
        <w:rPr>
          <w:rFonts w:ascii="Arial Narrow" w:hAnsi="Arial Narrow" w:cs="Arial"/>
          <w:lang w:val="en-US"/>
        </w:rPr>
        <w:t>LM</w:t>
      </w:r>
      <w:r w:rsidRPr="00925E67">
        <w:rPr>
          <w:rFonts w:ascii="Arial Narrow" w:hAnsi="Arial Narrow" w:cs="Arial"/>
          <w:lang w:val="en-US"/>
        </w:rPr>
        <w:t xml:space="preserve">s; but unlike the previous conception, </w:t>
      </w:r>
      <w:r w:rsidRPr="00925E67">
        <w:rPr>
          <w:rFonts w:ascii="Arial Narrow" w:hAnsi="Arial Narrow"/>
          <w:lang w:val="en-US"/>
        </w:rPr>
        <w:t>LMI</w:t>
      </w:r>
      <w:r w:rsidRPr="00925E67">
        <w:rPr>
          <w:rFonts w:ascii="Arial Narrow" w:hAnsi="Arial Narrow"/>
          <w:vertAlign w:val="subscript"/>
          <w:lang w:val="en-US"/>
        </w:rPr>
        <w:t xml:space="preserve">fb </w:t>
      </w:r>
      <w:r w:rsidRPr="00925E67">
        <w:rPr>
          <w:rFonts w:ascii="Arial Narrow" w:hAnsi="Arial Narrow"/>
          <w:lang w:val="en-US"/>
        </w:rPr>
        <w:t>are not merely r</w:t>
      </w:r>
      <w:r w:rsidRPr="00925E67">
        <w:rPr>
          <w:rFonts w:ascii="Arial Narrow" w:hAnsi="Arial Narrow" w:cs="Arial"/>
          <w:lang w:val="en-US"/>
        </w:rPr>
        <w:t>estrictions.</w:t>
      </w:r>
    </w:p>
    <w:p w:rsidR="00104D52" w:rsidRPr="00925E67" w:rsidRDefault="00104D52" w:rsidP="0056414B">
      <w:pPr>
        <w:pStyle w:val="ListParagraph"/>
        <w:tabs>
          <w:tab w:val="left" w:pos="2700"/>
        </w:tabs>
        <w:spacing w:line="276" w:lineRule="auto"/>
        <w:ind w:left="0"/>
        <w:rPr>
          <w:rFonts w:ascii="Arial Narrow" w:hAnsi="Arial Narrow"/>
          <w:b/>
          <w:sz w:val="22"/>
          <w:szCs w:val="22"/>
          <w:lang w:val="en-US"/>
        </w:rPr>
      </w:pPr>
    </w:p>
    <w:p w:rsidR="00104D52" w:rsidRPr="00925E67" w:rsidRDefault="00F711FB" w:rsidP="0056414B">
      <w:pPr>
        <w:pStyle w:val="ListParagraph"/>
        <w:tabs>
          <w:tab w:val="left" w:pos="2700"/>
        </w:tabs>
        <w:spacing w:line="276" w:lineRule="auto"/>
        <w:ind w:left="0"/>
        <w:rPr>
          <w:rFonts w:ascii="Arial Narrow" w:hAnsi="Arial Narrow"/>
          <w:b/>
          <w:i/>
          <w:sz w:val="22"/>
          <w:szCs w:val="22"/>
          <w:lang w:val="en-US"/>
        </w:rPr>
      </w:pPr>
      <w:r w:rsidRPr="00925E67">
        <w:rPr>
          <w:rFonts w:ascii="Arial Narrow" w:hAnsi="Arial Narrow"/>
          <w:b/>
          <w:i/>
          <w:sz w:val="22"/>
          <w:szCs w:val="22"/>
          <w:lang w:val="en-US"/>
        </w:rPr>
        <w:t xml:space="preserve">2.3 </w:t>
      </w:r>
      <w:r w:rsidR="00104D52" w:rsidRPr="00925E67">
        <w:rPr>
          <w:rFonts w:ascii="Arial Narrow" w:hAnsi="Arial Narrow"/>
          <w:b/>
          <w:i/>
          <w:sz w:val="22"/>
          <w:szCs w:val="22"/>
          <w:lang w:val="en-US"/>
        </w:rPr>
        <w:t xml:space="preserve">LMIs making </w:t>
      </w:r>
      <w:r w:rsidR="002E5C00">
        <w:rPr>
          <w:rFonts w:ascii="Arial Narrow" w:hAnsi="Arial Narrow"/>
          <w:b/>
          <w:i/>
          <w:sz w:val="22"/>
          <w:szCs w:val="22"/>
          <w:lang w:val="en-US"/>
        </w:rPr>
        <w:t>LM</w:t>
      </w:r>
      <w:r w:rsidR="00104D52" w:rsidRPr="00925E67">
        <w:rPr>
          <w:rFonts w:ascii="Arial Narrow" w:hAnsi="Arial Narrow"/>
          <w:b/>
          <w:i/>
          <w:sz w:val="22"/>
          <w:szCs w:val="22"/>
          <w:lang w:val="en-US"/>
        </w:rPr>
        <w:t xml:space="preserve">s function </w:t>
      </w:r>
    </w:p>
    <w:p w:rsidR="00104D52" w:rsidRPr="00925E67" w:rsidRDefault="00381D4F" w:rsidP="0056414B">
      <w:pPr>
        <w:pStyle w:val="ListParagraph"/>
        <w:tabs>
          <w:tab w:val="left" w:pos="2700"/>
        </w:tabs>
        <w:spacing w:line="276" w:lineRule="auto"/>
        <w:ind w:left="0"/>
        <w:rPr>
          <w:rFonts w:ascii="Arial Narrow" w:hAnsi="Arial Narrow" w:cs="Arial"/>
          <w:sz w:val="22"/>
          <w:szCs w:val="22"/>
          <w:lang w:val="en-US"/>
        </w:rPr>
      </w:pPr>
      <w:r>
        <w:rPr>
          <w:rFonts w:ascii="Arial Narrow" w:hAnsi="Arial Narrow"/>
          <w:sz w:val="22"/>
          <w:szCs w:val="22"/>
          <w:lang w:val="en-US"/>
        </w:rPr>
        <w:t>LMIs are sometimes sai</w:t>
      </w:r>
      <w:r w:rsidR="009F00D2">
        <w:rPr>
          <w:rFonts w:ascii="Arial Narrow" w:hAnsi="Arial Narrow"/>
          <w:sz w:val="22"/>
          <w:szCs w:val="22"/>
          <w:lang w:val="en-US"/>
        </w:rPr>
        <w:t>d</w:t>
      </w:r>
      <w:r>
        <w:rPr>
          <w:rFonts w:ascii="Arial Narrow" w:hAnsi="Arial Narrow"/>
          <w:sz w:val="22"/>
          <w:szCs w:val="22"/>
          <w:lang w:val="en-US"/>
        </w:rPr>
        <w:t xml:space="preserve"> to be </w:t>
      </w:r>
      <w:r w:rsidR="00104D52" w:rsidRPr="00925E67">
        <w:rPr>
          <w:rFonts w:ascii="Arial Narrow" w:hAnsi="Arial Narrow"/>
          <w:sz w:val="22"/>
          <w:szCs w:val="22"/>
          <w:lang w:val="en-US"/>
        </w:rPr>
        <w:t>necessary</w:t>
      </w:r>
      <w:r>
        <w:rPr>
          <w:rFonts w:ascii="Arial Narrow" w:hAnsi="Arial Narrow"/>
          <w:sz w:val="22"/>
          <w:szCs w:val="22"/>
          <w:lang w:val="en-US"/>
        </w:rPr>
        <w:t>,</w:t>
      </w:r>
      <w:r w:rsidR="00104D52" w:rsidRPr="00925E67">
        <w:rPr>
          <w:rFonts w:ascii="Arial Narrow" w:hAnsi="Arial Narrow"/>
          <w:sz w:val="22"/>
          <w:szCs w:val="22"/>
          <w:lang w:val="en-US"/>
        </w:rPr>
        <w:t xml:space="preserve"> not just to make </w:t>
      </w:r>
      <w:r w:rsidR="002E5C00">
        <w:rPr>
          <w:rFonts w:ascii="Arial Narrow" w:hAnsi="Arial Narrow"/>
          <w:sz w:val="22"/>
          <w:szCs w:val="22"/>
          <w:lang w:val="en-US"/>
        </w:rPr>
        <w:t>LM</w:t>
      </w:r>
      <w:r w:rsidR="00104D52" w:rsidRPr="00925E67">
        <w:rPr>
          <w:rFonts w:ascii="Arial Narrow" w:hAnsi="Arial Narrow"/>
          <w:sz w:val="22"/>
          <w:szCs w:val="22"/>
          <w:lang w:val="en-US"/>
        </w:rPr>
        <w:t xml:space="preserve">s function better, but to make them </w:t>
      </w:r>
      <w:r w:rsidR="00104D52" w:rsidRPr="00925E67">
        <w:rPr>
          <w:rFonts w:ascii="Arial Narrow" w:hAnsi="Arial Narrow"/>
          <w:i/>
          <w:sz w:val="22"/>
          <w:szCs w:val="22"/>
          <w:lang w:val="en-US"/>
        </w:rPr>
        <w:t>function</w:t>
      </w:r>
      <w:r w:rsidR="00104D52" w:rsidRPr="00925E67">
        <w:rPr>
          <w:rFonts w:ascii="Arial Narrow" w:hAnsi="Arial Narrow"/>
          <w:sz w:val="22"/>
          <w:szCs w:val="22"/>
          <w:lang w:val="en-US"/>
        </w:rPr>
        <w:t xml:space="preserve"> </w:t>
      </w:r>
      <w:r w:rsidR="00104D52" w:rsidRPr="00925E67">
        <w:rPr>
          <w:rFonts w:ascii="Arial Narrow" w:hAnsi="Arial Narrow"/>
          <w:i/>
          <w:sz w:val="22"/>
          <w:szCs w:val="22"/>
          <w:lang w:val="en-US"/>
        </w:rPr>
        <w:t>at all.</w:t>
      </w:r>
      <w:r w:rsidR="00104D52" w:rsidRPr="00925E67">
        <w:rPr>
          <w:rFonts w:ascii="Arial Narrow" w:hAnsi="Arial Narrow"/>
          <w:sz w:val="22"/>
          <w:szCs w:val="22"/>
          <w:lang w:val="en-US"/>
        </w:rPr>
        <w:t xml:space="preserve"> </w:t>
      </w:r>
      <w:r w:rsidR="00104D52" w:rsidRPr="00925E67">
        <w:rPr>
          <w:rFonts w:ascii="Arial Narrow" w:hAnsi="Arial Narrow" w:cs="Arial"/>
          <w:sz w:val="22"/>
          <w:szCs w:val="22"/>
          <w:lang w:val="en-US"/>
        </w:rPr>
        <w:t>Private property, for example, is necessary to ensure that those who offer to sell the (quasi) commodity known as labo</w:t>
      </w:r>
      <w:r w:rsidR="009F00D2">
        <w:rPr>
          <w:rFonts w:ascii="Arial Narrow" w:hAnsi="Arial Narrow" w:cs="Arial"/>
          <w:sz w:val="22"/>
          <w:szCs w:val="22"/>
          <w:lang w:val="en-US"/>
        </w:rPr>
        <w:t>u</w:t>
      </w:r>
      <w:r w:rsidR="00104D52" w:rsidRPr="00925E67">
        <w:rPr>
          <w:rFonts w:ascii="Arial Narrow" w:hAnsi="Arial Narrow" w:cs="Arial"/>
          <w:sz w:val="22"/>
          <w:szCs w:val="22"/>
          <w:lang w:val="en-US"/>
        </w:rPr>
        <w:t>ring services, own these services, that is, own themselves - the alternativ</w:t>
      </w:r>
      <w:r w:rsidR="00706EFA">
        <w:rPr>
          <w:rFonts w:ascii="Arial Narrow" w:hAnsi="Arial Narrow" w:cs="Arial"/>
          <w:sz w:val="22"/>
          <w:szCs w:val="22"/>
          <w:lang w:val="en-US"/>
        </w:rPr>
        <w:t>e would be some kind of slavery</w:t>
      </w:r>
      <w:r w:rsidR="00104D52" w:rsidRPr="00925E67">
        <w:rPr>
          <w:rFonts w:ascii="Arial Narrow" w:hAnsi="Arial Narrow" w:cs="Arial"/>
          <w:sz w:val="22"/>
          <w:szCs w:val="22"/>
          <w:lang w:val="en-US"/>
        </w:rPr>
        <w:t>, not a `freely´ entered-into exchange. Without private property, then, the actions typically involved in buying and selling labo</w:t>
      </w:r>
      <w:r w:rsidR="00605702">
        <w:rPr>
          <w:rFonts w:ascii="Arial Narrow" w:hAnsi="Arial Narrow" w:cs="Arial"/>
          <w:sz w:val="22"/>
          <w:szCs w:val="22"/>
          <w:lang w:val="en-US"/>
        </w:rPr>
        <w:t>u</w:t>
      </w:r>
      <w:r w:rsidR="00104D52" w:rsidRPr="00925E67">
        <w:rPr>
          <w:rFonts w:ascii="Arial Narrow" w:hAnsi="Arial Narrow" w:cs="Arial"/>
          <w:sz w:val="22"/>
          <w:szCs w:val="22"/>
          <w:lang w:val="en-US"/>
        </w:rPr>
        <w:t xml:space="preserve">ring services could not occur. </w:t>
      </w:r>
    </w:p>
    <w:p w:rsidR="00104D52" w:rsidRPr="00925E67" w:rsidRDefault="00104D52" w:rsidP="0056414B">
      <w:pPr>
        <w:pStyle w:val="ListParagraph"/>
        <w:tabs>
          <w:tab w:val="left" w:pos="2700"/>
        </w:tabs>
        <w:spacing w:line="276" w:lineRule="auto"/>
        <w:ind w:left="0"/>
        <w:rPr>
          <w:rFonts w:ascii="Arial Narrow" w:hAnsi="Arial Narrow" w:cs="Arial"/>
          <w:sz w:val="22"/>
          <w:szCs w:val="22"/>
          <w:lang w:val="en-US"/>
        </w:rPr>
      </w:pPr>
    </w:p>
    <w:p w:rsidR="00104D52" w:rsidRPr="00925E67" w:rsidRDefault="00104D52" w:rsidP="0056414B">
      <w:pPr>
        <w:pStyle w:val="ListParagraph"/>
        <w:tabs>
          <w:tab w:val="left" w:pos="2700"/>
        </w:tabs>
        <w:spacing w:line="276" w:lineRule="auto"/>
        <w:ind w:left="0"/>
        <w:rPr>
          <w:rFonts w:ascii="Arial Narrow" w:hAnsi="Arial Narrow"/>
          <w:sz w:val="22"/>
          <w:szCs w:val="22"/>
          <w:lang w:val="en-US"/>
        </w:rPr>
      </w:pPr>
      <w:r w:rsidRPr="00925E67">
        <w:rPr>
          <w:rFonts w:ascii="Arial Narrow" w:hAnsi="Arial Narrow" w:cs="Arial"/>
          <w:sz w:val="22"/>
          <w:szCs w:val="22"/>
          <w:lang w:val="en-US"/>
        </w:rPr>
        <w:t xml:space="preserve">What is true of private property, however, is no less true of many other LMIs such as employment contracts, households, information provision and education and skilling. If some LMIs are </w:t>
      </w:r>
      <w:r w:rsidRPr="00925E67">
        <w:rPr>
          <w:rFonts w:ascii="Arial Narrow" w:hAnsi="Arial Narrow"/>
          <w:sz w:val="22"/>
          <w:szCs w:val="22"/>
          <w:lang w:val="en-US"/>
        </w:rPr>
        <w:t xml:space="preserve">necessary to make </w:t>
      </w:r>
      <w:r w:rsidR="002E5C00">
        <w:rPr>
          <w:rFonts w:ascii="Arial Narrow" w:hAnsi="Arial Narrow"/>
          <w:sz w:val="22"/>
          <w:szCs w:val="22"/>
          <w:lang w:val="en-US"/>
        </w:rPr>
        <w:t>LM</w:t>
      </w:r>
      <w:r w:rsidRPr="00925E67">
        <w:rPr>
          <w:rFonts w:ascii="Arial Narrow" w:hAnsi="Arial Narrow"/>
          <w:sz w:val="22"/>
          <w:szCs w:val="22"/>
          <w:lang w:val="en-US"/>
        </w:rPr>
        <w:t xml:space="preserve">s function </w:t>
      </w:r>
      <w:r w:rsidRPr="00925E67">
        <w:rPr>
          <w:rFonts w:ascii="Arial Narrow" w:hAnsi="Arial Narrow" w:cs="Arial"/>
          <w:sz w:val="22"/>
          <w:szCs w:val="22"/>
          <w:lang w:val="en-US"/>
        </w:rPr>
        <w:t xml:space="preserve">then they must be </w:t>
      </w:r>
      <w:r w:rsidRPr="00925E67">
        <w:rPr>
          <w:rFonts w:ascii="Arial Narrow" w:hAnsi="Arial Narrow"/>
          <w:sz w:val="22"/>
          <w:szCs w:val="22"/>
          <w:lang w:val="en-US"/>
        </w:rPr>
        <w:t xml:space="preserve">doing more than just restricting </w:t>
      </w:r>
      <w:r w:rsidR="002E5C00">
        <w:rPr>
          <w:rFonts w:ascii="Arial Narrow" w:hAnsi="Arial Narrow"/>
          <w:sz w:val="22"/>
          <w:szCs w:val="22"/>
          <w:lang w:val="en-US"/>
        </w:rPr>
        <w:t>LM</w:t>
      </w:r>
      <w:r w:rsidRPr="00925E67">
        <w:rPr>
          <w:rFonts w:ascii="Arial Narrow" w:hAnsi="Arial Narrow"/>
          <w:sz w:val="22"/>
          <w:szCs w:val="22"/>
          <w:lang w:val="en-US"/>
        </w:rPr>
        <w:t xml:space="preserve">s, or making them function better. Understanding this requires the differentiation between two types of </w:t>
      </w:r>
      <w:r w:rsidR="00737AF4">
        <w:rPr>
          <w:rFonts w:ascii="Arial Narrow" w:hAnsi="Arial Narrow"/>
          <w:sz w:val="22"/>
          <w:szCs w:val="22"/>
          <w:lang w:val="en-US"/>
        </w:rPr>
        <w:t>LMI</w:t>
      </w:r>
      <w:r w:rsidRPr="00925E67">
        <w:rPr>
          <w:rFonts w:ascii="Arial Narrow" w:hAnsi="Arial Narrow"/>
          <w:sz w:val="22"/>
          <w:szCs w:val="22"/>
          <w:lang w:val="en-US"/>
        </w:rPr>
        <w:t xml:space="preserve">s: </w:t>
      </w:r>
      <w:r w:rsidRPr="00925E67">
        <w:rPr>
          <w:rFonts w:ascii="Arial Narrow" w:hAnsi="Arial Narrow"/>
          <w:i/>
          <w:sz w:val="22"/>
          <w:szCs w:val="22"/>
          <w:lang w:val="en-US"/>
        </w:rPr>
        <w:t xml:space="preserve">regulative </w:t>
      </w:r>
      <w:r w:rsidRPr="00925E67">
        <w:rPr>
          <w:rFonts w:ascii="Arial Narrow" w:hAnsi="Arial Narrow"/>
          <w:sz w:val="22"/>
          <w:szCs w:val="22"/>
          <w:lang w:val="en-US"/>
        </w:rPr>
        <w:t>and</w:t>
      </w:r>
      <w:r w:rsidRPr="00925E67">
        <w:rPr>
          <w:rFonts w:ascii="Arial Narrow" w:hAnsi="Arial Narrow"/>
          <w:i/>
          <w:sz w:val="22"/>
          <w:szCs w:val="22"/>
          <w:lang w:val="en-US"/>
        </w:rPr>
        <w:t xml:space="preserve"> constitutive</w:t>
      </w:r>
      <w:r w:rsidRPr="00925E67">
        <w:rPr>
          <w:rFonts w:ascii="Arial Narrow" w:hAnsi="Arial Narrow"/>
          <w:sz w:val="22"/>
          <w:szCs w:val="22"/>
          <w:lang w:val="en-US"/>
        </w:rPr>
        <w:t xml:space="preserve">. In the following quotation, Searle discusses rules. But, because institutions are </w:t>
      </w:r>
      <w:r w:rsidR="00F711FB" w:rsidRPr="00925E67">
        <w:rPr>
          <w:rFonts w:ascii="Arial Narrow" w:hAnsi="Arial Narrow"/>
          <w:sz w:val="22"/>
          <w:szCs w:val="22"/>
          <w:lang w:val="en-US"/>
        </w:rPr>
        <w:t xml:space="preserve">often conceived of as </w:t>
      </w:r>
      <w:r w:rsidRPr="00925E67">
        <w:rPr>
          <w:rFonts w:ascii="Arial Narrow" w:hAnsi="Arial Narrow"/>
          <w:sz w:val="22"/>
          <w:szCs w:val="22"/>
          <w:lang w:val="en-US"/>
        </w:rPr>
        <w:t xml:space="preserve">sets of rules, then what he says for rules, holds for institutions, so the compound term `institutions/rules´ can be applied here also.     </w:t>
      </w:r>
    </w:p>
    <w:p w:rsidR="00104D52" w:rsidRPr="00925E67" w:rsidRDefault="00104D52" w:rsidP="0056414B">
      <w:pPr>
        <w:pStyle w:val="ListParagraph"/>
        <w:tabs>
          <w:tab w:val="left" w:pos="2700"/>
        </w:tabs>
        <w:spacing w:line="276" w:lineRule="auto"/>
        <w:ind w:left="0"/>
        <w:rPr>
          <w:rFonts w:ascii="Arial Narrow" w:hAnsi="Arial Narrow"/>
          <w:sz w:val="22"/>
          <w:szCs w:val="22"/>
          <w:lang w:val="en-US"/>
        </w:rPr>
      </w:pPr>
    </w:p>
    <w:p w:rsidR="00104D52" w:rsidRPr="00925E67" w:rsidRDefault="00104D52" w:rsidP="0056414B">
      <w:pPr>
        <w:pStyle w:val="ListParagraph"/>
        <w:tabs>
          <w:tab w:val="left" w:pos="2700"/>
        </w:tabs>
        <w:spacing w:line="276" w:lineRule="auto"/>
        <w:ind w:left="567" w:right="567"/>
        <w:rPr>
          <w:rFonts w:ascii="Arial Narrow" w:hAnsi="Arial Narrow"/>
          <w:sz w:val="22"/>
          <w:szCs w:val="22"/>
          <w:lang w:val="en-US"/>
        </w:rPr>
      </w:pPr>
      <w:r w:rsidRPr="00925E67">
        <w:rPr>
          <w:rFonts w:ascii="Arial Narrow" w:hAnsi="Arial Narrow"/>
          <w:sz w:val="22"/>
          <w:szCs w:val="22"/>
          <w:lang w:val="en-US"/>
        </w:rPr>
        <w:t>Some rules regulate antecedently existing forms of behavior. For example, the rules of polite table behavior regulate eating, but eating exists independently of those rules. Some rules, on the other hand, do not merely regulate but create or define new forms of behavior: the rules of chess, for example, do not merely regulate an antecedently existing activity called playing chess; they, as it were, create the possibility of or define that activity. The activity of playing chess is constituted by action in accordance with these rules. Chess has no existence apart from these rules. . .</w:t>
      </w:r>
      <w:r w:rsidR="00737AF4">
        <w:rPr>
          <w:rFonts w:ascii="Arial Narrow" w:hAnsi="Arial Narrow"/>
          <w:sz w:val="22"/>
          <w:szCs w:val="22"/>
          <w:lang w:val="en-US"/>
        </w:rPr>
        <w:t xml:space="preserve"> </w:t>
      </w:r>
      <w:r w:rsidRPr="00925E67">
        <w:rPr>
          <w:rFonts w:ascii="Arial Narrow" w:hAnsi="Arial Narrow"/>
          <w:sz w:val="22"/>
          <w:szCs w:val="22"/>
          <w:lang w:val="en-US"/>
        </w:rPr>
        <w:t>Regulative rules regulate activities whose existence is independent of the rules; constitutive rules constitute (and also regulate) forms of activity whose existence is logically dependent on the rules (Searle 1964: 53).</w:t>
      </w:r>
    </w:p>
    <w:p w:rsidR="00104D52" w:rsidRPr="00925E67" w:rsidRDefault="00104D52" w:rsidP="0056414B">
      <w:pPr>
        <w:pStyle w:val="ListParagraph"/>
        <w:tabs>
          <w:tab w:val="left" w:pos="2700"/>
        </w:tabs>
        <w:spacing w:line="276" w:lineRule="auto"/>
        <w:ind w:left="0"/>
        <w:rPr>
          <w:rFonts w:ascii="Arial Narrow" w:hAnsi="Arial Narrow"/>
          <w:strike/>
          <w:sz w:val="22"/>
          <w:szCs w:val="22"/>
          <w:lang w:val="en-US"/>
        </w:rPr>
      </w:pPr>
    </w:p>
    <w:p w:rsidR="00104D52" w:rsidRPr="00381D4F" w:rsidRDefault="00737AF4" w:rsidP="00124C9F">
      <w:pPr>
        <w:tabs>
          <w:tab w:val="left" w:pos="2700"/>
        </w:tabs>
        <w:spacing w:after="0"/>
        <w:contextualSpacing/>
        <w:rPr>
          <w:rFonts w:ascii="Arial Narrow" w:hAnsi="Arial Narrow"/>
          <w:lang w:val="en-US"/>
        </w:rPr>
      </w:pPr>
      <w:r>
        <w:rPr>
          <w:rFonts w:ascii="Arial Narrow" w:hAnsi="Arial Narrow"/>
          <w:lang w:val="en-US"/>
        </w:rPr>
        <w:t xml:space="preserve">This </w:t>
      </w:r>
      <w:r w:rsidR="00104D52" w:rsidRPr="00925E67">
        <w:rPr>
          <w:rFonts w:ascii="Arial Narrow" w:hAnsi="Arial Narrow"/>
          <w:lang w:val="en-US"/>
        </w:rPr>
        <w:t xml:space="preserve">allows us to make two interpretations. Some LMIs </w:t>
      </w:r>
      <w:r w:rsidR="00104D52" w:rsidRPr="00925E67">
        <w:rPr>
          <w:rFonts w:ascii="Arial Narrow" w:hAnsi="Arial Narrow" w:cs="Arial"/>
          <w:i/>
          <w:lang w:val="en-US"/>
        </w:rPr>
        <w:t>regulate</w:t>
      </w:r>
      <w:r w:rsidR="00104D52" w:rsidRPr="00925E67">
        <w:rPr>
          <w:rFonts w:ascii="Arial Narrow" w:hAnsi="Arial Narrow" w:cs="Arial"/>
          <w:lang w:val="en-US"/>
        </w:rPr>
        <w:t xml:space="preserve"> </w:t>
      </w:r>
      <w:r w:rsidR="002E5C00">
        <w:rPr>
          <w:rFonts w:ascii="Arial Narrow" w:hAnsi="Arial Narrow" w:cs="Arial"/>
          <w:lang w:val="en-US"/>
        </w:rPr>
        <w:t>LM</w:t>
      </w:r>
      <w:r w:rsidR="00104D52" w:rsidRPr="00925E67">
        <w:rPr>
          <w:rFonts w:ascii="Arial Narrow" w:hAnsi="Arial Narrow" w:cs="Arial"/>
          <w:lang w:val="en-US"/>
        </w:rPr>
        <w:t xml:space="preserve">s </w:t>
      </w:r>
      <w:r w:rsidR="00104D52" w:rsidRPr="00F31C7A">
        <w:rPr>
          <w:rFonts w:ascii="Arial Narrow" w:hAnsi="Arial Narrow" w:cs="Arial"/>
          <w:lang w:val="en-US"/>
        </w:rPr>
        <w:t xml:space="preserve">by </w:t>
      </w:r>
      <w:r w:rsidR="00104D52" w:rsidRPr="00F31C7A">
        <w:rPr>
          <w:rFonts w:ascii="Arial Narrow" w:hAnsi="Arial Narrow"/>
          <w:i/>
          <w:lang w:val="en-US"/>
        </w:rPr>
        <w:t>restricting</w:t>
      </w:r>
      <w:r w:rsidR="00104D52" w:rsidRPr="00F31C7A">
        <w:rPr>
          <w:rFonts w:ascii="Arial Narrow" w:hAnsi="Arial Narrow"/>
          <w:lang w:val="en-US"/>
        </w:rPr>
        <w:t xml:space="preserve"> them</w:t>
      </w:r>
      <w:r w:rsidR="00F31C7A" w:rsidRPr="00F31C7A">
        <w:rPr>
          <w:rFonts w:ascii="Arial Narrow" w:hAnsi="Arial Narrow"/>
          <w:lang w:val="en-US"/>
        </w:rPr>
        <w:t xml:space="preserve">, and </w:t>
      </w:r>
      <w:r w:rsidR="00104D52" w:rsidRPr="00F31C7A">
        <w:rPr>
          <w:rFonts w:ascii="Arial Narrow" w:hAnsi="Arial Narrow"/>
          <w:lang w:val="en-US"/>
        </w:rPr>
        <w:t xml:space="preserve">making them </w:t>
      </w:r>
      <w:r w:rsidR="00104D52" w:rsidRPr="00F31C7A">
        <w:rPr>
          <w:rFonts w:ascii="Arial Narrow" w:hAnsi="Arial Narrow"/>
          <w:i/>
          <w:lang w:val="en-US"/>
        </w:rPr>
        <w:t>function better</w:t>
      </w:r>
      <w:r w:rsidR="00104D52" w:rsidRPr="00F31C7A">
        <w:rPr>
          <w:rFonts w:ascii="Arial Narrow" w:hAnsi="Arial Narrow"/>
          <w:lang w:val="en-US"/>
        </w:rPr>
        <w:t>.</w:t>
      </w:r>
      <w:r w:rsidR="00104D52" w:rsidRPr="00925E67">
        <w:rPr>
          <w:rFonts w:ascii="Arial Narrow" w:hAnsi="Arial Narrow"/>
          <w:lang w:val="en-US"/>
        </w:rPr>
        <w:t xml:space="preserve"> Other LMIs </w:t>
      </w:r>
      <w:r w:rsidR="00104D52" w:rsidRPr="00925E67">
        <w:rPr>
          <w:rFonts w:ascii="Arial Narrow" w:hAnsi="Arial Narrow" w:cs="Arial"/>
          <w:i/>
          <w:lang w:val="en-US"/>
        </w:rPr>
        <w:t>constitute</w:t>
      </w:r>
      <w:r w:rsidR="00104D52" w:rsidRPr="00925E67">
        <w:rPr>
          <w:rFonts w:ascii="Arial Narrow" w:hAnsi="Arial Narrow" w:cs="Arial"/>
          <w:lang w:val="en-US"/>
        </w:rPr>
        <w:t xml:space="preserve"> the </w:t>
      </w:r>
      <w:r w:rsidR="00381D4F">
        <w:rPr>
          <w:rFonts w:ascii="Arial Narrow" w:hAnsi="Arial Narrow" w:cs="Arial"/>
          <w:lang w:val="en-US"/>
        </w:rPr>
        <w:t xml:space="preserve">very </w:t>
      </w:r>
      <w:r w:rsidR="00104D52" w:rsidRPr="00925E67">
        <w:rPr>
          <w:rFonts w:ascii="Arial Narrow" w:hAnsi="Arial Narrow" w:cs="Arial"/>
          <w:lang w:val="en-US"/>
        </w:rPr>
        <w:t xml:space="preserve">fabric of </w:t>
      </w:r>
      <w:r w:rsidR="002E5C00">
        <w:rPr>
          <w:rFonts w:ascii="Arial Narrow" w:hAnsi="Arial Narrow" w:cs="Arial"/>
          <w:lang w:val="en-US"/>
        </w:rPr>
        <w:t>LM</w:t>
      </w:r>
      <w:r w:rsidR="00104D52" w:rsidRPr="00925E67">
        <w:rPr>
          <w:rFonts w:ascii="Arial Narrow" w:hAnsi="Arial Narrow" w:cs="Arial"/>
          <w:lang w:val="en-US"/>
        </w:rPr>
        <w:t>s themselves.</w:t>
      </w:r>
      <w:r w:rsidR="00104D52" w:rsidRPr="00925E67">
        <w:rPr>
          <w:rFonts w:ascii="Arial Narrow" w:hAnsi="Arial Narrow"/>
          <w:lang w:val="en-US"/>
        </w:rPr>
        <w:t xml:space="preserve"> </w:t>
      </w:r>
      <w:r>
        <w:rPr>
          <w:rFonts w:ascii="Arial Narrow" w:hAnsi="Arial Narrow"/>
          <w:lang w:val="en-US"/>
        </w:rPr>
        <w:t>P</w:t>
      </w:r>
      <w:r w:rsidR="00104D52" w:rsidRPr="00925E67">
        <w:rPr>
          <w:rFonts w:ascii="Arial Narrow" w:hAnsi="Arial Narrow"/>
          <w:lang w:val="en-US"/>
        </w:rPr>
        <w:t>rivate property</w:t>
      </w:r>
      <w:r w:rsidR="0070384F">
        <w:rPr>
          <w:rFonts w:ascii="Arial Narrow" w:hAnsi="Arial Narrow"/>
          <w:lang w:val="en-US"/>
        </w:rPr>
        <w:t>,</w:t>
      </w:r>
      <w:r w:rsidR="00104D52" w:rsidRPr="00925E67">
        <w:rPr>
          <w:rFonts w:ascii="Arial Narrow" w:hAnsi="Arial Narrow"/>
          <w:lang w:val="en-US"/>
        </w:rPr>
        <w:t xml:space="preserve"> </w:t>
      </w:r>
      <w:r w:rsidR="0070384F" w:rsidRPr="00925E67">
        <w:rPr>
          <w:rFonts w:ascii="Arial Narrow" w:hAnsi="Arial Narrow"/>
          <w:lang w:val="en-US"/>
        </w:rPr>
        <w:t>employment contracts</w:t>
      </w:r>
      <w:r w:rsidR="0070384F">
        <w:rPr>
          <w:rFonts w:ascii="Arial Narrow" w:hAnsi="Arial Narrow"/>
          <w:lang w:val="en-US"/>
        </w:rPr>
        <w:t xml:space="preserve"> (</w:t>
      </w:r>
      <w:r w:rsidR="0070384F" w:rsidRPr="00925E67">
        <w:rPr>
          <w:rFonts w:ascii="Arial Narrow" w:hAnsi="Arial Narrow"/>
          <w:lang w:val="en-US"/>
        </w:rPr>
        <w:t xml:space="preserve">and many other </w:t>
      </w:r>
      <w:r w:rsidR="0070384F">
        <w:rPr>
          <w:rFonts w:ascii="Arial Narrow" w:hAnsi="Arial Narrow" w:cs="Arial"/>
          <w:lang w:val="en-US"/>
        </w:rPr>
        <w:t>LMIs)</w:t>
      </w:r>
      <w:r w:rsidR="0070384F" w:rsidRPr="00925E67">
        <w:rPr>
          <w:rFonts w:ascii="Arial Narrow" w:hAnsi="Arial Narrow" w:cs="Arial"/>
          <w:lang w:val="en-US"/>
        </w:rPr>
        <w:t xml:space="preserve"> </w:t>
      </w:r>
      <w:r w:rsidR="00104D52" w:rsidRPr="00925E67">
        <w:rPr>
          <w:rFonts w:ascii="Arial Narrow" w:hAnsi="Arial Narrow"/>
          <w:lang w:val="en-US"/>
        </w:rPr>
        <w:t xml:space="preserve">do not merely regulate an antecedently existing entity called a </w:t>
      </w:r>
      <w:r w:rsidR="002E5C00">
        <w:rPr>
          <w:rFonts w:ascii="Arial Narrow" w:hAnsi="Arial Narrow"/>
          <w:lang w:val="en-US"/>
        </w:rPr>
        <w:t>LM</w:t>
      </w:r>
      <w:r w:rsidR="0070384F">
        <w:rPr>
          <w:rFonts w:ascii="Arial Narrow" w:hAnsi="Arial Narrow"/>
          <w:lang w:val="en-US"/>
        </w:rPr>
        <w:t xml:space="preserve">, </w:t>
      </w:r>
      <w:r w:rsidR="0070384F">
        <w:rPr>
          <w:rFonts w:ascii="Arial Narrow" w:hAnsi="Arial Narrow"/>
          <w:i/>
          <w:lang w:val="en-US"/>
        </w:rPr>
        <w:t>they</w:t>
      </w:r>
      <w:r w:rsidR="00104D52" w:rsidRPr="00925E67">
        <w:rPr>
          <w:rFonts w:ascii="Arial Narrow" w:hAnsi="Arial Narrow"/>
          <w:i/>
          <w:lang w:val="en-US"/>
        </w:rPr>
        <w:t xml:space="preserve"> constitute that entity</w:t>
      </w:r>
      <w:r w:rsidR="00104D52" w:rsidRPr="00925E67">
        <w:rPr>
          <w:rFonts w:ascii="Arial Narrow" w:hAnsi="Arial Narrow"/>
          <w:lang w:val="en-US"/>
        </w:rPr>
        <w:t>.</w:t>
      </w:r>
      <w:r w:rsidR="0070384F">
        <w:rPr>
          <w:rFonts w:ascii="Arial Narrow" w:hAnsi="Arial Narrow"/>
          <w:lang w:val="en-US"/>
        </w:rPr>
        <w:t xml:space="preserve"> Ju</w:t>
      </w:r>
      <w:r w:rsidR="00104D52" w:rsidRPr="00925E67">
        <w:rPr>
          <w:rFonts w:ascii="Arial Narrow" w:hAnsi="Arial Narrow"/>
          <w:lang w:val="en-US"/>
        </w:rPr>
        <w:t xml:space="preserve">st as chess has no existence apart from the rules of chess, </w:t>
      </w:r>
      <w:r w:rsidR="002E5C00">
        <w:rPr>
          <w:rFonts w:ascii="Arial Narrow" w:hAnsi="Arial Narrow"/>
          <w:lang w:val="en-US"/>
        </w:rPr>
        <w:t>LM</w:t>
      </w:r>
      <w:r w:rsidR="00104D52" w:rsidRPr="00925E67">
        <w:rPr>
          <w:rFonts w:ascii="Arial Narrow" w:hAnsi="Arial Narrow"/>
          <w:lang w:val="en-US"/>
        </w:rPr>
        <w:t xml:space="preserve">s have no existence apart from the LMIs that constitute them. This is a very important claim and I will re-visit it </w:t>
      </w:r>
      <w:r>
        <w:rPr>
          <w:rFonts w:ascii="Arial Narrow" w:hAnsi="Arial Narrow"/>
          <w:lang w:val="en-US"/>
        </w:rPr>
        <w:t>in part four</w:t>
      </w:r>
      <w:r w:rsidR="00104D52" w:rsidRPr="00925E67">
        <w:rPr>
          <w:rFonts w:ascii="Arial Narrow" w:hAnsi="Arial Narrow"/>
          <w:lang w:val="en-US"/>
        </w:rPr>
        <w:t>. I refer to these institutions as type LMI</w:t>
      </w:r>
      <w:r w:rsidR="00104D52" w:rsidRPr="00925E67">
        <w:rPr>
          <w:rFonts w:ascii="Arial Narrow" w:hAnsi="Arial Narrow"/>
          <w:vertAlign w:val="subscript"/>
          <w:lang w:val="en-US"/>
        </w:rPr>
        <w:t>fc</w:t>
      </w:r>
      <w:r w:rsidR="00104D52" w:rsidRPr="00925E67">
        <w:rPr>
          <w:rFonts w:ascii="Arial Narrow" w:hAnsi="Arial Narrow"/>
          <w:lang w:val="en-US"/>
        </w:rPr>
        <w:t xml:space="preserve"> – the `fc´ standing for `functioning to constitute´. LMI</w:t>
      </w:r>
      <w:r w:rsidR="00104D52" w:rsidRPr="00925E67">
        <w:rPr>
          <w:rFonts w:ascii="Arial Narrow" w:hAnsi="Arial Narrow"/>
          <w:vertAlign w:val="subscript"/>
          <w:lang w:val="en-US"/>
        </w:rPr>
        <w:t>fc</w:t>
      </w:r>
      <w:r w:rsidR="00104D52" w:rsidRPr="00925E67">
        <w:rPr>
          <w:rFonts w:ascii="Arial Narrow" w:hAnsi="Arial Narrow" w:cs="Arial"/>
          <w:vertAlign w:val="subscript"/>
          <w:lang w:val="en-US"/>
        </w:rPr>
        <w:t xml:space="preserve"> </w:t>
      </w:r>
      <w:r w:rsidR="00104D52" w:rsidRPr="00925E67">
        <w:rPr>
          <w:rFonts w:ascii="Arial Narrow" w:hAnsi="Arial Narrow" w:cs="Arial"/>
          <w:lang w:val="en-US"/>
        </w:rPr>
        <w:t xml:space="preserve">are </w:t>
      </w:r>
      <w:r w:rsidR="00104D52" w:rsidRPr="00925E67">
        <w:rPr>
          <w:rFonts w:ascii="Arial Narrow" w:hAnsi="Arial Narrow"/>
          <w:lang w:val="en-US"/>
        </w:rPr>
        <w:t xml:space="preserve">partly </w:t>
      </w:r>
      <w:r w:rsidR="00104D52" w:rsidRPr="00925E67">
        <w:rPr>
          <w:rFonts w:ascii="Arial Narrow" w:hAnsi="Arial Narrow"/>
          <w:i/>
          <w:lang w:val="en-US"/>
        </w:rPr>
        <w:t>constitutive</w:t>
      </w:r>
      <w:r w:rsidR="00104D52" w:rsidRPr="00925E67">
        <w:rPr>
          <w:rFonts w:ascii="Arial Narrow" w:hAnsi="Arial Narrow"/>
          <w:lang w:val="en-US"/>
        </w:rPr>
        <w:t xml:space="preserve"> of </w:t>
      </w:r>
      <w:r w:rsidR="002E5C00">
        <w:rPr>
          <w:rFonts w:ascii="Arial Narrow" w:hAnsi="Arial Narrow"/>
          <w:lang w:val="en-US"/>
        </w:rPr>
        <w:t>LM</w:t>
      </w:r>
      <w:r w:rsidR="00104D52" w:rsidRPr="00925E67">
        <w:rPr>
          <w:rFonts w:ascii="Arial Narrow" w:hAnsi="Arial Narrow"/>
          <w:lang w:val="en-US"/>
        </w:rPr>
        <w:t xml:space="preserve">s´. </w:t>
      </w:r>
      <w:r w:rsidR="00104D52" w:rsidRPr="00925E67">
        <w:rPr>
          <w:rFonts w:ascii="Arial Narrow" w:hAnsi="Arial Narrow" w:cs="Arial"/>
          <w:lang w:val="en-US"/>
        </w:rPr>
        <w:t xml:space="preserve">Without </w:t>
      </w:r>
      <w:r w:rsidR="00104D52" w:rsidRPr="00925E67">
        <w:rPr>
          <w:rFonts w:ascii="Arial Narrow" w:hAnsi="Arial Narrow"/>
          <w:lang w:val="en-US"/>
        </w:rPr>
        <w:t>LMI</w:t>
      </w:r>
      <w:r w:rsidR="00104D52" w:rsidRPr="00925E67">
        <w:rPr>
          <w:rFonts w:ascii="Arial Narrow" w:hAnsi="Arial Narrow"/>
          <w:vertAlign w:val="subscript"/>
          <w:lang w:val="en-US"/>
        </w:rPr>
        <w:t>fc</w:t>
      </w:r>
      <w:r w:rsidR="00104D52" w:rsidRPr="00925E67">
        <w:rPr>
          <w:rFonts w:ascii="Arial Narrow" w:hAnsi="Arial Narrow"/>
          <w:lang w:val="en-US"/>
        </w:rPr>
        <w:t>,</w:t>
      </w:r>
      <w:r w:rsidR="00104D52" w:rsidRPr="00925E67">
        <w:rPr>
          <w:rFonts w:ascii="Arial Narrow" w:hAnsi="Arial Narrow" w:cs="Arial"/>
          <w:lang w:val="en-US"/>
        </w:rPr>
        <w:t xml:space="preserve"> not only would </w:t>
      </w:r>
      <w:r w:rsidR="002E5C00">
        <w:rPr>
          <w:rFonts w:ascii="Arial Narrow" w:hAnsi="Arial Narrow" w:cs="Arial"/>
          <w:lang w:val="en-US"/>
        </w:rPr>
        <w:t>LM</w:t>
      </w:r>
      <w:r w:rsidR="00104D52" w:rsidRPr="00925E67">
        <w:rPr>
          <w:rFonts w:ascii="Arial Narrow" w:hAnsi="Arial Narrow" w:cs="Arial"/>
          <w:lang w:val="en-US"/>
        </w:rPr>
        <w:t xml:space="preserve">s not function, or function poorly, </w:t>
      </w:r>
      <w:r w:rsidR="00104D52" w:rsidRPr="00925E67">
        <w:rPr>
          <w:rFonts w:ascii="Arial Narrow" w:hAnsi="Arial Narrow" w:cs="Arial"/>
          <w:i/>
          <w:lang w:val="en-US"/>
        </w:rPr>
        <w:t xml:space="preserve">there would be no </w:t>
      </w:r>
      <w:r w:rsidR="002E5C00">
        <w:rPr>
          <w:rFonts w:ascii="Arial Narrow" w:hAnsi="Arial Narrow" w:cs="Arial"/>
          <w:i/>
          <w:lang w:val="en-US"/>
        </w:rPr>
        <w:t>LM</w:t>
      </w:r>
      <w:r w:rsidR="00104D52" w:rsidRPr="00925E67">
        <w:rPr>
          <w:rFonts w:ascii="Arial Narrow" w:hAnsi="Arial Narrow" w:cs="Arial"/>
          <w:i/>
          <w:lang w:val="en-US"/>
        </w:rPr>
        <w:t>s</w:t>
      </w:r>
      <w:r w:rsidR="00104D52" w:rsidRPr="00925E67">
        <w:rPr>
          <w:rFonts w:ascii="Arial Narrow" w:hAnsi="Arial Narrow" w:cs="Arial"/>
          <w:lang w:val="en-US"/>
        </w:rPr>
        <w:t xml:space="preserve">. Notice, however, that </w:t>
      </w:r>
      <w:r w:rsidR="00381D4F" w:rsidRPr="00925E67">
        <w:rPr>
          <w:rFonts w:ascii="Arial Narrow" w:hAnsi="Arial Narrow"/>
          <w:lang w:val="en-US"/>
        </w:rPr>
        <w:t>LMI</w:t>
      </w:r>
      <w:r w:rsidR="00381D4F" w:rsidRPr="00925E67">
        <w:rPr>
          <w:rFonts w:ascii="Arial Narrow" w:hAnsi="Arial Narrow"/>
          <w:vertAlign w:val="subscript"/>
          <w:lang w:val="en-US"/>
        </w:rPr>
        <w:t>fc</w:t>
      </w:r>
      <w:r w:rsidR="00104D52" w:rsidRPr="00925E67">
        <w:rPr>
          <w:rFonts w:ascii="Arial Narrow" w:hAnsi="Arial Narrow" w:cs="Arial"/>
          <w:lang w:val="en-US"/>
        </w:rPr>
        <w:t xml:space="preserve"> are no longer different and separate from </w:t>
      </w:r>
      <w:r w:rsidR="002E5C00">
        <w:rPr>
          <w:rFonts w:ascii="Arial Narrow" w:hAnsi="Arial Narrow" w:cs="Arial"/>
          <w:lang w:val="en-US"/>
        </w:rPr>
        <w:t>LM</w:t>
      </w:r>
      <w:r w:rsidR="00104D52" w:rsidRPr="00925E67">
        <w:rPr>
          <w:rFonts w:ascii="Arial Narrow" w:hAnsi="Arial Narrow" w:cs="Arial"/>
          <w:lang w:val="en-US"/>
        </w:rPr>
        <w:t>s.</w:t>
      </w:r>
    </w:p>
    <w:p w:rsidR="00613132" w:rsidRDefault="00613132" w:rsidP="0056414B">
      <w:pPr>
        <w:pStyle w:val="ListParagraph"/>
        <w:tabs>
          <w:tab w:val="left" w:pos="2700"/>
        </w:tabs>
        <w:spacing w:line="276" w:lineRule="auto"/>
        <w:ind w:left="0"/>
        <w:rPr>
          <w:rFonts w:ascii="Arial Narrow" w:hAnsi="Arial Narrow" w:cs="Arial"/>
          <w:sz w:val="22"/>
          <w:szCs w:val="22"/>
          <w:lang w:val="en-US"/>
        </w:rPr>
      </w:pPr>
    </w:p>
    <w:p w:rsidR="00613132" w:rsidRPr="00706EFA" w:rsidRDefault="00124C9F" w:rsidP="00613132">
      <w:pPr>
        <w:tabs>
          <w:tab w:val="left" w:pos="708"/>
        </w:tabs>
        <w:suppressAutoHyphens/>
        <w:spacing w:after="0"/>
        <w:contextualSpacing/>
        <w:rPr>
          <w:rFonts w:ascii="Arial Narrow" w:hAnsi="Arial Narrow" w:cs="Arial"/>
          <w:lang w:val="en-US"/>
        </w:rPr>
      </w:pPr>
      <w:r w:rsidRPr="00706EFA">
        <w:rPr>
          <w:rFonts w:ascii="Arial Narrow" w:hAnsi="Arial Narrow"/>
          <w:lang w:val="en-US"/>
        </w:rPr>
        <w:lastRenderedPageBreak/>
        <w:t>So, a</w:t>
      </w:r>
      <w:r w:rsidR="00830B1A" w:rsidRPr="00706EFA">
        <w:rPr>
          <w:rFonts w:ascii="Arial Narrow" w:hAnsi="Arial Narrow" w:cs="Arial"/>
          <w:lang w:val="en-US"/>
        </w:rPr>
        <w:t xml:space="preserve">rmed with </w:t>
      </w:r>
      <w:r w:rsidR="00C07F49" w:rsidRPr="00706EFA">
        <w:rPr>
          <w:rFonts w:ascii="Arial Narrow" w:hAnsi="Arial Narrow" w:cs="Arial"/>
          <w:lang w:val="en-US"/>
        </w:rPr>
        <w:t xml:space="preserve">three </w:t>
      </w:r>
      <w:r w:rsidR="00830B1A" w:rsidRPr="00706EFA">
        <w:rPr>
          <w:rFonts w:ascii="Arial Narrow" w:hAnsi="Arial Narrow" w:cs="Arial"/>
          <w:lang w:val="en-US"/>
        </w:rPr>
        <w:t xml:space="preserve">conceptions of </w:t>
      </w:r>
      <w:r w:rsidR="00C07F49" w:rsidRPr="00706EFA">
        <w:rPr>
          <w:rFonts w:ascii="Arial Narrow" w:hAnsi="Arial Narrow" w:cs="Arial"/>
          <w:lang w:val="en-US"/>
        </w:rPr>
        <w:t xml:space="preserve">how LMIs effect LMs, </w:t>
      </w:r>
      <w:r w:rsidR="00C07F49" w:rsidRPr="00706EFA">
        <w:rPr>
          <w:rFonts w:ascii="Arial Narrow" w:hAnsi="Arial Narrow"/>
          <w:lang w:val="en-US"/>
        </w:rPr>
        <w:t xml:space="preserve">we can </w:t>
      </w:r>
      <w:r w:rsidR="00830B1A" w:rsidRPr="00706EFA">
        <w:rPr>
          <w:rFonts w:ascii="Arial Narrow" w:hAnsi="Arial Narrow"/>
          <w:lang w:val="en-US"/>
        </w:rPr>
        <w:t xml:space="preserve">now </w:t>
      </w:r>
      <w:r w:rsidR="00C07F49" w:rsidRPr="00706EFA">
        <w:rPr>
          <w:rFonts w:ascii="Arial Narrow" w:hAnsi="Arial Narrow"/>
          <w:lang w:val="en-US"/>
        </w:rPr>
        <w:t>try `fitting´ th</w:t>
      </w:r>
      <w:r w:rsidR="00830B1A" w:rsidRPr="00706EFA">
        <w:rPr>
          <w:rFonts w:ascii="Arial Narrow" w:hAnsi="Arial Narrow"/>
          <w:lang w:val="en-US"/>
        </w:rPr>
        <w:t xml:space="preserve">em to </w:t>
      </w:r>
      <w:r w:rsidR="00C07F49" w:rsidRPr="00706EFA">
        <w:rPr>
          <w:rFonts w:ascii="Arial Narrow" w:hAnsi="Arial Narrow"/>
          <w:lang w:val="en-US"/>
        </w:rPr>
        <w:t xml:space="preserve">three models </w:t>
      </w:r>
      <w:r w:rsidR="00830B1A" w:rsidRPr="00706EFA">
        <w:rPr>
          <w:rFonts w:ascii="Arial Narrow" w:hAnsi="Arial Narrow"/>
          <w:lang w:val="en-US"/>
        </w:rPr>
        <w:t>of LMs</w:t>
      </w:r>
      <w:r w:rsidR="00613132" w:rsidRPr="00706EFA">
        <w:rPr>
          <w:rFonts w:ascii="Arial Narrow" w:hAnsi="Arial Narrow" w:cs="Arial"/>
          <w:lang w:val="en-US"/>
        </w:rPr>
        <w:t xml:space="preserve">. </w:t>
      </w:r>
    </w:p>
    <w:p w:rsidR="00381D4F" w:rsidRDefault="00381D4F" w:rsidP="0056414B">
      <w:pPr>
        <w:spacing w:after="0"/>
        <w:contextualSpacing/>
        <w:rPr>
          <w:rFonts w:ascii="Arial Narrow" w:hAnsi="Arial Narrow"/>
          <w:b/>
          <w:lang w:val="en-US"/>
        </w:rPr>
      </w:pPr>
    </w:p>
    <w:p w:rsidR="00104D52" w:rsidRPr="00706EFA" w:rsidRDefault="00F711FB" w:rsidP="0056414B">
      <w:pPr>
        <w:spacing w:after="0"/>
        <w:contextualSpacing/>
        <w:rPr>
          <w:rFonts w:ascii="Arial Narrow" w:hAnsi="Arial Narrow"/>
          <w:b/>
          <w:lang w:val="en-US"/>
        </w:rPr>
      </w:pPr>
      <w:r w:rsidRPr="00706EFA">
        <w:rPr>
          <w:rFonts w:ascii="Arial Narrow" w:hAnsi="Arial Narrow"/>
          <w:b/>
          <w:lang w:val="en-US"/>
        </w:rPr>
        <w:t xml:space="preserve">3. </w:t>
      </w:r>
      <w:r w:rsidR="00E51C99" w:rsidRPr="00706EFA">
        <w:rPr>
          <w:rFonts w:ascii="Arial Narrow" w:hAnsi="Arial Narrow"/>
          <w:b/>
          <w:lang w:val="en-US"/>
        </w:rPr>
        <w:t>`Fitting´ t</w:t>
      </w:r>
      <w:r w:rsidR="00104D52" w:rsidRPr="00706EFA">
        <w:rPr>
          <w:rFonts w:ascii="Arial Narrow" w:hAnsi="Arial Narrow"/>
          <w:b/>
          <w:lang w:val="en-US"/>
        </w:rPr>
        <w:t xml:space="preserve">hree </w:t>
      </w:r>
      <w:r w:rsidR="00E51C99" w:rsidRPr="00706EFA">
        <w:rPr>
          <w:rFonts w:ascii="Arial Narrow" w:hAnsi="Arial Narrow"/>
          <w:b/>
          <w:lang w:val="en-US"/>
        </w:rPr>
        <w:t xml:space="preserve">types of LMIs to three </w:t>
      </w:r>
      <w:r w:rsidR="00104D52" w:rsidRPr="00706EFA">
        <w:rPr>
          <w:rFonts w:ascii="Arial Narrow" w:hAnsi="Arial Narrow"/>
          <w:b/>
          <w:lang w:val="en-US"/>
        </w:rPr>
        <w:t xml:space="preserve">models of </w:t>
      </w:r>
      <w:r w:rsidR="002E5C00" w:rsidRPr="00706EFA">
        <w:rPr>
          <w:rFonts w:ascii="Arial Narrow" w:hAnsi="Arial Narrow"/>
          <w:b/>
          <w:lang w:val="en-US"/>
        </w:rPr>
        <w:t>LM</w:t>
      </w:r>
      <w:r w:rsidR="00104D52" w:rsidRPr="00706EFA">
        <w:rPr>
          <w:rFonts w:ascii="Arial Narrow" w:hAnsi="Arial Narrow"/>
          <w:b/>
          <w:lang w:val="en-US"/>
        </w:rPr>
        <w:t>s</w:t>
      </w:r>
    </w:p>
    <w:p w:rsidR="00830B1A" w:rsidRPr="00706EFA" w:rsidRDefault="00830B1A" w:rsidP="00830B1A">
      <w:pPr>
        <w:tabs>
          <w:tab w:val="left" w:pos="2700"/>
        </w:tabs>
        <w:spacing w:after="0"/>
        <w:contextualSpacing/>
        <w:rPr>
          <w:rFonts w:ascii="Arial Narrow" w:hAnsi="Arial Narrow"/>
          <w:lang w:val="en-US"/>
        </w:rPr>
      </w:pPr>
      <w:r w:rsidRPr="00706EFA">
        <w:rPr>
          <w:rFonts w:ascii="Arial Narrow" w:hAnsi="Arial Narrow" w:cs="Arial"/>
          <w:lang w:val="en-US"/>
        </w:rPr>
        <w:t xml:space="preserve">The first model treats </w:t>
      </w:r>
      <w:r w:rsidRPr="00706EFA">
        <w:rPr>
          <w:rFonts w:ascii="Arial Narrow" w:hAnsi="Arial Narrow"/>
          <w:lang w:val="en-US"/>
        </w:rPr>
        <w:t>LMs as different and separate from LMIs; the second treats LMs and LMIs as the same kind of phenomena; and the third combines the previous two models</w:t>
      </w:r>
    </w:p>
    <w:p w:rsidR="00830B1A" w:rsidRPr="00830B1A" w:rsidRDefault="00830B1A" w:rsidP="00830B1A">
      <w:pPr>
        <w:tabs>
          <w:tab w:val="left" w:pos="2700"/>
        </w:tabs>
        <w:spacing w:after="0"/>
        <w:contextualSpacing/>
        <w:rPr>
          <w:rFonts w:ascii="Arial Narrow" w:hAnsi="Arial Narrow"/>
          <w:lang w:val="en-US"/>
        </w:rPr>
      </w:pPr>
    </w:p>
    <w:p w:rsidR="00104D52" w:rsidRPr="00925E67" w:rsidRDefault="00F711FB" w:rsidP="0056414B">
      <w:pPr>
        <w:tabs>
          <w:tab w:val="left" w:pos="2700"/>
        </w:tabs>
        <w:spacing w:after="0"/>
        <w:contextualSpacing/>
        <w:rPr>
          <w:rFonts w:ascii="Arial Narrow" w:hAnsi="Arial Narrow"/>
          <w:b/>
          <w:i/>
          <w:lang w:val="en-US"/>
        </w:rPr>
      </w:pPr>
      <w:r w:rsidRPr="00925E67">
        <w:rPr>
          <w:rFonts w:ascii="Arial Narrow" w:hAnsi="Arial Narrow"/>
          <w:b/>
          <w:i/>
          <w:lang w:val="en-US"/>
        </w:rPr>
        <w:t xml:space="preserve">3.1 </w:t>
      </w:r>
      <w:r w:rsidR="002E5C00">
        <w:rPr>
          <w:rFonts w:ascii="Arial Narrow" w:hAnsi="Arial Narrow"/>
          <w:b/>
          <w:i/>
          <w:lang w:val="en-US"/>
        </w:rPr>
        <w:t>LM</w:t>
      </w:r>
      <w:r w:rsidR="00104D52" w:rsidRPr="00925E67">
        <w:rPr>
          <w:rFonts w:ascii="Arial Narrow" w:hAnsi="Arial Narrow"/>
          <w:b/>
          <w:i/>
          <w:lang w:val="en-US"/>
        </w:rPr>
        <w:t>s are different and separate from LMIs</w:t>
      </w:r>
    </w:p>
    <w:p w:rsidR="0098719D" w:rsidRDefault="00104D52" w:rsidP="0056414B">
      <w:pPr>
        <w:tabs>
          <w:tab w:val="left" w:pos="2700"/>
        </w:tabs>
        <w:spacing w:after="0"/>
        <w:contextualSpacing/>
        <w:rPr>
          <w:rFonts w:ascii="Arial Narrow" w:hAnsi="Arial Narrow"/>
          <w:lang w:val="en-US"/>
        </w:rPr>
      </w:pPr>
      <w:r w:rsidRPr="00925E67">
        <w:rPr>
          <w:rFonts w:ascii="Arial Narrow" w:hAnsi="Arial Narrow"/>
          <w:lang w:val="en-US"/>
        </w:rPr>
        <w:t xml:space="preserve">Model </w:t>
      </w:r>
      <w:r w:rsidR="0015382C">
        <w:rPr>
          <w:rFonts w:ascii="Arial Narrow" w:hAnsi="Arial Narrow"/>
          <w:lang w:val="en-US"/>
        </w:rPr>
        <w:t xml:space="preserve">one </w:t>
      </w:r>
      <w:r w:rsidR="00773BF6">
        <w:rPr>
          <w:rFonts w:ascii="Arial Narrow" w:hAnsi="Arial Narrow"/>
          <w:lang w:val="en-US"/>
        </w:rPr>
        <w:t>(figure 1)</w:t>
      </w:r>
      <w:r w:rsidRPr="00925E67">
        <w:rPr>
          <w:rFonts w:ascii="Arial Narrow" w:hAnsi="Arial Narrow"/>
          <w:lang w:val="en-US"/>
        </w:rPr>
        <w:t xml:space="preserve"> </w:t>
      </w:r>
      <w:r w:rsidR="0015382C">
        <w:rPr>
          <w:rFonts w:ascii="Arial Narrow" w:hAnsi="Arial Narrow"/>
          <w:lang w:val="en-US"/>
        </w:rPr>
        <w:t xml:space="preserve">shows </w:t>
      </w:r>
      <w:r w:rsidR="002E5C00">
        <w:rPr>
          <w:rFonts w:ascii="Arial Narrow" w:hAnsi="Arial Narrow"/>
          <w:lang w:val="en-US"/>
        </w:rPr>
        <w:t>LM</w:t>
      </w:r>
      <w:r w:rsidRPr="00925E67">
        <w:rPr>
          <w:rFonts w:ascii="Arial Narrow" w:hAnsi="Arial Narrow"/>
          <w:lang w:val="en-US"/>
        </w:rPr>
        <w:t>s are different and separate from LMIs</w:t>
      </w:r>
      <w:r w:rsidR="0015382C">
        <w:rPr>
          <w:rFonts w:ascii="Arial Narrow" w:hAnsi="Arial Narrow"/>
          <w:lang w:val="en-US"/>
        </w:rPr>
        <w:t xml:space="preserve">. This is, for example, </w:t>
      </w:r>
      <w:r w:rsidRPr="00925E67">
        <w:rPr>
          <w:rFonts w:ascii="Arial Narrow" w:hAnsi="Arial Narrow"/>
          <w:lang w:val="en-US"/>
        </w:rPr>
        <w:t xml:space="preserve">presupposed in terminology such as </w:t>
      </w:r>
      <w:r w:rsidRPr="00925E67">
        <w:rPr>
          <w:rFonts w:ascii="Arial Narrow" w:hAnsi="Arial Narrow" w:cs="Arial"/>
          <w:lang w:val="en-US"/>
        </w:rPr>
        <w:t xml:space="preserve">`institutions versus markets’ and in (well known) debates about whether European </w:t>
      </w:r>
      <w:r w:rsidR="002E5C00">
        <w:rPr>
          <w:rFonts w:ascii="Arial Narrow" w:hAnsi="Arial Narrow" w:cs="Arial"/>
          <w:lang w:val="en-US"/>
        </w:rPr>
        <w:t>LM</w:t>
      </w:r>
      <w:r w:rsidRPr="00925E67">
        <w:rPr>
          <w:rFonts w:ascii="Arial Narrow" w:hAnsi="Arial Narrow" w:cs="Arial"/>
          <w:lang w:val="en-US"/>
        </w:rPr>
        <w:t xml:space="preserve">s (heavily institutionalized or regulated), perform better or worse than Anglo-Saxon </w:t>
      </w:r>
      <w:r w:rsidR="002E5C00">
        <w:rPr>
          <w:rFonts w:ascii="Arial Narrow" w:hAnsi="Arial Narrow" w:cs="Arial"/>
          <w:lang w:val="en-US"/>
        </w:rPr>
        <w:t>LM</w:t>
      </w:r>
      <w:r w:rsidRPr="00925E67">
        <w:rPr>
          <w:rFonts w:ascii="Arial Narrow" w:hAnsi="Arial Narrow" w:cs="Arial"/>
          <w:lang w:val="en-US"/>
        </w:rPr>
        <w:t>s (lightly institutionalized or regulated).</w:t>
      </w:r>
      <w:r w:rsidRPr="00925E67">
        <w:rPr>
          <w:rFonts w:ascii="Arial Narrow" w:hAnsi="Arial Narrow"/>
          <w:lang w:val="en-US"/>
        </w:rPr>
        <w:t xml:space="preserve"> </w:t>
      </w:r>
    </w:p>
    <w:p w:rsidR="00104D52" w:rsidRPr="00925E67" w:rsidRDefault="00104D52" w:rsidP="0056414B">
      <w:pPr>
        <w:tabs>
          <w:tab w:val="left" w:pos="2700"/>
        </w:tabs>
        <w:spacing w:after="0"/>
        <w:contextualSpacing/>
        <w:rPr>
          <w:rFonts w:ascii="Arial Narrow" w:hAnsi="Arial Narrow"/>
          <w:lang w:val="en-US"/>
        </w:rPr>
      </w:pPr>
      <w:r w:rsidRPr="00925E67">
        <w:rPr>
          <w:rFonts w:ascii="Arial Narrow" w:hAnsi="Arial Narrow"/>
          <w:lang w:val="en-US"/>
        </w:rPr>
        <w:t xml:space="preserve"> </w:t>
      </w:r>
    </w:p>
    <w:p w:rsidR="00104D52" w:rsidRPr="00925E67" w:rsidRDefault="00104D52" w:rsidP="0056414B">
      <w:pPr>
        <w:tabs>
          <w:tab w:val="left" w:pos="2700"/>
        </w:tabs>
        <w:spacing w:after="0"/>
        <w:contextualSpacing/>
        <w:rPr>
          <w:rFonts w:ascii="Arial Narrow" w:hAnsi="Arial Narrow" w:cs="Arial"/>
          <w:i/>
          <w:lang w:val="en-US"/>
        </w:rPr>
      </w:pPr>
      <w:r w:rsidRPr="00925E67">
        <w:rPr>
          <w:rFonts w:ascii="Arial Narrow" w:hAnsi="Arial Narrow"/>
          <w:noProof/>
          <w:lang w:val="en-GB" w:eastAsia="en-GB"/>
        </w:rPr>
        <mc:AlternateContent>
          <mc:Choice Requires="wps">
            <w:drawing>
              <wp:anchor distT="0" distB="0" distL="114300" distR="114300" simplePos="0" relativeHeight="251669504" behindDoc="0" locked="0" layoutInCell="1" allowOverlap="1" wp14:anchorId="3D8D14A1" wp14:editId="685D4751">
                <wp:simplePos x="0" y="0"/>
                <wp:positionH relativeFrom="column">
                  <wp:posOffset>2334260</wp:posOffset>
                </wp:positionH>
                <wp:positionV relativeFrom="paragraph">
                  <wp:posOffset>1724660</wp:posOffset>
                </wp:positionV>
                <wp:extent cx="486410" cy="537845"/>
                <wp:effectExtent l="10160" t="10160" r="8255" b="13970"/>
                <wp:wrapNone/>
                <wp:docPr id="30"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6410" cy="537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7FB67" id="_x0000_t32" coordsize="21600,21600" o:spt="32" o:oned="t" path="m,l21600,21600e" filled="f">
                <v:path arrowok="t" fillok="f" o:connecttype="none"/>
                <o:lock v:ext="edit" shapetype="t"/>
              </v:shapetype>
              <v:shape id="AutoShape 125" o:spid="_x0000_s1026" type="#_x0000_t32" style="position:absolute;margin-left:183.8pt;margin-top:135.8pt;width:38.3pt;height:42.3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"/>
            </w:pict>
          </mc:Fallback>
        </mc:AlternateContent>
      </w:r>
      <w:r w:rsidRPr="00925E67">
        <w:rPr>
          <w:rFonts w:ascii="Arial Narrow" w:hAnsi="Arial Narrow"/>
          <w:noProof/>
          <w:lang w:val="en-GB" w:eastAsia="en-GB"/>
        </w:rPr>
        <mc:AlternateContent>
          <mc:Choice Requires="wps">
            <w:drawing>
              <wp:anchor distT="0" distB="0" distL="114300" distR="114300" simplePos="0" relativeHeight="251668480" behindDoc="0" locked="0" layoutInCell="1" allowOverlap="1" wp14:anchorId="5D85DEAB" wp14:editId="73BC23B4">
                <wp:simplePos x="0" y="0"/>
                <wp:positionH relativeFrom="column">
                  <wp:posOffset>2249170</wp:posOffset>
                </wp:positionH>
                <wp:positionV relativeFrom="paragraph">
                  <wp:posOffset>1679575</wp:posOffset>
                </wp:positionV>
                <wp:extent cx="571500" cy="619125"/>
                <wp:effectExtent l="10795" t="12700" r="8255" b="6350"/>
                <wp:wrapNone/>
                <wp:docPr id="2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1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E5D59" id="AutoShape 124" o:spid="_x0000_s1026" type="#_x0000_t32" style="position:absolute;margin-left:177.1pt;margin-top:132.25pt;width:45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TrFIwIAAEIEAAAOAAAAZHJzL2Uyb0RvYy54bWysU02P2jAQvVfqf7B8h3w0s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"/>
            </w:pict>
          </mc:Fallback>
        </mc:AlternateContent>
      </w:r>
      <w:r w:rsidRPr="00925E67">
        <w:rPr>
          <w:rFonts w:ascii="Arial Narrow" w:hAnsi="Arial Narrow"/>
          <w:noProof/>
          <w:lang w:val="en-GB" w:eastAsia="en-GB"/>
        </w:rPr>
        <mc:AlternateContent>
          <mc:Choice Requires="wps">
            <w:drawing>
              <wp:anchor distT="0" distB="0" distL="114300" distR="114300" simplePos="0" relativeHeight="251660288" behindDoc="0" locked="0" layoutInCell="1" allowOverlap="1" wp14:anchorId="13B2AB93" wp14:editId="486CF18E">
                <wp:simplePos x="0" y="0"/>
                <wp:positionH relativeFrom="column">
                  <wp:posOffset>1977390</wp:posOffset>
                </wp:positionH>
                <wp:positionV relativeFrom="paragraph">
                  <wp:posOffset>1289050</wp:posOffset>
                </wp:positionV>
                <wp:extent cx="1092835" cy="1228725"/>
                <wp:effectExtent l="5715" t="12700" r="6350" b="6350"/>
                <wp:wrapNone/>
                <wp:docPr id="2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1228725"/>
                        </a:xfrm>
                        <a:prstGeom prst="rect">
                          <a:avLst/>
                        </a:prstGeom>
                        <a:solidFill>
                          <a:srgbClr val="FFFFFF"/>
                        </a:solidFill>
                        <a:ln w="9525">
                          <a:solidFill>
                            <a:srgbClr val="000000"/>
                          </a:solidFill>
                          <a:miter lim="800000"/>
                          <a:headEnd/>
                          <a:tailEnd/>
                        </a:ln>
                      </wps:spPr>
                      <wps:txbx>
                        <w:txbxContent>
                          <w:p w:rsidR="00AC72BB" w:rsidRPr="00116F64" w:rsidRDefault="00AC72BB" w:rsidP="00104D52">
                            <w:pPr>
                              <w:spacing w:line="240" w:lineRule="auto"/>
                              <w:jc w:val="center"/>
                              <w:rPr>
                                <w:rFonts w:ascii="Arial Narrow" w:hAnsi="Arial Narrow"/>
                                <w:b/>
                                <w:sz w:val="20"/>
                                <w:szCs w:val="20"/>
                                <w:lang w:val="en-US"/>
                              </w:rPr>
                            </w:pPr>
                            <w:r>
                              <w:rPr>
                                <w:rFonts w:ascii="Arial Narrow" w:hAnsi="Arial Narrow"/>
                                <w:b/>
                                <w:sz w:val="20"/>
                                <w:szCs w:val="20"/>
                                <w:lang w:val="en-US"/>
                              </w:rPr>
                              <w:t>Labour</w:t>
                            </w:r>
                            <w:r w:rsidRPr="00116F64">
                              <w:rPr>
                                <w:rFonts w:ascii="Arial Narrow" w:hAnsi="Arial Narrow"/>
                                <w:b/>
                                <w:sz w:val="20"/>
                                <w:szCs w:val="20"/>
                                <w:lang w:val="en-US"/>
                              </w:rPr>
                              <w:t xml:space="preserve"> Markets</w:t>
                            </w:r>
                          </w:p>
                          <w:p w:rsidR="00AC72BB" w:rsidRDefault="00AC72BB" w:rsidP="00104D52">
                            <w:pPr>
                              <w:spacing w:line="240" w:lineRule="auto"/>
                              <w:rPr>
                                <w:rFonts w:ascii="Arial Narrow" w:hAnsi="Arial Narrow"/>
                                <w:sz w:val="16"/>
                                <w:szCs w:val="16"/>
                                <w:lang w:val="en-US"/>
                              </w:rPr>
                            </w:pPr>
                            <w:r w:rsidRPr="00116F64">
                              <w:rPr>
                                <w:rFonts w:ascii="Arial Narrow" w:hAnsi="Arial Narrow"/>
                                <w:sz w:val="16"/>
                                <w:szCs w:val="16"/>
                                <w:lang w:val="en-US"/>
                              </w:rPr>
                              <w:t>W</w:t>
                            </w:r>
                          </w:p>
                          <w:p w:rsidR="00AC72BB" w:rsidRDefault="00AC72BB" w:rsidP="00104D52">
                            <w:pPr>
                              <w:spacing w:line="240" w:lineRule="auto"/>
                              <w:rPr>
                                <w:rFonts w:ascii="Arial Narrow" w:hAnsi="Arial Narrow"/>
                                <w:sz w:val="16"/>
                                <w:szCs w:val="16"/>
                                <w:lang w:val="en-US"/>
                              </w:rPr>
                            </w:pPr>
                          </w:p>
                          <w:p w:rsidR="00AC72BB" w:rsidRDefault="00AC72BB" w:rsidP="00104D52">
                            <w:pPr>
                              <w:spacing w:line="240" w:lineRule="auto"/>
                              <w:rPr>
                                <w:rFonts w:ascii="Arial Narrow" w:hAnsi="Arial Narrow"/>
                                <w:sz w:val="16"/>
                                <w:szCs w:val="16"/>
                                <w:lang w:val="en-US"/>
                              </w:rPr>
                            </w:pPr>
                          </w:p>
                          <w:p w:rsidR="00AC72BB" w:rsidRDefault="00AC72BB" w:rsidP="00104D52">
                            <w:pPr>
                              <w:spacing w:line="240" w:lineRule="auto"/>
                              <w:ind w:left="708" w:firstLine="708"/>
                              <w:rPr>
                                <w:rFonts w:ascii="Arial Narrow" w:hAnsi="Arial Narrow"/>
                                <w:sz w:val="16"/>
                                <w:szCs w:val="16"/>
                                <w:lang w:val="en-US"/>
                              </w:rPr>
                            </w:pPr>
                            <w:r>
                              <w:rPr>
                                <w:rFonts w:ascii="Arial Narrow" w:hAnsi="Arial Narrow"/>
                                <w:sz w:val="16"/>
                                <w:szCs w:val="16"/>
                                <w:lang w:val="en-US"/>
                              </w:rPr>
                              <w:t>L</w:t>
                            </w:r>
                            <w:r w:rsidRPr="00116F64">
                              <w:rPr>
                                <w:rFonts w:ascii="Arial Narrow" w:hAnsi="Arial Narrow"/>
                                <w:sz w:val="16"/>
                                <w:szCs w:val="16"/>
                                <w:lang w:val="en-US"/>
                              </w:rPr>
                              <w:t xml:space="preserve"> </w:t>
                            </w:r>
                          </w:p>
                          <w:p w:rsidR="00AC72BB" w:rsidRPr="00CF39DA" w:rsidRDefault="00AC72BB" w:rsidP="00104D52">
                            <w:pPr>
                              <w:spacing w:line="240" w:lineRule="auto"/>
                              <w:rPr>
                                <w:lang w:val="en-US"/>
                              </w:rPr>
                            </w:pPr>
                            <w:r w:rsidRPr="00CF39DA">
                              <w:rPr>
                                <w:lang w:val="en-US"/>
                              </w:rPr>
                              <w:tab/>
                            </w:r>
                            <w:r w:rsidRPr="00CF39DA">
                              <w:rPr>
                                <w:lang w:val="en-US"/>
                              </w:rPr>
                              <w:tab/>
                            </w:r>
                          </w:p>
                          <w:p w:rsidR="00AC72BB" w:rsidRPr="00935021" w:rsidRDefault="00AC72BB" w:rsidP="00104D52">
                            <w:pPr>
                              <w:spacing w:line="240" w:lineRule="auto"/>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2AB93" id="_x0000_t202" coordsize="21600,21600" o:spt="202" path="m,l,21600r21600,l21600,xe">
                <v:stroke joinstyle="miter"/>
                <v:path gradientshapeok="t" o:connecttype="rect"/>
              </v:shapetype>
              <v:shape id="Text Box 113" o:spid="_x0000_s1026" type="#_x0000_t202" style="position:absolute;left:0;text-align:left;margin-left:155.7pt;margin-top:101.5pt;width:86.0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">
                <v:textbox>
                  <w:txbxContent>
                    <w:p w:rsidR="00AC72BB" w:rsidRPr="00116F64" w:rsidRDefault="00AC72BB" w:rsidP="00104D52">
                      <w:pPr>
                        <w:spacing w:line="240" w:lineRule="auto"/>
                        <w:jc w:val="center"/>
                        <w:rPr>
                          <w:rFonts w:ascii="Arial Narrow" w:hAnsi="Arial Narrow"/>
                          <w:b/>
                          <w:sz w:val="20"/>
                          <w:szCs w:val="20"/>
                          <w:lang w:val="en-US"/>
                        </w:rPr>
                      </w:pPr>
                      <w:r>
                        <w:rPr>
                          <w:rFonts w:ascii="Arial Narrow" w:hAnsi="Arial Narrow"/>
                          <w:b/>
                          <w:sz w:val="20"/>
                          <w:szCs w:val="20"/>
                          <w:lang w:val="en-US"/>
                        </w:rPr>
                        <w:t>Labour</w:t>
                      </w:r>
                      <w:r w:rsidRPr="00116F64">
                        <w:rPr>
                          <w:rFonts w:ascii="Arial Narrow" w:hAnsi="Arial Narrow"/>
                          <w:b/>
                          <w:sz w:val="20"/>
                          <w:szCs w:val="20"/>
                          <w:lang w:val="en-US"/>
                        </w:rPr>
                        <w:t xml:space="preserve"> Markets</w:t>
                      </w:r>
                    </w:p>
                    <w:p w:rsidR="00AC72BB" w:rsidRDefault="00AC72BB" w:rsidP="00104D52">
                      <w:pPr>
                        <w:spacing w:line="240" w:lineRule="auto"/>
                        <w:rPr>
                          <w:rFonts w:ascii="Arial Narrow" w:hAnsi="Arial Narrow"/>
                          <w:sz w:val="16"/>
                          <w:szCs w:val="16"/>
                          <w:lang w:val="en-US"/>
                        </w:rPr>
                      </w:pPr>
                      <w:r w:rsidRPr="00116F64">
                        <w:rPr>
                          <w:rFonts w:ascii="Arial Narrow" w:hAnsi="Arial Narrow"/>
                          <w:sz w:val="16"/>
                          <w:szCs w:val="16"/>
                          <w:lang w:val="en-US"/>
                        </w:rPr>
                        <w:t>W</w:t>
                      </w:r>
                    </w:p>
                    <w:p w:rsidR="00AC72BB" w:rsidRDefault="00AC72BB" w:rsidP="00104D52">
                      <w:pPr>
                        <w:spacing w:line="240" w:lineRule="auto"/>
                        <w:rPr>
                          <w:rFonts w:ascii="Arial Narrow" w:hAnsi="Arial Narrow"/>
                          <w:sz w:val="16"/>
                          <w:szCs w:val="16"/>
                          <w:lang w:val="en-US"/>
                        </w:rPr>
                      </w:pPr>
                    </w:p>
                    <w:p w:rsidR="00AC72BB" w:rsidRDefault="00AC72BB" w:rsidP="00104D52">
                      <w:pPr>
                        <w:spacing w:line="240" w:lineRule="auto"/>
                        <w:rPr>
                          <w:rFonts w:ascii="Arial Narrow" w:hAnsi="Arial Narrow"/>
                          <w:sz w:val="16"/>
                          <w:szCs w:val="16"/>
                          <w:lang w:val="en-US"/>
                        </w:rPr>
                      </w:pPr>
                    </w:p>
                    <w:p w:rsidR="00AC72BB" w:rsidRDefault="00AC72BB" w:rsidP="00104D52">
                      <w:pPr>
                        <w:spacing w:line="240" w:lineRule="auto"/>
                        <w:ind w:left="708" w:firstLine="708"/>
                        <w:rPr>
                          <w:rFonts w:ascii="Arial Narrow" w:hAnsi="Arial Narrow"/>
                          <w:sz w:val="16"/>
                          <w:szCs w:val="16"/>
                          <w:lang w:val="en-US"/>
                        </w:rPr>
                      </w:pPr>
                      <w:r>
                        <w:rPr>
                          <w:rFonts w:ascii="Arial Narrow" w:hAnsi="Arial Narrow"/>
                          <w:sz w:val="16"/>
                          <w:szCs w:val="16"/>
                          <w:lang w:val="en-US"/>
                        </w:rPr>
                        <w:t>L</w:t>
                      </w:r>
                      <w:r w:rsidRPr="00116F64">
                        <w:rPr>
                          <w:rFonts w:ascii="Arial Narrow" w:hAnsi="Arial Narrow"/>
                          <w:sz w:val="16"/>
                          <w:szCs w:val="16"/>
                          <w:lang w:val="en-US"/>
                        </w:rPr>
                        <w:t xml:space="preserve"> </w:t>
                      </w:r>
                    </w:p>
                    <w:p w:rsidR="00AC72BB" w:rsidRPr="00CF39DA" w:rsidRDefault="00AC72BB" w:rsidP="00104D52">
                      <w:pPr>
                        <w:spacing w:line="240" w:lineRule="auto"/>
                        <w:rPr>
                          <w:lang w:val="en-US"/>
                        </w:rPr>
                      </w:pPr>
                      <w:r w:rsidRPr="00CF39DA">
                        <w:rPr>
                          <w:lang w:val="en-US"/>
                        </w:rPr>
                        <w:tab/>
                      </w:r>
                      <w:r w:rsidRPr="00CF39DA">
                        <w:rPr>
                          <w:lang w:val="en-US"/>
                        </w:rPr>
                        <w:tab/>
                      </w:r>
                    </w:p>
                    <w:p w:rsidR="00AC72BB" w:rsidRPr="00935021" w:rsidRDefault="00AC72BB" w:rsidP="00104D52">
                      <w:pPr>
                        <w:spacing w:line="240" w:lineRule="auto"/>
                        <w:rPr>
                          <w:lang w:val="en-US"/>
                        </w:rPr>
                      </w:pPr>
                    </w:p>
                  </w:txbxContent>
                </v:textbox>
              </v:shape>
            </w:pict>
          </mc:Fallback>
        </mc:AlternateContent>
      </w:r>
      <w:r w:rsidRPr="00925E67">
        <w:rPr>
          <w:rFonts w:ascii="Arial Narrow" w:hAnsi="Arial Narrow"/>
          <w:noProof/>
          <w:lang w:val="en-GB" w:eastAsia="en-GB"/>
        </w:rPr>
        <mc:AlternateContent>
          <mc:Choice Requires="wps">
            <w:drawing>
              <wp:anchor distT="0" distB="0" distL="114300" distR="114300" simplePos="0" relativeHeight="251662336" behindDoc="0" locked="0" layoutInCell="1" allowOverlap="1" wp14:anchorId="167BB58C" wp14:editId="22F070FC">
                <wp:simplePos x="0" y="0"/>
                <wp:positionH relativeFrom="column">
                  <wp:posOffset>2199005</wp:posOffset>
                </wp:positionH>
                <wp:positionV relativeFrom="paragraph">
                  <wp:posOffset>2360295</wp:posOffset>
                </wp:positionV>
                <wp:extent cx="814070" cy="635"/>
                <wp:effectExtent l="8255" t="7620" r="6350" b="10795"/>
                <wp:wrapNone/>
                <wp:docPr id="27"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0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8E4F4" id="AutoShape 115" o:spid="_x0000_s1026" type="#_x0000_t32" style="position:absolute;margin-left:173.15pt;margin-top:185.85pt;width:64.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ajIw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"/>
            </w:pict>
          </mc:Fallback>
        </mc:AlternateContent>
      </w:r>
      <w:r w:rsidRPr="00925E67">
        <w:rPr>
          <w:rFonts w:ascii="Arial Narrow" w:hAnsi="Arial Narrow"/>
          <w:noProof/>
          <w:lang w:val="en-GB" w:eastAsia="en-GB"/>
        </w:rPr>
        <mc:AlternateContent>
          <mc:Choice Requires="wps">
            <w:drawing>
              <wp:anchor distT="0" distB="0" distL="114300" distR="114300" simplePos="0" relativeHeight="251661312" behindDoc="0" locked="0" layoutInCell="1" allowOverlap="1" wp14:anchorId="7D2B4511" wp14:editId="00058EFF">
                <wp:simplePos x="0" y="0"/>
                <wp:positionH relativeFrom="column">
                  <wp:posOffset>2199005</wp:posOffset>
                </wp:positionH>
                <wp:positionV relativeFrom="paragraph">
                  <wp:posOffset>1588770</wp:posOffset>
                </wp:positionV>
                <wp:extent cx="0" cy="772160"/>
                <wp:effectExtent l="8255" t="7620" r="10795" b="10795"/>
                <wp:wrapNone/>
                <wp:docPr id="26"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72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D86BF" id="AutoShape 114" o:spid="_x0000_s1026" type="#_x0000_t32" style="position:absolute;margin-left:173.15pt;margin-top:125.1pt;width:0;height:60.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"/>
            </w:pict>
          </mc:Fallback>
        </mc:AlternateContent>
      </w:r>
      <w:r w:rsidRPr="00925E67">
        <w:rPr>
          <w:rFonts w:ascii="Arial Narrow" w:hAnsi="Arial Narrow"/>
          <w:noProof/>
          <w:lang w:val="en-GB" w:eastAsia="en-GB"/>
        </w:rPr>
        <w:drawing>
          <wp:inline distT="0" distB="0" distL="0" distR="0" wp14:anchorId="704B7CD0" wp14:editId="1B002FE7">
            <wp:extent cx="4386263" cy="2936082"/>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04D52" w:rsidRPr="00925E67" w:rsidRDefault="00104D52" w:rsidP="0056414B">
      <w:pPr>
        <w:tabs>
          <w:tab w:val="left" w:pos="2700"/>
        </w:tabs>
        <w:spacing w:after="0"/>
        <w:contextualSpacing/>
        <w:jc w:val="center"/>
        <w:rPr>
          <w:rFonts w:ascii="Arial Narrow" w:hAnsi="Arial Narrow"/>
          <w:lang w:val="en-US"/>
        </w:rPr>
      </w:pPr>
      <w:r w:rsidRPr="00925E67">
        <w:rPr>
          <w:rFonts w:ascii="Arial Narrow" w:hAnsi="Arial Narrow" w:cs="Arial"/>
          <w:i/>
          <w:lang w:val="en-US"/>
        </w:rPr>
        <w:t xml:space="preserve">Figure 1. Model 1: </w:t>
      </w:r>
      <w:r w:rsidR="002E5C00">
        <w:rPr>
          <w:rFonts w:ascii="Arial Narrow" w:hAnsi="Arial Narrow" w:cs="Arial"/>
          <w:i/>
          <w:lang w:val="en-US"/>
        </w:rPr>
        <w:t>LM</w:t>
      </w:r>
      <w:r w:rsidRPr="00925E67">
        <w:rPr>
          <w:rFonts w:ascii="Arial Narrow" w:hAnsi="Arial Narrow"/>
          <w:i/>
          <w:lang w:val="en-US"/>
        </w:rPr>
        <w:t>s and LMIs as different and separate phenomena</w:t>
      </w:r>
    </w:p>
    <w:p w:rsidR="00104D52" w:rsidRPr="00925E67" w:rsidRDefault="00104D52" w:rsidP="0056414B">
      <w:pPr>
        <w:spacing w:after="0"/>
        <w:contextualSpacing/>
        <w:rPr>
          <w:rFonts w:ascii="Arial Narrow" w:hAnsi="Arial Narrow"/>
          <w:lang w:val="en-US"/>
        </w:rPr>
      </w:pPr>
    </w:p>
    <w:p w:rsidR="00104D52" w:rsidRPr="00925E67" w:rsidRDefault="00104D52" w:rsidP="0056414B">
      <w:pPr>
        <w:spacing w:after="0"/>
        <w:contextualSpacing/>
        <w:rPr>
          <w:rFonts w:ascii="Arial Narrow" w:hAnsi="Arial Narrow" w:cs="Arial"/>
          <w:lang w:val="en-US"/>
        </w:rPr>
      </w:pPr>
      <w:r w:rsidRPr="00925E67">
        <w:rPr>
          <w:rFonts w:ascii="Arial Narrow" w:hAnsi="Arial Narrow"/>
          <w:lang w:val="en-US"/>
        </w:rPr>
        <w:t xml:space="preserve">Putting matters with this degree of clarity reveals a serious problem - actually it was always there, but difficult to see. </w:t>
      </w:r>
      <w:r w:rsidR="00773BF6">
        <w:rPr>
          <w:rFonts w:ascii="Arial Narrow" w:hAnsi="Arial Narrow"/>
          <w:lang w:val="en-US"/>
        </w:rPr>
        <w:t>Whilst LMI</w:t>
      </w:r>
      <w:r w:rsidR="00773BF6" w:rsidRPr="00773BF6">
        <w:rPr>
          <w:rFonts w:ascii="Arial Narrow" w:hAnsi="Arial Narrow"/>
          <w:vertAlign w:val="subscript"/>
          <w:lang w:val="en-US"/>
        </w:rPr>
        <w:t>fr</w:t>
      </w:r>
      <w:r w:rsidR="00773BF6">
        <w:rPr>
          <w:rFonts w:ascii="Arial Narrow" w:hAnsi="Arial Narrow"/>
          <w:lang w:val="en-US"/>
        </w:rPr>
        <w:t xml:space="preserve"> and LMI</w:t>
      </w:r>
      <w:r w:rsidR="00773BF6" w:rsidRPr="00773BF6">
        <w:rPr>
          <w:rFonts w:ascii="Arial Narrow" w:hAnsi="Arial Narrow"/>
          <w:vertAlign w:val="subscript"/>
          <w:lang w:val="en-US"/>
        </w:rPr>
        <w:t>fb</w:t>
      </w:r>
      <w:r w:rsidR="00773BF6">
        <w:rPr>
          <w:rFonts w:ascii="Arial Narrow" w:hAnsi="Arial Narrow"/>
          <w:lang w:val="en-US"/>
        </w:rPr>
        <w:t xml:space="preserve"> are conceived of as different, and separate from LMs, and influencing </w:t>
      </w:r>
      <w:r w:rsidR="00572A7C">
        <w:rPr>
          <w:rFonts w:ascii="Arial Narrow" w:hAnsi="Arial Narrow"/>
          <w:lang w:val="en-US"/>
        </w:rPr>
        <w:t>them</w:t>
      </w:r>
      <w:r w:rsidR="00773BF6">
        <w:rPr>
          <w:rFonts w:ascii="Arial Narrow" w:hAnsi="Arial Narrow"/>
          <w:lang w:val="en-US"/>
        </w:rPr>
        <w:t>, LM</w:t>
      </w:r>
      <w:r w:rsidR="00572A7C">
        <w:rPr>
          <w:rFonts w:ascii="Arial Narrow" w:hAnsi="Arial Narrow"/>
          <w:lang w:val="en-US"/>
        </w:rPr>
        <w:t xml:space="preserve">s are </w:t>
      </w:r>
      <w:r w:rsidRPr="00925E67">
        <w:rPr>
          <w:rFonts w:ascii="Arial Narrow" w:hAnsi="Arial Narrow" w:cs="Arial"/>
          <w:lang w:val="en-US"/>
        </w:rPr>
        <w:t xml:space="preserve">conceived of as a kind of </w:t>
      </w:r>
      <w:r w:rsidRPr="00925E67">
        <w:rPr>
          <w:rFonts w:ascii="Arial Narrow" w:hAnsi="Arial Narrow" w:cs="Arial"/>
          <w:i/>
          <w:lang w:val="en-US"/>
        </w:rPr>
        <w:t>institutional void</w:t>
      </w:r>
      <w:r w:rsidR="00773BF6">
        <w:rPr>
          <w:rFonts w:ascii="Arial Narrow" w:hAnsi="Arial Narrow" w:cs="Arial"/>
          <w:lang w:val="en-US"/>
        </w:rPr>
        <w:t xml:space="preserve"> – i.e. it is as if the two curves could just hang in an institution-less space. </w:t>
      </w:r>
      <w:r w:rsidRPr="00925E67">
        <w:rPr>
          <w:rFonts w:ascii="Arial Narrow" w:hAnsi="Arial Narrow"/>
          <w:lang w:val="en-US"/>
        </w:rPr>
        <w:t>T</w:t>
      </w:r>
      <w:r w:rsidRPr="00925E67">
        <w:rPr>
          <w:rFonts w:ascii="Arial Narrow" w:hAnsi="Arial Narrow" w:cs="Arial"/>
          <w:lang w:val="en-US"/>
        </w:rPr>
        <w:t xml:space="preserve">he problem is easier to see if we return to </w:t>
      </w:r>
      <w:r w:rsidR="00773BF6">
        <w:rPr>
          <w:rFonts w:ascii="Arial Narrow" w:hAnsi="Arial Narrow" w:cs="Arial"/>
          <w:lang w:val="en-US"/>
        </w:rPr>
        <w:t xml:space="preserve">the </w:t>
      </w:r>
      <w:r w:rsidRPr="00925E67">
        <w:rPr>
          <w:rFonts w:ascii="Arial Narrow" w:hAnsi="Arial Narrow" w:cs="Arial"/>
          <w:lang w:val="en-US"/>
        </w:rPr>
        <w:t xml:space="preserve">chess example - which I deliberately misrepresent in figure 2. </w:t>
      </w:r>
    </w:p>
    <w:p w:rsidR="00104D52" w:rsidRPr="00925E67" w:rsidRDefault="00104D52" w:rsidP="0056414B">
      <w:pPr>
        <w:tabs>
          <w:tab w:val="left" w:pos="2700"/>
        </w:tabs>
        <w:spacing w:after="0"/>
        <w:contextualSpacing/>
        <w:rPr>
          <w:rFonts w:ascii="Arial Narrow" w:hAnsi="Arial Narrow"/>
          <w:lang w:val="en-US"/>
        </w:rPr>
      </w:pPr>
      <w:r w:rsidRPr="00925E67">
        <w:rPr>
          <w:rFonts w:ascii="Arial Narrow" w:hAnsi="Arial Narrow"/>
          <w:noProof/>
          <w:lang w:val="en-GB" w:eastAsia="en-GB"/>
        </w:rPr>
        <w:drawing>
          <wp:inline distT="0" distB="0" distL="0" distR="0" wp14:anchorId="713A6763" wp14:editId="689D4330">
            <wp:extent cx="2478882" cy="1471612"/>
            <wp:effectExtent l="0" t="0" r="0" b="0"/>
            <wp:docPr id="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04D52" w:rsidRPr="00925E67" w:rsidRDefault="00104D52" w:rsidP="0056414B">
      <w:pPr>
        <w:spacing w:after="0"/>
        <w:contextualSpacing/>
        <w:rPr>
          <w:rFonts w:ascii="Arial Narrow" w:hAnsi="Arial Narrow"/>
          <w:i/>
          <w:lang w:val="en-US"/>
        </w:rPr>
      </w:pPr>
      <w:r w:rsidRPr="00925E67">
        <w:rPr>
          <w:rFonts w:ascii="Arial Narrow" w:hAnsi="Arial Narrow"/>
          <w:i/>
          <w:lang w:val="en-US"/>
        </w:rPr>
        <w:t xml:space="preserve">Figure 2. A deliberate misrepresentation of </w:t>
      </w:r>
    </w:p>
    <w:p w:rsidR="00104D52" w:rsidRPr="00925E67" w:rsidRDefault="00104D52" w:rsidP="0056414B">
      <w:pPr>
        <w:spacing w:after="0"/>
        <w:contextualSpacing/>
        <w:rPr>
          <w:rFonts w:ascii="Arial Narrow" w:hAnsi="Arial Narrow"/>
          <w:i/>
          <w:lang w:val="en-US"/>
        </w:rPr>
      </w:pPr>
      <w:r w:rsidRPr="00925E67">
        <w:rPr>
          <w:rFonts w:ascii="Arial Narrow" w:hAnsi="Arial Narrow"/>
          <w:i/>
          <w:lang w:val="en-US"/>
        </w:rPr>
        <w:t>chess and the (constitutive) rules of chess</w:t>
      </w:r>
    </w:p>
    <w:p w:rsidR="00104D52" w:rsidRPr="00925E67" w:rsidRDefault="00104D52" w:rsidP="0056414B">
      <w:pPr>
        <w:spacing w:after="0"/>
        <w:contextualSpacing/>
        <w:rPr>
          <w:rFonts w:ascii="Arial Narrow" w:hAnsi="Arial Narrow"/>
          <w:lang w:val="en-US"/>
        </w:rPr>
      </w:pPr>
    </w:p>
    <w:p w:rsidR="00104D52" w:rsidRDefault="00104D52" w:rsidP="0056414B">
      <w:pPr>
        <w:spacing w:after="0"/>
        <w:contextualSpacing/>
        <w:rPr>
          <w:rFonts w:ascii="Arial Narrow" w:hAnsi="Arial Narrow"/>
          <w:lang w:val="en-US"/>
        </w:rPr>
      </w:pPr>
      <w:r w:rsidRPr="0015382C">
        <w:rPr>
          <w:rFonts w:ascii="Arial Narrow" w:hAnsi="Arial Narrow"/>
          <w:lang w:val="en-US"/>
        </w:rPr>
        <w:lastRenderedPageBreak/>
        <w:t xml:space="preserve">Trying to show the rules of chess as different and separate from chess is a misrepresentation because chess </w:t>
      </w:r>
      <w:r w:rsidR="00737AF4" w:rsidRPr="0015382C">
        <w:rPr>
          <w:rFonts w:ascii="Arial Narrow" w:hAnsi="Arial Narrow"/>
          <w:lang w:val="en-US"/>
        </w:rPr>
        <w:t xml:space="preserve">has </w:t>
      </w:r>
      <w:r w:rsidRPr="0015382C">
        <w:rPr>
          <w:rFonts w:ascii="Arial Narrow" w:hAnsi="Arial Narrow"/>
          <w:lang w:val="en-US"/>
        </w:rPr>
        <w:t xml:space="preserve">no separate existence from the rules of chess. </w:t>
      </w:r>
      <w:r w:rsidR="00773BF6" w:rsidRPr="0015382C">
        <w:rPr>
          <w:rFonts w:ascii="Arial Narrow" w:hAnsi="Arial Narrow"/>
          <w:lang w:val="en-US"/>
        </w:rPr>
        <w:t xml:space="preserve">Trying to show </w:t>
      </w:r>
      <w:r w:rsidRPr="0015382C">
        <w:rPr>
          <w:rFonts w:ascii="Arial Narrow" w:hAnsi="Arial Narrow"/>
          <w:lang w:val="en-US"/>
        </w:rPr>
        <w:t xml:space="preserve">LMIs as different to and separate from </w:t>
      </w:r>
      <w:r w:rsidR="002E5C00" w:rsidRPr="0015382C">
        <w:rPr>
          <w:rFonts w:ascii="Arial Narrow" w:hAnsi="Arial Narrow"/>
          <w:lang w:val="en-US"/>
        </w:rPr>
        <w:t>LM</w:t>
      </w:r>
      <w:r w:rsidRPr="0015382C">
        <w:rPr>
          <w:rFonts w:ascii="Arial Narrow" w:hAnsi="Arial Narrow"/>
          <w:lang w:val="en-US"/>
        </w:rPr>
        <w:t>s is a misrepresentation because</w:t>
      </w:r>
      <w:r w:rsidR="0015382C">
        <w:rPr>
          <w:rFonts w:ascii="Arial Narrow" w:hAnsi="Arial Narrow"/>
          <w:lang w:val="en-US"/>
        </w:rPr>
        <w:t xml:space="preserve"> LMIs, especially</w:t>
      </w:r>
      <w:r w:rsidR="00961567" w:rsidRPr="0015382C">
        <w:rPr>
          <w:rFonts w:ascii="Arial Narrow" w:hAnsi="Arial Narrow"/>
          <w:lang w:val="en-US"/>
        </w:rPr>
        <w:t xml:space="preserve"> </w:t>
      </w:r>
      <w:r w:rsidR="002E5C00" w:rsidRPr="0015382C">
        <w:rPr>
          <w:rFonts w:ascii="Arial Narrow" w:hAnsi="Arial Narrow"/>
          <w:lang w:val="en-US"/>
        </w:rPr>
        <w:t>LM</w:t>
      </w:r>
      <w:r w:rsidR="00961567" w:rsidRPr="0015382C">
        <w:rPr>
          <w:rFonts w:ascii="Arial Narrow" w:hAnsi="Arial Narrow"/>
          <w:lang w:val="en-US"/>
        </w:rPr>
        <w:t>I</w:t>
      </w:r>
      <w:r w:rsidR="00961567" w:rsidRPr="0015382C">
        <w:rPr>
          <w:rFonts w:ascii="Arial Narrow" w:hAnsi="Arial Narrow"/>
          <w:vertAlign w:val="subscript"/>
          <w:lang w:val="en-US"/>
        </w:rPr>
        <w:t>fc</w:t>
      </w:r>
      <w:r w:rsidR="0015382C">
        <w:rPr>
          <w:rFonts w:ascii="Arial Narrow" w:hAnsi="Arial Narrow"/>
          <w:lang w:val="en-US"/>
        </w:rPr>
        <w:t xml:space="preserve">, </w:t>
      </w:r>
      <w:r w:rsidRPr="0015382C">
        <w:rPr>
          <w:rFonts w:ascii="Arial Narrow" w:hAnsi="Arial Narrow"/>
          <w:lang w:val="en-US"/>
        </w:rPr>
        <w:t>have no separate existence from LMs</w:t>
      </w:r>
      <w:r w:rsidR="0015382C">
        <w:rPr>
          <w:rFonts w:ascii="Arial Narrow" w:hAnsi="Arial Narrow"/>
          <w:lang w:val="en-US"/>
        </w:rPr>
        <w:t xml:space="preserve"> – i.e. they are what make LMs function</w:t>
      </w:r>
      <w:r w:rsidRPr="0015382C">
        <w:rPr>
          <w:rFonts w:ascii="Arial Narrow" w:hAnsi="Arial Narrow"/>
          <w:lang w:val="en-US"/>
        </w:rPr>
        <w:t xml:space="preserve">. </w:t>
      </w:r>
      <w:r w:rsidR="0015382C" w:rsidRPr="0015382C">
        <w:rPr>
          <w:rFonts w:ascii="Arial Narrow" w:hAnsi="Arial Narrow"/>
          <w:lang w:val="en-US"/>
        </w:rPr>
        <w:t xml:space="preserve">The snag is, </w:t>
      </w:r>
      <w:r w:rsidRPr="0015382C">
        <w:rPr>
          <w:rFonts w:ascii="Arial Narrow" w:hAnsi="Arial Narrow"/>
          <w:lang w:val="en-US"/>
        </w:rPr>
        <w:t>LMI</w:t>
      </w:r>
      <w:r w:rsidRPr="0015382C">
        <w:rPr>
          <w:rFonts w:ascii="Arial Narrow" w:hAnsi="Arial Narrow"/>
          <w:vertAlign w:val="subscript"/>
          <w:lang w:val="en-US"/>
        </w:rPr>
        <w:t>fc</w:t>
      </w:r>
      <w:r w:rsidRPr="0015382C">
        <w:rPr>
          <w:rFonts w:ascii="Arial Narrow" w:hAnsi="Arial Narrow"/>
          <w:lang w:val="en-US"/>
        </w:rPr>
        <w:t xml:space="preserve"> cannot be included in model one because LMI</w:t>
      </w:r>
      <w:r w:rsidRPr="0015382C">
        <w:rPr>
          <w:rFonts w:ascii="Arial Narrow" w:hAnsi="Arial Narrow"/>
          <w:vertAlign w:val="subscript"/>
          <w:lang w:val="en-US"/>
        </w:rPr>
        <w:t>fc</w:t>
      </w:r>
      <w:r w:rsidRPr="0015382C">
        <w:rPr>
          <w:rFonts w:ascii="Arial Narrow" w:hAnsi="Arial Narrow"/>
          <w:lang w:val="en-US"/>
        </w:rPr>
        <w:t xml:space="preserve"> are </w:t>
      </w:r>
      <w:r w:rsidRPr="0015382C">
        <w:rPr>
          <w:rFonts w:ascii="Arial Narrow" w:hAnsi="Arial Narrow"/>
          <w:i/>
          <w:lang w:val="en-US"/>
        </w:rPr>
        <w:t>not</w:t>
      </w:r>
      <w:r w:rsidRPr="0015382C">
        <w:rPr>
          <w:rFonts w:ascii="Arial Narrow" w:hAnsi="Arial Narrow"/>
          <w:lang w:val="en-US"/>
        </w:rPr>
        <w:t xml:space="preserve"> different to and separate from </w:t>
      </w:r>
      <w:r w:rsidR="002E5C00" w:rsidRPr="0015382C">
        <w:rPr>
          <w:rFonts w:ascii="Arial Narrow" w:hAnsi="Arial Narrow"/>
          <w:lang w:val="en-US"/>
        </w:rPr>
        <w:t>LM</w:t>
      </w:r>
      <w:r w:rsidRPr="0015382C">
        <w:rPr>
          <w:rFonts w:ascii="Arial Narrow" w:hAnsi="Arial Narrow"/>
          <w:lang w:val="en-US"/>
        </w:rPr>
        <w:t>s. Model one is not, therefore, defensible.</w:t>
      </w:r>
    </w:p>
    <w:p w:rsidR="00104D52" w:rsidRPr="00925E67" w:rsidRDefault="00104D52" w:rsidP="0056414B">
      <w:pPr>
        <w:tabs>
          <w:tab w:val="left" w:pos="2700"/>
        </w:tabs>
        <w:spacing w:after="0"/>
        <w:contextualSpacing/>
        <w:rPr>
          <w:rFonts w:ascii="Arial Narrow" w:hAnsi="Arial Narrow"/>
          <w:b/>
          <w:i/>
          <w:lang w:val="en-US"/>
        </w:rPr>
      </w:pPr>
    </w:p>
    <w:p w:rsidR="00950723" w:rsidRDefault="00950723" w:rsidP="0056414B">
      <w:pPr>
        <w:tabs>
          <w:tab w:val="left" w:pos="2700"/>
        </w:tabs>
        <w:spacing w:after="0"/>
        <w:contextualSpacing/>
        <w:rPr>
          <w:rFonts w:ascii="Arial Narrow" w:hAnsi="Arial Narrow"/>
          <w:b/>
          <w:i/>
          <w:lang w:val="en-US"/>
        </w:rPr>
      </w:pPr>
    </w:p>
    <w:p w:rsidR="00950723" w:rsidRDefault="00950723" w:rsidP="0056414B">
      <w:pPr>
        <w:tabs>
          <w:tab w:val="left" w:pos="2700"/>
        </w:tabs>
        <w:spacing w:after="0"/>
        <w:contextualSpacing/>
        <w:rPr>
          <w:rFonts w:ascii="Arial Narrow" w:hAnsi="Arial Narrow"/>
          <w:b/>
          <w:i/>
          <w:lang w:val="en-US"/>
        </w:rPr>
      </w:pPr>
    </w:p>
    <w:p w:rsidR="00104D52" w:rsidRPr="00925E67" w:rsidRDefault="00F711FB" w:rsidP="0056414B">
      <w:pPr>
        <w:tabs>
          <w:tab w:val="left" w:pos="2700"/>
        </w:tabs>
        <w:spacing w:after="0"/>
        <w:contextualSpacing/>
        <w:rPr>
          <w:rFonts w:ascii="Arial Narrow" w:hAnsi="Arial Narrow" w:cs="Arial"/>
          <w:b/>
          <w:i/>
          <w:lang w:val="en-US"/>
        </w:rPr>
      </w:pPr>
      <w:r w:rsidRPr="00925E67">
        <w:rPr>
          <w:rFonts w:ascii="Arial Narrow" w:hAnsi="Arial Narrow"/>
          <w:b/>
          <w:i/>
          <w:lang w:val="en-US"/>
        </w:rPr>
        <w:t xml:space="preserve">3.2 </w:t>
      </w:r>
      <w:r w:rsidR="002E5C00">
        <w:rPr>
          <w:rFonts w:ascii="Arial Narrow" w:hAnsi="Arial Narrow"/>
          <w:b/>
          <w:i/>
          <w:lang w:val="en-US"/>
        </w:rPr>
        <w:t>LM</w:t>
      </w:r>
      <w:r w:rsidR="00104D52" w:rsidRPr="00925E67">
        <w:rPr>
          <w:rFonts w:ascii="Arial Narrow" w:hAnsi="Arial Narrow"/>
          <w:b/>
          <w:i/>
          <w:lang w:val="en-US"/>
        </w:rPr>
        <w:t>s and LMIs are the same kind of phenomena</w:t>
      </w:r>
    </w:p>
    <w:p w:rsidR="00104D52" w:rsidRPr="00925E67" w:rsidRDefault="00104D52" w:rsidP="0056414B">
      <w:pPr>
        <w:spacing w:after="0"/>
        <w:contextualSpacing/>
        <w:rPr>
          <w:rFonts w:ascii="Arial Narrow" w:hAnsi="Arial Narrow"/>
          <w:lang w:val="en-US"/>
        </w:rPr>
      </w:pPr>
      <w:r w:rsidRPr="00925E67">
        <w:rPr>
          <w:rFonts w:ascii="Arial Narrow" w:hAnsi="Arial Narrow" w:cs="Arial"/>
          <w:lang w:val="en-US"/>
        </w:rPr>
        <w:t xml:space="preserve">Model two tries to </w:t>
      </w:r>
      <w:r w:rsidR="0015382C">
        <w:rPr>
          <w:rFonts w:ascii="Arial Narrow" w:hAnsi="Arial Narrow" w:cs="Arial"/>
          <w:lang w:val="en-US"/>
        </w:rPr>
        <w:t>resolve</w:t>
      </w:r>
      <w:r w:rsidRPr="00925E67">
        <w:rPr>
          <w:rFonts w:ascii="Arial Narrow" w:hAnsi="Arial Narrow" w:cs="Arial"/>
          <w:lang w:val="en-US"/>
        </w:rPr>
        <w:t xml:space="preserve"> the above problem</w:t>
      </w:r>
      <w:r w:rsidR="0015382C">
        <w:rPr>
          <w:rFonts w:ascii="Arial Narrow" w:hAnsi="Arial Narrow" w:cs="Arial"/>
          <w:lang w:val="en-US"/>
        </w:rPr>
        <w:t>s</w:t>
      </w:r>
      <w:r w:rsidRPr="00925E67">
        <w:rPr>
          <w:rFonts w:ascii="Arial Narrow" w:hAnsi="Arial Narrow" w:cs="Arial"/>
          <w:lang w:val="en-US"/>
        </w:rPr>
        <w:t xml:space="preserve"> </w:t>
      </w:r>
      <w:r w:rsidRPr="00925E67">
        <w:rPr>
          <w:rFonts w:ascii="Arial Narrow" w:hAnsi="Arial Narrow"/>
          <w:lang w:val="en-US"/>
        </w:rPr>
        <w:t>by incorporating LMI</w:t>
      </w:r>
      <w:r w:rsidRPr="00925E67">
        <w:rPr>
          <w:rFonts w:ascii="Arial Narrow" w:hAnsi="Arial Narrow"/>
          <w:vertAlign w:val="subscript"/>
          <w:lang w:val="en-US"/>
        </w:rPr>
        <w:t>fc</w:t>
      </w:r>
      <w:r w:rsidRPr="00925E67">
        <w:rPr>
          <w:rFonts w:ascii="Arial Narrow" w:hAnsi="Arial Narrow"/>
          <w:lang w:val="en-US"/>
        </w:rPr>
        <w:t xml:space="preserve">, and </w:t>
      </w:r>
      <w:r w:rsidRPr="00925E67">
        <w:rPr>
          <w:rFonts w:ascii="Arial Narrow" w:hAnsi="Arial Narrow" w:cs="Arial"/>
          <w:lang w:val="en-US"/>
        </w:rPr>
        <w:t xml:space="preserve">conceiving of </w:t>
      </w:r>
      <w:r w:rsidR="002E5C00">
        <w:rPr>
          <w:rFonts w:ascii="Arial Narrow" w:hAnsi="Arial Narrow" w:cs="Arial"/>
          <w:lang w:val="en-US"/>
        </w:rPr>
        <w:t>LM</w:t>
      </w:r>
      <w:r w:rsidRPr="00925E67">
        <w:rPr>
          <w:rFonts w:ascii="Arial Narrow" w:hAnsi="Arial Narrow" w:cs="Arial"/>
          <w:lang w:val="en-US"/>
        </w:rPr>
        <w:t>s and LMIs as</w:t>
      </w:r>
      <w:r w:rsidRPr="00925E67">
        <w:rPr>
          <w:rFonts w:ascii="Arial Narrow" w:hAnsi="Arial Narrow"/>
          <w:i/>
          <w:lang w:val="en-US"/>
        </w:rPr>
        <w:t xml:space="preserve"> the</w:t>
      </w:r>
      <w:r w:rsidR="00472E36">
        <w:rPr>
          <w:rFonts w:ascii="Arial Narrow" w:hAnsi="Arial Narrow"/>
          <w:i/>
          <w:lang w:val="en-US"/>
        </w:rPr>
        <w:t xml:space="preserve"> </w:t>
      </w:r>
      <w:r w:rsidRPr="00925E67">
        <w:rPr>
          <w:rFonts w:ascii="Arial Narrow" w:hAnsi="Arial Narrow"/>
          <w:i/>
          <w:lang w:val="en-US"/>
        </w:rPr>
        <w:t>same kind of phenomena</w:t>
      </w:r>
      <w:r w:rsidRPr="00925E67">
        <w:rPr>
          <w:rFonts w:ascii="Arial Narrow" w:hAnsi="Arial Narrow"/>
          <w:lang w:val="en-US"/>
        </w:rPr>
        <w:t xml:space="preserve">. Whilst I have tried to express this idea in figure 3 with two circles representing </w:t>
      </w:r>
      <w:r w:rsidR="002E5C00">
        <w:rPr>
          <w:rFonts w:ascii="Arial Narrow" w:hAnsi="Arial Narrow"/>
          <w:lang w:val="en-US"/>
        </w:rPr>
        <w:t>LM</w:t>
      </w:r>
      <w:r w:rsidRPr="00925E67">
        <w:rPr>
          <w:rFonts w:ascii="Arial Narrow" w:hAnsi="Arial Narrow"/>
          <w:lang w:val="en-US"/>
        </w:rPr>
        <w:t>s and LMIs, there is an obvious difficulty. Expressing two similar phenomena would involve placing one circle directly on top of the other, obscur</w:t>
      </w:r>
      <w:r w:rsidR="00472E36">
        <w:rPr>
          <w:rFonts w:ascii="Arial Narrow" w:hAnsi="Arial Narrow"/>
          <w:lang w:val="en-US"/>
        </w:rPr>
        <w:t>ing one</w:t>
      </w:r>
      <w:r w:rsidRPr="00925E67">
        <w:rPr>
          <w:rFonts w:ascii="Arial Narrow" w:hAnsi="Arial Narrow"/>
          <w:lang w:val="en-US"/>
        </w:rPr>
        <w:t xml:space="preserve">. </w:t>
      </w:r>
      <w:r w:rsidR="008C507A">
        <w:rPr>
          <w:rFonts w:ascii="Arial Narrow" w:hAnsi="Arial Narrow"/>
          <w:lang w:val="en-US"/>
        </w:rPr>
        <w:t xml:space="preserve">The </w:t>
      </w:r>
      <w:r w:rsidRPr="00925E67">
        <w:rPr>
          <w:rFonts w:ascii="Arial Narrow" w:hAnsi="Arial Narrow"/>
          <w:i/>
          <w:lang w:val="en-US"/>
        </w:rPr>
        <w:t>partial</w:t>
      </w:r>
      <w:r w:rsidRPr="00925E67">
        <w:rPr>
          <w:rFonts w:ascii="Arial Narrow" w:hAnsi="Arial Narrow"/>
          <w:lang w:val="en-US"/>
        </w:rPr>
        <w:t xml:space="preserve"> overlap should</w:t>
      </w:r>
      <w:r w:rsidR="008C507A">
        <w:rPr>
          <w:rFonts w:ascii="Arial Narrow" w:hAnsi="Arial Narrow"/>
          <w:lang w:val="en-US"/>
        </w:rPr>
        <w:t xml:space="preserve">, therefore, </w:t>
      </w:r>
      <w:r w:rsidRPr="00925E67">
        <w:rPr>
          <w:rFonts w:ascii="Arial Narrow" w:hAnsi="Arial Narrow"/>
          <w:lang w:val="en-US"/>
        </w:rPr>
        <w:t xml:space="preserve">be interpreted as a </w:t>
      </w:r>
      <w:r w:rsidRPr="00925E67">
        <w:rPr>
          <w:rFonts w:ascii="Arial Narrow" w:hAnsi="Arial Narrow"/>
          <w:i/>
          <w:lang w:val="en-US"/>
        </w:rPr>
        <w:t>complete</w:t>
      </w:r>
      <w:r w:rsidRPr="00925E67">
        <w:rPr>
          <w:rFonts w:ascii="Arial Narrow" w:hAnsi="Arial Narrow"/>
          <w:lang w:val="en-US"/>
        </w:rPr>
        <w:t xml:space="preserve"> overlap.</w:t>
      </w:r>
    </w:p>
    <w:p w:rsidR="00104D52" w:rsidRDefault="00104D52" w:rsidP="0056414B">
      <w:pPr>
        <w:spacing w:after="0"/>
        <w:contextualSpacing/>
        <w:rPr>
          <w:rFonts w:ascii="Arial Narrow" w:hAnsi="Arial Narrow"/>
          <w:lang w:val="en-US"/>
        </w:rPr>
      </w:pPr>
    </w:p>
    <w:p w:rsidR="00104D52" w:rsidRPr="00925E67" w:rsidRDefault="00104D52" w:rsidP="0056414B">
      <w:pPr>
        <w:spacing w:after="0"/>
        <w:contextualSpacing/>
        <w:rPr>
          <w:rFonts w:ascii="Arial Narrow" w:hAnsi="Arial Narrow"/>
          <w:lang w:val="en-US"/>
        </w:rPr>
      </w:pPr>
      <w:r w:rsidRPr="00925E67">
        <w:rPr>
          <w:rFonts w:ascii="Arial Narrow" w:hAnsi="Arial Narrow"/>
          <w:noProof/>
          <w:lang w:val="en-GB" w:eastAsia="en-GB"/>
        </w:rPr>
        <mc:AlternateContent>
          <mc:Choice Requires="wps">
            <w:drawing>
              <wp:anchor distT="0" distB="0" distL="114300" distR="114300" simplePos="0" relativeHeight="251667456" behindDoc="0" locked="0" layoutInCell="1" allowOverlap="1" wp14:anchorId="74277CF3" wp14:editId="29F1616D">
                <wp:simplePos x="0" y="0"/>
                <wp:positionH relativeFrom="column">
                  <wp:posOffset>2577465</wp:posOffset>
                </wp:positionH>
                <wp:positionV relativeFrom="paragraph">
                  <wp:posOffset>720725</wp:posOffset>
                </wp:positionV>
                <wp:extent cx="535940" cy="581025"/>
                <wp:effectExtent l="5715" t="6350" r="10795" b="12700"/>
                <wp:wrapNone/>
                <wp:docPr id="25"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5940" cy="581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47FEB" id="AutoShape 123" o:spid="_x0000_s1026" type="#_x0000_t32" style="position:absolute;margin-left:202.95pt;margin-top:56.75pt;width:42.2pt;height:45.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"/>
            </w:pict>
          </mc:Fallback>
        </mc:AlternateContent>
      </w:r>
      <w:r w:rsidRPr="00925E67">
        <w:rPr>
          <w:rFonts w:ascii="Arial Narrow" w:hAnsi="Arial Narrow"/>
          <w:noProof/>
          <w:lang w:val="en-GB" w:eastAsia="en-GB"/>
        </w:rPr>
        <mc:AlternateContent>
          <mc:Choice Requires="wps">
            <w:drawing>
              <wp:anchor distT="0" distB="0" distL="114300" distR="114300" simplePos="0" relativeHeight="251666432" behindDoc="0" locked="0" layoutInCell="1" allowOverlap="1" wp14:anchorId="2C3362D9" wp14:editId="4A63E6EA">
                <wp:simplePos x="0" y="0"/>
                <wp:positionH relativeFrom="column">
                  <wp:posOffset>2577465</wp:posOffset>
                </wp:positionH>
                <wp:positionV relativeFrom="paragraph">
                  <wp:posOffset>678180</wp:posOffset>
                </wp:positionV>
                <wp:extent cx="499745" cy="623570"/>
                <wp:effectExtent l="5715" t="11430" r="8890" b="12700"/>
                <wp:wrapNone/>
                <wp:docPr id="24"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 cy="623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CC614" id="AutoShape 122" o:spid="_x0000_s1026" type="#_x0000_t32" style="position:absolute;margin-left:202.95pt;margin-top:53.4pt;width:39.35pt;height:4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"/>
            </w:pict>
          </mc:Fallback>
        </mc:AlternateContent>
      </w:r>
      <w:r w:rsidRPr="00925E67">
        <w:rPr>
          <w:rFonts w:ascii="Arial Narrow" w:hAnsi="Arial Narrow"/>
          <w:noProof/>
          <w:lang w:val="en-GB" w:eastAsia="en-GB"/>
        </w:rPr>
        <mc:AlternateContent>
          <mc:Choice Requires="wps">
            <w:drawing>
              <wp:anchor distT="0" distB="0" distL="114300" distR="114300" simplePos="0" relativeHeight="251663360" behindDoc="0" locked="0" layoutInCell="1" allowOverlap="1" wp14:anchorId="759E6ECE" wp14:editId="5A0DBFD5">
                <wp:simplePos x="0" y="0"/>
                <wp:positionH relativeFrom="column">
                  <wp:posOffset>2277745</wp:posOffset>
                </wp:positionH>
                <wp:positionV relativeFrom="paragraph">
                  <wp:posOffset>358775</wp:posOffset>
                </wp:positionV>
                <wp:extent cx="1057275" cy="1257300"/>
                <wp:effectExtent l="10795" t="6350" r="8255" b="12700"/>
                <wp:wrapNone/>
                <wp:docPr id="2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257300"/>
                        </a:xfrm>
                        <a:prstGeom prst="rect">
                          <a:avLst/>
                        </a:prstGeom>
                        <a:solidFill>
                          <a:srgbClr val="FFFFFF"/>
                        </a:solidFill>
                        <a:ln w="9525">
                          <a:solidFill>
                            <a:srgbClr val="000000"/>
                          </a:solidFill>
                          <a:miter lim="800000"/>
                          <a:headEnd/>
                          <a:tailEnd/>
                        </a:ln>
                      </wps:spPr>
                      <wps:txbx>
                        <w:txbxContent>
                          <w:p w:rsidR="00AC72BB" w:rsidRDefault="00AC72BB" w:rsidP="00104D52">
                            <w:pPr>
                              <w:spacing w:line="240" w:lineRule="auto"/>
                              <w:jc w:val="center"/>
                              <w:rPr>
                                <w:rFonts w:ascii="Arial Narrow" w:hAnsi="Arial Narrow"/>
                                <w:b/>
                                <w:sz w:val="20"/>
                                <w:szCs w:val="20"/>
                              </w:rPr>
                            </w:pPr>
                            <w:r>
                              <w:rPr>
                                <w:rFonts w:ascii="Arial Narrow" w:hAnsi="Arial Narrow"/>
                                <w:b/>
                                <w:sz w:val="20"/>
                                <w:szCs w:val="20"/>
                              </w:rPr>
                              <w:t>Labour markets</w:t>
                            </w:r>
                          </w:p>
                          <w:p w:rsidR="00AC72BB" w:rsidRPr="000869A9" w:rsidRDefault="00AC72BB" w:rsidP="00104D52">
                            <w:pPr>
                              <w:spacing w:line="240" w:lineRule="auto"/>
                              <w:rPr>
                                <w:rFonts w:ascii="Arial Narrow" w:hAnsi="Arial Narrow"/>
                                <w:b/>
                                <w:sz w:val="20"/>
                                <w:szCs w:val="20"/>
                              </w:rPr>
                            </w:pPr>
                            <w:r w:rsidRPr="000869A9">
                              <w:rPr>
                                <w:rFonts w:ascii="Arial Narrow" w:hAnsi="Arial Narrow"/>
                                <w:sz w:val="16"/>
                                <w:szCs w:val="16"/>
                              </w:rPr>
                              <w:t>W</w:t>
                            </w:r>
                          </w:p>
                          <w:p w:rsidR="00AC72BB" w:rsidRPr="000869A9" w:rsidRDefault="00AC72BB" w:rsidP="00104D52">
                            <w:pPr>
                              <w:spacing w:line="240" w:lineRule="auto"/>
                              <w:rPr>
                                <w:rFonts w:ascii="Arial Narrow" w:hAnsi="Arial Narrow"/>
                                <w:sz w:val="16"/>
                                <w:szCs w:val="16"/>
                              </w:rPr>
                            </w:pPr>
                          </w:p>
                          <w:p w:rsidR="00AC72BB" w:rsidRPr="000869A9" w:rsidRDefault="00AC72BB" w:rsidP="00104D52">
                            <w:pPr>
                              <w:spacing w:line="240" w:lineRule="auto"/>
                              <w:rPr>
                                <w:rFonts w:ascii="Arial Narrow" w:hAnsi="Arial Narrow"/>
                                <w:sz w:val="16"/>
                                <w:szCs w:val="16"/>
                              </w:rPr>
                            </w:pPr>
                          </w:p>
                          <w:p w:rsidR="00AC72BB" w:rsidRPr="000869A9" w:rsidRDefault="00AC72BB" w:rsidP="00104D52">
                            <w:pPr>
                              <w:spacing w:line="240" w:lineRule="auto"/>
                              <w:ind w:left="708" w:firstLine="708"/>
                              <w:rPr>
                                <w:rFonts w:ascii="Arial Narrow" w:hAnsi="Arial Narrow"/>
                                <w:sz w:val="16"/>
                                <w:szCs w:val="16"/>
                              </w:rPr>
                            </w:pPr>
                            <w:r w:rsidRPr="000869A9">
                              <w:rPr>
                                <w:rFonts w:ascii="Arial Narrow" w:hAnsi="Arial Narrow"/>
                                <w:sz w:val="16"/>
                                <w:szCs w:val="16"/>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E6ECE" id="Text Box 119" o:spid="_x0000_s1027" type="#_x0000_t202" style="position:absolute;left:0;text-align:left;margin-left:179.35pt;margin-top:28.25pt;width:83.25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">
                <v:textbox>
                  <w:txbxContent>
                    <w:p w:rsidR="00AC72BB" w:rsidRDefault="00AC72BB" w:rsidP="00104D52">
                      <w:pPr>
                        <w:spacing w:line="240" w:lineRule="auto"/>
                        <w:jc w:val="center"/>
                        <w:rPr>
                          <w:rFonts w:ascii="Arial Narrow" w:hAnsi="Arial Narrow"/>
                          <w:b/>
                          <w:sz w:val="20"/>
                          <w:szCs w:val="20"/>
                        </w:rPr>
                      </w:pPr>
                      <w:r>
                        <w:rPr>
                          <w:rFonts w:ascii="Arial Narrow" w:hAnsi="Arial Narrow"/>
                          <w:b/>
                          <w:sz w:val="20"/>
                          <w:szCs w:val="20"/>
                        </w:rPr>
                        <w:t>Labour markets</w:t>
                      </w:r>
                    </w:p>
                    <w:p w:rsidR="00AC72BB" w:rsidRPr="000869A9" w:rsidRDefault="00AC72BB" w:rsidP="00104D52">
                      <w:pPr>
                        <w:spacing w:line="240" w:lineRule="auto"/>
                        <w:rPr>
                          <w:rFonts w:ascii="Arial Narrow" w:hAnsi="Arial Narrow"/>
                          <w:b/>
                          <w:sz w:val="20"/>
                          <w:szCs w:val="20"/>
                        </w:rPr>
                      </w:pPr>
                      <w:r w:rsidRPr="000869A9">
                        <w:rPr>
                          <w:rFonts w:ascii="Arial Narrow" w:hAnsi="Arial Narrow"/>
                          <w:sz w:val="16"/>
                          <w:szCs w:val="16"/>
                        </w:rPr>
                        <w:t>W</w:t>
                      </w:r>
                    </w:p>
                    <w:p w:rsidR="00AC72BB" w:rsidRPr="000869A9" w:rsidRDefault="00AC72BB" w:rsidP="00104D52">
                      <w:pPr>
                        <w:spacing w:line="240" w:lineRule="auto"/>
                        <w:rPr>
                          <w:rFonts w:ascii="Arial Narrow" w:hAnsi="Arial Narrow"/>
                          <w:sz w:val="16"/>
                          <w:szCs w:val="16"/>
                        </w:rPr>
                      </w:pPr>
                    </w:p>
                    <w:p w:rsidR="00AC72BB" w:rsidRPr="000869A9" w:rsidRDefault="00AC72BB" w:rsidP="00104D52">
                      <w:pPr>
                        <w:spacing w:line="240" w:lineRule="auto"/>
                        <w:rPr>
                          <w:rFonts w:ascii="Arial Narrow" w:hAnsi="Arial Narrow"/>
                          <w:sz w:val="16"/>
                          <w:szCs w:val="16"/>
                        </w:rPr>
                      </w:pPr>
                    </w:p>
                    <w:p w:rsidR="00AC72BB" w:rsidRPr="000869A9" w:rsidRDefault="00AC72BB" w:rsidP="00104D52">
                      <w:pPr>
                        <w:spacing w:line="240" w:lineRule="auto"/>
                        <w:ind w:left="708" w:firstLine="708"/>
                        <w:rPr>
                          <w:rFonts w:ascii="Arial Narrow" w:hAnsi="Arial Narrow"/>
                          <w:sz w:val="16"/>
                          <w:szCs w:val="16"/>
                        </w:rPr>
                      </w:pPr>
                      <w:r w:rsidRPr="000869A9">
                        <w:rPr>
                          <w:rFonts w:ascii="Arial Narrow" w:hAnsi="Arial Narrow"/>
                          <w:sz w:val="16"/>
                          <w:szCs w:val="16"/>
                        </w:rPr>
                        <w:t>L</w:t>
                      </w:r>
                    </w:p>
                  </w:txbxContent>
                </v:textbox>
              </v:shape>
            </w:pict>
          </mc:Fallback>
        </mc:AlternateContent>
      </w:r>
      <w:r w:rsidRPr="00925E67">
        <w:rPr>
          <w:rFonts w:ascii="Arial Narrow" w:hAnsi="Arial Narrow"/>
          <w:noProof/>
          <w:lang w:val="en-GB" w:eastAsia="en-GB"/>
        </w:rPr>
        <mc:AlternateContent>
          <mc:Choice Requires="wps">
            <w:drawing>
              <wp:anchor distT="0" distB="0" distL="114300" distR="114300" simplePos="0" relativeHeight="251665408" behindDoc="0" locked="0" layoutInCell="1" allowOverlap="1" wp14:anchorId="5C8536E7" wp14:editId="7D9824AA">
                <wp:simplePos x="0" y="0"/>
                <wp:positionH relativeFrom="column">
                  <wp:posOffset>2491740</wp:posOffset>
                </wp:positionH>
                <wp:positionV relativeFrom="paragraph">
                  <wp:posOffset>1444625</wp:posOffset>
                </wp:positionV>
                <wp:extent cx="764540" cy="635"/>
                <wp:effectExtent l="5715" t="6350" r="10795" b="12065"/>
                <wp:wrapNone/>
                <wp:docPr id="22"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5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A3B3B" id="AutoShape 121" o:spid="_x0000_s1026" type="#_x0000_t32" style="position:absolute;margin-left:196.2pt;margin-top:113.75pt;width:60.2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"/>
            </w:pict>
          </mc:Fallback>
        </mc:AlternateContent>
      </w:r>
      <w:r w:rsidRPr="00925E67">
        <w:rPr>
          <w:rFonts w:ascii="Arial Narrow" w:hAnsi="Arial Narrow"/>
          <w:noProof/>
          <w:lang w:val="en-GB" w:eastAsia="en-GB"/>
        </w:rPr>
        <mc:AlternateContent>
          <mc:Choice Requires="wps">
            <w:drawing>
              <wp:anchor distT="0" distB="0" distL="114300" distR="114300" simplePos="0" relativeHeight="251664384" behindDoc="0" locked="0" layoutInCell="1" allowOverlap="1" wp14:anchorId="50C38B69" wp14:editId="78C82C82">
                <wp:simplePos x="0" y="0"/>
                <wp:positionH relativeFrom="column">
                  <wp:posOffset>2491740</wp:posOffset>
                </wp:positionH>
                <wp:positionV relativeFrom="paragraph">
                  <wp:posOffset>594360</wp:posOffset>
                </wp:positionV>
                <wp:extent cx="0" cy="850265"/>
                <wp:effectExtent l="5715" t="13335" r="13335" b="12700"/>
                <wp:wrapNone/>
                <wp:docPr id="21"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4FBDB" id="AutoShape 120" o:spid="_x0000_s1026" type="#_x0000_t32" style="position:absolute;margin-left:196.2pt;margin-top:46.8pt;width:0;height:6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"/>
            </w:pict>
          </mc:Fallback>
        </mc:AlternateContent>
      </w:r>
      <w:r w:rsidRPr="00925E67">
        <w:rPr>
          <w:rFonts w:ascii="Arial Narrow" w:hAnsi="Arial Narrow"/>
          <w:noProof/>
          <w:lang w:val="en-GB" w:eastAsia="en-GB"/>
        </w:rPr>
        <w:drawing>
          <wp:inline distT="0" distB="0" distL="0" distR="0" wp14:anchorId="3260709D" wp14:editId="38CCF467">
            <wp:extent cx="5399773" cy="2695074"/>
            <wp:effectExtent l="0" t="0" r="0" b="0"/>
            <wp:docPr id="11"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104D52" w:rsidRPr="00925E67" w:rsidRDefault="00104D52" w:rsidP="0056414B">
      <w:pPr>
        <w:spacing w:after="0"/>
        <w:contextualSpacing/>
        <w:jc w:val="center"/>
        <w:rPr>
          <w:rFonts w:ascii="Arial Narrow" w:hAnsi="Arial Narrow"/>
          <w:lang w:val="en-US"/>
        </w:rPr>
      </w:pPr>
      <w:r w:rsidRPr="00925E67">
        <w:rPr>
          <w:rFonts w:ascii="Arial Narrow" w:hAnsi="Arial Narrow"/>
          <w:i/>
          <w:lang w:val="en-US"/>
        </w:rPr>
        <w:t xml:space="preserve">Figure 3. Model 2: </w:t>
      </w:r>
      <w:r w:rsidR="002E5C00">
        <w:rPr>
          <w:rFonts w:ascii="Arial Narrow" w:hAnsi="Arial Narrow"/>
          <w:i/>
          <w:lang w:val="en-US"/>
        </w:rPr>
        <w:t>LM</w:t>
      </w:r>
      <w:r w:rsidRPr="00925E67">
        <w:rPr>
          <w:rFonts w:ascii="Arial Narrow" w:hAnsi="Arial Narrow"/>
          <w:i/>
          <w:lang w:val="en-US"/>
        </w:rPr>
        <w:t>s as LMIs</w:t>
      </w:r>
    </w:p>
    <w:p w:rsidR="00104D52" w:rsidRPr="00925E67" w:rsidRDefault="00104D52" w:rsidP="0056414B">
      <w:pPr>
        <w:spacing w:after="0"/>
        <w:contextualSpacing/>
        <w:rPr>
          <w:rFonts w:ascii="Arial Narrow" w:hAnsi="Arial Narrow"/>
          <w:lang w:val="en-US"/>
        </w:rPr>
      </w:pPr>
    </w:p>
    <w:p w:rsidR="00104D52" w:rsidRPr="00925E67" w:rsidRDefault="0015382C" w:rsidP="0056414B">
      <w:pPr>
        <w:spacing w:after="0"/>
        <w:contextualSpacing/>
        <w:rPr>
          <w:rFonts w:ascii="Arial Narrow" w:hAnsi="Arial Narrow"/>
          <w:lang w:val="en-US"/>
        </w:rPr>
      </w:pPr>
      <w:r>
        <w:rPr>
          <w:rFonts w:ascii="Arial Narrow" w:hAnsi="Arial Narrow"/>
          <w:lang w:val="en-US"/>
        </w:rPr>
        <w:t>T</w:t>
      </w:r>
      <w:r w:rsidR="00104D52" w:rsidRPr="00925E67">
        <w:rPr>
          <w:rFonts w:ascii="Arial Narrow" w:hAnsi="Arial Narrow"/>
          <w:lang w:val="en-US"/>
        </w:rPr>
        <w:t>his appears to be a significant advance</w:t>
      </w:r>
      <w:r>
        <w:rPr>
          <w:rFonts w:ascii="Arial Narrow" w:hAnsi="Arial Narrow"/>
          <w:lang w:val="en-US"/>
        </w:rPr>
        <w:t>. It</w:t>
      </w:r>
      <w:r w:rsidR="00104D52" w:rsidRPr="0015382C">
        <w:rPr>
          <w:rFonts w:ascii="Arial Narrow" w:hAnsi="Arial Narrow"/>
          <w:lang w:val="en-US"/>
        </w:rPr>
        <w:t xml:space="preserve"> no longer treats </w:t>
      </w:r>
      <w:r w:rsidR="002E5C00" w:rsidRPr="0015382C">
        <w:rPr>
          <w:rFonts w:ascii="Arial Narrow" w:hAnsi="Arial Narrow"/>
          <w:lang w:val="en-US"/>
        </w:rPr>
        <w:t>LM</w:t>
      </w:r>
      <w:r w:rsidR="00104D52" w:rsidRPr="0015382C">
        <w:rPr>
          <w:rFonts w:ascii="Arial Narrow" w:hAnsi="Arial Narrow"/>
          <w:lang w:val="en-US"/>
        </w:rPr>
        <w:t>s as institutional voids and it expresses the idea that LMI</w:t>
      </w:r>
      <w:r w:rsidR="00104D52" w:rsidRPr="0015382C">
        <w:rPr>
          <w:rFonts w:ascii="Arial Narrow" w:hAnsi="Arial Narrow"/>
          <w:vertAlign w:val="subscript"/>
          <w:lang w:val="en-US"/>
        </w:rPr>
        <w:t>fc</w:t>
      </w:r>
      <w:r w:rsidR="00104D52" w:rsidRPr="0015382C">
        <w:rPr>
          <w:rFonts w:ascii="Arial Narrow" w:hAnsi="Arial Narrow"/>
          <w:lang w:val="en-US"/>
        </w:rPr>
        <w:t xml:space="preserve"> </w:t>
      </w:r>
      <w:r w:rsidR="00104D52" w:rsidRPr="0015382C">
        <w:rPr>
          <w:rFonts w:ascii="Arial Narrow" w:hAnsi="Arial Narrow" w:cs="Arial"/>
          <w:i/>
          <w:lang w:val="en-US"/>
        </w:rPr>
        <w:t>constitute</w:t>
      </w:r>
      <w:r w:rsidR="00104D52" w:rsidRPr="0015382C">
        <w:rPr>
          <w:rFonts w:ascii="Arial Narrow" w:hAnsi="Arial Narrow" w:cs="Arial"/>
          <w:lang w:val="en-US"/>
        </w:rPr>
        <w:t xml:space="preserve"> the fabric of </w:t>
      </w:r>
      <w:r w:rsidR="002E5C00" w:rsidRPr="0015382C">
        <w:rPr>
          <w:rFonts w:ascii="Arial Narrow" w:hAnsi="Arial Narrow" w:cs="Arial"/>
          <w:lang w:val="en-US"/>
        </w:rPr>
        <w:t>LM</w:t>
      </w:r>
      <w:r w:rsidR="00104D52" w:rsidRPr="0015382C">
        <w:rPr>
          <w:rFonts w:ascii="Arial Narrow" w:hAnsi="Arial Narrow" w:cs="Arial"/>
          <w:lang w:val="en-US"/>
        </w:rPr>
        <w:t>s</w:t>
      </w:r>
      <w:r>
        <w:rPr>
          <w:rFonts w:ascii="Arial Narrow" w:hAnsi="Arial Narrow" w:cs="Arial"/>
          <w:lang w:val="en-US"/>
        </w:rPr>
        <w:t xml:space="preserve"> – but t</w:t>
      </w:r>
      <w:r w:rsidR="00104D52" w:rsidRPr="00925E67">
        <w:rPr>
          <w:rFonts w:ascii="Arial Narrow" w:hAnsi="Arial Narrow"/>
          <w:lang w:val="en-US"/>
        </w:rPr>
        <w:t xml:space="preserve">wo problems </w:t>
      </w:r>
      <w:r>
        <w:rPr>
          <w:rFonts w:ascii="Arial Narrow" w:hAnsi="Arial Narrow"/>
          <w:lang w:val="en-US"/>
        </w:rPr>
        <w:t>remain.</w:t>
      </w:r>
      <w:r w:rsidR="00104D52" w:rsidRPr="00925E67">
        <w:rPr>
          <w:rFonts w:ascii="Arial Narrow" w:hAnsi="Arial Narrow"/>
          <w:lang w:val="en-US"/>
        </w:rPr>
        <w:t xml:space="preserve"> </w:t>
      </w:r>
      <w:r w:rsidR="00E90F62">
        <w:rPr>
          <w:rFonts w:ascii="Arial Narrow" w:hAnsi="Arial Narrow"/>
          <w:lang w:val="en-US"/>
        </w:rPr>
        <w:t>F</w:t>
      </w:r>
      <w:r w:rsidR="00104D52" w:rsidRPr="00925E67">
        <w:rPr>
          <w:rFonts w:ascii="Arial Narrow" w:hAnsi="Arial Narrow"/>
          <w:lang w:val="en-US"/>
        </w:rPr>
        <w:t>irst</w:t>
      </w:r>
      <w:r w:rsidR="00E90F62">
        <w:rPr>
          <w:rFonts w:ascii="Arial Narrow" w:hAnsi="Arial Narrow"/>
          <w:lang w:val="en-US"/>
        </w:rPr>
        <w:t xml:space="preserve">, </w:t>
      </w:r>
      <w:r>
        <w:rPr>
          <w:rFonts w:ascii="Arial Narrow" w:hAnsi="Arial Narrow"/>
          <w:lang w:val="en-US"/>
        </w:rPr>
        <w:t xml:space="preserve">this conception is, </w:t>
      </w:r>
      <w:r w:rsidR="00104D52" w:rsidRPr="00925E67">
        <w:rPr>
          <w:rFonts w:ascii="Arial Narrow" w:hAnsi="Arial Narrow"/>
          <w:lang w:val="en-US"/>
        </w:rPr>
        <w:t xml:space="preserve">quite literally, inconceivable from </w:t>
      </w:r>
      <w:r w:rsidR="008C507A">
        <w:rPr>
          <w:rFonts w:ascii="Arial Narrow" w:hAnsi="Arial Narrow"/>
          <w:lang w:val="en-US"/>
        </w:rPr>
        <w:t xml:space="preserve">the </w:t>
      </w:r>
      <w:r w:rsidR="00925E67">
        <w:rPr>
          <w:rFonts w:ascii="Arial Narrow" w:hAnsi="Arial Narrow"/>
          <w:lang w:val="en-US"/>
        </w:rPr>
        <w:t>OLE</w:t>
      </w:r>
      <w:r w:rsidR="008C507A">
        <w:rPr>
          <w:rFonts w:ascii="Arial Narrow" w:hAnsi="Arial Narrow"/>
          <w:lang w:val="en-US"/>
        </w:rPr>
        <w:t xml:space="preserve"> perspective</w:t>
      </w:r>
      <w:r w:rsidR="00104D52" w:rsidRPr="00925E67">
        <w:rPr>
          <w:rFonts w:ascii="Arial Narrow" w:hAnsi="Arial Narrow"/>
          <w:lang w:val="en-US"/>
        </w:rPr>
        <w:t xml:space="preserve">. Whilst it is impossible to deny that some </w:t>
      </w:r>
      <w:r w:rsidR="00737AF4">
        <w:rPr>
          <w:rFonts w:ascii="Arial Narrow" w:hAnsi="Arial Narrow"/>
          <w:lang w:val="en-US"/>
        </w:rPr>
        <w:t xml:space="preserve">LMIs </w:t>
      </w:r>
      <w:r w:rsidR="00104D52" w:rsidRPr="00925E67">
        <w:rPr>
          <w:rFonts w:ascii="Arial Narrow" w:hAnsi="Arial Narrow"/>
          <w:lang w:val="en-US"/>
        </w:rPr>
        <w:t xml:space="preserve">are partly </w:t>
      </w:r>
      <w:r w:rsidR="00104D52" w:rsidRPr="00925E67">
        <w:rPr>
          <w:rFonts w:ascii="Arial Narrow" w:hAnsi="Arial Narrow"/>
          <w:i/>
          <w:lang w:val="en-US"/>
        </w:rPr>
        <w:t>constitutive</w:t>
      </w:r>
      <w:r w:rsidR="00104D52" w:rsidRPr="00925E67">
        <w:rPr>
          <w:rFonts w:ascii="Arial Narrow" w:hAnsi="Arial Narrow"/>
          <w:lang w:val="en-US"/>
        </w:rPr>
        <w:t xml:space="preserve"> of </w:t>
      </w:r>
      <w:r w:rsidR="002E5C00">
        <w:rPr>
          <w:rFonts w:ascii="Arial Narrow" w:hAnsi="Arial Narrow"/>
          <w:lang w:val="en-US"/>
        </w:rPr>
        <w:t>LM</w:t>
      </w:r>
      <w:r w:rsidR="00104D52" w:rsidRPr="00925E67">
        <w:rPr>
          <w:rFonts w:ascii="Arial Narrow" w:hAnsi="Arial Narrow"/>
          <w:lang w:val="en-US"/>
        </w:rPr>
        <w:t xml:space="preserve">s, it flies in the face of </w:t>
      </w:r>
      <w:r>
        <w:rPr>
          <w:rFonts w:ascii="Arial Narrow" w:hAnsi="Arial Narrow"/>
          <w:lang w:val="en-US"/>
        </w:rPr>
        <w:t>OLE</w:t>
      </w:r>
      <w:r w:rsidR="00104D52" w:rsidRPr="00925E67">
        <w:rPr>
          <w:rFonts w:ascii="Arial Narrow" w:hAnsi="Arial Narrow"/>
          <w:lang w:val="en-US"/>
        </w:rPr>
        <w:t xml:space="preserve"> theory to </w:t>
      </w:r>
      <w:r w:rsidR="008C507A">
        <w:rPr>
          <w:rFonts w:ascii="Arial Narrow" w:hAnsi="Arial Narrow"/>
          <w:lang w:val="en-US"/>
        </w:rPr>
        <w:t xml:space="preserve">theorize </w:t>
      </w:r>
      <w:r w:rsidR="002E5C00">
        <w:rPr>
          <w:rFonts w:ascii="Arial Narrow" w:hAnsi="Arial Narrow" w:cs="Arial"/>
          <w:lang w:val="en-US"/>
        </w:rPr>
        <w:t>LM</w:t>
      </w:r>
      <w:r w:rsidR="00104D52" w:rsidRPr="00925E67">
        <w:rPr>
          <w:rFonts w:ascii="Arial Narrow" w:hAnsi="Arial Narrow" w:cs="Arial"/>
          <w:lang w:val="en-US"/>
        </w:rPr>
        <w:t xml:space="preserve">s </w:t>
      </w:r>
      <w:r w:rsidR="00104D52" w:rsidRPr="00925E67">
        <w:rPr>
          <w:rFonts w:ascii="Arial Narrow" w:hAnsi="Arial Narrow" w:cs="Arial"/>
          <w:i/>
          <w:lang w:val="en-US"/>
        </w:rPr>
        <w:t>as</w:t>
      </w:r>
      <w:r w:rsidR="00104D52" w:rsidRPr="00925E67">
        <w:rPr>
          <w:rFonts w:ascii="Arial Narrow" w:hAnsi="Arial Narrow" w:cs="Arial"/>
          <w:lang w:val="en-US"/>
        </w:rPr>
        <w:t xml:space="preserve"> LMIs</w:t>
      </w:r>
      <w:r w:rsidR="00E90F62">
        <w:rPr>
          <w:rFonts w:ascii="Arial Narrow" w:hAnsi="Arial Narrow"/>
          <w:lang w:val="en-US"/>
        </w:rPr>
        <w:t>. S</w:t>
      </w:r>
      <w:r w:rsidR="00104D52" w:rsidRPr="00925E67">
        <w:rPr>
          <w:rFonts w:ascii="Arial Narrow" w:hAnsi="Arial Narrow"/>
          <w:lang w:val="en-US"/>
        </w:rPr>
        <w:t>econd</w:t>
      </w:r>
      <w:r w:rsidR="00E90F62">
        <w:rPr>
          <w:rFonts w:ascii="Arial Narrow" w:hAnsi="Arial Narrow"/>
          <w:lang w:val="en-US"/>
        </w:rPr>
        <w:t>, with</w:t>
      </w:r>
      <w:r w:rsidR="00104D52" w:rsidRPr="00925E67">
        <w:rPr>
          <w:rFonts w:ascii="Arial Narrow" w:hAnsi="Arial Narrow"/>
          <w:lang w:val="en-US"/>
        </w:rPr>
        <w:t xml:space="preserve">out theoretical elaboration, this model simply </w:t>
      </w:r>
      <w:r w:rsidR="00104D52" w:rsidRPr="00925E67">
        <w:rPr>
          <w:rFonts w:ascii="Arial Narrow" w:hAnsi="Arial Narrow"/>
          <w:i/>
          <w:lang w:val="en-US"/>
        </w:rPr>
        <w:t>merges</w:t>
      </w:r>
      <w:r w:rsidR="00104D52" w:rsidRPr="00925E67">
        <w:rPr>
          <w:rFonts w:ascii="Arial Narrow" w:hAnsi="Arial Narrow"/>
          <w:lang w:val="en-US"/>
        </w:rPr>
        <w:t xml:space="preserve"> </w:t>
      </w:r>
      <w:r w:rsidR="002E5C00">
        <w:rPr>
          <w:rFonts w:ascii="Arial Narrow" w:hAnsi="Arial Narrow"/>
          <w:lang w:val="en-US"/>
        </w:rPr>
        <w:t>LM</w:t>
      </w:r>
      <w:r w:rsidR="00104D52" w:rsidRPr="00925E67">
        <w:rPr>
          <w:rFonts w:ascii="Arial Narrow" w:hAnsi="Arial Narrow"/>
          <w:lang w:val="en-US"/>
        </w:rPr>
        <w:t xml:space="preserve">s and LMIs into one ambiguous, amorphous conception that obscures more than it reveals. As it stands, model two is not defensible either. </w:t>
      </w:r>
    </w:p>
    <w:p w:rsidR="00104D52" w:rsidRDefault="00104D52" w:rsidP="0056414B">
      <w:pPr>
        <w:tabs>
          <w:tab w:val="left" w:pos="2700"/>
        </w:tabs>
        <w:spacing w:after="0"/>
        <w:contextualSpacing/>
        <w:rPr>
          <w:rFonts w:ascii="Arial Narrow" w:hAnsi="Arial Narrow"/>
          <w:b/>
          <w:i/>
          <w:lang w:val="en-US"/>
        </w:rPr>
      </w:pPr>
    </w:p>
    <w:p w:rsidR="00104D52" w:rsidRPr="00925E67" w:rsidRDefault="00F711FB" w:rsidP="0056414B">
      <w:pPr>
        <w:tabs>
          <w:tab w:val="left" w:pos="2700"/>
        </w:tabs>
        <w:spacing w:after="0"/>
        <w:contextualSpacing/>
        <w:rPr>
          <w:rFonts w:ascii="Arial Narrow" w:hAnsi="Arial Narrow"/>
          <w:b/>
          <w:i/>
          <w:lang w:val="en-US"/>
        </w:rPr>
      </w:pPr>
      <w:r w:rsidRPr="00925E67">
        <w:rPr>
          <w:rFonts w:ascii="Arial Narrow" w:hAnsi="Arial Narrow"/>
          <w:b/>
          <w:i/>
          <w:lang w:val="en-US"/>
        </w:rPr>
        <w:t xml:space="preserve">3.3 </w:t>
      </w:r>
      <w:r w:rsidR="002E5C00">
        <w:rPr>
          <w:rFonts w:ascii="Arial Narrow" w:hAnsi="Arial Narrow"/>
          <w:b/>
          <w:i/>
          <w:lang w:val="en-US"/>
        </w:rPr>
        <w:t>LM</w:t>
      </w:r>
      <w:r w:rsidR="00104D52" w:rsidRPr="00925E67">
        <w:rPr>
          <w:rFonts w:ascii="Arial Narrow" w:hAnsi="Arial Narrow"/>
          <w:b/>
          <w:i/>
          <w:lang w:val="en-US"/>
        </w:rPr>
        <w:t>s as a combination of the previous two models</w:t>
      </w:r>
    </w:p>
    <w:p w:rsidR="00104D52" w:rsidRPr="00925E67" w:rsidRDefault="00104D52" w:rsidP="0056414B">
      <w:pPr>
        <w:tabs>
          <w:tab w:val="left" w:pos="2700"/>
        </w:tabs>
        <w:spacing w:after="0"/>
        <w:contextualSpacing/>
        <w:rPr>
          <w:rFonts w:ascii="Arial Narrow" w:hAnsi="Arial Narrow"/>
          <w:lang w:val="en-US"/>
        </w:rPr>
      </w:pPr>
      <w:r w:rsidRPr="00925E67">
        <w:rPr>
          <w:rFonts w:ascii="Arial Narrow" w:hAnsi="Arial Narrow"/>
          <w:lang w:val="en-US"/>
        </w:rPr>
        <w:t xml:space="preserve">The third model combines the insights of the two previous models and is expressed in figure 4. </w:t>
      </w:r>
    </w:p>
    <w:p w:rsidR="00104D52" w:rsidRPr="00925E67" w:rsidRDefault="00104D52" w:rsidP="0056414B">
      <w:pPr>
        <w:tabs>
          <w:tab w:val="left" w:pos="2700"/>
        </w:tabs>
        <w:spacing w:after="0"/>
        <w:contextualSpacing/>
        <w:rPr>
          <w:rFonts w:ascii="Arial Narrow" w:hAnsi="Arial Narrow" w:cs="Arial"/>
          <w:i/>
          <w:lang w:val="en-US"/>
        </w:rPr>
      </w:pPr>
      <w:r w:rsidRPr="00925E67">
        <w:rPr>
          <w:rFonts w:ascii="Arial Narrow" w:hAnsi="Arial Narrow"/>
          <w:noProof/>
          <w:lang w:val="en-GB" w:eastAsia="en-GB"/>
        </w:rPr>
        <w:lastRenderedPageBreak/>
        <mc:AlternateContent>
          <mc:Choice Requires="wps">
            <w:drawing>
              <wp:anchor distT="0" distB="0" distL="114300" distR="114300" simplePos="0" relativeHeight="251673600" behindDoc="0" locked="0" layoutInCell="1" allowOverlap="1" wp14:anchorId="29C8E431" wp14:editId="1AE6FE4D">
                <wp:simplePos x="0" y="0"/>
                <wp:positionH relativeFrom="column">
                  <wp:posOffset>1870710</wp:posOffset>
                </wp:positionH>
                <wp:positionV relativeFrom="paragraph">
                  <wp:posOffset>1621155</wp:posOffset>
                </wp:positionV>
                <wp:extent cx="585470" cy="549910"/>
                <wp:effectExtent l="13335" t="11430" r="10795" b="10160"/>
                <wp:wrapNone/>
                <wp:docPr id="2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 cy="549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E2092" id="AutoShape 129" o:spid="_x0000_s1026" type="#_x0000_t32" style="position:absolute;margin-left:147.3pt;margin-top:127.65pt;width:46.1pt;height:4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"/>
            </w:pict>
          </mc:Fallback>
        </mc:AlternateContent>
      </w:r>
      <w:r w:rsidRPr="00925E67">
        <w:rPr>
          <w:rFonts w:ascii="Arial Narrow" w:hAnsi="Arial Narrow"/>
          <w:noProof/>
          <w:lang w:val="en-GB" w:eastAsia="en-GB"/>
        </w:rPr>
        <mc:AlternateContent>
          <mc:Choice Requires="wps">
            <w:drawing>
              <wp:anchor distT="0" distB="0" distL="114300" distR="114300" simplePos="0" relativeHeight="251671552" behindDoc="0" locked="0" layoutInCell="1" allowOverlap="1" wp14:anchorId="2AB682ED" wp14:editId="36C9855B">
                <wp:simplePos x="0" y="0"/>
                <wp:positionH relativeFrom="column">
                  <wp:posOffset>1828165</wp:posOffset>
                </wp:positionH>
                <wp:positionV relativeFrom="paragraph">
                  <wp:posOffset>1570355</wp:posOffset>
                </wp:positionV>
                <wp:extent cx="635" cy="679450"/>
                <wp:effectExtent l="8890" t="8255" r="9525" b="7620"/>
                <wp:wrapNone/>
                <wp:docPr id="19"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79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88AC4" id="AutoShape 127" o:spid="_x0000_s1026" type="#_x0000_t32" style="position:absolute;margin-left:143.95pt;margin-top:123.65pt;width:.05pt;height:53.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"/>
            </w:pict>
          </mc:Fallback>
        </mc:AlternateContent>
      </w:r>
      <w:r w:rsidRPr="00925E67">
        <w:rPr>
          <w:rFonts w:ascii="Arial Narrow" w:hAnsi="Arial Narrow"/>
          <w:noProof/>
          <w:lang w:val="en-GB" w:eastAsia="en-GB"/>
        </w:rPr>
        <mc:AlternateContent>
          <mc:Choice Requires="wps">
            <w:drawing>
              <wp:anchor distT="0" distB="0" distL="114300" distR="114300" simplePos="0" relativeHeight="251672576" behindDoc="0" locked="0" layoutInCell="1" allowOverlap="1" wp14:anchorId="6C0DC3EE" wp14:editId="6722736D">
                <wp:simplePos x="0" y="0"/>
                <wp:positionH relativeFrom="column">
                  <wp:posOffset>1828165</wp:posOffset>
                </wp:positionH>
                <wp:positionV relativeFrom="paragraph">
                  <wp:posOffset>2249170</wp:posOffset>
                </wp:positionV>
                <wp:extent cx="671830" cy="635"/>
                <wp:effectExtent l="8890" t="10795" r="5080" b="7620"/>
                <wp:wrapNone/>
                <wp:docPr id="18"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7E087" id="AutoShape 128" o:spid="_x0000_s1026" type="#_x0000_t32" style="position:absolute;margin-left:143.95pt;margin-top:177.1pt;width:52.9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"/>
            </w:pict>
          </mc:Fallback>
        </mc:AlternateContent>
      </w:r>
      <w:r w:rsidRPr="00925E67">
        <w:rPr>
          <w:rFonts w:ascii="Arial Narrow" w:hAnsi="Arial Narrow"/>
          <w:noProof/>
          <w:lang w:val="en-GB" w:eastAsia="en-GB"/>
        </w:rPr>
        <mc:AlternateContent>
          <mc:Choice Requires="wps">
            <w:drawing>
              <wp:anchor distT="0" distB="0" distL="114300" distR="114300" simplePos="0" relativeHeight="251670528" behindDoc="0" locked="0" layoutInCell="1" allowOverlap="1" wp14:anchorId="2FB30114" wp14:editId="013D2600">
                <wp:simplePos x="0" y="0"/>
                <wp:positionH relativeFrom="column">
                  <wp:posOffset>1656080</wp:posOffset>
                </wp:positionH>
                <wp:positionV relativeFrom="paragraph">
                  <wp:posOffset>1348740</wp:posOffset>
                </wp:positionV>
                <wp:extent cx="971550" cy="1165225"/>
                <wp:effectExtent l="8255" t="5715" r="10795" b="10160"/>
                <wp:wrapNone/>
                <wp:docPr id="1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165225"/>
                        </a:xfrm>
                        <a:prstGeom prst="rect">
                          <a:avLst/>
                        </a:prstGeom>
                        <a:solidFill>
                          <a:srgbClr val="FFFFFF"/>
                        </a:solidFill>
                        <a:ln w="9525">
                          <a:solidFill>
                            <a:srgbClr val="000000"/>
                          </a:solidFill>
                          <a:miter lim="800000"/>
                          <a:headEnd/>
                          <a:tailEnd/>
                        </a:ln>
                      </wps:spPr>
                      <wps:txbx>
                        <w:txbxContent>
                          <w:p w:rsidR="00AC72BB" w:rsidRPr="00DC72A6" w:rsidRDefault="00AC72BB" w:rsidP="00104D52">
                            <w:pPr>
                              <w:spacing w:after="0" w:line="240" w:lineRule="auto"/>
                              <w:contextualSpacing/>
                              <w:jc w:val="center"/>
                              <w:rPr>
                                <w:rFonts w:ascii="Arial Narrow" w:hAnsi="Arial Narrow"/>
                                <w:b/>
                                <w:sz w:val="20"/>
                                <w:szCs w:val="20"/>
                                <w:lang w:val="en-US"/>
                              </w:rPr>
                            </w:pPr>
                            <w:r>
                              <w:rPr>
                                <w:rFonts w:ascii="Arial Narrow" w:hAnsi="Arial Narrow"/>
                                <w:b/>
                                <w:sz w:val="20"/>
                                <w:szCs w:val="20"/>
                                <w:lang w:val="en-US"/>
                              </w:rPr>
                              <w:t>Labour</w:t>
                            </w:r>
                            <w:r w:rsidRPr="00DC72A6">
                              <w:rPr>
                                <w:rFonts w:ascii="Arial Narrow" w:hAnsi="Arial Narrow"/>
                                <w:b/>
                                <w:sz w:val="20"/>
                                <w:szCs w:val="20"/>
                                <w:lang w:val="en-US"/>
                              </w:rPr>
                              <w:t xml:space="preserve"> markets</w:t>
                            </w:r>
                          </w:p>
                          <w:p w:rsidR="00AC72BB" w:rsidRPr="00DC72A6" w:rsidRDefault="00AC72BB" w:rsidP="00104D52">
                            <w:pPr>
                              <w:spacing w:after="0" w:line="240" w:lineRule="auto"/>
                              <w:contextualSpacing/>
                              <w:rPr>
                                <w:rFonts w:ascii="Arial Narrow" w:hAnsi="Arial Narrow"/>
                                <w:b/>
                                <w:sz w:val="16"/>
                                <w:szCs w:val="16"/>
                                <w:lang w:val="en-US"/>
                              </w:rPr>
                            </w:pPr>
                            <w:r w:rsidRPr="00DC72A6">
                              <w:rPr>
                                <w:rFonts w:ascii="Arial Narrow" w:hAnsi="Arial Narrow"/>
                                <w:sz w:val="16"/>
                                <w:szCs w:val="16"/>
                                <w:lang w:val="en-US"/>
                              </w:rPr>
                              <w:t xml:space="preserve">w </w:t>
                            </w:r>
                          </w:p>
                          <w:p w:rsidR="00AC72BB" w:rsidRPr="00DC72A6" w:rsidRDefault="00AC72BB" w:rsidP="00104D52">
                            <w:pPr>
                              <w:spacing w:after="0" w:line="240" w:lineRule="auto"/>
                              <w:contextualSpacing/>
                              <w:jc w:val="left"/>
                              <w:rPr>
                                <w:rFonts w:ascii="Arial Narrow" w:hAnsi="Arial Narrow"/>
                                <w:sz w:val="16"/>
                                <w:szCs w:val="16"/>
                                <w:lang w:val="en-US"/>
                              </w:rPr>
                            </w:pPr>
                          </w:p>
                          <w:p w:rsidR="00AC72BB" w:rsidRDefault="00AC72BB" w:rsidP="00104D52">
                            <w:pPr>
                              <w:spacing w:after="0" w:line="240" w:lineRule="auto"/>
                              <w:ind w:left="708"/>
                              <w:contextualSpacing/>
                              <w:jc w:val="left"/>
                              <w:rPr>
                                <w:rFonts w:ascii="Arial Narrow" w:hAnsi="Arial Narrow"/>
                                <w:sz w:val="16"/>
                                <w:szCs w:val="16"/>
                                <w:lang w:val="en-US"/>
                              </w:rPr>
                            </w:pPr>
                            <w:r>
                              <w:rPr>
                                <w:rFonts w:ascii="Arial Narrow" w:hAnsi="Arial Narrow"/>
                                <w:sz w:val="16"/>
                                <w:szCs w:val="16"/>
                                <w:lang w:val="en-US"/>
                              </w:rPr>
                              <w:t xml:space="preserve">                                 </w:t>
                            </w:r>
                          </w:p>
                          <w:p w:rsidR="00AC72BB" w:rsidRDefault="00AC72BB" w:rsidP="00104D52">
                            <w:pPr>
                              <w:spacing w:after="0" w:line="240" w:lineRule="auto"/>
                              <w:ind w:left="708"/>
                              <w:contextualSpacing/>
                              <w:jc w:val="left"/>
                              <w:rPr>
                                <w:rFonts w:ascii="Arial Narrow" w:hAnsi="Arial Narrow"/>
                                <w:sz w:val="16"/>
                                <w:szCs w:val="16"/>
                                <w:lang w:val="en-US"/>
                              </w:rPr>
                            </w:pPr>
                          </w:p>
                          <w:p w:rsidR="00AC72BB" w:rsidRDefault="00AC72BB" w:rsidP="00104D52">
                            <w:pPr>
                              <w:spacing w:after="0" w:line="240" w:lineRule="auto"/>
                              <w:ind w:left="708"/>
                              <w:contextualSpacing/>
                              <w:jc w:val="left"/>
                              <w:rPr>
                                <w:rFonts w:ascii="Arial Narrow" w:hAnsi="Arial Narrow"/>
                                <w:sz w:val="16"/>
                                <w:szCs w:val="16"/>
                                <w:lang w:val="en-US"/>
                              </w:rPr>
                            </w:pPr>
                          </w:p>
                          <w:p w:rsidR="00AC72BB" w:rsidRDefault="00AC72BB" w:rsidP="00104D52">
                            <w:pPr>
                              <w:spacing w:after="0" w:line="240" w:lineRule="auto"/>
                              <w:ind w:left="708"/>
                              <w:contextualSpacing/>
                              <w:jc w:val="left"/>
                              <w:rPr>
                                <w:rFonts w:ascii="Arial Narrow" w:hAnsi="Arial Narrow"/>
                                <w:sz w:val="16"/>
                                <w:szCs w:val="16"/>
                                <w:lang w:val="en-US"/>
                              </w:rPr>
                            </w:pPr>
                          </w:p>
                          <w:p w:rsidR="00AC72BB" w:rsidRPr="00861DDA" w:rsidRDefault="00AC72BB" w:rsidP="00104D52">
                            <w:pPr>
                              <w:spacing w:after="0" w:line="240" w:lineRule="auto"/>
                              <w:ind w:left="708"/>
                              <w:contextualSpacing/>
                              <w:jc w:val="left"/>
                              <w:rPr>
                                <w:rFonts w:ascii="Arial Narrow" w:hAnsi="Arial Narrow"/>
                                <w:sz w:val="16"/>
                                <w:szCs w:val="16"/>
                                <w:lang w:val="en-US"/>
                              </w:rPr>
                            </w:pPr>
                            <w:r>
                              <w:rPr>
                                <w:rFonts w:ascii="Arial Narrow" w:hAnsi="Arial Narrow"/>
                                <w:sz w:val="16"/>
                                <w:szCs w:val="16"/>
                                <w:lang w:val="en-US"/>
                              </w:rPr>
                              <w:t xml:space="preserve">            </w:t>
                            </w:r>
                            <w:r w:rsidRPr="000869A9">
                              <w:rPr>
                                <w:rFonts w:ascii="Arial Narrow" w:hAnsi="Arial Narrow"/>
                                <w:sz w:val="16"/>
                                <w:szCs w:val="16"/>
                                <w:lang w:val="en-US"/>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30114" id="Text Box 126" o:spid="_x0000_s1028" type="#_x0000_t202" style="position:absolute;left:0;text-align:left;margin-left:130.4pt;margin-top:106.2pt;width:76.5pt;height:9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">
                <v:textbox>
                  <w:txbxContent>
                    <w:p w:rsidR="00AC72BB" w:rsidRPr="00DC72A6" w:rsidRDefault="00AC72BB" w:rsidP="00104D52">
                      <w:pPr>
                        <w:spacing w:after="0" w:line="240" w:lineRule="auto"/>
                        <w:contextualSpacing/>
                        <w:jc w:val="center"/>
                        <w:rPr>
                          <w:rFonts w:ascii="Arial Narrow" w:hAnsi="Arial Narrow"/>
                          <w:b/>
                          <w:sz w:val="20"/>
                          <w:szCs w:val="20"/>
                          <w:lang w:val="en-US"/>
                        </w:rPr>
                      </w:pPr>
                      <w:r>
                        <w:rPr>
                          <w:rFonts w:ascii="Arial Narrow" w:hAnsi="Arial Narrow"/>
                          <w:b/>
                          <w:sz w:val="20"/>
                          <w:szCs w:val="20"/>
                          <w:lang w:val="en-US"/>
                        </w:rPr>
                        <w:t>Labour</w:t>
                      </w:r>
                      <w:r w:rsidRPr="00DC72A6">
                        <w:rPr>
                          <w:rFonts w:ascii="Arial Narrow" w:hAnsi="Arial Narrow"/>
                          <w:b/>
                          <w:sz w:val="20"/>
                          <w:szCs w:val="20"/>
                          <w:lang w:val="en-US"/>
                        </w:rPr>
                        <w:t xml:space="preserve"> markets</w:t>
                      </w:r>
                    </w:p>
                    <w:p w:rsidR="00AC72BB" w:rsidRPr="00DC72A6" w:rsidRDefault="00AC72BB" w:rsidP="00104D52">
                      <w:pPr>
                        <w:spacing w:after="0" w:line="240" w:lineRule="auto"/>
                        <w:contextualSpacing/>
                        <w:rPr>
                          <w:rFonts w:ascii="Arial Narrow" w:hAnsi="Arial Narrow"/>
                          <w:b/>
                          <w:sz w:val="16"/>
                          <w:szCs w:val="16"/>
                          <w:lang w:val="en-US"/>
                        </w:rPr>
                      </w:pPr>
                      <w:r w:rsidRPr="00DC72A6">
                        <w:rPr>
                          <w:rFonts w:ascii="Arial Narrow" w:hAnsi="Arial Narrow"/>
                          <w:sz w:val="16"/>
                          <w:szCs w:val="16"/>
                          <w:lang w:val="en-US"/>
                        </w:rPr>
                        <w:t xml:space="preserve">w </w:t>
                      </w:r>
                    </w:p>
                    <w:p w:rsidR="00AC72BB" w:rsidRPr="00DC72A6" w:rsidRDefault="00AC72BB" w:rsidP="00104D52">
                      <w:pPr>
                        <w:spacing w:after="0" w:line="240" w:lineRule="auto"/>
                        <w:contextualSpacing/>
                        <w:jc w:val="left"/>
                        <w:rPr>
                          <w:rFonts w:ascii="Arial Narrow" w:hAnsi="Arial Narrow"/>
                          <w:sz w:val="16"/>
                          <w:szCs w:val="16"/>
                          <w:lang w:val="en-US"/>
                        </w:rPr>
                      </w:pPr>
                    </w:p>
                    <w:p w:rsidR="00AC72BB" w:rsidRDefault="00AC72BB" w:rsidP="00104D52">
                      <w:pPr>
                        <w:spacing w:after="0" w:line="240" w:lineRule="auto"/>
                        <w:ind w:left="708"/>
                        <w:contextualSpacing/>
                        <w:jc w:val="left"/>
                        <w:rPr>
                          <w:rFonts w:ascii="Arial Narrow" w:hAnsi="Arial Narrow"/>
                          <w:sz w:val="16"/>
                          <w:szCs w:val="16"/>
                          <w:lang w:val="en-US"/>
                        </w:rPr>
                      </w:pPr>
                      <w:r>
                        <w:rPr>
                          <w:rFonts w:ascii="Arial Narrow" w:hAnsi="Arial Narrow"/>
                          <w:sz w:val="16"/>
                          <w:szCs w:val="16"/>
                          <w:lang w:val="en-US"/>
                        </w:rPr>
                        <w:t xml:space="preserve">                                 </w:t>
                      </w:r>
                    </w:p>
                    <w:p w:rsidR="00AC72BB" w:rsidRDefault="00AC72BB" w:rsidP="00104D52">
                      <w:pPr>
                        <w:spacing w:after="0" w:line="240" w:lineRule="auto"/>
                        <w:ind w:left="708"/>
                        <w:contextualSpacing/>
                        <w:jc w:val="left"/>
                        <w:rPr>
                          <w:rFonts w:ascii="Arial Narrow" w:hAnsi="Arial Narrow"/>
                          <w:sz w:val="16"/>
                          <w:szCs w:val="16"/>
                          <w:lang w:val="en-US"/>
                        </w:rPr>
                      </w:pPr>
                    </w:p>
                    <w:p w:rsidR="00AC72BB" w:rsidRDefault="00AC72BB" w:rsidP="00104D52">
                      <w:pPr>
                        <w:spacing w:after="0" w:line="240" w:lineRule="auto"/>
                        <w:ind w:left="708"/>
                        <w:contextualSpacing/>
                        <w:jc w:val="left"/>
                        <w:rPr>
                          <w:rFonts w:ascii="Arial Narrow" w:hAnsi="Arial Narrow"/>
                          <w:sz w:val="16"/>
                          <w:szCs w:val="16"/>
                          <w:lang w:val="en-US"/>
                        </w:rPr>
                      </w:pPr>
                    </w:p>
                    <w:p w:rsidR="00AC72BB" w:rsidRDefault="00AC72BB" w:rsidP="00104D52">
                      <w:pPr>
                        <w:spacing w:after="0" w:line="240" w:lineRule="auto"/>
                        <w:ind w:left="708"/>
                        <w:contextualSpacing/>
                        <w:jc w:val="left"/>
                        <w:rPr>
                          <w:rFonts w:ascii="Arial Narrow" w:hAnsi="Arial Narrow"/>
                          <w:sz w:val="16"/>
                          <w:szCs w:val="16"/>
                          <w:lang w:val="en-US"/>
                        </w:rPr>
                      </w:pPr>
                    </w:p>
                    <w:p w:rsidR="00AC72BB" w:rsidRPr="00861DDA" w:rsidRDefault="00AC72BB" w:rsidP="00104D52">
                      <w:pPr>
                        <w:spacing w:after="0" w:line="240" w:lineRule="auto"/>
                        <w:ind w:left="708"/>
                        <w:contextualSpacing/>
                        <w:jc w:val="left"/>
                        <w:rPr>
                          <w:rFonts w:ascii="Arial Narrow" w:hAnsi="Arial Narrow"/>
                          <w:sz w:val="16"/>
                          <w:szCs w:val="16"/>
                          <w:lang w:val="en-US"/>
                        </w:rPr>
                      </w:pPr>
                      <w:r>
                        <w:rPr>
                          <w:rFonts w:ascii="Arial Narrow" w:hAnsi="Arial Narrow"/>
                          <w:sz w:val="16"/>
                          <w:szCs w:val="16"/>
                          <w:lang w:val="en-US"/>
                        </w:rPr>
                        <w:t xml:space="preserve">            </w:t>
                      </w:r>
                      <w:r w:rsidRPr="000869A9">
                        <w:rPr>
                          <w:rFonts w:ascii="Arial Narrow" w:hAnsi="Arial Narrow"/>
                          <w:sz w:val="16"/>
                          <w:szCs w:val="16"/>
                          <w:lang w:val="en-US"/>
                        </w:rPr>
                        <w:t>L</w:t>
                      </w:r>
                    </w:p>
                  </w:txbxContent>
                </v:textbox>
              </v:shape>
            </w:pict>
          </mc:Fallback>
        </mc:AlternateContent>
      </w:r>
      <w:r w:rsidRPr="00925E67">
        <w:rPr>
          <w:rFonts w:ascii="Arial Narrow" w:hAnsi="Arial Narrow"/>
          <w:noProof/>
          <w:lang w:val="en-GB" w:eastAsia="en-GB"/>
        </w:rPr>
        <mc:AlternateContent>
          <mc:Choice Requires="wps">
            <w:drawing>
              <wp:anchor distT="0" distB="0" distL="114300" distR="114300" simplePos="0" relativeHeight="251674624" behindDoc="0" locked="0" layoutInCell="1" allowOverlap="1" wp14:anchorId="21E7774A" wp14:editId="47D80895">
                <wp:simplePos x="0" y="0"/>
                <wp:positionH relativeFrom="column">
                  <wp:posOffset>1948815</wp:posOffset>
                </wp:positionH>
                <wp:positionV relativeFrom="paragraph">
                  <wp:posOffset>1647825</wp:posOffset>
                </wp:positionV>
                <wp:extent cx="507365" cy="487045"/>
                <wp:effectExtent l="5715" t="9525" r="10795" b="8255"/>
                <wp:wrapNone/>
                <wp:docPr id="1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365" cy="487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5E667" id="AutoShape 130" o:spid="_x0000_s1026" type="#_x0000_t32" style="position:absolute;margin-left:153.45pt;margin-top:129.75pt;width:39.95pt;height:38.3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7iKLAIAAEw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"/>
            </w:pict>
          </mc:Fallback>
        </mc:AlternateContent>
      </w:r>
      <w:r w:rsidRPr="00925E67">
        <w:rPr>
          <w:rFonts w:ascii="Arial Narrow" w:hAnsi="Arial Narrow"/>
          <w:noProof/>
          <w:lang w:val="en-GB" w:eastAsia="en-GB"/>
        </w:rPr>
        <w:drawing>
          <wp:inline distT="0" distB="0" distL="0" distR="0" wp14:anchorId="45CE1209" wp14:editId="0D96B399">
            <wp:extent cx="4757738" cy="3864769"/>
            <wp:effectExtent l="0" t="0" r="0" b="0"/>
            <wp:docPr id="1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104D52" w:rsidRPr="00925E67" w:rsidRDefault="00104D52" w:rsidP="0056414B">
      <w:pPr>
        <w:tabs>
          <w:tab w:val="left" w:pos="2700"/>
        </w:tabs>
        <w:spacing w:after="0"/>
        <w:contextualSpacing/>
        <w:jc w:val="center"/>
        <w:rPr>
          <w:rFonts w:ascii="Arial Narrow" w:hAnsi="Arial Narrow"/>
          <w:i/>
          <w:lang w:val="en-US"/>
        </w:rPr>
      </w:pPr>
      <w:r w:rsidRPr="00925E67">
        <w:rPr>
          <w:rFonts w:ascii="Arial Narrow" w:hAnsi="Arial Narrow"/>
          <w:i/>
          <w:lang w:val="en-US"/>
        </w:rPr>
        <w:t xml:space="preserve">Figure 4. Model 3: </w:t>
      </w:r>
      <w:r w:rsidR="002E5C00">
        <w:rPr>
          <w:rFonts w:ascii="Arial Narrow" w:hAnsi="Arial Narrow"/>
          <w:i/>
          <w:lang w:val="en-US"/>
        </w:rPr>
        <w:t>LM</w:t>
      </w:r>
      <w:r w:rsidRPr="00925E67">
        <w:rPr>
          <w:rFonts w:ascii="Arial Narrow" w:hAnsi="Arial Narrow"/>
          <w:i/>
          <w:lang w:val="en-US"/>
        </w:rPr>
        <w:t>s as a combination of the two previous models</w:t>
      </w:r>
    </w:p>
    <w:p w:rsidR="00104D52" w:rsidRPr="00925E67" w:rsidRDefault="00104D52" w:rsidP="0056414B">
      <w:pPr>
        <w:tabs>
          <w:tab w:val="left" w:pos="2700"/>
        </w:tabs>
        <w:spacing w:after="0"/>
        <w:contextualSpacing/>
        <w:jc w:val="center"/>
        <w:rPr>
          <w:rFonts w:ascii="Arial Narrow" w:hAnsi="Arial Narrow"/>
          <w:i/>
          <w:lang w:val="en-US"/>
        </w:rPr>
      </w:pPr>
    </w:p>
    <w:p w:rsidR="00104D52" w:rsidRPr="00925E67" w:rsidRDefault="00104D52" w:rsidP="0056414B">
      <w:pPr>
        <w:tabs>
          <w:tab w:val="left" w:pos="2700"/>
        </w:tabs>
        <w:spacing w:after="0"/>
        <w:ind w:left="567" w:right="567"/>
        <w:contextualSpacing/>
        <w:jc w:val="center"/>
        <w:rPr>
          <w:rFonts w:ascii="Arial Narrow" w:hAnsi="Arial Narrow" w:cs="Arial"/>
          <w:i/>
          <w:lang w:val="en-US"/>
        </w:rPr>
      </w:pPr>
    </w:p>
    <w:p w:rsidR="00737AF4" w:rsidRDefault="008C507A" w:rsidP="0056414B">
      <w:pPr>
        <w:tabs>
          <w:tab w:val="left" w:pos="2700"/>
        </w:tabs>
        <w:spacing w:after="0"/>
        <w:contextualSpacing/>
        <w:rPr>
          <w:rFonts w:ascii="Arial Narrow" w:hAnsi="Arial Narrow"/>
          <w:lang w:val="en-US"/>
        </w:rPr>
      </w:pPr>
      <w:r>
        <w:rPr>
          <w:rFonts w:ascii="Arial Narrow" w:hAnsi="Arial Narrow"/>
          <w:lang w:val="en-US"/>
        </w:rPr>
        <w:t xml:space="preserve">Whilst </w:t>
      </w:r>
      <w:r w:rsidR="00104D52" w:rsidRPr="00925E67">
        <w:rPr>
          <w:rFonts w:ascii="Arial Narrow" w:hAnsi="Arial Narrow"/>
          <w:lang w:val="en-US"/>
        </w:rPr>
        <w:t xml:space="preserve">model three looks promising because it accommodates all three conceptions of LMIs identified </w:t>
      </w:r>
      <w:r w:rsidR="00737AF4">
        <w:rPr>
          <w:rFonts w:ascii="Arial Narrow" w:hAnsi="Arial Narrow"/>
          <w:lang w:val="en-US"/>
        </w:rPr>
        <w:t xml:space="preserve">in </w:t>
      </w:r>
      <w:r>
        <w:rPr>
          <w:rFonts w:ascii="Arial Narrow" w:hAnsi="Arial Narrow"/>
          <w:lang w:val="en-US"/>
        </w:rPr>
        <w:t xml:space="preserve">part two, it </w:t>
      </w:r>
      <w:r w:rsidR="00A336BA">
        <w:rPr>
          <w:rFonts w:ascii="Arial Narrow" w:hAnsi="Arial Narrow"/>
          <w:lang w:val="en-US"/>
        </w:rPr>
        <w:t>does have</w:t>
      </w:r>
      <w:r>
        <w:rPr>
          <w:rFonts w:ascii="Arial Narrow" w:hAnsi="Arial Narrow"/>
          <w:lang w:val="en-US"/>
        </w:rPr>
        <w:t xml:space="preserve"> </w:t>
      </w:r>
      <w:r w:rsidR="00104D52" w:rsidRPr="00925E67">
        <w:rPr>
          <w:rFonts w:ascii="Arial Narrow" w:hAnsi="Arial Narrow"/>
          <w:lang w:val="en-US"/>
        </w:rPr>
        <w:t>two problems. First, because model three reproduces the key idea of model two, namely that LMI</w:t>
      </w:r>
      <w:r w:rsidR="00104D52" w:rsidRPr="00925E67">
        <w:rPr>
          <w:rFonts w:ascii="Arial Narrow" w:hAnsi="Arial Narrow"/>
          <w:vertAlign w:val="subscript"/>
          <w:lang w:val="en-US"/>
        </w:rPr>
        <w:t>fc</w:t>
      </w:r>
      <w:r w:rsidR="00104D52" w:rsidRPr="00925E67">
        <w:rPr>
          <w:rFonts w:ascii="Arial Narrow" w:hAnsi="Arial Narrow"/>
          <w:lang w:val="en-US"/>
        </w:rPr>
        <w:t xml:space="preserve"> </w:t>
      </w:r>
      <w:r w:rsidR="00104D52" w:rsidRPr="00925E67">
        <w:rPr>
          <w:rFonts w:ascii="Arial Narrow" w:hAnsi="Arial Narrow" w:cs="Arial"/>
          <w:i/>
          <w:lang w:val="en-US"/>
        </w:rPr>
        <w:t>constitute</w:t>
      </w:r>
      <w:r w:rsidR="0015382C">
        <w:rPr>
          <w:rFonts w:ascii="Arial Narrow" w:hAnsi="Arial Narrow" w:cs="Arial"/>
          <w:lang w:val="en-US"/>
        </w:rPr>
        <w:t xml:space="preserve"> the </w:t>
      </w:r>
      <w:r w:rsidR="00104D52" w:rsidRPr="00925E67">
        <w:rPr>
          <w:rFonts w:ascii="Arial Narrow" w:hAnsi="Arial Narrow" w:cs="Arial"/>
          <w:lang w:val="en-US"/>
        </w:rPr>
        <w:t xml:space="preserve">fabric of </w:t>
      </w:r>
      <w:r w:rsidR="002E5C00">
        <w:rPr>
          <w:rFonts w:ascii="Arial Narrow" w:hAnsi="Arial Narrow" w:cs="Arial"/>
          <w:lang w:val="en-US"/>
        </w:rPr>
        <w:t>LM</w:t>
      </w:r>
      <w:r w:rsidR="00104D52" w:rsidRPr="00925E67">
        <w:rPr>
          <w:rFonts w:ascii="Arial Narrow" w:hAnsi="Arial Narrow" w:cs="Arial"/>
          <w:lang w:val="en-US"/>
        </w:rPr>
        <w:t xml:space="preserve">s, it reproduces the same problem – i.e. </w:t>
      </w:r>
      <w:r w:rsidR="00104D52" w:rsidRPr="00925E67">
        <w:rPr>
          <w:rFonts w:ascii="Arial Narrow" w:hAnsi="Arial Narrow"/>
          <w:lang w:val="en-US"/>
        </w:rPr>
        <w:t xml:space="preserve">it flies in the face of </w:t>
      </w:r>
      <w:r w:rsidR="00E90F62">
        <w:rPr>
          <w:rFonts w:ascii="Arial Narrow" w:hAnsi="Arial Narrow"/>
          <w:lang w:val="en-US"/>
        </w:rPr>
        <w:t>OLE theory</w:t>
      </w:r>
      <w:r w:rsidR="00104D52" w:rsidRPr="00925E67">
        <w:rPr>
          <w:rFonts w:ascii="Arial Narrow" w:hAnsi="Arial Narrow"/>
          <w:lang w:val="en-US"/>
        </w:rPr>
        <w:t xml:space="preserve">. The second problem is more complicated. </w:t>
      </w:r>
    </w:p>
    <w:p w:rsidR="00737AF4" w:rsidRDefault="00737AF4" w:rsidP="0056414B">
      <w:pPr>
        <w:tabs>
          <w:tab w:val="left" w:pos="2700"/>
        </w:tabs>
        <w:spacing w:after="0"/>
        <w:contextualSpacing/>
        <w:rPr>
          <w:rFonts w:ascii="Arial Narrow" w:hAnsi="Arial Narrow"/>
          <w:lang w:val="en-US"/>
        </w:rPr>
      </w:pPr>
    </w:p>
    <w:p w:rsidR="00104D52" w:rsidRPr="00925E67" w:rsidRDefault="002E5C00" w:rsidP="0056414B">
      <w:pPr>
        <w:tabs>
          <w:tab w:val="left" w:pos="2700"/>
        </w:tabs>
        <w:spacing w:after="0"/>
        <w:contextualSpacing/>
        <w:rPr>
          <w:rFonts w:ascii="Arial Narrow" w:hAnsi="Arial Narrow"/>
          <w:strike/>
          <w:lang w:val="en-US"/>
        </w:rPr>
      </w:pPr>
      <w:r>
        <w:rPr>
          <w:rFonts w:ascii="Arial Narrow" w:hAnsi="Arial Narrow"/>
          <w:lang w:val="en-US"/>
        </w:rPr>
        <w:t>LM</w:t>
      </w:r>
      <w:r w:rsidR="00A336BA">
        <w:rPr>
          <w:rFonts w:ascii="Arial Narrow" w:hAnsi="Arial Narrow"/>
          <w:lang w:val="en-US"/>
        </w:rPr>
        <w:t>s are</w:t>
      </w:r>
      <w:r w:rsidR="00104D52" w:rsidRPr="00925E67">
        <w:rPr>
          <w:rFonts w:ascii="Arial Narrow" w:hAnsi="Arial Narrow"/>
          <w:lang w:val="en-US"/>
        </w:rPr>
        <w:t xml:space="preserve"> still defined exclusively in terms of </w:t>
      </w:r>
      <w:r w:rsidR="00565DA3">
        <w:rPr>
          <w:rFonts w:ascii="Arial Narrow" w:hAnsi="Arial Narrow"/>
          <w:lang w:val="en-US"/>
        </w:rPr>
        <w:t>labour</w:t>
      </w:r>
      <w:r w:rsidR="00104D52" w:rsidRPr="00925E67">
        <w:rPr>
          <w:rFonts w:ascii="Arial Narrow" w:hAnsi="Arial Narrow"/>
          <w:lang w:val="en-US"/>
        </w:rPr>
        <w:t xml:space="preserve"> supply and demand functions</w:t>
      </w:r>
      <w:r w:rsidR="00E90F62">
        <w:rPr>
          <w:rFonts w:ascii="Arial Narrow" w:hAnsi="Arial Narrow"/>
          <w:lang w:val="en-US"/>
        </w:rPr>
        <w:t xml:space="preserve">. Yet </w:t>
      </w:r>
      <w:r w:rsidR="00104D52" w:rsidRPr="00925E67">
        <w:rPr>
          <w:rFonts w:ascii="Arial Narrow" w:hAnsi="Arial Narrow"/>
          <w:lang w:val="en-US"/>
        </w:rPr>
        <w:t xml:space="preserve">the key feature of model three is that it allows for the forces of </w:t>
      </w:r>
      <w:r w:rsidR="00565DA3">
        <w:rPr>
          <w:rFonts w:ascii="Arial Narrow" w:hAnsi="Arial Narrow"/>
          <w:lang w:val="en-US"/>
        </w:rPr>
        <w:t>labour</w:t>
      </w:r>
      <w:r w:rsidR="00104D52" w:rsidRPr="00925E67">
        <w:rPr>
          <w:rFonts w:ascii="Arial Narrow" w:hAnsi="Arial Narrow"/>
          <w:lang w:val="en-US"/>
        </w:rPr>
        <w:t xml:space="preserve"> supply and demand to articulate with forces generated by LMI</w:t>
      </w:r>
      <w:r w:rsidR="00104D52" w:rsidRPr="00925E67">
        <w:rPr>
          <w:rFonts w:ascii="Arial Narrow" w:hAnsi="Arial Narrow"/>
          <w:vertAlign w:val="subscript"/>
          <w:lang w:val="en-US"/>
        </w:rPr>
        <w:t>fr</w:t>
      </w:r>
      <w:r w:rsidR="00104D52" w:rsidRPr="00925E67">
        <w:rPr>
          <w:rFonts w:ascii="Arial Narrow" w:hAnsi="Arial Narrow"/>
          <w:lang w:val="en-US"/>
        </w:rPr>
        <w:t>, LMI</w:t>
      </w:r>
      <w:r w:rsidR="00104D52" w:rsidRPr="00925E67">
        <w:rPr>
          <w:rFonts w:ascii="Arial Narrow" w:hAnsi="Arial Narrow"/>
          <w:vertAlign w:val="subscript"/>
          <w:lang w:val="en-US"/>
        </w:rPr>
        <w:t>fb</w:t>
      </w:r>
      <w:r w:rsidR="00104D52" w:rsidRPr="00925E67">
        <w:rPr>
          <w:rFonts w:ascii="Arial Narrow" w:hAnsi="Arial Narrow"/>
          <w:lang w:val="en-US"/>
        </w:rPr>
        <w:t xml:space="preserve"> and LMI</w:t>
      </w:r>
      <w:r w:rsidR="00104D52" w:rsidRPr="00925E67">
        <w:rPr>
          <w:rFonts w:ascii="Arial Narrow" w:hAnsi="Arial Narrow"/>
          <w:vertAlign w:val="subscript"/>
          <w:lang w:val="en-US"/>
        </w:rPr>
        <w:t>fc</w:t>
      </w:r>
      <w:r w:rsidR="00A336BA">
        <w:rPr>
          <w:rFonts w:ascii="Arial Narrow" w:hAnsi="Arial Narrow"/>
          <w:vertAlign w:val="subscript"/>
          <w:lang w:val="en-US"/>
        </w:rPr>
        <w:t xml:space="preserve"> </w:t>
      </w:r>
      <w:r w:rsidR="009018A4">
        <w:rPr>
          <w:rFonts w:ascii="Arial Narrow" w:hAnsi="Arial Narrow"/>
          <w:lang w:val="en-US"/>
        </w:rPr>
        <w:t>which can be th</w:t>
      </w:r>
      <w:r w:rsidR="00104D52" w:rsidRPr="00925E67">
        <w:rPr>
          <w:rFonts w:ascii="Arial Narrow" w:hAnsi="Arial Narrow"/>
          <w:lang w:val="en-US"/>
        </w:rPr>
        <w:t xml:space="preserve">eorized as working in conjunction with the forces </w:t>
      </w:r>
      <w:r w:rsidR="00E90F62">
        <w:rPr>
          <w:rFonts w:ascii="Arial Narrow" w:hAnsi="Arial Narrow"/>
          <w:lang w:val="en-US"/>
        </w:rPr>
        <w:t xml:space="preserve">of </w:t>
      </w:r>
      <w:r w:rsidR="00104D52" w:rsidRPr="00925E67">
        <w:rPr>
          <w:rFonts w:ascii="Arial Narrow" w:hAnsi="Arial Narrow"/>
          <w:lang w:val="en-US"/>
        </w:rPr>
        <w:t xml:space="preserve">supply and demand, playing a role in determining wage rates. The problem here is that </w:t>
      </w:r>
      <w:r w:rsidR="00104D52" w:rsidRPr="00925E67">
        <w:rPr>
          <w:rFonts w:ascii="Arial Narrow" w:hAnsi="Arial Narrow" w:cs="Sabon-Roman"/>
          <w:lang w:val="en-US"/>
        </w:rPr>
        <w:t xml:space="preserve">once </w:t>
      </w:r>
      <w:r w:rsidR="00104D52" w:rsidRPr="00925E67">
        <w:rPr>
          <w:rFonts w:ascii="Arial Narrow" w:hAnsi="Arial Narrow"/>
          <w:lang w:val="en-US"/>
        </w:rPr>
        <w:t>LMI</w:t>
      </w:r>
      <w:r w:rsidR="00104D52" w:rsidRPr="00925E67">
        <w:rPr>
          <w:rFonts w:ascii="Arial Narrow" w:hAnsi="Arial Narrow"/>
          <w:vertAlign w:val="subscript"/>
          <w:lang w:val="en-US"/>
        </w:rPr>
        <w:t>fr</w:t>
      </w:r>
      <w:r w:rsidR="00104D52" w:rsidRPr="00925E67">
        <w:rPr>
          <w:rFonts w:ascii="Arial Narrow" w:hAnsi="Arial Narrow"/>
          <w:lang w:val="en-US"/>
        </w:rPr>
        <w:t>, LMI</w:t>
      </w:r>
      <w:r w:rsidR="00104D52" w:rsidRPr="00925E67">
        <w:rPr>
          <w:rFonts w:ascii="Arial Narrow" w:hAnsi="Arial Narrow"/>
          <w:vertAlign w:val="subscript"/>
          <w:lang w:val="en-US"/>
        </w:rPr>
        <w:t>fb</w:t>
      </w:r>
      <w:r w:rsidR="00104D52" w:rsidRPr="00925E67">
        <w:rPr>
          <w:rFonts w:ascii="Arial Narrow" w:hAnsi="Arial Narrow"/>
          <w:lang w:val="en-US"/>
        </w:rPr>
        <w:t xml:space="preserve"> and LMI</w:t>
      </w:r>
      <w:r w:rsidR="00104D52" w:rsidRPr="00925E67">
        <w:rPr>
          <w:rFonts w:ascii="Arial Narrow" w:hAnsi="Arial Narrow"/>
          <w:vertAlign w:val="subscript"/>
          <w:lang w:val="en-US"/>
        </w:rPr>
        <w:t>fc</w:t>
      </w:r>
      <w:r w:rsidR="00104D52" w:rsidRPr="00925E67">
        <w:rPr>
          <w:rFonts w:ascii="Arial Narrow" w:hAnsi="Arial Narrow"/>
          <w:lang w:val="en-US"/>
        </w:rPr>
        <w:t xml:space="preserve"> are allowed into </w:t>
      </w:r>
      <w:r>
        <w:rPr>
          <w:rFonts w:ascii="Arial Narrow" w:hAnsi="Arial Narrow"/>
          <w:lang w:val="en-US"/>
        </w:rPr>
        <w:t>LM</w:t>
      </w:r>
      <w:r w:rsidR="00104D52" w:rsidRPr="00925E67">
        <w:rPr>
          <w:rFonts w:ascii="Arial Narrow" w:hAnsi="Arial Narrow"/>
          <w:lang w:val="en-US"/>
        </w:rPr>
        <w:t xml:space="preserve"> models, the</w:t>
      </w:r>
      <w:r w:rsidR="00E90F62">
        <w:rPr>
          <w:rFonts w:ascii="Arial Narrow" w:hAnsi="Arial Narrow"/>
          <w:lang w:val="en-US"/>
        </w:rPr>
        <w:t>y</w:t>
      </w:r>
      <w:r w:rsidR="00104D52" w:rsidRPr="00925E67">
        <w:rPr>
          <w:rFonts w:ascii="Arial Narrow" w:hAnsi="Arial Narrow"/>
          <w:lang w:val="en-US"/>
        </w:rPr>
        <w:t xml:space="preserve"> </w:t>
      </w:r>
      <w:r w:rsidR="00104D52" w:rsidRPr="00925E67">
        <w:rPr>
          <w:rFonts w:ascii="Arial Narrow" w:hAnsi="Arial Narrow" w:cs="Sabon-Roman"/>
          <w:lang w:val="en-US"/>
        </w:rPr>
        <w:t xml:space="preserve">become indeterminate. What is going on here can be generalized and their importance grasped via the following </w:t>
      </w:r>
      <w:r w:rsidR="00104D52" w:rsidRPr="00925E67">
        <w:rPr>
          <w:rFonts w:ascii="Arial Narrow" w:hAnsi="Arial Narrow" w:cs="Sabon-Roman"/>
          <w:i/>
          <w:lang w:val="en-US"/>
        </w:rPr>
        <w:t>rhetorical</w:t>
      </w:r>
      <w:r w:rsidR="00104D52" w:rsidRPr="00925E67">
        <w:rPr>
          <w:rFonts w:ascii="Arial Narrow" w:hAnsi="Arial Narrow" w:cs="Sabon-Roman"/>
          <w:lang w:val="en-US"/>
        </w:rPr>
        <w:t xml:space="preserve"> questions: </w:t>
      </w:r>
    </w:p>
    <w:p w:rsidR="00104D52" w:rsidRPr="00925E67" w:rsidRDefault="00104D52" w:rsidP="0056414B">
      <w:pPr>
        <w:spacing w:after="0"/>
        <w:contextualSpacing/>
        <w:rPr>
          <w:rFonts w:ascii="Arial Narrow" w:hAnsi="Arial Narrow"/>
          <w:lang w:val="en-US"/>
        </w:rPr>
      </w:pPr>
    </w:p>
    <w:p w:rsidR="00104D52" w:rsidRPr="00925E67" w:rsidRDefault="00104D52" w:rsidP="0056414B">
      <w:pPr>
        <w:pStyle w:val="ListParagraph"/>
        <w:numPr>
          <w:ilvl w:val="0"/>
          <w:numId w:val="3"/>
        </w:numPr>
        <w:spacing w:line="276" w:lineRule="auto"/>
        <w:rPr>
          <w:rFonts w:ascii="Arial Narrow" w:hAnsi="Arial Narrow"/>
          <w:sz w:val="22"/>
          <w:szCs w:val="22"/>
          <w:lang w:val="en-US"/>
        </w:rPr>
      </w:pPr>
      <w:r w:rsidRPr="00925E67">
        <w:rPr>
          <w:rFonts w:ascii="Arial Narrow" w:hAnsi="Arial Narrow"/>
          <w:sz w:val="22"/>
          <w:szCs w:val="22"/>
          <w:lang w:val="en-US"/>
        </w:rPr>
        <w:t>Do</w:t>
      </w:r>
      <w:r w:rsidR="00F50B1B">
        <w:rPr>
          <w:rFonts w:ascii="Arial Narrow" w:hAnsi="Arial Narrow"/>
          <w:sz w:val="22"/>
          <w:szCs w:val="22"/>
          <w:lang w:val="en-US"/>
        </w:rPr>
        <w:t>es</w:t>
      </w:r>
      <w:r w:rsidRPr="00925E67">
        <w:rPr>
          <w:rFonts w:ascii="Arial Narrow" w:hAnsi="Arial Narrow"/>
          <w:sz w:val="22"/>
          <w:szCs w:val="22"/>
          <w:lang w:val="en-US"/>
        </w:rPr>
        <w:t xml:space="preserve"> the presence of LMIs </w:t>
      </w:r>
      <w:r w:rsidRPr="00925E67">
        <w:rPr>
          <w:rFonts w:ascii="Arial Narrow" w:hAnsi="Arial Narrow"/>
          <w:i/>
          <w:sz w:val="22"/>
          <w:szCs w:val="22"/>
          <w:lang w:val="en-US"/>
        </w:rPr>
        <w:t>entirely negate</w:t>
      </w:r>
      <w:r w:rsidRPr="00925E67">
        <w:rPr>
          <w:rFonts w:ascii="Arial Narrow" w:hAnsi="Arial Narrow"/>
          <w:sz w:val="22"/>
          <w:szCs w:val="22"/>
          <w:lang w:val="en-US"/>
        </w:rPr>
        <w:t xml:space="preserve"> the forces of </w:t>
      </w:r>
      <w:r w:rsidR="00565DA3">
        <w:rPr>
          <w:rFonts w:ascii="Arial Narrow" w:hAnsi="Arial Narrow"/>
          <w:sz w:val="22"/>
          <w:szCs w:val="22"/>
          <w:lang w:val="en-US"/>
        </w:rPr>
        <w:t>labour</w:t>
      </w:r>
      <w:r w:rsidRPr="00925E67">
        <w:rPr>
          <w:rFonts w:ascii="Arial Narrow" w:hAnsi="Arial Narrow"/>
          <w:sz w:val="22"/>
          <w:szCs w:val="22"/>
          <w:lang w:val="en-US"/>
        </w:rPr>
        <w:t xml:space="preserve"> supply and demand? If so, does this mean the forces of </w:t>
      </w:r>
      <w:r w:rsidR="00565DA3">
        <w:rPr>
          <w:rFonts w:ascii="Arial Narrow" w:hAnsi="Arial Narrow"/>
          <w:sz w:val="22"/>
          <w:szCs w:val="22"/>
          <w:lang w:val="en-US"/>
        </w:rPr>
        <w:t>labour</w:t>
      </w:r>
      <w:r w:rsidRPr="00925E67">
        <w:rPr>
          <w:rFonts w:ascii="Arial Narrow" w:hAnsi="Arial Narrow"/>
          <w:sz w:val="22"/>
          <w:szCs w:val="22"/>
          <w:lang w:val="en-US"/>
        </w:rPr>
        <w:t xml:space="preserve"> supply and demand have </w:t>
      </w:r>
      <w:r w:rsidRPr="00925E67">
        <w:rPr>
          <w:rFonts w:ascii="Arial Narrow" w:hAnsi="Arial Narrow"/>
          <w:i/>
          <w:iCs/>
          <w:sz w:val="22"/>
          <w:szCs w:val="22"/>
          <w:lang w:val="en-US"/>
        </w:rPr>
        <w:t>no</w:t>
      </w:r>
      <w:r w:rsidRPr="00925E67">
        <w:rPr>
          <w:rFonts w:ascii="Arial Narrow" w:hAnsi="Arial Narrow"/>
          <w:sz w:val="22"/>
          <w:szCs w:val="22"/>
          <w:lang w:val="en-US"/>
        </w:rPr>
        <w:t xml:space="preserve"> effect on wage rates? If so, are wage rates determined </w:t>
      </w:r>
      <w:r w:rsidRPr="00925E67">
        <w:rPr>
          <w:rFonts w:ascii="Arial Narrow" w:hAnsi="Arial Narrow"/>
          <w:i/>
          <w:iCs/>
          <w:sz w:val="22"/>
          <w:szCs w:val="22"/>
          <w:lang w:val="en-US"/>
        </w:rPr>
        <w:t>entirely</w:t>
      </w:r>
      <w:r w:rsidRPr="00925E67">
        <w:rPr>
          <w:rFonts w:ascii="Arial Narrow" w:hAnsi="Arial Narrow"/>
          <w:i/>
          <w:sz w:val="22"/>
          <w:szCs w:val="22"/>
          <w:lang w:val="en-US"/>
        </w:rPr>
        <w:t xml:space="preserve"> </w:t>
      </w:r>
      <w:r w:rsidRPr="00925E67">
        <w:rPr>
          <w:rFonts w:ascii="Arial Narrow" w:hAnsi="Arial Narrow"/>
          <w:sz w:val="22"/>
          <w:szCs w:val="22"/>
          <w:lang w:val="en-US"/>
        </w:rPr>
        <w:t xml:space="preserve">by something other than the forces of supply and demand? If so, what? If wage rates are determined </w:t>
      </w:r>
      <w:r w:rsidRPr="00925E67">
        <w:rPr>
          <w:rFonts w:ascii="Arial Narrow" w:hAnsi="Arial Narrow"/>
          <w:i/>
          <w:iCs/>
          <w:sz w:val="22"/>
          <w:szCs w:val="22"/>
          <w:lang w:val="en-US"/>
        </w:rPr>
        <w:t>entirely</w:t>
      </w:r>
      <w:r w:rsidRPr="00925E67">
        <w:rPr>
          <w:rFonts w:ascii="Arial Narrow" w:hAnsi="Arial Narrow"/>
          <w:i/>
          <w:sz w:val="22"/>
          <w:szCs w:val="22"/>
          <w:lang w:val="en-US"/>
        </w:rPr>
        <w:t xml:space="preserve"> </w:t>
      </w:r>
      <w:r w:rsidRPr="00925E67">
        <w:rPr>
          <w:rFonts w:ascii="Arial Narrow" w:hAnsi="Arial Narrow"/>
          <w:sz w:val="22"/>
          <w:szCs w:val="22"/>
          <w:lang w:val="en-US"/>
        </w:rPr>
        <w:t xml:space="preserve">by LMIs how might </w:t>
      </w:r>
      <w:r w:rsidR="00565DA3">
        <w:rPr>
          <w:rFonts w:ascii="Arial Narrow" w:hAnsi="Arial Narrow"/>
          <w:sz w:val="22"/>
          <w:szCs w:val="22"/>
          <w:lang w:val="en-US"/>
        </w:rPr>
        <w:t>labour</w:t>
      </w:r>
      <w:r w:rsidRPr="00925E67">
        <w:rPr>
          <w:rFonts w:ascii="Arial Narrow" w:hAnsi="Arial Narrow"/>
          <w:sz w:val="22"/>
          <w:szCs w:val="22"/>
          <w:lang w:val="en-US"/>
        </w:rPr>
        <w:t xml:space="preserve"> economists theorize and model this?</w:t>
      </w:r>
    </w:p>
    <w:p w:rsidR="00104D52" w:rsidRPr="00925E67" w:rsidRDefault="00104D52" w:rsidP="0056414B">
      <w:pPr>
        <w:pStyle w:val="ListParagraph"/>
        <w:numPr>
          <w:ilvl w:val="0"/>
          <w:numId w:val="3"/>
        </w:numPr>
        <w:spacing w:line="276" w:lineRule="auto"/>
        <w:rPr>
          <w:rFonts w:ascii="Arial Narrow" w:hAnsi="Arial Narrow"/>
          <w:sz w:val="22"/>
          <w:szCs w:val="22"/>
          <w:lang w:val="en-US"/>
        </w:rPr>
      </w:pPr>
      <w:r w:rsidRPr="00925E67">
        <w:rPr>
          <w:rFonts w:ascii="Arial Narrow" w:hAnsi="Arial Narrow"/>
          <w:sz w:val="22"/>
          <w:szCs w:val="22"/>
          <w:lang w:val="en-US"/>
        </w:rPr>
        <w:t>Do</w:t>
      </w:r>
      <w:r w:rsidR="00F50B1B">
        <w:rPr>
          <w:rFonts w:ascii="Arial Narrow" w:hAnsi="Arial Narrow"/>
          <w:sz w:val="22"/>
          <w:szCs w:val="22"/>
          <w:lang w:val="en-US"/>
        </w:rPr>
        <w:t>es</w:t>
      </w:r>
      <w:r w:rsidRPr="00925E67">
        <w:rPr>
          <w:rFonts w:ascii="Arial Narrow" w:hAnsi="Arial Narrow"/>
          <w:sz w:val="22"/>
          <w:szCs w:val="22"/>
          <w:lang w:val="en-US"/>
        </w:rPr>
        <w:t xml:space="preserve"> the presence of LMIs merely </w:t>
      </w:r>
      <w:r w:rsidRPr="00925E67">
        <w:rPr>
          <w:rFonts w:ascii="Arial Narrow" w:hAnsi="Arial Narrow"/>
          <w:i/>
          <w:sz w:val="22"/>
          <w:szCs w:val="22"/>
          <w:lang w:val="en-US"/>
        </w:rPr>
        <w:t>modify</w:t>
      </w:r>
      <w:r w:rsidRPr="00925E67">
        <w:rPr>
          <w:rFonts w:ascii="Arial Narrow" w:hAnsi="Arial Narrow"/>
          <w:sz w:val="22"/>
          <w:szCs w:val="22"/>
          <w:lang w:val="en-US"/>
        </w:rPr>
        <w:t xml:space="preserve"> the relationship between </w:t>
      </w:r>
      <w:r w:rsidR="00565DA3">
        <w:rPr>
          <w:rFonts w:ascii="Arial Narrow" w:hAnsi="Arial Narrow"/>
          <w:sz w:val="22"/>
          <w:szCs w:val="22"/>
          <w:lang w:val="en-US"/>
        </w:rPr>
        <w:t>labour</w:t>
      </w:r>
      <w:r w:rsidRPr="00925E67">
        <w:rPr>
          <w:rFonts w:ascii="Arial Narrow" w:hAnsi="Arial Narrow"/>
          <w:sz w:val="22"/>
          <w:szCs w:val="22"/>
          <w:lang w:val="en-US"/>
        </w:rPr>
        <w:t xml:space="preserve"> supply and demand such that wage rates are only roughly determined, or heavily influenced, by the forces of </w:t>
      </w:r>
      <w:r w:rsidR="00565DA3">
        <w:rPr>
          <w:rFonts w:ascii="Arial Narrow" w:hAnsi="Arial Narrow"/>
          <w:sz w:val="22"/>
          <w:szCs w:val="22"/>
          <w:lang w:val="en-US"/>
        </w:rPr>
        <w:t>labour</w:t>
      </w:r>
      <w:r w:rsidRPr="00925E67">
        <w:rPr>
          <w:rFonts w:ascii="Arial Narrow" w:hAnsi="Arial Narrow"/>
          <w:sz w:val="22"/>
          <w:szCs w:val="22"/>
          <w:lang w:val="en-US"/>
        </w:rPr>
        <w:t xml:space="preserve"> supply and demand? If so, how rough is ‘roughly’ and how heavy is ‘heavily’? If wage rates are roughly determined and heavily influenced by LMIs how might economists theorize and model this?</w:t>
      </w:r>
    </w:p>
    <w:p w:rsidR="00104D52" w:rsidRPr="00925E67" w:rsidRDefault="00104D52" w:rsidP="0056414B">
      <w:pPr>
        <w:numPr>
          <w:ilvl w:val="0"/>
          <w:numId w:val="3"/>
        </w:numPr>
        <w:spacing w:after="0"/>
        <w:contextualSpacing/>
        <w:rPr>
          <w:rFonts w:ascii="Arial Narrow" w:hAnsi="Arial Narrow"/>
          <w:lang w:val="en-US"/>
        </w:rPr>
      </w:pPr>
      <w:r w:rsidRPr="00925E67">
        <w:rPr>
          <w:rFonts w:ascii="Arial Narrow" w:hAnsi="Arial Narrow"/>
          <w:lang w:val="en-US"/>
        </w:rPr>
        <w:t xml:space="preserve">Is it the case that the forces of </w:t>
      </w:r>
      <w:r w:rsidR="00565DA3">
        <w:rPr>
          <w:rFonts w:ascii="Arial Narrow" w:hAnsi="Arial Narrow"/>
          <w:lang w:val="en-US"/>
        </w:rPr>
        <w:t>labour</w:t>
      </w:r>
      <w:r w:rsidRPr="00925E67">
        <w:rPr>
          <w:rFonts w:ascii="Arial Narrow" w:hAnsi="Arial Narrow"/>
          <w:lang w:val="en-US"/>
        </w:rPr>
        <w:t xml:space="preserve"> supply and demand set boundaries to wage rates, and the forces of LMIs regulate actual wage rates?</w:t>
      </w:r>
    </w:p>
    <w:p w:rsidR="00104D52" w:rsidRPr="00925E67" w:rsidRDefault="00104D52" w:rsidP="0056414B">
      <w:pPr>
        <w:numPr>
          <w:ilvl w:val="0"/>
          <w:numId w:val="3"/>
        </w:numPr>
        <w:spacing w:after="0"/>
        <w:contextualSpacing/>
        <w:rPr>
          <w:rFonts w:ascii="Arial Narrow" w:hAnsi="Arial Narrow"/>
          <w:lang w:val="en-US"/>
        </w:rPr>
      </w:pPr>
      <w:r w:rsidRPr="00925E67">
        <w:rPr>
          <w:rFonts w:ascii="Arial Narrow" w:hAnsi="Arial Narrow"/>
          <w:lang w:val="en-US"/>
        </w:rPr>
        <w:lastRenderedPageBreak/>
        <w:t xml:space="preserve">Or is it the case that the forces of LMIs set boundaries to wage rates, and the forces of </w:t>
      </w:r>
      <w:r w:rsidR="00565DA3">
        <w:rPr>
          <w:rFonts w:ascii="Arial Narrow" w:hAnsi="Arial Narrow"/>
          <w:lang w:val="en-US"/>
        </w:rPr>
        <w:t>labour</w:t>
      </w:r>
      <w:r w:rsidRPr="00925E67">
        <w:rPr>
          <w:rFonts w:ascii="Arial Narrow" w:hAnsi="Arial Narrow"/>
          <w:lang w:val="en-US"/>
        </w:rPr>
        <w:t xml:space="preserve"> supply and demand regulate actual wage rates?  </w:t>
      </w:r>
    </w:p>
    <w:p w:rsidR="00104D52" w:rsidRPr="00925E67" w:rsidRDefault="00104D52" w:rsidP="0056414B">
      <w:pPr>
        <w:tabs>
          <w:tab w:val="left" w:pos="2700"/>
        </w:tabs>
        <w:spacing w:after="0"/>
        <w:contextualSpacing/>
        <w:rPr>
          <w:rFonts w:ascii="Arial Narrow" w:hAnsi="Arial Narrow"/>
          <w:lang w:val="en-US"/>
        </w:rPr>
      </w:pPr>
    </w:p>
    <w:p w:rsidR="00613132" w:rsidRPr="00830B1A" w:rsidRDefault="00E90F62" w:rsidP="00830B1A">
      <w:pPr>
        <w:spacing w:after="0"/>
        <w:contextualSpacing/>
        <w:rPr>
          <w:rFonts w:ascii="Arial Narrow" w:hAnsi="Arial Narrow"/>
          <w:lang w:val="en-GB"/>
        </w:rPr>
      </w:pPr>
      <w:r>
        <w:rPr>
          <w:rFonts w:ascii="Arial Narrow" w:hAnsi="Arial Narrow"/>
          <w:lang w:val="en-US"/>
        </w:rPr>
        <w:t>M</w:t>
      </w:r>
      <w:r w:rsidR="00104D52" w:rsidRPr="00925E67">
        <w:rPr>
          <w:rFonts w:ascii="Arial Narrow" w:hAnsi="Arial Narrow"/>
          <w:lang w:val="en-US"/>
        </w:rPr>
        <w:t>odel three is not defensible either</w:t>
      </w:r>
      <w:r>
        <w:rPr>
          <w:rFonts w:ascii="Arial Narrow" w:hAnsi="Arial Narrow"/>
          <w:lang w:val="en-US"/>
        </w:rPr>
        <w:t xml:space="preserve"> because it </w:t>
      </w:r>
      <w:r w:rsidR="00A96A9A">
        <w:rPr>
          <w:rFonts w:ascii="Arial Narrow" w:hAnsi="Arial Narrow"/>
          <w:lang w:val="en-US"/>
        </w:rPr>
        <w:t xml:space="preserve">flies in the face of OLE theory, and it </w:t>
      </w:r>
      <w:r w:rsidR="00104D52" w:rsidRPr="00925E67">
        <w:rPr>
          <w:rFonts w:ascii="Arial Narrow" w:hAnsi="Arial Narrow"/>
          <w:lang w:val="en-US"/>
        </w:rPr>
        <w:t xml:space="preserve">would introduce a degree of indeterminacy that </w:t>
      </w:r>
      <w:r w:rsidR="00925E67">
        <w:rPr>
          <w:rFonts w:ascii="Arial Narrow" w:hAnsi="Arial Narrow"/>
          <w:lang w:val="en-US"/>
        </w:rPr>
        <w:t>OLEs</w:t>
      </w:r>
      <w:r w:rsidR="00104D52" w:rsidRPr="00925E67">
        <w:rPr>
          <w:rFonts w:ascii="Arial Narrow" w:hAnsi="Arial Narrow"/>
          <w:lang w:val="en-US"/>
        </w:rPr>
        <w:t xml:space="preserve">, </w:t>
      </w:r>
      <w:r w:rsidR="00737AF4">
        <w:rPr>
          <w:rFonts w:ascii="Arial Narrow" w:hAnsi="Arial Narrow"/>
          <w:lang w:val="en-US"/>
        </w:rPr>
        <w:t xml:space="preserve">committed to mathematical and statistical tools and techniques </w:t>
      </w:r>
      <w:r w:rsidR="00104D52" w:rsidRPr="00925E67">
        <w:rPr>
          <w:rFonts w:ascii="Arial Narrow" w:hAnsi="Arial Narrow"/>
          <w:lang w:val="en-US"/>
        </w:rPr>
        <w:t xml:space="preserve">that deliver (only) determinate outcomes and predictions, </w:t>
      </w:r>
      <w:r>
        <w:rPr>
          <w:rFonts w:ascii="Arial Narrow" w:hAnsi="Arial Narrow"/>
          <w:lang w:val="en-US"/>
        </w:rPr>
        <w:t>would almost certainly reject</w:t>
      </w:r>
      <w:r w:rsidR="00830B1A">
        <w:rPr>
          <w:rFonts w:ascii="Arial Narrow" w:hAnsi="Arial Narrow"/>
          <w:lang w:val="en-US"/>
        </w:rPr>
        <w:t xml:space="preserve"> - recall Dasgupta´s comment (part 1.2) about </w:t>
      </w:r>
      <w:r w:rsidR="00613132" w:rsidRPr="00830B1A">
        <w:rPr>
          <w:rFonts w:ascii="Arial Narrow" w:hAnsi="Arial Narrow"/>
          <w:lang w:val="en-GB"/>
        </w:rPr>
        <w:t xml:space="preserve">mathematical modelling </w:t>
      </w:r>
      <w:r w:rsidR="00830B1A" w:rsidRPr="00830B1A">
        <w:rPr>
          <w:rFonts w:ascii="Arial Narrow" w:hAnsi="Arial Narrow"/>
          <w:lang w:val="en-GB"/>
        </w:rPr>
        <w:t>being</w:t>
      </w:r>
      <w:r w:rsidR="00830B1A">
        <w:rPr>
          <w:rFonts w:ascii="Arial Narrow" w:hAnsi="Arial Narrow"/>
          <w:lang w:val="en-GB"/>
        </w:rPr>
        <w:t xml:space="preserve"> </w:t>
      </w:r>
      <w:r w:rsidR="00830B1A" w:rsidRPr="00830B1A">
        <w:rPr>
          <w:rFonts w:ascii="Arial Narrow" w:hAnsi="Arial Narrow"/>
          <w:lang w:val="en-GB"/>
        </w:rPr>
        <w:t>`</w:t>
      </w:r>
      <w:r w:rsidR="00613132" w:rsidRPr="00830B1A">
        <w:rPr>
          <w:rFonts w:ascii="Arial Narrow" w:hAnsi="Arial Narrow"/>
          <w:lang w:val="en-GB"/>
        </w:rPr>
        <w:t>here to stay´</w:t>
      </w:r>
      <w:r w:rsidR="00830B1A">
        <w:rPr>
          <w:rFonts w:ascii="Arial Narrow" w:hAnsi="Arial Narrow"/>
          <w:lang w:val="en-GB"/>
        </w:rPr>
        <w:t>.</w:t>
      </w:r>
      <w:r w:rsidR="00613132" w:rsidRPr="00830B1A">
        <w:rPr>
          <w:rFonts w:ascii="Arial Narrow" w:hAnsi="Arial Narrow"/>
          <w:lang w:val="en-GB"/>
        </w:rPr>
        <w:t xml:space="preserve"> </w:t>
      </w:r>
    </w:p>
    <w:p w:rsidR="00E041ED" w:rsidRPr="00613132" w:rsidRDefault="00E041ED" w:rsidP="00E041ED">
      <w:pPr>
        <w:spacing w:after="0"/>
        <w:contextualSpacing/>
        <w:rPr>
          <w:rFonts w:ascii="Arial Narrow" w:hAnsi="Arial Narrow"/>
          <w:lang w:val="en-GB"/>
        </w:rPr>
      </w:pPr>
    </w:p>
    <w:p w:rsidR="00E041ED" w:rsidRPr="00706EFA" w:rsidRDefault="00124C9F" w:rsidP="00E041ED">
      <w:pPr>
        <w:spacing w:after="0"/>
        <w:contextualSpacing/>
        <w:rPr>
          <w:rFonts w:ascii="Arial Narrow" w:hAnsi="Arial Narrow" w:cs="Arial"/>
          <w:lang w:val="en-US"/>
        </w:rPr>
      </w:pPr>
      <w:r w:rsidRPr="00706EFA">
        <w:rPr>
          <w:rFonts w:ascii="Arial Narrow" w:hAnsi="Arial Narrow"/>
          <w:lang w:val="en-US"/>
        </w:rPr>
        <w:t>So, w</w:t>
      </w:r>
      <w:r w:rsidR="00F43444" w:rsidRPr="00706EFA">
        <w:rPr>
          <w:rFonts w:ascii="Arial Narrow" w:hAnsi="Arial Narrow" w:cs="Arial"/>
          <w:lang w:val="en-US"/>
        </w:rPr>
        <w:t>hilst OLEs seek to extend the basic competitive model of LMs to include LMIs</w:t>
      </w:r>
      <w:r w:rsidR="00F43444" w:rsidRPr="00706EFA">
        <w:rPr>
          <w:rFonts w:ascii="Arial Narrow" w:hAnsi="Arial Narrow"/>
          <w:lang w:val="en-US"/>
        </w:rPr>
        <w:t xml:space="preserve">, they remain trapped within their own disciplinary boundaries. </w:t>
      </w:r>
      <w:r w:rsidR="00E90F62" w:rsidRPr="00706EFA">
        <w:rPr>
          <w:rFonts w:ascii="Arial Narrow" w:hAnsi="Arial Narrow"/>
          <w:lang w:val="en-US"/>
        </w:rPr>
        <w:t xml:space="preserve">The way </w:t>
      </w:r>
      <w:r w:rsidR="009018A4" w:rsidRPr="00706EFA">
        <w:rPr>
          <w:rFonts w:ascii="Arial Narrow" w:hAnsi="Arial Narrow"/>
          <w:lang w:val="en-US"/>
        </w:rPr>
        <w:t>forward</w:t>
      </w:r>
      <w:r w:rsidR="00E90F62" w:rsidRPr="00706EFA">
        <w:rPr>
          <w:rFonts w:ascii="Arial Narrow" w:hAnsi="Arial Narrow"/>
          <w:lang w:val="en-US"/>
        </w:rPr>
        <w:t xml:space="preserve"> is to step </w:t>
      </w:r>
      <w:r w:rsidR="00706EFA">
        <w:rPr>
          <w:rFonts w:ascii="Arial Narrow" w:hAnsi="Arial Narrow"/>
          <w:lang w:val="en-US"/>
        </w:rPr>
        <w:t>outside the boundaries – which is exactly what I do in the remaining parts of the paper.</w:t>
      </w:r>
    </w:p>
    <w:p w:rsidR="00104D52" w:rsidRPr="00925E67" w:rsidRDefault="00104D52" w:rsidP="0056414B">
      <w:pPr>
        <w:spacing w:after="0"/>
        <w:contextualSpacing/>
        <w:rPr>
          <w:rFonts w:ascii="Arial Narrow" w:hAnsi="Arial Narrow" w:cs="Arial"/>
          <w:b/>
          <w:lang w:val="en-US"/>
        </w:rPr>
      </w:pPr>
    </w:p>
    <w:p w:rsidR="00A711F3" w:rsidRPr="00706EFA" w:rsidRDefault="00104D52" w:rsidP="0056414B">
      <w:pPr>
        <w:spacing w:after="0"/>
        <w:contextualSpacing/>
        <w:rPr>
          <w:rFonts w:ascii="Arial Narrow" w:hAnsi="Arial Narrow" w:cs="Arial"/>
          <w:b/>
          <w:lang w:val="en-US"/>
        </w:rPr>
      </w:pPr>
      <w:r w:rsidRPr="00706EFA">
        <w:rPr>
          <w:rFonts w:ascii="Arial Narrow" w:hAnsi="Arial Narrow"/>
          <w:b/>
          <w:lang w:val="en-US"/>
        </w:rPr>
        <w:t xml:space="preserve">4.0 </w:t>
      </w:r>
      <w:r w:rsidR="009C3E17" w:rsidRPr="00706EFA">
        <w:rPr>
          <w:rFonts w:ascii="Arial Narrow" w:hAnsi="Arial Narrow"/>
          <w:b/>
          <w:lang w:val="en-US"/>
        </w:rPr>
        <w:t xml:space="preserve">Critical Realism </w:t>
      </w:r>
    </w:p>
    <w:p w:rsidR="00830B1A" w:rsidRPr="00706EFA" w:rsidRDefault="001359E1" w:rsidP="00830B1A">
      <w:pPr>
        <w:spacing w:after="0"/>
        <w:contextualSpacing/>
        <w:rPr>
          <w:rFonts w:ascii="Arial Narrow" w:hAnsi="Arial Narrow"/>
          <w:lang w:val="en-US"/>
        </w:rPr>
      </w:pPr>
      <w:r w:rsidRPr="00706EFA">
        <w:rPr>
          <w:rFonts w:ascii="Arial Narrow" w:hAnsi="Arial Narrow"/>
          <w:lang w:val="en-US"/>
        </w:rPr>
        <w:t>Whilst CRs have written on the meta-theory of economics, this is not the place to repeat it.</w:t>
      </w:r>
      <w:r w:rsidR="00EB41A9" w:rsidRPr="00706EFA">
        <w:rPr>
          <w:rStyle w:val="EndnoteReference"/>
          <w:rFonts w:ascii="Arial Narrow" w:hAnsi="Arial Narrow"/>
          <w:lang w:val="en-US"/>
        </w:rPr>
        <w:endnoteReference w:id="4"/>
      </w:r>
      <w:r w:rsidRPr="00706EFA">
        <w:rPr>
          <w:rFonts w:ascii="Arial Narrow" w:hAnsi="Arial Narrow"/>
          <w:lang w:val="en-US"/>
        </w:rPr>
        <w:t xml:space="preserve"> Instead, I merely </w:t>
      </w:r>
      <w:r w:rsidR="00830B1A" w:rsidRPr="00706EFA">
        <w:rPr>
          <w:rFonts w:ascii="Arial Narrow" w:hAnsi="Arial Narrow"/>
          <w:lang w:val="en-US"/>
        </w:rPr>
        <w:t xml:space="preserve">introduce and elaborate upon </w:t>
      </w:r>
      <w:r w:rsidR="00830B1A" w:rsidRPr="00706EFA">
        <w:rPr>
          <w:rFonts w:ascii="Arial Narrow" w:hAnsi="Arial Narrow"/>
          <w:i/>
          <w:lang w:val="en-US"/>
        </w:rPr>
        <w:t>two</w:t>
      </w:r>
      <w:r w:rsidR="00830B1A" w:rsidRPr="00706EFA">
        <w:rPr>
          <w:rFonts w:ascii="Arial Narrow" w:hAnsi="Arial Narrow"/>
          <w:lang w:val="en-US"/>
        </w:rPr>
        <w:t xml:space="preserve"> important </w:t>
      </w:r>
      <w:r w:rsidRPr="00706EFA">
        <w:rPr>
          <w:rFonts w:ascii="Arial Narrow" w:hAnsi="Arial Narrow"/>
          <w:lang w:val="en-US"/>
        </w:rPr>
        <w:t xml:space="preserve">CR </w:t>
      </w:r>
      <w:r w:rsidR="00830B1A" w:rsidRPr="00706EFA">
        <w:rPr>
          <w:rFonts w:ascii="Arial Narrow" w:hAnsi="Arial Narrow"/>
          <w:lang w:val="en-US"/>
        </w:rPr>
        <w:t xml:space="preserve">concepts </w:t>
      </w:r>
      <w:r w:rsidRPr="00706EFA">
        <w:rPr>
          <w:rFonts w:ascii="Arial Narrow" w:hAnsi="Arial Narrow"/>
          <w:lang w:val="en-US"/>
        </w:rPr>
        <w:t xml:space="preserve">that are necessary for the task of creating an alternative model of LMs, namely, </w:t>
      </w:r>
      <w:r w:rsidR="00830B1A" w:rsidRPr="00706EFA">
        <w:rPr>
          <w:rFonts w:ascii="Arial Narrow" w:hAnsi="Arial Narrow"/>
          <w:lang w:val="en-US"/>
        </w:rPr>
        <w:t>emergence and the `Morphogenetic-Morphostatic´ approach.</w:t>
      </w:r>
      <w:r w:rsidR="009C3E17" w:rsidRPr="00706EFA">
        <w:rPr>
          <w:rFonts w:ascii="Arial Narrow" w:hAnsi="Arial Narrow"/>
          <w:lang w:val="en-US"/>
        </w:rPr>
        <w:t xml:space="preserve"> </w:t>
      </w:r>
    </w:p>
    <w:p w:rsidR="009C3E17" w:rsidRDefault="009C3E17" w:rsidP="00830B1A">
      <w:pPr>
        <w:spacing w:after="0"/>
        <w:contextualSpacing/>
        <w:rPr>
          <w:rFonts w:ascii="Arial Narrow" w:hAnsi="Arial Narrow"/>
          <w:lang w:val="en-US"/>
        </w:rPr>
      </w:pPr>
    </w:p>
    <w:p w:rsidR="00104D52" w:rsidRPr="00925E67" w:rsidRDefault="00F711FB" w:rsidP="0056414B">
      <w:pPr>
        <w:spacing w:after="0"/>
        <w:contextualSpacing/>
        <w:rPr>
          <w:rFonts w:ascii="Arial Narrow" w:hAnsi="Arial Narrow" w:cs="Arial"/>
          <w:b/>
          <w:i/>
          <w:lang w:val="en-US"/>
        </w:rPr>
      </w:pPr>
      <w:r w:rsidRPr="00925E67">
        <w:rPr>
          <w:rFonts w:ascii="Arial Narrow" w:hAnsi="Arial Narrow" w:cs="Arial"/>
          <w:b/>
          <w:i/>
          <w:lang w:val="en-US"/>
        </w:rPr>
        <w:t xml:space="preserve">4.1 </w:t>
      </w:r>
      <w:r w:rsidR="002E5C00">
        <w:rPr>
          <w:rFonts w:ascii="Arial Narrow" w:hAnsi="Arial Narrow" w:cs="Arial"/>
          <w:b/>
          <w:i/>
          <w:lang w:val="en-US"/>
        </w:rPr>
        <w:t>LM</w:t>
      </w:r>
      <w:r w:rsidR="00104D52" w:rsidRPr="00925E67">
        <w:rPr>
          <w:rFonts w:ascii="Arial Narrow" w:hAnsi="Arial Narrow" w:cs="Arial"/>
          <w:b/>
          <w:i/>
          <w:lang w:val="en-US"/>
        </w:rPr>
        <w:t>s as emergent from but irreducible to LMIs</w:t>
      </w:r>
    </w:p>
    <w:p w:rsidR="00104D52" w:rsidRPr="00925E67" w:rsidRDefault="00706EFA" w:rsidP="0056414B">
      <w:pPr>
        <w:spacing w:after="0"/>
        <w:contextualSpacing/>
        <w:rPr>
          <w:rFonts w:ascii="Arial Narrow" w:hAnsi="Arial Narrow" w:cs="Arial"/>
          <w:lang w:val="en-US"/>
        </w:rPr>
      </w:pPr>
      <w:r>
        <w:rPr>
          <w:rFonts w:ascii="Arial Narrow" w:hAnsi="Arial Narrow" w:cs="Arial"/>
          <w:lang w:val="en-US"/>
        </w:rPr>
        <w:t>When, in F</w:t>
      </w:r>
      <w:r w:rsidR="0012684B">
        <w:rPr>
          <w:rFonts w:ascii="Arial Narrow" w:hAnsi="Arial Narrow" w:cs="Arial"/>
          <w:lang w:val="en-US"/>
        </w:rPr>
        <w:t xml:space="preserve">leetwood </w:t>
      </w:r>
      <w:r>
        <w:rPr>
          <w:rFonts w:ascii="Arial Narrow" w:hAnsi="Arial Narrow" w:cs="Arial"/>
          <w:lang w:val="en-US"/>
        </w:rPr>
        <w:t>(</w:t>
      </w:r>
      <w:r w:rsidR="0012684B">
        <w:rPr>
          <w:rFonts w:ascii="Arial Narrow" w:hAnsi="Arial Narrow" w:cs="Arial"/>
          <w:lang w:val="en-US"/>
        </w:rPr>
        <w:t xml:space="preserve">2006) </w:t>
      </w:r>
      <w:r>
        <w:rPr>
          <w:rFonts w:ascii="Arial Narrow" w:hAnsi="Arial Narrow" w:cs="Arial"/>
          <w:lang w:val="en-US"/>
        </w:rPr>
        <w:t xml:space="preserve">I argued that </w:t>
      </w:r>
      <w:r w:rsidR="005B50B0">
        <w:rPr>
          <w:rFonts w:ascii="Arial Narrow" w:hAnsi="Arial Narrow" w:cs="Arial"/>
          <w:lang w:val="en-US"/>
        </w:rPr>
        <w:t>LM</w:t>
      </w:r>
      <w:r w:rsidR="005B50B0" w:rsidRPr="00925E67">
        <w:rPr>
          <w:rFonts w:ascii="Arial Narrow" w:hAnsi="Arial Narrow" w:cs="Arial"/>
          <w:lang w:val="en-US"/>
        </w:rPr>
        <w:t xml:space="preserve">s </w:t>
      </w:r>
      <w:r w:rsidR="005B50B0" w:rsidRPr="00925E67">
        <w:rPr>
          <w:rFonts w:ascii="Arial Narrow" w:hAnsi="Arial Narrow" w:cs="Arial"/>
          <w:i/>
          <w:lang w:val="en-US"/>
        </w:rPr>
        <w:t>just are, or are constituted by</w:t>
      </w:r>
      <w:r w:rsidR="005B50B0" w:rsidRPr="00925E67">
        <w:rPr>
          <w:rFonts w:ascii="Arial Narrow" w:hAnsi="Arial Narrow" w:cs="Arial"/>
          <w:lang w:val="en-US"/>
        </w:rPr>
        <w:t xml:space="preserve"> LMIs</w:t>
      </w:r>
      <w:r>
        <w:rPr>
          <w:rFonts w:ascii="Arial Narrow" w:hAnsi="Arial Narrow" w:cs="Arial"/>
          <w:lang w:val="en-US"/>
        </w:rPr>
        <w:t>, I d</w:t>
      </w:r>
      <w:r w:rsidR="005B50B0">
        <w:rPr>
          <w:rFonts w:ascii="Arial Narrow" w:hAnsi="Arial Narrow" w:cs="Arial"/>
          <w:lang w:val="en-US"/>
        </w:rPr>
        <w:t xml:space="preserve">id not </w:t>
      </w:r>
      <w:r w:rsidR="00104D52" w:rsidRPr="00925E67">
        <w:rPr>
          <w:rFonts w:ascii="Arial Narrow" w:hAnsi="Arial Narrow" w:cs="Arial"/>
          <w:lang w:val="en-US"/>
        </w:rPr>
        <w:t xml:space="preserve">deploy the concept of </w:t>
      </w:r>
      <w:r w:rsidR="005B50B0">
        <w:rPr>
          <w:rFonts w:ascii="Arial Narrow" w:hAnsi="Arial Narrow" w:cs="Arial"/>
          <w:lang w:val="en-US"/>
        </w:rPr>
        <w:t>`</w:t>
      </w:r>
      <w:r w:rsidR="00104D52" w:rsidRPr="00925E67">
        <w:rPr>
          <w:rFonts w:ascii="Arial Narrow" w:hAnsi="Arial Narrow" w:cs="Arial"/>
          <w:i/>
          <w:lang w:val="en-US"/>
        </w:rPr>
        <w:t>emergence</w:t>
      </w:r>
      <w:r w:rsidR="005B50B0">
        <w:rPr>
          <w:rFonts w:ascii="Arial Narrow" w:hAnsi="Arial Narrow" w:cs="Arial"/>
          <w:i/>
          <w:lang w:val="en-US"/>
        </w:rPr>
        <w:t>´,</w:t>
      </w:r>
      <w:r w:rsidR="00104D52" w:rsidRPr="00925E67">
        <w:rPr>
          <w:rStyle w:val="EndnoteReference"/>
          <w:rFonts w:ascii="Arial Narrow" w:hAnsi="Arial Narrow"/>
          <w:sz w:val="22"/>
          <w:lang w:val="en-US"/>
        </w:rPr>
        <w:endnoteReference w:id="5"/>
      </w:r>
      <w:r w:rsidR="00104D52" w:rsidRPr="00925E67">
        <w:rPr>
          <w:rFonts w:ascii="Arial Narrow" w:hAnsi="Arial Narrow" w:cs="Arial"/>
          <w:lang w:val="en-US"/>
        </w:rPr>
        <w:t xml:space="preserve"> </w:t>
      </w:r>
      <w:r w:rsidR="005B50B0">
        <w:rPr>
          <w:rFonts w:ascii="Arial Narrow" w:hAnsi="Arial Narrow" w:cs="Arial"/>
          <w:lang w:val="en-US"/>
        </w:rPr>
        <w:t>and yet w</w:t>
      </w:r>
      <w:r w:rsidR="00104D52" w:rsidRPr="00925E67">
        <w:rPr>
          <w:rFonts w:ascii="Arial Narrow" w:hAnsi="Arial Narrow" w:cs="Arial"/>
          <w:lang w:val="en-US"/>
        </w:rPr>
        <w:t xml:space="preserve">ithout </w:t>
      </w:r>
      <w:r w:rsidR="005B50B0">
        <w:rPr>
          <w:rFonts w:ascii="Arial Narrow" w:hAnsi="Arial Narrow" w:cs="Arial"/>
          <w:lang w:val="en-US"/>
        </w:rPr>
        <w:t>it</w:t>
      </w:r>
      <w:r w:rsidR="004D4699">
        <w:rPr>
          <w:rFonts w:ascii="Arial Narrow" w:hAnsi="Arial Narrow" w:cs="Arial"/>
          <w:lang w:val="en-US"/>
        </w:rPr>
        <w:t xml:space="preserve">, </w:t>
      </w:r>
      <w:r>
        <w:rPr>
          <w:rFonts w:ascii="Arial Narrow" w:hAnsi="Arial Narrow" w:cs="Arial"/>
          <w:lang w:val="en-US"/>
        </w:rPr>
        <w:t xml:space="preserve">could not </w:t>
      </w:r>
      <w:r w:rsidR="001D4214">
        <w:rPr>
          <w:rFonts w:ascii="Arial Narrow" w:hAnsi="Arial Narrow" w:cs="Arial"/>
          <w:lang w:val="en-US"/>
        </w:rPr>
        <w:t xml:space="preserve">overcome the problem </w:t>
      </w:r>
      <w:r w:rsidR="005B50B0">
        <w:rPr>
          <w:rFonts w:ascii="Arial Narrow" w:hAnsi="Arial Narrow" w:cs="Arial"/>
          <w:lang w:val="en-US"/>
        </w:rPr>
        <w:t xml:space="preserve">of </w:t>
      </w:r>
      <w:r w:rsidR="002E5C00">
        <w:rPr>
          <w:rFonts w:ascii="Arial Narrow" w:hAnsi="Arial Narrow" w:cs="Arial"/>
          <w:lang w:val="en-US"/>
        </w:rPr>
        <w:t>LM</w:t>
      </w:r>
      <w:r w:rsidR="00104D52" w:rsidRPr="00925E67">
        <w:rPr>
          <w:rFonts w:ascii="Arial Narrow" w:hAnsi="Arial Narrow"/>
          <w:lang w:val="en-US"/>
        </w:rPr>
        <w:t>s and LMIs `merg</w:t>
      </w:r>
      <w:r w:rsidR="005B50B0">
        <w:rPr>
          <w:rFonts w:ascii="Arial Narrow" w:hAnsi="Arial Narrow"/>
          <w:lang w:val="en-US"/>
        </w:rPr>
        <w:t>ing</w:t>
      </w:r>
      <w:r w:rsidR="00104D52" w:rsidRPr="00925E67">
        <w:rPr>
          <w:rFonts w:ascii="Arial Narrow" w:hAnsi="Arial Narrow"/>
          <w:lang w:val="en-US"/>
        </w:rPr>
        <w:t xml:space="preserve">´ into one ambiguous, amorphous concept. </w:t>
      </w:r>
      <w:r w:rsidR="001D4214">
        <w:rPr>
          <w:rFonts w:ascii="Arial Narrow" w:hAnsi="Arial Narrow" w:cs="Arial"/>
          <w:lang w:val="en-US"/>
        </w:rPr>
        <w:t>The pr</w:t>
      </w:r>
      <w:r w:rsidR="005B50B0">
        <w:rPr>
          <w:rFonts w:ascii="Arial Narrow" w:hAnsi="Arial Narrow" w:cs="Arial"/>
          <w:lang w:val="en-US"/>
        </w:rPr>
        <w:t xml:space="preserve">oblem lies with the term `just´ and a </w:t>
      </w:r>
      <w:r w:rsidR="001D4214">
        <w:rPr>
          <w:rFonts w:ascii="Arial Narrow" w:hAnsi="Arial Narrow" w:cs="Arial"/>
          <w:lang w:val="en-US"/>
        </w:rPr>
        <w:t>s</w:t>
      </w:r>
      <w:r w:rsidR="00104D52" w:rsidRPr="00925E67">
        <w:rPr>
          <w:rFonts w:ascii="Arial Narrow" w:hAnsi="Arial Narrow" w:cs="Arial"/>
          <w:lang w:val="en-US"/>
        </w:rPr>
        <w:t>imple analogy</w:t>
      </w:r>
      <w:r w:rsidR="001D4214">
        <w:rPr>
          <w:rFonts w:ascii="Arial Narrow" w:hAnsi="Arial Narrow" w:cs="Arial"/>
          <w:lang w:val="en-US"/>
        </w:rPr>
        <w:t xml:space="preserve"> </w:t>
      </w:r>
      <w:r w:rsidR="001968D7">
        <w:rPr>
          <w:rFonts w:ascii="Arial Narrow" w:hAnsi="Arial Narrow" w:cs="Arial"/>
          <w:lang w:val="en-US"/>
        </w:rPr>
        <w:t xml:space="preserve">will </w:t>
      </w:r>
      <w:r w:rsidR="001D4214">
        <w:rPr>
          <w:rFonts w:ascii="Arial Narrow" w:hAnsi="Arial Narrow" w:cs="Arial"/>
          <w:lang w:val="en-US"/>
        </w:rPr>
        <w:t xml:space="preserve">explain </w:t>
      </w:r>
      <w:r w:rsidR="005B50B0">
        <w:rPr>
          <w:rFonts w:ascii="Arial Narrow" w:hAnsi="Arial Narrow" w:cs="Arial"/>
          <w:lang w:val="en-US"/>
        </w:rPr>
        <w:t>it</w:t>
      </w:r>
      <w:r w:rsidR="00104D52" w:rsidRPr="00925E67">
        <w:rPr>
          <w:rFonts w:ascii="Arial Narrow" w:hAnsi="Arial Narrow" w:cs="Arial"/>
          <w:lang w:val="en-US"/>
        </w:rPr>
        <w:t xml:space="preserve">. </w:t>
      </w:r>
    </w:p>
    <w:p w:rsidR="00104D52" w:rsidRPr="00925E67" w:rsidRDefault="00104D52" w:rsidP="0056414B">
      <w:pPr>
        <w:tabs>
          <w:tab w:val="left" w:pos="2700"/>
        </w:tabs>
        <w:spacing w:after="0"/>
        <w:contextualSpacing/>
        <w:rPr>
          <w:rFonts w:ascii="Arial Narrow" w:hAnsi="Arial Narrow" w:cs="Arial"/>
          <w:lang w:val="en-US"/>
        </w:rPr>
      </w:pPr>
    </w:p>
    <w:p w:rsidR="00104D52" w:rsidRPr="00925E67" w:rsidRDefault="00104D52" w:rsidP="0056414B">
      <w:pPr>
        <w:tabs>
          <w:tab w:val="left" w:pos="2700"/>
        </w:tabs>
        <w:spacing w:after="0"/>
        <w:contextualSpacing/>
        <w:rPr>
          <w:rFonts w:ascii="Arial Narrow" w:hAnsi="Arial Narrow" w:cs="Arial"/>
          <w:lang w:val="en-US"/>
        </w:rPr>
      </w:pPr>
      <w:r w:rsidRPr="00925E67">
        <w:rPr>
          <w:rFonts w:ascii="Arial Narrow" w:hAnsi="Arial Narrow" w:cs="Arial"/>
          <w:lang w:val="en-US"/>
        </w:rPr>
        <w:t xml:space="preserve">A sandcastle is made out of, or constituted by, sand. It is misleading to say that a sandcastle </w:t>
      </w:r>
      <w:r w:rsidRPr="00925E67">
        <w:rPr>
          <w:rFonts w:ascii="Arial Narrow" w:hAnsi="Arial Narrow" w:cs="Arial"/>
          <w:i/>
          <w:lang w:val="en-US"/>
        </w:rPr>
        <w:t>just is</w:t>
      </w:r>
      <w:r w:rsidRPr="00925E67">
        <w:rPr>
          <w:rFonts w:ascii="Arial Narrow" w:hAnsi="Arial Narrow" w:cs="Arial"/>
          <w:lang w:val="en-US"/>
        </w:rPr>
        <w:t xml:space="preserve"> sand</w:t>
      </w:r>
      <w:r w:rsidR="001968D7">
        <w:rPr>
          <w:rFonts w:ascii="Arial Narrow" w:hAnsi="Arial Narrow" w:cs="Arial"/>
          <w:lang w:val="en-US"/>
        </w:rPr>
        <w:t>,</w:t>
      </w:r>
      <w:r w:rsidRPr="00925E67">
        <w:rPr>
          <w:rFonts w:ascii="Arial Narrow" w:hAnsi="Arial Narrow" w:cs="Arial"/>
          <w:lang w:val="en-US"/>
        </w:rPr>
        <w:t xml:space="preserve"> because a sandcastle is more than </w:t>
      </w:r>
      <w:r w:rsidRPr="00925E67">
        <w:rPr>
          <w:rFonts w:ascii="Arial Narrow" w:hAnsi="Arial Narrow" w:cs="Arial"/>
          <w:i/>
          <w:lang w:val="en-US"/>
        </w:rPr>
        <w:t>just</w:t>
      </w:r>
      <w:r w:rsidRPr="00925E67">
        <w:rPr>
          <w:rFonts w:ascii="Arial Narrow" w:hAnsi="Arial Narrow" w:cs="Arial"/>
          <w:lang w:val="en-US"/>
        </w:rPr>
        <w:t xml:space="preserve"> sand, it is more than just a </w:t>
      </w:r>
      <w:r w:rsidRPr="00925E67">
        <w:rPr>
          <w:rFonts w:ascii="Arial Narrow" w:hAnsi="Arial Narrow" w:cs="Arial"/>
          <w:i/>
          <w:lang w:val="en-US"/>
        </w:rPr>
        <w:t>pile</w:t>
      </w:r>
      <w:r w:rsidRPr="00925E67">
        <w:rPr>
          <w:rFonts w:ascii="Arial Narrow" w:hAnsi="Arial Narrow" w:cs="Arial"/>
          <w:lang w:val="en-US"/>
        </w:rPr>
        <w:t xml:space="preserve"> of sand. Sand can be just a pile and not constitute anything, except a pile of grains of sand. But sand can be arranged in many ways. When sand is arranged in a particular way, it can constitute a sandcastle. A sandcastle emerges, or is emergent from</w:t>
      </w:r>
      <w:r w:rsidR="00C20E04">
        <w:rPr>
          <w:rFonts w:ascii="Arial Narrow" w:hAnsi="Arial Narrow" w:cs="Arial"/>
          <w:lang w:val="en-US"/>
        </w:rPr>
        <w:t>,</w:t>
      </w:r>
      <w:r w:rsidRPr="00925E67">
        <w:rPr>
          <w:rFonts w:ascii="Arial Narrow" w:hAnsi="Arial Narrow" w:cs="Arial"/>
          <w:lang w:val="en-US"/>
        </w:rPr>
        <w:t xml:space="preserve"> the sand. Whilst a pile of sand is reducible to (grains of) sand, a sandcastle is not. A sandcastle is irreducible to the sand that constitutes it. Put these concepts together and we can say that a sandcastle is emergent from, but irreducible to, the sand that constitutes it. It is not that s</w:t>
      </w:r>
      <w:r w:rsidRPr="00925E67">
        <w:rPr>
          <w:rFonts w:ascii="Arial Narrow" w:hAnsi="Arial Narrow"/>
          <w:lang w:val="en-US"/>
        </w:rPr>
        <w:t>and and sandcastle have merged; rather, a sandcastle has emerged from sand.</w:t>
      </w:r>
    </w:p>
    <w:p w:rsidR="00104D52" w:rsidRPr="00925E67" w:rsidRDefault="00104D52" w:rsidP="0056414B">
      <w:pPr>
        <w:tabs>
          <w:tab w:val="left" w:pos="2700"/>
        </w:tabs>
        <w:spacing w:after="0"/>
        <w:contextualSpacing/>
        <w:rPr>
          <w:rFonts w:ascii="Arial Narrow" w:hAnsi="Arial Narrow" w:cs="Arial"/>
          <w:lang w:val="en-US"/>
        </w:rPr>
      </w:pPr>
    </w:p>
    <w:p w:rsidR="00104D52" w:rsidRPr="00925E67" w:rsidRDefault="002E5C00" w:rsidP="0056414B">
      <w:pPr>
        <w:tabs>
          <w:tab w:val="left" w:pos="2700"/>
        </w:tabs>
        <w:spacing w:after="0"/>
        <w:contextualSpacing/>
        <w:rPr>
          <w:rFonts w:ascii="Arial Narrow" w:hAnsi="Arial Narrow"/>
          <w:lang w:val="en-US"/>
        </w:rPr>
      </w:pPr>
      <w:r>
        <w:rPr>
          <w:rFonts w:ascii="Arial Narrow" w:hAnsi="Arial Narrow" w:cs="Arial"/>
          <w:lang w:val="en-US"/>
        </w:rPr>
        <w:t>LM</w:t>
      </w:r>
      <w:r w:rsidR="00961CD0">
        <w:rPr>
          <w:rFonts w:ascii="Arial Narrow" w:hAnsi="Arial Narrow" w:cs="Arial"/>
          <w:lang w:val="en-US"/>
        </w:rPr>
        <w:t>s</w:t>
      </w:r>
      <w:r w:rsidR="00104D52" w:rsidRPr="00925E67">
        <w:rPr>
          <w:rFonts w:ascii="Arial Narrow" w:hAnsi="Arial Narrow" w:cs="Arial"/>
          <w:lang w:val="en-US"/>
        </w:rPr>
        <w:t xml:space="preserve"> </w:t>
      </w:r>
      <w:r w:rsidR="00961CD0">
        <w:rPr>
          <w:rFonts w:ascii="Arial Narrow" w:hAnsi="Arial Narrow" w:cs="Arial"/>
          <w:lang w:val="en-US"/>
        </w:rPr>
        <w:t>are</w:t>
      </w:r>
      <w:r w:rsidR="00104D52" w:rsidRPr="00925E67">
        <w:rPr>
          <w:rFonts w:ascii="Arial Narrow" w:hAnsi="Arial Narrow" w:cs="Arial"/>
          <w:lang w:val="en-US"/>
        </w:rPr>
        <w:t xml:space="preserve"> made out of, or constituted by, </w:t>
      </w:r>
      <w:r w:rsidR="00104D52" w:rsidRPr="00925E67">
        <w:rPr>
          <w:rFonts w:ascii="Arial Narrow" w:hAnsi="Arial Narrow"/>
          <w:lang w:val="en-US"/>
        </w:rPr>
        <w:t>LMI</w:t>
      </w:r>
      <w:r w:rsidR="001D4214">
        <w:rPr>
          <w:rFonts w:ascii="Arial Narrow" w:hAnsi="Arial Narrow"/>
          <w:lang w:val="en-US"/>
        </w:rPr>
        <w:t>s</w:t>
      </w:r>
      <w:r w:rsidR="00104D52" w:rsidRPr="00925E67">
        <w:rPr>
          <w:rFonts w:ascii="Arial Narrow" w:hAnsi="Arial Narrow"/>
          <w:lang w:val="en-US"/>
        </w:rPr>
        <w:t>.</w:t>
      </w:r>
      <w:r w:rsidR="00104D52" w:rsidRPr="00925E67">
        <w:rPr>
          <w:rFonts w:ascii="Arial Narrow" w:hAnsi="Arial Narrow" w:cs="Arial"/>
          <w:lang w:val="en-US"/>
        </w:rPr>
        <w:t xml:space="preserve"> It is misleading to say that </w:t>
      </w:r>
      <w:r>
        <w:rPr>
          <w:rFonts w:ascii="Arial Narrow" w:hAnsi="Arial Narrow" w:cs="Arial"/>
          <w:lang w:val="en-US"/>
        </w:rPr>
        <w:t>LM</w:t>
      </w:r>
      <w:r w:rsidR="00961CD0">
        <w:rPr>
          <w:rFonts w:ascii="Arial Narrow" w:hAnsi="Arial Narrow" w:cs="Arial"/>
          <w:lang w:val="en-US"/>
        </w:rPr>
        <w:t>s</w:t>
      </w:r>
      <w:r w:rsidR="00104D52" w:rsidRPr="00925E67">
        <w:rPr>
          <w:rFonts w:ascii="Arial Narrow" w:hAnsi="Arial Narrow" w:cs="Arial"/>
          <w:lang w:val="en-US"/>
        </w:rPr>
        <w:t xml:space="preserve"> </w:t>
      </w:r>
      <w:r w:rsidR="00104D52" w:rsidRPr="00925E67">
        <w:rPr>
          <w:rFonts w:ascii="Arial Narrow" w:hAnsi="Arial Narrow" w:cs="Arial"/>
          <w:i/>
          <w:lang w:val="en-US"/>
        </w:rPr>
        <w:t xml:space="preserve">just </w:t>
      </w:r>
      <w:r w:rsidR="00961CD0">
        <w:rPr>
          <w:rFonts w:ascii="Arial Narrow" w:hAnsi="Arial Narrow" w:cs="Arial"/>
          <w:i/>
          <w:lang w:val="en-US"/>
        </w:rPr>
        <w:t>are</w:t>
      </w:r>
      <w:r w:rsidR="00104D52" w:rsidRPr="00925E67">
        <w:rPr>
          <w:rFonts w:ascii="Arial Narrow" w:hAnsi="Arial Narrow" w:cs="Arial"/>
          <w:lang w:val="en-US"/>
        </w:rPr>
        <w:t xml:space="preserve"> LMIs because </w:t>
      </w:r>
      <w:r>
        <w:rPr>
          <w:rFonts w:ascii="Arial Narrow" w:hAnsi="Arial Narrow" w:cs="Arial"/>
          <w:lang w:val="en-US"/>
        </w:rPr>
        <w:t>LM</w:t>
      </w:r>
      <w:r w:rsidR="00961CD0">
        <w:rPr>
          <w:rFonts w:ascii="Arial Narrow" w:hAnsi="Arial Narrow" w:cs="Arial"/>
          <w:lang w:val="en-US"/>
        </w:rPr>
        <w:t>s</w:t>
      </w:r>
      <w:r w:rsidR="00104D52" w:rsidRPr="00925E67">
        <w:rPr>
          <w:rFonts w:ascii="Arial Narrow" w:hAnsi="Arial Narrow" w:cs="Arial"/>
          <w:lang w:val="en-US"/>
        </w:rPr>
        <w:t xml:space="preserve"> </w:t>
      </w:r>
      <w:r w:rsidR="00961CD0">
        <w:rPr>
          <w:rFonts w:ascii="Arial Narrow" w:hAnsi="Arial Narrow" w:cs="Arial"/>
          <w:lang w:val="en-US"/>
        </w:rPr>
        <w:t>are</w:t>
      </w:r>
      <w:r w:rsidR="00104D52" w:rsidRPr="00925E67">
        <w:rPr>
          <w:rFonts w:ascii="Arial Narrow" w:hAnsi="Arial Narrow" w:cs="Arial"/>
          <w:lang w:val="en-US"/>
        </w:rPr>
        <w:t xml:space="preserve"> more than </w:t>
      </w:r>
      <w:r w:rsidR="00104D52" w:rsidRPr="00925E67">
        <w:rPr>
          <w:rFonts w:ascii="Arial Narrow" w:hAnsi="Arial Narrow" w:cs="Arial"/>
          <w:i/>
          <w:lang w:val="en-US"/>
        </w:rPr>
        <w:t>just</w:t>
      </w:r>
      <w:r w:rsidR="00104D52" w:rsidRPr="00925E67">
        <w:rPr>
          <w:rFonts w:ascii="Arial Narrow" w:hAnsi="Arial Narrow" w:cs="Arial"/>
          <w:lang w:val="en-US"/>
        </w:rPr>
        <w:t xml:space="preserve"> LMIs, </w:t>
      </w:r>
      <w:r w:rsidR="00961CD0">
        <w:rPr>
          <w:rFonts w:ascii="Arial Narrow" w:hAnsi="Arial Narrow" w:cs="Arial"/>
          <w:lang w:val="en-US"/>
        </w:rPr>
        <w:t xml:space="preserve">they are </w:t>
      </w:r>
      <w:r w:rsidR="00104D52" w:rsidRPr="00925E67">
        <w:rPr>
          <w:rFonts w:ascii="Arial Narrow" w:hAnsi="Arial Narrow" w:cs="Arial"/>
          <w:lang w:val="en-US"/>
        </w:rPr>
        <w:t xml:space="preserve">more than just a </w:t>
      </w:r>
      <w:r w:rsidR="00104D52" w:rsidRPr="00925E67">
        <w:rPr>
          <w:rFonts w:ascii="Arial Narrow" w:hAnsi="Arial Narrow" w:cs="Arial"/>
          <w:i/>
          <w:lang w:val="en-US"/>
        </w:rPr>
        <w:t>pile</w:t>
      </w:r>
      <w:r w:rsidR="00104D52" w:rsidRPr="00925E67">
        <w:rPr>
          <w:rFonts w:ascii="Arial Narrow" w:hAnsi="Arial Narrow" w:cs="Arial"/>
          <w:lang w:val="en-US"/>
        </w:rPr>
        <w:t xml:space="preserve"> of LMIs. LMIs</w:t>
      </w:r>
      <w:r w:rsidR="00104D52" w:rsidRPr="00925E67">
        <w:rPr>
          <w:rFonts w:ascii="Arial Narrow" w:hAnsi="Arial Narrow"/>
          <w:lang w:val="en-US"/>
        </w:rPr>
        <w:t xml:space="preserve"> </w:t>
      </w:r>
      <w:r w:rsidR="00104D52" w:rsidRPr="00925E67">
        <w:rPr>
          <w:rFonts w:ascii="Arial Narrow" w:hAnsi="Arial Narrow" w:cs="Arial"/>
          <w:lang w:val="en-US"/>
        </w:rPr>
        <w:t xml:space="preserve">can be arranged </w:t>
      </w:r>
      <w:r w:rsidR="001A449C">
        <w:rPr>
          <w:rFonts w:ascii="Arial Narrow" w:hAnsi="Arial Narrow" w:cs="Arial"/>
          <w:lang w:val="en-US"/>
        </w:rPr>
        <w:t xml:space="preserve">in </w:t>
      </w:r>
      <w:r w:rsidR="00104D52" w:rsidRPr="00925E67">
        <w:rPr>
          <w:rFonts w:ascii="Arial Narrow" w:hAnsi="Arial Narrow" w:cs="Arial"/>
          <w:lang w:val="en-US"/>
        </w:rPr>
        <w:t xml:space="preserve">many ways. When LMIs are arranged in a particular way, they can constitute a </w:t>
      </w:r>
      <w:r>
        <w:rPr>
          <w:rFonts w:ascii="Arial Narrow" w:hAnsi="Arial Narrow" w:cs="Arial"/>
          <w:lang w:val="en-US"/>
        </w:rPr>
        <w:t>LM</w:t>
      </w:r>
      <w:r w:rsidR="00104D52" w:rsidRPr="00925E67">
        <w:rPr>
          <w:rFonts w:ascii="Arial Narrow" w:hAnsi="Arial Narrow" w:cs="Arial"/>
          <w:lang w:val="en-US"/>
        </w:rPr>
        <w:t xml:space="preserve">. A </w:t>
      </w:r>
      <w:r>
        <w:rPr>
          <w:rFonts w:ascii="Arial Narrow" w:hAnsi="Arial Narrow" w:cs="Arial"/>
          <w:lang w:val="en-US"/>
        </w:rPr>
        <w:t>LM</w:t>
      </w:r>
      <w:r w:rsidR="00104D52" w:rsidRPr="00925E67">
        <w:rPr>
          <w:rFonts w:ascii="Arial Narrow" w:hAnsi="Arial Narrow" w:cs="Arial"/>
          <w:lang w:val="en-US"/>
        </w:rPr>
        <w:t xml:space="preserve"> emerges, or is emergent from, LMIs. If a </w:t>
      </w:r>
      <w:r>
        <w:rPr>
          <w:rFonts w:ascii="Arial Narrow" w:hAnsi="Arial Narrow" w:cs="Arial"/>
          <w:lang w:val="en-US"/>
        </w:rPr>
        <w:t>LM</w:t>
      </w:r>
      <w:r w:rsidR="00104D52" w:rsidRPr="00925E67">
        <w:rPr>
          <w:rFonts w:ascii="Arial Narrow" w:hAnsi="Arial Narrow" w:cs="Arial"/>
          <w:lang w:val="en-US"/>
        </w:rPr>
        <w:t xml:space="preserve"> is more than a pile of LMIs, then it is irreducible to the LMIs that constitute it. Put these concepts together and we can say that </w:t>
      </w:r>
      <w:r w:rsidR="00104D52" w:rsidRPr="00925E67">
        <w:rPr>
          <w:rFonts w:ascii="Arial Narrow" w:hAnsi="Arial Narrow" w:cs="Arial"/>
          <w:i/>
          <w:lang w:val="en-US"/>
        </w:rPr>
        <w:t xml:space="preserve">a </w:t>
      </w:r>
      <w:r>
        <w:rPr>
          <w:rFonts w:ascii="Arial Narrow" w:hAnsi="Arial Narrow" w:cs="Arial"/>
          <w:i/>
          <w:lang w:val="en-US"/>
        </w:rPr>
        <w:t>LM</w:t>
      </w:r>
      <w:r w:rsidR="00104D52" w:rsidRPr="00925E67">
        <w:rPr>
          <w:rFonts w:ascii="Arial Narrow" w:hAnsi="Arial Narrow" w:cs="Arial"/>
          <w:i/>
          <w:lang w:val="en-US"/>
        </w:rPr>
        <w:t xml:space="preserve"> is emergent from, but irreducible to, the LMIs that constitute it</w:t>
      </w:r>
      <w:r w:rsidR="00104D52" w:rsidRPr="00925E67">
        <w:rPr>
          <w:rFonts w:ascii="Arial Narrow" w:hAnsi="Arial Narrow" w:cs="Arial"/>
          <w:lang w:val="en-US"/>
        </w:rPr>
        <w:t xml:space="preserve">. It is not that </w:t>
      </w:r>
      <w:r>
        <w:rPr>
          <w:rFonts w:ascii="Arial Narrow" w:hAnsi="Arial Narrow" w:cs="Arial"/>
          <w:lang w:val="en-US"/>
        </w:rPr>
        <w:t>LM</w:t>
      </w:r>
      <w:r w:rsidR="00104D52" w:rsidRPr="00925E67">
        <w:rPr>
          <w:rFonts w:ascii="Arial Narrow" w:hAnsi="Arial Narrow"/>
          <w:lang w:val="en-US"/>
        </w:rPr>
        <w:t xml:space="preserve">s and LMIs have merged; rather, a </w:t>
      </w:r>
      <w:r>
        <w:rPr>
          <w:rFonts w:ascii="Arial Narrow" w:hAnsi="Arial Narrow"/>
          <w:lang w:val="en-US"/>
        </w:rPr>
        <w:t>LM</w:t>
      </w:r>
      <w:r w:rsidR="00104D52" w:rsidRPr="00925E67">
        <w:rPr>
          <w:rFonts w:ascii="Arial Narrow" w:hAnsi="Arial Narrow"/>
          <w:lang w:val="en-US"/>
        </w:rPr>
        <w:t xml:space="preserve"> has </w:t>
      </w:r>
      <w:r w:rsidR="00104D52" w:rsidRPr="00925E67">
        <w:rPr>
          <w:rFonts w:ascii="Arial Narrow" w:hAnsi="Arial Narrow"/>
          <w:i/>
          <w:lang w:val="en-US"/>
        </w:rPr>
        <w:t>emerged</w:t>
      </w:r>
      <w:r w:rsidR="00104D52" w:rsidRPr="00925E67">
        <w:rPr>
          <w:rFonts w:ascii="Arial Narrow" w:hAnsi="Arial Narrow"/>
          <w:lang w:val="en-US"/>
        </w:rPr>
        <w:t xml:space="preserve"> from LMIs. In this case, </w:t>
      </w:r>
      <w:r>
        <w:rPr>
          <w:rFonts w:ascii="Arial Narrow" w:hAnsi="Arial Narrow"/>
          <w:lang w:val="en-US"/>
        </w:rPr>
        <w:t>LM</w:t>
      </w:r>
      <w:r w:rsidR="00961CD0">
        <w:rPr>
          <w:rFonts w:ascii="Arial Narrow" w:hAnsi="Arial Narrow"/>
          <w:lang w:val="en-US"/>
        </w:rPr>
        <w:t>s</w:t>
      </w:r>
      <w:r w:rsidR="00104D52" w:rsidRPr="00925E67">
        <w:rPr>
          <w:rFonts w:ascii="Arial Narrow" w:hAnsi="Arial Narrow"/>
          <w:lang w:val="en-US"/>
        </w:rPr>
        <w:t xml:space="preserve"> and LMIs do not form an ambiguous, amorphous, conception that obscures more than it reveals.</w:t>
      </w:r>
    </w:p>
    <w:p w:rsidR="00104D52" w:rsidRPr="00925E67" w:rsidRDefault="00104D52" w:rsidP="0056414B">
      <w:pPr>
        <w:tabs>
          <w:tab w:val="left" w:pos="2700"/>
        </w:tabs>
        <w:spacing w:after="0"/>
        <w:contextualSpacing/>
        <w:rPr>
          <w:rFonts w:ascii="Arial Narrow" w:hAnsi="Arial Narrow"/>
          <w:lang w:val="en-US"/>
        </w:rPr>
      </w:pPr>
    </w:p>
    <w:p w:rsidR="00104D52" w:rsidRPr="00925E67" w:rsidRDefault="00F711FB" w:rsidP="0056414B">
      <w:pPr>
        <w:spacing w:after="0"/>
        <w:contextualSpacing/>
        <w:rPr>
          <w:rFonts w:ascii="Arial Narrow" w:hAnsi="Arial Narrow"/>
          <w:b/>
          <w:i/>
          <w:lang w:val="en-US"/>
        </w:rPr>
      </w:pPr>
      <w:r w:rsidRPr="00925E67">
        <w:rPr>
          <w:rFonts w:ascii="Arial Narrow" w:hAnsi="Arial Narrow"/>
          <w:b/>
          <w:i/>
          <w:lang w:val="en-US"/>
        </w:rPr>
        <w:t xml:space="preserve">4.2 </w:t>
      </w:r>
      <w:r w:rsidR="00222C58">
        <w:rPr>
          <w:rFonts w:ascii="Arial Narrow" w:hAnsi="Arial Narrow"/>
          <w:b/>
          <w:i/>
          <w:lang w:val="en-US"/>
        </w:rPr>
        <w:t>M</w:t>
      </w:r>
      <w:r w:rsidR="00104D52" w:rsidRPr="00925E67">
        <w:rPr>
          <w:rFonts w:ascii="Arial Narrow" w:hAnsi="Arial Narrow"/>
          <w:b/>
          <w:i/>
          <w:lang w:val="en-US"/>
        </w:rPr>
        <w:t>orphostatic-morphogenetic (M-M) approach</w:t>
      </w:r>
    </w:p>
    <w:p w:rsidR="00104D52" w:rsidRPr="00925E67" w:rsidRDefault="00E51C99" w:rsidP="0056414B">
      <w:pPr>
        <w:tabs>
          <w:tab w:val="left" w:pos="2700"/>
        </w:tabs>
        <w:spacing w:after="0"/>
        <w:contextualSpacing/>
        <w:rPr>
          <w:rFonts w:ascii="Arial Narrow" w:hAnsi="Arial Narrow"/>
          <w:lang w:val="en-US"/>
        </w:rPr>
      </w:pPr>
      <w:r>
        <w:rPr>
          <w:rFonts w:ascii="Arial Narrow" w:hAnsi="Arial Narrow"/>
          <w:lang w:val="en-US"/>
        </w:rPr>
        <w:t>Allow me t</w:t>
      </w:r>
      <w:r w:rsidR="00104D52" w:rsidRPr="00925E67">
        <w:rPr>
          <w:rFonts w:ascii="Arial Narrow" w:hAnsi="Arial Narrow"/>
          <w:lang w:val="en-US"/>
        </w:rPr>
        <w:t xml:space="preserve">o address two terminological difficulties which are best sorted out at this juncture so that </w:t>
      </w:r>
      <w:r w:rsidR="00774FA0">
        <w:rPr>
          <w:rFonts w:ascii="Arial Narrow" w:hAnsi="Arial Narrow"/>
          <w:lang w:val="en-US"/>
        </w:rPr>
        <w:t>I</w:t>
      </w:r>
      <w:r w:rsidR="00104D52" w:rsidRPr="00925E67">
        <w:rPr>
          <w:rFonts w:ascii="Arial Narrow" w:hAnsi="Arial Narrow"/>
          <w:lang w:val="en-US"/>
        </w:rPr>
        <w:t xml:space="preserve"> can deploy more accurate terminology thro</w:t>
      </w:r>
      <w:r w:rsidR="001D4214">
        <w:rPr>
          <w:rFonts w:ascii="Arial Narrow" w:hAnsi="Arial Narrow"/>
          <w:lang w:val="en-US"/>
        </w:rPr>
        <w:t xml:space="preserve">ughout the rest of the paper. </w:t>
      </w:r>
      <w:r w:rsidR="00104D52" w:rsidRPr="00F31C7A">
        <w:rPr>
          <w:rFonts w:ascii="Arial Narrow" w:hAnsi="Arial Narrow"/>
          <w:lang w:val="en-US"/>
        </w:rPr>
        <w:t>First</w:t>
      </w:r>
      <w:r w:rsidR="001A449C">
        <w:rPr>
          <w:rFonts w:ascii="Arial Narrow" w:hAnsi="Arial Narrow"/>
          <w:lang w:val="en-US"/>
        </w:rPr>
        <w:t>ly</w:t>
      </w:r>
      <w:r w:rsidR="00774FA0" w:rsidRPr="00F31C7A">
        <w:rPr>
          <w:rFonts w:ascii="Arial Narrow" w:hAnsi="Arial Narrow"/>
          <w:lang w:val="en-US"/>
        </w:rPr>
        <w:t xml:space="preserve">, </w:t>
      </w:r>
      <w:r w:rsidR="00F31C7A" w:rsidRPr="00F31C7A">
        <w:rPr>
          <w:rFonts w:ascii="Arial Narrow" w:hAnsi="Arial Narrow"/>
          <w:lang w:val="en-US"/>
        </w:rPr>
        <w:t xml:space="preserve">up to this point </w:t>
      </w:r>
      <w:r w:rsidR="00104D52" w:rsidRPr="00F31C7A">
        <w:rPr>
          <w:rFonts w:ascii="Arial Narrow" w:hAnsi="Arial Narrow"/>
          <w:lang w:val="en-US"/>
        </w:rPr>
        <w:t xml:space="preserve">I have uncritically used the term `institutions´ </w:t>
      </w:r>
      <w:r w:rsidRPr="00F31C7A">
        <w:rPr>
          <w:rFonts w:ascii="Arial Narrow" w:hAnsi="Arial Narrow"/>
          <w:lang w:val="en-US"/>
        </w:rPr>
        <w:t xml:space="preserve">(LMIs) </w:t>
      </w:r>
      <w:r w:rsidR="00104D52" w:rsidRPr="00F31C7A">
        <w:rPr>
          <w:rFonts w:ascii="Arial Narrow" w:hAnsi="Arial Narrow"/>
          <w:lang w:val="en-US"/>
        </w:rPr>
        <w:t xml:space="preserve">because I have been explaining how </w:t>
      </w:r>
      <w:r w:rsidR="002E5C00" w:rsidRPr="00F31C7A">
        <w:rPr>
          <w:rFonts w:ascii="Arial Narrow" w:hAnsi="Arial Narrow"/>
          <w:lang w:val="en-US"/>
        </w:rPr>
        <w:t>OLEs</w:t>
      </w:r>
      <w:r w:rsidRPr="00F31C7A">
        <w:rPr>
          <w:rFonts w:ascii="Arial Narrow" w:hAnsi="Arial Narrow"/>
          <w:lang w:val="en-US"/>
        </w:rPr>
        <w:t xml:space="preserve"> </w:t>
      </w:r>
      <w:r w:rsidR="005B50B0">
        <w:rPr>
          <w:rFonts w:ascii="Arial Narrow" w:hAnsi="Arial Narrow"/>
          <w:lang w:val="en-US"/>
        </w:rPr>
        <w:t>conceive of them</w:t>
      </w:r>
      <w:r w:rsidR="00F31C7A">
        <w:rPr>
          <w:rFonts w:ascii="Arial Narrow" w:hAnsi="Arial Narrow"/>
          <w:lang w:val="en-US"/>
        </w:rPr>
        <w:t>.</w:t>
      </w:r>
      <w:r w:rsidR="00104D52" w:rsidRPr="00925E67">
        <w:rPr>
          <w:rFonts w:ascii="Arial Narrow" w:hAnsi="Arial Narrow"/>
          <w:lang w:val="en-US"/>
        </w:rPr>
        <w:t xml:space="preserve"> But what</w:t>
      </w:r>
      <w:r>
        <w:rPr>
          <w:rFonts w:ascii="Arial Narrow" w:hAnsi="Arial Narrow"/>
          <w:lang w:val="en-US"/>
        </w:rPr>
        <w:t xml:space="preserve"> </w:t>
      </w:r>
      <w:r w:rsidR="002E5C00">
        <w:rPr>
          <w:rFonts w:ascii="Arial Narrow" w:hAnsi="Arial Narrow"/>
          <w:lang w:val="en-US"/>
        </w:rPr>
        <w:t>OLEs</w:t>
      </w:r>
      <w:r w:rsidR="00104D52" w:rsidRPr="00925E67">
        <w:rPr>
          <w:rFonts w:ascii="Arial Narrow" w:hAnsi="Arial Narrow"/>
          <w:lang w:val="en-US"/>
        </w:rPr>
        <w:t xml:space="preserve">, typically, refer to as `institutions´ are really (at least) four different </w:t>
      </w:r>
      <w:r w:rsidR="006C3328" w:rsidRPr="004D4699">
        <w:rPr>
          <w:rFonts w:ascii="Arial Narrow" w:hAnsi="Arial Narrow"/>
          <w:lang w:val="en-US"/>
        </w:rPr>
        <w:t xml:space="preserve">(qualitative socio-political) </w:t>
      </w:r>
      <w:r w:rsidR="00104D52" w:rsidRPr="004D4699">
        <w:rPr>
          <w:rFonts w:ascii="Arial Narrow" w:hAnsi="Arial Narrow"/>
          <w:lang w:val="en-US"/>
        </w:rPr>
        <w:t xml:space="preserve">phenomena: </w:t>
      </w:r>
      <w:r w:rsidR="00104D52" w:rsidRPr="004D4699">
        <w:rPr>
          <w:rFonts w:ascii="Arial Narrow" w:hAnsi="Arial Narrow"/>
          <w:i/>
          <w:lang w:val="en-US"/>
        </w:rPr>
        <w:t xml:space="preserve">institutions (proper), </w:t>
      </w:r>
      <w:r w:rsidR="00104D52" w:rsidRPr="004D4699">
        <w:rPr>
          <w:rFonts w:ascii="Arial Narrow" w:hAnsi="Arial Narrow" w:cs="Arial"/>
          <w:i/>
          <w:lang w:val="en-US"/>
        </w:rPr>
        <w:t>social structures</w:t>
      </w:r>
      <w:r w:rsidR="00104D52" w:rsidRPr="004D4699">
        <w:rPr>
          <w:rFonts w:ascii="Arial Narrow" w:hAnsi="Arial Narrow"/>
          <w:i/>
          <w:lang w:val="en-US"/>
        </w:rPr>
        <w:t xml:space="preserve">, </w:t>
      </w:r>
      <w:r w:rsidR="007111E1" w:rsidRPr="004D4699">
        <w:rPr>
          <w:rFonts w:ascii="Arial Narrow" w:hAnsi="Arial Narrow" w:cs="Arial"/>
          <w:i/>
          <w:lang w:val="en-US"/>
        </w:rPr>
        <w:t>organis</w:t>
      </w:r>
      <w:r w:rsidR="00104D52" w:rsidRPr="004D4699">
        <w:rPr>
          <w:rFonts w:ascii="Arial Narrow" w:hAnsi="Arial Narrow" w:cs="Arial"/>
          <w:i/>
          <w:lang w:val="en-US"/>
        </w:rPr>
        <w:t>ations</w:t>
      </w:r>
      <w:r w:rsidR="00104D52" w:rsidRPr="004D4699">
        <w:rPr>
          <w:rFonts w:ascii="Arial Narrow" w:hAnsi="Arial Narrow"/>
          <w:lang w:val="en-US"/>
        </w:rPr>
        <w:t xml:space="preserve"> and</w:t>
      </w:r>
      <w:r w:rsidR="00104D52" w:rsidRPr="004D4699">
        <w:rPr>
          <w:rFonts w:ascii="Arial Narrow" w:hAnsi="Arial Narrow"/>
          <w:i/>
          <w:lang w:val="en-US"/>
        </w:rPr>
        <w:t xml:space="preserve"> mechanisms</w:t>
      </w:r>
      <w:r w:rsidR="00104D52" w:rsidRPr="004D4699">
        <w:rPr>
          <w:rFonts w:ascii="Arial Narrow" w:hAnsi="Arial Narrow"/>
          <w:lang w:val="en-US"/>
        </w:rPr>
        <w:t xml:space="preserve"> </w:t>
      </w:r>
      <w:r w:rsidRPr="004D4699">
        <w:rPr>
          <w:rFonts w:ascii="Arial Narrow" w:hAnsi="Arial Narrow"/>
          <w:lang w:val="en-US"/>
        </w:rPr>
        <w:t>- ISOMs</w:t>
      </w:r>
      <w:r w:rsidR="00104D52" w:rsidRPr="004D4699">
        <w:rPr>
          <w:rFonts w:ascii="Arial Narrow" w:hAnsi="Arial Narrow"/>
          <w:lang w:val="en-US"/>
        </w:rPr>
        <w:t>.</w:t>
      </w:r>
      <w:r w:rsidR="00104D52" w:rsidRPr="00925E67">
        <w:rPr>
          <w:rFonts w:ascii="Arial Narrow" w:hAnsi="Arial Narrow"/>
          <w:lang w:val="en-US"/>
        </w:rPr>
        <w:t xml:space="preserve"> Hencefo</w:t>
      </w:r>
      <w:r>
        <w:rPr>
          <w:rFonts w:ascii="Arial Narrow" w:hAnsi="Arial Narrow"/>
          <w:lang w:val="en-US"/>
        </w:rPr>
        <w:t>rth I will use the term `</w:t>
      </w:r>
      <w:r w:rsidR="00AC72BB">
        <w:rPr>
          <w:rFonts w:ascii="Arial Narrow" w:hAnsi="Arial Narrow"/>
          <w:lang w:val="en-US"/>
        </w:rPr>
        <w:t xml:space="preserve">LM </w:t>
      </w:r>
      <w:r>
        <w:rPr>
          <w:rFonts w:ascii="Arial Narrow" w:hAnsi="Arial Narrow"/>
          <w:lang w:val="en-US"/>
        </w:rPr>
        <w:t>ISOMs´</w:t>
      </w:r>
      <w:r w:rsidR="00104D52" w:rsidRPr="00925E67">
        <w:rPr>
          <w:rFonts w:ascii="Arial Narrow" w:hAnsi="Arial Narrow"/>
          <w:lang w:val="en-US"/>
        </w:rPr>
        <w:t>, occasionally using the term `</w:t>
      </w:r>
      <w:r w:rsidR="00AC72BB">
        <w:rPr>
          <w:rFonts w:ascii="Arial Narrow" w:hAnsi="Arial Narrow"/>
          <w:lang w:val="en-US"/>
        </w:rPr>
        <w:t xml:space="preserve">LM </w:t>
      </w:r>
      <w:r w:rsidR="00104D52" w:rsidRPr="00925E67">
        <w:rPr>
          <w:rFonts w:ascii="Arial Narrow" w:hAnsi="Arial Narrow"/>
          <w:lang w:val="en-US"/>
        </w:rPr>
        <w:t>ISOMs (</w:t>
      </w:r>
      <w:r w:rsidR="00104D52" w:rsidRPr="00925E67">
        <w:rPr>
          <w:rFonts w:ascii="Arial Narrow" w:hAnsi="Arial Narrow"/>
          <w:i/>
          <w:lang w:val="en-US"/>
        </w:rPr>
        <w:t xml:space="preserve">nee </w:t>
      </w:r>
      <w:r w:rsidR="00104D52" w:rsidRPr="00925E67">
        <w:rPr>
          <w:rFonts w:ascii="Arial Narrow" w:hAnsi="Arial Narrow"/>
          <w:lang w:val="en-US"/>
        </w:rPr>
        <w:t>institutions)</w:t>
      </w:r>
      <w:r w:rsidR="00961CD0">
        <w:rPr>
          <w:rFonts w:ascii="Arial Narrow" w:hAnsi="Arial Narrow"/>
          <w:lang w:val="en-US"/>
        </w:rPr>
        <w:t>’</w:t>
      </w:r>
      <w:r w:rsidR="00774FA0">
        <w:rPr>
          <w:rFonts w:ascii="Arial Narrow" w:hAnsi="Arial Narrow"/>
          <w:lang w:val="en-US"/>
        </w:rPr>
        <w:t xml:space="preserve"> </w:t>
      </w:r>
      <w:r w:rsidR="004D4699">
        <w:rPr>
          <w:rFonts w:ascii="Arial Narrow" w:hAnsi="Arial Narrow"/>
          <w:lang w:val="en-US"/>
        </w:rPr>
        <w:t xml:space="preserve">as a </w:t>
      </w:r>
      <w:r w:rsidR="004D4699">
        <w:rPr>
          <w:rFonts w:ascii="Arial Narrow" w:hAnsi="Arial Narrow"/>
          <w:lang w:val="en-US"/>
        </w:rPr>
        <w:lastRenderedPageBreak/>
        <w:t xml:space="preserve">reminder </w:t>
      </w:r>
      <w:r w:rsidR="00104D52" w:rsidRPr="00925E67">
        <w:rPr>
          <w:rFonts w:ascii="Arial Narrow" w:hAnsi="Arial Narrow"/>
          <w:lang w:val="en-US"/>
        </w:rPr>
        <w:t>that `</w:t>
      </w:r>
      <w:r w:rsidR="00AC72BB" w:rsidRPr="00AC72BB">
        <w:rPr>
          <w:rFonts w:ascii="Arial Narrow" w:hAnsi="Arial Narrow"/>
          <w:lang w:val="en-US"/>
        </w:rPr>
        <w:t xml:space="preserve"> </w:t>
      </w:r>
      <w:r w:rsidR="00AC72BB">
        <w:rPr>
          <w:rFonts w:ascii="Arial Narrow" w:hAnsi="Arial Narrow"/>
          <w:lang w:val="en-US"/>
        </w:rPr>
        <w:t>LM</w:t>
      </w:r>
      <w:r w:rsidR="00AC72BB" w:rsidRPr="00925E67">
        <w:rPr>
          <w:rFonts w:ascii="Arial Narrow" w:hAnsi="Arial Narrow"/>
          <w:lang w:val="en-US"/>
        </w:rPr>
        <w:t xml:space="preserve"> </w:t>
      </w:r>
      <w:r w:rsidR="00104D52" w:rsidRPr="00925E67">
        <w:rPr>
          <w:rFonts w:ascii="Arial Narrow" w:hAnsi="Arial Narrow"/>
          <w:lang w:val="en-US"/>
        </w:rPr>
        <w:t xml:space="preserve">ISOMs´ is </w:t>
      </w:r>
      <w:r>
        <w:rPr>
          <w:rFonts w:ascii="Arial Narrow" w:hAnsi="Arial Narrow"/>
          <w:lang w:val="en-US"/>
        </w:rPr>
        <w:t xml:space="preserve">an augmented term, encapsulating </w:t>
      </w:r>
      <w:r w:rsidR="00104D52" w:rsidRPr="00925E67">
        <w:rPr>
          <w:rFonts w:ascii="Arial Narrow" w:hAnsi="Arial Narrow"/>
          <w:lang w:val="en-US"/>
        </w:rPr>
        <w:t>`</w:t>
      </w:r>
      <w:r>
        <w:rPr>
          <w:rFonts w:ascii="Arial Narrow" w:hAnsi="Arial Narrow"/>
          <w:lang w:val="en-US"/>
        </w:rPr>
        <w:t>LMIs</w:t>
      </w:r>
      <w:r w:rsidR="00104D52" w:rsidRPr="00925E67">
        <w:rPr>
          <w:rFonts w:ascii="Arial Narrow" w:hAnsi="Arial Narrow"/>
          <w:lang w:val="en-US"/>
        </w:rPr>
        <w:t>´. I will</w:t>
      </w:r>
      <w:r w:rsidR="004D4699">
        <w:rPr>
          <w:rFonts w:ascii="Arial Narrow" w:hAnsi="Arial Narrow"/>
          <w:lang w:val="en-US"/>
        </w:rPr>
        <w:t xml:space="preserve"> elaborate upon these </w:t>
      </w:r>
      <w:r w:rsidR="00AC72BB">
        <w:rPr>
          <w:rFonts w:ascii="Arial Narrow" w:hAnsi="Arial Narrow"/>
          <w:lang w:val="en-US"/>
        </w:rPr>
        <w:t xml:space="preserve">LM </w:t>
      </w:r>
      <w:r w:rsidR="004D4699">
        <w:rPr>
          <w:rFonts w:ascii="Arial Narrow" w:hAnsi="Arial Narrow"/>
          <w:lang w:val="en-US"/>
        </w:rPr>
        <w:t>ISOMs in part</w:t>
      </w:r>
      <w:r w:rsidR="00104D52" w:rsidRPr="00925E67">
        <w:rPr>
          <w:rFonts w:ascii="Arial Narrow" w:hAnsi="Arial Narrow"/>
          <w:lang w:val="en-US"/>
        </w:rPr>
        <w:t xml:space="preserve"> five.</w:t>
      </w:r>
    </w:p>
    <w:p w:rsidR="00104D52" w:rsidRPr="00925E67" w:rsidRDefault="00104D52" w:rsidP="0056414B">
      <w:pPr>
        <w:tabs>
          <w:tab w:val="left" w:pos="2700"/>
        </w:tabs>
        <w:spacing w:after="0"/>
        <w:contextualSpacing/>
        <w:rPr>
          <w:rFonts w:ascii="Arial Narrow" w:hAnsi="Arial Narrow"/>
          <w:lang w:val="en-US"/>
        </w:rPr>
      </w:pPr>
    </w:p>
    <w:p w:rsidR="00104D52" w:rsidRPr="00925E67" w:rsidRDefault="00104D52" w:rsidP="0056414B">
      <w:pPr>
        <w:tabs>
          <w:tab w:val="left" w:pos="2700"/>
        </w:tabs>
        <w:spacing w:after="0"/>
        <w:contextualSpacing/>
        <w:rPr>
          <w:rFonts w:ascii="Arial Narrow" w:hAnsi="Arial Narrow"/>
          <w:lang w:val="en-US"/>
        </w:rPr>
      </w:pPr>
      <w:r w:rsidRPr="00925E67">
        <w:rPr>
          <w:rFonts w:ascii="Arial Narrow" w:hAnsi="Arial Narrow"/>
          <w:lang w:val="en-US"/>
        </w:rPr>
        <w:t>Second</w:t>
      </w:r>
      <w:r w:rsidR="001A449C">
        <w:rPr>
          <w:rFonts w:ascii="Arial Narrow" w:hAnsi="Arial Narrow"/>
          <w:lang w:val="en-US"/>
        </w:rPr>
        <w:t>ly</w:t>
      </w:r>
      <w:r w:rsidRPr="00925E67">
        <w:rPr>
          <w:rFonts w:ascii="Arial Narrow" w:hAnsi="Arial Narrow"/>
          <w:lang w:val="en-US"/>
        </w:rPr>
        <w:t xml:space="preserve">, </w:t>
      </w:r>
      <w:r w:rsidR="001A449C">
        <w:rPr>
          <w:rFonts w:ascii="Arial Narrow" w:hAnsi="Arial Narrow"/>
          <w:lang w:val="en-US"/>
        </w:rPr>
        <w:t>with</w:t>
      </w:r>
      <w:r w:rsidRPr="00925E67">
        <w:rPr>
          <w:rFonts w:ascii="Arial Narrow" w:hAnsi="Arial Narrow"/>
          <w:lang w:val="en-US"/>
        </w:rPr>
        <w:t xml:space="preserve">in the </w:t>
      </w:r>
      <w:r w:rsidRPr="00925E67">
        <w:rPr>
          <w:rFonts w:ascii="Arial Narrow" w:hAnsi="Arial Narrow"/>
          <w:i/>
          <w:lang w:val="en-US"/>
        </w:rPr>
        <w:t>agency and structure</w:t>
      </w:r>
      <w:r w:rsidRPr="00925E67">
        <w:rPr>
          <w:rFonts w:ascii="Arial Narrow" w:hAnsi="Arial Narrow"/>
          <w:lang w:val="en-US"/>
        </w:rPr>
        <w:t xml:space="preserve"> approach</w:t>
      </w:r>
      <w:r w:rsidR="00416D68">
        <w:rPr>
          <w:rFonts w:ascii="Arial Narrow" w:hAnsi="Arial Narrow"/>
          <w:lang w:val="en-US"/>
        </w:rPr>
        <w:t>,</w:t>
      </w:r>
      <w:r w:rsidRPr="00925E67">
        <w:rPr>
          <w:rFonts w:ascii="Arial Narrow" w:hAnsi="Arial Narrow"/>
          <w:lang w:val="en-US"/>
        </w:rPr>
        <w:t xml:space="preserve"> the term `structure´ (</w:t>
      </w:r>
      <w:r w:rsidR="00E51C99">
        <w:rPr>
          <w:rFonts w:ascii="Arial Narrow" w:hAnsi="Arial Narrow"/>
          <w:lang w:val="en-US"/>
        </w:rPr>
        <w:t xml:space="preserve">or </w:t>
      </w:r>
      <w:r w:rsidRPr="00925E67">
        <w:rPr>
          <w:rFonts w:ascii="Arial Narrow" w:hAnsi="Arial Narrow"/>
          <w:i/>
          <w:lang w:val="en-US"/>
        </w:rPr>
        <w:t>social</w:t>
      </w:r>
      <w:r w:rsidRPr="00925E67">
        <w:rPr>
          <w:rFonts w:ascii="Arial Narrow" w:hAnsi="Arial Narrow"/>
          <w:lang w:val="en-US"/>
        </w:rPr>
        <w:t xml:space="preserve"> structure) can be confusing</w:t>
      </w:r>
      <w:r w:rsidR="002A76A7">
        <w:rPr>
          <w:rFonts w:ascii="Arial Narrow" w:hAnsi="Arial Narrow"/>
          <w:lang w:val="en-US"/>
        </w:rPr>
        <w:t xml:space="preserve"> </w:t>
      </w:r>
      <w:r w:rsidRPr="00925E67">
        <w:rPr>
          <w:rFonts w:ascii="Arial Narrow" w:hAnsi="Arial Narrow"/>
          <w:lang w:val="en-US"/>
        </w:rPr>
        <w:t xml:space="preserve">because it is used </w:t>
      </w:r>
      <w:r w:rsidR="005B50B0">
        <w:rPr>
          <w:rFonts w:ascii="Arial Narrow" w:hAnsi="Arial Narrow"/>
          <w:lang w:val="en-US"/>
        </w:rPr>
        <w:t>a</w:t>
      </w:r>
      <w:r w:rsidRPr="00925E67">
        <w:rPr>
          <w:rFonts w:ascii="Arial Narrow" w:hAnsi="Arial Narrow"/>
          <w:lang w:val="en-US"/>
        </w:rPr>
        <w:t xml:space="preserve">s </w:t>
      </w:r>
      <w:r w:rsidR="002A76A7">
        <w:rPr>
          <w:rFonts w:ascii="Arial Narrow" w:hAnsi="Arial Narrow"/>
          <w:lang w:val="en-US"/>
        </w:rPr>
        <w:t xml:space="preserve">both </w:t>
      </w:r>
      <w:r w:rsidRPr="00925E67">
        <w:rPr>
          <w:rFonts w:ascii="Arial Narrow" w:hAnsi="Arial Narrow"/>
          <w:lang w:val="en-US"/>
        </w:rPr>
        <w:t xml:space="preserve">a </w:t>
      </w:r>
      <w:r w:rsidRPr="00925E67">
        <w:rPr>
          <w:rFonts w:ascii="Arial Narrow" w:hAnsi="Arial Narrow"/>
          <w:i/>
          <w:lang w:val="en-US"/>
        </w:rPr>
        <w:t>portmanteau</w:t>
      </w:r>
      <w:r w:rsidRPr="00925E67">
        <w:rPr>
          <w:rFonts w:ascii="Arial Narrow" w:hAnsi="Arial Narrow"/>
          <w:lang w:val="en-US"/>
        </w:rPr>
        <w:t xml:space="preserve"> term</w:t>
      </w:r>
      <w:r w:rsidR="002A76A7">
        <w:rPr>
          <w:rFonts w:ascii="Arial Narrow" w:hAnsi="Arial Narrow"/>
          <w:lang w:val="en-US"/>
        </w:rPr>
        <w:t xml:space="preserve"> (</w:t>
      </w:r>
      <w:r w:rsidRPr="00925E67">
        <w:rPr>
          <w:rFonts w:ascii="Arial Narrow" w:hAnsi="Arial Narrow"/>
          <w:lang w:val="en-US"/>
        </w:rPr>
        <w:t xml:space="preserve">that includes institutions, </w:t>
      </w:r>
      <w:r w:rsidR="007111E1">
        <w:rPr>
          <w:rFonts w:ascii="Arial Narrow" w:hAnsi="Arial Narrow"/>
          <w:lang w:val="en-US"/>
        </w:rPr>
        <w:t>organis</w:t>
      </w:r>
      <w:r w:rsidRPr="00925E67">
        <w:rPr>
          <w:rFonts w:ascii="Arial Narrow" w:hAnsi="Arial Narrow"/>
          <w:lang w:val="en-US"/>
        </w:rPr>
        <w:t>ations and mechanisms</w:t>
      </w:r>
      <w:r w:rsidR="002A76A7">
        <w:rPr>
          <w:rFonts w:ascii="Arial Narrow" w:hAnsi="Arial Narrow"/>
          <w:lang w:val="en-US"/>
        </w:rPr>
        <w:t xml:space="preserve">) </w:t>
      </w:r>
      <w:r w:rsidR="001662B0">
        <w:rPr>
          <w:rFonts w:ascii="Arial Narrow" w:hAnsi="Arial Narrow"/>
          <w:lang w:val="en-US"/>
        </w:rPr>
        <w:t xml:space="preserve">and as </w:t>
      </w:r>
      <w:r w:rsidRPr="00925E67">
        <w:rPr>
          <w:rFonts w:ascii="Arial Narrow" w:hAnsi="Arial Narrow"/>
          <w:lang w:val="en-US"/>
        </w:rPr>
        <w:t xml:space="preserve">a </w:t>
      </w:r>
      <w:r w:rsidR="001A449C">
        <w:rPr>
          <w:rFonts w:ascii="Arial Narrow" w:hAnsi="Arial Narrow"/>
          <w:lang w:val="en-US"/>
        </w:rPr>
        <w:t xml:space="preserve">term for a </w:t>
      </w:r>
      <w:r w:rsidRPr="00925E67">
        <w:rPr>
          <w:rFonts w:ascii="Arial Narrow" w:hAnsi="Arial Narrow"/>
          <w:lang w:val="en-US"/>
        </w:rPr>
        <w:t>specific phenomenon</w:t>
      </w:r>
      <w:r w:rsidR="002A76A7">
        <w:rPr>
          <w:rFonts w:ascii="Arial Narrow" w:hAnsi="Arial Narrow"/>
          <w:lang w:val="en-US"/>
        </w:rPr>
        <w:t>,</w:t>
      </w:r>
      <w:r w:rsidRPr="00925E67">
        <w:rPr>
          <w:rFonts w:ascii="Arial Narrow" w:hAnsi="Arial Narrow"/>
          <w:lang w:val="en-US"/>
        </w:rPr>
        <w:t xml:space="preserve"> such as the structure of social class. </w:t>
      </w:r>
      <w:r w:rsidR="001662B0">
        <w:rPr>
          <w:rFonts w:ascii="Arial Narrow" w:hAnsi="Arial Narrow"/>
          <w:lang w:val="en-US"/>
        </w:rPr>
        <w:t xml:space="preserve">Henceforth </w:t>
      </w:r>
      <w:r w:rsidRPr="00925E67">
        <w:rPr>
          <w:rFonts w:ascii="Arial Narrow" w:hAnsi="Arial Narrow"/>
          <w:lang w:val="en-US"/>
        </w:rPr>
        <w:t>I use the term `structure´ solely with reference to specific phenomena such as the structures of class</w:t>
      </w:r>
      <w:r w:rsidR="001662B0">
        <w:rPr>
          <w:rFonts w:ascii="Arial Narrow" w:hAnsi="Arial Narrow"/>
          <w:lang w:val="en-US"/>
        </w:rPr>
        <w:t xml:space="preserve">, </w:t>
      </w:r>
      <w:r w:rsidRPr="00925E67">
        <w:rPr>
          <w:rFonts w:ascii="Arial Narrow" w:hAnsi="Arial Narrow"/>
          <w:lang w:val="en-US"/>
        </w:rPr>
        <w:t>gender</w:t>
      </w:r>
      <w:r w:rsidR="001662B0">
        <w:rPr>
          <w:rFonts w:ascii="Arial Narrow" w:hAnsi="Arial Narrow"/>
          <w:lang w:val="en-US"/>
        </w:rPr>
        <w:t xml:space="preserve"> or demography</w:t>
      </w:r>
      <w:r w:rsidRPr="00925E67">
        <w:rPr>
          <w:rFonts w:ascii="Arial Narrow" w:hAnsi="Arial Narrow"/>
          <w:lang w:val="en-US"/>
        </w:rPr>
        <w:t xml:space="preserve">. When I need a </w:t>
      </w:r>
      <w:r w:rsidRPr="00925E67">
        <w:rPr>
          <w:rFonts w:ascii="Arial Narrow" w:hAnsi="Arial Narrow"/>
          <w:i/>
          <w:lang w:val="en-US"/>
        </w:rPr>
        <w:t>portmanteau</w:t>
      </w:r>
      <w:r w:rsidR="001662B0">
        <w:rPr>
          <w:rFonts w:ascii="Arial Narrow" w:hAnsi="Arial Narrow"/>
          <w:lang w:val="en-US"/>
        </w:rPr>
        <w:t xml:space="preserve"> term I will </w:t>
      </w:r>
      <w:r w:rsidRPr="00925E67">
        <w:rPr>
          <w:rFonts w:ascii="Arial Narrow" w:hAnsi="Arial Narrow"/>
          <w:lang w:val="en-US"/>
        </w:rPr>
        <w:t xml:space="preserve">use `ISOMs´. </w:t>
      </w:r>
    </w:p>
    <w:p w:rsidR="00AC72BB" w:rsidRDefault="00AC72BB" w:rsidP="0056414B">
      <w:pPr>
        <w:spacing w:after="0"/>
        <w:contextualSpacing/>
        <w:rPr>
          <w:rFonts w:ascii="Arial Narrow" w:hAnsi="Arial Narrow"/>
          <w:lang w:val="en-US"/>
        </w:rPr>
      </w:pPr>
    </w:p>
    <w:p w:rsidR="00104D52" w:rsidRPr="00925E67" w:rsidRDefault="001A449C" w:rsidP="0056414B">
      <w:pPr>
        <w:spacing w:after="0"/>
        <w:contextualSpacing/>
        <w:rPr>
          <w:rFonts w:ascii="Arial Narrow" w:hAnsi="Arial Narrow"/>
          <w:lang w:val="en-US"/>
        </w:rPr>
      </w:pPr>
      <w:r>
        <w:rPr>
          <w:rFonts w:ascii="Arial Narrow" w:hAnsi="Arial Narrow"/>
          <w:lang w:val="en-US"/>
        </w:rPr>
        <w:t>A</w:t>
      </w:r>
      <w:r w:rsidR="00104D52" w:rsidRPr="00925E67">
        <w:rPr>
          <w:rFonts w:ascii="Arial Narrow" w:hAnsi="Arial Narrow"/>
          <w:lang w:val="en-US"/>
        </w:rPr>
        <w:t xml:space="preserve">rcher (1995, 1998, 2003) </w:t>
      </w:r>
      <w:r w:rsidR="0012684B">
        <w:rPr>
          <w:rFonts w:ascii="Arial Narrow" w:hAnsi="Arial Narrow"/>
          <w:lang w:val="en-US"/>
        </w:rPr>
        <w:t xml:space="preserve">has </w:t>
      </w:r>
      <w:r w:rsidR="00104D52" w:rsidRPr="00925E67">
        <w:rPr>
          <w:rFonts w:ascii="Arial Narrow" w:hAnsi="Arial Narrow"/>
          <w:lang w:val="en-US"/>
        </w:rPr>
        <w:t xml:space="preserve">been </w:t>
      </w:r>
      <w:r w:rsidR="0012684B">
        <w:rPr>
          <w:rFonts w:ascii="Arial Narrow" w:hAnsi="Arial Narrow"/>
          <w:lang w:val="en-US"/>
        </w:rPr>
        <w:t>influential in</w:t>
      </w:r>
      <w:r w:rsidR="00104D52" w:rsidRPr="00925E67">
        <w:rPr>
          <w:rFonts w:ascii="Arial Narrow" w:hAnsi="Arial Narrow"/>
          <w:lang w:val="en-US"/>
        </w:rPr>
        <w:t xml:space="preserve"> developing this approach, which </w:t>
      </w:r>
      <w:r w:rsidR="001662B0">
        <w:rPr>
          <w:rFonts w:ascii="Arial Narrow" w:hAnsi="Arial Narrow"/>
          <w:lang w:val="en-US"/>
        </w:rPr>
        <w:t xml:space="preserve">she </w:t>
      </w:r>
      <w:r w:rsidR="00104D52" w:rsidRPr="00925E67">
        <w:rPr>
          <w:rFonts w:ascii="Arial Narrow" w:hAnsi="Arial Narrow"/>
          <w:lang w:val="en-US"/>
        </w:rPr>
        <w:t>refer</w:t>
      </w:r>
      <w:r w:rsidR="001662B0">
        <w:rPr>
          <w:rFonts w:ascii="Arial Narrow" w:hAnsi="Arial Narrow"/>
          <w:lang w:val="en-US"/>
        </w:rPr>
        <w:t>s</w:t>
      </w:r>
      <w:r w:rsidR="00104D52" w:rsidRPr="00925E67">
        <w:rPr>
          <w:rFonts w:ascii="Arial Narrow" w:hAnsi="Arial Narrow"/>
          <w:lang w:val="en-US"/>
        </w:rPr>
        <w:t xml:space="preserve"> to </w:t>
      </w:r>
      <w:r w:rsidR="001662B0">
        <w:rPr>
          <w:rFonts w:ascii="Arial Narrow" w:hAnsi="Arial Narrow"/>
          <w:lang w:val="en-US"/>
        </w:rPr>
        <w:t xml:space="preserve">as </w:t>
      </w:r>
      <w:r w:rsidR="00104D52" w:rsidRPr="00925E67">
        <w:rPr>
          <w:rFonts w:ascii="Arial Narrow" w:hAnsi="Arial Narrow"/>
          <w:lang w:val="en-US"/>
        </w:rPr>
        <w:t xml:space="preserve">the </w:t>
      </w:r>
      <w:r w:rsidR="00104D52" w:rsidRPr="00925E67">
        <w:rPr>
          <w:rFonts w:ascii="Arial Narrow" w:hAnsi="Arial Narrow"/>
          <w:i/>
          <w:lang w:val="en-US"/>
        </w:rPr>
        <w:t>morphostatic-morphogenetic (M-M) approach</w:t>
      </w:r>
      <w:r w:rsidR="00104D52" w:rsidRPr="00925E67">
        <w:rPr>
          <w:rFonts w:ascii="Arial Narrow" w:hAnsi="Arial Narrow"/>
          <w:lang w:val="en-US"/>
        </w:rPr>
        <w:t xml:space="preserve"> </w:t>
      </w:r>
      <w:r w:rsidR="001662B0">
        <w:rPr>
          <w:rFonts w:ascii="Arial Narrow" w:hAnsi="Arial Narrow"/>
          <w:lang w:val="en-US"/>
        </w:rPr>
        <w:t xml:space="preserve">- </w:t>
      </w:r>
      <w:r w:rsidR="00104D52" w:rsidRPr="00925E67">
        <w:rPr>
          <w:rFonts w:ascii="Arial Narrow" w:hAnsi="Arial Narrow"/>
          <w:lang w:val="en-US"/>
        </w:rPr>
        <w:t xml:space="preserve">for reasons that will </w:t>
      </w:r>
      <w:r w:rsidR="0012684B">
        <w:rPr>
          <w:rFonts w:ascii="Arial Narrow" w:hAnsi="Arial Narrow"/>
          <w:lang w:val="en-US"/>
        </w:rPr>
        <w:t xml:space="preserve">soon </w:t>
      </w:r>
      <w:r w:rsidR="00104D52" w:rsidRPr="00925E67">
        <w:rPr>
          <w:rFonts w:ascii="Arial Narrow" w:hAnsi="Arial Narrow"/>
          <w:lang w:val="en-US"/>
        </w:rPr>
        <w:t>become clear</w:t>
      </w:r>
      <w:r w:rsidR="0012684B">
        <w:rPr>
          <w:rFonts w:ascii="Arial Narrow" w:hAnsi="Arial Narrow"/>
          <w:lang w:val="en-US"/>
        </w:rPr>
        <w:t xml:space="preserve">. </w:t>
      </w:r>
      <w:r w:rsidR="00104D52" w:rsidRPr="00925E67">
        <w:rPr>
          <w:rFonts w:ascii="Arial Narrow" w:hAnsi="Arial Narrow"/>
          <w:lang w:val="en-US"/>
        </w:rPr>
        <w:t>The basis of t</w:t>
      </w:r>
      <w:r w:rsidR="003A69C7">
        <w:rPr>
          <w:rFonts w:ascii="Arial Narrow" w:hAnsi="Arial Narrow"/>
          <w:lang w:val="en-US"/>
        </w:rPr>
        <w:t>he M-M approach is rooted in four</w:t>
      </w:r>
      <w:r w:rsidR="00104D52" w:rsidRPr="00925E67">
        <w:rPr>
          <w:rFonts w:ascii="Arial Narrow" w:hAnsi="Arial Narrow"/>
          <w:lang w:val="en-US"/>
        </w:rPr>
        <w:t xml:space="preserve"> crucial ideas:</w:t>
      </w:r>
    </w:p>
    <w:p w:rsidR="00104D52" w:rsidRPr="00925E67" w:rsidRDefault="00104D52" w:rsidP="0056414B">
      <w:pPr>
        <w:spacing w:after="0"/>
        <w:contextualSpacing/>
        <w:rPr>
          <w:rFonts w:ascii="Arial Narrow" w:hAnsi="Arial Narrow"/>
          <w:lang w:val="en-US"/>
        </w:rPr>
      </w:pPr>
    </w:p>
    <w:p w:rsidR="00104D52" w:rsidRPr="00925E67" w:rsidRDefault="00104D52" w:rsidP="0056414B">
      <w:pPr>
        <w:pStyle w:val="ListParagraph"/>
        <w:numPr>
          <w:ilvl w:val="0"/>
          <w:numId w:val="2"/>
        </w:numPr>
        <w:spacing w:line="276" w:lineRule="auto"/>
        <w:rPr>
          <w:rFonts w:ascii="Arial Narrow" w:hAnsi="Arial Narrow"/>
          <w:sz w:val="22"/>
          <w:szCs w:val="22"/>
        </w:rPr>
      </w:pPr>
      <w:r w:rsidRPr="00925E67">
        <w:rPr>
          <w:rFonts w:ascii="Arial Narrow" w:hAnsi="Arial Narrow"/>
          <w:sz w:val="22"/>
          <w:szCs w:val="22"/>
        </w:rPr>
        <w:t>Agents and ISOMs</w:t>
      </w:r>
      <w:r w:rsidRPr="00925E67">
        <w:rPr>
          <w:rFonts w:ascii="Arial Narrow" w:hAnsi="Arial Narrow"/>
          <w:sz w:val="22"/>
          <w:szCs w:val="22"/>
          <w:lang w:val="en-US"/>
        </w:rPr>
        <w:t xml:space="preserve"> (</w:t>
      </w:r>
      <w:r w:rsidRPr="00925E67">
        <w:rPr>
          <w:rFonts w:ascii="Arial Narrow" w:hAnsi="Arial Narrow"/>
          <w:i/>
          <w:sz w:val="22"/>
          <w:szCs w:val="22"/>
          <w:lang w:val="en-US"/>
        </w:rPr>
        <w:t xml:space="preserve">nee </w:t>
      </w:r>
      <w:r w:rsidRPr="00925E67">
        <w:rPr>
          <w:rFonts w:ascii="Arial Narrow" w:hAnsi="Arial Narrow"/>
          <w:sz w:val="22"/>
          <w:szCs w:val="22"/>
          <w:lang w:val="en-US"/>
        </w:rPr>
        <w:t xml:space="preserve">structures) </w:t>
      </w:r>
      <w:r w:rsidRPr="00925E67">
        <w:rPr>
          <w:rFonts w:ascii="Arial Narrow" w:hAnsi="Arial Narrow"/>
          <w:sz w:val="22"/>
          <w:szCs w:val="22"/>
        </w:rPr>
        <w:t>are different kinds of things. ISOMs</w:t>
      </w:r>
      <w:r w:rsidRPr="00925E67">
        <w:rPr>
          <w:rFonts w:ascii="Arial Narrow" w:hAnsi="Arial Narrow"/>
          <w:sz w:val="22"/>
          <w:szCs w:val="22"/>
          <w:lang w:val="en-US"/>
        </w:rPr>
        <w:t xml:space="preserve"> are </w:t>
      </w:r>
      <w:r w:rsidRPr="00925E67">
        <w:rPr>
          <w:rFonts w:ascii="Arial Narrow" w:hAnsi="Arial Narrow"/>
          <w:i/>
          <w:sz w:val="22"/>
          <w:szCs w:val="22"/>
          <w:lang w:val="en-US"/>
        </w:rPr>
        <w:t>non</w:t>
      </w:r>
      <w:r w:rsidRPr="00925E67">
        <w:rPr>
          <w:rFonts w:ascii="Arial Narrow" w:hAnsi="Arial Narrow"/>
          <w:sz w:val="22"/>
          <w:szCs w:val="22"/>
          <w:lang w:val="en-US"/>
        </w:rPr>
        <w:t xml:space="preserve">-agential phenomena, </w:t>
      </w:r>
      <w:r w:rsidRPr="00925E67">
        <w:rPr>
          <w:rFonts w:ascii="Arial Narrow" w:hAnsi="Arial Narrow"/>
          <w:i/>
          <w:sz w:val="22"/>
          <w:szCs w:val="22"/>
          <w:lang w:val="en-US"/>
        </w:rPr>
        <w:t>rooted</w:t>
      </w:r>
      <w:r w:rsidRPr="00925E67">
        <w:rPr>
          <w:rFonts w:ascii="Arial Narrow" w:hAnsi="Arial Narrow"/>
          <w:sz w:val="22"/>
          <w:szCs w:val="22"/>
          <w:lang w:val="en-US"/>
        </w:rPr>
        <w:t xml:space="preserve"> in, but </w:t>
      </w:r>
      <w:r w:rsidRPr="00925E67">
        <w:rPr>
          <w:rFonts w:ascii="Arial Narrow" w:hAnsi="Arial Narrow"/>
          <w:i/>
          <w:sz w:val="22"/>
          <w:szCs w:val="22"/>
          <w:lang w:val="en-US"/>
        </w:rPr>
        <w:t>irreducible to</w:t>
      </w:r>
      <w:r w:rsidRPr="00925E67">
        <w:rPr>
          <w:rFonts w:ascii="Arial Narrow" w:hAnsi="Arial Narrow"/>
          <w:sz w:val="22"/>
          <w:szCs w:val="22"/>
          <w:lang w:val="en-US"/>
        </w:rPr>
        <w:t xml:space="preserve">, agents´ actions. </w:t>
      </w:r>
    </w:p>
    <w:p w:rsidR="00104D52" w:rsidRPr="00925E67" w:rsidRDefault="00104D52" w:rsidP="0056414B">
      <w:pPr>
        <w:pStyle w:val="ListParagraph"/>
        <w:numPr>
          <w:ilvl w:val="0"/>
          <w:numId w:val="2"/>
        </w:numPr>
        <w:spacing w:line="276" w:lineRule="auto"/>
        <w:rPr>
          <w:rFonts w:ascii="Arial Narrow" w:hAnsi="Arial Narrow"/>
          <w:sz w:val="22"/>
          <w:szCs w:val="22"/>
        </w:rPr>
      </w:pPr>
      <w:r w:rsidRPr="00925E67">
        <w:rPr>
          <w:rFonts w:ascii="Arial Narrow" w:hAnsi="Arial Narrow"/>
          <w:sz w:val="22"/>
          <w:szCs w:val="22"/>
          <w:lang w:val="en-US"/>
        </w:rPr>
        <w:t>In order to undertake any form of action, agents have no option but to</w:t>
      </w:r>
      <w:r w:rsidR="003A69C7">
        <w:rPr>
          <w:rFonts w:ascii="Arial Narrow" w:hAnsi="Arial Narrow"/>
          <w:sz w:val="22"/>
          <w:szCs w:val="22"/>
          <w:lang w:val="en-US"/>
        </w:rPr>
        <w:t xml:space="preserve"> </w:t>
      </w:r>
      <w:r w:rsidRPr="00925E67">
        <w:rPr>
          <w:rFonts w:ascii="Arial Narrow" w:hAnsi="Arial Narrow"/>
          <w:sz w:val="22"/>
          <w:szCs w:val="22"/>
          <w:lang w:val="en-US"/>
        </w:rPr>
        <w:t>draw upon ISOMs.</w:t>
      </w:r>
    </w:p>
    <w:p w:rsidR="00104D52" w:rsidRDefault="00104D52" w:rsidP="0056414B">
      <w:pPr>
        <w:pStyle w:val="ListParagraph"/>
        <w:numPr>
          <w:ilvl w:val="0"/>
          <w:numId w:val="2"/>
        </w:numPr>
        <w:spacing w:line="276" w:lineRule="auto"/>
        <w:rPr>
          <w:rFonts w:ascii="Arial Narrow" w:hAnsi="Arial Narrow"/>
          <w:sz w:val="22"/>
          <w:szCs w:val="22"/>
        </w:rPr>
      </w:pPr>
      <w:r w:rsidRPr="00925E67">
        <w:rPr>
          <w:rFonts w:ascii="Arial Narrow" w:hAnsi="Arial Narrow"/>
          <w:sz w:val="22"/>
          <w:szCs w:val="22"/>
        </w:rPr>
        <w:t xml:space="preserve">When agents </w:t>
      </w:r>
      <w:r w:rsidR="003A69C7">
        <w:rPr>
          <w:rFonts w:ascii="Arial Narrow" w:hAnsi="Arial Narrow"/>
          <w:sz w:val="22"/>
          <w:szCs w:val="22"/>
        </w:rPr>
        <w:t xml:space="preserve">draw upon </w:t>
      </w:r>
      <w:r w:rsidRPr="00925E67">
        <w:rPr>
          <w:rFonts w:ascii="Arial Narrow" w:hAnsi="Arial Narrow"/>
          <w:sz w:val="22"/>
          <w:szCs w:val="22"/>
        </w:rPr>
        <w:t xml:space="preserve">ISOMs, there is a temporal separation in the circle of interaction, so that at any moment </w:t>
      </w:r>
      <w:r w:rsidR="003A69C7">
        <w:rPr>
          <w:rFonts w:ascii="Arial Narrow" w:hAnsi="Arial Narrow"/>
          <w:sz w:val="22"/>
          <w:szCs w:val="22"/>
        </w:rPr>
        <w:t xml:space="preserve">some ISOMs are always </w:t>
      </w:r>
      <w:r w:rsidRPr="00925E67">
        <w:rPr>
          <w:rFonts w:ascii="Arial Narrow" w:hAnsi="Arial Narrow"/>
          <w:sz w:val="22"/>
          <w:szCs w:val="22"/>
        </w:rPr>
        <w:t>pre-dat</w:t>
      </w:r>
      <w:r w:rsidR="003A69C7">
        <w:rPr>
          <w:rFonts w:ascii="Arial Narrow" w:hAnsi="Arial Narrow"/>
          <w:sz w:val="22"/>
          <w:szCs w:val="22"/>
        </w:rPr>
        <w:t>ing</w:t>
      </w:r>
      <w:r w:rsidRPr="00925E67">
        <w:rPr>
          <w:rFonts w:ascii="Arial Narrow" w:hAnsi="Arial Narrow"/>
          <w:sz w:val="22"/>
          <w:szCs w:val="22"/>
        </w:rPr>
        <w:t xml:space="preserve"> agents´ actions.</w:t>
      </w:r>
      <w:r w:rsidR="00E51C99">
        <w:rPr>
          <w:rFonts w:ascii="Arial Narrow" w:hAnsi="Arial Narrow"/>
          <w:sz w:val="22"/>
          <w:szCs w:val="22"/>
        </w:rPr>
        <w:t xml:space="preserve"> </w:t>
      </w:r>
    </w:p>
    <w:p w:rsidR="003A69C7" w:rsidRPr="003A69C7" w:rsidRDefault="003A69C7" w:rsidP="0056414B">
      <w:pPr>
        <w:pStyle w:val="ListParagraph"/>
        <w:numPr>
          <w:ilvl w:val="0"/>
          <w:numId w:val="2"/>
        </w:numPr>
        <w:spacing w:line="276" w:lineRule="auto"/>
        <w:rPr>
          <w:rFonts w:ascii="Arial Narrow" w:hAnsi="Arial Narrow"/>
          <w:lang w:val="en-US"/>
        </w:rPr>
      </w:pPr>
      <w:r w:rsidRPr="003A69C7">
        <w:rPr>
          <w:rFonts w:ascii="Arial Narrow" w:hAnsi="Arial Narrow" w:cs="Sabon-Italic"/>
          <w:iCs/>
          <w:sz w:val="22"/>
          <w:szCs w:val="22"/>
          <w:lang w:val="en-US"/>
        </w:rPr>
        <w:t xml:space="preserve">ISOMs </w:t>
      </w:r>
      <w:r w:rsidRPr="003A69C7">
        <w:rPr>
          <w:rFonts w:ascii="Arial Narrow" w:hAnsi="Arial Narrow" w:cs="Sabon-Italic"/>
          <w:i/>
          <w:iCs/>
          <w:sz w:val="22"/>
          <w:szCs w:val="22"/>
          <w:lang w:val="en-US"/>
        </w:rPr>
        <w:t>(nee</w:t>
      </w:r>
      <w:r w:rsidRPr="003A69C7">
        <w:rPr>
          <w:rFonts w:ascii="Arial Narrow" w:hAnsi="Arial Narrow" w:cs="Sabon-Italic"/>
          <w:iCs/>
          <w:sz w:val="22"/>
          <w:szCs w:val="22"/>
          <w:lang w:val="en-US"/>
        </w:rPr>
        <w:t xml:space="preserve"> </w:t>
      </w:r>
      <w:r w:rsidR="00AC72BB">
        <w:rPr>
          <w:rFonts w:ascii="Arial Narrow" w:hAnsi="Arial Narrow" w:cs="Sabon-Italic"/>
          <w:iCs/>
          <w:sz w:val="22"/>
          <w:szCs w:val="22"/>
          <w:lang w:val="en-US"/>
        </w:rPr>
        <w:t>institutions</w:t>
      </w:r>
      <w:r w:rsidRPr="003A69C7">
        <w:rPr>
          <w:rFonts w:ascii="Arial Narrow" w:hAnsi="Arial Narrow" w:cs="Sabon-Italic"/>
          <w:iCs/>
          <w:sz w:val="22"/>
          <w:szCs w:val="22"/>
          <w:lang w:val="en-US"/>
        </w:rPr>
        <w:t xml:space="preserve">) are the </w:t>
      </w:r>
      <w:r w:rsidRPr="003A69C7">
        <w:rPr>
          <w:rFonts w:ascii="Arial Narrow" w:hAnsi="Arial Narrow" w:cs="Sabon-Italic"/>
          <w:i/>
          <w:iCs/>
          <w:sz w:val="22"/>
          <w:szCs w:val="22"/>
          <w:lang w:val="en-US"/>
        </w:rPr>
        <w:t>phenomena</w:t>
      </w:r>
      <w:r w:rsidRPr="003A69C7">
        <w:rPr>
          <w:rFonts w:ascii="Arial Narrow" w:hAnsi="Arial Narrow" w:cs="Sabon-Italic"/>
          <w:iCs/>
          <w:sz w:val="22"/>
          <w:szCs w:val="22"/>
          <w:lang w:val="en-US"/>
        </w:rPr>
        <w:t xml:space="preserve"> that </w:t>
      </w:r>
      <w:r w:rsidRPr="003A69C7">
        <w:rPr>
          <w:rFonts w:ascii="Arial Narrow" w:hAnsi="Arial Narrow" w:cs="Sabon-Italic"/>
          <w:i/>
          <w:iCs/>
          <w:sz w:val="22"/>
          <w:szCs w:val="22"/>
          <w:lang w:val="en-US"/>
        </w:rPr>
        <w:t xml:space="preserve">make action (and any </w:t>
      </w:r>
      <w:r>
        <w:rPr>
          <w:rFonts w:ascii="Arial Narrow" w:hAnsi="Arial Narrow" w:cs="Sabon-Italic"/>
          <w:i/>
          <w:iCs/>
          <w:sz w:val="22"/>
          <w:szCs w:val="22"/>
          <w:lang w:val="en-US"/>
        </w:rPr>
        <w:t xml:space="preserve">subsequent </w:t>
      </w:r>
      <w:r w:rsidRPr="003A69C7">
        <w:rPr>
          <w:rFonts w:ascii="Arial Narrow" w:hAnsi="Arial Narrow" w:cs="Sabon-Italic"/>
          <w:i/>
          <w:iCs/>
          <w:sz w:val="22"/>
          <w:szCs w:val="22"/>
          <w:lang w:val="en-US"/>
        </w:rPr>
        <w:t>patterns) possible</w:t>
      </w:r>
      <w:r w:rsidRPr="003A69C7">
        <w:rPr>
          <w:rFonts w:ascii="Arial Narrow" w:hAnsi="Arial Narrow" w:cs="Sabon-Italic"/>
          <w:iCs/>
          <w:sz w:val="22"/>
          <w:szCs w:val="22"/>
          <w:lang w:val="en-US"/>
        </w:rPr>
        <w:t xml:space="preserve">: they </w:t>
      </w:r>
      <w:r>
        <w:rPr>
          <w:rFonts w:ascii="Arial Narrow" w:hAnsi="Arial Narrow" w:cs="Sabon-Italic"/>
          <w:iCs/>
          <w:sz w:val="22"/>
          <w:szCs w:val="22"/>
          <w:lang w:val="en-US"/>
        </w:rPr>
        <w:t xml:space="preserve">are not themselves </w:t>
      </w:r>
      <w:r w:rsidRPr="003A69C7">
        <w:rPr>
          <w:rFonts w:ascii="Arial Narrow" w:hAnsi="Arial Narrow" w:cs="Sabon-Italic"/>
          <w:i/>
          <w:iCs/>
          <w:sz w:val="22"/>
          <w:szCs w:val="22"/>
          <w:lang w:val="en-US"/>
        </w:rPr>
        <w:t>actions</w:t>
      </w:r>
      <w:r w:rsidRPr="003A69C7">
        <w:rPr>
          <w:rFonts w:ascii="Arial Narrow" w:hAnsi="Arial Narrow" w:cs="Sabon-Italic"/>
          <w:iCs/>
          <w:sz w:val="22"/>
          <w:szCs w:val="22"/>
          <w:lang w:val="en-US"/>
        </w:rPr>
        <w:t xml:space="preserve"> or </w:t>
      </w:r>
      <w:r w:rsidRPr="003A69C7">
        <w:rPr>
          <w:rFonts w:ascii="Arial Narrow" w:hAnsi="Arial Narrow" w:cs="Sabon-Italic"/>
          <w:i/>
          <w:iCs/>
          <w:sz w:val="22"/>
          <w:szCs w:val="22"/>
          <w:lang w:val="en-US"/>
        </w:rPr>
        <w:t>patterns</w:t>
      </w:r>
      <w:r>
        <w:rPr>
          <w:rFonts w:ascii="Arial Narrow" w:hAnsi="Arial Narrow" w:cs="Sabon-Italic"/>
          <w:iCs/>
          <w:sz w:val="22"/>
          <w:szCs w:val="22"/>
          <w:lang w:val="en-US"/>
        </w:rPr>
        <w:t xml:space="preserve"> - see 1.4 above.</w:t>
      </w:r>
    </w:p>
    <w:p w:rsidR="003A69C7" w:rsidRPr="00925E67" w:rsidRDefault="003A69C7" w:rsidP="0056414B">
      <w:pPr>
        <w:spacing w:after="0"/>
        <w:contextualSpacing/>
        <w:rPr>
          <w:rFonts w:ascii="Arial Narrow" w:hAnsi="Arial Narrow"/>
          <w:lang w:val="en-US"/>
        </w:rPr>
      </w:pPr>
    </w:p>
    <w:p w:rsidR="00104D52" w:rsidRDefault="00104D52" w:rsidP="0056414B">
      <w:pPr>
        <w:spacing w:after="0"/>
        <w:contextualSpacing/>
        <w:rPr>
          <w:rFonts w:ascii="Arial Narrow" w:hAnsi="Arial Narrow"/>
          <w:lang w:val="en-US"/>
        </w:rPr>
      </w:pPr>
      <w:r w:rsidRPr="00925E67">
        <w:rPr>
          <w:rFonts w:ascii="Arial Narrow" w:hAnsi="Arial Narrow"/>
          <w:lang w:val="en-US"/>
        </w:rPr>
        <w:t xml:space="preserve">Agents are born into a social world that pre-dates them, a world replete with ISOMs. This particular cohort of agents did not make or produce these phenomena, but in order to act they have no option but to </w:t>
      </w:r>
      <w:r w:rsidR="003A69C7">
        <w:rPr>
          <w:rFonts w:ascii="Arial Narrow" w:hAnsi="Arial Narrow"/>
          <w:lang w:val="en-US"/>
        </w:rPr>
        <w:t xml:space="preserve">draw upon </w:t>
      </w:r>
      <w:r w:rsidRPr="00925E67">
        <w:rPr>
          <w:rFonts w:ascii="Arial Narrow" w:hAnsi="Arial Narrow"/>
          <w:lang w:val="en-US"/>
        </w:rPr>
        <w:t xml:space="preserve">them. By drawing upon them, they either </w:t>
      </w:r>
      <w:r w:rsidRPr="00925E67">
        <w:rPr>
          <w:rFonts w:ascii="Arial Narrow" w:hAnsi="Arial Narrow"/>
          <w:i/>
          <w:lang w:val="en-US"/>
        </w:rPr>
        <w:t>reproduce</w:t>
      </w:r>
      <w:r w:rsidRPr="00925E67">
        <w:rPr>
          <w:rFonts w:ascii="Arial Narrow" w:hAnsi="Arial Narrow"/>
          <w:lang w:val="en-US"/>
        </w:rPr>
        <w:t xml:space="preserve"> them (hence </w:t>
      </w:r>
      <w:r w:rsidRPr="00925E67">
        <w:rPr>
          <w:rFonts w:ascii="Arial Narrow" w:hAnsi="Arial Narrow"/>
          <w:i/>
          <w:lang w:val="en-US"/>
        </w:rPr>
        <w:t>morphostasis</w:t>
      </w:r>
      <w:r w:rsidRPr="00925E67">
        <w:rPr>
          <w:rFonts w:ascii="Arial Narrow" w:hAnsi="Arial Narrow"/>
          <w:lang w:val="en-US"/>
        </w:rPr>
        <w:t xml:space="preserve">), or </w:t>
      </w:r>
      <w:r w:rsidRPr="00925E67">
        <w:rPr>
          <w:rFonts w:ascii="Arial Narrow" w:hAnsi="Arial Narrow"/>
          <w:i/>
          <w:lang w:val="en-US"/>
        </w:rPr>
        <w:t>transform</w:t>
      </w:r>
      <w:r w:rsidRPr="00925E67">
        <w:rPr>
          <w:rFonts w:ascii="Arial Narrow" w:hAnsi="Arial Narrow"/>
          <w:lang w:val="en-US"/>
        </w:rPr>
        <w:t xml:space="preserve"> them (hence </w:t>
      </w:r>
      <w:r w:rsidRPr="00925E67">
        <w:rPr>
          <w:rFonts w:ascii="Arial Narrow" w:hAnsi="Arial Narrow"/>
          <w:i/>
          <w:lang w:val="en-US"/>
        </w:rPr>
        <w:t>morphogenesis</w:t>
      </w:r>
      <w:r w:rsidRPr="00925E67">
        <w:rPr>
          <w:rFonts w:ascii="Arial Narrow" w:hAnsi="Arial Narrow"/>
          <w:lang w:val="en-US"/>
        </w:rPr>
        <w:t>). Because the reproduction or transformation of ISOMs occurs via the action</w:t>
      </w:r>
      <w:r w:rsidR="002A76A7">
        <w:rPr>
          <w:rFonts w:ascii="Arial Narrow" w:hAnsi="Arial Narrow"/>
          <w:lang w:val="en-US"/>
        </w:rPr>
        <w:t>s</w:t>
      </w:r>
      <w:r w:rsidRPr="00925E67">
        <w:rPr>
          <w:rFonts w:ascii="Arial Narrow" w:hAnsi="Arial Narrow"/>
          <w:lang w:val="en-US"/>
        </w:rPr>
        <w:t xml:space="preserve"> of agents, these phenomena are </w:t>
      </w:r>
      <w:r w:rsidRPr="00925E67">
        <w:rPr>
          <w:rFonts w:ascii="Arial Narrow" w:hAnsi="Arial Narrow"/>
          <w:i/>
          <w:lang w:val="en-US"/>
        </w:rPr>
        <w:t>rooted in</w:t>
      </w:r>
      <w:r w:rsidRPr="00925E67">
        <w:rPr>
          <w:rFonts w:ascii="Arial Narrow" w:hAnsi="Arial Narrow"/>
          <w:lang w:val="en-US"/>
        </w:rPr>
        <w:t xml:space="preserve"> the action</w:t>
      </w:r>
      <w:r w:rsidR="002A76A7">
        <w:rPr>
          <w:rFonts w:ascii="Arial Narrow" w:hAnsi="Arial Narrow"/>
          <w:lang w:val="en-US"/>
        </w:rPr>
        <w:t>s</w:t>
      </w:r>
      <w:r w:rsidRPr="00925E67">
        <w:rPr>
          <w:rFonts w:ascii="Arial Narrow" w:hAnsi="Arial Narrow"/>
          <w:lang w:val="en-US"/>
        </w:rPr>
        <w:t xml:space="preserve"> of agents. Once ISOMs are reproduced or transformed via the action</w:t>
      </w:r>
      <w:r w:rsidR="002A76A7">
        <w:rPr>
          <w:rFonts w:ascii="Arial Narrow" w:hAnsi="Arial Narrow"/>
          <w:lang w:val="en-US"/>
        </w:rPr>
        <w:t>s</w:t>
      </w:r>
      <w:r w:rsidRPr="00925E67">
        <w:rPr>
          <w:rFonts w:ascii="Arial Narrow" w:hAnsi="Arial Narrow"/>
          <w:lang w:val="en-US"/>
        </w:rPr>
        <w:t xml:space="preserve"> of agents, these phenomena take on an independent existence and are, therefore, </w:t>
      </w:r>
      <w:r w:rsidRPr="00925E67">
        <w:rPr>
          <w:rFonts w:ascii="Arial Narrow" w:hAnsi="Arial Narrow"/>
          <w:i/>
          <w:lang w:val="en-US"/>
        </w:rPr>
        <w:t>irreducible to</w:t>
      </w:r>
      <w:r w:rsidRPr="00925E67">
        <w:rPr>
          <w:rFonts w:ascii="Arial Narrow" w:hAnsi="Arial Narrow"/>
          <w:lang w:val="en-US"/>
        </w:rPr>
        <w:t xml:space="preserve"> agents´ actions. ISOMs are emergent from, but rooted in, agents´ actions.  </w:t>
      </w:r>
    </w:p>
    <w:p w:rsidR="003A69C7" w:rsidRDefault="003A69C7" w:rsidP="0056414B">
      <w:pPr>
        <w:spacing w:after="0"/>
        <w:contextualSpacing/>
        <w:rPr>
          <w:rFonts w:ascii="Arial Narrow" w:hAnsi="Arial Narrow"/>
          <w:lang w:val="en-US"/>
        </w:rPr>
      </w:pPr>
    </w:p>
    <w:p w:rsidR="003A69C7" w:rsidRPr="00706EFA" w:rsidRDefault="003A69C7" w:rsidP="003A69C7">
      <w:pPr>
        <w:spacing w:after="0"/>
        <w:contextualSpacing/>
        <w:rPr>
          <w:rFonts w:ascii="Arial Narrow" w:hAnsi="Arial Narrow"/>
          <w:lang w:val="en-US"/>
        </w:rPr>
      </w:pPr>
      <w:r>
        <w:rPr>
          <w:rFonts w:ascii="Arial Narrow" w:hAnsi="Arial Narrow"/>
          <w:lang w:val="en-US"/>
        </w:rPr>
        <w:t xml:space="preserve">Let us put this in the context of </w:t>
      </w:r>
      <w:r w:rsidR="002E5C00">
        <w:rPr>
          <w:rFonts w:ascii="Arial Narrow" w:hAnsi="Arial Narrow"/>
          <w:lang w:val="en-US"/>
        </w:rPr>
        <w:t>LM</w:t>
      </w:r>
      <w:r>
        <w:rPr>
          <w:rFonts w:ascii="Arial Narrow" w:hAnsi="Arial Narrow"/>
          <w:lang w:val="en-US"/>
        </w:rPr>
        <w:t xml:space="preserve">s. </w:t>
      </w:r>
      <w:r w:rsidR="002E5C00">
        <w:rPr>
          <w:rFonts w:ascii="Arial Narrow" w:hAnsi="Arial Narrow"/>
          <w:lang w:val="en-US"/>
        </w:rPr>
        <w:t>LM</w:t>
      </w:r>
      <w:r w:rsidRPr="003A69C7">
        <w:rPr>
          <w:rFonts w:ascii="Arial Narrow" w:hAnsi="Arial Narrow"/>
          <w:lang w:val="en-US"/>
        </w:rPr>
        <w:t xml:space="preserve"> agents are born into a pre-existing world replete with </w:t>
      </w:r>
      <w:r w:rsidR="00AC72BB">
        <w:rPr>
          <w:rFonts w:ascii="Arial Narrow" w:hAnsi="Arial Narrow"/>
          <w:lang w:val="en-US"/>
        </w:rPr>
        <w:t xml:space="preserve">specific </w:t>
      </w:r>
      <w:r w:rsidR="00AC72BB" w:rsidRPr="00AC72BB">
        <w:rPr>
          <w:rFonts w:ascii="Arial Narrow" w:hAnsi="Arial Narrow"/>
          <w:i/>
          <w:lang w:val="en-US"/>
        </w:rPr>
        <w:t>labour market</w:t>
      </w:r>
      <w:r w:rsidR="00AC72BB">
        <w:rPr>
          <w:rFonts w:ascii="Arial Narrow" w:hAnsi="Arial Narrow"/>
          <w:lang w:val="en-US"/>
        </w:rPr>
        <w:t xml:space="preserve"> ISOMs – i.e. LM ISOMs. </w:t>
      </w:r>
      <w:r w:rsidRPr="003A69C7">
        <w:rPr>
          <w:rFonts w:ascii="Arial Narrow" w:hAnsi="Arial Narrow"/>
          <w:lang w:val="en-US"/>
        </w:rPr>
        <w:t xml:space="preserve"> By drawing upon </w:t>
      </w:r>
      <w:r w:rsidR="00AC72BB">
        <w:rPr>
          <w:rFonts w:ascii="Arial Narrow" w:hAnsi="Arial Narrow"/>
          <w:lang w:val="en-US"/>
        </w:rPr>
        <w:t xml:space="preserve">LM </w:t>
      </w:r>
      <w:r w:rsidRPr="003A69C7">
        <w:rPr>
          <w:rFonts w:ascii="Arial Narrow" w:hAnsi="Arial Narrow"/>
          <w:lang w:val="en-US"/>
        </w:rPr>
        <w:t xml:space="preserve">ISOMs, consciously and/or unconsciously, </w:t>
      </w:r>
      <w:r w:rsidR="002E5C00">
        <w:rPr>
          <w:rFonts w:ascii="Arial Narrow" w:hAnsi="Arial Narrow"/>
          <w:lang w:val="en-US"/>
        </w:rPr>
        <w:t>LM</w:t>
      </w:r>
      <w:r w:rsidRPr="003A69C7">
        <w:rPr>
          <w:rFonts w:ascii="Arial Narrow" w:hAnsi="Arial Narrow"/>
          <w:lang w:val="en-US"/>
        </w:rPr>
        <w:t xml:space="preserve"> agents reproduce or transform them. </w:t>
      </w:r>
      <w:r w:rsidR="00AC72BB">
        <w:rPr>
          <w:rFonts w:ascii="Arial Narrow" w:hAnsi="Arial Narrow"/>
          <w:lang w:val="en-US"/>
        </w:rPr>
        <w:t>LM</w:t>
      </w:r>
      <w:r w:rsidR="00AC72BB" w:rsidRPr="003A69C7">
        <w:rPr>
          <w:rFonts w:ascii="Arial Narrow" w:hAnsi="Arial Narrow"/>
          <w:lang w:val="en-US"/>
        </w:rPr>
        <w:t xml:space="preserve"> </w:t>
      </w:r>
      <w:r w:rsidRPr="003A69C7">
        <w:rPr>
          <w:rFonts w:ascii="Arial Narrow" w:hAnsi="Arial Narrow"/>
          <w:lang w:val="en-US"/>
        </w:rPr>
        <w:t xml:space="preserve">ISOMs are emergent from, but irreducible to, agents´ actions. Moreover, as they reproduce or transform </w:t>
      </w:r>
      <w:r w:rsidR="00AC72BB">
        <w:rPr>
          <w:rFonts w:ascii="Arial Narrow" w:hAnsi="Arial Narrow"/>
          <w:lang w:val="en-US"/>
        </w:rPr>
        <w:t>LM</w:t>
      </w:r>
      <w:r w:rsidR="00AC72BB" w:rsidRPr="003A69C7">
        <w:rPr>
          <w:rFonts w:ascii="Arial Narrow" w:hAnsi="Arial Narrow"/>
          <w:lang w:val="en-US"/>
        </w:rPr>
        <w:t xml:space="preserve"> </w:t>
      </w:r>
      <w:r w:rsidRPr="003A69C7">
        <w:rPr>
          <w:rFonts w:ascii="Arial Narrow" w:hAnsi="Arial Narrow"/>
          <w:lang w:val="en-US"/>
        </w:rPr>
        <w:t xml:space="preserve">ISOMs, agents simultaneously reproduce or transform themselves as </w:t>
      </w:r>
      <w:r w:rsidR="002E5C00">
        <w:rPr>
          <w:rFonts w:ascii="Arial Narrow" w:hAnsi="Arial Narrow"/>
          <w:lang w:val="en-US"/>
        </w:rPr>
        <w:t>LM</w:t>
      </w:r>
      <w:r w:rsidRPr="003A69C7">
        <w:rPr>
          <w:rFonts w:ascii="Arial Narrow" w:hAnsi="Arial Narrow"/>
          <w:lang w:val="en-US"/>
        </w:rPr>
        <w:t xml:space="preserve"> agents. Via these </w:t>
      </w:r>
      <w:r w:rsidRPr="00706EFA">
        <w:rPr>
          <w:rFonts w:ascii="Arial Narrow" w:hAnsi="Arial Narrow"/>
          <w:lang w:val="en-US"/>
        </w:rPr>
        <w:t xml:space="preserve">processes, both the </w:t>
      </w:r>
      <w:r w:rsidR="00AC72BB">
        <w:rPr>
          <w:rFonts w:ascii="Arial Narrow" w:hAnsi="Arial Narrow"/>
          <w:lang w:val="en-US"/>
        </w:rPr>
        <w:t>LM</w:t>
      </w:r>
      <w:r w:rsidR="00AC72BB" w:rsidRPr="00706EFA">
        <w:rPr>
          <w:rFonts w:ascii="Arial Narrow" w:hAnsi="Arial Narrow"/>
          <w:lang w:val="en-US"/>
        </w:rPr>
        <w:t xml:space="preserve"> </w:t>
      </w:r>
      <w:r w:rsidRPr="00706EFA">
        <w:rPr>
          <w:rFonts w:ascii="Arial Narrow" w:hAnsi="Arial Narrow"/>
          <w:lang w:val="en-US"/>
        </w:rPr>
        <w:t xml:space="preserve">ISOMs that constitute </w:t>
      </w:r>
      <w:r w:rsidR="002E5C00" w:rsidRPr="00706EFA">
        <w:rPr>
          <w:rFonts w:ascii="Arial Narrow" w:hAnsi="Arial Narrow"/>
          <w:lang w:val="en-US"/>
        </w:rPr>
        <w:t>LM</w:t>
      </w:r>
      <w:r w:rsidRPr="00706EFA">
        <w:rPr>
          <w:rFonts w:ascii="Arial Narrow" w:hAnsi="Arial Narrow"/>
          <w:lang w:val="en-US"/>
        </w:rPr>
        <w:t xml:space="preserve">s, and </w:t>
      </w:r>
      <w:r w:rsidR="002E5C00" w:rsidRPr="00706EFA">
        <w:rPr>
          <w:rFonts w:ascii="Arial Narrow" w:hAnsi="Arial Narrow"/>
          <w:lang w:val="en-US"/>
        </w:rPr>
        <w:t>LM</w:t>
      </w:r>
      <w:r w:rsidRPr="00706EFA">
        <w:rPr>
          <w:rFonts w:ascii="Arial Narrow" w:hAnsi="Arial Narrow"/>
          <w:lang w:val="en-US"/>
        </w:rPr>
        <w:t xml:space="preserve"> agents, continue t</w:t>
      </w:r>
      <w:r w:rsidR="001470FB" w:rsidRPr="00706EFA">
        <w:rPr>
          <w:rFonts w:ascii="Arial Narrow" w:hAnsi="Arial Narrow"/>
          <w:lang w:val="en-US"/>
        </w:rPr>
        <w:t>heir existence into the future.</w:t>
      </w:r>
      <w:r w:rsidRPr="00706EFA">
        <w:rPr>
          <w:rStyle w:val="EndnoteReference"/>
          <w:rFonts w:ascii="Arial Narrow" w:hAnsi="Arial Narrow"/>
          <w:sz w:val="22"/>
        </w:rPr>
        <w:endnoteReference w:id="6"/>
      </w:r>
      <w:r w:rsidR="009B42C7" w:rsidRPr="00706EFA">
        <w:rPr>
          <w:rFonts w:ascii="Arial Narrow" w:hAnsi="Arial Narrow"/>
          <w:lang w:val="en-US"/>
        </w:rPr>
        <w:t xml:space="preserve"> This will form the basis for creating the </w:t>
      </w:r>
      <w:r w:rsidR="009B42C7" w:rsidRPr="00706EFA">
        <w:rPr>
          <w:rFonts w:ascii="Arial Narrow" w:hAnsi="Arial Narrow" w:cs="Arial"/>
          <w:lang w:val="en-US"/>
        </w:rPr>
        <w:t>SELM</w:t>
      </w:r>
      <w:r w:rsidR="009B42C7" w:rsidRPr="00706EFA">
        <w:rPr>
          <w:rFonts w:ascii="Arial Narrow" w:hAnsi="Arial Narrow" w:cs="Arial"/>
          <w:vertAlign w:val="superscript"/>
          <w:lang w:val="en-US"/>
        </w:rPr>
        <w:t xml:space="preserve">CR </w:t>
      </w:r>
      <w:r w:rsidR="009B42C7" w:rsidRPr="00706EFA">
        <w:rPr>
          <w:rFonts w:ascii="Arial Narrow" w:hAnsi="Arial Narrow" w:cs="Arial"/>
          <w:lang w:val="en-US"/>
        </w:rPr>
        <w:t xml:space="preserve">model in the conclusion. </w:t>
      </w:r>
    </w:p>
    <w:p w:rsidR="003A69C7" w:rsidRPr="00706EFA" w:rsidRDefault="003A69C7" w:rsidP="0056414B">
      <w:pPr>
        <w:spacing w:after="0"/>
        <w:contextualSpacing/>
        <w:rPr>
          <w:rFonts w:ascii="Arial Narrow" w:hAnsi="Arial Narrow"/>
          <w:lang w:val="en-US"/>
        </w:rPr>
      </w:pPr>
    </w:p>
    <w:p w:rsidR="00104D52" w:rsidRPr="00706EFA" w:rsidRDefault="00104D52" w:rsidP="0056414B">
      <w:pPr>
        <w:spacing w:after="0"/>
        <w:contextualSpacing/>
        <w:rPr>
          <w:rFonts w:ascii="Arial Narrow" w:hAnsi="Arial Narrow" w:cs="Arial"/>
          <w:b/>
          <w:lang w:val="en-US"/>
        </w:rPr>
      </w:pPr>
      <w:r w:rsidRPr="00706EFA">
        <w:rPr>
          <w:rFonts w:ascii="Arial Narrow" w:hAnsi="Arial Narrow" w:cs="Arial"/>
          <w:b/>
          <w:lang w:val="en-US"/>
        </w:rPr>
        <w:t xml:space="preserve">5.0 </w:t>
      </w:r>
      <w:r w:rsidR="009C3E17" w:rsidRPr="00706EFA">
        <w:rPr>
          <w:rFonts w:ascii="Arial Narrow" w:hAnsi="Arial Narrow" w:cs="Arial"/>
          <w:b/>
          <w:lang w:val="en-US"/>
        </w:rPr>
        <w:t>SELM</w:t>
      </w:r>
      <w:r w:rsidR="009C3E17" w:rsidRPr="00706EFA">
        <w:rPr>
          <w:rFonts w:ascii="Arial Narrow" w:hAnsi="Arial Narrow" w:cs="Arial"/>
          <w:b/>
          <w:vertAlign w:val="superscript"/>
          <w:lang w:val="en-US"/>
        </w:rPr>
        <w:t xml:space="preserve">CR </w:t>
      </w:r>
      <w:r w:rsidR="009C3E17" w:rsidRPr="00706EFA">
        <w:rPr>
          <w:rFonts w:ascii="Arial Narrow" w:hAnsi="Arial Narrow" w:cs="Arial"/>
          <w:b/>
          <w:lang w:val="en-US"/>
        </w:rPr>
        <w:t>perspective</w:t>
      </w:r>
      <w:r w:rsidR="009B42C7" w:rsidRPr="00706EFA">
        <w:rPr>
          <w:rFonts w:ascii="Arial Narrow" w:hAnsi="Arial Narrow" w:cs="Arial"/>
          <w:b/>
          <w:lang w:val="en-US"/>
        </w:rPr>
        <w:t xml:space="preserve"> and ISOMs</w:t>
      </w:r>
    </w:p>
    <w:p w:rsidR="0056414B" w:rsidRPr="00706EFA" w:rsidRDefault="00104D52" w:rsidP="0056414B">
      <w:pPr>
        <w:tabs>
          <w:tab w:val="left" w:pos="2280"/>
          <w:tab w:val="left" w:pos="2700"/>
        </w:tabs>
        <w:spacing w:after="0"/>
        <w:contextualSpacing/>
        <w:rPr>
          <w:rFonts w:ascii="Arial Narrow" w:hAnsi="Arial Narrow"/>
          <w:lang w:val="en-US"/>
        </w:rPr>
      </w:pPr>
      <w:r w:rsidRPr="00706EFA">
        <w:rPr>
          <w:rFonts w:ascii="Arial Narrow" w:hAnsi="Arial Narrow"/>
          <w:lang w:val="en-US"/>
        </w:rPr>
        <w:t>The following section</w:t>
      </w:r>
      <w:r w:rsidR="003710AF" w:rsidRPr="00706EFA">
        <w:rPr>
          <w:rFonts w:ascii="Arial Narrow" w:hAnsi="Arial Narrow"/>
          <w:lang w:val="en-US"/>
        </w:rPr>
        <w:t>s</w:t>
      </w:r>
      <w:r w:rsidRPr="00706EFA">
        <w:rPr>
          <w:rFonts w:ascii="Arial Narrow" w:hAnsi="Arial Narrow"/>
          <w:lang w:val="en-US"/>
        </w:rPr>
        <w:t xml:space="preserve"> </w:t>
      </w:r>
      <w:r w:rsidR="0012684B" w:rsidRPr="00706EFA">
        <w:rPr>
          <w:rFonts w:ascii="Arial Narrow" w:hAnsi="Arial Narrow"/>
          <w:lang w:val="en-US"/>
        </w:rPr>
        <w:t>build upon CR</w:t>
      </w:r>
      <w:r w:rsidR="009C3E17" w:rsidRPr="00706EFA">
        <w:rPr>
          <w:rFonts w:ascii="Arial Narrow" w:hAnsi="Arial Narrow"/>
          <w:lang w:val="en-US"/>
        </w:rPr>
        <w:t xml:space="preserve"> </w:t>
      </w:r>
      <w:r w:rsidR="0012684B" w:rsidRPr="00706EFA">
        <w:rPr>
          <w:rFonts w:ascii="Arial Narrow" w:hAnsi="Arial Narrow"/>
          <w:lang w:val="en-US"/>
        </w:rPr>
        <w:t>whilst adding insights from SELM</w:t>
      </w:r>
      <w:r w:rsidR="009C3E17" w:rsidRPr="00706EFA">
        <w:rPr>
          <w:rFonts w:ascii="Arial Narrow" w:hAnsi="Arial Narrow"/>
          <w:lang w:val="en-US"/>
        </w:rPr>
        <w:t xml:space="preserve">. </w:t>
      </w:r>
      <w:r w:rsidR="009C3E17" w:rsidRPr="00706EFA">
        <w:rPr>
          <w:rFonts w:ascii="Arial Narrow" w:hAnsi="Arial Narrow" w:cs="Arial"/>
          <w:lang w:val="en-US"/>
        </w:rPr>
        <w:t xml:space="preserve">I refer to this as the </w:t>
      </w:r>
      <w:r w:rsidR="009C3E17" w:rsidRPr="00706EFA">
        <w:rPr>
          <w:rFonts w:ascii="Arial Narrow" w:hAnsi="Arial Narrow" w:cs="Arial"/>
          <w:i/>
          <w:lang w:val="en-US"/>
        </w:rPr>
        <w:t>SELM</w:t>
      </w:r>
      <w:r w:rsidR="009C3E17" w:rsidRPr="00706EFA">
        <w:rPr>
          <w:rFonts w:ascii="Arial Narrow" w:hAnsi="Arial Narrow" w:cs="Arial"/>
          <w:i/>
          <w:vertAlign w:val="superscript"/>
          <w:lang w:val="en-US"/>
        </w:rPr>
        <w:t xml:space="preserve">CR </w:t>
      </w:r>
      <w:r w:rsidR="009C3E17" w:rsidRPr="00706EFA">
        <w:rPr>
          <w:rFonts w:ascii="Arial Narrow" w:hAnsi="Arial Narrow" w:cs="Arial"/>
          <w:lang w:val="en-US"/>
        </w:rPr>
        <w:t>perspective. I use this perspective to</w:t>
      </w:r>
      <w:r w:rsidR="00CD1F79" w:rsidRPr="00706EFA">
        <w:rPr>
          <w:rFonts w:ascii="Arial Narrow" w:hAnsi="Arial Narrow" w:cs="Arial"/>
          <w:lang w:val="en-US"/>
        </w:rPr>
        <w:t xml:space="preserve"> </w:t>
      </w:r>
      <w:r w:rsidR="009C3E17" w:rsidRPr="00706EFA">
        <w:rPr>
          <w:rFonts w:ascii="Arial Narrow" w:hAnsi="Arial Narrow"/>
          <w:lang w:val="en-US"/>
        </w:rPr>
        <w:t xml:space="preserve">explain and elaborate upon institutions (proper), social structures, organisations and mechanisms in turn.  </w:t>
      </w:r>
    </w:p>
    <w:p w:rsidR="00CD1F79" w:rsidRPr="00706EFA" w:rsidRDefault="00CD1F79" w:rsidP="00CD1F79">
      <w:pPr>
        <w:tabs>
          <w:tab w:val="left" w:pos="2280"/>
          <w:tab w:val="left" w:pos="2700"/>
        </w:tabs>
        <w:spacing w:after="0"/>
        <w:contextualSpacing/>
        <w:rPr>
          <w:rFonts w:ascii="Arial Narrow" w:hAnsi="Arial Narrow" w:cs="Arial"/>
          <w:lang w:val="en-US"/>
        </w:rPr>
      </w:pPr>
    </w:p>
    <w:p w:rsidR="00104D52" w:rsidRPr="00706EFA" w:rsidRDefault="00F711FB" w:rsidP="0056414B">
      <w:pPr>
        <w:tabs>
          <w:tab w:val="left" w:pos="2280"/>
          <w:tab w:val="left" w:pos="2700"/>
        </w:tabs>
        <w:spacing w:after="0"/>
        <w:contextualSpacing/>
        <w:rPr>
          <w:rFonts w:ascii="Arial Narrow" w:hAnsi="Arial Narrow"/>
          <w:b/>
          <w:i/>
          <w:lang w:val="en-US"/>
        </w:rPr>
      </w:pPr>
      <w:r w:rsidRPr="00706EFA">
        <w:rPr>
          <w:rFonts w:ascii="Arial Narrow" w:hAnsi="Arial Narrow"/>
          <w:b/>
          <w:i/>
          <w:lang w:val="en-US"/>
        </w:rPr>
        <w:t>5</w:t>
      </w:r>
      <w:r w:rsidR="00104D52" w:rsidRPr="00706EFA">
        <w:rPr>
          <w:rFonts w:ascii="Arial Narrow" w:hAnsi="Arial Narrow"/>
          <w:b/>
          <w:i/>
          <w:lang w:val="en-US"/>
        </w:rPr>
        <w:t xml:space="preserve">.1 Institutions </w:t>
      </w:r>
    </w:p>
    <w:p w:rsidR="004D4699" w:rsidRDefault="004C3606" w:rsidP="0056414B">
      <w:pPr>
        <w:spacing w:after="0"/>
        <w:contextualSpacing/>
        <w:rPr>
          <w:rFonts w:ascii="Arial Narrow" w:hAnsi="Arial Narrow"/>
          <w:lang w:val="en-GB"/>
        </w:rPr>
      </w:pPr>
      <w:r w:rsidRPr="00706EFA">
        <w:rPr>
          <w:rFonts w:ascii="Arial Narrow" w:hAnsi="Arial Narrow"/>
          <w:lang w:val="en-US"/>
        </w:rPr>
        <w:t xml:space="preserve">Following the Institutionalist tradition, </w:t>
      </w:r>
      <w:r w:rsidR="00104D52" w:rsidRPr="00706EFA">
        <w:rPr>
          <w:rFonts w:ascii="Arial Narrow" w:hAnsi="Arial Narrow"/>
          <w:lang w:val="en-US"/>
        </w:rPr>
        <w:t>Hodgson (2006a&amp;b) defines institutions as systems of rules.</w:t>
      </w:r>
      <w:r w:rsidR="00596E92" w:rsidRPr="00706EFA">
        <w:rPr>
          <w:rFonts w:ascii="Arial Narrow" w:hAnsi="Arial Narrow"/>
          <w:lang w:val="en-US"/>
        </w:rPr>
        <w:t xml:space="preserve"> T</w:t>
      </w:r>
      <w:r w:rsidRPr="00706EFA">
        <w:rPr>
          <w:rFonts w:ascii="Arial Narrow" w:hAnsi="Arial Narrow"/>
          <w:lang w:val="en-US"/>
        </w:rPr>
        <w:t xml:space="preserve">hese rules are </w:t>
      </w:r>
      <w:r w:rsidR="00EF03EC" w:rsidRPr="00706EFA">
        <w:rPr>
          <w:rFonts w:ascii="Arial Narrow" w:hAnsi="Arial Narrow"/>
          <w:lang w:val="en-US"/>
        </w:rPr>
        <w:t>what might be called `</w:t>
      </w:r>
      <w:r w:rsidR="00EF03EC" w:rsidRPr="00706EFA">
        <w:rPr>
          <w:rFonts w:ascii="Arial Narrow" w:hAnsi="Arial Narrow"/>
          <w:i/>
          <w:lang w:val="en-US"/>
        </w:rPr>
        <w:t>rules of thumb, unconsciously, implicitly and tacitly understood, and loosely followed</w:t>
      </w:r>
      <w:r w:rsidRPr="00706EFA">
        <w:rPr>
          <w:rFonts w:ascii="Arial Narrow" w:hAnsi="Arial Narrow"/>
          <w:lang w:val="en-US"/>
        </w:rPr>
        <w:t>´.</w:t>
      </w:r>
      <w:r w:rsidR="00596E92" w:rsidRPr="00706EFA">
        <w:rPr>
          <w:rFonts w:ascii="Arial Narrow" w:hAnsi="Arial Narrow"/>
          <w:lang w:val="en-US"/>
        </w:rPr>
        <w:t xml:space="preserve"> </w:t>
      </w:r>
      <w:r w:rsidRPr="00706EFA">
        <w:rPr>
          <w:rFonts w:ascii="Arial Narrow" w:hAnsi="Arial Narrow"/>
          <w:lang w:val="en-US"/>
        </w:rPr>
        <w:t xml:space="preserve">They should not be confused with the </w:t>
      </w:r>
      <w:r w:rsidR="00EF03EC" w:rsidRPr="00706EFA">
        <w:rPr>
          <w:rFonts w:ascii="Arial Narrow" w:hAnsi="Arial Narrow"/>
          <w:lang w:val="en-US"/>
        </w:rPr>
        <w:t>`</w:t>
      </w:r>
      <w:r w:rsidR="00EF03EC" w:rsidRPr="00706EFA">
        <w:rPr>
          <w:rFonts w:ascii="Arial Narrow" w:hAnsi="Arial Narrow"/>
          <w:i/>
          <w:lang w:val="en-US"/>
        </w:rPr>
        <w:t xml:space="preserve">precise rules, consciously, explicitly and non-tacitly understood, and </w:t>
      </w:r>
      <w:r w:rsidRPr="00706EFA">
        <w:rPr>
          <w:rFonts w:ascii="Arial Narrow" w:hAnsi="Arial Narrow"/>
          <w:i/>
          <w:lang w:val="en-US"/>
        </w:rPr>
        <w:t xml:space="preserve">precisely followed´ </w:t>
      </w:r>
      <w:r w:rsidR="00EF03EC" w:rsidRPr="00706EFA">
        <w:rPr>
          <w:rFonts w:ascii="Arial Narrow" w:hAnsi="Arial Narrow"/>
          <w:lang w:val="en-US"/>
        </w:rPr>
        <w:t xml:space="preserve">used in </w:t>
      </w:r>
      <w:r w:rsidRPr="00706EFA">
        <w:rPr>
          <w:rFonts w:ascii="Arial Narrow" w:hAnsi="Arial Narrow"/>
          <w:lang w:val="en-US"/>
        </w:rPr>
        <w:t xml:space="preserve">more formal approaches – </w:t>
      </w:r>
      <w:r w:rsidR="0080577C" w:rsidRPr="00706EFA">
        <w:rPr>
          <w:rFonts w:ascii="Arial Narrow" w:hAnsi="Arial Narrow"/>
          <w:lang w:val="en-US"/>
        </w:rPr>
        <w:t xml:space="preserve">e.g. </w:t>
      </w:r>
      <w:r w:rsidRPr="00706EFA">
        <w:rPr>
          <w:rFonts w:ascii="Arial Narrow" w:hAnsi="Arial Narrow"/>
          <w:lang w:val="en-US"/>
        </w:rPr>
        <w:t>th</w:t>
      </w:r>
      <w:r w:rsidR="0080577C" w:rsidRPr="00706EFA">
        <w:rPr>
          <w:rFonts w:ascii="Arial Narrow" w:hAnsi="Arial Narrow"/>
          <w:lang w:val="en-US"/>
        </w:rPr>
        <w:t>e</w:t>
      </w:r>
      <w:r w:rsidR="00EF03EC" w:rsidRPr="00706EFA">
        <w:rPr>
          <w:rFonts w:ascii="Arial Narrow" w:hAnsi="Arial Narrow"/>
          <w:lang w:val="en-US"/>
        </w:rPr>
        <w:t xml:space="preserve"> rules </w:t>
      </w:r>
      <w:r w:rsidR="0080577C" w:rsidRPr="00706EFA">
        <w:rPr>
          <w:rFonts w:ascii="Arial Narrow" w:hAnsi="Arial Narrow"/>
          <w:lang w:val="en-US"/>
        </w:rPr>
        <w:t xml:space="preserve">conceived of as </w:t>
      </w:r>
      <w:r w:rsidR="00EF03EC" w:rsidRPr="00706EFA">
        <w:rPr>
          <w:rFonts w:ascii="Arial Narrow" w:hAnsi="Arial Narrow"/>
          <w:lang w:val="en-US"/>
        </w:rPr>
        <w:t xml:space="preserve">the equilibrium </w:t>
      </w:r>
      <w:r w:rsidR="00EF03EC" w:rsidRPr="00925E67">
        <w:rPr>
          <w:rFonts w:ascii="Arial Narrow" w:hAnsi="Arial Narrow" w:cs="Sabon-Roman"/>
          <w:lang w:val="en-US"/>
        </w:rPr>
        <w:t>outcome of rational choices</w:t>
      </w:r>
      <w:r w:rsidR="00EF03EC">
        <w:rPr>
          <w:rFonts w:ascii="Arial Narrow" w:hAnsi="Arial Narrow" w:cs="Sabon-Roman"/>
          <w:lang w:val="en-US"/>
        </w:rPr>
        <w:t xml:space="preserve"> discussed in part one.</w:t>
      </w:r>
      <w:r w:rsidR="0080577C" w:rsidRPr="0080577C">
        <w:rPr>
          <w:rFonts w:ascii="Arial Narrow" w:hAnsi="Arial Narrow"/>
          <w:lang w:val="en-GB"/>
        </w:rPr>
        <w:t xml:space="preserve"> </w:t>
      </w:r>
      <w:r w:rsidR="00596E92">
        <w:rPr>
          <w:rFonts w:ascii="Arial Narrow" w:hAnsi="Arial Narrow"/>
          <w:lang w:val="en-GB"/>
        </w:rPr>
        <w:t xml:space="preserve">It makes sense to include </w:t>
      </w:r>
      <w:r w:rsidR="00D7471C">
        <w:rPr>
          <w:rFonts w:ascii="Arial Narrow" w:hAnsi="Arial Narrow"/>
          <w:lang w:val="en-GB"/>
        </w:rPr>
        <w:t xml:space="preserve">things like </w:t>
      </w:r>
      <w:r w:rsidR="00596E92">
        <w:rPr>
          <w:rFonts w:ascii="Arial Narrow" w:hAnsi="Arial Narrow"/>
          <w:lang w:val="en-GB"/>
        </w:rPr>
        <w:lastRenderedPageBreak/>
        <w:t>customs, mores, norms, obligations</w:t>
      </w:r>
      <w:r w:rsidR="00D7471C">
        <w:rPr>
          <w:rFonts w:ascii="Arial Narrow" w:hAnsi="Arial Narrow"/>
          <w:lang w:val="en-GB"/>
        </w:rPr>
        <w:t>, rituals</w:t>
      </w:r>
      <w:r w:rsidR="00596E92">
        <w:rPr>
          <w:rFonts w:ascii="Arial Narrow" w:hAnsi="Arial Narrow"/>
          <w:lang w:val="en-GB"/>
        </w:rPr>
        <w:t xml:space="preserve"> and values alongside rules because these things are also internalized and unconsciously drawn upon</w:t>
      </w:r>
      <w:r w:rsidR="00FD36B8">
        <w:rPr>
          <w:rFonts w:ascii="Arial Narrow" w:hAnsi="Arial Narrow"/>
          <w:lang w:val="en-GB"/>
        </w:rPr>
        <w:t xml:space="preserve"> – see</w:t>
      </w:r>
      <w:r w:rsidR="00AE60CD">
        <w:rPr>
          <w:rFonts w:ascii="Arial Narrow" w:hAnsi="Arial Narrow"/>
          <w:lang w:val="en-GB"/>
        </w:rPr>
        <w:t xml:space="preserve"> part 1.1</w:t>
      </w:r>
      <w:r w:rsidR="00596E92">
        <w:rPr>
          <w:rFonts w:ascii="Arial Narrow" w:hAnsi="Arial Narrow"/>
          <w:lang w:val="en-GB"/>
        </w:rPr>
        <w:t xml:space="preserve">. </w:t>
      </w:r>
    </w:p>
    <w:p w:rsidR="00D7471C" w:rsidRDefault="00D7471C" w:rsidP="0056414B">
      <w:pPr>
        <w:spacing w:after="0"/>
        <w:contextualSpacing/>
        <w:rPr>
          <w:rFonts w:ascii="Arial Narrow" w:hAnsi="Arial Narrow"/>
          <w:lang w:val="en-GB"/>
        </w:rPr>
      </w:pPr>
    </w:p>
    <w:p w:rsidR="00104D52" w:rsidRPr="00925E67" w:rsidRDefault="00104D52" w:rsidP="0056414B">
      <w:pPr>
        <w:spacing w:after="0"/>
        <w:contextualSpacing/>
        <w:rPr>
          <w:rFonts w:ascii="Arial Narrow" w:hAnsi="Arial Narrow"/>
          <w:i/>
          <w:lang w:val="en-US"/>
        </w:rPr>
      </w:pPr>
      <w:r w:rsidRPr="00925E67">
        <w:rPr>
          <w:rFonts w:ascii="Arial Narrow" w:hAnsi="Arial Narrow"/>
          <w:lang w:val="en-US"/>
        </w:rPr>
        <w:t xml:space="preserve">When institutional </w:t>
      </w:r>
      <w:r w:rsidR="00D7471C">
        <w:rPr>
          <w:rFonts w:ascii="Arial Narrow" w:hAnsi="Arial Narrow"/>
          <w:lang w:val="en-GB"/>
        </w:rPr>
        <w:t xml:space="preserve">customs, mores, norms, obligations, rituals, rules and values </w:t>
      </w:r>
      <w:r w:rsidRPr="00925E67">
        <w:rPr>
          <w:rFonts w:ascii="Arial Narrow" w:hAnsi="Arial Narrow"/>
          <w:lang w:val="en-US"/>
        </w:rPr>
        <w:t xml:space="preserve">are drawn upon with sufficient regularity, they can become embodied or internalized via a process of </w:t>
      </w:r>
      <w:r w:rsidRPr="00E51C99">
        <w:rPr>
          <w:rFonts w:ascii="Arial Narrow" w:hAnsi="Arial Narrow"/>
          <w:i/>
          <w:lang w:val="en-US"/>
        </w:rPr>
        <w:t>habituation</w:t>
      </w:r>
      <w:r w:rsidRPr="00925E67">
        <w:rPr>
          <w:rFonts w:ascii="Arial Narrow" w:hAnsi="Arial Narrow"/>
          <w:i/>
          <w:lang w:val="en-US"/>
        </w:rPr>
        <w:t xml:space="preserve"> </w:t>
      </w:r>
      <w:r w:rsidRPr="00925E67">
        <w:rPr>
          <w:rFonts w:ascii="Arial Narrow" w:hAnsi="Arial Narrow"/>
          <w:lang w:val="en-US"/>
        </w:rPr>
        <w:t>resulting in the adoption of a</w:t>
      </w:r>
      <w:r w:rsidRPr="00925E67">
        <w:rPr>
          <w:rFonts w:ascii="Arial Narrow" w:hAnsi="Arial Narrow"/>
          <w:i/>
          <w:lang w:val="en-US"/>
        </w:rPr>
        <w:t xml:space="preserve"> </w:t>
      </w:r>
      <w:r w:rsidRPr="00E51C99">
        <w:rPr>
          <w:rFonts w:ascii="Arial Narrow" w:hAnsi="Arial Narrow"/>
          <w:i/>
          <w:lang w:val="en-US"/>
        </w:rPr>
        <w:t>habit</w:t>
      </w:r>
      <w:r w:rsidRPr="00925E67">
        <w:rPr>
          <w:rFonts w:ascii="Arial Narrow" w:hAnsi="Arial Narrow"/>
          <w:i/>
          <w:lang w:val="en-US"/>
        </w:rPr>
        <w:t xml:space="preserve">. </w:t>
      </w:r>
      <w:r w:rsidRPr="00925E67">
        <w:rPr>
          <w:rFonts w:ascii="Arial Narrow" w:hAnsi="Arial Narrow"/>
          <w:lang w:val="en-US"/>
        </w:rPr>
        <w:t xml:space="preserve">Habits reflect the wider socio-economic environment agents find themselves engaging with. This process of habituation involves a kind of tacit knowing or embodiment, reminiscent of Bourdieu’s notion of </w:t>
      </w:r>
      <w:r w:rsidRPr="00925E67">
        <w:rPr>
          <w:rFonts w:ascii="Arial Narrow" w:hAnsi="Arial Narrow"/>
          <w:i/>
          <w:lang w:val="en-US"/>
        </w:rPr>
        <w:t>habitus</w:t>
      </w:r>
      <w:r w:rsidR="001D4214">
        <w:rPr>
          <w:rFonts w:ascii="Arial Narrow" w:hAnsi="Arial Narrow"/>
          <w:lang w:val="en-US"/>
        </w:rPr>
        <w:t xml:space="preserve"> (Hod</w:t>
      </w:r>
      <w:r w:rsidRPr="00925E67">
        <w:rPr>
          <w:rFonts w:ascii="Arial Narrow" w:hAnsi="Arial Narrow"/>
          <w:lang w:val="en-US"/>
        </w:rPr>
        <w:t xml:space="preserve">gson 2004: 187). When agents act habitually, however, they do so </w:t>
      </w:r>
      <w:r w:rsidRPr="00925E67">
        <w:rPr>
          <w:rFonts w:ascii="Arial Narrow" w:hAnsi="Arial Narrow"/>
          <w:i/>
          <w:lang w:val="en-US"/>
        </w:rPr>
        <w:t>without</w:t>
      </w:r>
      <w:r w:rsidRPr="00925E67">
        <w:rPr>
          <w:rFonts w:ascii="Arial Narrow" w:hAnsi="Arial Narrow"/>
          <w:lang w:val="en-US"/>
        </w:rPr>
        <w:t xml:space="preserve"> the need for </w:t>
      </w:r>
      <w:r w:rsidRPr="00925E67">
        <w:rPr>
          <w:rFonts w:ascii="Arial Narrow" w:hAnsi="Arial Narrow"/>
          <w:i/>
          <w:lang w:val="en-US"/>
        </w:rPr>
        <w:t>deliberation</w:t>
      </w:r>
      <w:r w:rsidRPr="00925E67">
        <w:rPr>
          <w:rFonts w:ascii="Arial Narrow" w:hAnsi="Arial Narrow"/>
          <w:lang w:val="en-US"/>
        </w:rPr>
        <w:t xml:space="preserve">. </w:t>
      </w:r>
      <w:r w:rsidR="00E51C99">
        <w:rPr>
          <w:rFonts w:ascii="Arial Narrow" w:hAnsi="Arial Narrow"/>
          <w:lang w:val="en-US"/>
        </w:rPr>
        <w:t xml:space="preserve">Whilst </w:t>
      </w:r>
      <w:r w:rsidRPr="00925E67">
        <w:rPr>
          <w:rFonts w:ascii="Arial Narrow" w:hAnsi="Arial Narrow"/>
          <w:lang w:val="en-US"/>
        </w:rPr>
        <w:t xml:space="preserve">social structures enable and constrain agents’ </w:t>
      </w:r>
      <w:r w:rsidR="00072D47">
        <w:rPr>
          <w:rFonts w:ascii="Arial Narrow" w:hAnsi="Arial Narrow"/>
          <w:lang w:val="en-US"/>
        </w:rPr>
        <w:t>plans</w:t>
      </w:r>
      <w:r w:rsidRPr="00925E67">
        <w:rPr>
          <w:rFonts w:ascii="Arial Narrow" w:hAnsi="Arial Narrow"/>
          <w:lang w:val="en-US"/>
        </w:rPr>
        <w:t xml:space="preserve"> and actions, </w:t>
      </w:r>
      <w:r w:rsidR="00E51C99">
        <w:rPr>
          <w:rFonts w:ascii="Arial Narrow" w:hAnsi="Arial Narrow"/>
          <w:lang w:val="en-US"/>
        </w:rPr>
        <w:t xml:space="preserve">they </w:t>
      </w:r>
      <w:r w:rsidRPr="00925E67">
        <w:rPr>
          <w:rFonts w:ascii="Arial Narrow" w:hAnsi="Arial Narrow"/>
          <w:lang w:val="en-US"/>
        </w:rPr>
        <w:t xml:space="preserve">cannot actually cause agents to have, or change, their </w:t>
      </w:r>
      <w:r w:rsidR="00072D47">
        <w:rPr>
          <w:rFonts w:ascii="Arial Narrow" w:hAnsi="Arial Narrow"/>
          <w:lang w:val="en-US"/>
        </w:rPr>
        <w:t>plans</w:t>
      </w:r>
      <w:r w:rsidRPr="00925E67">
        <w:rPr>
          <w:rFonts w:ascii="Arial Narrow" w:hAnsi="Arial Narrow"/>
          <w:lang w:val="en-US"/>
        </w:rPr>
        <w:t>. This is not the case with institutions. Institutions, operating via habituation and habits</w:t>
      </w:r>
      <w:r w:rsidR="00E51C99">
        <w:rPr>
          <w:rFonts w:ascii="Arial Narrow" w:hAnsi="Arial Narrow"/>
          <w:lang w:val="en-US"/>
        </w:rPr>
        <w:t>,</w:t>
      </w:r>
      <w:r w:rsidRPr="00925E67">
        <w:rPr>
          <w:rFonts w:ascii="Arial Narrow" w:hAnsi="Arial Narrow"/>
          <w:lang w:val="en-US"/>
        </w:rPr>
        <w:t xml:space="preserve"> can indeed cause agents to have, or change, their </w:t>
      </w:r>
      <w:r w:rsidR="00072D47">
        <w:rPr>
          <w:rFonts w:ascii="Arial Narrow" w:hAnsi="Arial Narrow"/>
          <w:lang w:val="en-US"/>
        </w:rPr>
        <w:t>plans</w:t>
      </w:r>
      <w:r w:rsidRPr="00925E67">
        <w:rPr>
          <w:rFonts w:ascii="Arial Narrow" w:hAnsi="Arial Narrow"/>
          <w:lang w:val="en-US"/>
        </w:rPr>
        <w:t>. H</w:t>
      </w:r>
      <w:r w:rsidR="001D4214">
        <w:rPr>
          <w:rFonts w:ascii="Arial Narrow" w:hAnsi="Arial Narrow"/>
          <w:lang w:val="en-US"/>
        </w:rPr>
        <w:t xml:space="preserve">odgson </w:t>
      </w:r>
      <w:r w:rsidRPr="00925E67">
        <w:rPr>
          <w:rFonts w:ascii="Arial Narrow" w:hAnsi="Arial Narrow"/>
          <w:lang w:val="en-US"/>
        </w:rPr>
        <w:t xml:space="preserve">refers to this capacity as </w:t>
      </w:r>
      <w:r w:rsidRPr="00925E67">
        <w:rPr>
          <w:rFonts w:ascii="Arial Narrow" w:hAnsi="Arial Narrow"/>
          <w:i/>
          <w:lang w:val="en-US"/>
        </w:rPr>
        <w:t xml:space="preserve">reconstitutive downward causation. </w:t>
      </w:r>
    </w:p>
    <w:p w:rsidR="00104D52" w:rsidRDefault="00104D52" w:rsidP="0056414B">
      <w:pPr>
        <w:tabs>
          <w:tab w:val="left" w:pos="2700"/>
        </w:tabs>
        <w:spacing w:after="0"/>
        <w:contextualSpacing/>
        <w:rPr>
          <w:rFonts w:ascii="Arial Narrow" w:hAnsi="Arial Narrow"/>
          <w:lang w:val="en-US"/>
        </w:rPr>
      </w:pPr>
    </w:p>
    <w:p w:rsidR="00104D52" w:rsidRPr="00706EFA" w:rsidRDefault="00682A6C" w:rsidP="00682A6C">
      <w:pPr>
        <w:tabs>
          <w:tab w:val="left" w:pos="2700"/>
        </w:tabs>
        <w:spacing w:after="0"/>
        <w:ind w:left="851" w:hanging="851"/>
        <w:contextualSpacing/>
        <w:rPr>
          <w:rFonts w:ascii="Arial Narrow" w:hAnsi="Arial Narrow"/>
          <w:lang w:val="en-US"/>
        </w:rPr>
      </w:pPr>
      <w:r w:rsidRPr="00706EFA">
        <w:rPr>
          <w:rFonts w:ascii="Arial Narrow" w:hAnsi="Arial Narrow"/>
          <w:i/>
          <w:lang w:val="en-US"/>
        </w:rPr>
        <w:t>Definition</w:t>
      </w:r>
      <w:r w:rsidR="00E34913" w:rsidRPr="00706EFA">
        <w:rPr>
          <w:rFonts w:ascii="Arial Narrow" w:hAnsi="Arial Narrow"/>
          <w:i/>
          <w:lang w:val="en-US"/>
        </w:rPr>
        <w:t>:</w:t>
      </w:r>
      <w:r w:rsidRPr="00706EFA">
        <w:rPr>
          <w:rFonts w:ascii="Arial Narrow" w:hAnsi="Arial Narrow"/>
          <w:lang w:val="en-US"/>
        </w:rPr>
        <w:t xml:space="preserve"> </w:t>
      </w:r>
      <w:r w:rsidR="00104D52" w:rsidRPr="00706EFA">
        <w:rPr>
          <w:rFonts w:ascii="Arial Narrow" w:hAnsi="Arial Narrow"/>
          <w:lang w:val="en-US"/>
        </w:rPr>
        <w:t xml:space="preserve">Institutions consist of systems of established </w:t>
      </w:r>
      <w:r w:rsidR="00D7471C" w:rsidRPr="00706EFA">
        <w:rPr>
          <w:rFonts w:ascii="Arial Narrow" w:hAnsi="Arial Narrow"/>
          <w:lang w:val="en-US"/>
        </w:rPr>
        <w:t xml:space="preserve">customs, </w:t>
      </w:r>
      <w:r w:rsidR="00D7471C" w:rsidRPr="00706EFA">
        <w:rPr>
          <w:rFonts w:ascii="Arial Narrow" w:eastAsia="Calibri" w:hAnsi="Arial Narrow"/>
          <w:lang w:val="en-US"/>
        </w:rPr>
        <w:t>mores, norms, obligations, rituals</w:t>
      </w:r>
      <w:r w:rsidR="00D7471C" w:rsidRPr="00706EFA">
        <w:rPr>
          <w:rFonts w:ascii="Arial Narrow" w:hAnsi="Arial Narrow"/>
          <w:lang w:val="en-US"/>
        </w:rPr>
        <w:t xml:space="preserve">, rules </w:t>
      </w:r>
      <w:r w:rsidR="00651239" w:rsidRPr="00706EFA">
        <w:rPr>
          <w:rFonts w:ascii="Arial Narrow" w:hAnsi="Arial Narrow"/>
          <w:lang w:val="en-US"/>
        </w:rPr>
        <w:t xml:space="preserve">and </w:t>
      </w:r>
      <w:r w:rsidR="00D7471C" w:rsidRPr="00706EFA">
        <w:rPr>
          <w:rFonts w:ascii="Arial Narrow" w:eastAsia="Calibri" w:hAnsi="Arial Narrow"/>
          <w:lang w:val="en-US"/>
        </w:rPr>
        <w:t>value</w:t>
      </w:r>
      <w:r w:rsidR="00651239" w:rsidRPr="00706EFA">
        <w:rPr>
          <w:rFonts w:ascii="Arial Narrow" w:eastAsia="Calibri" w:hAnsi="Arial Narrow"/>
          <w:lang w:val="en-US"/>
        </w:rPr>
        <w:t>s</w:t>
      </w:r>
      <w:r w:rsidR="00D7471C" w:rsidRPr="00706EFA">
        <w:rPr>
          <w:rFonts w:ascii="Arial Narrow" w:eastAsia="Calibri" w:hAnsi="Arial Narrow"/>
          <w:lang w:val="en-US"/>
        </w:rPr>
        <w:t xml:space="preserve"> that are </w:t>
      </w:r>
      <w:r w:rsidR="00104D52" w:rsidRPr="00706EFA">
        <w:rPr>
          <w:rFonts w:ascii="Arial Narrow" w:hAnsi="Arial Narrow"/>
          <w:lang w:val="en-US"/>
        </w:rPr>
        <w:t>sometimes consciously</w:t>
      </w:r>
      <w:r w:rsidR="00651239" w:rsidRPr="00706EFA">
        <w:rPr>
          <w:rFonts w:ascii="Arial Narrow" w:hAnsi="Arial Narrow"/>
          <w:lang w:val="en-US"/>
        </w:rPr>
        <w:t xml:space="preserve"> (</w:t>
      </w:r>
      <w:r w:rsidR="00104D52" w:rsidRPr="00706EFA">
        <w:rPr>
          <w:rFonts w:ascii="Arial Narrow" w:hAnsi="Arial Narrow"/>
          <w:lang w:val="en-US"/>
        </w:rPr>
        <w:t>at least at first</w:t>
      </w:r>
      <w:r w:rsidR="00651239" w:rsidRPr="00706EFA">
        <w:rPr>
          <w:rFonts w:ascii="Arial Narrow" w:hAnsi="Arial Narrow"/>
          <w:lang w:val="en-US"/>
        </w:rPr>
        <w:t>)</w:t>
      </w:r>
      <w:r w:rsidR="00104D52" w:rsidRPr="00706EFA">
        <w:rPr>
          <w:rFonts w:ascii="Arial Narrow" w:hAnsi="Arial Narrow"/>
          <w:lang w:val="en-US"/>
        </w:rPr>
        <w:t>, but more often unconscious</w:t>
      </w:r>
      <w:r w:rsidR="00E34913" w:rsidRPr="00706EFA">
        <w:rPr>
          <w:rFonts w:ascii="Arial Narrow" w:hAnsi="Arial Narrow"/>
          <w:lang w:val="en-US"/>
        </w:rPr>
        <w:t>ly</w:t>
      </w:r>
      <w:r w:rsidR="00651239" w:rsidRPr="00706EFA">
        <w:rPr>
          <w:rFonts w:ascii="Arial Narrow" w:hAnsi="Arial Narrow"/>
          <w:lang w:val="en-US"/>
        </w:rPr>
        <w:t xml:space="preserve"> </w:t>
      </w:r>
      <w:r w:rsidR="00104D52" w:rsidRPr="00706EFA">
        <w:rPr>
          <w:rFonts w:ascii="Arial Narrow" w:hAnsi="Arial Narrow"/>
          <w:lang w:val="en-US"/>
        </w:rPr>
        <w:t>internalized as habits via a process of habituation, itself rooted in, but irreducible to, the nervous system</w:t>
      </w:r>
      <w:r w:rsidR="00651239" w:rsidRPr="00706EFA">
        <w:rPr>
          <w:rFonts w:ascii="Arial Narrow" w:hAnsi="Arial Narrow"/>
          <w:lang w:val="en-US"/>
        </w:rPr>
        <w:t xml:space="preserve">. They </w:t>
      </w:r>
      <w:r w:rsidR="00104D52" w:rsidRPr="00706EFA">
        <w:rPr>
          <w:rFonts w:ascii="Arial Narrow" w:hAnsi="Arial Narrow"/>
          <w:lang w:val="en-US"/>
        </w:rPr>
        <w:t xml:space="preserve">assist in making the </w:t>
      </w:r>
      <w:r w:rsidR="00072D47" w:rsidRPr="00706EFA">
        <w:rPr>
          <w:rFonts w:ascii="Arial Narrow" w:hAnsi="Arial Narrow"/>
          <w:lang w:val="en-US"/>
        </w:rPr>
        <w:t>plans</w:t>
      </w:r>
      <w:r w:rsidR="00104D52" w:rsidRPr="00706EFA">
        <w:rPr>
          <w:rFonts w:ascii="Arial Narrow" w:hAnsi="Arial Narrow"/>
          <w:lang w:val="en-US"/>
        </w:rPr>
        <w:t xml:space="preserve"> and actions of other agents relatively predictable; </w:t>
      </w:r>
      <w:r w:rsidR="00B007F9" w:rsidRPr="00706EFA">
        <w:rPr>
          <w:rFonts w:ascii="Arial Narrow" w:hAnsi="Arial Narrow"/>
          <w:lang w:val="en-US"/>
        </w:rPr>
        <w:t>t</w:t>
      </w:r>
      <w:r w:rsidR="00651239" w:rsidRPr="00706EFA">
        <w:rPr>
          <w:rFonts w:ascii="Arial Narrow" w:hAnsi="Arial Narrow"/>
          <w:lang w:val="en-US"/>
        </w:rPr>
        <w:t xml:space="preserve">hey </w:t>
      </w:r>
      <w:r w:rsidR="00104D52" w:rsidRPr="00706EFA">
        <w:rPr>
          <w:rFonts w:ascii="Arial Narrow" w:hAnsi="Arial Narrow"/>
          <w:lang w:val="en-US"/>
        </w:rPr>
        <w:t>exist independently of the agents who reproduce or transform them and who in so-doing reproduce or transform themselves</w:t>
      </w:r>
      <w:r w:rsidR="00651239" w:rsidRPr="00706EFA">
        <w:rPr>
          <w:rFonts w:ascii="Arial Narrow" w:hAnsi="Arial Narrow"/>
          <w:lang w:val="en-US"/>
        </w:rPr>
        <w:t xml:space="preserve">. They </w:t>
      </w:r>
      <w:r w:rsidR="00104D52" w:rsidRPr="00706EFA">
        <w:rPr>
          <w:rFonts w:ascii="Arial Narrow" w:hAnsi="Arial Narrow"/>
          <w:lang w:val="en-US"/>
        </w:rPr>
        <w:t xml:space="preserve">may, via a process of reconstitutive downward causation involving habituation and habit, transform the </w:t>
      </w:r>
      <w:r w:rsidR="00072D47" w:rsidRPr="00706EFA">
        <w:rPr>
          <w:rFonts w:ascii="Arial Narrow" w:hAnsi="Arial Narrow"/>
          <w:lang w:val="en-US"/>
        </w:rPr>
        <w:t>plans</w:t>
      </w:r>
      <w:r w:rsidR="00104D52" w:rsidRPr="00706EFA">
        <w:rPr>
          <w:rFonts w:ascii="Arial Narrow" w:hAnsi="Arial Narrow"/>
          <w:lang w:val="en-US"/>
        </w:rPr>
        <w:t xml:space="preserve"> and actions of these agents. </w:t>
      </w:r>
    </w:p>
    <w:p w:rsidR="00104D52" w:rsidRPr="00706EFA" w:rsidRDefault="00104D52" w:rsidP="0056414B">
      <w:pPr>
        <w:spacing w:after="0"/>
        <w:contextualSpacing/>
        <w:rPr>
          <w:rFonts w:ascii="Arial Narrow" w:hAnsi="Arial Narrow"/>
          <w:lang w:val="en-US"/>
        </w:rPr>
      </w:pPr>
    </w:p>
    <w:p w:rsidR="00104D52" w:rsidRDefault="00104D52" w:rsidP="0056414B">
      <w:pPr>
        <w:spacing w:after="0"/>
        <w:contextualSpacing/>
        <w:rPr>
          <w:rFonts w:ascii="Arial Narrow" w:hAnsi="Arial Narrow"/>
          <w:lang w:val="en-US"/>
        </w:rPr>
      </w:pPr>
      <w:r w:rsidRPr="00925E67">
        <w:rPr>
          <w:rFonts w:ascii="Arial Narrow" w:hAnsi="Arial Narrow"/>
          <w:lang w:val="en-US"/>
        </w:rPr>
        <w:t xml:space="preserve">There are, of course, many institutions. What makes them </w:t>
      </w:r>
      <w:r w:rsidR="00716D86" w:rsidRPr="00716D86">
        <w:rPr>
          <w:rFonts w:ascii="Arial Narrow" w:hAnsi="Arial Narrow"/>
          <w:i/>
          <w:lang w:val="en-US"/>
        </w:rPr>
        <w:t xml:space="preserve">labour </w:t>
      </w:r>
      <w:r w:rsidR="00716D86">
        <w:rPr>
          <w:rFonts w:ascii="Arial Narrow" w:hAnsi="Arial Narrow"/>
          <w:i/>
          <w:lang w:val="en-US"/>
        </w:rPr>
        <w:t xml:space="preserve">market </w:t>
      </w:r>
      <w:r w:rsidR="00716D86" w:rsidRPr="00716D86">
        <w:rPr>
          <w:rFonts w:ascii="Arial Narrow" w:hAnsi="Arial Narrow"/>
          <w:lang w:val="en-US"/>
        </w:rPr>
        <w:t>institutions</w:t>
      </w:r>
      <w:r w:rsidRPr="00925E67">
        <w:rPr>
          <w:rFonts w:ascii="Arial Narrow" w:hAnsi="Arial Narrow"/>
          <w:i/>
          <w:lang w:val="en-US"/>
        </w:rPr>
        <w:t xml:space="preserve"> </w:t>
      </w:r>
      <w:r w:rsidRPr="00925E67">
        <w:rPr>
          <w:rFonts w:ascii="Arial Narrow" w:hAnsi="Arial Narrow"/>
          <w:lang w:val="en-US"/>
        </w:rPr>
        <w:t xml:space="preserve">is that they are </w:t>
      </w:r>
      <w:r w:rsidRPr="00925E67">
        <w:rPr>
          <w:rFonts w:ascii="Arial Narrow" w:hAnsi="Arial Narrow" w:cs="Arial"/>
          <w:lang w:val="en-US"/>
        </w:rPr>
        <w:t xml:space="preserve">drawn upon by agents </w:t>
      </w:r>
      <w:r w:rsidRPr="00925E67">
        <w:rPr>
          <w:rFonts w:ascii="Arial Narrow" w:hAnsi="Arial Narrow"/>
          <w:lang w:val="en-US"/>
        </w:rPr>
        <w:t>execut</w:t>
      </w:r>
      <w:r w:rsidR="00716D86">
        <w:rPr>
          <w:rFonts w:ascii="Arial Narrow" w:hAnsi="Arial Narrow"/>
          <w:lang w:val="en-US"/>
        </w:rPr>
        <w:t>ing</w:t>
      </w:r>
      <w:r w:rsidRPr="00925E67">
        <w:rPr>
          <w:rFonts w:ascii="Arial Narrow" w:hAnsi="Arial Narrow"/>
          <w:lang w:val="en-US"/>
        </w:rPr>
        <w:t xml:space="preserve"> </w:t>
      </w:r>
      <w:r w:rsidRPr="00925E67">
        <w:rPr>
          <w:rFonts w:ascii="Arial Narrow" w:hAnsi="Arial Narrow" w:cs="Arial"/>
          <w:lang w:val="en-US"/>
        </w:rPr>
        <w:t xml:space="preserve">their work-orientated </w:t>
      </w:r>
      <w:r w:rsidRPr="00925E67">
        <w:rPr>
          <w:rFonts w:ascii="Arial Narrow" w:hAnsi="Arial Narrow"/>
          <w:lang w:val="en-US"/>
        </w:rPr>
        <w:t xml:space="preserve">plans and actions. </w:t>
      </w:r>
      <w:r w:rsidRPr="00925E67">
        <w:rPr>
          <w:rFonts w:ascii="Arial Narrow" w:hAnsi="Arial Narrow"/>
          <w:iCs/>
          <w:lang w:val="en-US"/>
        </w:rPr>
        <w:t xml:space="preserve">In order to execute their work-orientated plans and actions, </w:t>
      </w:r>
      <w:r w:rsidR="002E5C00">
        <w:rPr>
          <w:rFonts w:ascii="Arial Narrow" w:hAnsi="Arial Narrow"/>
          <w:iCs/>
          <w:lang w:val="en-US"/>
        </w:rPr>
        <w:t>LM</w:t>
      </w:r>
      <w:r w:rsidRPr="00925E67">
        <w:rPr>
          <w:rFonts w:ascii="Arial Narrow" w:hAnsi="Arial Narrow"/>
          <w:iCs/>
          <w:lang w:val="en-US"/>
        </w:rPr>
        <w:t xml:space="preserve"> agents have to engage with a variety of </w:t>
      </w:r>
      <w:r w:rsidR="00716D86">
        <w:rPr>
          <w:rFonts w:ascii="Arial Narrow" w:hAnsi="Arial Narrow"/>
          <w:i/>
          <w:iCs/>
          <w:lang w:val="en-US"/>
        </w:rPr>
        <w:t>i</w:t>
      </w:r>
      <w:r w:rsidRPr="00925E67">
        <w:rPr>
          <w:rFonts w:ascii="Arial Narrow" w:hAnsi="Arial Narrow"/>
          <w:i/>
          <w:iCs/>
          <w:lang w:val="en-US"/>
        </w:rPr>
        <w:t>nstitutions</w:t>
      </w:r>
      <w:r w:rsidR="001D4214">
        <w:rPr>
          <w:rFonts w:ascii="Arial Narrow" w:hAnsi="Arial Narrow"/>
          <w:iCs/>
          <w:lang w:val="en-US"/>
        </w:rPr>
        <w:t xml:space="preserve">, some of which </w:t>
      </w:r>
      <w:r w:rsidRPr="00925E67">
        <w:rPr>
          <w:rFonts w:ascii="Arial Narrow" w:hAnsi="Arial Narrow" w:cs="Sabon-Roman"/>
          <w:lang w:val="en-US"/>
        </w:rPr>
        <w:t>giv</w:t>
      </w:r>
      <w:r w:rsidR="001D4214">
        <w:rPr>
          <w:rFonts w:ascii="Arial Narrow" w:hAnsi="Arial Narrow" w:cs="Sabon-Roman"/>
          <w:lang w:val="en-US"/>
        </w:rPr>
        <w:t>e</w:t>
      </w:r>
      <w:r w:rsidRPr="00925E67">
        <w:rPr>
          <w:rFonts w:ascii="Arial Narrow" w:hAnsi="Arial Narrow" w:cs="Sabon-Roman"/>
          <w:lang w:val="en-US"/>
        </w:rPr>
        <w:t xml:space="preserve"> rise to habits. Habits are, for example, ena</w:t>
      </w:r>
      <w:r w:rsidR="0080577C">
        <w:rPr>
          <w:rFonts w:ascii="Arial Narrow" w:hAnsi="Arial Narrow" w:cs="Sabon-Roman"/>
          <w:lang w:val="en-US"/>
        </w:rPr>
        <w:t>cted by recruitment officers</w:t>
      </w:r>
      <w:r w:rsidRPr="00925E67">
        <w:rPr>
          <w:rFonts w:ascii="Arial Narrow" w:hAnsi="Arial Narrow" w:cs="Sabon-Roman"/>
          <w:lang w:val="en-US"/>
        </w:rPr>
        <w:t>, careers advisors and staff in recruitment agencies and job cent</w:t>
      </w:r>
      <w:r w:rsidR="00B007F9">
        <w:rPr>
          <w:rFonts w:ascii="Arial Narrow" w:hAnsi="Arial Narrow" w:cs="Sabon-Roman"/>
          <w:lang w:val="en-US"/>
        </w:rPr>
        <w:t>re</w:t>
      </w:r>
      <w:r w:rsidRPr="00925E67">
        <w:rPr>
          <w:rFonts w:ascii="Arial Narrow" w:hAnsi="Arial Narrow" w:cs="Sabon-Roman"/>
          <w:lang w:val="en-US"/>
        </w:rPr>
        <w:t>s</w:t>
      </w:r>
      <w:r w:rsidR="0080577C">
        <w:rPr>
          <w:rFonts w:ascii="Arial Narrow" w:hAnsi="Arial Narrow" w:cs="Sabon-Roman"/>
          <w:lang w:val="en-US"/>
        </w:rPr>
        <w:t>,</w:t>
      </w:r>
      <w:r w:rsidRPr="00925E67">
        <w:rPr>
          <w:rFonts w:ascii="Arial Narrow" w:hAnsi="Arial Narrow" w:cs="Sabon-Roman"/>
          <w:lang w:val="en-US"/>
        </w:rPr>
        <w:t xml:space="preserve"> and can manifest themselves in discourses about </w:t>
      </w:r>
      <w:r w:rsidRPr="00925E67">
        <w:rPr>
          <w:rFonts w:ascii="Arial Narrow" w:hAnsi="Arial Narrow"/>
          <w:lang w:val="en-US"/>
        </w:rPr>
        <w:t xml:space="preserve">what is </w:t>
      </w:r>
      <w:r w:rsidR="001D4214">
        <w:rPr>
          <w:rFonts w:ascii="Arial Narrow" w:hAnsi="Arial Narrow"/>
          <w:lang w:val="en-US"/>
        </w:rPr>
        <w:t xml:space="preserve">(allegedly) </w:t>
      </w:r>
      <w:r w:rsidRPr="00925E67">
        <w:rPr>
          <w:rFonts w:ascii="Arial Narrow" w:hAnsi="Arial Narrow"/>
          <w:lang w:val="en-US"/>
        </w:rPr>
        <w:t>suitable work for men and women. `W</w:t>
      </w:r>
      <w:r w:rsidRPr="00925E67">
        <w:rPr>
          <w:rFonts w:ascii="Arial Narrow" w:hAnsi="Arial Narrow" w:cs="Sabon-Roman"/>
          <w:lang w:val="en-US"/>
        </w:rPr>
        <w:t xml:space="preserve">omen’s nimble fingers´ make them suitable for light engineering jobs and `women´s ability to empathize´ make them suitable for customer-related work. Thus, recruitment officers, careers advisors and recruitment agents do not have to be conscious sexists for </w:t>
      </w:r>
      <w:r w:rsidR="001D4214">
        <w:rPr>
          <w:rFonts w:ascii="Arial Narrow" w:hAnsi="Arial Narrow" w:cs="Sabon-Roman"/>
          <w:i/>
          <w:lang w:val="en-US"/>
        </w:rPr>
        <w:t>institutional</w:t>
      </w:r>
      <w:r w:rsidR="001662B0">
        <w:rPr>
          <w:rFonts w:ascii="Arial Narrow" w:hAnsi="Arial Narrow" w:cs="Sabon-Roman"/>
          <w:lang w:val="en-US"/>
        </w:rPr>
        <w:t xml:space="preserve"> sexism</w:t>
      </w:r>
      <w:r w:rsidRPr="00925E67">
        <w:rPr>
          <w:rFonts w:ascii="Arial Narrow" w:hAnsi="Arial Narrow" w:cs="Sabon-Roman"/>
          <w:lang w:val="en-US"/>
        </w:rPr>
        <w:t xml:space="preserve"> to emerge. Habits are also at work in the plans and actions of job-seekers who, for example, only apply for those jobs available to a ‘person like me’. Women do not apply for jobs in the building trade</w:t>
      </w:r>
      <w:r w:rsidR="001D4214">
        <w:rPr>
          <w:rFonts w:ascii="Arial Narrow" w:hAnsi="Arial Narrow" w:cs="Sabon-Roman"/>
          <w:lang w:val="en-US"/>
        </w:rPr>
        <w:t>,</w:t>
      </w:r>
      <w:r w:rsidRPr="00925E67">
        <w:rPr>
          <w:rFonts w:ascii="Arial Narrow" w:hAnsi="Arial Narrow" w:cs="Sabon-Roman"/>
          <w:lang w:val="en-US"/>
        </w:rPr>
        <w:t xml:space="preserve"> not (necessarily) because someone consciously blocks their application, but often because it is simply not `customary´ for women to be brick-layers. </w:t>
      </w:r>
      <w:r w:rsidR="001D4214">
        <w:rPr>
          <w:rFonts w:ascii="Arial Narrow" w:hAnsi="Arial Narrow" w:cs="Sabon-Roman"/>
          <w:lang w:val="en-US"/>
        </w:rPr>
        <w:t xml:space="preserve">In many cases, </w:t>
      </w:r>
      <w:r w:rsidRPr="00925E67">
        <w:rPr>
          <w:rFonts w:ascii="Arial Narrow" w:hAnsi="Arial Narrow" w:cs="Sabon-Roman"/>
          <w:lang w:val="en-US"/>
        </w:rPr>
        <w:t xml:space="preserve">agents do not first deliberate, formulate an intention, and then act; rather, they just act – i.e. habitually. In such cases, the origin of the habits are not located in the </w:t>
      </w:r>
      <w:r w:rsidR="007111E1">
        <w:rPr>
          <w:rFonts w:ascii="Arial Narrow" w:hAnsi="Arial Narrow" w:cs="Sabon-Roman"/>
          <w:lang w:val="en-US"/>
        </w:rPr>
        <w:t>organis</w:t>
      </w:r>
      <w:r w:rsidRPr="00925E67">
        <w:rPr>
          <w:rFonts w:ascii="Arial Narrow" w:hAnsi="Arial Narrow" w:cs="Sabon-Roman"/>
          <w:lang w:val="en-US"/>
        </w:rPr>
        <w:t xml:space="preserve">ation, but in the sexist institutions of `wider society´. Either way, by generating habitual activities such as these, institutions </w:t>
      </w:r>
      <w:r w:rsidRPr="00925E67">
        <w:rPr>
          <w:rFonts w:ascii="Arial Narrow" w:hAnsi="Arial Narrow"/>
          <w:lang w:val="en-US"/>
        </w:rPr>
        <w:t xml:space="preserve">come to partly </w:t>
      </w:r>
      <w:r w:rsidRPr="00925E67">
        <w:rPr>
          <w:rFonts w:ascii="Arial Narrow" w:hAnsi="Arial Narrow"/>
          <w:i/>
          <w:lang w:val="en-US"/>
        </w:rPr>
        <w:t>constitute</w:t>
      </w:r>
      <w:r w:rsidRPr="00925E67">
        <w:rPr>
          <w:rFonts w:ascii="Arial Narrow" w:hAnsi="Arial Narrow"/>
          <w:lang w:val="en-US"/>
        </w:rPr>
        <w:t xml:space="preserve"> not only </w:t>
      </w:r>
      <w:r w:rsidR="002E5C00">
        <w:rPr>
          <w:rFonts w:ascii="Arial Narrow" w:hAnsi="Arial Narrow"/>
          <w:lang w:val="en-US"/>
        </w:rPr>
        <w:t>LM</w:t>
      </w:r>
      <w:r w:rsidRPr="00925E67">
        <w:rPr>
          <w:rFonts w:ascii="Arial Narrow" w:hAnsi="Arial Narrow"/>
          <w:lang w:val="en-US"/>
        </w:rPr>
        <w:t xml:space="preserve">s, but </w:t>
      </w:r>
      <w:r w:rsidR="002E5C00">
        <w:rPr>
          <w:rFonts w:ascii="Arial Narrow" w:hAnsi="Arial Narrow" w:cs="Sabon-Roman"/>
          <w:lang w:val="en-US"/>
        </w:rPr>
        <w:t>LM</w:t>
      </w:r>
      <w:r w:rsidRPr="00925E67">
        <w:rPr>
          <w:rFonts w:ascii="Arial Narrow" w:hAnsi="Arial Narrow" w:cs="Sabon-Roman"/>
          <w:lang w:val="en-US"/>
        </w:rPr>
        <w:t>s</w:t>
      </w:r>
      <w:r w:rsidRPr="00925E67">
        <w:rPr>
          <w:rFonts w:ascii="Arial Narrow" w:hAnsi="Arial Narrow"/>
          <w:lang w:val="en-US"/>
        </w:rPr>
        <w:t xml:space="preserve"> horizontally and vertically segregated by gender.</w:t>
      </w:r>
    </w:p>
    <w:p w:rsidR="00565DA3" w:rsidRDefault="00565DA3" w:rsidP="0056414B">
      <w:pPr>
        <w:spacing w:after="0"/>
        <w:contextualSpacing/>
        <w:rPr>
          <w:rFonts w:ascii="Arial Narrow" w:hAnsi="Arial Narrow"/>
          <w:lang w:val="en-US"/>
        </w:rPr>
      </w:pPr>
    </w:p>
    <w:p w:rsidR="00104D52" w:rsidRDefault="00F711FB" w:rsidP="0056414B">
      <w:pPr>
        <w:tabs>
          <w:tab w:val="left" w:pos="2280"/>
          <w:tab w:val="left" w:pos="2700"/>
        </w:tabs>
        <w:spacing w:after="0"/>
        <w:contextualSpacing/>
        <w:rPr>
          <w:rFonts w:ascii="Arial Narrow" w:hAnsi="Arial Narrow"/>
          <w:b/>
          <w:i/>
          <w:lang w:val="en-US"/>
        </w:rPr>
      </w:pPr>
      <w:r w:rsidRPr="00925E67">
        <w:rPr>
          <w:rFonts w:ascii="Arial Narrow" w:hAnsi="Arial Narrow"/>
          <w:b/>
          <w:i/>
          <w:lang w:val="en-US"/>
        </w:rPr>
        <w:t>5</w:t>
      </w:r>
      <w:r w:rsidR="00104D52" w:rsidRPr="00925E67">
        <w:rPr>
          <w:rFonts w:ascii="Arial Narrow" w:hAnsi="Arial Narrow"/>
          <w:b/>
          <w:i/>
          <w:lang w:val="en-US"/>
        </w:rPr>
        <w:t xml:space="preserve">.2 </w:t>
      </w:r>
      <w:r w:rsidR="007111E1">
        <w:rPr>
          <w:rFonts w:ascii="Arial Narrow" w:hAnsi="Arial Narrow"/>
          <w:b/>
          <w:i/>
          <w:lang w:val="en-US"/>
        </w:rPr>
        <w:t>Organis</w:t>
      </w:r>
      <w:r w:rsidR="00104D52" w:rsidRPr="00925E67">
        <w:rPr>
          <w:rFonts w:ascii="Arial Narrow" w:hAnsi="Arial Narrow"/>
          <w:b/>
          <w:i/>
          <w:lang w:val="en-US"/>
        </w:rPr>
        <w:t>ations</w:t>
      </w:r>
    </w:p>
    <w:p w:rsidR="00104D52" w:rsidRPr="00925E67" w:rsidRDefault="00565DA3" w:rsidP="0056414B">
      <w:pPr>
        <w:spacing w:after="0"/>
        <w:contextualSpacing/>
        <w:rPr>
          <w:rFonts w:ascii="Arial Narrow" w:hAnsi="Arial Narrow"/>
          <w:b/>
          <w:i/>
          <w:lang w:val="en-US"/>
        </w:rPr>
      </w:pPr>
      <w:r>
        <w:rPr>
          <w:rFonts w:ascii="Arial Narrow" w:hAnsi="Arial Narrow"/>
          <w:lang w:val="en-US"/>
        </w:rPr>
        <w:t>Wh</w:t>
      </w:r>
      <w:r w:rsidR="001662B0">
        <w:rPr>
          <w:rFonts w:ascii="Arial Narrow" w:hAnsi="Arial Narrow"/>
          <w:lang w:val="en-US"/>
        </w:rPr>
        <w:t>ilst</w:t>
      </w:r>
      <w:r>
        <w:rPr>
          <w:rFonts w:ascii="Arial Narrow" w:hAnsi="Arial Narrow"/>
          <w:lang w:val="en-US"/>
        </w:rPr>
        <w:t xml:space="preserve"> </w:t>
      </w:r>
      <w:r w:rsidR="002E5C00">
        <w:rPr>
          <w:rFonts w:ascii="Arial Narrow" w:hAnsi="Arial Narrow"/>
          <w:lang w:val="en-US"/>
        </w:rPr>
        <w:t>OLEs</w:t>
      </w:r>
      <w:r>
        <w:rPr>
          <w:rFonts w:ascii="Arial Narrow" w:hAnsi="Arial Narrow"/>
          <w:lang w:val="en-US"/>
        </w:rPr>
        <w:t xml:space="preserve"> r</w:t>
      </w:r>
      <w:r w:rsidR="00104D52" w:rsidRPr="00925E67">
        <w:rPr>
          <w:rFonts w:ascii="Arial Narrow" w:hAnsi="Arial Narrow"/>
          <w:lang w:val="en-US"/>
        </w:rPr>
        <w:t xml:space="preserve">efer to </w:t>
      </w:r>
      <w:r w:rsidR="001662B0">
        <w:rPr>
          <w:rFonts w:ascii="Arial Narrow" w:hAnsi="Arial Narrow" w:cs="Arial"/>
          <w:lang w:val="en-US"/>
        </w:rPr>
        <w:t xml:space="preserve">unions, families, </w:t>
      </w:r>
      <w:r w:rsidR="00104D52" w:rsidRPr="00925E67">
        <w:rPr>
          <w:rFonts w:ascii="Arial Narrow" w:hAnsi="Arial Narrow" w:cs="Arial"/>
          <w:lang w:val="en-US"/>
        </w:rPr>
        <w:t xml:space="preserve">state departments such as social security offices, </w:t>
      </w:r>
      <w:r w:rsidR="001662B0">
        <w:rPr>
          <w:rFonts w:ascii="Arial Narrow" w:hAnsi="Arial Narrow" w:cs="Arial"/>
          <w:lang w:val="en-US"/>
        </w:rPr>
        <w:t>job-cent</w:t>
      </w:r>
      <w:r w:rsidR="00B007F9">
        <w:rPr>
          <w:rFonts w:ascii="Arial Narrow" w:hAnsi="Arial Narrow" w:cs="Arial"/>
          <w:lang w:val="en-US"/>
        </w:rPr>
        <w:t>re</w:t>
      </w:r>
      <w:r w:rsidR="001662B0">
        <w:rPr>
          <w:rFonts w:ascii="Arial Narrow" w:hAnsi="Arial Narrow" w:cs="Arial"/>
          <w:lang w:val="en-US"/>
        </w:rPr>
        <w:t>s and schools</w:t>
      </w:r>
      <w:r w:rsidR="00104D52" w:rsidRPr="00925E67">
        <w:rPr>
          <w:rFonts w:ascii="Arial Narrow" w:hAnsi="Arial Narrow" w:cs="Arial"/>
          <w:lang w:val="en-US"/>
        </w:rPr>
        <w:t xml:space="preserve"> as `</w:t>
      </w:r>
      <w:r w:rsidR="00104D52" w:rsidRPr="00925E67">
        <w:rPr>
          <w:rFonts w:ascii="Arial Narrow" w:hAnsi="Arial Narrow"/>
          <w:lang w:val="en-US"/>
        </w:rPr>
        <w:t>institutions´</w:t>
      </w:r>
      <w:r w:rsidR="00104D52" w:rsidRPr="00925E67">
        <w:rPr>
          <w:rFonts w:ascii="Arial Narrow" w:hAnsi="Arial Narrow" w:cs="Arial"/>
          <w:lang w:val="en-US"/>
        </w:rPr>
        <w:t xml:space="preserve">, this is a mistake: these things are </w:t>
      </w:r>
      <w:r w:rsidR="007111E1">
        <w:rPr>
          <w:rFonts w:ascii="Arial Narrow" w:hAnsi="Arial Narrow" w:cs="Arial"/>
          <w:i/>
          <w:lang w:val="en-US"/>
        </w:rPr>
        <w:t>organis</w:t>
      </w:r>
      <w:r w:rsidR="00104D52" w:rsidRPr="00925E67">
        <w:rPr>
          <w:rFonts w:ascii="Arial Narrow" w:hAnsi="Arial Narrow" w:cs="Arial"/>
          <w:i/>
          <w:lang w:val="en-US"/>
        </w:rPr>
        <w:t>ations</w:t>
      </w:r>
      <w:r w:rsidR="00104D52" w:rsidRPr="00925E67">
        <w:rPr>
          <w:rFonts w:ascii="Arial Narrow" w:hAnsi="Arial Narrow" w:cs="Arial"/>
          <w:lang w:val="en-US"/>
        </w:rPr>
        <w:t xml:space="preserve">. </w:t>
      </w:r>
      <w:r w:rsidR="00104D52" w:rsidRPr="00925E67">
        <w:rPr>
          <w:rFonts w:ascii="Arial Narrow" w:hAnsi="Arial Narrow"/>
          <w:lang w:val="en-US"/>
        </w:rPr>
        <w:t xml:space="preserve">Clearly, we will not get very far until we have a definition of </w:t>
      </w:r>
      <w:r w:rsidR="007111E1">
        <w:rPr>
          <w:rFonts w:ascii="Arial Narrow" w:hAnsi="Arial Narrow"/>
          <w:lang w:val="en-US"/>
        </w:rPr>
        <w:t>organis</w:t>
      </w:r>
      <w:r w:rsidR="00104D52" w:rsidRPr="00925E67">
        <w:rPr>
          <w:rFonts w:ascii="Arial Narrow" w:hAnsi="Arial Narrow"/>
          <w:lang w:val="en-US"/>
        </w:rPr>
        <w:t>ations. And here we run into a significant problem</w:t>
      </w:r>
      <w:r>
        <w:rPr>
          <w:rFonts w:ascii="Arial Narrow" w:hAnsi="Arial Narrow"/>
          <w:lang w:val="en-US"/>
        </w:rPr>
        <w:t xml:space="preserve">. </w:t>
      </w:r>
      <w:r w:rsidR="00104D52" w:rsidRPr="00925E67">
        <w:rPr>
          <w:rFonts w:ascii="Arial Narrow" w:hAnsi="Arial Narrow"/>
          <w:lang w:val="en-US"/>
        </w:rPr>
        <w:t xml:space="preserve">`Although most of us “know an </w:t>
      </w:r>
      <w:r w:rsidR="007111E1">
        <w:rPr>
          <w:rFonts w:ascii="Arial Narrow" w:hAnsi="Arial Narrow"/>
          <w:lang w:val="en-US"/>
        </w:rPr>
        <w:t>organis</w:t>
      </w:r>
      <w:r w:rsidR="00104D52" w:rsidRPr="00925E67">
        <w:rPr>
          <w:rFonts w:ascii="Arial Narrow" w:hAnsi="Arial Narrow"/>
          <w:lang w:val="en-US"/>
        </w:rPr>
        <w:t xml:space="preserve">ation when we see one”, the diversity and complexity of </w:t>
      </w:r>
      <w:r w:rsidR="007111E1">
        <w:rPr>
          <w:rFonts w:ascii="Arial Narrow" w:hAnsi="Arial Narrow"/>
          <w:lang w:val="en-US"/>
        </w:rPr>
        <w:t>organis</w:t>
      </w:r>
      <w:r w:rsidR="00104D52" w:rsidRPr="00925E67">
        <w:rPr>
          <w:rFonts w:ascii="Arial Narrow" w:hAnsi="Arial Narrow"/>
          <w:lang w:val="en-US"/>
        </w:rPr>
        <w:t>ations and their activities is difficult to capture in a single formal definition´</w:t>
      </w:r>
      <w:r>
        <w:rPr>
          <w:rFonts w:ascii="Arial Narrow" w:hAnsi="Arial Narrow"/>
          <w:lang w:val="en-US"/>
        </w:rPr>
        <w:t xml:space="preserve"> (</w:t>
      </w:r>
      <w:r w:rsidRPr="00925E67">
        <w:rPr>
          <w:rFonts w:ascii="Arial Narrow" w:hAnsi="Arial Narrow"/>
          <w:lang w:val="en-US"/>
        </w:rPr>
        <w:t xml:space="preserve">Baum &amp; Rowley </w:t>
      </w:r>
      <w:r>
        <w:rPr>
          <w:rFonts w:ascii="Arial Narrow" w:hAnsi="Arial Narrow"/>
          <w:lang w:val="en-US"/>
        </w:rPr>
        <w:t>2002: 2).</w:t>
      </w:r>
      <w:r w:rsidR="00104D52" w:rsidRPr="00925E67">
        <w:rPr>
          <w:rFonts w:ascii="Arial Narrow" w:hAnsi="Arial Narrow"/>
          <w:lang w:val="en-US"/>
        </w:rPr>
        <w:t xml:space="preserve"> I have problems with one of the seminal interpretations in </w:t>
      </w:r>
      <w:r w:rsidR="007111E1">
        <w:rPr>
          <w:rFonts w:ascii="Arial Narrow" w:hAnsi="Arial Narrow"/>
          <w:lang w:val="en-US"/>
        </w:rPr>
        <w:t>organis</w:t>
      </w:r>
      <w:r w:rsidR="00104D52" w:rsidRPr="00925E67">
        <w:rPr>
          <w:rFonts w:ascii="Arial Narrow" w:hAnsi="Arial Narrow"/>
          <w:lang w:val="en-US"/>
        </w:rPr>
        <w:t xml:space="preserve">ation theory, namely, Scott´s three-fold definition of </w:t>
      </w:r>
      <w:r w:rsidR="007111E1">
        <w:rPr>
          <w:rFonts w:ascii="Arial Narrow" w:hAnsi="Arial Narrow"/>
          <w:lang w:val="en-US"/>
        </w:rPr>
        <w:t>organis</w:t>
      </w:r>
      <w:r w:rsidR="00104D52" w:rsidRPr="00925E67">
        <w:rPr>
          <w:rFonts w:ascii="Arial Narrow" w:hAnsi="Arial Narrow"/>
          <w:lang w:val="en-US"/>
        </w:rPr>
        <w:t xml:space="preserve">ations as: rational, natural and open systems. The interpretation I prefer is based on Hodgson (2006a: 18), for whom </w:t>
      </w:r>
      <w:r w:rsidR="007111E1">
        <w:rPr>
          <w:rFonts w:ascii="Arial Narrow" w:hAnsi="Arial Narrow"/>
          <w:lang w:val="en-US"/>
        </w:rPr>
        <w:t>organis</w:t>
      </w:r>
      <w:r w:rsidR="00104D52" w:rsidRPr="00925E67">
        <w:rPr>
          <w:rFonts w:ascii="Arial Narrow" w:hAnsi="Arial Narrow"/>
          <w:lang w:val="en-US"/>
        </w:rPr>
        <w:t>ations are ‘special institutions’ involv</w:t>
      </w:r>
      <w:r w:rsidR="001D4214">
        <w:rPr>
          <w:rFonts w:ascii="Arial Narrow" w:hAnsi="Arial Narrow"/>
          <w:lang w:val="en-US"/>
        </w:rPr>
        <w:t>ing</w:t>
      </w:r>
      <w:r w:rsidR="00104D52" w:rsidRPr="00925E67">
        <w:rPr>
          <w:rFonts w:ascii="Arial Narrow" w:hAnsi="Arial Narrow"/>
          <w:lang w:val="en-US"/>
        </w:rPr>
        <w:t xml:space="preserve">: </w:t>
      </w:r>
    </w:p>
    <w:p w:rsidR="00104D52" w:rsidRPr="00925E67" w:rsidRDefault="00104D52" w:rsidP="0056414B">
      <w:pPr>
        <w:pStyle w:val="EndnoteText"/>
        <w:numPr>
          <w:ilvl w:val="0"/>
          <w:numId w:val="1"/>
        </w:numPr>
        <w:autoSpaceDE w:val="0"/>
        <w:autoSpaceDN w:val="0"/>
        <w:spacing w:line="276" w:lineRule="auto"/>
        <w:contextualSpacing/>
        <w:rPr>
          <w:rFonts w:ascii="Arial Narrow" w:hAnsi="Arial Narrow"/>
          <w:sz w:val="22"/>
          <w:szCs w:val="22"/>
        </w:rPr>
      </w:pPr>
      <w:r w:rsidRPr="00925E67">
        <w:rPr>
          <w:rFonts w:ascii="Arial Narrow" w:hAnsi="Arial Narrow"/>
          <w:sz w:val="22"/>
          <w:szCs w:val="22"/>
        </w:rPr>
        <w:t xml:space="preserve">criteria to establish their boundaries and to distinguish members from non-members </w:t>
      </w:r>
    </w:p>
    <w:p w:rsidR="00104D52" w:rsidRPr="00925E67" w:rsidRDefault="00104D52" w:rsidP="0056414B">
      <w:pPr>
        <w:pStyle w:val="EndnoteText"/>
        <w:numPr>
          <w:ilvl w:val="0"/>
          <w:numId w:val="1"/>
        </w:numPr>
        <w:autoSpaceDE w:val="0"/>
        <w:autoSpaceDN w:val="0"/>
        <w:spacing w:line="276" w:lineRule="auto"/>
        <w:contextualSpacing/>
        <w:rPr>
          <w:rFonts w:ascii="Arial Narrow" w:hAnsi="Arial Narrow"/>
          <w:sz w:val="22"/>
          <w:szCs w:val="22"/>
        </w:rPr>
      </w:pPr>
      <w:r w:rsidRPr="00925E67">
        <w:rPr>
          <w:rFonts w:ascii="Arial Narrow" w:hAnsi="Arial Narrow"/>
          <w:sz w:val="22"/>
          <w:szCs w:val="22"/>
        </w:rPr>
        <w:lastRenderedPageBreak/>
        <w:t xml:space="preserve">principles of sovereignty concerning who is in charge </w:t>
      </w:r>
    </w:p>
    <w:p w:rsidR="00104D52" w:rsidRPr="00925E67" w:rsidRDefault="00104D52" w:rsidP="0056414B">
      <w:pPr>
        <w:pStyle w:val="EndnoteText"/>
        <w:numPr>
          <w:ilvl w:val="0"/>
          <w:numId w:val="1"/>
        </w:numPr>
        <w:autoSpaceDE w:val="0"/>
        <w:autoSpaceDN w:val="0"/>
        <w:spacing w:line="276" w:lineRule="auto"/>
        <w:contextualSpacing/>
        <w:rPr>
          <w:rFonts w:ascii="Arial Narrow" w:hAnsi="Arial Narrow"/>
          <w:sz w:val="22"/>
          <w:szCs w:val="22"/>
        </w:rPr>
      </w:pPr>
      <w:r w:rsidRPr="00925E67">
        <w:rPr>
          <w:rFonts w:ascii="Arial Narrow" w:hAnsi="Arial Narrow"/>
          <w:sz w:val="22"/>
          <w:szCs w:val="22"/>
        </w:rPr>
        <w:t xml:space="preserve">chains of command delineating responsibilities within the </w:t>
      </w:r>
      <w:r w:rsidR="007111E1">
        <w:rPr>
          <w:rFonts w:ascii="Arial Narrow" w:hAnsi="Arial Narrow"/>
          <w:sz w:val="22"/>
          <w:szCs w:val="22"/>
        </w:rPr>
        <w:t>organis</w:t>
      </w:r>
      <w:r w:rsidRPr="00925E67">
        <w:rPr>
          <w:rFonts w:ascii="Arial Narrow" w:hAnsi="Arial Narrow"/>
          <w:sz w:val="22"/>
          <w:szCs w:val="22"/>
        </w:rPr>
        <w:t xml:space="preserve">ation </w:t>
      </w:r>
    </w:p>
    <w:p w:rsidR="00104D52" w:rsidRPr="00925E67" w:rsidRDefault="00104D52" w:rsidP="0056414B">
      <w:pPr>
        <w:pStyle w:val="EndnoteText"/>
        <w:spacing w:line="276" w:lineRule="auto"/>
        <w:contextualSpacing/>
        <w:rPr>
          <w:rFonts w:ascii="Arial Narrow" w:hAnsi="Arial Narrow"/>
          <w:sz w:val="22"/>
          <w:szCs w:val="22"/>
        </w:rPr>
      </w:pPr>
    </w:p>
    <w:p w:rsidR="00104D52" w:rsidRPr="00925E67" w:rsidRDefault="00104D52" w:rsidP="0056414B">
      <w:pPr>
        <w:pStyle w:val="EndnoteText"/>
        <w:spacing w:line="276" w:lineRule="auto"/>
        <w:contextualSpacing/>
        <w:rPr>
          <w:rFonts w:ascii="Arial Narrow" w:hAnsi="Arial Narrow"/>
          <w:sz w:val="22"/>
          <w:szCs w:val="22"/>
        </w:rPr>
      </w:pPr>
      <w:r w:rsidRPr="00925E67">
        <w:rPr>
          <w:rFonts w:ascii="Arial Narrow" w:hAnsi="Arial Narrow"/>
          <w:sz w:val="22"/>
          <w:szCs w:val="22"/>
        </w:rPr>
        <w:t xml:space="preserve">Whilst I </w:t>
      </w:r>
      <w:r w:rsidR="001D4214">
        <w:rPr>
          <w:rFonts w:ascii="Arial Narrow" w:hAnsi="Arial Narrow"/>
          <w:sz w:val="22"/>
          <w:szCs w:val="22"/>
        </w:rPr>
        <w:t xml:space="preserve">largely </w:t>
      </w:r>
      <w:r w:rsidRPr="00925E67">
        <w:rPr>
          <w:rFonts w:ascii="Arial Narrow" w:hAnsi="Arial Narrow"/>
          <w:sz w:val="22"/>
          <w:szCs w:val="22"/>
        </w:rPr>
        <w:t>agree</w:t>
      </w:r>
      <w:r w:rsidR="00565DA3">
        <w:rPr>
          <w:rFonts w:ascii="Arial Narrow" w:hAnsi="Arial Narrow"/>
          <w:sz w:val="22"/>
          <w:szCs w:val="22"/>
        </w:rPr>
        <w:t>,</w:t>
      </w:r>
      <w:r w:rsidRPr="00925E67">
        <w:rPr>
          <w:rFonts w:ascii="Arial Narrow" w:hAnsi="Arial Narrow"/>
          <w:sz w:val="22"/>
          <w:szCs w:val="22"/>
        </w:rPr>
        <w:t xml:space="preserve"> two </w:t>
      </w:r>
      <w:r w:rsidR="00565DA3">
        <w:rPr>
          <w:rFonts w:ascii="Arial Narrow" w:hAnsi="Arial Narrow"/>
          <w:sz w:val="22"/>
          <w:szCs w:val="22"/>
        </w:rPr>
        <w:t>points need clarifying</w:t>
      </w:r>
      <w:r w:rsidRPr="00925E67">
        <w:rPr>
          <w:rFonts w:ascii="Arial Narrow" w:hAnsi="Arial Narrow"/>
          <w:sz w:val="22"/>
          <w:szCs w:val="22"/>
        </w:rPr>
        <w:t xml:space="preserve">. First, it confuses matters to think of </w:t>
      </w:r>
      <w:r w:rsidR="007111E1">
        <w:rPr>
          <w:rFonts w:ascii="Arial Narrow" w:hAnsi="Arial Narrow"/>
          <w:sz w:val="22"/>
          <w:szCs w:val="22"/>
        </w:rPr>
        <w:t>organis</w:t>
      </w:r>
      <w:r w:rsidR="001D4214">
        <w:rPr>
          <w:rFonts w:ascii="Arial Narrow" w:hAnsi="Arial Narrow"/>
          <w:sz w:val="22"/>
          <w:szCs w:val="22"/>
        </w:rPr>
        <w:t>ations as ‘special institutions</w:t>
      </w:r>
      <w:r w:rsidR="00411D45">
        <w:rPr>
          <w:rFonts w:ascii="Arial Narrow" w:hAnsi="Arial Narrow"/>
          <w:sz w:val="22"/>
          <w:szCs w:val="22"/>
        </w:rPr>
        <w:t>’</w:t>
      </w:r>
      <w:r w:rsidR="001D4214">
        <w:rPr>
          <w:rFonts w:ascii="Arial Narrow" w:hAnsi="Arial Narrow"/>
          <w:sz w:val="22"/>
          <w:szCs w:val="22"/>
        </w:rPr>
        <w:t xml:space="preserve">: </w:t>
      </w:r>
      <w:r w:rsidR="001D4214">
        <w:rPr>
          <w:rFonts w:ascii="Arial Narrow" w:hAnsi="Arial Narrow"/>
          <w:i/>
          <w:sz w:val="22"/>
          <w:szCs w:val="22"/>
        </w:rPr>
        <w:t>in</w:t>
      </w:r>
      <w:r w:rsidRPr="00925E67">
        <w:rPr>
          <w:rFonts w:ascii="Arial Narrow" w:hAnsi="Arial Narrow"/>
          <w:i/>
          <w:sz w:val="22"/>
          <w:szCs w:val="22"/>
        </w:rPr>
        <w:t xml:space="preserve">stitutions and </w:t>
      </w:r>
      <w:r w:rsidR="007111E1">
        <w:rPr>
          <w:rFonts w:ascii="Arial Narrow" w:hAnsi="Arial Narrow"/>
          <w:i/>
          <w:sz w:val="22"/>
          <w:szCs w:val="22"/>
        </w:rPr>
        <w:t>organis</w:t>
      </w:r>
      <w:r w:rsidRPr="00925E67">
        <w:rPr>
          <w:rFonts w:ascii="Arial Narrow" w:hAnsi="Arial Narrow"/>
          <w:i/>
          <w:sz w:val="22"/>
          <w:szCs w:val="22"/>
        </w:rPr>
        <w:t>ations are, quite simply, different kinds of things</w:t>
      </w:r>
      <w:r w:rsidRPr="00925E67">
        <w:rPr>
          <w:rFonts w:ascii="Arial Narrow" w:hAnsi="Arial Narrow"/>
          <w:sz w:val="22"/>
          <w:szCs w:val="22"/>
        </w:rPr>
        <w:t>. Second,</w:t>
      </w:r>
      <w:r w:rsidR="001D4214">
        <w:rPr>
          <w:rFonts w:ascii="Arial Narrow" w:hAnsi="Arial Narrow"/>
          <w:sz w:val="22"/>
          <w:szCs w:val="22"/>
        </w:rPr>
        <w:t xml:space="preserve"> th</w:t>
      </w:r>
      <w:r w:rsidRPr="00925E67">
        <w:rPr>
          <w:rFonts w:ascii="Arial Narrow" w:hAnsi="Arial Narrow"/>
          <w:sz w:val="22"/>
          <w:szCs w:val="22"/>
        </w:rPr>
        <w:t>e following points</w:t>
      </w:r>
      <w:r w:rsidR="001D4214">
        <w:rPr>
          <w:rFonts w:ascii="Arial Narrow" w:hAnsi="Arial Narrow"/>
          <w:sz w:val="22"/>
          <w:szCs w:val="22"/>
        </w:rPr>
        <w:t xml:space="preserve"> need to be added</w:t>
      </w:r>
      <w:r w:rsidRPr="00925E67">
        <w:rPr>
          <w:rFonts w:ascii="Arial Narrow" w:hAnsi="Arial Narrow"/>
          <w:sz w:val="22"/>
          <w:szCs w:val="22"/>
        </w:rPr>
        <w:t xml:space="preserve">. </w:t>
      </w:r>
      <w:r w:rsidR="007111E1">
        <w:rPr>
          <w:rFonts w:ascii="Arial Narrow" w:hAnsi="Arial Narrow"/>
          <w:sz w:val="22"/>
          <w:szCs w:val="22"/>
        </w:rPr>
        <w:t>Organis</w:t>
      </w:r>
      <w:r w:rsidRPr="00925E67">
        <w:rPr>
          <w:rFonts w:ascii="Arial Narrow" w:hAnsi="Arial Narrow"/>
          <w:sz w:val="22"/>
          <w:szCs w:val="22"/>
        </w:rPr>
        <w:t xml:space="preserve">ations: </w:t>
      </w:r>
    </w:p>
    <w:p w:rsidR="00104D52" w:rsidRPr="00925E67" w:rsidRDefault="00104D52" w:rsidP="0056414B">
      <w:pPr>
        <w:pStyle w:val="EndnoteText"/>
        <w:spacing w:line="276" w:lineRule="auto"/>
        <w:contextualSpacing/>
        <w:rPr>
          <w:rFonts w:ascii="Arial Narrow" w:hAnsi="Arial Narrow"/>
          <w:sz w:val="22"/>
          <w:szCs w:val="22"/>
        </w:rPr>
      </w:pPr>
    </w:p>
    <w:p w:rsidR="00197A26" w:rsidRPr="00197A26" w:rsidRDefault="00104D52" w:rsidP="00197A26">
      <w:pPr>
        <w:pStyle w:val="EndnoteText"/>
        <w:numPr>
          <w:ilvl w:val="0"/>
          <w:numId w:val="1"/>
        </w:numPr>
        <w:spacing w:line="276" w:lineRule="auto"/>
        <w:contextualSpacing/>
        <w:rPr>
          <w:rFonts w:ascii="Arial Narrow" w:hAnsi="Arial Narrow"/>
          <w:sz w:val="22"/>
          <w:szCs w:val="22"/>
        </w:rPr>
      </w:pPr>
      <w:r w:rsidRPr="00197A26">
        <w:rPr>
          <w:rFonts w:ascii="Arial Narrow" w:hAnsi="Arial Narrow"/>
          <w:sz w:val="22"/>
          <w:szCs w:val="22"/>
        </w:rPr>
        <w:t>are often consciously designed</w:t>
      </w:r>
      <w:r w:rsidRPr="00197A26">
        <w:rPr>
          <w:rFonts w:ascii="Arial Narrow" w:hAnsi="Arial Narrow"/>
          <w:sz w:val="22"/>
          <w:szCs w:val="22"/>
          <w:highlight w:val="yellow"/>
        </w:rPr>
        <w:t xml:space="preserve"> </w:t>
      </w:r>
    </w:p>
    <w:p w:rsidR="00104D52" w:rsidRPr="00197A26" w:rsidRDefault="00104D52" w:rsidP="0056414B">
      <w:pPr>
        <w:pStyle w:val="EndnoteText"/>
        <w:numPr>
          <w:ilvl w:val="0"/>
          <w:numId w:val="1"/>
        </w:numPr>
        <w:autoSpaceDE w:val="0"/>
        <w:autoSpaceDN w:val="0"/>
        <w:spacing w:line="276" w:lineRule="auto"/>
        <w:contextualSpacing/>
        <w:rPr>
          <w:rFonts w:ascii="Arial Narrow" w:hAnsi="Arial Narrow"/>
          <w:sz w:val="22"/>
          <w:szCs w:val="22"/>
        </w:rPr>
      </w:pPr>
      <w:r w:rsidRPr="00197A26">
        <w:rPr>
          <w:rFonts w:ascii="Arial Narrow" w:hAnsi="Arial Narrow"/>
          <w:sz w:val="22"/>
          <w:szCs w:val="22"/>
        </w:rPr>
        <w:t>embody</w:t>
      </w:r>
      <w:r w:rsidR="001D4214" w:rsidRPr="00197A26">
        <w:rPr>
          <w:rFonts w:ascii="Arial Narrow" w:hAnsi="Arial Narrow"/>
          <w:sz w:val="22"/>
          <w:szCs w:val="22"/>
        </w:rPr>
        <w:t xml:space="preserve"> </w:t>
      </w:r>
      <w:r w:rsidRPr="00197A26">
        <w:rPr>
          <w:rFonts w:ascii="Arial Narrow" w:hAnsi="Arial Narrow"/>
          <w:sz w:val="22"/>
          <w:szCs w:val="22"/>
        </w:rPr>
        <w:t xml:space="preserve">unconsciously established </w:t>
      </w:r>
      <w:r w:rsidR="00197A26" w:rsidRPr="00197A26">
        <w:rPr>
          <w:rFonts w:ascii="Arial Narrow" w:hAnsi="Arial Narrow"/>
          <w:sz w:val="22"/>
          <w:szCs w:val="22"/>
          <w:lang w:val="en-US"/>
        </w:rPr>
        <w:t xml:space="preserve">customs, </w:t>
      </w:r>
      <w:r w:rsidR="00197A26" w:rsidRPr="00197A26">
        <w:rPr>
          <w:rFonts w:ascii="Arial Narrow" w:eastAsia="Calibri" w:hAnsi="Arial Narrow"/>
          <w:sz w:val="22"/>
          <w:szCs w:val="22"/>
          <w:lang w:val="en-US"/>
        </w:rPr>
        <w:t>mores, norms, obligations, rituals</w:t>
      </w:r>
      <w:r w:rsidR="00197A26" w:rsidRPr="00197A26">
        <w:rPr>
          <w:rFonts w:ascii="Arial Narrow" w:hAnsi="Arial Narrow"/>
          <w:sz w:val="22"/>
          <w:szCs w:val="22"/>
          <w:lang w:val="en-US"/>
        </w:rPr>
        <w:t xml:space="preserve">, rules and </w:t>
      </w:r>
      <w:r w:rsidR="00197A26" w:rsidRPr="00197A26">
        <w:rPr>
          <w:rFonts w:ascii="Arial Narrow" w:eastAsia="Calibri" w:hAnsi="Arial Narrow"/>
          <w:sz w:val="22"/>
          <w:szCs w:val="22"/>
          <w:lang w:val="en-US"/>
        </w:rPr>
        <w:t>values</w:t>
      </w:r>
      <w:r w:rsidRPr="00197A26">
        <w:rPr>
          <w:rFonts w:ascii="Arial Narrow" w:hAnsi="Arial Narrow"/>
          <w:sz w:val="22"/>
          <w:szCs w:val="22"/>
        </w:rPr>
        <w:t xml:space="preserve"> </w:t>
      </w:r>
    </w:p>
    <w:p w:rsidR="00104D52" w:rsidRPr="00AE60CD" w:rsidRDefault="00104D52" w:rsidP="0056414B">
      <w:pPr>
        <w:pStyle w:val="EndnoteText"/>
        <w:numPr>
          <w:ilvl w:val="0"/>
          <w:numId w:val="1"/>
        </w:numPr>
        <w:autoSpaceDE w:val="0"/>
        <w:autoSpaceDN w:val="0"/>
        <w:spacing w:line="276" w:lineRule="auto"/>
        <w:contextualSpacing/>
        <w:rPr>
          <w:rFonts w:ascii="Arial Narrow" w:hAnsi="Arial Narrow"/>
          <w:sz w:val="22"/>
          <w:szCs w:val="22"/>
        </w:rPr>
      </w:pPr>
      <w:r w:rsidRPr="00197A26">
        <w:rPr>
          <w:rFonts w:ascii="Arial Narrow" w:hAnsi="Arial Narrow"/>
          <w:sz w:val="22"/>
          <w:szCs w:val="22"/>
        </w:rPr>
        <w:t xml:space="preserve">embody consciously </w:t>
      </w:r>
      <w:r w:rsidRPr="00AE60CD">
        <w:rPr>
          <w:rFonts w:ascii="Arial Narrow" w:hAnsi="Arial Narrow"/>
          <w:sz w:val="22"/>
          <w:szCs w:val="22"/>
        </w:rPr>
        <w:t xml:space="preserve">established </w:t>
      </w:r>
      <w:r w:rsidR="00197A26" w:rsidRPr="00AE60CD">
        <w:rPr>
          <w:rFonts w:ascii="Arial Narrow" w:eastAsia="Calibri" w:hAnsi="Arial Narrow"/>
          <w:sz w:val="22"/>
          <w:szCs w:val="22"/>
          <w:lang w:val="en-US"/>
        </w:rPr>
        <w:t xml:space="preserve">agreements, </w:t>
      </w:r>
      <w:r w:rsidR="00197A26" w:rsidRPr="00AE60CD">
        <w:rPr>
          <w:rFonts w:ascii="Arial Narrow" w:hAnsi="Arial Narrow"/>
          <w:sz w:val="22"/>
          <w:szCs w:val="22"/>
          <w:lang w:val="en-US"/>
        </w:rPr>
        <w:t xml:space="preserve">codes, customs, directives, duties, </w:t>
      </w:r>
      <w:r w:rsidR="00197A26" w:rsidRPr="00AE60CD">
        <w:rPr>
          <w:rFonts w:ascii="Arial Narrow" w:eastAsia="Calibri" w:hAnsi="Arial Narrow"/>
          <w:sz w:val="22"/>
          <w:szCs w:val="22"/>
          <w:lang w:val="en-US"/>
        </w:rPr>
        <w:t>guidelines</w:t>
      </w:r>
      <w:r w:rsidR="00197A26" w:rsidRPr="00AE60CD">
        <w:rPr>
          <w:rFonts w:ascii="Arial Narrow" w:hAnsi="Arial Narrow"/>
          <w:sz w:val="22"/>
          <w:szCs w:val="22"/>
          <w:lang w:val="en-US"/>
        </w:rPr>
        <w:t xml:space="preserve">, precedents, </w:t>
      </w:r>
      <w:r w:rsidR="00197A26" w:rsidRPr="00AE60CD">
        <w:rPr>
          <w:rFonts w:ascii="Arial Narrow" w:eastAsia="Calibri" w:hAnsi="Arial Narrow"/>
          <w:sz w:val="22"/>
          <w:szCs w:val="22"/>
          <w:lang w:val="en-US"/>
        </w:rPr>
        <w:t xml:space="preserve">procedures, </w:t>
      </w:r>
      <w:r w:rsidR="00197A26" w:rsidRPr="00AE60CD">
        <w:rPr>
          <w:rFonts w:ascii="Arial Narrow" w:hAnsi="Arial Narrow"/>
          <w:sz w:val="22"/>
          <w:szCs w:val="22"/>
          <w:lang w:val="en-US"/>
        </w:rPr>
        <w:t xml:space="preserve">regulations, </w:t>
      </w:r>
      <w:r w:rsidR="00197A26" w:rsidRPr="00AE60CD">
        <w:rPr>
          <w:rFonts w:ascii="Arial Narrow" w:eastAsia="Calibri" w:hAnsi="Arial Narrow"/>
          <w:sz w:val="22"/>
          <w:szCs w:val="22"/>
          <w:lang w:val="en-US"/>
        </w:rPr>
        <w:t xml:space="preserve">responsibilities, rights, </w:t>
      </w:r>
      <w:r w:rsidR="00197A26" w:rsidRPr="00AE60CD">
        <w:rPr>
          <w:rFonts w:ascii="Arial Narrow" w:hAnsi="Arial Narrow"/>
          <w:sz w:val="22"/>
          <w:szCs w:val="22"/>
          <w:lang w:val="en-US"/>
        </w:rPr>
        <w:t>routi</w:t>
      </w:r>
      <w:r w:rsidR="00682A6C" w:rsidRPr="00AE60CD">
        <w:rPr>
          <w:rFonts w:ascii="Arial Narrow" w:hAnsi="Arial Narrow"/>
          <w:sz w:val="22"/>
          <w:szCs w:val="22"/>
          <w:lang w:val="en-US"/>
        </w:rPr>
        <w:t xml:space="preserve">nes, rules, scripts, standards and </w:t>
      </w:r>
      <w:r w:rsidR="00197A26" w:rsidRPr="00AE60CD">
        <w:rPr>
          <w:rFonts w:ascii="Arial Narrow" w:hAnsi="Arial Narrow"/>
          <w:sz w:val="22"/>
          <w:szCs w:val="22"/>
          <w:lang w:val="en-US"/>
        </w:rPr>
        <w:t>templates</w:t>
      </w:r>
      <w:r w:rsidR="00874627" w:rsidRPr="00AE60CD">
        <w:rPr>
          <w:rFonts w:ascii="Arial Narrow" w:hAnsi="Arial Narrow"/>
          <w:sz w:val="22"/>
          <w:szCs w:val="22"/>
          <w:lang w:val="en-US"/>
        </w:rPr>
        <w:t xml:space="preserve"> </w:t>
      </w:r>
      <w:r w:rsidR="00AE60CD" w:rsidRPr="00AE60CD">
        <w:rPr>
          <w:rFonts w:ascii="Arial Narrow" w:hAnsi="Arial Narrow"/>
          <w:sz w:val="22"/>
          <w:szCs w:val="22"/>
        </w:rPr>
        <w:t xml:space="preserve">– see part 1.1. </w:t>
      </w:r>
    </w:p>
    <w:p w:rsidR="00104D52" w:rsidRPr="00AE60CD" w:rsidRDefault="00104D52" w:rsidP="0056414B">
      <w:pPr>
        <w:pStyle w:val="EndnoteText"/>
        <w:numPr>
          <w:ilvl w:val="0"/>
          <w:numId w:val="1"/>
        </w:numPr>
        <w:autoSpaceDE w:val="0"/>
        <w:autoSpaceDN w:val="0"/>
        <w:spacing w:line="276" w:lineRule="auto"/>
        <w:contextualSpacing/>
        <w:rPr>
          <w:rFonts w:ascii="Arial Narrow" w:hAnsi="Arial Narrow"/>
          <w:sz w:val="22"/>
          <w:szCs w:val="22"/>
        </w:rPr>
      </w:pPr>
      <w:r w:rsidRPr="00AE60CD">
        <w:rPr>
          <w:rFonts w:ascii="Arial Narrow" w:hAnsi="Arial Narrow"/>
          <w:sz w:val="22"/>
          <w:szCs w:val="22"/>
        </w:rPr>
        <w:t>include the people who populate them.</w:t>
      </w:r>
    </w:p>
    <w:p w:rsidR="00197A26" w:rsidRPr="00AE60CD" w:rsidRDefault="00197A26" w:rsidP="0056414B">
      <w:pPr>
        <w:pStyle w:val="EndnoteText"/>
        <w:spacing w:line="276" w:lineRule="auto"/>
        <w:contextualSpacing/>
        <w:rPr>
          <w:rFonts w:ascii="Arial Narrow" w:hAnsi="Arial Narrow"/>
          <w:sz w:val="22"/>
          <w:szCs w:val="22"/>
        </w:rPr>
      </w:pPr>
    </w:p>
    <w:p w:rsidR="00104D52" w:rsidRPr="00197A26" w:rsidRDefault="00104D52" w:rsidP="00197A26">
      <w:pPr>
        <w:tabs>
          <w:tab w:val="left" w:pos="2700"/>
        </w:tabs>
        <w:spacing w:after="0"/>
        <w:contextualSpacing/>
        <w:rPr>
          <w:rFonts w:ascii="Arial Narrow" w:hAnsi="Arial Narrow"/>
          <w:lang w:val="en-GB"/>
        </w:rPr>
      </w:pPr>
      <w:r w:rsidRPr="00AE60CD">
        <w:rPr>
          <w:rFonts w:ascii="Arial Narrow" w:hAnsi="Arial Narrow"/>
          <w:lang w:val="en-GB"/>
        </w:rPr>
        <w:t>These last three are subtle points, and</w:t>
      </w:r>
      <w:r w:rsidRPr="00197A26">
        <w:rPr>
          <w:rFonts w:ascii="Arial Narrow" w:hAnsi="Arial Narrow"/>
          <w:lang w:val="en-GB"/>
        </w:rPr>
        <w:t xml:space="preserve"> easily misunderstood. The institutional </w:t>
      </w:r>
      <w:r w:rsidR="00197A26">
        <w:rPr>
          <w:rFonts w:ascii="Arial Narrow" w:hAnsi="Arial Narrow"/>
          <w:lang w:val="en-GB"/>
        </w:rPr>
        <w:t xml:space="preserve">phenomena mentioned in </w:t>
      </w:r>
      <w:r w:rsidRPr="00197A26">
        <w:rPr>
          <w:rFonts w:ascii="Arial Narrow" w:hAnsi="Arial Narrow"/>
          <w:lang w:val="en-GB"/>
        </w:rPr>
        <w:t>(e) are unconsciously internalised via habituation as habits</w:t>
      </w:r>
      <w:r w:rsidR="001D4214" w:rsidRPr="00197A26">
        <w:rPr>
          <w:rFonts w:ascii="Arial Narrow" w:hAnsi="Arial Narrow"/>
          <w:lang w:val="en-GB"/>
        </w:rPr>
        <w:t xml:space="preserve"> and </w:t>
      </w:r>
      <w:r w:rsidRPr="00197A26">
        <w:rPr>
          <w:rFonts w:ascii="Arial Narrow" w:hAnsi="Arial Narrow"/>
          <w:lang w:val="en-GB"/>
        </w:rPr>
        <w:t xml:space="preserve">commonly </w:t>
      </w:r>
      <w:r w:rsidR="001D4214" w:rsidRPr="00197A26">
        <w:rPr>
          <w:rFonts w:ascii="Arial Narrow" w:hAnsi="Arial Narrow"/>
          <w:lang w:val="en-GB"/>
        </w:rPr>
        <w:t xml:space="preserve">believed to </w:t>
      </w:r>
      <w:r w:rsidRPr="00197A26">
        <w:rPr>
          <w:rFonts w:ascii="Arial Narrow" w:hAnsi="Arial Narrow"/>
          <w:lang w:val="en-GB"/>
        </w:rPr>
        <w:t>form an unconsciously operating ‘</w:t>
      </w:r>
      <w:r w:rsidR="007111E1" w:rsidRPr="00197A26">
        <w:rPr>
          <w:rFonts w:ascii="Arial Narrow" w:hAnsi="Arial Narrow"/>
          <w:lang w:val="en-GB"/>
        </w:rPr>
        <w:t>organis</w:t>
      </w:r>
      <w:r w:rsidRPr="00197A26">
        <w:rPr>
          <w:rFonts w:ascii="Arial Narrow" w:hAnsi="Arial Narrow"/>
          <w:lang w:val="en-GB"/>
        </w:rPr>
        <w:t xml:space="preserve">ational culture’. The </w:t>
      </w:r>
      <w:r w:rsidR="00197A26" w:rsidRPr="00197A26">
        <w:rPr>
          <w:rFonts w:ascii="Arial Narrow" w:hAnsi="Arial Narrow"/>
          <w:lang w:val="en-GB"/>
        </w:rPr>
        <w:t>s</w:t>
      </w:r>
      <w:r w:rsidR="00197A26">
        <w:rPr>
          <w:rFonts w:ascii="Arial Narrow" w:hAnsi="Arial Narrow"/>
          <w:lang w:val="en-GB"/>
        </w:rPr>
        <w:t>ocial phenomena</w:t>
      </w:r>
      <w:r w:rsidRPr="00197A26">
        <w:rPr>
          <w:rFonts w:ascii="Arial Narrow" w:hAnsi="Arial Narrow"/>
          <w:lang w:val="en-GB"/>
        </w:rPr>
        <w:t xml:space="preserve"> mentioned in (f) are better </w:t>
      </w:r>
      <w:r w:rsidRPr="00197A26">
        <w:rPr>
          <w:rFonts w:ascii="Arial Narrow" w:hAnsi="Arial Narrow"/>
          <w:i/>
          <w:lang w:val="en-GB"/>
        </w:rPr>
        <w:t xml:space="preserve">not </w:t>
      </w:r>
      <w:r w:rsidRPr="00197A26">
        <w:rPr>
          <w:rFonts w:ascii="Arial Narrow" w:hAnsi="Arial Narrow"/>
          <w:lang w:val="en-GB"/>
        </w:rPr>
        <w:t xml:space="preserve">referred to as rules – even though they </w:t>
      </w:r>
      <w:r w:rsidR="00197A26">
        <w:rPr>
          <w:rFonts w:ascii="Arial Narrow" w:hAnsi="Arial Narrow"/>
          <w:lang w:val="en-GB"/>
        </w:rPr>
        <w:t xml:space="preserve">include </w:t>
      </w:r>
      <w:r w:rsidRPr="00197A26">
        <w:rPr>
          <w:rFonts w:ascii="Arial Narrow" w:hAnsi="Arial Narrow"/>
          <w:lang w:val="en-GB"/>
        </w:rPr>
        <w:t xml:space="preserve">rules. These </w:t>
      </w:r>
      <w:r w:rsidR="00197A26" w:rsidRPr="00197A26">
        <w:rPr>
          <w:rFonts w:ascii="Arial Narrow" w:hAnsi="Arial Narrow"/>
          <w:lang w:val="en-GB"/>
        </w:rPr>
        <w:t>ph</w:t>
      </w:r>
      <w:r w:rsidR="00197A26">
        <w:rPr>
          <w:rFonts w:ascii="Arial Narrow" w:hAnsi="Arial Narrow"/>
          <w:lang w:val="en-GB"/>
        </w:rPr>
        <w:t xml:space="preserve">enomena </w:t>
      </w:r>
      <w:r w:rsidRPr="00197A26">
        <w:rPr>
          <w:rFonts w:ascii="Arial Narrow" w:hAnsi="Arial Narrow"/>
          <w:lang w:val="en-GB"/>
        </w:rPr>
        <w:t xml:space="preserve">are not internalized via an unconscious process of habituation, but </w:t>
      </w:r>
      <w:r w:rsidR="00411D45" w:rsidRPr="00197A26">
        <w:rPr>
          <w:rFonts w:ascii="Arial Narrow" w:hAnsi="Arial Narrow"/>
          <w:lang w:val="en-GB"/>
        </w:rPr>
        <w:t>are</w:t>
      </w:r>
      <w:r w:rsidRPr="00197A26">
        <w:rPr>
          <w:rFonts w:ascii="Arial Narrow" w:hAnsi="Arial Narrow"/>
          <w:lang w:val="en-GB"/>
        </w:rPr>
        <w:t xml:space="preserve">, at some point, explicitly formulated and recognised and a conscious decision made to follow them – which is not to say they cannot become habitually followed eventually. There is, for example, a difference between unconsciously accepting a </w:t>
      </w:r>
      <w:r w:rsidR="00197A26" w:rsidRPr="00197A26">
        <w:rPr>
          <w:rFonts w:ascii="Arial Narrow" w:hAnsi="Arial Narrow"/>
          <w:lang w:val="en-GB"/>
        </w:rPr>
        <w:t>no</w:t>
      </w:r>
      <w:r w:rsidR="00197A26">
        <w:rPr>
          <w:rFonts w:ascii="Arial Narrow" w:hAnsi="Arial Narrow"/>
          <w:lang w:val="en-GB"/>
        </w:rPr>
        <w:t xml:space="preserve">rm </w:t>
      </w:r>
      <w:r w:rsidR="00565DA3" w:rsidRPr="00197A26">
        <w:rPr>
          <w:rFonts w:ascii="Arial Narrow" w:hAnsi="Arial Narrow"/>
          <w:lang w:val="en-GB"/>
        </w:rPr>
        <w:t xml:space="preserve">governing </w:t>
      </w:r>
      <w:r w:rsidRPr="00197A26">
        <w:rPr>
          <w:rFonts w:ascii="Arial Narrow" w:hAnsi="Arial Narrow"/>
          <w:lang w:val="en-GB"/>
        </w:rPr>
        <w:t>workers tak</w:t>
      </w:r>
      <w:r w:rsidR="00565DA3" w:rsidRPr="00197A26">
        <w:rPr>
          <w:rFonts w:ascii="Arial Narrow" w:hAnsi="Arial Narrow"/>
          <w:lang w:val="en-GB"/>
        </w:rPr>
        <w:t>ing</w:t>
      </w:r>
      <w:r w:rsidRPr="00197A26">
        <w:rPr>
          <w:rFonts w:ascii="Arial Narrow" w:hAnsi="Arial Narrow"/>
          <w:lang w:val="en-GB"/>
        </w:rPr>
        <w:t xml:space="preserve"> an ‘extra’ five minutes </w:t>
      </w:r>
      <w:r w:rsidR="00565DA3" w:rsidRPr="00197A26">
        <w:rPr>
          <w:rFonts w:ascii="Arial Narrow" w:hAnsi="Arial Narrow"/>
          <w:lang w:val="en-GB"/>
        </w:rPr>
        <w:t xml:space="preserve">for </w:t>
      </w:r>
      <w:r w:rsidRPr="00197A26">
        <w:rPr>
          <w:rFonts w:ascii="Arial Narrow" w:hAnsi="Arial Narrow"/>
          <w:lang w:val="en-GB"/>
        </w:rPr>
        <w:t>lunch, and following regulations about official clocking-on and clocking-off</w:t>
      </w:r>
      <w:r w:rsidR="00565DA3" w:rsidRPr="00197A26">
        <w:rPr>
          <w:rFonts w:ascii="Arial Narrow" w:hAnsi="Arial Narrow"/>
          <w:lang w:val="en-GB"/>
        </w:rPr>
        <w:t>.</w:t>
      </w:r>
      <w:r w:rsidRPr="00197A26">
        <w:rPr>
          <w:rFonts w:ascii="Arial Narrow" w:hAnsi="Arial Narrow"/>
          <w:lang w:val="en-GB"/>
        </w:rPr>
        <w:t xml:space="preserve"> The former (</w:t>
      </w:r>
      <w:r w:rsidR="00197A26" w:rsidRPr="00197A26">
        <w:rPr>
          <w:rFonts w:ascii="Arial Narrow" w:hAnsi="Arial Narrow"/>
          <w:lang w:val="en-GB"/>
        </w:rPr>
        <w:t>no</w:t>
      </w:r>
      <w:r w:rsidR="00197A26">
        <w:rPr>
          <w:rFonts w:ascii="Arial Narrow" w:hAnsi="Arial Narrow"/>
          <w:lang w:val="en-GB"/>
        </w:rPr>
        <w:t>rms</w:t>
      </w:r>
      <w:r w:rsidRPr="00197A26">
        <w:rPr>
          <w:rFonts w:ascii="Arial Narrow" w:hAnsi="Arial Narrow"/>
          <w:lang w:val="en-GB"/>
        </w:rPr>
        <w:t>) are the stuff of institutions, the latter (regulations) are not.</w:t>
      </w:r>
    </w:p>
    <w:p w:rsidR="00104D52" w:rsidRPr="00925E67" w:rsidRDefault="00104D52" w:rsidP="0056414B">
      <w:pPr>
        <w:pStyle w:val="EndnoteText"/>
        <w:spacing w:line="276" w:lineRule="auto"/>
        <w:contextualSpacing/>
        <w:rPr>
          <w:rFonts w:ascii="Arial Narrow" w:hAnsi="Arial Narrow"/>
          <w:sz w:val="22"/>
          <w:szCs w:val="22"/>
        </w:rPr>
      </w:pPr>
    </w:p>
    <w:p w:rsidR="00072D47" w:rsidRPr="00706EFA" w:rsidRDefault="00682A6C" w:rsidP="00682A6C">
      <w:pPr>
        <w:pStyle w:val="EndnoteText"/>
        <w:autoSpaceDE w:val="0"/>
        <w:autoSpaceDN w:val="0"/>
        <w:spacing w:line="276" w:lineRule="auto"/>
        <w:ind w:left="851" w:hanging="851"/>
        <w:contextualSpacing/>
        <w:rPr>
          <w:rFonts w:ascii="Arial Narrow" w:hAnsi="Arial Narrow"/>
          <w:sz w:val="22"/>
          <w:szCs w:val="22"/>
          <w:lang w:val="en-US"/>
        </w:rPr>
      </w:pPr>
      <w:r w:rsidRPr="00706EFA">
        <w:rPr>
          <w:rFonts w:ascii="Arial Narrow" w:hAnsi="Arial Narrow"/>
          <w:i/>
          <w:sz w:val="22"/>
          <w:szCs w:val="22"/>
          <w:lang w:val="en-US"/>
        </w:rPr>
        <w:t>Definition</w:t>
      </w:r>
      <w:r w:rsidR="00B007F9" w:rsidRPr="00706EFA">
        <w:rPr>
          <w:rFonts w:ascii="Arial Narrow" w:hAnsi="Arial Narrow"/>
          <w:i/>
          <w:sz w:val="22"/>
          <w:szCs w:val="22"/>
          <w:lang w:val="en-US"/>
        </w:rPr>
        <w:t>:</w:t>
      </w:r>
      <w:r w:rsidRPr="00706EFA">
        <w:rPr>
          <w:rFonts w:ascii="Arial Narrow" w:hAnsi="Arial Narrow"/>
          <w:sz w:val="22"/>
          <w:szCs w:val="22"/>
          <w:lang w:val="en-US"/>
        </w:rPr>
        <w:t xml:space="preserve"> </w:t>
      </w:r>
      <w:r w:rsidR="00072D47" w:rsidRPr="00706EFA">
        <w:rPr>
          <w:rFonts w:ascii="Arial Narrow" w:hAnsi="Arial Narrow"/>
          <w:sz w:val="22"/>
          <w:szCs w:val="22"/>
          <w:lang w:val="en-US"/>
        </w:rPr>
        <w:t xml:space="preserve">Organisations </w:t>
      </w:r>
      <w:r w:rsidR="00197A26" w:rsidRPr="00706EFA">
        <w:rPr>
          <w:rFonts w:ascii="Arial Narrow" w:hAnsi="Arial Narrow"/>
          <w:sz w:val="22"/>
          <w:szCs w:val="22"/>
          <w:lang w:val="en-US"/>
        </w:rPr>
        <w:t xml:space="preserve">have </w:t>
      </w:r>
      <w:r w:rsidR="00072D47" w:rsidRPr="00706EFA">
        <w:rPr>
          <w:rFonts w:ascii="Arial Narrow" w:hAnsi="Arial Narrow"/>
          <w:sz w:val="22"/>
          <w:szCs w:val="22"/>
          <w:lang w:val="en-US"/>
        </w:rPr>
        <w:t>criteria to establish their (typically porous and fuzzy) boundaries and to distinguish members from non-members. They have principles of sovereignty identifying who is in charge and for assigning responsibilities</w:t>
      </w:r>
      <w:r w:rsidR="00197A26" w:rsidRPr="00706EFA">
        <w:rPr>
          <w:rFonts w:ascii="Arial Narrow" w:hAnsi="Arial Narrow"/>
          <w:sz w:val="22"/>
          <w:szCs w:val="22"/>
          <w:lang w:val="en-US"/>
        </w:rPr>
        <w:t xml:space="preserve">. They </w:t>
      </w:r>
      <w:r w:rsidR="00072D47" w:rsidRPr="00706EFA">
        <w:rPr>
          <w:rFonts w:ascii="Arial Narrow" w:hAnsi="Arial Narrow"/>
          <w:sz w:val="22"/>
          <w:szCs w:val="22"/>
          <w:lang w:val="en-US"/>
        </w:rPr>
        <w:t>have a division of labour delineating tasks and responsibilities</w:t>
      </w:r>
      <w:r w:rsidR="00197A26" w:rsidRPr="00706EFA">
        <w:rPr>
          <w:rFonts w:ascii="Arial Narrow" w:hAnsi="Arial Narrow"/>
          <w:sz w:val="22"/>
          <w:szCs w:val="22"/>
          <w:lang w:val="en-US"/>
        </w:rPr>
        <w:t>. They a</w:t>
      </w:r>
      <w:r w:rsidR="00072D47" w:rsidRPr="00706EFA">
        <w:rPr>
          <w:rFonts w:ascii="Arial Narrow" w:hAnsi="Arial Narrow"/>
          <w:sz w:val="22"/>
          <w:szCs w:val="22"/>
          <w:lang w:val="en-US"/>
        </w:rPr>
        <w:t xml:space="preserve">re consciously designed, and re-designed, to meet specific objectives. </w:t>
      </w:r>
      <w:r w:rsidR="00197A26" w:rsidRPr="00706EFA">
        <w:rPr>
          <w:rFonts w:ascii="Arial Narrow" w:hAnsi="Arial Narrow"/>
          <w:sz w:val="22"/>
          <w:szCs w:val="22"/>
          <w:lang w:val="en-US"/>
        </w:rPr>
        <w:t xml:space="preserve">They </w:t>
      </w:r>
      <w:r w:rsidR="00072D47" w:rsidRPr="00706EFA">
        <w:rPr>
          <w:rFonts w:ascii="Arial Narrow" w:hAnsi="Arial Narrow"/>
          <w:sz w:val="22"/>
          <w:szCs w:val="22"/>
          <w:lang w:val="en-US"/>
        </w:rPr>
        <w:t xml:space="preserve">are constituted by (a) </w:t>
      </w:r>
      <w:r w:rsidRPr="00706EFA">
        <w:rPr>
          <w:rFonts w:ascii="Arial Narrow" w:eastAsia="Calibri" w:hAnsi="Arial Narrow"/>
          <w:sz w:val="22"/>
          <w:szCs w:val="22"/>
          <w:lang w:val="en-US"/>
        </w:rPr>
        <w:t xml:space="preserve">agreements, </w:t>
      </w:r>
      <w:r w:rsidRPr="00706EFA">
        <w:rPr>
          <w:rFonts w:ascii="Arial Narrow" w:hAnsi="Arial Narrow"/>
          <w:sz w:val="22"/>
          <w:szCs w:val="22"/>
          <w:lang w:val="en-US"/>
        </w:rPr>
        <w:t xml:space="preserve">codes, customs, directives, duties, </w:t>
      </w:r>
      <w:r w:rsidRPr="00706EFA">
        <w:rPr>
          <w:rFonts w:ascii="Arial Narrow" w:eastAsia="Calibri" w:hAnsi="Arial Narrow"/>
          <w:sz w:val="22"/>
          <w:szCs w:val="22"/>
          <w:lang w:val="en-US"/>
        </w:rPr>
        <w:t>guidelines</w:t>
      </w:r>
      <w:r w:rsidRPr="00706EFA">
        <w:rPr>
          <w:rFonts w:ascii="Arial Narrow" w:hAnsi="Arial Narrow"/>
          <w:sz w:val="22"/>
          <w:szCs w:val="22"/>
          <w:lang w:val="en-US"/>
        </w:rPr>
        <w:t xml:space="preserve">, precedents, </w:t>
      </w:r>
      <w:r w:rsidRPr="00706EFA">
        <w:rPr>
          <w:rFonts w:ascii="Arial Narrow" w:eastAsia="Calibri" w:hAnsi="Arial Narrow"/>
          <w:sz w:val="22"/>
          <w:szCs w:val="22"/>
          <w:lang w:val="en-US"/>
        </w:rPr>
        <w:t xml:space="preserve">procedures, </w:t>
      </w:r>
      <w:r w:rsidRPr="00706EFA">
        <w:rPr>
          <w:rFonts w:ascii="Arial Narrow" w:hAnsi="Arial Narrow"/>
          <w:sz w:val="22"/>
          <w:szCs w:val="22"/>
          <w:lang w:val="en-US"/>
        </w:rPr>
        <w:t xml:space="preserve">regulations, </w:t>
      </w:r>
      <w:r w:rsidRPr="00706EFA">
        <w:rPr>
          <w:rFonts w:ascii="Arial Narrow" w:eastAsia="Calibri" w:hAnsi="Arial Narrow"/>
          <w:sz w:val="22"/>
          <w:szCs w:val="22"/>
          <w:lang w:val="en-US"/>
        </w:rPr>
        <w:t xml:space="preserve">responsibilities, rights, </w:t>
      </w:r>
      <w:r w:rsidRPr="00706EFA">
        <w:rPr>
          <w:rFonts w:ascii="Arial Narrow" w:hAnsi="Arial Narrow"/>
          <w:sz w:val="22"/>
          <w:szCs w:val="22"/>
          <w:lang w:val="en-US"/>
        </w:rPr>
        <w:t>routines, rules, scripts, standards and templates t</w:t>
      </w:r>
      <w:r w:rsidR="00072D47" w:rsidRPr="00706EFA">
        <w:rPr>
          <w:rFonts w:ascii="Arial Narrow" w:eastAsia="Calibri" w:hAnsi="Arial Narrow"/>
          <w:sz w:val="22"/>
          <w:szCs w:val="22"/>
          <w:lang w:val="en-US"/>
        </w:rPr>
        <w:t>hat are consciously</w:t>
      </w:r>
      <w:r w:rsidR="00072D47" w:rsidRPr="00706EFA">
        <w:rPr>
          <w:rFonts w:ascii="Arial Narrow" w:hAnsi="Arial Narrow"/>
          <w:sz w:val="22"/>
          <w:szCs w:val="22"/>
          <w:lang w:val="en-US"/>
        </w:rPr>
        <w:t xml:space="preserve"> reproduced or transformed by agents; (b) </w:t>
      </w:r>
      <w:r w:rsidR="00197A26" w:rsidRPr="00706EFA">
        <w:rPr>
          <w:rFonts w:ascii="Arial Narrow" w:hAnsi="Arial Narrow"/>
          <w:sz w:val="22"/>
          <w:szCs w:val="22"/>
          <w:lang w:val="en-US"/>
        </w:rPr>
        <w:t xml:space="preserve">customs, </w:t>
      </w:r>
      <w:r w:rsidR="00197A26" w:rsidRPr="00706EFA">
        <w:rPr>
          <w:rFonts w:ascii="Arial Narrow" w:eastAsia="Calibri" w:hAnsi="Arial Narrow"/>
          <w:sz w:val="22"/>
          <w:szCs w:val="22"/>
          <w:lang w:val="en-US"/>
        </w:rPr>
        <w:t>mores, norms, obligations, rituals</w:t>
      </w:r>
      <w:r w:rsidR="00197A26" w:rsidRPr="00706EFA">
        <w:rPr>
          <w:rFonts w:ascii="Arial Narrow" w:hAnsi="Arial Narrow"/>
          <w:sz w:val="22"/>
          <w:szCs w:val="22"/>
          <w:lang w:val="en-US"/>
        </w:rPr>
        <w:t xml:space="preserve">, rules and </w:t>
      </w:r>
      <w:r w:rsidR="00197A26" w:rsidRPr="00706EFA">
        <w:rPr>
          <w:rFonts w:ascii="Arial Narrow" w:eastAsia="Calibri" w:hAnsi="Arial Narrow"/>
          <w:sz w:val="22"/>
          <w:szCs w:val="22"/>
          <w:lang w:val="en-US"/>
        </w:rPr>
        <w:t>values</w:t>
      </w:r>
      <w:r w:rsidR="00197A26" w:rsidRPr="00706EFA">
        <w:rPr>
          <w:rFonts w:ascii="Arial Narrow" w:hAnsi="Arial Narrow"/>
          <w:sz w:val="22"/>
          <w:szCs w:val="22"/>
          <w:lang w:val="en-US"/>
        </w:rPr>
        <w:t xml:space="preserve"> that are </w:t>
      </w:r>
      <w:r w:rsidR="00072D47" w:rsidRPr="00706EFA">
        <w:rPr>
          <w:rFonts w:ascii="Arial Narrow" w:eastAsia="Calibri" w:hAnsi="Arial Narrow"/>
          <w:sz w:val="22"/>
          <w:szCs w:val="22"/>
          <w:lang w:val="en-US"/>
        </w:rPr>
        <w:t xml:space="preserve">unconsciously, </w:t>
      </w:r>
      <w:r w:rsidR="00072D47" w:rsidRPr="00706EFA">
        <w:rPr>
          <w:rFonts w:ascii="Arial Narrow" w:hAnsi="Arial Narrow"/>
          <w:sz w:val="22"/>
          <w:szCs w:val="22"/>
          <w:lang w:val="en-US"/>
        </w:rPr>
        <w:t>reproduced or transformed by agents; (c) artifacts like bricks and computers; and (d) agents who reproduce or transform these things, and who, thereby, simultaneously reproduce or transform themselves as the organisations´ agents.</w:t>
      </w:r>
    </w:p>
    <w:p w:rsidR="00072D47" w:rsidRDefault="00072D47" w:rsidP="00072D47">
      <w:pPr>
        <w:pStyle w:val="EndnoteText"/>
        <w:spacing w:line="276" w:lineRule="auto"/>
        <w:ind w:left="1134" w:hanging="1134"/>
        <w:contextualSpacing/>
        <w:rPr>
          <w:rFonts w:ascii="Arial Narrow" w:hAnsi="Arial Narrow"/>
          <w:i/>
          <w:color w:val="7030A0"/>
          <w:sz w:val="22"/>
          <w:szCs w:val="22"/>
          <w:lang w:val="en-US"/>
        </w:rPr>
      </w:pPr>
    </w:p>
    <w:p w:rsidR="00682A6C" w:rsidRPr="00925E67" w:rsidRDefault="00682A6C" w:rsidP="00682A6C">
      <w:pPr>
        <w:spacing w:after="0"/>
        <w:contextualSpacing/>
        <w:rPr>
          <w:rFonts w:ascii="Arial Narrow" w:hAnsi="Arial Narrow"/>
          <w:lang w:val="en-US"/>
        </w:rPr>
      </w:pPr>
      <w:r w:rsidRPr="00925E67">
        <w:rPr>
          <w:rFonts w:ascii="Arial Narrow" w:hAnsi="Arial Narrow"/>
          <w:lang w:val="en-US"/>
        </w:rPr>
        <w:t xml:space="preserve">Notice that if </w:t>
      </w:r>
      <w:r>
        <w:rPr>
          <w:rFonts w:ascii="Arial Narrow" w:hAnsi="Arial Narrow"/>
          <w:lang w:val="en-US"/>
        </w:rPr>
        <w:t>organis</w:t>
      </w:r>
      <w:r w:rsidRPr="00925E67">
        <w:rPr>
          <w:rFonts w:ascii="Arial Narrow" w:hAnsi="Arial Narrow"/>
          <w:lang w:val="en-US"/>
        </w:rPr>
        <w:t xml:space="preserve">ations, but not institutions, involve people, then unions, families and business </w:t>
      </w:r>
      <w:r>
        <w:rPr>
          <w:rFonts w:ascii="Arial Narrow" w:hAnsi="Arial Narrow"/>
          <w:lang w:val="en-US"/>
        </w:rPr>
        <w:t>organis</w:t>
      </w:r>
      <w:r w:rsidRPr="00925E67">
        <w:rPr>
          <w:rFonts w:ascii="Arial Narrow" w:hAnsi="Arial Narrow"/>
          <w:lang w:val="en-US"/>
        </w:rPr>
        <w:t xml:space="preserve">ations </w:t>
      </w:r>
      <w:r w:rsidRPr="00925E67">
        <w:rPr>
          <w:rFonts w:ascii="Arial Narrow" w:hAnsi="Arial Narrow"/>
          <w:i/>
          <w:lang w:val="en-US"/>
        </w:rPr>
        <w:t>are not institutions at all</w:t>
      </w:r>
      <w:r w:rsidRPr="00925E67">
        <w:rPr>
          <w:rFonts w:ascii="Arial Narrow" w:hAnsi="Arial Narrow"/>
          <w:lang w:val="en-US"/>
        </w:rPr>
        <w:t xml:space="preserve">. </w:t>
      </w:r>
      <w:r>
        <w:rPr>
          <w:rFonts w:ascii="Arial Narrow" w:hAnsi="Arial Narrow"/>
          <w:lang w:val="en-US"/>
        </w:rPr>
        <w:t>W</w:t>
      </w:r>
      <w:r w:rsidRPr="00925E67">
        <w:rPr>
          <w:rFonts w:ascii="Arial Narrow" w:hAnsi="Arial Narrow"/>
          <w:lang w:val="en-US"/>
        </w:rPr>
        <w:t>hilst the state, the law, industrial relations systems and education are institutions</w:t>
      </w:r>
      <w:r>
        <w:rPr>
          <w:rFonts w:ascii="Arial Narrow" w:hAnsi="Arial Narrow"/>
          <w:lang w:val="en-US"/>
        </w:rPr>
        <w:t xml:space="preserve">, </w:t>
      </w:r>
      <w:r w:rsidRPr="00925E67">
        <w:rPr>
          <w:rFonts w:ascii="Arial Narrow" w:hAnsi="Arial Narrow"/>
          <w:lang w:val="en-US"/>
        </w:rPr>
        <w:t>local government job-cent</w:t>
      </w:r>
      <w:r w:rsidR="00BA0E86">
        <w:rPr>
          <w:rFonts w:ascii="Arial Narrow" w:hAnsi="Arial Narrow"/>
          <w:lang w:val="en-US"/>
        </w:rPr>
        <w:t>re</w:t>
      </w:r>
      <w:r w:rsidRPr="00925E67">
        <w:rPr>
          <w:rFonts w:ascii="Arial Narrow" w:hAnsi="Arial Narrow"/>
          <w:lang w:val="en-US"/>
        </w:rPr>
        <w:t>s, law courts, unions</w:t>
      </w:r>
      <w:r>
        <w:rPr>
          <w:rFonts w:ascii="Arial Narrow" w:hAnsi="Arial Narrow"/>
          <w:lang w:val="en-US"/>
        </w:rPr>
        <w:t xml:space="preserve"> and </w:t>
      </w:r>
      <w:r w:rsidRPr="00925E67">
        <w:rPr>
          <w:rFonts w:ascii="Arial Narrow" w:hAnsi="Arial Narrow"/>
          <w:lang w:val="en-US"/>
        </w:rPr>
        <w:t xml:space="preserve">schools are </w:t>
      </w:r>
      <w:r>
        <w:rPr>
          <w:rFonts w:ascii="Arial Narrow" w:hAnsi="Arial Narrow"/>
          <w:lang w:val="en-US"/>
        </w:rPr>
        <w:t>organis</w:t>
      </w:r>
      <w:r w:rsidRPr="00925E67">
        <w:rPr>
          <w:rFonts w:ascii="Arial Narrow" w:hAnsi="Arial Narrow"/>
          <w:lang w:val="en-US"/>
        </w:rPr>
        <w:t xml:space="preserve">ations (Jessop 2001: 1220). This is a contentious claim, especially in disciplines like </w:t>
      </w:r>
      <w:r>
        <w:rPr>
          <w:rFonts w:ascii="Arial Narrow" w:hAnsi="Arial Narrow"/>
          <w:lang w:val="en-US"/>
        </w:rPr>
        <w:t>organis</w:t>
      </w:r>
      <w:r w:rsidRPr="00925E67">
        <w:rPr>
          <w:rFonts w:ascii="Arial Narrow" w:hAnsi="Arial Narrow"/>
          <w:lang w:val="en-US"/>
        </w:rPr>
        <w:t xml:space="preserve">ation theory, </w:t>
      </w:r>
      <w:r>
        <w:rPr>
          <w:rFonts w:ascii="Arial Narrow" w:hAnsi="Arial Narrow"/>
          <w:lang w:val="en-US"/>
        </w:rPr>
        <w:t>where organis</w:t>
      </w:r>
      <w:r w:rsidRPr="00925E67">
        <w:rPr>
          <w:rFonts w:ascii="Arial Narrow" w:hAnsi="Arial Narrow"/>
          <w:lang w:val="en-US"/>
        </w:rPr>
        <w:t>ations are commonly referred to as institutions. But it is accurate.</w:t>
      </w:r>
    </w:p>
    <w:p w:rsidR="00682A6C" w:rsidRDefault="00682A6C" w:rsidP="0056414B">
      <w:pPr>
        <w:spacing w:after="0"/>
        <w:contextualSpacing/>
        <w:rPr>
          <w:rFonts w:ascii="Arial Narrow" w:hAnsi="Arial Narrow"/>
          <w:lang w:val="en-US"/>
        </w:rPr>
      </w:pPr>
    </w:p>
    <w:p w:rsidR="00104D52" w:rsidRPr="00925E67" w:rsidRDefault="00104D52" w:rsidP="0056414B">
      <w:pPr>
        <w:spacing w:after="0"/>
        <w:contextualSpacing/>
        <w:rPr>
          <w:rFonts w:ascii="Arial Narrow" w:hAnsi="Arial Narrow" w:cs="Arial"/>
          <w:lang w:val="en-US"/>
        </w:rPr>
      </w:pPr>
      <w:r w:rsidRPr="00925E67">
        <w:rPr>
          <w:rFonts w:ascii="Arial Narrow" w:hAnsi="Arial Narrow"/>
          <w:lang w:val="en-US"/>
        </w:rPr>
        <w:t xml:space="preserve">There are, of course, many </w:t>
      </w:r>
      <w:r w:rsidR="007111E1">
        <w:rPr>
          <w:rFonts w:ascii="Arial Narrow" w:hAnsi="Arial Narrow"/>
          <w:lang w:val="en-US"/>
        </w:rPr>
        <w:t>organis</w:t>
      </w:r>
      <w:r w:rsidRPr="00925E67">
        <w:rPr>
          <w:rFonts w:ascii="Arial Narrow" w:hAnsi="Arial Narrow"/>
          <w:lang w:val="en-US"/>
        </w:rPr>
        <w:t xml:space="preserve">ations. What makes them </w:t>
      </w:r>
      <w:r w:rsidR="00072D47">
        <w:rPr>
          <w:rFonts w:ascii="Arial Narrow" w:hAnsi="Arial Narrow"/>
          <w:i/>
          <w:lang w:val="en-US"/>
        </w:rPr>
        <w:t xml:space="preserve">labour market </w:t>
      </w:r>
      <w:r w:rsidR="007111E1">
        <w:rPr>
          <w:rFonts w:ascii="Arial Narrow" w:hAnsi="Arial Narrow"/>
          <w:lang w:val="en-US"/>
        </w:rPr>
        <w:t>organis</w:t>
      </w:r>
      <w:r w:rsidRPr="00925E67">
        <w:rPr>
          <w:rFonts w:ascii="Arial Narrow" w:hAnsi="Arial Narrow"/>
          <w:lang w:val="en-US"/>
        </w:rPr>
        <w:t xml:space="preserve">ations is that they are </w:t>
      </w:r>
      <w:r w:rsidRPr="00925E67">
        <w:rPr>
          <w:rFonts w:ascii="Arial Narrow" w:hAnsi="Arial Narrow" w:cs="Arial"/>
          <w:lang w:val="en-US"/>
        </w:rPr>
        <w:t xml:space="preserve">drawn upon by agents </w:t>
      </w:r>
      <w:r w:rsidRPr="00925E67">
        <w:rPr>
          <w:rFonts w:ascii="Arial Narrow" w:hAnsi="Arial Narrow"/>
          <w:lang w:val="en-US"/>
        </w:rPr>
        <w:t xml:space="preserve">executing </w:t>
      </w:r>
      <w:r w:rsidRPr="00925E67">
        <w:rPr>
          <w:rFonts w:ascii="Arial Narrow" w:hAnsi="Arial Narrow" w:cs="Arial"/>
          <w:lang w:val="en-US"/>
        </w:rPr>
        <w:t xml:space="preserve">their </w:t>
      </w:r>
      <w:r w:rsidRPr="00925E67">
        <w:rPr>
          <w:rFonts w:ascii="Arial Narrow" w:hAnsi="Arial Narrow" w:cs="Arial"/>
          <w:i/>
          <w:lang w:val="en-US"/>
        </w:rPr>
        <w:t xml:space="preserve">work-orientated </w:t>
      </w:r>
      <w:r w:rsidRPr="00925E67">
        <w:rPr>
          <w:rFonts w:ascii="Arial Narrow" w:hAnsi="Arial Narrow"/>
          <w:lang w:val="en-US"/>
        </w:rPr>
        <w:t xml:space="preserve">plans and actions. </w:t>
      </w:r>
      <w:r w:rsidRPr="00925E67">
        <w:rPr>
          <w:rFonts w:ascii="Arial Narrow" w:hAnsi="Arial Narrow"/>
          <w:iCs/>
          <w:lang w:val="en-US"/>
        </w:rPr>
        <w:t xml:space="preserve">In order to execute their work-orientated plans and actions, </w:t>
      </w:r>
      <w:r w:rsidR="002E5C00">
        <w:rPr>
          <w:rFonts w:ascii="Arial Narrow" w:hAnsi="Arial Narrow"/>
          <w:iCs/>
          <w:lang w:val="en-US"/>
        </w:rPr>
        <w:t>LM</w:t>
      </w:r>
      <w:r w:rsidRPr="00925E67">
        <w:rPr>
          <w:rFonts w:ascii="Arial Narrow" w:hAnsi="Arial Narrow"/>
          <w:i/>
          <w:iCs/>
          <w:lang w:val="en-US"/>
        </w:rPr>
        <w:t xml:space="preserve"> </w:t>
      </w:r>
      <w:r w:rsidRPr="00925E67">
        <w:rPr>
          <w:rFonts w:ascii="Arial Narrow" w:hAnsi="Arial Narrow"/>
          <w:iCs/>
          <w:lang w:val="en-US"/>
        </w:rPr>
        <w:t>agents have to engage with a variety of</w:t>
      </w:r>
      <w:r w:rsidRPr="00925E67">
        <w:rPr>
          <w:rFonts w:ascii="Arial Narrow" w:hAnsi="Arial Narrow"/>
          <w:i/>
          <w:iCs/>
          <w:lang w:val="en-US"/>
        </w:rPr>
        <w:t xml:space="preserve"> </w:t>
      </w:r>
      <w:r w:rsidR="007111E1">
        <w:rPr>
          <w:rFonts w:ascii="Arial Narrow" w:hAnsi="Arial Narrow"/>
          <w:i/>
          <w:iCs/>
          <w:lang w:val="en-US"/>
        </w:rPr>
        <w:t>organis</w:t>
      </w:r>
      <w:r w:rsidRPr="00925E67">
        <w:rPr>
          <w:rFonts w:ascii="Arial Narrow" w:hAnsi="Arial Narrow"/>
          <w:i/>
          <w:iCs/>
          <w:lang w:val="en-US"/>
        </w:rPr>
        <w:t>ations</w:t>
      </w:r>
      <w:r w:rsidRPr="00925E67">
        <w:rPr>
          <w:rFonts w:ascii="Arial Narrow" w:hAnsi="Arial Narrow"/>
          <w:iCs/>
          <w:lang w:val="en-US"/>
        </w:rPr>
        <w:t xml:space="preserve"> such as colleges, job</w:t>
      </w:r>
      <w:r w:rsidR="00BA0E86">
        <w:rPr>
          <w:rFonts w:ascii="Arial Narrow" w:hAnsi="Arial Narrow"/>
          <w:iCs/>
          <w:lang w:val="en-US"/>
        </w:rPr>
        <w:t>-</w:t>
      </w:r>
      <w:r w:rsidR="002E5C00" w:rsidRPr="00925E67">
        <w:rPr>
          <w:rFonts w:ascii="Arial Narrow" w:hAnsi="Arial Narrow"/>
          <w:iCs/>
          <w:lang w:val="en-US"/>
        </w:rPr>
        <w:t>cent</w:t>
      </w:r>
      <w:r w:rsidR="00BA0E86">
        <w:rPr>
          <w:rFonts w:ascii="Arial Narrow" w:hAnsi="Arial Narrow"/>
          <w:iCs/>
          <w:lang w:val="en-US"/>
        </w:rPr>
        <w:t>re</w:t>
      </w:r>
      <w:r w:rsidR="002E5C00" w:rsidRPr="00925E67">
        <w:rPr>
          <w:rFonts w:ascii="Arial Narrow" w:hAnsi="Arial Narrow"/>
          <w:iCs/>
          <w:lang w:val="en-US"/>
        </w:rPr>
        <w:t>s</w:t>
      </w:r>
      <w:r w:rsidRPr="00925E67">
        <w:rPr>
          <w:rFonts w:ascii="Arial Narrow" w:hAnsi="Arial Narrow"/>
          <w:iCs/>
          <w:lang w:val="en-US"/>
        </w:rPr>
        <w:t xml:space="preserve">, unions, firms. Some of these </w:t>
      </w:r>
      <w:r w:rsidR="007111E1">
        <w:rPr>
          <w:rFonts w:ascii="Arial Narrow" w:hAnsi="Arial Narrow"/>
          <w:iCs/>
          <w:lang w:val="en-US"/>
        </w:rPr>
        <w:t>organis</w:t>
      </w:r>
      <w:r w:rsidRPr="00925E67">
        <w:rPr>
          <w:rFonts w:ascii="Arial Narrow" w:hAnsi="Arial Narrow"/>
          <w:iCs/>
          <w:lang w:val="en-US"/>
        </w:rPr>
        <w:t xml:space="preserve">ations are involved in `educating´ the workforce, so let us </w:t>
      </w:r>
      <w:r w:rsidRPr="00925E67">
        <w:rPr>
          <w:rFonts w:ascii="Arial Narrow" w:hAnsi="Arial Narrow"/>
          <w:lang w:val="en-US"/>
        </w:rPr>
        <w:t xml:space="preserve">focus on </w:t>
      </w:r>
      <w:r w:rsidR="001D4214">
        <w:rPr>
          <w:rFonts w:ascii="Arial Narrow" w:hAnsi="Arial Narrow"/>
          <w:lang w:val="en-US"/>
        </w:rPr>
        <w:t xml:space="preserve">`education´ and </w:t>
      </w:r>
      <w:r w:rsidRPr="00925E67">
        <w:rPr>
          <w:rFonts w:ascii="Arial Narrow" w:hAnsi="Arial Narrow"/>
          <w:lang w:val="en-US"/>
        </w:rPr>
        <w:t xml:space="preserve">private sector firms. Drawing from disciplines like education research, sociology and politics allows us to understand how firms get involved in education to pursue several objectives. One </w:t>
      </w:r>
      <w:r w:rsidRPr="00925E67">
        <w:rPr>
          <w:rFonts w:ascii="Arial Narrow" w:hAnsi="Arial Narrow"/>
          <w:lang w:val="en-US"/>
        </w:rPr>
        <w:lastRenderedPageBreak/>
        <w:t xml:space="preserve">objective is for firms to use their knowledge and experience of the business world to provide pupils with </w:t>
      </w:r>
      <w:r w:rsidRPr="00925E67">
        <w:rPr>
          <w:rFonts w:ascii="Arial Narrow" w:hAnsi="Arial Narrow"/>
          <w:i/>
          <w:lang w:val="en-US"/>
        </w:rPr>
        <w:t>soft</w:t>
      </w:r>
      <w:r w:rsidRPr="00925E67">
        <w:rPr>
          <w:rFonts w:ascii="Arial Narrow" w:hAnsi="Arial Narrow"/>
          <w:lang w:val="en-US"/>
        </w:rPr>
        <w:t xml:space="preserve"> skills like</w:t>
      </w:r>
      <w:r w:rsidRPr="00925E67">
        <w:rPr>
          <w:rFonts w:ascii="Arial Narrow" w:hAnsi="Arial Narrow" w:cs="Helvetica"/>
          <w:lang w:val="en-US"/>
        </w:rPr>
        <w:t xml:space="preserve"> managing the culture of the workplace, understanding the roles and responsibilities of managers and employees, engaging in team working and using formal and informal channels of communication, as well as presentation skills and generic personal effectiveness skills such as motivation, enthusiasm, commitment, a willingness to learn, giving and receiving feedback and contributing to group activities (</w:t>
      </w:r>
      <w:r w:rsidRPr="00925E67">
        <w:rPr>
          <w:rFonts w:ascii="Arial Narrow" w:hAnsi="Arial Narrow" w:cs="Helvetica-Bold"/>
          <w:bCs/>
          <w:lang w:val="en-US"/>
        </w:rPr>
        <w:t>Greatbatch &amp; Lewis 2007)</w:t>
      </w:r>
      <w:r w:rsidRPr="00925E67">
        <w:rPr>
          <w:rFonts w:ascii="Arial Narrow" w:hAnsi="Arial Narrow" w:cs="Helvetica"/>
          <w:lang w:val="en-US"/>
        </w:rPr>
        <w:t xml:space="preserve">. </w:t>
      </w:r>
      <w:r w:rsidRPr="00925E67">
        <w:rPr>
          <w:rFonts w:ascii="Arial Narrow" w:hAnsi="Arial Narrow"/>
          <w:lang w:val="en-US"/>
        </w:rPr>
        <w:t xml:space="preserve">Whilst some firms promote these soft skills directly (e.g. by involvement with UK Academy Schools), others promote them indirectly, via intermediary </w:t>
      </w:r>
      <w:r w:rsidR="007111E1">
        <w:rPr>
          <w:rFonts w:ascii="Arial Narrow" w:hAnsi="Arial Narrow"/>
          <w:lang w:val="en-US"/>
        </w:rPr>
        <w:t>organis</w:t>
      </w:r>
      <w:r w:rsidRPr="00925E67">
        <w:rPr>
          <w:rFonts w:ascii="Arial Narrow" w:hAnsi="Arial Narrow"/>
          <w:lang w:val="en-US"/>
        </w:rPr>
        <w:t xml:space="preserve">ations. Many firms work closely with government departments, schools and private sector education providers </w:t>
      </w:r>
      <w:r w:rsidR="001D4214">
        <w:rPr>
          <w:rFonts w:ascii="Arial Narrow" w:hAnsi="Arial Narrow"/>
          <w:lang w:val="en-US"/>
        </w:rPr>
        <w:t xml:space="preserve">in order </w:t>
      </w:r>
      <w:r w:rsidRPr="00925E67">
        <w:rPr>
          <w:rFonts w:ascii="Arial Narrow" w:hAnsi="Arial Narrow"/>
          <w:lang w:val="en-US"/>
        </w:rPr>
        <w:t xml:space="preserve">to have an input in setting the curriculum and designing and delivering courses. The provision of soft skills engages with the </w:t>
      </w:r>
      <w:r w:rsidRPr="00925E67">
        <w:rPr>
          <w:rFonts w:ascii="Arial Narrow" w:hAnsi="Arial Narrow"/>
          <w:i/>
          <w:lang w:val="en-US"/>
        </w:rPr>
        <w:t>ideas and attitudes</w:t>
      </w:r>
      <w:r w:rsidRPr="00925E67">
        <w:rPr>
          <w:rFonts w:ascii="Arial Narrow" w:hAnsi="Arial Narrow"/>
          <w:lang w:val="en-US"/>
        </w:rPr>
        <w:t xml:space="preserve"> of potential </w:t>
      </w:r>
      <w:r w:rsidR="002E5C00">
        <w:rPr>
          <w:rFonts w:ascii="Arial Narrow" w:hAnsi="Arial Narrow"/>
          <w:lang w:val="en-US"/>
        </w:rPr>
        <w:t>LM</w:t>
      </w:r>
      <w:r w:rsidRPr="00925E67">
        <w:rPr>
          <w:rFonts w:ascii="Arial Narrow" w:hAnsi="Arial Narrow"/>
          <w:lang w:val="en-US"/>
        </w:rPr>
        <w:t xml:space="preserve"> entrants. These ideas and attitudes include reflections upon themselves, society and employment such as: motivations, beliefs, hopes and aspirations; notions of their position in society, their relation to authority, their relation to co-workers, their loyalty and commitment; their ability not just to think, but to think creatively, imaginatively, ingeniously; and their willingness to act in self-directed, self-motivated ways. The objective of pro-business education is to create a workforce with pro-business ideas and attitudes. </w:t>
      </w:r>
      <w:r w:rsidR="001D4214">
        <w:rPr>
          <w:rFonts w:ascii="Arial Narrow" w:hAnsi="Arial Narrow"/>
          <w:lang w:val="en-US"/>
        </w:rPr>
        <w:t xml:space="preserve">But the (intended or unintended) consequence is the </w:t>
      </w:r>
      <w:r w:rsidRPr="00925E67">
        <w:rPr>
          <w:rFonts w:ascii="Arial Narrow" w:hAnsi="Arial Narrow"/>
          <w:lang w:val="en-US"/>
        </w:rPr>
        <w:t>creat</w:t>
      </w:r>
      <w:r w:rsidR="001D4214">
        <w:rPr>
          <w:rFonts w:ascii="Arial Narrow" w:hAnsi="Arial Narrow"/>
          <w:lang w:val="en-US"/>
        </w:rPr>
        <w:t xml:space="preserve">ion of </w:t>
      </w:r>
      <w:r w:rsidRPr="00925E67">
        <w:rPr>
          <w:rFonts w:ascii="Arial Narrow" w:hAnsi="Arial Narrow"/>
          <w:lang w:val="en-US"/>
        </w:rPr>
        <w:t xml:space="preserve">a workforce with suitably lowered horizons vis-à-vis what they can expect from </w:t>
      </w:r>
      <w:r w:rsidR="002E5C00">
        <w:rPr>
          <w:rFonts w:ascii="Arial Narrow" w:hAnsi="Arial Narrow"/>
          <w:lang w:val="en-US"/>
        </w:rPr>
        <w:t>LM</w:t>
      </w:r>
      <w:r w:rsidRPr="00925E67">
        <w:rPr>
          <w:rFonts w:ascii="Arial Narrow" w:hAnsi="Arial Narrow"/>
          <w:lang w:val="en-US"/>
        </w:rPr>
        <w:t xml:space="preserve">s and employment. Various </w:t>
      </w:r>
      <w:r w:rsidR="007111E1">
        <w:rPr>
          <w:rFonts w:ascii="Arial Narrow" w:hAnsi="Arial Narrow"/>
          <w:lang w:val="en-US"/>
        </w:rPr>
        <w:t>organis</w:t>
      </w:r>
      <w:r w:rsidRPr="00925E67">
        <w:rPr>
          <w:rFonts w:ascii="Arial Narrow" w:hAnsi="Arial Narrow"/>
          <w:lang w:val="en-US"/>
        </w:rPr>
        <w:t xml:space="preserve">ations play a role in </w:t>
      </w:r>
      <w:r w:rsidRPr="00925E67">
        <w:rPr>
          <w:rFonts w:ascii="Arial Narrow" w:hAnsi="Arial Narrow" w:cs="Arial"/>
          <w:lang w:val="en-US"/>
        </w:rPr>
        <w:t xml:space="preserve">‘ideologically grooming’ potential </w:t>
      </w:r>
      <w:r w:rsidR="002E5C00">
        <w:rPr>
          <w:rFonts w:ascii="Arial Narrow" w:hAnsi="Arial Narrow" w:cs="Arial"/>
          <w:lang w:val="en-US"/>
        </w:rPr>
        <w:t>LM</w:t>
      </w:r>
      <w:r w:rsidRPr="00925E67">
        <w:rPr>
          <w:rFonts w:ascii="Arial Narrow" w:hAnsi="Arial Narrow" w:cs="Arial"/>
          <w:lang w:val="en-US"/>
        </w:rPr>
        <w:t xml:space="preserve"> entrants to accept pro-business ideology such as: not to ‘buck the (</w:t>
      </w:r>
      <w:r w:rsidR="00565DA3">
        <w:rPr>
          <w:rFonts w:ascii="Arial Narrow" w:hAnsi="Arial Narrow" w:cs="Arial"/>
          <w:lang w:val="en-US"/>
        </w:rPr>
        <w:t>labour</w:t>
      </w:r>
      <w:r w:rsidRPr="00925E67">
        <w:rPr>
          <w:rFonts w:ascii="Arial Narrow" w:hAnsi="Arial Narrow" w:cs="Arial"/>
          <w:lang w:val="en-US"/>
        </w:rPr>
        <w:t xml:space="preserve">) market’; to accept </w:t>
      </w:r>
      <w:r w:rsidRPr="00925E67">
        <w:rPr>
          <w:rFonts w:ascii="Arial Narrow" w:hAnsi="Arial Narrow"/>
          <w:lang w:val="en-US"/>
        </w:rPr>
        <w:t xml:space="preserve">neo-liberal </w:t>
      </w:r>
      <w:r w:rsidR="002E5C00">
        <w:rPr>
          <w:rFonts w:ascii="Arial Narrow" w:hAnsi="Arial Narrow"/>
          <w:lang w:val="en-US"/>
        </w:rPr>
        <w:t>LM</w:t>
      </w:r>
      <w:r w:rsidRPr="00925E67">
        <w:rPr>
          <w:rFonts w:ascii="Arial Narrow" w:hAnsi="Arial Narrow"/>
          <w:lang w:val="en-US"/>
        </w:rPr>
        <w:t xml:space="preserve"> policies as inevitable; not to question the</w:t>
      </w:r>
      <w:r w:rsidRPr="00925E67">
        <w:rPr>
          <w:rFonts w:ascii="Arial Narrow" w:hAnsi="Arial Narrow" w:cs="Arial"/>
          <w:lang w:val="en-US"/>
        </w:rPr>
        <w:t xml:space="preserve"> idea that there are no longer jobs for life; to accept that they will spend years working flexibly on temporary contracts, ‘showcasing’ their skills before being considered for one of the few permanent jobs; to believe that having a constantly revolving clutch of dead-end jobs is a way of exercising individual autonomy, and so on. </w:t>
      </w:r>
    </w:p>
    <w:p w:rsidR="00104D52" w:rsidRPr="00925E67" w:rsidRDefault="00104D52" w:rsidP="0056414B">
      <w:pPr>
        <w:spacing w:after="0"/>
        <w:contextualSpacing/>
        <w:rPr>
          <w:rFonts w:ascii="Arial Narrow" w:hAnsi="Arial Narrow" w:cs="Arial"/>
          <w:lang w:val="en-US"/>
        </w:rPr>
      </w:pPr>
    </w:p>
    <w:p w:rsidR="00104D52" w:rsidRPr="00565DA3" w:rsidRDefault="00104D52" w:rsidP="0056414B">
      <w:pPr>
        <w:spacing w:after="0"/>
        <w:contextualSpacing/>
        <w:rPr>
          <w:rFonts w:ascii="Arial Narrow" w:hAnsi="Arial Narrow"/>
          <w:color w:val="000000" w:themeColor="text1"/>
          <w:lang w:val="en-US"/>
        </w:rPr>
      </w:pPr>
      <w:r w:rsidRPr="00565DA3">
        <w:rPr>
          <w:rFonts w:ascii="Arial Narrow" w:hAnsi="Arial Narrow" w:cs="Arial"/>
          <w:color w:val="000000" w:themeColor="text1"/>
          <w:lang w:val="en-US"/>
        </w:rPr>
        <w:t xml:space="preserve">To explain the role played by </w:t>
      </w:r>
      <w:r w:rsidR="007111E1" w:rsidRPr="00565DA3">
        <w:rPr>
          <w:rFonts w:ascii="Arial Narrow" w:hAnsi="Arial Narrow" w:cs="Arial"/>
          <w:color w:val="000000" w:themeColor="text1"/>
          <w:lang w:val="en-US"/>
        </w:rPr>
        <w:t>organis</w:t>
      </w:r>
      <w:r w:rsidRPr="00565DA3">
        <w:rPr>
          <w:rFonts w:ascii="Arial Narrow" w:hAnsi="Arial Narrow" w:cs="Arial"/>
          <w:color w:val="000000" w:themeColor="text1"/>
          <w:lang w:val="en-US"/>
        </w:rPr>
        <w:t xml:space="preserve">ations in </w:t>
      </w:r>
      <w:r w:rsidRPr="00565DA3">
        <w:rPr>
          <w:rFonts w:ascii="Arial Narrow" w:hAnsi="Arial Narrow"/>
          <w:iCs/>
          <w:color w:val="000000" w:themeColor="text1"/>
          <w:lang w:val="en-US"/>
        </w:rPr>
        <w:t>`educating´ the workforce</w:t>
      </w:r>
      <w:r w:rsidRPr="00565DA3">
        <w:rPr>
          <w:rFonts w:ascii="Arial Narrow" w:hAnsi="Arial Narrow" w:cs="Arial"/>
          <w:color w:val="000000" w:themeColor="text1"/>
          <w:lang w:val="en-US"/>
        </w:rPr>
        <w:t xml:space="preserve"> is to explain how </w:t>
      </w:r>
      <w:r w:rsidR="002E5C00">
        <w:rPr>
          <w:rFonts w:ascii="Arial Narrow" w:hAnsi="Arial Narrow"/>
          <w:color w:val="000000" w:themeColor="text1"/>
          <w:lang w:val="en-US"/>
        </w:rPr>
        <w:t>LM</w:t>
      </w:r>
      <w:r w:rsidRPr="00565DA3">
        <w:rPr>
          <w:rFonts w:ascii="Arial Narrow" w:hAnsi="Arial Narrow"/>
          <w:color w:val="000000" w:themeColor="text1"/>
          <w:lang w:val="en-US"/>
        </w:rPr>
        <w:t xml:space="preserve">s are, for example, populated by potential </w:t>
      </w:r>
      <w:r w:rsidR="002E5C00">
        <w:rPr>
          <w:rFonts w:ascii="Arial Narrow" w:hAnsi="Arial Narrow"/>
          <w:color w:val="000000" w:themeColor="text1"/>
          <w:lang w:val="en-US"/>
        </w:rPr>
        <w:t>LM</w:t>
      </w:r>
      <w:r w:rsidRPr="00565DA3">
        <w:rPr>
          <w:rFonts w:ascii="Arial Narrow" w:hAnsi="Arial Narrow"/>
          <w:color w:val="000000" w:themeColor="text1"/>
          <w:lang w:val="en-US"/>
        </w:rPr>
        <w:t xml:space="preserve"> entrants with suitably lowered horizons vis-à-vis what they can expect from </w:t>
      </w:r>
      <w:r w:rsidR="002E5C00">
        <w:rPr>
          <w:rFonts w:ascii="Arial Narrow" w:hAnsi="Arial Narrow"/>
          <w:color w:val="000000" w:themeColor="text1"/>
          <w:lang w:val="en-US"/>
        </w:rPr>
        <w:t>LM</w:t>
      </w:r>
      <w:r w:rsidRPr="00565DA3">
        <w:rPr>
          <w:rFonts w:ascii="Arial Narrow" w:hAnsi="Arial Narrow"/>
          <w:color w:val="000000" w:themeColor="text1"/>
          <w:lang w:val="en-US"/>
        </w:rPr>
        <w:t xml:space="preserve">s and employment. In this way, these </w:t>
      </w:r>
      <w:r w:rsidR="007111E1" w:rsidRPr="00565DA3">
        <w:rPr>
          <w:rFonts w:ascii="Arial Narrow" w:hAnsi="Arial Narrow"/>
          <w:color w:val="000000" w:themeColor="text1"/>
          <w:lang w:val="en-US"/>
        </w:rPr>
        <w:t>organis</w:t>
      </w:r>
      <w:r w:rsidRPr="00565DA3">
        <w:rPr>
          <w:rFonts w:ascii="Arial Narrow" w:hAnsi="Arial Narrow" w:cs="Sabon-Roman"/>
          <w:color w:val="000000" w:themeColor="text1"/>
          <w:lang w:val="en-US"/>
        </w:rPr>
        <w:t xml:space="preserve">ations </w:t>
      </w:r>
      <w:r w:rsidRPr="00565DA3">
        <w:rPr>
          <w:rFonts w:ascii="Arial Narrow" w:hAnsi="Arial Narrow"/>
          <w:color w:val="000000" w:themeColor="text1"/>
          <w:lang w:val="en-US"/>
        </w:rPr>
        <w:t xml:space="preserve">come to partly </w:t>
      </w:r>
      <w:r w:rsidRPr="00565DA3">
        <w:rPr>
          <w:rFonts w:ascii="Arial Narrow" w:hAnsi="Arial Narrow"/>
          <w:i/>
          <w:color w:val="000000" w:themeColor="text1"/>
          <w:lang w:val="en-US"/>
        </w:rPr>
        <w:t>constitute</w:t>
      </w:r>
      <w:r w:rsidRPr="00565DA3">
        <w:rPr>
          <w:rFonts w:ascii="Arial Narrow" w:hAnsi="Arial Narrow"/>
          <w:color w:val="000000" w:themeColor="text1"/>
          <w:lang w:val="en-US"/>
        </w:rPr>
        <w:t xml:space="preserve"> </w:t>
      </w:r>
      <w:r w:rsidR="002E5C00">
        <w:rPr>
          <w:rFonts w:ascii="Arial Narrow" w:hAnsi="Arial Narrow"/>
          <w:color w:val="000000" w:themeColor="text1"/>
          <w:lang w:val="en-US"/>
        </w:rPr>
        <w:t>LM</w:t>
      </w:r>
      <w:r w:rsidRPr="00565DA3">
        <w:rPr>
          <w:rFonts w:ascii="Arial Narrow" w:hAnsi="Arial Narrow"/>
          <w:color w:val="000000" w:themeColor="text1"/>
          <w:lang w:val="en-US"/>
        </w:rPr>
        <w:t>s</w:t>
      </w:r>
      <w:r w:rsidR="00EF03EC" w:rsidRPr="00565DA3">
        <w:rPr>
          <w:rFonts w:ascii="Arial Narrow" w:hAnsi="Arial Narrow"/>
          <w:color w:val="000000" w:themeColor="text1"/>
          <w:lang w:val="en-US"/>
        </w:rPr>
        <w:t>.</w:t>
      </w:r>
    </w:p>
    <w:p w:rsidR="00EF03EC" w:rsidRPr="00925E67" w:rsidRDefault="00EF03EC" w:rsidP="0056414B">
      <w:pPr>
        <w:spacing w:after="0"/>
        <w:contextualSpacing/>
        <w:rPr>
          <w:rFonts w:ascii="Arial Narrow" w:hAnsi="Arial Narrow"/>
          <w:lang w:val="en-US"/>
        </w:rPr>
      </w:pPr>
    </w:p>
    <w:p w:rsidR="00104D52" w:rsidRPr="0021460F" w:rsidRDefault="00F711FB" w:rsidP="0056414B">
      <w:pPr>
        <w:spacing w:after="0"/>
        <w:contextualSpacing/>
        <w:rPr>
          <w:rFonts w:ascii="Arial Narrow" w:hAnsi="Arial Narrow"/>
          <w:b/>
          <w:i/>
          <w:lang w:val="en-US"/>
        </w:rPr>
      </w:pPr>
      <w:r w:rsidRPr="0021460F">
        <w:rPr>
          <w:rFonts w:ascii="Arial Narrow" w:hAnsi="Arial Narrow"/>
          <w:b/>
          <w:i/>
          <w:lang w:val="en-US"/>
        </w:rPr>
        <w:t>5</w:t>
      </w:r>
      <w:r w:rsidR="00104D52" w:rsidRPr="0021460F">
        <w:rPr>
          <w:rFonts w:ascii="Arial Narrow" w:hAnsi="Arial Narrow"/>
          <w:b/>
          <w:i/>
          <w:lang w:val="en-US"/>
        </w:rPr>
        <w:t>.3 Social structures</w:t>
      </w:r>
    </w:p>
    <w:p w:rsidR="00AE60CD" w:rsidRPr="00AE60CD" w:rsidRDefault="00104D52" w:rsidP="00AE60CD">
      <w:pPr>
        <w:spacing w:after="0"/>
        <w:contextualSpacing/>
        <w:rPr>
          <w:rFonts w:ascii="Arial Narrow" w:hAnsi="Arial Narrow"/>
          <w:lang w:val="en-GB"/>
        </w:rPr>
      </w:pPr>
      <w:r w:rsidRPr="00925E67">
        <w:rPr>
          <w:rFonts w:ascii="Arial Narrow" w:hAnsi="Arial Narrow"/>
          <w:lang w:val="en-US"/>
        </w:rPr>
        <w:t xml:space="preserve">In an important historico-theoretical overview of over a century of writing on social structures, Lopez &amp; Scott (2000) identify three broad approaches to social structures which they refer to as </w:t>
      </w:r>
      <w:r w:rsidRPr="00925E67">
        <w:rPr>
          <w:rFonts w:ascii="Arial Narrow" w:hAnsi="Arial Narrow"/>
          <w:i/>
          <w:lang w:val="en-US"/>
        </w:rPr>
        <w:t xml:space="preserve">institutional, embodied </w:t>
      </w:r>
      <w:r w:rsidRPr="00925E67">
        <w:rPr>
          <w:rFonts w:ascii="Arial Narrow" w:hAnsi="Arial Narrow"/>
          <w:lang w:val="en-US"/>
        </w:rPr>
        <w:t>and</w:t>
      </w:r>
      <w:r w:rsidRPr="00925E67">
        <w:rPr>
          <w:rFonts w:ascii="Arial Narrow" w:hAnsi="Arial Narrow"/>
          <w:i/>
          <w:lang w:val="en-US"/>
        </w:rPr>
        <w:t xml:space="preserve"> relational structures</w:t>
      </w:r>
      <w:r w:rsidRPr="00925E67">
        <w:rPr>
          <w:rFonts w:ascii="Arial Narrow" w:hAnsi="Arial Narrow"/>
          <w:lang w:val="en-US"/>
        </w:rPr>
        <w:t xml:space="preserve">. </w:t>
      </w:r>
      <w:r w:rsidR="00AE60CD">
        <w:rPr>
          <w:rFonts w:ascii="Arial Narrow" w:hAnsi="Arial Narrow"/>
          <w:lang w:val="en-US"/>
        </w:rPr>
        <w:t>Elsewhere, (</w:t>
      </w:r>
      <w:r w:rsidR="00AE60CD" w:rsidRPr="00AE60CD">
        <w:rPr>
          <w:rFonts w:ascii="Arial Narrow" w:hAnsi="Arial Narrow"/>
          <w:lang w:val="en-US"/>
        </w:rPr>
        <w:t>F</w:t>
      </w:r>
      <w:r w:rsidRPr="00AE60CD">
        <w:rPr>
          <w:rFonts w:ascii="Arial Narrow" w:hAnsi="Arial Narrow"/>
          <w:lang w:val="en-US"/>
        </w:rPr>
        <w:t>leetwood 2008b)</w:t>
      </w:r>
      <w:r w:rsidRPr="00925E67">
        <w:rPr>
          <w:rFonts w:ascii="Arial Narrow" w:hAnsi="Arial Narrow"/>
          <w:lang w:val="en-US"/>
        </w:rPr>
        <w:t xml:space="preserve"> </w:t>
      </w:r>
      <w:r w:rsidR="00AE60CD">
        <w:rPr>
          <w:rFonts w:ascii="Arial Narrow" w:hAnsi="Arial Narrow"/>
          <w:lang w:val="en-US"/>
        </w:rPr>
        <w:t xml:space="preserve">I have </w:t>
      </w:r>
      <w:r w:rsidRPr="00925E67">
        <w:rPr>
          <w:rFonts w:ascii="Arial Narrow" w:hAnsi="Arial Narrow"/>
          <w:lang w:val="en-US"/>
        </w:rPr>
        <w:t xml:space="preserve">argued that only relational structures are </w:t>
      </w:r>
      <w:r w:rsidRPr="00925E67">
        <w:rPr>
          <w:rFonts w:ascii="Arial Narrow" w:hAnsi="Arial Narrow"/>
          <w:i/>
          <w:lang w:val="en-US"/>
        </w:rPr>
        <w:t xml:space="preserve">bone fide </w:t>
      </w:r>
      <w:r w:rsidRPr="00925E67">
        <w:rPr>
          <w:rFonts w:ascii="Arial Narrow" w:hAnsi="Arial Narrow"/>
          <w:lang w:val="en-US"/>
        </w:rPr>
        <w:t>social structures;</w:t>
      </w:r>
      <w:r w:rsidRPr="00925E67">
        <w:rPr>
          <w:rFonts w:ascii="Arial Narrow" w:hAnsi="Arial Narrow"/>
          <w:i/>
          <w:lang w:val="en-US"/>
        </w:rPr>
        <w:t xml:space="preserve"> </w:t>
      </w:r>
      <w:r w:rsidRPr="00925E67">
        <w:rPr>
          <w:rFonts w:ascii="Arial Narrow" w:hAnsi="Arial Narrow"/>
          <w:lang w:val="en-US"/>
        </w:rPr>
        <w:t>embodied and relational structures are both very similar, if not identical to what many would just call institutions</w:t>
      </w:r>
      <w:r w:rsidR="00AE60CD">
        <w:rPr>
          <w:rFonts w:ascii="Arial Narrow" w:hAnsi="Arial Narrow"/>
          <w:lang w:val="en-US"/>
        </w:rPr>
        <w:t xml:space="preserve"> - below</w:t>
      </w:r>
      <w:r w:rsidRPr="00925E67">
        <w:rPr>
          <w:rFonts w:ascii="Arial Narrow" w:hAnsi="Arial Narrow"/>
          <w:i/>
          <w:lang w:val="en-US"/>
        </w:rPr>
        <w:t>.</w:t>
      </w:r>
      <w:r w:rsidRPr="00925E67">
        <w:rPr>
          <w:rFonts w:ascii="Arial Narrow" w:hAnsi="Arial Narrow"/>
          <w:lang w:val="en-US"/>
        </w:rPr>
        <w:t xml:space="preserve"> Lopez &amp; Scott define </w:t>
      </w:r>
      <w:r w:rsidRPr="00925E67">
        <w:rPr>
          <w:rFonts w:ascii="Arial Narrow" w:hAnsi="Arial Narrow"/>
          <w:i/>
          <w:lang w:val="en-US"/>
        </w:rPr>
        <w:t>relational structure</w:t>
      </w:r>
      <w:r w:rsidR="009B0E20">
        <w:rPr>
          <w:rFonts w:ascii="Arial Narrow" w:hAnsi="Arial Narrow"/>
          <w:i/>
          <w:lang w:val="en-US"/>
        </w:rPr>
        <w:t>s</w:t>
      </w:r>
      <w:r w:rsidRPr="00925E67">
        <w:rPr>
          <w:rFonts w:ascii="Arial Narrow" w:hAnsi="Arial Narrow"/>
          <w:lang w:val="en-US"/>
        </w:rPr>
        <w:t xml:space="preserve"> as: </w:t>
      </w:r>
      <w:r w:rsidR="00AE60CD">
        <w:rPr>
          <w:rFonts w:ascii="Arial Narrow" w:hAnsi="Arial Narrow"/>
          <w:lang w:val="en-US"/>
        </w:rPr>
        <w:t>`</w:t>
      </w:r>
      <w:r w:rsidRPr="00AE60CD">
        <w:rPr>
          <w:rFonts w:ascii="Arial Narrow" w:hAnsi="Arial Narrow"/>
          <w:lang w:val="en-GB"/>
        </w:rPr>
        <w:t>the social relations themselves, understood as patterns of causal interconnection and interdependence among agents and their actions, as well as the positions that they occupy</w:t>
      </w:r>
      <w:r w:rsidR="00AE60CD" w:rsidRPr="00AE60CD">
        <w:rPr>
          <w:rFonts w:ascii="Arial Narrow" w:hAnsi="Arial Narrow"/>
          <w:lang w:val="en-GB"/>
        </w:rPr>
        <w:t>´</w:t>
      </w:r>
      <w:r w:rsidRPr="00AE60CD">
        <w:rPr>
          <w:rFonts w:ascii="Arial Narrow" w:hAnsi="Arial Narrow"/>
          <w:lang w:val="en-GB"/>
        </w:rPr>
        <w:t xml:space="preserve"> (</w:t>
      </w:r>
      <w:r w:rsidR="00AE60CD">
        <w:rPr>
          <w:rFonts w:ascii="Arial Narrow" w:hAnsi="Arial Narrow"/>
          <w:lang w:val="en-GB"/>
        </w:rPr>
        <w:t>ibid</w:t>
      </w:r>
      <w:r w:rsidRPr="00AE60CD">
        <w:rPr>
          <w:rFonts w:ascii="Arial Narrow" w:hAnsi="Arial Narrow"/>
          <w:lang w:val="en-GB"/>
        </w:rPr>
        <w:t>: 3).</w:t>
      </w:r>
      <w:r w:rsidR="003310A1">
        <w:rPr>
          <w:rFonts w:ascii="Arial Narrow" w:hAnsi="Arial Narrow"/>
          <w:lang w:val="en-GB"/>
        </w:rPr>
        <w:t xml:space="preserve"> </w:t>
      </w:r>
      <w:r w:rsidR="00AE60CD">
        <w:rPr>
          <w:rFonts w:ascii="Arial Narrow" w:hAnsi="Arial Narrow"/>
          <w:lang w:val="en-GB"/>
        </w:rPr>
        <w:t xml:space="preserve">My definition builds upon their relational </w:t>
      </w:r>
      <w:r w:rsidR="00AE60CD" w:rsidRPr="00AE60CD">
        <w:rPr>
          <w:rFonts w:ascii="Arial Narrow" w:hAnsi="Arial Narrow"/>
          <w:lang w:val="en-GB"/>
        </w:rPr>
        <w:t>conception</w:t>
      </w:r>
      <w:r w:rsidR="00AE60CD">
        <w:rPr>
          <w:rFonts w:ascii="Arial Narrow" w:hAnsi="Arial Narrow"/>
          <w:lang w:val="en-GB"/>
        </w:rPr>
        <w:t>.</w:t>
      </w:r>
    </w:p>
    <w:p w:rsidR="00AE60CD" w:rsidRPr="00925E67" w:rsidRDefault="00AE60CD" w:rsidP="0056414B">
      <w:pPr>
        <w:pStyle w:val="Essaytext"/>
        <w:spacing w:line="276" w:lineRule="auto"/>
        <w:ind w:right="567" w:firstLine="0"/>
        <w:contextualSpacing/>
        <w:rPr>
          <w:rFonts w:ascii="Arial Narrow" w:hAnsi="Arial Narrow"/>
          <w:sz w:val="22"/>
          <w:szCs w:val="22"/>
        </w:rPr>
      </w:pPr>
    </w:p>
    <w:p w:rsidR="00104D52" w:rsidRPr="00706EFA" w:rsidRDefault="00682A6C" w:rsidP="00682A6C">
      <w:pPr>
        <w:pStyle w:val="Essaytext"/>
        <w:spacing w:line="276" w:lineRule="auto"/>
        <w:ind w:left="851" w:right="567" w:hanging="851"/>
        <w:contextualSpacing/>
        <w:rPr>
          <w:rFonts w:ascii="Arial Narrow" w:hAnsi="Arial Narrow"/>
          <w:sz w:val="22"/>
          <w:szCs w:val="22"/>
        </w:rPr>
      </w:pPr>
      <w:r w:rsidRPr="00706EFA">
        <w:rPr>
          <w:rFonts w:ascii="Arial Narrow" w:hAnsi="Arial Narrow"/>
          <w:sz w:val="22"/>
          <w:szCs w:val="22"/>
        </w:rPr>
        <w:t>Definition</w:t>
      </w:r>
      <w:r w:rsidR="003310A1" w:rsidRPr="00706EFA">
        <w:rPr>
          <w:rFonts w:ascii="Arial Narrow" w:hAnsi="Arial Narrow"/>
          <w:sz w:val="22"/>
          <w:szCs w:val="22"/>
        </w:rPr>
        <w:t>:</w:t>
      </w:r>
      <w:r w:rsidRPr="00706EFA">
        <w:rPr>
          <w:rFonts w:ascii="Arial Narrow" w:hAnsi="Arial Narrow"/>
          <w:sz w:val="22"/>
          <w:szCs w:val="22"/>
        </w:rPr>
        <w:t xml:space="preserve"> S</w:t>
      </w:r>
      <w:r w:rsidR="00104D52" w:rsidRPr="00706EFA">
        <w:rPr>
          <w:rFonts w:ascii="Arial Narrow" w:hAnsi="Arial Narrow"/>
          <w:sz w:val="22"/>
          <w:szCs w:val="22"/>
        </w:rPr>
        <w:t>ocial structure</w:t>
      </w:r>
      <w:r w:rsidRPr="00706EFA">
        <w:rPr>
          <w:rFonts w:ascii="Arial Narrow" w:hAnsi="Arial Narrow"/>
          <w:sz w:val="22"/>
          <w:szCs w:val="22"/>
        </w:rPr>
        <w:t xml:space="preserve">s are </w:t>
      </w:r>
      <w:r w:rsidR="001E2309" w:rsidRPr="00706EFA">
        <w:rPr>
          <w:rFonts w:ascii="Arial Narrow" w:hAnsi="Arial Narrow"/>
          <w:sz w:val="22"/>
          <w:szCs w:val="22"/>
        </w:rPr>
        <w:t>latticework</w:t>
      </w:r>
      <w:r w:rsidR="003310A1" w:rsidRPr="00706EFA">
        <w:rPr>
          <w:rFonts w:ascii="Arial Narrow" w:hAnsi="Arial Narrow"/>
          <w:sz w:val="22"/>
          <w:szCs w:val="22"/>
        </w:rPr>
        <w:t>’</w:t>
      </w:r>
      <w:r w:rsidR="001E2309" w:rsidRPr="00706EFA">
        <w:rPr>
          <w:rFonts w:ascii="Arial Narrow" w:hAnsi="Arial Narrow"/>
          <w:sz w:val="22"/>
          <w:szCs w:val="22"/>
        </w:rPr>
        <w:t>s</w:t>
      </w:r>
      <w:r w:rsidR="00104D52" w:rsidRPr="00706EFA">
        <w:rPr>
          <w:rFonts w:ascii="Arial Narrow" w:hAnsi="Arial Narrow"/>
          <w:sz w:val="22"/>
          <w:szCs w:val="22"/>
        </w:rPr>
        <w:t xml:space="preserve"> of internal relations between entities that may enable and constrain (but not determine) the </w:t>
      </w:r>
      <w:r w:rsidR="00072D47" w:rsidRPr="00706EFA">
        <w:rPr>
          <w:rFonts w:ascii="Arial Narrow" w:hAnsi="Arial Narrow"/>
          <w:sz w:val="22"/>
          <w:szCs w:val="22"/>
        </w:rPr>
        <w:t>plans</w:t>
      </w:r>
      <w:r w:rsidR="00104D52" w:rsidRPr="00706EFA">
        <w:rPr>
          <w:rFonts w:ascii="Arial Narrow" w:hAnsi="Arial Narrow"/>
          <w:sz w:val="22"/>
          <w:szCs w:val="22"/>
        </w:rPr>
        <w:t xml:space="preserve"> and actions of agents who reproduce and/or transform these relations.  </w:t>
      </w:r>
    </w:p>
    <w:p w:rsidR="00104D52" w:rsidRPr="00706EFA" w:rsidRDefault="00104D52" w:rsidP="0056414B">
      <w:pPr>
        <w:spacing w:after="0"/>
        <w:contextualSpacing/>
        <w:rPr>
          <w:rFonts w:ascii="Arial Narrow" w:hAnsi="Arial Narrow"/>
          <w:lang w:val="en-US"/>
        </w:rPr>
      </w:pPr>
    </w:p>
    <w:p w:rsidR="00104D52" w:rsidRPr="00925E67" w:rsidRDefault="00104D52" w:rsidP="0056414B">
      <w:pPr>
        <w:spacing w:after="0"/>
        <w:contextualSpacing/>
        <w:rPr>
          <w:rFonts w:ascii="Arial Narrow" w:hAnsi="Arial Narrow"/>
          <w:lang w:val="en-US"/>
        </w:rPr>
      </w:pPr>
      <w:r w:rsidRPr="00925E67">
        <w:rPr>
          <w:rFonts w:ascii="Arial Narrow" w:hAnsi="Arial Narrow"/>
          <w:lang w:val="en-US"/>
        </w:rPr>
        <w:t>In comparison to institutions</w:t>
      </w:r>
      <w:r w:rsidR="00565DA3">
        <w:rPr>
          <w:rFonts w:ascii="Arial Narrow" w:hAnsi="Arial Narrow"/>
          <w:lang w:val="en-US"/>
        </w:rPr>
        <w:t xml:space="preserve"> and organisations</w:t>
      </w:r>
      <w:r w:rsidRPr="00925E67">
        <w:rPr>
          <w:rFonts w:ascii="Arial Narrow" w:hAnsi="Arial Narrow"/>
          <w:lang w:val="en-US"/>
        </w:rPr>
        <w:t xml:space="preserve">, the relation between agency and social structures is far more straightforward, largely because nothing like habits and habituation intervenes. Whereas institutions are linked to agency via </w:t>
      </w:r>
      <w:r w:rsidRPr="00925E67">
        <w:rPr>
          <w:rFonts w:ascii="Arial Narrow" w:hAnsi="Arial Narrow"/>
          <w:i/>
          <w:lang w:val="en-US"/>
        </w:rPr>
        <w:t xml:space="preserve">habit, social structures are linked to agency via reflexive deliberation and </w:t>
      </w:r>
      <w:r w:rsidRPr="00925E67">
        <w:rPr>
          <w:rFonts w:ascii="Arial Narrow" w:hAnsi="Arial Narrow"/>
          <w:lang w:val="en-US"/>
        </w:rPr>
        <w:t xml:space="preserve">what Archer </w:t>
      </w:r>
      <w:r w:rsidR="001470FB">
        <w:rPr>
          <w:rFonts w:ascii="Arial Narrow" w:hAnsi="Arial Narrow"/>
          <w:lang w:val="en-US"/>
        </w:rPr>
        <w:t xml:space="preserve">(2003) </w:t>
      </w:r>
      <w:r w:rsidRPr="00925E67">
        <w:rPr>
          <w:rFonts w:ascii="Arial Narrow" w:hAnsi="Arial Narrow"/>
          <w:lang w:val="en-US"/>
        </w:rPr>
        <w:t xml:space="preserve">refers to as </w:t>
      </w:r>
      <w:r w:rsidRPr="00925E67">
        <w:rPr>
          <w:rFonts w:ascii="Arial Narrow" w:hAnsi="Arial Narrow"/>
          <w:i/>
          <w:lang w:val="en-US"/>
        </w:rPr>
        <w:t>the internal conversation.</w:t>
      </w:r>
      <w:r w:rsidRPr="00925E67">
        <w:rPr>
          <w:rFonts w:ascii="Arial Narrow" w:hAnsi="Arial Narrow"/>
          <w:lang w:val="en-US"/>
        </w:rPr>
        <w:t xml:space="preserve"> For Archer, being in the world necessarily brings agents into contact with (i) structures that constrain and enable their </w:t>
      </w:r>
      <w:r w:rsidR="00072D47">
        <w:rPr>
          <w:rFonts w:ascii="Arial Narrow" w:hAnsi="Arial Narrow"/>
          <w:lang w:val="en-US"/>
        </w:rPr>
        <w:t>plans</w:t>
      </w:r>
      <w:r w:rsidRPr="00925E67">
        <w:rPr>
          <w:rFonts w:ascii="Arial Narrow" w:hAnsi="Arial Narrow"/>
          <w:lang w:val="en-US"/>
        </w:rPr>
        <w:t xml:space="preserve"> and (ii) the natural, practical and social orders, which give rise to concerns about physical well-being, performative achievement and self-worth respectively. Agents, knowing their own minds, take these factors into consideration when they </w:t>
      </w:r>
      <w:r w:rsidRPr="00925E67">
        <w:rPr>
          <w:rFonts w:ascii="Arial Narrow" w:hAnsi="Arial Narrow"/>
          <w:lang w:val="en-US"/>
        </w:rPr>
        <w:lastRenderedPageBreak/>
        <w:t xml:space="preserve">reflexively deliberate upon the course of action they feel they ought to take. This reflexive deliberation occurs via the </w:t>
      </w:r>
      <w:r w:rsidRPr="00925E67">
        <w:rPr>
          <w:rFonts w:ascii="Arial Narrow" w:hAnsi="Arial Narrow"/>
          <w:i/>
          <w:lang w:val="en-US"/>
        </w:rPr>
        <w:t>internal conversation</w:t>
      </w:r>
      <w:r w:rsidRPr="00925E67">
        <w:rPr>
          <w:rFonts w:ascii="Arial Narrow" w:hAnsi="Arial Narrow"/>
          <w:lang w:val="en-US"/>
        </w:rPr>
        <w:t xml:space="preserve"> whereby agents literally talk to themselves (and sometimes others) about their needs, concerns and the things that might constrain or enable them. They then formulate (fallible) courses of action, or agential projects, they think might result in these needs being met and concerns being addressed. Archer is also keen to establish the existence of a genuine interior, a domain of mental privacy where this process happens. In short, reflexive deliberation via the internal conversation is the mechanism linking </w:t>
      </w:r>
      <w:r w:rsidRPr="00925E67">
        <w:rPr>
          <w:rFonts w:ascii="Arial Narrow" w:hAnsi="Arial Narrow"/>
          <w:i/>
          <w:lang w:val="en-US"/>
        </w:rPr>
        <w:t>social structure</w:t>
      </w:r>
      <w:r w:rsidRPr="00925E67">
        <w:rPr>
          <w:rFonts w:ascii="Arial Narrow" w:hAnsi="Arial Narrow"/>
          <w:lang w:val="en-US"/>
        </w:rPr>
        <w:t xml:space="preserve"> to agency</w:t>
      </w:r>
      <w:r w:rsidRPr="00925E67">
        <w:rPr>
          <w:rFonts w:ascii="Arial Narrow" w:hAnsi="Arial Narrow"/>
          <w:i/>
          <w:lang w:val="en-US"/>
        </w:rPr>
        <w:t>.</w:t>
      </w:r>
      <w:r w:rsidRPr="00925E67">
        <w:rPr>
          <w:rFonts w:ascii="Arial Narrow" w:hAnsi="Arial Narrow"/>
          <w:lang w:val="en-US"/>
        </w:rPr>
        <w:t xml:space="preserve"> </w:t>
      </w:r>
    </w:p>
    <w:p w:rsidR="00104D52" w:rsidRPr="00925E67" w:rsidRDefault="00104D52" w:rsidP="0056414B">
      <w:pPr>
        <w:spacing w:after="0"/>
        <w:contextualSpacing/>
        <w:rPr>
          <w:rFonts w:ascii="Arial Narrow" w:hAnsi="Arial Narrow"/>
          <w:b/>
          <w:lang w:val="en-US"/>
        </w:rPr>
      </w:pPr>
    </w:p>
    <w:p w:rsidR="00104D52" w:rsidRPr="00925E67" w:rsidRDefault="00104D52" w:rsidP="0056414B">
      <w:pPr>
        <w:spacing w:after="0"/>
        <w:contextualSpacing/>
        <w:rPr>
          <w:rFonts w:ascii="Arial Narrow" w:hAnsi="Arial Narrow"/>
          <w:lang w:val="en-US"/>
        </w:rPr>
      </w:pPr>
      <w:r w:rsidRPr="00925E67">
        <w:rPr>
          <w:rFonts w:ascii="Arial Narrow" w:hAnsi="Arial Narrow"/>
          <w:lang w:val="en-US"/>
        </w:rPr>
        <w:t xml:space="preserve">There are, of course, many social structures. What makes them </w:t>
      </w:r>
      <w:r w:rsidR="00682A6C">
        <w:rPr>
          <w:rFonts w:ascii="Arial Narrow" w:hAnsi="Arial Narrow"/>
          <w:i/>
          <w:lang w:val="en-US"/>
        </w:rPr>
        <w:t xml:space="preserve">labour market </w:t>
      </w:r>
      <w:r w:rsidRPr="00925E67">
        <w:rPr>
          <w:rFonts w:ascii="Arial Narrow" w:hAnsi="Arial Narrow"/>
          <w:lang w:val="en-US"/>
        </w:rPr>
        <w:t xml:space="preserve">structures is that they are </w:t>
      </w:r>
      <w:r w:rsidRPr="00925E67">
        <w:rPr>
          <w:rFonts w:ascii="Arial Narrow" w:hAnsi="Arial Narrow" w:cs="Arial"/>
          <w:lang w:val="en-US"/>
        </w:rPr>
        <w:t xml:space="preserve">drawn upon by agents </w:t>
      </w:r>
      <w:r w:rsidRPr="00925E67">
        <w:rPr>
          <w:rFonts w:ascii="Arial Narrow" w:hAnsi="Arial Narrow"/>
          <w:lang w:val="en-US"/>
        </w:rPr>
        <w:t xml:space="preserve">executing </w:t>
      </w:r>
      <w:r w:rsidRPr="00925E67">
        <w:rPr>
          <w:rFonts w:ascii="Arial Narrow" w:hAnsi="Arial Narrow" w:cs="Arial"/>
          <w:lang w:val="en-US"/>
        </w:rPr>
        <w:t xml:space="preserve">their work-orientated </w:t>
      </w:r>
      <w:r w:rsidRPr="00925E67">
        <w:rPr>
          <w:rFonts w:ascii="Arial Narrow" w:hAnsi="Arial Narrow"/>
          <w:lang w:val="en-US"/>
        </w:rPr>
        <w:t>plans and actions. Whilst we sometimes refer to `</w:t>
      </w:r>
      <w:r w:rsidR="002E5C00">
        <w:rPr>
          <w:rFonts w:ascii="Arial Narrow" w:hAnsi="Arial Narrow"/>
          <w:lang w:val="en-US"/>
        </w:rPr>
        <w:t>LM</w:t>
      </w:r>
      <w:r w:rsidRPr="00925E67">
        <w:rPr>
          <w:rFonts w:ascii="Arial Narrow" w:hAnsi="Arial Narrow"/>
          <w:lang w:val="en-US"/>
        </w:rPr>
        <w:t xml:space="preserve"> structures´ this is often used to refer to the way </w:t>
      </w:r>
      <w:r w:rsidR="002E5C00">
        <w:rPr>
          <w:rFonts w:ascii="Arial Narrow" w:hAnsi="Arial Narrow"/>
          <w:lang w:val="en-US"/>
        </w:rPr>
        <w:t>LM</w:t>
      </w:r>
      <w:r w:rsidRPr="00925E67">
        <w:rPr>
          <w:rFonts w:ascii="Arial Narrow" w:hAnsi="Arial Narrow"/>
          <w:lang w:val="en-US"/>
        </w:rPr>
        <w:t xml:space="preserve">s are structured or configured, which is a different matter. </w:t>
      </w:r>
    </w:p>
    <w:p w:rsidR="00104D52" w:rsidRPr="00925E67" w:rsidRDefault="00104D52" w:rsidP="0056414B">
      <w:pPr>
        <w:spacing w:after="0"/>
        <w:contextualSpacing/>
        <w:rPr>
          <w:rFonts w:ascii="Arial Narrow" w:hAnsi="Arial Narrow"/>
          <w:lang w:val="en-US"/>
        </w:rPr>
      </w:pPr>
    </w:p>
    <w:p w:rsidR="00104D52" w:rsidRPr="00925E67" w:rsidRDefault="00104D52" w:rsidP="0056414B">
      <w:pPr>
        <w:spacing w:after="0"/>
        <w:contextualSpacing/>
        <w:rPr>
          <w:rFonts w:ascii="Arial Narrow" w:hAnsi="Arial Narrow"/>
          <w:iCs/>
          <w:lang w:val="en-US"/>
        </w:rPr>
      </w:pPr>
      <w:r w:rsidRPr="00925E67">
        <w:rPr>
          <w:rFonts w:ascii="Arial Narrow" w:hAnsi="Arial Narrow"/>
          <w:iCs/>
          <w:lang w:val="en-US"/>
        </w:rPr>
        <w:t xml:space="preserve">In order to execute their work-orientated plans and actions, </w:t>
      </w:r>
      <w:r w:rsidR="002E5C00">
        <w:rPr>
          <w:rFonts w:ascii="Arial Narrow" w:hAnsi="Arial Narrow"/>
          <w:iCs/>
          <w:lang w:val="en-US"/>
        </w:rPr>
        <w:t>LM</w:t>
      </w:r>
      <w:r w:rsidRPr="00925E67">
        <w:rPr>
          <w:rFonts w:ascii="Arial Narrow" w:hAnsi="Arial Narrow"/>
          <w:i/>
          <w:iCs/>
          <w:lang w:val="en-US"/>
        </w:rPr>
        <w:t xml:space="preserve"> </w:t>
      </w:r>
      <w:r w:rsidRPr="00925E67">
        <w:rPr>
          <w:rFonts w:ascii="Arial Narrow" w:hAnsi="Arial Narrow"/>
          <w:iCs/>
          <w:lang w:val="en-US"/>
        </w:rPr>
        <w:t xml:space="preserve">agents have to engage with a variety of </w:t>
      </w:r>
      <w:r w:rsidRPr="00925E67">
        <w:rPr>
          <w:rFonts w:ascii="Arial Narrow" w:hAnsi="Arial Narrow"/>
          <w:i/>
          <w:iCs/>
          <w:lang w:val="en-US"/>
        </w:rPr>
        <w:t>social structures</w:t>
      </w:r>
      <w:r w:rsidRPr="00925E67">
        <w:rPr>
          <w:rFonts w:ascii="Arial Narrow" w:hAnsi="Arial Narrow"/>
          <w:iCs/>
          <w:lang w:val="en-US"/>
        </w:rPr>
        <w:t xml:space="preserve">. The social structures of class, for example, constrain and enable the access of </w:t>
      </w:r>
      <w:r w:rsidR="002E5C00">
        <w:rPr>
          <w:rFonts w:ascii="Arial Narrow" w:hAnsi="Arial Narrow"/>
          <w:iCs/>
          <w:lang w:val="en-US"/>
        </w:rPr>
        <w:t>LM</w:t>
      </w:r>
      <w:r w:rsidRPr="00925E67">
        <w:rPr>
          <w:rFonts w:ascii="Arial Narrow" w:hAnsi="Arial Narrow"/>
          <w:iCs/>
          <w:lang w:val="en-US"/>
        </w:rPr>
        <w:t xml:space="preserve"> agents to education and, thereby, to various </w:t>
      </w:r>
      <w:r w:rsidR="002E5C00">
        <w:rPr>
          <w:rFonts w:ascii="Arial Narrow" w:hAnsi="Arial Narrow"/>
          <w:iCs/>
          <w:lang w:val="en-US"/>
        </w:rPr>
        <w:t>LM</w:t>
      </w:r>
      <w:r w:rsidRPr="00925E67">
        <w:rPr>
          <w:rFonts w:ascii="Arial Narrow" w:hAnsi="Arial Narrow"/>
          <w:iCs/>
          <w:lang w:val="en-US"/>
        </w:rPr>
        <w:t xml:space="preserve"> segments. Working class and middle class youths do not always attend different schools, but they often do. Not all middle class youths do better in school than </w:t>
      </w:r>
      <w:r w:rsidR="001D4214">
        <w:rPr>
          <w:rFonts w:ascii="Arial Narrow" w:hAnsi="Arial Narrow"/>
          <w:iCs/>
          <w:lang w:val="en-US"/>
        </w:rPr>
        <w:t xml:space="preserve">their </w:t>
      </w:r>
      <w:r w:rsidRPr="00925E67">
        <w:rPr>
          <w:rFonts w:ascii="Arial Narrow" w:hAnsi="Arial Narrow"/>
          <w:iCs/>
          <w:lang w:val="en-US"/>
        </w:rPr>
        <w:t xml:space="preserve">working class counterparts, but most do. Not all middle class youths attend the `top´ universities, but more middle class youths than working class youths do. On the basis of their educational experiences, middle class youths tend to progress to </w:t>
      </w:r>
      <w:r w:rsidRPr="00925E67">
        <w:rPr>
          <w:rFonts w:ascii="Arial Narrow" w:hAnsi="Arial Narrow"/>
          <w:lang w:val="en-US"/>
        </w:rPr>
        <w:t xml:space="preserve">jobs in higher socio-economic echelons. One outcome of this is a </w:t>
      </w:r>
      <w:r w:rsidR="002E5C00">
        <w:rPr>
          <w:rFonts w:ascii="Arial Narrow" w:hAnsi="Arial Narrow"/>
          <w:lang w:val="en-US"/>
        </w:rPr>
        <w:t>LM</w:t>
      </w:r>
      <w:r w:rsidRPr="00925E67">
        <w:rPr>
          <w:rFonts w:ascii="Arial Narrow" w:hAnsi="Arial Narrow"/>
          <w:lang w:val="en-US"/>
        </w:rPr>
        <w:t xml:space="preserve"> horizontally and vertically segregated by class.</w:t>
      </w:r>
      <w:r w:rsidRPr="00925E67">
        <w:rPr>
          <w:rFonts w:ascii="Arial Narrow" w:hAnsi="Arial Narrow"/>
          <w:iCs/>
          <w:lang w:val="en-US"/>
        </w:rPr>
        <w:t xml:space="preserve"> In his classic book </w:t>
      </w:r>
      <w:r w:rsidRPr="00925E67">
        <w:rPr>
          <w:rFonts w:ascii="Arial Narrow" w:hAnsi="Arial Narrow"/>
          <w:i/>
          <w:iCs/>
          <w:lang w:val="en-US"/>
        </w:rPr>
        <w:t xml:space="preserve">Learning to </w:t>
      </w:r>
      <w:r w:rsidR="00565DA3">
        <w:rPr>
          <w:rFonts w:ascii="Arial Narrow" w:hAnsi="Arial Narrow"/>
          <w:i/>
          <w:iCs/>
          <w:lang w:val="en-US"/>
        </w:rPr>
        <w:t>Labour</w:t>
      </w:r>
      <w:r w:rsidRPr="00925E67">
        <w:rPr>
          <w:rFonts w:ascii="Arial Narrow" w:hAnsi="Arial Narrow"/>
          <w:iCs/>
          <w:lang w:val="en-US"/>
        </w:rPr>
        <w:t xml:space="preserve">, subtitled </w:t>
      </w:r>
      <w:r w:rsidRPr="00925E67">
        <w:rPr>
          <w:rFonts w:ascii="Arial Narrow" w:hAnsi="Arial Narrow"/>
          <w:i/>
          <w:iCs/>
          <w:lang w:val="en-US"/>
        </w:rPr>
        <w:t>How Working Class Kids Get Working Class Jobs</w:t>
      </w:r>
      <w:r w:rsidRPr="00925E67">
        <w:rPr>
          <w:rFonts w:ascii="Arial Narrow" w:hAnsi="Arial Narrow"/>
          <w:iCs/>
          <w:lang w:val="en-US"/>
        </w:rPr>
        <w:t>, Willis opens with the following comment:</w:t>
      </w:r>
    </w:p>
    <w:p w:rsidR="00104D52" w:rsidRPr="00925E67" w:rsidRDefault="00104D52" w:rsidP="0056414B">
      <w:pPr>
        <w:spacing w:after="0"/>
        <w:contextualSpacing/>
        <w:rPr>
          <w:rFonts w:ascii="Arial Narrow" w:hAnsi="Arial Narrow"/>
          <w:iCs/>
          <w:lang w:val="en-US"/>
        </w:rPr>
      </w:pPr>
    </w:p>
    <w:p w:rsidR="00104D52" w:rsidRPr="00925E67" w:rsidRDefault="00104D52" w:rsidP="0056414B">
      <w:pPr>
        <w:spacing w:after="0"/>
        <w:ind w:left="567" w:right="567"/>
        <w:contextualSpacing/>
        <w:rPr>
          <w:rFonts w:ascii="Arial Narrow" w:hAnsi="Arial Narrow"/>
          <w:iCs/>
          <w:lang w:val="en-US"/>
        </w:rPr>
      </w:pPr>
      <w:r w:rsidRPr="00925E67">
        <w:rPr>
          <w:rFonts w:ascii="Arial Narrow" w:hAnsi="Arial Narrow"/>
          <w:iCs/>
          <w:lang w:val="en-US"/>
        </w:rPr>
        <w:t>The difficult thing to explain about how middle class kids get middle class jobs is why others let them. The difficult thing to explain about how working class kids get working class jobs is why they let themselves (Willis1980: 1).</w:t>
      </w:r>
    </w:p>
    <w:p w:rsidR="00104D52" w:rsidRPr="00925E67" w:rsidRDefault="00104D52" w:rsidP="0056414B">
      <w:pPr>
        <w:spacing w:after="0"/>
        <w:contextualSpacing/>
        <w:rPr>
          <w:rFonts w:ascii="Arial Narrow" w:hAnsi="Arial Narrow"/>
          <w:iCs/>
          <w:lang w:val="en-US"/>
        </w:rPr>
      </w:pPr>
    </w:p>
    <w:p w:rsidR="00104D52" w:rsidRPr="00925E67" w:rsidRDefault="00104D52" w:rsidP="0056414B">
      <w:pPr>
        <w:spacing w:after="0"/>
        <w:contextualSpacing/>
        <w:rPr>
          <w:rFonts w:ascii="Arial Narrow" w:hAnsi="Arial Narrow"/>
          <w:lang w:val="en-US"/>
        </w:rPr>
      </w:pPr>
      <w:r w:rsidRPr="00925E67">
        <w:rPr>
          <w:rFonts w:ascii="Arial Narrow" w:hAnsi="Arial Narrow" w:cs="Sabon-Roman"/>
          <w:lang w:val="en-US"/>
        </w:rPr>
        <w:t>To e</w:t>
      </w:r>
      <w:r w:rsidRPr="00925E67">
        <w:rPr>
          <w:rFonts w:ascii="Arial Narrow" w:hAnsi="Arial Narrow" w:cs="Arial"/>
          <w:lang w:val="en-US"/>
        </w:rPr>
        <w:t xml:space="preserve">xplain how </w:t>
      </w:r>
      <w:r w:rsidR="001D4214">
        <w:rPr>
          <w:rFonts w:ascii="Arial Narrow" w:hAnsi="Arial Narrow" w:cs="Arial"/>
          <w:lang w:val="en-US"/>
        </w:rPr>
        <w:t xml:space="preserve">class structures </w:t>
      </w:r>
      <w:r w:rsidRPr="00925E67">
        <w:rPr>
          <w:rFonts w:ascii="Arial Narrow" w:hAnsi="Arial Narrow" w:cs="Sabon-Roman"/>
          <w:lang w:val="en-US"/>
        </w:rPr>
        <w:t xml:space="preserve">are simultaneously </w:t>
      </w:r>
      <w:r w:rsidR="002E5C00">
        <w:rPr>
          <w:rFonts w:ascii="Arial Narrow" w:hAnsi="Arial Narrow" w:cs="Sabon-Roman"/>
          <w:lang w:val="en-US"/>
        </w:rPr>
        <w:t>LM</w:t>
      </w:r>
      <w:r w:rsidR="001D4214">
        <w:rPr>
          <w:rFonts w:ascii="Arial Narrow" w:hAnsi="Arial Narrow" w:cs="Sabon-Roman"/>
          <w:lang w:val="en-US"/>
        </w:rPr>
        <w:t xml:space="preserve"> </w:t>
      </w:r>
      <w:r w:rsidRPr="00925E67">
        <w:rPr>
          <w:rFonts w:ascii="Arial Narrow" w:hAnsi="Arial Narrow" w:cs="Sabon-Roman"/>
          <w:lang w:val="en-US"/>
        </w:rPr>
        <w:t xml:space="preserve">structures is to explain </w:t>
      </w:r>
      <w:r w:rsidRPr="00925E67">
        <w:rPr>
          <w:rFonts w:ascii="Arial Narrow" w:hAnsi="Arial Narrow" w:cs="Arial"/>
          <w:lang w:val="en-US"/>
        </w:rPr>
        <w:t xml:space="preserve">how </w:t>
      </w:r>
      <w:r w:rsidR="002E5C00">
        <w:rPr>
          <w:rFonts w:ascii="Arial Narrow" w:hAnsi="Arial Narrow"/>
          <w:lang w:val="en-US"/>
        </w:rPr>
        <w:t>LM</w:t>
      </w:r>
      <w:r w:rsidRPr="00925E67">
        <w:rPr>
          <w:rFonts w:ascii="Arial Narrow" w:hAnsi="Arial Narrow"/>
          <w:lang w:val="en-US"/>
        </w:rPr>
        <w:t>s are, for example, horizontally and vertically segregated by class. In this way, these social structures come to</w:t>
      </w:r>
      <w:r w:rsidRPr="00925E67">
        <w:rPr>
          <w:rFonts w:ascii="Arial Narrow" w:hAnsi="Arial Narrow" w:cs="Arial"/>
          <w:lang w:val="en-US"/>
        </w:rPr>
        <w:t xml:space="preserve"> </w:t>
      </w:r>
      <w:r w:rsidRPr="00925E67">
        <w:rPr>
          <w:rFonts w:ascii="Arial Narrow" w:hAnsi="Arial Narrow"/>
          <w:lang w:val="en-US"/>
        </w:rPr>
        <w:t xml:space="preserve">partly </w:t>
      </w:r>
      <w:r w:rsidRPr="00925E67">
        <w:rPr>
          <w:rFonts w:ascii="Arial Narrow" w:hAnsi="Arial Narrow"/>
          <w:i/>
          <w:lang w:val="en-US"/>
        </w:rPr>
        <w:t>constitute</w:t>
      </w:r>
      <w:r w:rsidRPr="00925E67">
        <w:rPr>
          <w:rFonts w:ascii="Arial Narrow" w:hAnsi="Arial Narrow"/>
          <w:lang w:val="en-US"/>
        </w:rPr>
        <w:t xml:space="preserve"> </w:t>
      </w:r>
      <w:r w:rsidR="002E5C00">
        <w:rPr>
          <w:rFonts w:ascii="Arial Narrow" w:hAnsi="Arial Narrow"/>
          <w:lang w:val="en-US"/>
        </w:rPr>
        <w:t>LM</w:t>
      </w:r>
      <w:r w:rsidRPr="00925E67">
        <w:rPr>
          <w:rFonts w:ascii="Arial Narrow" w:hAnsi="Arial Narrow"/>
          <w:lang w:val="en-US"/>
        </w:rPr>
        <w:t>s.</w:t>
      </w:r>
    </w:p>
    <w:p w:rsidR="001B7EB5" w:rsidRDefault="001B7EB5" w:rsidP="0056414B">
      <w:pPr>
        <w:spacing w:after="0"/>
        <w:contextualSpacing/>
        <w:rPr>
          <w:rFonts w:ascii="Arial Narrow" w:hAnsi="Arial Narrow"/>
          <w:bCs/>
          <w:highlight w:val="yellow"/>
          <w:lang w:val="en-US"/>
        </w:rPr>
      </w:pPr>
    </w:p>
    <w:p w:rsidR="00104D52" w:rsidRPr="00925E67" w:rsidRDefault="00F711FB" w:rsidP="0056414B">
      <w:pPr>
        <w:spacing w:after="0"/>
        <w:contextualSpacing/>
        <w:rPr>
          <w:rFonts w:ascii="Arial Narrow" w:hAnsi="Arial Narrow"/>
          <w:b/>
          <w:i/>
          <w:lang w:val="en-US"/>
        </w:rPr>
      </w:pPr>
      <w:r w:rsidRPr="00925E67">
        <w:rPr>
          <w:rFonts w:ascii="Arial Narrow" w:hAnsi="Arial Narrow" w:cs="Arial"/>
          <w:b/>
          <w:i/>
          <w:lang w:val="en-US"/>
        </w:rPr>
        <w:t>5</w:t>
      </w:r>
      <w:r w:rsidR="00104D52" w:rsidRPr="00925E67">
        <w:rPr>
          <w:rFonts w:ascii="Arial Narrow" w:hAnsi="Arial Narrow" w:cs="Arial"/>
          <w:b/>
          <w:i/>
          <w:lang w:val="en-US"/>
        </w:rPr>
        <w:t>.4 Mechanisms</w:t>
      </w:r>
    </w:p>
    <w:p w:rsidR="00104D52" w:rsidRPr="005431AF" w:rsidRDefault="0012684B" w:rsidP="0056414B">
      <w:pPr>
        <w:spacing w:after="0"/>
        <w:contextualSpacing/>
        <w:rPr>
          <w:rFonts w:ascii="Arial Narrow" w:hAnsi="Arial Narrow"/>
          <w:iCs/>
          <w:lang w:val="en-US"/>
        </w:rPr>
      </w:pPr>
      <w:r>
        <w:rPr>
          <w:rFonts w:ascii="Arial Narrow" w:hAnsi="Arial Narrow"/>
          <w:iCs/>
          <w:lang w:val="en-US"/>
        </w:rPr>
        <w:t xml:space="preserve">I use the </w:t>
      </w:r>
      <w:r w:rsidR="00CE5A1E" w:rsidRPr="00925E67">
        <w:rPr>
          <w:rFonts w:ascii="Arial Narrow" w:hAnsi="Arial Narrow"/>
          <w:iCs/>
          <w:lang w:val="en-US"/>
        </w:rPr>
        <w:t>term `mechanism</w:t>
      </w:r>
      <w:r w:rsidR="00CE5A1E">
        <w:rPr>
          <w:rFonts w:ascii="Arial Narrow" w:hAnsi="Arial Narrow"/>
          <w:iCs/>
          <w:lang w:val="en-US"/>
        </w:rPr>
        <w:t>s</w:t>
      </w:r>
      <w:r w:rsidR="00CE5A1E" w:rsidRPr="00925E67">
        <w:rPr>
          <w:rFonts w:ascii="Arial Narrow" w:hAnsi="Arial Narrow"/>
          <w:iCs/>
          <w:lang w:val="en-US"/>
        </w:rPr>
        <w:t xml:space="preserve">´ </w:t>
      </w:r>
      <w:r>
        <w:rPr>
          <w:rFonts w:ascii="Arial Narrow" w:hAnsi="Arial Narrow"/>
          <w:iCs/>
          <w:lang w:val="en-US"/>
        </w:rPr>
        <w:t xml:space="preserve">to refer to </w:t>
      </w:r>
      <w:r w:rsidRPr="0012684B">
        <w:rPr>
          <w:rFonts w:ascii="Arial Narrow" w:hAnsi="Arial Narrow"/>
          <w:i/>
          <w:iCs/>
          <w:lang w:val="en-US"/>
        </w:rPr>
        <w:t>s</w:t>
      </w:r>
      <w:r w:rsidR="00CE5A1E" w:rsidRPr="005F2CDB">
        <w:rPr>
          <w:rFonts w:ascii="Arial Narrow" w:hAnsi="Arial Narrow"/>
          <w:i/>
          <w:iCs/>
          <w:lang w:val="en-US"/>
        </w:rPr>
        <w:t>ocial</w:t>
      </w:r>
      <w:r w:rsidR="00CE5A1E" w:rsidRPr="001D7CE5">
        <w:rPr>
          <w:rFonts w:ascii="Arial Narrow" w:hAnsi="Arial Narrow"/>
          <w:i/>
          <w:iCs/>
          <w:lang w:val="en-US"/>
        </w:rPr>
        <w:t xml:space="preserve"> </w:t>
      </w:r>
      <w:r>
        <w:rPr>
          <w:rFonts w:ascii="Arial Narrow" w:hAnsi="Arial Narrow"/>
          <w:iCs/>
          <w:lang w:val="en-US"/>
        </w:rPr>
        <w:t>apparatuses, contrivances or</w:t>
      </w:r>
      <w:r w:rsidR="00CE5A1E" w:rsidRPr="001D7CE5">
        <w:rPr>
          <w:rFonts w:ascii="Arial Narrow" w:hAnsi="Arial Narrow"/>
          <w:iCs/>
          <w:lang w:val="en-US"/>
        </w:rPr>
        <w:t xml:space="preserve"> </w:t>
      </w:r>
      <w:r w:rsidR="00CE5A1E">
        <w:rPr>
          <w:rFonts w:ascii="Arial Narrow" w:hAnsi="Arial Narrow"/>
          <w:iCs/>
          <w:lang w:val="en-US"/>
        </w:rPr>
        <w:t>devices</w:t>
      </w:r>
      <w:r>
        <w:rPr>
          <w:rFonts w:ascii="Arial Narrow" w:hAnsi="Arial Narrow"/>
          <w:iCs/>
          <w:lang w:val="en-US"/>
        </w:rPr>
        <w:t xml:space="preserve"> – e.g. devices </w:t>
      </w:r>
      <w:r w:rsidR="005F2CDB" w:rsidRPr="00925E67">
        <w:rPr>
          <w:rFonts w:ascii="Arial Narrow" w:hAnsi="Arial Narrow"/>
          <w:iCs/>
          <w:lang w:val="en-US"/>
        </w:rPr>
        <w:t>for recruiting</w:t>
      </w:r>
      <w:r w:rsidR="005F2CDB">
        <w:rPr>
          <w:rFonts w:ascii="Arial Narrow" w:hAnsi="Arial Narrow"/>
          <w:iCs/>
          <w:lang w:val="en-US"/>
        </w:rPr>
        <w:t xml:space="preserve"> such </w:t>
      </w:r>
      <w:r w:rsidR="005F2CDB" w:rsidRPr="00925E67">
        <w:rPr>
          <w:rFonts w:ascii="Arial Narrow" w:hAnsi="Arial Narrow"/>
          <w:iCs/>
          <w:lang w:val="en-US"/>
        </w:rPr>
        <w:t xml:space="preserve">as </w:t>
      </w:r>
      <w:r w:rsidR="005F2CDB">
        <w:rPr>
          <w:rFonts w:ascii="Arial Narrow" w:hAnsi="Arial Narrow"/>
          <w:iCs/>
          <w:lang w:val="en-US"/>
        </w:rPr>
        <w:t>interviews</w:t>
      </w:r>
      <w:r w:rsidR="0021460F">
        <w:rPr>
          <w:rFonts w:ascii="Arial Narrow" w:hAnsi="Arial Narrow"/>
          <w:iCs/>
          <w:lang w:val="en-US"/>
        </w:rPr>
        <w:t xml:space="preserve">; </w:t>
      </w:r>
      <w:r w:rsidR="005F2CDB">
        <w:rPr>
          <w:rFonts w:ascii="Arial Narrow" w:hAnsi="Arial Narrow"/>
          <w:iCs/>
          <w:lang w:val="en-US"/>
        </w:rPr>
        <w:t xml:space="preserve">apparatuses </w:t>
      </w:r>
      <w:r w:rsidR="0021460F">
        <w:rPr>
          <w:rFonts w:ascii="Arial Narrow" w:hAnsi="Arial Narrow"/>
          <w:iCs/>
          <w:lang w:val="en-US"/>
        </w:rPr>
        <w:t xml:space="preserve">of collective bargaining such as strikes; or </w:t>
      </w:r>
      <w:r w:rsidR="005F2CDB">
        <w:rPr>
          <w:rFonts w:ascii="Arial Narrow" w:hAnsi="Arial Narrow"/>
          <w:iCs/>
          <w:lang w:val="en-US"/>
        </w:rPr>
        <w:t>immigration controls</w:t>
      </w:r>
      <w:r w:rsidR="0021460F">
        <w:rPr>
          <w:rFonts w:ascii="Arial Narrow" w:hAnsi="Arial Narrow"/>
          <w:iCs/>
          <w:lang w:val="en-US"/>
        </w:rPr>
        <w:t>.</w:t>
      </w:r>
      <w:r w:rsidR="00D14752">
        <w:rPr>
          <w:rFonts w:ascii="Arial Narrow" w:hAnsi="Arial Narrow"/>
          <w:iCs/>
          <w:lang w:val="en-US"/>
        </w:rPr>
        <w:t xml:space="preserve"> </w:t>
      </w:r>
      <w:r w:rsidR="0021460F">
        <w:rPr>
          <w:rFonts w:ascii="Arial Narrow" w:hAnsi="Arial Narrow"/>
          <w:iCs/>
          <w:lang w:val="en-US"/>
        </w:rPr>
        <w:t>M</w:t>
      </w:r>
      <w:r w:rsidR="00104D52" w:rsidRPr="00925E67">
        <w:rPr>
          <w:rFonts w:ascii="Arial Narrow" w:hAnsi="Arial Narrow"/>
          <w:iCs/>
          <w:lang w:val="en-US"/>
        </w:rPr>
        <w:t>echanism</w:t>
      </w:r>
      <w:r w:rsidR="0021460F">
        <w:rPr>
          <w:rFonts w:ascii="Arial Narrow" w:hAnsi="Arial Narrow"/>
          <w:iCs/>
          <w:lang w:val="en-US"/>
        </w:rPr>
        <w:t>s differ from institutions</w:t>
      </w:r>
      <w:r w:rsidR="00D14752">
        <w:rPr>
          <w:rFonts w:ascii="Arial Narrow" w:hAnsi="Arial Narrow"/>
          <w:iCs/>
          <w:lang w:val="en-US"/>
        </w:rPr>
        <w:t xml:space="preserve"> because </w:t>
      </w:r>
      <w:r w:rsidR="00104D52" w:rsidRPr="00925E67">
        <w:rPr>
          <w:rFonts w:ascii="Arial Narrow" w:hAnsi="Arial Narrow"/>
          <w:iCs/>
          <w:lang w:val="en-US"/>
        </w:rPr>
        <w:t xml:space="preserve">mechanisms contain </w:t>
      </w:r>
      <w:r w:rsidR="00104D52" w:rsidRPr="00925E67">
        <w:rPr>
          <w:rFonts w:ascii="Arial Narrow" w:hAnsi="Arial Narrow"/>
          <w:i/>
          <w:iCs/>
          <w:lang w:val="en-US"/>
        </w:rPr>
        <w:t>both</w:t>
      </w:r>
      <w:r w:rsidR="00104D52" w:rsidRPr="00925E67">
        <w:rPr>
          <w:rFonts w:ascii="Arial Narrow" w:hAnsi="Arial Narrow"/>
          <w:iCs/>
          <w:lang w:val="en-US"/>
        </w:rPr>
        <w:t xml:space="preserve"> unconscious, habitually followed </w:t>
      </w:r>
      <w:r w:rsidR="00433B9B">
        <w:rPr>
          <w:rFonts w:ascii="Arial Narrow" w:hAnsi="Arial Narrow"/>
          <w:iCs/>
          <w:lang w:val="en-US"/>
        </w:rPr>
        <w:t>phenomena and co</w:t>
      </w:r>
      <w:r w:rsidR="00104D52" w:rsidRPr="00925E67">
        <w:rPr>
          <w:rFonts w:ascii="Arial Narrow" w:hAnsi="Arial Narrow"/>
          <w:iCs/>
          <w:lang w:val="en-US"/>
        </w:rPr>
        <w:t>nsciously followed</w:t>
      </w:r>
      <w:r w:rsidR="00433B9B">
        <w:rPr>
          <w:rFonts w:ascii="Arial Narrow" w:hAnsi="Arial Narrow"/>
          <w:iCs/>
          <w:lang w:val="en-US"/>
        </w:rPr>
        <w:t xml:space="preserve"> phenomena.</w:t>
      </w:r>
      <w:r w:rsidR="00D14752">
        <w:rPr>
          <w:rFonts w:ascii="Arial Narrow" w:hAnsi="Arial Narrow"/>
          <w:iCs/>
          <w:lang w:val="en-US"/>
        </w:rPr>
        <w:t xml:space="preserve"> Mechanisms differ from organi</w:t>
      </w:r>
      <w:r w:rsidR="003310A1">
        <w:rPr>
          <w:rFonts w:ascii="Arial Narrow" w:hAnsi="Arial Narrow"/>
          <w:iCs/>
          <w:lang w:val="en-US"/>
        </w:rPr>
        <w:t>s</w:t>
      </w:r>
      <w:r w:rsidR="00D14752">
        <w:rPr>
          <w:rFonts w:ascii="Arial Narrow" w:hAnsi="Arial Narrow"/>
          <w:iCs/>
          <w:lang w:val="en-US"/>
        </w:rPr>
        <w:t>ations because mechanisms do not contain agents</w:t>
      </w:r>
      <w:r w:rsidR="0021460F">
        <w:rPr>
          <w:rFonts w:ascii="Arial Narrow" w:hAnsi="Arial Narrow"/>
          <w:lang w:val="en-US"/>
        </w:rPr>
        <w:t>.</w:t>
      </w:r>
      <w:r w:rsidR="00104D52" w:rsidRPr="00925E67">
        <w:rPr>
          <w:rFonts w:ascii="Arial Narrow" w:hAnsi="Arial Narrow"/>
          <w:lang w:val="en-US"/>
        </w:rPr>
        <w:t xml:space="preserve"> </w:t>
      </w:r>
    </w:p>
    <w:p w:rsidR="00104D52" w:rsidRDefault="00104D52" w:rsidP="0056414B">
      <w:pPr>
        <w:spacing w:after="0"/>
        <w:contextualSpacing/>
        <w:rPr>
          <w:rFonts w:ascii="Arial Narrow" w:hAnsi="Arial Narrow"/>
          <w:lang w:val="en-US"/>
        </w:rPr>
      </w:pPr>
    </w:p>
    <w:p w:rsidR="00CE5A1E" w:rsidRPr="00706EFA" w:rsidRDefault="00682A6C" w:rsidP="00433B9B">
      <w:pPr>
        <w:spacing w:after="0"/>
        <w:ind w:left="851" w:hanging="851"/>
        <w:contextualSpacing/>
        <w:rPr>
          <w:rFonts w:ascii="Arial Narrow" w:hAnsi="Arial Narrow"/>
          <w:lang w:val="en-US"/>
        </w:rPr>
      </w:pPr>
      <w:r w:rsidRPr="00706EFA">
        <w:rPr>
          <w:rFonts w:ascii="Arial Narrow" w:hAnsi="Arial Narrow"/>
          <w:iCs/>
          <w:lang w:val="en-US"/>
        </w:rPr>
        <w:t>Definition</w:t>
      </w:r>
      <w:r w:rsidR="003310A1" w:rsidRPr="00706EFA">
        <w:rPr>
          <w:rFonts w:ascii="Arial Narrow" w:hAnsi="Arial Narrow"/>
          <w:iCs/>
          <w:lang w:val="en-US"/>
        </w:rPr>
        <w:t>:</w:t>
      </w:r>
      <w:r w:rsidR="00D14752" w:rsidRPr="00706EFA">
        <w:rPr>
          <w:rFonts w:ascii="Arial Narrow" w:hAnsi="Arial Narrow"/>
          <w:iCs/>
          <w:lang w:val="en-US"/>
        </w:rPr>
        <w:t xml:space="preserve"> </w:t>
      </w:r>
      <w:r w:rsidR="00CE5A1E" w:rsidRPr="00706EFA">
        <w:rPr>
          <w:rFonts w:ascii="Arial Narrow" w:hAnsi="Arial Narrow"/>
          <w:iCs/>
          <w:lang w:val="en-US"/>
        </w:rPr>
        <w:t xml:space="preserve">Mechanisms are systematic configurations </w:t>
      </w:r>
      <w:r w:rsidR="00CE5A1E" w:rsidRPr="00706EFA">
        <w:rPr>
          <w:rFonts w:ascii="Arial Narrow" w:hAnsi="Arial Narrow"/>
          <w:lang w:val="en-US"/>
        </w:rPr>
        <w:t>of</w:t>
      </w:r>
      <w:r w:rsidR="0021460F" w:rsidRPr="00706EFA">
        <w:rPr>
          <w:rFonts w:ascii="Arial Narrow" w:eastAsia="Calibri" w:hAnsi="Arial Narrow"/>
          <w:lang w:val="en-US"/>
        </w:rPr>
        <w:t xml:space="preserve"> </w:t>
      </w:r>
      <w:r w:rsidR="00433B9B" w:rsidRPr="00706EFA">
        <w:rPr>
          <w:rFonts w:ascii="Arial Narrow" w:hAnsi="Arial Narrow"/>
          <w:lang w:val="en-US"/>
        </w:rPr>
        <w:t xml:space="preserve">(a) </w:t>
      </w:r>
      <w:r w:rsidR="00433B9B" w:rsidRPr="00706EFA">
        <w:rPr>
          <w:rFonts w:ascii="Arial Narrow" w:eastAsia="Calibri" w:hAnsi="Arial Narrow"/>
          <w:lang w:val="en-US"/>
        </w:rPr>
        <w:t xml:space="preserve">agreements, </w:t>
      </w:r>
      <w:r w:rsidR="00433B9B" w:rsidRPr="00706EFA">
        <w:rPr>
          <w:rFonts w:ascii="Arial Narrow" w:hAnsi="Arial Narrow"/>
          <w:lang w:val="en-US"/>
        </w:rPr>
        <w:t xml:space="preserve">codes, customs, directives, duties, </w:t>
      </w:r>
      <w:r w:rsidR="00433B9B" w:rsidRPr="00706EFA">
        <w:rPr>
          <w:rFonts w:ascii="Arial Narrow" w:eastAsia="Calibri" w:hAnsi="Arial Narrow"/>
          <w:lang w:val="en-US"/>
        </w:rPr>
        <w:t>guidelines</w:t>
      </w:r>
      <w:r w:rsidR="00433B9B" w:rsidRPr="00706EFA">
        <w:rPr>
          <w:rFonts w:ascii="Arial Narrow" w:hAnsi="Arial Narrow"/>
          <w:lang w:val="en-US"/>
        </w:rPr>
        <w:t xml:space="preserve">, precedents, </w:t>
      </w:r>
      <w:r w:rsidR="00433B9B" w:rsidRPr="00706EFA">
        <w:rPr>
          <w:rFonts w:ascii="Arial Narrow" w:eastAsia="Calibri" w:hAnsi="Arial Narrow"/>
          <w:lang w:val="en-US"/>
        </w:rPr>
        <w:t xml:space="preserve">procedures, </w:t>
      </w:r>
      <w:r w:rsidR="00433B9B" w:rsidRPr="00706EFA">
        <w:rPr>
          <w:rFonts w:ascii="Arial Narrow" w:hAnsi="Arial Narrow"/>
          <w:lang w:val="en-US"/>
        </w:rPr>
        <w:t xml:space="preserve">regulations, </w:t>
      </w:r>
      <w:r w:rsidR="00433B9B" w:rsidRPr="00706EFA">
        <w:rPr>
          <w:rFonts w:ascii="Arial Narrow" w:eastAsia="Calibri" w:hAnsi="Arial Narrow"/>
          <w:lang w:val="en-US"/>
        </w:rPr>
        <w:t xml:space="preserve">responsibilities, rights, </w:t>
      </w:r>
      <w:r w:rsidR="00433B9B" w:rsidRPr="00706EFA">
        <w:rPr>
          <w:rFonts w:ascii="Arial Narrow" w:hAnsi="Arial Narrow"/>
          <w:lang w:val="en-US"/>
        </w:rPr>
        <w:t>routines, rules, scripts, standards and templates t</w:t>
      </w:r>
      <w:r w:rsidR="00433B9B" w:rsidRPr="00706EFA">
        <w:rPr>
          <w:rFonts w:ascii="Arial Narrow" w:eastAsia="Calibri" w:hAnsi="Arial Narrow"/>
          <w:lang w:val="en-US"/>
        </w:rPr>
        <w:t>hat are consciously</w:t>
      </w:r>
      <w:r w:rsidR="00433B9B" w:rsidRPr="00706EFA">
        <w:rPr>
          <w:rFonts w:ascii="Arial Narrow" w:hAnsi="Arial Narrow"/>
          <w:lang w:val="en-US"/>
        </w:rPr>
        <w:t xml:space="preserve"> reproduced or transformed by agents; and (b) customs, </w:t>
      </w:r>
      <w:r w:rsidR="00433B9B" w:rsidRPr="00706EFA">
        <w:rPr>
          <w:rFonts w:ascii="Arial Narrow" w:eastAsia="Calibri" w:hAnsi="Arial Narrow"/>
          <w:lang w:val="en-US"/>
        </w:rPr>
        <w:t>mores, norms, obligations, rituals</w:t>
      </w:r>
      <w:r w:rsidR="00433B9B" w:rsidRPr="00706EFA">
        <w:rPr>
          <w:rFonts w:ascii="Arial Narrow" w:hAnsi="Arial Narrow"/>
          <w:lang w:val="en-US"/>
        </w:rPr>
        <w:t xml:space="preserve">, rules and </w:t>
      </w:r>
      <w:r w:rsidR="00433B9B" w:rsidRPr="00706EFA">
        <w:rPr>
          <w:rFonts w:ascii="Arial Narrow" w:eastAsia="Calibri" w:hAnsi="Arial Narrow"/>
          <w:lang w:val="en-US"/>
        </w:rPr>
        <w:t>values</w:t>
      </w:r>
      <w:r w:rsidR="00433B9B" w:rsidRPr="00706EFA">
        <w:rPr>
          <w:rFonts w:ascii="Arial Narrow" w:hAnsi="Arial Narrow"/>
          <w:lang w:val="en-US"/>
        </w:rPr>
        <w:t xml:space="preserve"> that are </w:t>
      </w:r>
      <w:r w:rsidR="00433B9B" w:rsidRPr="00706EFA">
        <w:rPr>
          <w:rFonts w:ascii="Arial Narrow" w:eastAsia="Calibri" w:hAnsi="Arial Narrow"/>
          <w:lang w:val="en-US"/>
        </w:rPr>
        <w:t xml:space="preserve">unconsciously </w:t>
      </w:r>
      <w:r w:rsidR="00433B9B" w:rsidRPr="00706EFA">
        <w:rPr>
          <w:rFonts w:ascii="Arial Narrow" w:hAnsi="Arial Narrow"/>
          <w:lang w:val="en-US"/>
        </w:rPr>
        <w:t>reproduced or transformed by agents</w:t>
      </w:r>
      <w:r w:rsidR="003310A1" w:rsidRPr="00706EFA">
        <w:rPr>
          <w:rFonts w:ascii="Arial Narrow" w:hAnsi="Arial Narrow"/>
          <w:lang w:val="en-US"/>
        </w:rPr>
        <w:t>.</w:t>
      </w:r>
      <w:r w:rsidR="00CE5A1E" w:rsidRPr="00706EFA">
        <w:rPr>
          <w:rFonts w:ascii="Arial Narrow" w:hAnsi="Arial Narrow"/>
          <w:iCs/>
          <w:lang w:val="en-US"/>
        </w:rPr>
        <w:t xml:space="preserve"> </w:t>
      </w:r>
    </w:p>
    <w:p w:rsidR="00CE5A1E" w:rsidRDefault="00CE5A1E" w:rsidP="0056414B">
      <w:pPr>
        <w:spacing w:after="0"/>
        <w:contextualSpacing/>
        <w:rPr>
          <w:rFonts w:ascii="Arial Narrow" w:hAnsi="Arial Narrow"/>
          <w:lang w:val="en-US"/>
        </w:rPr>
      </w:pPr>
    </w:p>
    <w:p w:rsidR="00104D52" w:rsidRPr="00925E67" w:rsidRDefault="00104D52" w:rsidP="0056414B">
      <w:pPr>
        <w:spacing w:after="0"/>
        <w:contextualSpacing/>
        <w:rPr>
          <w:rFonts w:ascii="Arial Narrow" w:hAnsi="Arial Narrow"/>
          <w:iCs/>
          <w:lang w:val="en-US"/>
        </w:rPr>
      </w:pPr>
      <w:r w:rsidRPr="00925E67">
        <w:rPr>
          <w:rFonts w:ascii="Arial Narrow" w:hAnsi="Arial Narrow"/>
          <w:lang w:val="en-US"/>
        </w:rPr>
        <w:t xml:space="preserve">There are, of course, many mechanisms. What makes them </w:t>
      </w:r>
      <w:r w:rsidR="0021460F">
        <w:rPr>
          <w:rFonts w:ascii="Arial Narrow" w:hAnsi="Arial Narrow"/>
          <w:i/>
          <w:lang w:val="en-US"/>
        </w:rPr>
        <w:t xml:space="preserve">labour market </w:t>
      </w:r>
      <w:r w:rsidRPr="00925E67">
        <w:rPr>
          <w:rFonts w:ascii="Arial Narrow" w:hAnsi="Arial Narrow"/>
          <w:lang w:val="en-US"/>
        </w:rPr>
        <w:t xml:space="preserve">mechanisms is that they are </w:t>
      </w:r>
      <w:r w:rsidR="00D14752">
        <w:rPr>
          <w:rFonts w:ascii="Arial Narrow" w:hAnsi="Arial Narrow"/>
          <w:lang w:val="en-US"/>
        </w:rPr>
        <w:t xml:space="preserve">reproduced or transformed </w:t>
      </w:r>
      <w:r w:rsidRPr="00925E67">
        <w:rPr>
          <w:rFonts w:ascii="Arial Narrow" w:hAnsi="Arial Narrow" w:cs="Arial"/>
          <w:lang w:val="en-US"/>
        </w:rPr>
        <w:t xml:space="preserve">by agents </w:t>
      </w:r>
      <w:r w:rsidRPr="00925E67">
        <w:rPr>
          <w:rFonts w:ascii="Arial Narrow" w:hAnsi="Arial Narrow"/>
          <w:lang w:val="en-US"/>
        </w:rPr>
        <w:t xml:space="preserve">executing </w:t>
      </w:r>
      <w:r w:rsidRPr="00925E67">
        <w:rPr>
          <w:rFonts w:ascii="Arial Narrow" w:hAnsi="Arial Narrow" w:cs="Arial"/>
          <w:lang w:val="en-US"/>
        </w:rPr>
        <w:t xml:space="preserve">their specifically work-orientated </w:t>
      </w:r>
      <w:r w:rsidRPr="00925E67">
        <w:rPr>
          <w:rFonts w:ascii="Arial Narrow" w:hAnsi="Arial Narrow"/>
          <w:lang w:val="en-US"/>
        </w:rPr>
        <w:t xml:space="preserve">plans and actions. </w:t>
      </w:r>
      <w:r w:rsidRPr="00925E67">
        <w:rPr>
          <w:rFonts w:ascii="Arial Narrow" w:hAnsi="Arial Narrow"/>
          <w:iCs/>
          <w:lang w:val="en-US"/>
        </w:rPr>
        <w:t xml:space="preserve">Consider, for example, immigration controls as </w:t>
      </w:r>
      <w:r w:rsidR="002E5C00">
        <w:rPr>
          <w:rFonts w:ascii="Arial Narrow" w:hAnsi="Arial Narrow"/>
          <w:iCs/>
          <w:lang w:val="en-US"/>
        </w:rPr>
        <w:t>LM</w:t>
      </w:r>
      <w:r w:rsidR="001D4214">
        <w:rPr>
          <w:rFonts w:ascii="Arial Narrow" w:hAnsi="Arial Narrow"/>
          <w:iCs/>
          <w:lang w:val="en-US"/>
        </w:rPr>
        <w:t xml:space="preserve"> </w:t>
      </w:r>
      <w:r w:rsidRPr="00925E67">
        <w:rPr>
          <w:rFonts w:ascii="Arial Narrow" w:hAnsi="Arial Narrow"/>
          <w:iCs/>
          <w:lang w:val="en-US"/>
        </w:rPr>
        <w:t xml:space="preserve">mechanisms. Immigration controls are not simply phenomena that restrict the inflow of migrant </w:t>
      </w:r>
      <w:r w:rsidR="00565DA3">
        <w:rPr>
          <w:rFonts w:ascii="Arial Narrow" w:hAnsi="Arial Narrow"/>
          <w:iCs/>
          <w:lang w:val="en-US"/>
        </w:rPr>
        <w:t>labour</w:t>
      </w:r>
      <w:r w:rsidRPr="00925E67">
        <w:rPr>
          <w:rFonts w:ascii="Arial Narrow" w:hAnsi="Arial Narrow"/>
          <w:iCs/>
          <w:lang w:val="en-US"/>
        </w:rPr>
        <w:t xml:space="preserve">, like a tap turns water on and off. As Anderson (2010) </w:t>
      </w:r>
      <w:r w:rsidRPr="00925E67">
        <w:rPr>
          <w:rFonts w:ascii="Arial Narrow" w:hAnsi="Arial Narrow"/>
          <w:iCs/>
          <w:lang w:val="en-US"/>
        </w:rPr>
        <w:lastRenderedPageBreak/>
        <w:t xml:space="preserve">has argued recently, these mechanisms </w:t>
      </w:r>
      <w:r w:rsidRPr="00925E67">
        <w:rPr>
          <w:rFonts w:ascii="Arial Narrow" w:hAnsi="Arial Narrow"/>
          <w:i/>
          <w:iCs/>
          <w:lang w:val="en-US"/>
        </w:rPr>
        <w:t>actively produce</w:t>
      </w:r>
      <w:r w:rsidRPr="00925E67">
        <w:rPr>
          <w:rFonts w:ascii="Arial Narrow" w:hAnsi="Arial Narrow"/>
          <w:iCs/>
          <w:lang w:val="en-US"/>
        </w:rPr>
        <w:t xml:space="preserve"> certain forms of </w:t>
      </w:r>
      <w:r w:rsidR="00565DA3">
        <w:rPr>
          <w:rFonts w:ascii="Arial Narrow" w:hAnsi="Arial Narrow"/>
          <w:iCs/>
          <w:lang w:val="en-US"/>
        </w:rPr>
        <w:t>labour</w:t>
      </w:r>
      <w:r w:rsidRPr="00925E67">
        <w:rPr>
          <w:rFonts w:ascii="Arial Narrow" w:hAnsi="Arial Narrow"/>
          <w:iCs/>
          <w:lang w:val="en-US"/>
        </w:rPr>
        <w:t xml:space="preserve"> and, I would add, certain forms of </w:t>
      </w:r>
      <w:r w:rsidR="002E5C00">
        <w:rPr>
          <w:rFonts w:ascii="Arial Narrow" w:hAnsi="Arial Narrow"/>
          <w:iCs/>
          <w:lang w:val="en-US"/>
        </w:rPr>
        <w:t>LM</w:t>
      </w:r>
      <w:r w:rsidRPr="00925E67">
        <w:rPr>
          <w:rFonts w:ascii="Arial Narrow" w:hAnsi="Arial Narrow"/>
          <w:iCs/>
          <w:lang w:val="en-US"/>
        </w:rPr>
        <w:t>s:</w:t>
      </w:r>
    </w:p>
    <w:p w:rsidR="00104D52" w:rsidRPr="00925E67" w:rsidRDefault="00104D52" w:rsidP="0056414B">
      <w:pPr>
        <w:spacing w:after="0"/>
        <w:contextualSpacing/>
        <w:rPr>
          <w:rFonts w:ascii="Arial Narrow" w:hAnsi="Arial Narrow"/>
          <w:iCs/>
          <w:lang w:val="en-GB"/>
        </w:rPr>
      </w:pPr>
    </w:p>
    <w:p w:rsidR="00104D52" w:rsidRPr="00925E67" w:rsidRDefault="00104D52" w:rsidP="0056414B">
      <w:pPr>
        <w:autoSpaceDE w:val="0"/>
        <w:autoSpaceDN w:val="0"/>
        <w:adjustRightInd w:val="0"/>
        <w:spacing w:after="0"/>
        <w:ind w:left="567" w:right="567"/>
        <w:contextualSpacing/>
        <w:rPr>
          <w:rFonts w:ascii="Arial Narrow" w:hAnsi="Arial Narrow" w:cs="Sabon-Roman"/>
          <w:lang w:val="en-US"/>
        </w:rPr>
      </w:pPr>
      <w:r w:rsidRPr="00925E67">
        <w:rPr>
          <w:rFonts w:ascii="Arial Narrow" w:hAnsi="Arial Narrow" w:cs="Sabon-Roman"/>
          <w:lang w:val="en-US"/>
        </w:rPr>
        <w:t xml:space="preserve">Through the creation of categories of entrant, the imposition of employment relations and the construction of institutionalized uncertainty, immigration controls work to form types of </w:t>
      </w:r>
      <w:r w:rsidR="00565DA3">
        <w:rPr>
          <w:rFonts w:ascii="Arial Narrow" w:hAnsi="Arial Narrow" w:cs="Sabon-Roman"/>
          <w:lang w:val="en-US"/>
        </w:rPr>
        <w:t>labour</w:t>
      </w:r>
      <w:r w:rsidRPr="00925E67">
        <w:rPr>
          <w:rFonts w:ascii="Arial Narrow" w:hAnsi="Arial Narrow" w:cs="Sabon-Roman"/>
          <w:lang w:val="en-US"/>
        </w:rPr>
        <w:t xml:space="preserve"> with particular relations to employers and to </w:t>
      </w:r>
      <w:r w:rsidR="001470FB">
        <w:rPr>
          <w:rFonts w:ascii="Arial Narrow" w:hAnsi="Arial Narrow" w:cs="Sabon-Roman"/>
          <w:lang w:val="en-US"/>
        </w:rPr>
        <w:t>labour markets</w:t>
      </w:r>
      <w:r w:rsidRPr="00925E67">
        <w:rPr>
          <w:rFonts w:ascii="Arial Narrow" w:hAnsi="Arial Narrow" w:cs="Sabon-Roman"/>
          <w:lang w:val="en-US"/>
        </w:rPr>
        <w:t xml:space="preserve">. They combine with less formalized migratory processes to help produce ‘precarious workers’ that cluster in particular jobs and segments of the </w:t>
      </w:r>
      <w:r w:rsidR="001470FB">
        <w:rPr>
          <w:rFonts w:ascii="Arial Narrow" w:hAnsi="Arial Narrow" w:cs="Sabon-Roman"/>
          <w:lang w:val="en-US"/>
        </w:rPr>
        <w:t>labour markets</w:t>
      </w:r>
      <w:r w:rsidRPr="00925E67">
        <w:rPr>
          <w:rFonts w:ascii="Arial Narrow" w:hAnsi="Arial Narrow" w:cs="Sabon-Roman"/>
          <w:lang w:val="en-US"/>
        </w:rPr>
        <w:t xml:space="preserve"> (ibid: 301)</w:t>
      </w:r>
      <w:r w:rsidR="00EB6DCA">
        <w:rPr>
          <w:rFonts w:ascii="Arial Narrow" w:hAnsi="Arial Narrow" w:cs="Sabon-Roman"/>
          <w:lang w:val="en-US"/>
        </w:rPr>
        <w:t>.</w:t>
      </w:r>
    </w:p>
    <w:p w:rsidR="00104D52" w:rsidRPr="00925E67" w:rsidRDefault="00104D52" w:rsidP="0056414B">
      <w:pPr>
        <w:spacing w:after="0"/>
        <w:contextualSpacing/>
        <w:rPr>
          <w:rFonts w:ascii="Arial Narrow" w:hAnsi="Arial Narrow" w:cs="Sabon-Roman"/>
          <w:lang w:val="en-US"/>
        </w:rPr>
      </w:pPr>
    </w:p>
    <w:p w:rsidR="00104D52" w:rsidRPr="00925E67" w:rsidRDefault="00104D52" w:rsidP="0056414B">
      <w:pPr>
        <w:spacing w:after="0"/>
        <w:contextualSpacing/>
        <w:rPr>
          <w:rFonts w:ascii="Arial Narrow" w:hAnsi="Arial Narrow" w:cs="Sabon-Roman"/>
          <w:lang w:val="en-US"/>
        </w:rPr>
      </w:pPr>
      <w:r w:rsidRPr="00925E67">
        <w:rPr>
          <w:rFonts w:ascii="Arial Narrow" w:hAnsi="Arial Narrow" w:cs="Arial"/>
          <w:lang w:val="en-US"/>
        </w:rPr>
        <w:t xml:space="preserve">Anderson then goes on to explain three ways </w:t>
      </w:r>
      <w:r w:rsidRPr="00925E67">
        <w:rPr>
          <w:rFonts w:ascii="Arial Narrow" w:hAnsi="Arial Narrow" w:cs="Sabon-Roman"/>
          <w:lang w:val="en-US"/>
        </w:rPr>
        <w:t xml:space="preserve">in which immigration controls produce these </w:t>
      </w:r>
      <w:r w:rsidR="002E5C00">
        <w:rPr>
          <w:rFonts w:ascii="Arial Narrow" w:hAnsi="Arial Narrow" w:cs="Sabon-Roman"/>
          <w:lang w:val="en-US"/>
        </w:rPr>
        <w:t>LM</w:t>
      </w:r>
      <w:r w:rsidRPr="00925E67">
        <w:rPr>
          <w:rFonts w:ascii="Arial Narrow" w:hAnsi="Arial Narrow" w:cs="Sabon-Roman"/>
          <w:lang w:val="en-US"/>
        </w:rPr>
        <w:t xml:space="preserve"> segments: the creation of categories of entrant, the influencing of employment relations and the institutionalization of uncertainty (ibid: 307). Her main point is that migrant labo</w:t>
      </w:r>
      <w:r w:rsidR="00E842DD">
        <w:rPr>
          <w:rFonts w:ascii="Arial Narrow" w:hAnsi="Arial Narrow" w:cs="Sabon-Roman"/>
          <w:lang w:val="en-US"/>
        </w:rPr>
        <w:t>u</w:t>
      </w:r>
      <w:r w:rsidRPr="00925E67">
        <w:rPr>
          <w:rFonts w:ascii="Arial Narrow" w:hAnsi="Arial Narrow" w:cs="Sabon-Roman"/>
          <w:lang w:val="en-US"/>
        </w:rPr>
        <w:t xml:space="preserve">rers do not find themselves in precarious </w:t>
      </w:r>
      <w:r w:rsidR="002E5C00">
        <w:rPr>
          <w:rFonts w:ascii="Arial Narrow" w:hAnsi="Arial Narrow" w:cs="Sabon-Roman"/>
          <w:lang w:val="en-US"/>
        </w:rPr>
        <w:t>LM</w:t>
      </w:r>
      <w:r w:rsidRPr="00925E67">
        <w:rPr>
          <w:rFonts w:ascii="Arial Narrow" w:hAnsi="Arial Narrow" w:cs="Sabon-Roman"/>
          <w:lang w:val="en-US"/>
        </w:rPr>
        <w:t xml:space="preserve">s solely because of bad employers and the grey economy, but also because of the policies of the UK government and the politics of immigration. </w:t>
      </w:r>
    </w:p>
    <w:p w:rsidR="00104D52" w:rsidRDefault="00104D52" w:rsidP="0056414B">
      <w:pPr>
        <w:spacing w:after="0"/>
        <w:contextualSpacing/>
        <w:rPr>
          <w:rFonts w:ascii="Arial Narrow" w:hAnsi="Arial Narrow" w:cs="Sabon-Roman"/>
          <w:lang w:val="en-US"/>
        </w:rPr>
      </w:pPr>
    </w:p>
    <w:p w:rsidR="00783649" w:rsidRDefault="00104D52" w:rsidP="0056414B">
      <w:pPr>
        <w:spacing w:after="0"/>
        <w:contextualSpacing/>
        <w:rPr>
          <w:rFonts w:ascii="Arial Narrow" w:hAnsi="Arial Narrow" w:cs="Sabon-Roman"/>
          <w:lang w:val="en-US"/>
        </w:rPr>
      </w:pPr>
      <w:r w:rsidRPr="00925E67">
        <w:rPr>
          <w:rFonts w:ascii="Arial Narrow" w:hAnsi="Arial Narrow" w:cs="Sabon-Roman"/>
          <w:lang w:val="en-US"/>
        </w:rPr>
        <w:t>To e</w:t>
      </w:r>
      <w:r w:rsidRPr="00925E67">
        <w:rPr>
          <w:rFonts w:ascii="Arial Narrow" w:hAnsi="Arial Narrow" w:cs="Arial"/>
          <w:lang w:val="en-US"/>
        </w:rPr>
        <w:t xml:space="preserve">xplain how </w:t>
      </w:r>
      <w:r w:rsidR="002E5C00">
        <w:rPr>
          <w:rFonts w:ascii="Arial Narrow" w:hAnsi="Arial Narrow" w:cs="Sabon-Roman"/>
          <w:lang w:val="en-US"/>
        </w:rPr>
        <w:t>LM</w:t>
      </w:r>
      <w:r w:rsidRPr="00925E67">
        <w:rPr>
          <w:rFonts w:ascii="Arial Narrow" w:hAnsi="Arial Narrow" w:cs="Sabon-Roman"/>
          <w:lang w:val="en-US"/>
        </w:rPr>
        <w:t xml:space="preserve"> mechanisms create categories of entrant, influence employment relations and institutionalize uncertainty is to e</w:t>
      </w:r>
      <w:r w:rsidRPr="00925E67">
        <w:rPr>
          <w:rFonts w:ascii="Arial Narrow" w:hAnsi="Arial Narrow" w:cs="Arial"/>
          <w:lang w:val="en-US"/>
        </w:rPr>
        <w:t xml:space="preserve">xplain why </w:t>
      </w:r>
      <w:r w:rsidR="002E5C00">
        <w:rPr>
          <w:rFonts w:ascii="Arial Narrow" w:hAnsi="Arial Narrow" w:cs="Arial"/>
          <w:lang w:val="en-US"/>
        </w:rPr>
        <w:t>LM</w:t>
      </w:r>
      <w:r w:rsidRPr="00925E67">
        <w:rPr>
          <w:rFonts w:ascii="Arial Narrow" w:hAnsi="Arial Narrow" w:cs="Arial"/>
          <w:lang w:val="en-US"/>
        </w:rPr>
        <w:t xml:space="preserve">s are, for example, characterized by segments of </w:t>
      </w:r>
      <w:r w:rsidRPr="00925E67">
        <w:rPr>
          <w:rFonts w:ascii="Arial Narrow" w:hAnsi="Arial Narrow" w:cs="Sabon-Roman"/>
          <w:lang w:val="en-US"/>
        </w:rPr>
        <w:t xml:space="preserve">precarious migrant </w:t>
      </w:r>
      <w:r w:rsidR="00565DA3">
        <w:rPr>
          <w:rFonts w:ascii="Arial Narrow" w:hAnsi="Arial Narrow" w:cs="Sabon-Roman"/>
          <w:lang w:val="en-US"/>
        </w:rPr>
        <w:t>labour</w:t>
      </w:r>
      <w:r w:rsidRPr="00925E67">
        <w:rPr>
          <w:rFonts w:ascii="Arial Narrow" w:hAnsi="Arial Narrow" w:cs="Sabon-Roman"/>
          <w:lang w:val="en-US"/>
        </w:rPr>
        <w:t xml:space="preserve">. </w:t>
      </w:r>
    </w:p>
    <w:p w:rsidR="0021460F" w:rsidRDefault="0021460F" w:rsidP="0056414B">
      <w:pPr>
        <w:spacing w:after="0"/>
        <w:contextualSpacing/>
        <w:rPr>
          <w:rFonts w:ascii="Arial Narrow" w:hAnsi="Arial Narrow" w:cs="Sabon-Roman"/>
          <w:lang w:val="en-US"/>
        </w:rPr>
      </w:pPr>
    </w:p>
    <w:p w:rsidR="001B7EB5" w:rsidRPr="006652E5" w:rsidRDefault="006652E5" w:rsidP="001B7EB5">
      <w:pPr>
        <w:spacing w:after="0"/>
        <w:contextualSpacing/>
        <w:rPr>
          <w:rFonts w:ascii="Arial Narrow" w:hAnsi="Arial Narrow"/>
          <w:b/>
          <w:bCs/>
          <w:i/>
          <w:lang w:val="en-US"/>
        </w:rPr>
      </w:pPr>
      <w:r>
        <w:rPr>
          <w:rFonts w:ascii="Arial Narrow" w:hAnsi="Arial Narrow"/>
          <w:b/>
          <w:bCs/>
          <w:i/>
          <w:lang w:val="en-US"/>
        </w:rPr>
        <w:t>5.6 T</w:t>
      </w:r>
      <w:r w:rsidRPr="006652E5">
        <w:rPr>
          <w:rFonts w:ascii="Arial Narrow" w:hAnsi="Arial Narrow"/>
          <w:b/>
          <w:bCs/>
          <w:i/>
          <w:lang w:val="en-US"/>
        </w:rPr>
        <w:t xml:space="preserve">he </w:t>
      </w:r>
      <w:r w:rsidR="0068291C">
        <w:rPr>
          <w:rFonts w:ascii="Arial Narrow" w:hAnsi="Arial Narrow"/>
          <w:b/>
          <w:bCs/>
          <w:i/>
          <w:lang w:val="en-US"/>
        </w:rPr>
        <w:t>origin</w:t>
      </w:r>
      <w:r w:rsidRPr="006652E5">
        <w:rPr>
          <w:rFonts w:ascii="Arial Narrow" w:hAnsi="Arial Narrow"/>
          <w:b/>
          <w:bCs/>
          <w:i/>
          <w:lang w:val="en-US"/>
        </w:rPr>
        <w:t xml:space="preserve"> </w:t>
      </w:r>
      <w:r w:rsidRPr="00AC72BB">
        <w:rPr>
          <w:rFonts w:ascii="Arial Narrow" w:hAnsi="Arial Narrow"/>
          <w:b/>
          <w:bCs/>
          <w:i/>
          <w:lang w:val="en-US"/>
        </w:rPr>
        <w:t xml:space="preserve">of </w:t>
      </w:r>
      <w:r w:rsidR="00AC72BB" w:rsidRPr="00AC72BB">
        <w:rPr>
          <w:rFonts w:ascii="Arial Narrow" w:hAnsi="Arial Narrow"/>
          <w:b/>
          <w:i/>
          <w:lang w:val="en-US"/>
        </w:rPr>
        <w:t>LM</w:t>
      </w:r>
      <w:r w:rsidR="00AC72BB" w:rsidRPr="00AC72BB">
        <w:rPr>
          <w:rFonts w:ascii="Arial Narrow" w:hAnsi="Arial Narrow"/>
          <w:b/>
          <w:bCs/>
          <w:i/>
          <w:lang w:val="en-US"/>
        </w:rPr>
        <w:t xml:space="preserve"> </w:t>
      </w:r>
      <w:r w:rsidRPr="00AC72BB">
        <w:rPr>
          <w:rFonts w:ascii="Arial Narrow" w:hAnsi="Arial Narrow"/>
          <w:b/>
          <w:bCs/>
          <w:i/>
          <w:lang w:val="en-US"/>
        </w:rPr>
        <w:t>ISOMs</w:t>
      </w:r>
    </w:p>
    <w:p w:rsidR="001B7EB5" w:rsidRDefault="001B7EB5" w:rsidP="001B7EB5">
      <w:pPr>
        <w:spacing w:after="0"/>
        <w:contextualSpacing/>
        <w:rPr>
          <w:rFonts w:ascii="Arial Narrow" w:hAnsi="Arial Narrow" w:cs="Sabon-Roman"/>
          <w:lang w:val="en-US"/>
        </w:rPr>
      </w:pPr>
      <w:r>
        <w:rPr>
          <w:rFonts w:ascii="Arial Narrow" w:hAnsi="Arial Narrow"/>
          <w:bCs/>
          <w:lang w:val="en-US"/>
        </w:rPr>
        <w:t xml:space="preserve">Notice that, unlike the way OLEs treat LMIs, there is nothing fundamentally problematic about explaining the </w:t>
      </w:r>
      <w:r w:rsidR="0068291C">
        <w:rPr>
          <w:rFonts w:ascii="Arial Narrow" w:hAnsi="Arial Narrow"/>
          <w:bCs/>
          <w:lang w:val="en-US"/>
        </w:rPr>
        <w:t>origin</w:t>
      </w:r>
      <w:r w:rsidRPr="00A711F3">
        <w:rPr>
          <w:rFonts w:ascii="Arial Narrow" w:hAnsi="Arial Narrow"/>
          <w:bCs/>
          <w:lang w:val="en-US"/>
        </w:rPr>
        <w:t xml:space="preserve"> of </w:t>
      </w:r>
      <w:r w:rsidR="00AC72BB">
        <w:rPr>
          <w:rFonts w:ascii="Arial Narrow" w:hAnsi="Arial Narrow"/>
          <w:lang w:val="en-US"/>
        </w:rPr>
        <w:t>LM</w:t>
      </w:r>
      <w:r w:rsidR="00AC72BB">
        <w:rPr>
          <w:rFonts w:ascii="Arial Narrow" w:hAnsi="Arial Narrow"/>
          <w:bCs/>
          <w:lang w:val="en-US"/>
        </w:rPr>
        <w:t xml:space="preserve"> </w:t>
      </w:r>
      <w:r>
        <w:rPr>
          <w:rFonts w:ascii="Arial Narrow" w:hAnsi="Arial Narrow"/>
          <w:bCs/>
          <w:lang w:val="en-US"/>
        </w:rPr>
        <w:t>ISOMs</w:t>
      </w:r>
      <w:r>
        <w:rPr>
          <w:rFonts w:ascii="Arial Narrow" w:hAnsi="Arial Narrow" w:cs="Sabon-Roman"/>
          <w:lang w:val="en-US"/>
        </w:rPr>
        <w:t xml:space="preserve"> </w:t>
      </w:r>
      <w:r>
        <w:rPr>
          <w:rFonts w:ascii="Arial Narrow" w:hAnsi="Arial Narrow" w:cs="Sabon-Roman"/>
          <w:lang w:val="en-US"/>
        </w:rPr>
        <w:softHyphen/>
      </w:r>
      <w:r>
        <w:rPr>
          <w:rFonts w:ascii="Arial Narrow" w:hAnsi="Arial Narrow"/>
          <w:bCs/>
          <w:lang w:val="en-US"/>
        </w:rPr>
        <w:t xml:space="preserve">– which </w:t>
      </w:r>
      <w:r w:rsidR="0012684B">
        <w:rPr>
          <w:rFonts w:ascii="Arial Narrow" w:hAnsi="Arial Narrow"/>
          <w:bCs/>
          <w:lang w:val="en-US"/>
        </w:rPr>
        <w:t>is not to gainsay the difficulty of doing this</w:t>
      </w:r>
      <w:r>
        <w:rPr>
          <w:rFonts w:ascii="Arial Narrow" w:hAnsi="Arial Narrow"/>
          <w:bCs/>
          <w:lang w:val="en-US"/>
        </w:rPr>
        <w:t>.</w:t>
      </w:r>
      <w:r>
        <w:rPr>
          <w:rFonts w:ascii="Arial Narrow" w:hAnsi="Arial Narrow" w:cs="Sabon-Roman"/>
          <w:lang w:val="en-US"/>
        </w:rPr>
        <w:t xml:space="preserve"> Allow me to make this point via the example </w:t>
      </w:r>
      <w:r w:rsidR="0012684B">
        <w:rPr>
          <w:rFonts w:ascii="Arial Narrow" w:hAnsi="Arial Narrow" w:cs="Sabon-Roman"/>
          <w:lang w:val="en-US"/>
        </w:rPr>
        <w:t xml:space="preserve">of </w:t>
      </w:r>
      <w:r w:rsidRPr="00783649">
        <w:rPr>
          <w:rFonts w:ascii="Arial Narrow" w:hAnsi="Arial Narrow"/>
          <w:iCs/>
          <w:lang w:val="en-US"/>
        </w:rPr>
        <w:t>institutions</w:t>
      </w:r>
      <w:r>
        <w:rPr>
          <w:rFonts w:ascii="Arial Narrow" w:hAnsi="Arial Narrow"/>
          <w:iCs/>
          <w:lang w:val="en-US"/>
        </w:rPr>
        <w:t xml:space="preserve">. </w:t>
      </w:r>
      <w:r>
        <w:rPr>
          <w:rFonts w:ascii="Arial Narrow" w:hAnsi="Arial Narrow" w:cs="Sabon-Roman"/>
          <w:lang w:val="en-US"/>
        </w:rPr>
        <w:t xml:space="preserve"> </w:t>
      </w:r>
    </w:p>
    <w:p w:rsidR="001B7EB5" w:rsidRDefault="001B7EB5" w:rsidP="001B7EB5">
      <w:pPr>
        <w:spacing w:after="0"/>
        <w:contextualSpacing/>
        <w:rPr>
          <w:rFonts w:ascii="Arial Narrow" w:hAnsi="Arial Narrow" w:cs="Sabon-Roman"/>
          <w:lang w:val="en-US"/>
        </w:rPr>
      </w:pPr>
    </w:p>
    <w:p w:rsidR="001B7EB5" w:rsidRDefault="001B7EB5" w:rsidP="001B7EB5">
      <w:pPr>
        <w:spacing w:after="0"/>
        <w:contextualSpacing/>
        <w:rPr>
          <w:rFonts w:ascii="Arial Narrow" w:hAnsi="Arial Narrow"/>
          <w:lang w:val="en-US"/>
        </w:rPr>
      </w:pPr>
      <w:r>
        <w:rPr>
          <w:rFonts w:ascii="Arial Narrow" w:hAnsi="Arial Narrow" w:cs="Sabon-Roman"/>
          <w:lang w:val="en-US"/>
        </w:rPr>
        <w:t xml:space="preserve">It is not fundamentally problematic to </w:t>
      </w:r>
      <w:r>
        <w:rPr>
          <w:rFonts w:ascii="Arial Narrow" w:hAnsi="Arial Narrow"/>
          <w:bCs/>
          <w:lang w:val="en-US"/>
        </w:rPr>
        <w:t xml:space="preserve">explain the </w:t>
      </w:r>
      <w:r w:rsidR="0068291C">
        <w:rPr>
          <w:rFonts w:ascii="Arial Narrow" w:hAnsi="Arial Narrow"/>
          <w:bCs/>
          <w:lang w:val="en-US"/>
        </w:rPr>
        <w:t>origin</w:t>
      </w:r>
      <w:r w:rsidRPr="00A711F3">
        <w:rPr>
          <w:rFonts w:ascii="Arial Narrow" w:hAnsi="Arial Narrow"/>
          <w:bCs/>
          <w:lang w:val="en-US"/>
        </w:rPr>
        <w:t xml:space="preserve"> of </w:t>
      </w:r>
      <w:r>
        <w:rPr>
          <w:rFonts w:ascii="Arial Narrow" w:hAnsi="Arial Narrow"/>
          <w:bCs/>
          <w:lang w:val="en-US"/>
        </w:rPr>
        <w:t xml:space="preserve">gendered </w:t>
      </w:r>
      <w:r w:rsidRPr="00783649">
        <w:rPr>
          <w:rFonts w:ascii="Arial Narrow" w:hAnsi="Arial Narrow"/>
          <w:iCs/>
          <w:lang w:val="en-US"/>
        </w:rPr>
        <w:t xml:space="preserve">institutions </w:t>
      </w:r>
      <w:r>
        <w:rPr>
          <w:rFonts w:ascii="Arial Narrow" w:hAnsi="Arial Narrow"/>
          <w:lang w:val="en-US"/>
        </w:rPr>
        <w:t xml:space="preserve">and their </w:t>
      </w:r>
      <w:r w:rsidRPr="00925E67">
        <w:rPr>
          <w:rFonts w:ascii="Arial Narrow" w:hAnsi="Arial Narrow" w:cs="Sabon-Roman"/>
          <w:lang w:val="en-US"/>
        </w:rPr>
        <w:t>embodi</w:t>
      </w:r>
      <w:r>
        <w:rPr>
          <w:rFonts w:ascii="Arial Narrow" w:hAnsi="Arial Narrow" w:cs="Sabon-Roman"/>
          <w:lang w:val="en-US"/>
        </w:rPr>
        <w:t xml:space="preserve">ment as the </w:t>
      </w:r>
      <w:r w:rsidRPr="00925E67">
        <w:rPr>
          <w:rFonts w:ascii="Arial Narrow" w:hAnsi="Arial Narrow" w:cs="Sabon-Roman"/>
          <w:lang w:val="en-US"/>
        </w:rPr>
        <w:t>habits</w:t>
      </w:r>
      <w:r>
        <w:rPr>
          <w:rFonts w:ascii="Arial Narrow" w:hAnsi="Arial Narrow" w:cs="Sabon-Roman"/>
          <w:lang w:val="en-US"/>
        </w:rPr>
        <w:t xml:space="preserve"> of LM agent’s because institutions are conceived of as </w:t>
      </w:r>
      <w:r w:rsidRPr="009C2E31">
        <w:rPr>
          <w:rFonts w:ascii="Arial Narrow" w:hAnsi="Arial Narrow"/>
          <w:i/>
          <w:lang w:val="en-US"/>
        </w:rPr>
        <w:t>rules of thumb, unconsciously, implicitly and tacitly understood, and loosely followed</w:t>
      </w:r>
      <w:r>
        <w:rPr>
          <w:rFonts w:ascii="Arial Narrow" w:hAnsi="Arial Narrow"/>
          <w:lang w:val="en-US"/>
        </w:rPr>
        <w:t xml:space="preserve">, not </w:t>
      </w:r>
      <w:r w:rsidRPr="009C2E31">
        <w:rPr>
          <w:rFonts w:ascii="Arial Narrow" w:hAnsi="Arial Narrow"/>
          <w:i/>
          <w:lang w:val="en-US"/>
        </w:rPr>
        <w:t>precise rules, consciously, explicitly and non-tacitly understood,</w:t>
      </w:r>
      <w:r>
        <w:rPr>
          <w:rFonts w:ascii="Arial Narrow" w:hAnsi="Arial Narrow"/>
          <w:i/>
          <w:lang w:val="en-US"/>
        </w:rPr>
        <w:t xml:space="preserve"> </w:t>
      </w:r>
      <w:r w:rsidRPr="009C2E31">
        <w:rPr>
          <w:rFonts w:ascii="Arial Narrow" w:hAnsi="Arial Narrow"/>
          <w:i/>
          <w:lang w:val="en-US"/>
        </w:rPr>
        <w:t>and precisely followed.</w:t>
      </w:r>
      <w:r>
        <w:rPr>
          <w:rFonts w:ascii="Arial Narrow" w:hAnsi="Arial Narrow"/>
          <w:i/>
          <w:lang w:val="en-US"/>
        </w:rPr>
        <w:t xml:space="preserve"> </w:t>
      </w:r>
      <w:r>
        <w:rPr>
          <w:rFonts w:ascii="Arial Narrow" w:hAnsi="Arial Narrow"/>
          <w:lang w:val="en-US"/>
        </w:rPr>
        <w:t xml:space="preserve">I can do this </w:t>
      </w:r>
      <w:r w:rsidRPr="00EF03EC">
        <w:rPr>
          <w:rFonts w:ascii="Arial Narrow" w:hAnsi="Arial Narrow"/>
          <w:lang w:val="en-US"/>
        </w:rPr>
        <w:t xml:space="preserve">because I </w:t>
      </w:r>
      <w:r>
        <w:rPr>
          <w:rFonts w:ascii="Arial Narrow" w:hAnsi="Arial Narrow"/>
          <w:lang w:val="en-US"/>
        </w:rPr>
        <w:t>make no attempt to explain institutions as</w:t>
      </w:r>
      <w:r w:rsidRPr="00EF03EC">
        <w:rPr>
          <w:rFonts w:ascii="Arial Narrow" w:hAnsi="Arial Narrow"/>
          <w:lang w:val="en-US"/>
        </w:rPr>
        <w:t xml:space="preserve"> equilibrium </w:t>
      </w:r>
      <w:r w:rsidRPr="00EF03EC">
        <w:rPr>
          <w:rFonts w:ascii="Arial Narrow" w:hAnsi="Arial Narrow" w:cs="Sabon-Roman"/>
          <w:lang w:val="en-US"/>
        </w:rPr>
        <w:t>outcome</w:t>
      </w:r>
      <w:r>
        <w:rPr>
          <w:rFonts w:ascii="Arial Narrow" w:hAnsi="Arial Narrow" w:cs="Sabon-Roman"/>
          <w:lang w:val="en-US"/>
        </w:rPr>
        <w:t>s</w:t>
      </w:r>
      <w:r w:rsidRPr="00EF03EC">
        <w:rPr>
          <w:rFonts w:ascii="Arial Narrow" w:hAnsi="Arial Narrow" w:cs="Sabon-Roman"/>
          <w:lang w:val="en-US"/>
        </w:rPr>
        <w:t xml:space="preserve"> of rational choices</w:t>
      </w:r>
      <w:r>
        <w:rPr>
          <w:rFonts w:ascii="Arial Narrow" w:hAnsi="Arial Narrow" w:cs="Sabon-Roman"/>
          <w:lang w:val="en-US"/>
        </w:rPr>
        <w:t xml:space="preserve"> – and anyway, the concept of habitual (as opposed to deliberative) action is, quite literally, inconceivable within OLE. And I can do this because I make no attempt to mathematize institutions. It is also worth noting that I do not treat institutions as </w:t>
      </w:r>
      <w:r w:rsidRPr="00EF03EC">
        <w:rPr>
          <w:rFonts w:ascii="Arial Narrow" w:hAnsi="Arial Narrow"/>
          <w:lang w:val="en-US"/>
        </w:rPr>
        <w:t>exogeno</w:t>
      </w:r>
      <w:r>
        <w:rPr>
          <w:rFonts w:ascii="Arial Narrow" w:hAnsi="Arial Narrow"/>
          <w:lang w:val="en-US"/>
        </w:rPr>
        <w:t xml:space="preserve">usly pre-determined in some `economic´ </w:t>
      </w:r>
      <w:r w:rsidRPr="00EF03EC">
        <w:rPr>
          <w:rFonts w:ascii="Arial Narrow" w:hAnsi="Arial Narrow"/>
          <w:lang w:val="en-US"/>
        </w:rPr>
        <w:t>do</w:t>
      </w:r>
      <w:r>
        <w:rPr>
          <w:rFonts w:ascii="Arial Narrow" w:hAnsi="Arial Narrow"/>
          <w:lang w:val="en-US"/>
        </w:rPr>
        <w:t xml:space="preserve">main, where `economic transactions´ occur and, therefore, as `given´. This is because the concept of an `economic´ domain, somehow different from and exogenous to an `institutional´ domain, makes no sense within my framework.  </w:t>
      </w:r>
    </w:p>
    <w:p w:rsidR="001B7EB5" w:rsidRDefault="001B7EB5" w:rsidP="00CD1F79">
      <w:pPr>
        <w:tabs>
          <w:tab w:val="left" w:pos="2280"/>
          <w:tab w:val="left" w:pos="2700"/>
        </w:tabs>
        <w:spacing w:after="0"/>
        <w:contextualSpacing/>
        <w:rPr>
          <w:rFonts w:ascii="Arial Narrow" w:hAnsi="Arial Narrow"/>
          <w:lang w:val="en-US"/>
        </w:rPr>
      </w:pPr>
    </w:p>
    <w:p w:rsidR="00CD1F79" w:rsidRDefault="00124C9F" w:rsidP="00CD1F79">
      <w:pPr>
        <w:tabs>
          <w:tab w:val="left" w:pos="2280"/>
          <w:tab w:val="left" w:pos="2700"/>
        </w:tabs>
        <w:spacing w:after="0"/>
        <w:contextualSpacing/>
        <w:rPr>
          <w:rFonts w:ascii="Arial Narrow" w:hAnsi="Arial Narrow" w:cs="Arial"/>
          <w:lang w:val="en-US"/>
        </w:rPr>
      </w:pPr>
      <w:r>
        <w:rPr>
          <w:rFonts w:ascii="Arial Narrow" w:hAnsi="Arial Narrow"/>
          <w:lang w:val="en-US"/>
        </w:rPr>
        <w:t>So, t</w:t>
      </w:r>
      <w:r w:rsidR="00CD1F79" w:rsidRPr="009C3E17">
        <w:rPr>
          <w:rFonts w:ascii="Arial Narrow" w:hAnsi="Arial Narrow"/>
          <w:lang w:val="en-US"/>
        </w:rPr>
        <w:t xml:space="preserve">he </w:t>
      </w:r>
      <w:r w:rsidR="00CD1F79" w:rsidRPr="00D6072A">
        <w:rPr>
          <w:rFonts w:ascii="Arial Narrow" w:hAnsi="Arial Narrow" w:cs="Arial"/>
          <w:i/>
          <w:lang w:val="en-US"/>
        </w:rPr>
        <w:t>SELM</w:t>
      </w:r>
      <w:r w:rsidR="00CD1F79" w:rsidRPr="00D6072A">
        <w:rPr>
          <w:rFonts w:ascii="Arial Narrow" w:hAnsi="Arial Narrow" w:cs="Arial"/>
          <w:i/>
          <w:vertAlign w:val="superscript"/>
          <w:lang w:val="en-US"/>
        </w:rPr>
        <w:t>CR</w:t>
      </w:r>
      <w:r w:rsidR="00CD1F79">
        <w:rPr>
          <w:rFonts w:ascii="Arial Narrow" w:hAnsi="Arial Narrow" w:cs="Arial"/>
          <w:i/>
          <w:vertAlign w:val="superscript"/>
          <w:lang w:val="en-US"/>
        </w:rPr>
        <w:t xml:space="preserve"> </w:t>
      </w:r>
      <w:r w:rsidR="00CD1F79">
        <w:rPr>
          <w:rFonts w:ascii="Arial Narrow" w:hAnsi="Arial Narrow" w:cs="Arial"/>
          <w:lang w:val="en-US"/>
        </w:rPr>
        <w:t xml:space="preserve">perspective allows us to </w:t>
      </w:r>
      <w:r w:rsidR="00CD1F79" w:rsidRPr="00CD1F79">
        <w:rPr>
          <w:rFonts w:ascii="Arial Narrow" w:hAnsi="Arial Narrow"/>
          <w:lang w:val="en-US"/>
        </w:rPr>
        <w:t xml:space="preserve">explain and elaborate upon </w:t>
      </w:r>
      <w:r w:rsidR="003D5DB2">
        <w:rPr>
          <w:rFonts w:ascii="Arial Narrow" w:hAnsi="Arial Narrow"/>
          <w:lang w:val="en-US"/>
        </w:rPr>
        <w:t xml:space="preserve">LM </w:t>
      </w:r>
      <w:r w:rsidR="00CD1F79">
        <w:rPr>
          <w:rFonts w:ascii="Arial Narrow" w:hAnsi="Arial Narrow"/>
          <w:lang w:val="en-US"/>
        </w:rPr>
        <w:t>ISOMs.</w:t>
      </w:r>
      <w:r w:rsidR="005F01AC">
        <w:rPr>
          <w:rFonts w:ascii="Arial Narrow" w:hAnsi="Arial Narrow"/>
          <w:lang w:val="en-US"/>
        </w:rPr>
        <w:t xml:space="preserve"> </w:t>
      </w:r>
      <w:r w:rsidR="00CD1F79">
        <w:rPr>
          <w:rFonts w:ascii="Arial Narrow" w:hAnsi="Arial Narrow"/>
          <w:lang w:val="en-US"/>
        </w:rPr>
        <w:t>T</w:t>
      </w:r>
      <w:r w:rsidR="00EB6DCA">
        <w:rPr>
          <w:rFonts w:ascii="Arial Narrow" w:hAnsi="Arial Narrow"/>
          <w:lang w:val="en-US"/>
        </w:rPr>
        <w:t>ogether t</w:t>
      </w:r>
      <w:r w:rsidR="00CD1F79">
        <w:rPr>
          <w:rFonts w:ascii="Arial Narrow" w:hAnsi="Arial Narrow"/>
          <w:lang w:val="en-US"/>
        </w:rPr>
        <w:t>he</w:t>
      </w:r>
      <w:r w:rsidR="00EB6DCA">
        <w:rPr>
          <w:rFonts w:ascii="Arial Narrow" w:hAnsi="Arial Narrow"/>
          <w:lang w:val="en-US"/>
        </w:rPr>
        <w:t>y</w:t>
      </w:r>
      <w:r w:rsidR="00CD1F79">
        <w:rPr>
          <w:rFonts w:ascii="Arial Narrow" w:hAnsi="Arial Narrow"/>
          <w:lang w:val="en-US"/>
        </w:rPr>
        <w:t xml:space="preserve"> can be used to create a</w:t>
      </w:r>
      <w:r w:rsidR="00CD1F79">
        <w:rPr>
          <w:rFonts w:ascii="Arial Narrow" w:hAnsi="Arial Narrow" w:cs="Arial"/>
          <w:lang w:val="en-US"/>
        </w:rPr>
        <w:t xml:space="preserve">n alternative </w:t>
      </w:r>
      <w:r w:rsidR="00CD1F79" w:rsidRPr="00925E67">
        <w:rPr>
          <w:rFonts w:ascii="Arial Narrow" w:hAnsi="Arial Narrow" w:cs="Arial"/>
          <w:lang w:val="en-US"/>
        </w:rPr>
        <w:t xml:space="preserve">model of </w:t>
      </w:r>
      <w:r w:rsidR="00CD1F79" w:rsidRPr="00BB684B">
        <w:rPr>
          <w:rFonts w:ascii="Arial Narrow" w:hAnsi="Arial Narrow" w:cs="Arial"/>
          <w:i/>
          <w:lang w:val="en-US"/>
        </w:rPr>
        <w:t>labour markets</w:t>
      </w:r>
      <w:r w:rsidR="00CD1F79">
        <w:rPr>
          <w:rFonts w:ascii="Arial Narrow" w:hAnsi="Arial Narrow" w:cs="Arial"/>
          <w:lang w:val="en-US"/>
        </w:rPr>
        <w:t xml:space="preserve"> which I will re</w:t>
      </w:r>
      <w:r w:rsidR="00CD1F79" w:rsidRPr="00D6072A">
        <w:rPr>
          <w:rFonts w:ascii="Arial Narrow" w:hAnsi="Arial Narrow" w:cs="Arial"/>
          <w:lang w:val="en-US"/>
        </w:rPr>
        <w:t xml:space="preserve">fer to </w:t>
      </w:r>
      <w:r w:rsidR="00CD1F79">
        <w:rPr>
          <w:rFonts w:ascii="Arial Narrow" w:hAnsi="Arial Narrow" w:cs="Arial"/>
          <w:lang w:val="en-US"/>
        </w:rPr>
        <w:t xml:space="preserve">as the </w:t>
      </w:r>
      <w:r w:rsidR="00CD1F79" w:rsidRPr="00D6072A">
        <w:rPr>
          <w:rFonts w:ascii="Arial Narrow" w:hAnsi="Arial Narrow" w:cs="Arial"/>
          <w:i/>
          <w:lang w:val="en-US"/>
        </w:rPr>
        <w:t>SELM</w:t>
      </w:r>
      <w:r w:rsidR="00CD1F79" w:rsidRPr="00D6072A">
        <w:rPr>
          <w:rFonts w:ascii="Arial Narrow" w:hAnsi="Arial Narrow" w:cs="Arial"/>
          <w:i/>
          <w:vertAlign w:val="superscript"/>
          <w:lang w:val="en-US"/>
        </w:rPr>
        <w:t>CR</w:t>
      </w:r>
      <w:r w:rsidR="00CD1F79" w:rsidRPr="00D6072A">
        <w:rPr>
          <w:rFonts w:ascii="Arial Narrow" w:hAnsi="Arial Narrow" w:cs="Arial"/>
          <w:vertAlign w:val="superscript"/>
          <w:lang w:val="en-US"/>
        </w:rPr>
        <w:t xml:space="preserve"> </w:t>
      </w:r>
      <w:r w:rsidR="00CD1F79">
        <w:rPr>
          <w:rFonts w:ascii="Arial Narrow" w:hAnsi="Arial Narrow" w:cs="Arial"/>
          <w:lang w:val="en-US"/>
        </w:rPr>
        <w:t>model.</w:t>
      </w:r>
    </w:p>
    <w:p w:rsidR="00C528B2" w:rsidRDefault="00C528B2" w:rsidP="0056414B">
      <w:pPr>
        <w:spacing w:after="0"/>
        <w:contextualSpacing/>
        <w:rPr>
          <w:rFonts w:ascii="Arial Narrow" w:hAnsi="Arial Narrow"/>
          <w:b/>
          <w:lang w:val="en-US"/>
        </w:rPr>
      </w:pPr>
    </w:p>
    <w:p w:rsidR="00104D52" w:rsidRPr="000E7633" w:rsidRDefault="003710AF" w:rsidP="0056414B">
      <w:pPr>
        <w:spacing w:after="0"/>
        <w:contextualSpacing/>
        <w:rPr>
          <w:rFonts w:ascii="Arial Narrow" w:hAnsi="Arial Narrow"/>
          <w:b/>
          <w:lang w:val="en-US"/>
        </w:rPr>
      </w:pPr>
      <w:r w:rsidRPr="000E7633">
        <w:rPr>
          <w:rFonts w:ascii="Arial Narrow" w:hAnsi="Arial Narrow"/>
          <w:b/>
          <w:lang w:val="en-US"/>
        </w:rPr>
        <w:t xml:space="preserve">Conclusion: </w:t>
      </w:r>
      <w:r w:rsidR="0010222F" w:rsidRPr="000E7633">
        <w:rPr>
          <w:rFonts w:ascii="Arial Narrow" w:hAnsi="Arial Narrow"/>
          <w:b/>
          <w:lang w:val="en-US"/>
        </w:rPr>
        <w:t xml:space="preserve">A </w:t>
      </w:r>
      <w:r w:rsidR="0010222F" w:rsidRPr="000E7633">
        <w:rPr>
          <w:rFonts w:ascii="Arial Narrow" w:hAnsi="Arial Narrow" w:cs="Arial"/>
          <w:b/>
          <w:lang w:val="en-US"/>
        </w:rPr>
        <w:t>SELM</w:t>
      </w:r>
      <w:r w:rsidR="0010222F" w:rsidRPr="000E7633">
        <w:rPr>
          <w:rFonts w:ascii="Arial Narrow" w:hAnsi="Arial Narrow" w:cs="Arial"/>
          <w:b/>
          <w:vertAlign w:val="superscript"/>
          <w:lang w:val="en-US"/>
        </w:rPr>
        <w:t xml:space="preserve">CR </w:t>
      </w:r>
      <w:r w:rsidR="00CD1F79" w:rsidRPr="000E7633">
        <w:rPr>
          <w:rFonts w:ascii="Arial Narrow" w:hAnsi="Arial Narrow" w:cs="Arial"/>
          <w:b/>
          <w:lang w:val="en-US"/>
        </w:rPr>
        <w:t>definition and</w:t>
      </w:r>
      <w:r w:rsidR="00CD1F79" w:rsidRPr="000E7633">
        <w:rPr>
          <w:rFonts w:ascii="Arial Narrow" w:hAnsi="Arial Narrow" w:cs="Arial"/>
          <w:b/>
          <w:vertAlign w:val="superscript"/>
          <w:lang w:val="en-US"/>
        </w:rPr>
        <w:t xml:space="preserve"> </w:t>
      </w:r>
      <w:r w:rsidR="00104D52" w:rsidRPr="000E7633">
        <w:rPr>
          <w:rFonts w:ascii="Arial Narrow" w:hAnsi="Arial Narrow"/>
          <w:b/>
          <w:lang w:val="en-US"/>
        </w:rPr>
        <w:t xml:space="preserve">model of </w:t>
      </w:r>
      <w:r w:rsidR="002E5C00" w:rsidRPr="000E7633">
        <w:rPr>
          <w:rFonts w:ascii="Arial Narrow" w:hAnsi="Arial Narrow"/>
          <w:b/>
          <w:lang w:val="en-US"/>
        </w:rPr>
        <w:t>LM</w:t>
      </w:r>
      <w:r w:rsidR="00104D52" w:rsidRPr="000E7633">
        <w:rPr>
          <w:rFonts w:ascii="Arial Narrow" w:hAnsi="Arial Narrow"/>
          <w:b/>
          <w:lang w:val="en-US"/>
        </w:rPr>
        <w:t xml:space="preserve">s </w:t>
      </w:r>
    </w:p>
    <w:p w:rsidR="00104D52" w:rsidRDefault="00EF03EC" w:rsidP="0056414B">
      <w:pPr>
        <w:tabs>
          <w:tab w:val="left" w:pos="2700"/>
        </w:tabs>
        <w:spacing w:after="0"/>
        <w:contextualSpacing/>
        <w:rPr>
          <w:rFonts w:ascii="Arial Narrow" w:hAnsi="Arial Narrow"/>
          <w:iCs/>
          <w:lang w:val="en-US"/>
        </w:rPr>
      </w:pPr>
      <w:r>
        <w:rPr>
          <w:rFonts w:ascii="Arial Narrow" w:hAnsi="Arial Narrow"/>
          <w:lang w:val="en-US"/>
        </w:rPr>
        <w:t xml:space="preserve">It is now straightforward to </w:t>
      </w:r>
      <w:r w:rsidR="00104D52" w:rsidRPr="00925E67">
        <w:rPr>
          <w:rFonts w:ascii="Arial Narrow" w:hAnsi="Arial Narrow"/>
          <w:lang w:val="en-US"/>
        </w:rPr>
        <w:t>pull the strands together</w:t>
      </w:r>
      <w:r w:rsidR="00DB4D41">
        <w:rPr>
          <w:rFonts w:ascii="Arial Narrow" w:hAnsi="Arial Narrow"/>
          <w:lang w:val="en-US"/>
        </w:rPr>
        <w:t xml:space="preserve"> and conclude with </w:t>
      </w:r>
      <w:r w:rsidR="00104D52" w:rsidRPr="00925E67">
        <w:rPr>
          <w:rFonts w:ascii="Arial Narrow" w:hAnsi="Arial Narrow"/>
          <w:lang w:val="en-US"/>
        </w:rPr>
        <w:t xml:space="preserve">an </w:t>
      </w:r>
      <w:r w:rsidR="00104D52" w:rsidRPr="00CD1F79">
        <w:rPr>
          <w:rFonts w:ascii="Arial Narrow" w:hAnsi="Arial Narrow"/>
          <w:lang w:val="en-US"/>
        </w:rPr>
        <w:t>alternative definition</w:t>
      </w:r>
      <w:r w:rsidR="00104D52" w:rsidRPr="00925E67">
        <w:rPr>
          <w:rFonts w:ascii="Arial Narrow" w:hAnsi="Arial Narrow"/>
          <w:i/>
          <w:lang w:val="en-US"/>
        </w:rPr>
        <w:t xml:space="preserve"> </w:t>
      </w:r>
      <w:r w:rsidR="00104D52" w:rsidRPr="00925E67">
        <w:rPr>
          <w:rFonts w:ascii="Arial Narrow" w:hAnsi="Arial Narrow"/>
          <w:iCs/>
          <w:lang w:val="en-US"/>
        </w:rPr>
        <w:t xml:space="preserve">of </w:t>
      </w:r>
      <w:r w:rsidR="002E5C00">
        <w:rPr>
          <w:rFonts w:ascii="Arial Narrow" w:hAnsi="Arial Narrow"/>
          <w:iCs/>
          <w:lang w:val="en-US"/>
        </w:rPr>
        <w:t>LM</w:t>
      </w:r>
      <w:r w:rsidR="00104D52" w:rsidRPr="00925E67">
        <w:rPr>
          <w:rFonts w:ascii="Arial Narrow" w:hAnsi="Arial Narrow"/>
          <w:iCs/>
          <w:lang w:val="en-US"/>
        </w:rPr>
        <w:t>s</w:t>
      </w:r>
      <w:r w:rsidR="00DB4D41">
        <w:rPr>
          <w:rFonts w:ascii="Arial Narrow" w:hAnsi="Arial Narrow"/>
          <w:iCs/>
          <w:lang w:val="en-US"/>
        </w:rPr>
        <w:t>; an</w:t>
      </w:r>
      <w:r w:rsidR="00104D52" w:rsidRPr="00925E67">
        <w:rPr>
          <w:rFonts w:ascii="Arial Narrow" w:hAnsi="Arial Narrow"/>
          <w:iCs/>
          <w:lang w:val="en-US"/>
        </w:rPr>
        <w:t xml:space="preserve"> </w:t>
      </w:r>
      <w:r w:rsidR="00104D52" w:rsidRPr="00CD1F79">
        <w:rPr>
          <w:rFonts w:ascii="Arial Narrow" w:hAnsi="Arial Narrow"/>
          <w:iCs/>
          <w:lang w:val="en-US"/>
        </w:rPr>
        <w:t>alternative model</w:t>
      </w:r>
      <w:r w:rsidR="00DB4D41">
        <w:rPr>
          <w:rFonts w:ascii="Arial Narrow" w:hAnsi="Arial Narrow"/>
          <w:iCs/>
          <w:lang w:val="en-US"/>
        </w:rPr>
        <w:t xml:space="preserve"> of </w:t>
      </w:r>
      <w:r w:rsidR="002E5C00">
        <w:rPr>
          <w:rFonts w:ascii="Arial Narrow" w:hAnsi="Arial Narrow"/>
          <w:iCs/>
          <w:lang w:val="en-US"/>
        </w:rPr>
        <w:t>LM</w:t>
      </w:r>
      <w:r w:rsidR="00DB4D41">
        <w:rPr>
          <w:rFonts w:ascii="Arial Narrow" w:hAnsi="Arial Narrow"/>
          <w:iCs/>
          <w:lang w:val="en-US"/>
        </w:rPr>
        <w:t>s (</w:t>
      </w:r>
      <w:r w:rsidR="00104D52" w:rsidRPr="00925E67">
        <w:rPr>
          <w:rFonts w:ascii="Arial Narrow" w:hAnsi="Arial Narrow"/>
          <w:iCs/>
          <w:lang w:val="en-US"/>
        </w:rPr>
        <w:t>figure 5</w:t>
      </w:r>
      <w:r w:rsidR="00DB4D41">
        <w:rPr>
          <w:rFonts w:ascii="Arial Narrow" w:hAnsi="Arial Narrow"/>
          <w:iCs/>
          <w:lang w:val="en-US"/>
        </w:rPr>
        <w:t>); and</w:t>
      </w:r>
      <w:r w:rsidR="005F01AC">
        <w:rPr>
          <w:rFonts w:ascii="Arial Narrow" w:hAnsi="Arial Narrow"/>
          <w:iCs/>
          <w:lang w:val="en-US"/>
        </w:rPr>
        <w:t xml:space="preserve"> s</w:t>
      </w:r>
      <w:r w:rsidR="00B37BF5">
        <w:rPr>
          <w:rFonts w:ascii="Arial Narrow" w:hAnsi="Arial Narrow"/>
          <w:iCs/>
          <w:lang w:val="en-US"/>
        </w:rPr>
        <w:t>even</w:t>
      </w:r>
      <w:r w:rsidR="00437C08">
        <w:rPr>
          <w:rFonts w:ascii="Arial Narrow" w:hAnsi="Arial Narrow"/>
          <w:iCs/>
          <w:lang w:val="en-US"/>
        </w:rPr>
        <w:t xml:space="preserve"> </w:t>
      </w:r>
      <w:r w:rsidR="00A304CE">
        <w:rPr>
          <w:rFonts w:ascii="Arial Narrow" w:hAnsi="Arial Narrow"/>
          <w:iCs/>
          <w:lang w:val="en-US"/>
        </w:rPr>
        <w:t xml:space="preserve">brief </w:t>
      </w:r>
      <w:r w:rsidR="00DB4D41">
        <w:rPr>
          <w:rFonts w:ascii="Arial Narrow" w:hAnsi="Arial Narrow"/>
          <w:iCs/>
          <w:lang w:val="en-US"/>
        </w:rPr>
        <w:t>observations</w:t>
      </w:r>
      <w:r w:rsidR="005F01AC">
        <w:rPr>
          <w:rFonts w:ascii="Arial Narrow" w:hAnsi="Arial Narrow"/>
          <w:iCs/>
          <w:lang w:val="en-US"/>
        </w:rPr>
        <w:t xml:space="preserve"> for clarification</w:t>
      </w:r>
      <w:r w:rsidR="00104D52" w:rsidRPr="00925E67">
        <w:rPr>
          <w:rFonts w:ascii="Arial Narrow" w:hAnsi="Arial Narrow"/>
          <w:iCs/>
          <w:lang w:val="en-US"/>
        </w:rPr>
        <w:t xml:space="preserve">. </w:t>
      </w:r>
    </w:p>
    <w:p w:rsidR="00DB4D41" w:rsidRPr="00925E67" w:rsidRDefault="00DB4D41" w:rsidP="0056414B">
      <w:pPr>
        <w:tabs>
          <w:tab w:val="left" w:pos="2700"/>
        </w:tabs>
        <w:spacing w:after="0"/>
        <w:contextualSpacing/>
        <w:rPr>
          <w:rFonts w:ascii="Arial Narrow" w:hAnsi="Arial Narrow" w:cs="Arial"/>
          <w:i/>
          <w:lang w:val="en-US"/>
        </w:rPr>
      </w:pPr>
    </w:p>
    <w:p w:rsidR="00CD1F79" w:rsidRDefault="00D14752" w:rsidP="00D14752">
      <w:pPr>
        <w:ind w:left="851" w:hanging="851"/>
        <w:rPr>
          <w:rFonts w:ascii="Arial Narrow" w:hAnsi="Arial Narrow" w:cs="Arial"/>
          <w:lang w:val="en-US"/>
        </w:rPr>
      </w:pPr>
      <w:r w:rsidRPr="00CD1F79">
        <w:rPr>
          <w:rFonts w:ascii="Arial Narrow" w:hAnsi="Arial Narrow" w:cs="Arial"/>
          <w:b/>
          <w:i/>
          <w:lang w:val="en-US"/>
        </w:rPr>
        <w:t>Definition</w:t>
      </w:r>
      <w:r w:rsidRPr="00D14752">
        <w:rPr>
          <w:rFonts w:ascii="Arial Narrow" w:hAnsi="Arial Narrow" w:cs="Arial"/>
          <w:lang w:val="en-US"/>
        </w:rPr>
        <w:t xml:space="preserve"> </w:t>
      </w:r>
    </w:p>
    <w:p w:rsidR="00104D52" w:rsidRPr="00D14752" w:rsidRDefault="002E5C00" w:rsidP="00CD1F79">
      <w:pPr>
        <w:ind w:left="709"/>
        <w:rPr>
          <w:rFonts w:ascii="Arial Narrow" w:hAnsi="Arial Narrow" w:cs="Arial"/>
          <w:lang w:val="en-US"/>
        </w:rPr>
      </w:pPr>
      <w:r w:rsidRPr="00D14752">
        <w:rPr>
          <w:rFonts w:ascii="Arial Narrow" w:hAnsi="Arial Narrow" w:cs="Arial"/>
          <w:lang w:val="en-US"/>
        </w:rPr>
        <w:t>L</w:t>
      </w:r>
      <w:r w:rsidR="00C528B2">
        <w:rPr>
          <w:rFonts w:ascii="Arial Narrow" w:hAnsi="Arial Narrow" w:cs="Arial"/>
          <w:lang w:val="en-US"/>
        </w:rPr>
        <w:t xml:space="preserve">abour markets </w:t>
      </w:r>
      <w:r w:rsidR="00104D52" w:rsidRPr="00D14752">
        <w:rPr>
          <w:rFonts w:ascii="Arial Narrow" w:hAnsi="Arial Narrow"/>
          <w:lang w:val="en-US"/>
        </w:rPr>
        <w:t>are</w:t>
      </w:r>
      <w:r w:rsidR="00DB4D41" w:rsidRPr="00D14752">
        <w:rPr>
          <w:rFonts w:ascii="Arial Narrow" w:hAnsi="Arial Narrow"/>
          <w:lang w:val="en-US"/>
        </w:rPr>
        <w:t xml:space="preserve"> </w:t>
      </w:r>
      <w:r w:rsidR="00D14752" w:rsidRPr="00D14752">
        <w:rPr>
          <w:rFonts w:ascii="Arial Narrow" w:hAnsi="Arial Narrow"/>
          <w:lang w:val="en-US"/>
        </w:rPr>
        <w:t>mechanisms</w:t>
      </w:r>
      <w:r w:rsidR="00D14752">
        <w:rPr>
          <w:rFonts w:ascii="Arial Narrow" w:hAnsi="Arial Narrow"/>
          <w:lang w:val="en-US"/>
        </w:rPr>
        <w:t xml:space="preserve">, </w:t>
      </w:r>
      <w:r w:rsidR="00104D52" w:rsidRPr="00D14752">
        <w:rPr>
          <w:rFonts w:ascii="Arial Narrow" w:hAnsi="Arial Narrow"/>
          <w:lang w:val="en-US"/>
        </w:rPr>
        <w:t>emergent from, but irreducible to</w:t>
      </w:r>
      <w:r w:rsidR="00DB4D41" w:rsidRPr="00D14752">
        <w:rPr>
          <w:rFonts w:ascii="Arial Narrow" w:hAnsi="Arial Narrow"/>
          <w:lang w:val="en-US"/>
        </w:rPr>
        <w:t xml:space="preserve">, and constituted by, </w:t>
      </w:r>
      <w:r w:rsidR="00104D52" w:rsidRPr="00D14752">
        <w:rPr>
          <w:rFonts w:ascii="Arial Narrow" w:hAnsi="Arial Narrow"/>
          <w:lang w:val="en-US"/>
        </w:rPr>
        <w:t xml:space="preserve">the </w:t>
      </w:r>
      <w:r w:rsidR="00AC72BB">
        <w:rPr>
          <w:rFonts w:ascii="Arial Narrow" w:hAnsi="Arial Narrow"/>
          <w:lang w:val="en-US"/>
        </w:rPr>
        <w:t xml:space="preserve">specific labour market </w:t>
      </w:r>
      <w:r w:rsidR="00DB4D41" w:rsidRPr="00D14752">
        <w:rPr>
          <w:rFonts w:ascii="Arial Narrow" w:hAnsi="Arial Narrow"/>
          <w:lang w:val="en-US"/>
        </w:rPr>
        <w:t xml:space="preserve">institutions, </w:t>
      </w:r>
      <w:r w:rsidR="00E51C99" w:rsidRPr="00D14752">
        <w:rPr>
          <w:rFonts w:ascii="Arial Narrow" w:hAnsi="Arial Narrow"/>
          <w:lang w:val="en-US"/>
        </w:rPr>
        <w:t>s</w:t>
      </w:r>
      <w:r w:rsidR="00104D52" w:rsidRPr="00D14752">
        <w:rPr>
          <w:rFonts w:ascii="Arial Narrow" w:hAnsi="Arial Narrow"/>
          <w:lang w:val="en-US"/>
        </w:rPr>
        <w:t xml:space="preserve">ocial structures, </w:t>
      </w:r>
      <w:r w:rsidR="007111E1" w:rsidRPr="00D14752">
        <w:rPr>
          <w:rFonts w:ascii="Arial Narrow" w:hAnsi="Arial Narrow"/>
          <w:lang w:val="en-US"/>
        </w:rPr>
        <w:t>organis</w:t>
      </w:r>
      <w:r w:rsidR="00104D52" w:rsidRPr="00D14752">
        <w:rPr>
          <w:rFonts w:ascii="Arial Narrow" w:hAnsi="Arial Narrow"/>
          <w:lang w:val="en-US"/>
        </w:rPr>
        <w:t>ations and mechanisms (</w:t>
      </w:r>
      <w:r w:rsidR="003D5DB2">
        <w:rPr>
          <w:rFonts w:ascii="Arial Narrow" w:hAnsi="Arial Narrow"/>
          <w:lang w:val="en-US"/>
        </w:rPr>
        <w:t>LM</w:t>
      </w:r>
      <w:r w:rsidR="003D5DB2" w:rsidRPr="00D14752">
        <w:rPr>
          <w:rFonts w:ascii="Arial Narrow" w:hAnsi="Arial Narrow"/>
          <w:lang w:val="en-US"/>
        </w:rPr>
        <w:t xml:space="preserve"> </w:t>
      </w:r>
      <w:r w:rsidR="00104D52" w:rsidRPr="00D14752">
        <w:rPr>
          <w:rFonts w:ascii="Arial Narrow" w:hAnsi="Arial Narrow"/>
          <w:lang w:val="en-US"/>
        </w:rPr>
        <w:t xml:space="preserve">ISOMs) reproduced or transformed by </w:t>
      </w:r>
      <w:r w:rsidR="00C528B2">
        <w:rPr>
          <w:rFonts w:ascii="Arial Narrow" w:hAnsi="Arial Narrow"/>
          <w:lang w:val="en-US"/>
        </w:rPr>
        <w:t xml:space="preserve">labour market </w:t>
      </w:r>
      <w:r w:rsidR="00104D52" w:rsidRPr="00D14752">
        <w:rPr>
          <w:rFonts w:ascii="Arial Narrow" w:hAnsi="Arial Narrow"/>
          <w:lang w:val="en-US"/>
        </w:rPr>
        <w:t xml:space="preserve">agents as they execute </w:t>
      </w:r>
      <w:r w:rsidR="00104D52" w:rsidRPr="00D14752">
        <w:rPr>
          <w:rFonts w:ascii="Arial Narrow" w:hAnsi="Arial Narrow" w:cs="Arial"/>
          <w:lang w:val="en-US"/>
        </w:rPr>
        <w:t xml:space="preserve">their specifically work-orientated </w:t>
      </w:r>
      <w:r w:rsidR="00104D52" w:rsidRPr="00D14752">
        <w:rPr>
          <w:rFonts w:ascii="Arial Narrow" w:hAnsi="Arial Narrow"/>
          <w:lang w:val="en-US"/>
        </w:rPr>
        <w:t>plans and actions</w:t>
      </w:r>
      <w:r w:rsidR="00104D52" w:rsidRPr="00D14752">
        <w:rPr>
          <w:rFonts w:ascii="Arial Narrow" w:hAnsi="Arial Narrow" w:cs="Arial"/>
          <w:lang w:val="en-US"/>
        </w:rPr>
        <w:t>.</w:t>
      </w:r>
    </w:p>
    <w:p w:rsidR="00CD1F79" w:rsidRDefault="00CD1F79" w:rsidP="00CD1F79">
      <w:pPr>
        <w:spacing w:after="0"/>
        <w:contextualSpacing/>
        <w:rPr>
          <w:rFonts w:ascii="Arial Narrow" w:hAnsi="Arial Narrow" w:cs="Arial"/>
          <w:b/>
          <w:i/>
          <w:lang w:val="en-US"/>
        </w:rPr>
      </w:pPr>
    </w:p>
    <w:p w:rsidR="00CD1F79" w:rsidRPr="000E7633" w:rsidRDefault="00CD1F79" w:rsidP="00CD1F79">
      <w:pPr>
        <w:spacing w:after="0"/>
        <w:contextualSpacing/>
        <w:rPr>
          <w:rFonts w:ascii="Arial Narrow" w:hAnsi="Arial Narrow" w:cs="Arial"/>
          <w:b/>
          <w:i/>
          <w:lang w:val="en-US"/>
        </w:rPr>
      </w:pPr>
      <w:r w:rsidRPr="000E7633">
        <w:rPr>
          <w:rFonts w:ascii="Arial Narrow" w:hAnsi="Arial Narrow" w:cs="Arial"/>
          <w:b/>
          <w:i/>
          <w:lang w:val="en-US"/>
        </w:rPr>
        <w:t>SELM</w:t>
      </w:r>
      <w:r w:rsidRPr="000E7633">
        <w:rPr>
          <w:rFonts w:ascii="Arial Narrow" w:hAnsi="Arial Narrow" w:cs="Arial"/>
          <w:b/>
          <w:i/>
          <w:vertAlign w:val="superscript"/>
          <w:lang w:val="en-US"/>
        </w:rPr>
        <w:t xml:space="preserve">CR </w:t>
      </w:r>
      <w:r w:rsidRPr="000E7633">
        <w:rPr>
          <w:rFonts w:ascii="Arial Narrow" w:hAnsi="Arial Narrow" w:cs="Arial"/>
          <w:b/>
          <w:i/>
          <w:lang w:val="en-US"/>
        </w:rPr>
        <w:t>model</w:t>
      </w:r>
      <w:r w:rsidR="00124C9F" w:rsidRPr="000E7633">
        <w:rPr>
          <w:rStyle w:val="EndnoteReference"/>
          <w:rFonts w:ascii="Arial Narrow" w:hAnsi="Arial Narrow" w:cs="Arial"/>
          <w:b/>
          <w:i/>
          <w:lang w:val="en-US"/>
        </w:rPr>
        <w:endnoteReference w:id="7"/>
      </w:r>
    </w:p>
    <w:p w:rsidR="0068291C" w:rsidRPr="00AC1FF1" w:rsidRDefault="00C528B2" w:rsidP="00CB2BD1">
      <w:pPr>
        <w:tabs>
          <w:tab w:val="left" w:pos="2280"/>
          <w:tab w:val="left" w:pos="2700"/>
        </w:tabs>
        <w:spacing w:after="0"/>
        <w:contextualSpacing/>
        <w:rPr>
          <w:rFonts w:ascii="Arial Narrow" w:hAnsi="Arial Narrow"/>
          <w:color w:val="7030A0"/>
          <w:lang w:val="en-US"/>
        </w:rPr>
      </w:pPr>
      <w:r w:rsidRPr="00AC1FF1">
        <w:rPr>
          <w:rFonts w:ascii="Arial Narrow" w:hAnsi="Arial Narrow"/>
          <w:color w:val="7030A0"/>
          <w:lang w:val="en-US"/>
        </w:rPr>
        <w:t>In figure 5, t</w:t>
      </w:r>
      <w:r w:rsidR="00CC5DA1" w:rsidRPr="00AC1FF1">
        <w:rPr>
          <w:rFonts w:ascii="Arial Narrow" w:hAnsi="Arial Narrow"/>
          <w:color w:val="7030A0"/>
          <w:lang w:val="en-US"/>
        </w:rPr>
        <w:t xml:space="preserve">he </w:t>
      </w:r>
      <w:r w:rsidR="0068291C" w:rsidRPr="00AC1FF1">
        <w:rPr>
          <w:rFonts w:ascii="Arial Narrow" w:hAnsi="Arial Narrow"/>
          <w:color w:val="7030A0"/>
          <w:lang w:val="en-US"/>
        </w:rPr>
        <w:t>four circles represent the constituent</w:t>
      </w:r>
      <w:r w:rsidR="00DA0078" w:rsidRPr="00AC1FF1">
        <w:rPr>
          <w:rFonts w:ascii="Arial Narrow" w:hAnsi="Arial Narrow"/>
          <w:color w:val="7030A0"/>
          <w:lang w:val="en-US"/>
        </w:rPr>
        <w:t>s</w:t>
      </w:r>
      <w:r w:rsidR="0068291C" w:rsidRPr="00AC1FF1">
        <w:rPr>
          <w:rFonts w:ascii="Arial Narrow" w:hAnsi="Arial Narrow"/>
          <w:color w:val="7030A0"/>
          <w:lang w:val="en-US"/>
        </w:rPr>
        <w:t xml:space="preserve"> of LM</w:t>
      </w:r>
      <w:r w:rsidR="00DA0078" w:rsidRPr="00AC1FF1">
        <w:rPr>
          <w:rFonts w:ascii="Arial Narrow" w:hAnsi="Arial Narrow"/>
          <w:color w:val="7030A0"/>
          <w:lang w:val="en-US"/>
        </w:rPr>
        <w:t>s</w:t>
      </w:r>
      <w:r w:rsidR="0068291C" w:rsidRPr="00AC1FF1">
        <w:rPr>
          <w:rFonts w:ascii="Arial Narrow" w:hAnsi="Arial Narrow"/>
          <w:color w:val="7030A0"/>
          <w:lang w:val="en-US"/>
        </w:rPr>
        <w:t xml:space="preserve"> and the </w:t>
      </w:r>
      <w:r w:rsidR="00CC5DA1" w:rsidRPr="00AC1FF1">
        <w:rPr>
          <w:rFonts w:ascii="Arial Narrow" w:hAnsi="Arial Narrow"/>
          <w:color w:val="7030A0"/>
          <w:lang w:val="en-US"/>
        </w:rPr>
        <w:t xml:space="preserve">dotted </w:t>
      </w:r>
      <w:r w:rsidR="0068291C" w:rsidRPr="00AC1FF1">
        <w:rPr>
          <w:rFonts w:ascii="Arial Narrow" w:hAnsi="Arial Narrow"/>
          <w:color w:val="7030A0"/>
          <w:lang w:val="en-US"/>
        </w:rPr>
        <w:t>square represents the `boundary´ of LM</w:t>
      </w:r>
      <w:r w:rsidR="00DA0078" w:rsidRPr="00AC1FF1">
        <w:rPr>
          <w:rFonts w:ascii="Arial Narrow" w:hAnsi="Arial Narrow"/>
          <w:color w:val="7030A0"/>
          <w:lang w:val="en-US"/>
        </w:rPr>
        <w:t>s</w:t>
      </w:r>
      <w:r w:rsidR="0068291C" w:rsidRPr="00AC1FF1">
        <w:rPr>
          <w:rFonts w:ascii="Arial Narrow" w:hAnsi="Arial Narrow"/>
          <w:color w:val="7030A0"/>
          <w:lang w:val="en-US"/>
        </w:rPr>
        <w:t xml:space="preserve">. </w:t>
      </w:r>
    </w:p>
    <w:p w:rsidR="0068291C" w:rsidRPr="00CB2BD1" w:rsidRDefault="0068291C" w:rsidP="00CB2BD1">
      <w:pPr>
        <w:tabs>
          <w:tab w:val="left" w:pos="2280"/>
          <w:tab w:val="left" w:pos="2700"/>
        </w:tabs>
        <w:spacing w:after="0"/>
        <w:contextualSpacing/>
        <w:rPr>
          <w:rFonts w:ascii="Arial Narrow" w:hAnsi="Arial Narrow"/>
          <w:color w:val="7030A0"/>
          <w:lang w:val="en-US"/>
        </w:rPr>
      </w:pPr>
    </w:p>
    <w:p w:rsidR="00104D52" w:rsidRPr="00925E67" w:rsidRDefault="00CC5DA1" w:rsidP="0056414B">
      <w:pPr>
        <w:tabs>
          <w:tab w:val="left" w:pos="2700"/>
        </w:tabs>
        <w:spacing w:after="0"/>
        <w:contextualSpacing/>
        <w:rPr>
          <w:rFonts w:ascii="Arial Narrow" w:hAnsi="Arial Narrow"/>
          <w:lang w:val="en-US"/>
        </w:rPr>
      </w:pPr>
      <w:r>
        <w:rPr>
          <w:rFonts w:ascii="Arial Narrow" w:hAnsi="Arial Narrow"/>
          <w:noProof/>
          <w:lang w:val="en-GB" w:eastAsia="en-GB"/>
        </w:rPr>
        <mc:AlternateContent>
          <mc:Choice Requires="wps">
            <w:drawing>
              <wp:anchor distT="0" distB="0" distL="114300" distR="114300" simplePos="0" relativeHeight="251675648" behindDoc="0" locked="0" layoutInCell="1" allowOverlap="1" wp14:anchorId="6766CD58" wp14:editId="6DE09DEE">
                <wp:simplePos x="0" y="0"/>
                <wp:positionH relativeFrom="column">
                  <wp:posOffset>1088390</wp:posOffset>
                </wp:positionH>
                <wp:positionV relativeFrom="paragraph">
                  <wp:posOffset>31115</wp:posOffset>
                </wp:positionV>
                <wp:extent cx="2230120" cy="13970"/>
                <wp:effectExtent l="0" t="0" r="17780" b="24130"/>
                <wp:wrapNone/>
                <wp:docPr id="2" name="Straight Connector 2"/>
                <wp:cNvGraphicFramePr/>
                <a:graphic xmlns:a="http://schemas.openxmlformats.org/drawingml/2006/main">
                  <a:graphicData uri="http://schemas.microsoft.com/office/word/2010/wordprocessingShape">
                    <wps:wsp>
                      <wps:cNvCnPr/>
                      <wps:spPr>
                        <a:xfrm flipV="1">
                          <a:off x="0" y="0"/>
                          <a:ext cx="2230120" cy="1397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BDB3C6" id="Straight Connector 2" o:spid="_x0000_s1026" style="position:absolute;flip: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7pt,2.45pt" to="261.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" strokecolor="black [3040]" strokeweight="1.5pt">
                <v:stroke dashstyle="1 1"/>
              </v:line>
            </w:pict>
          </mc:Fallback>
        </mc:AlternateContent>
      </w:r>
      <w:r>
        <w:rPr>
          <w:rFonts w:ascii="Arial Narrow" w:hAnsi="Arial Narrow"/>
          <w:noProof/>
          <w:lang w:val="en-GB" w:eastAsia="en-GB"/>
        </w:rPr>
        <mc:AlternateContent>
          <mc:Choice Requires="wps">
            <w:drawing>
              <wp:anchor distT="0" distB="0" distL="114300" distR="114300" simplePos="0" relativeHeight="251677696" behindDoc="0" locked="0" layoutInCell="1" allowOverlap="1" wp14:anchorId="5D17A20E" wp14:editId="6EB0D0D2">
                <wp:simplePos x="0" y="0"/>
                <wp:positionH relativeFrom="column">
                  <wp:posOffset>1116965</wp:posOffset>
                </wp:positionH>
                <wp:positionV relativeFrom="paragraph">
                  <wp:posOffset>1816735</wp:posOffset>
                </wp:positionV>
                <wp:extent cx="2200910" cy="0"/>
                <wp:effectExtent l="0" t="0" r="27940" b="19050"/>
                <wp:wrapNone/>
                <wp:docPr id="6" name="Straight Connector 6"/>
                <wp:cNvGraphicFramePr/>
                <a:graphic xmlns:a="http://schemas.openxmlformats.org/drawingml/2006/main">
                  <a:graphicData uri="http://schemas.microsoft.com/office/word/2010/wordprocessingShape">
                    <wps:wsp>
                      <wps:cNvCnPr/>
                      <wps:spPr>
                        <a:xfrm flipH="1" flipV="1">
                          <a:off x="0" y="0"/>
                          <a:ext cx="220091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4A373C" id="Straight Connector 6" o:spid="_x0000_s1026" style="position:absolute;flip:x 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95pt,143.05pt" to="261.25pt,1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" strokecolor="black [3213]" strokeweight="1.5pt">
                <v:stroke dashstyle="1 1"/>
              </v:line>
            </w:pict>
          </mc:Fallback>
        </mc:AlternateContent>
      </w:r>
      <w:r>
        <w:rPr>
          <w:rFonts w:ascii="Arial Narrow" w:hAnsi="Arial Narrow"/>
          <w:noProof/>
          <w:lang w:val="en-GB" w:eastAsia="en-GB"/>
        </w:rPr>
        <mc:AlternateContent>
          <mc:Choice Requires="wps">
            <w:drawing>
              <wp:anchor distT="0" distB="0" distL="114300" distR="114300" simplePos="0" relativeHeight="251678720" behindDoc="0" locked="0" layoutInCell="1" allowOverlap="1" wp14:anchorId="1047EB0C" wp14:editId="3210EE6C">
                <wp:simplePos x="0" y="0"/>
                <wp:positionH relativeFrom="column">
                  <wp:posOffset>1087991</wp:posOffset>
                </wp:positionH>
                <wp:positionV relativeFrom="paragraph">
                  <wp:posOffset>44693</wp:posOffset>
                </wp:positionV>
                <wp:extent cx="28605" cy="177165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28605" cy="177165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285C0A" id="Straight Connector 7"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65pt,3.5pt" to="87.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" strokecolor="black [3213]" strokeweight="1.5pt">
                <v:stroke dashstyle="1 1"/>
              </v:line>
            </w:pict>
          </mc:Fallback>
        </mc:AlternateContent>
      </w:r>
      <w:r>
        <w:rPr>
          <w:rFonts w:ascii="Arial Narrow" w:hAnsi="Arial Narrow"/>
          <w:noProof/>
          <w:lang w:val="en-GB" w:eastAsia="en-GB"/>
        </w:rPr>
        <mc:AlternateContent>
          <mc:Choice Requires="wps">
            <w:drawing>
              <wp:anchor distT="0" distB="0" distL="114300" distR="114300" simplePos="0" relativeHeight="251676672" behindDoc="0" locked="0" layoutInCell="1" allowOverlap="1" wp14:anchorId="4E976E84" wp14:editId="22778A28">
                <wp:simplePos x="0" y="0"/>
                <wp:positionH relativeFrom="column">
                  <wp:posOffset>3319122</wp:posOffset>
                </wp:positionH>
                <wp:positionV relativeFrom="paragraph">
                  <wp:posOffset>31224</wp:posOffset>
                </wp:positionV>
                <wp:extent cx="0" cy="1785713"/>
                <wp:effectExtent l="0" t="0" r="19050" b="5080"/>
                <wp:wrapNone/>
                <wp:docPr id="4" name="Straight Connector 4"/>
                <wp:cNvGraphicFramePr/>
                <a:graphic xmlns:a="http://schemas.openxmlformats.org/drawingml/2006/main">
                  <a:graphicData uri="http://schemas.microsoft.com/office/word/2010/wordprocessingShape">
                    <wps:wsp>
                      <wps:cNvCnPr/>
                      <wps:spPr>
                        <a:xfrm>
                          <a:off x="0" y="0"/>
                          <a:ext cx="0" cy="1785713"/>
                        </a:xfrm>
                        <a:prstGeom prst="line">
                          <a:avLst/>
                        </a:prstGeom>
                        <a:ln w="19050">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420F34" id="Straight Connector 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61.35pt,2.45pt" to="261.35pt,1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" strokecolor="black [3213]" strokeweight="1.5pt">
                <v:stroke dashstyle="1 1"/>
              </v:line>
            </w:pict>
          </mc:Fallback>
        </mc:AlternateContent>
      </w:r>
      <w:r w:rsidR="00B2272B" w:rsidRPr="00D6072A">
        <w:rPr>
          <w:rFonts w:ascii="Arial Narrow" w:hAnsi="Arial Narrow"/>
          <w:noProof/>
          <w:lang w:val="en-GB" w:eastAsia="en-GB"/>
        </w:rPr>
        <w:drawing>
          <wp:inline distT="0" distB="0" distL="0" distR="0" wp14:anchorId="5EFBEFF4" wp14:editId="0231522A">
            <wp:extent cx="3691112" cy="2441591"/>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CC5DA1" w:rsidRDefault="00581E74" w:rsidP="00581E74">
      <w:pPr>
        <w:spacing w:after="0"/>
        <w:contextualSpacing/>
        <w:rPr>
          <w:rFonts w:ascii="Arial Narrow" w:hAnsi="Arial Narrow"/>
          <w:i/>
          <w:lang w:val="en-US"/>
        </w:rPr>
      </w:pPr>
      <w:r w:rsidRPr="000E7633">
        <w:rPr>
          <w:rFonts w:ascii="Arial Narrow" w:hAnsi="Arial Narrow"/>
          <w:i/>
          <w:lang w:val="en-US"/>
        </w:rPr>
        <w:t xml:space="preserve">          </w:t>
      </w:r>
    </w:p>
    <w:p w:rsidR="00104D52" w:rsidRPr="000E7633" w:rsidRDefault="00104D52" w:rsidP="00CC5DA1">
      <w:pPr>
        <w:spacing w:after="0"/>
        <w:ind w:left="708" w:firstLine="708"/>
        <w:contextualSpacing/>
        <w:rPr>
          <w:rFonts w:ascii="Arial Narrow" w:hAnsi="Arial Narrow"/>
          <w:i/>
          <w:lang w:val="en-US"/>
        </w:rPr>
      </w:pPr>
      <w:r w:rsidRPr="000E7633">
        <w:rPr>
          <w:rFonts w:ascii="Arial Narrow" w:hAnsi="Arial Narrow"/>
          <w:i/>
          <w:lang w:val="en-US"/>
        </w:rPr>
        <w:t>Figure 5.</w:t>
      </w:r>
      <w:r w:rsidR="009F470D" w:rsidRPr="000E7633">
        <w:rPr>
          <w:rFonts w:ascii="Arial Narrow" w:hAnsi="Arial Narrow"/>
          <w:i/>
          <w:lang w:val="en-US"/>
        </w:rPr>
        <w:t xml:space="preserve"> </w:t>
      </w:r>
      <w:r w:rsidRPr="000E7633">
        <w:rPr>
          <w:rFonts w:ascii="Arial Narrow" w:hAnsi="Arial Narrow"/>
          <w:i/>
          <w:lang w:val="en-US"/>
        </w:rPr>
        <w:t>A</w:t>
      </w:r>
      <w:r w:rsidR="0010222F" w:rsidRPr="000E7633">
        <w:rPr>
          <w:rFonts w:ascii="Arial Narrow" w:hAnsi="Arial Narrow"/>
          <w:i/>
          <w:lang w:val="en-US"/>
        </w:rPr>
        <w:t xml:space="preserve"> </w:t>
      </w:r>
      <w:r w:rsidR="0010222F" w:rsidRPr="000E7633">
        <w:rPr>
          <w:rFonts w:ascii="Arial Narrow" w:hAnsi="Arial Narrow" w:cs="Arial"/>
          <w:i/>
          <w:lang w:val="en-US"/>
        </w:rPr>
        <w:t>SELM</w:t>
      </w:r>
      <w:r w:rsidR="0010222F" w:rsidRPr="000E7633">
        <w:rPr>
          <w:rFonts w:ascii="Arial Narrow" w:hAnsi="Arial Narrow" w:cs="Arial"/>
          <w:i/>
          <w:vertAlign w:val="superscript"/>
          <w:lang w:val="en-US"/>
        </w:rPr>
        <w:t xml:space="preserve">CR </w:t>
      </w:r>
      <w:r w:rsidR="0010222F" w:rsidRPr="000E7633">
        <w:rPr>
          <w:rFonts w:ascii="Arial Narrow" w:hAnsi="Arial Narrow"/>
          <w:i/>
          <w:lang w:val="en-US"/>
        </w:rPr>
        <w:t>model of LM</w:t>
      </w:r>
      <w:r w:rsidR="00DA0078">
        <w:rPr>
          <w:rFonts w:ascii="Arial Narrow" w:hAnsi="Arial Narrow"/>
          <w:i/>
          <w:lang w:val="en-US"/>
        </w:rPr>
        <w:t>s</w:t>
      </w:r>
      <w:r w:rsidR="004B729B" w:rsidRPr="000E7633">
        <w:rPr>
          <w:rFonts w:ascii="Arial Narrow" w:hAnsi="Arial Narrow"/>
          <w:i/>
          <w:lang w:val="en-US"/>
        </w:rPr>
        <w:t xml:space="preserve">  </w:t>
      </w:r>
      <w:r w:rsidR="0010222F" w:rsidRPr="000E7633">
        <w:rPr>
          <w:rFonts w:ascii="Arial Narrow" w:hAnsi="Arial Narrow"/>
          <w:i/>
          <w:lang w:val="en-US"/>
        </w:rPr>
        <w:t xml:space="preserve"> </w:t>
      </w:r>
    </w:p>
    <w:p w:rsidR="00565DA3" w:rsidRPr="000E7633" w:rsidRDefault="00565DA3" w:rsidP="0056414B">
      <w:pPr>
        <w:tabs>
          <w:tab w:val="left" w:pos="2280"/>
          <w:tab w:val="left" w:pos="2700"/>
        </w:tabs>
        <w:spacing w:after="0"/>
        <w:contextualSpacing/>
        <w:rPr>
          <w:rFonts w:ascii="Arial Narrow" w:hAnsi="Arial Narrow"/>
          <w:lang w:val="en-US"/>
        </w:rPr>
      </w:pPr>
    </w:p>
    <w:p w:rsidR="00CB2BD1" w:rsidRPr="000E7633" w:rsidRDefault="00CB2BD1" w:rsidP="0056414B">
      <w:pPr>
        <w:tabs>
          <w:tab w:val="left" w:pos="2280"/>
          <w:tab w:val="left" w:pos="2700"/>
        </w:tabs>
        <w:spacing w:after="0"/>
        <w:contextualSpacing/>
        <w:rPr>
          <w:rFonts w:ascii="Arial Narrow" w:hAnsi="Arial Narrow"/>
          <w:lang w:val="en-US"/>
        </w:rPr>
      </w:pPr>
    </w:p>
    <w:p w:rsidR="00A304CE" w:rsidRPr="000E7633" w:rsidRDefault="005F01AC" w:rsidP="0056414B">
      <w:pPr>
        <w:tabs>
          <w:tab w:val="left" w:pos="2280"/>
          <w:tab w:val="left" w:pos="2700"/>
        </w:tabs>
        <w:spacing w:after="0"/>
        <w:contextualSpacing/>
        <w:rPr>
          <w:rFonts w:ascii="Arial Narrow" w:hAnsi="Arial Narrow"/>
          <w:b/>
          <w:i/>
          <w:lang w:val="en-US"/>
        </w:rPr>
      </w:pPr>
      <w:r w:rsidRPr="000E7633">
        <w:rPr>
          <w:rFonts w:ascii="Arial Narrow" w:hAnsi="Arial Narrow"/>
          <w:b/>
          <w:i/>
          <w:lang w:val="en-US"/>
        </w:rPr>
        <w:t>S</w:t>
      </w:r>
      <w:r w:rsidR="00B37BF5">
        <w:rPr>
          <w:rFonts w:ascii="Arial Narrow" w:hAnsi="Arial Narrow"/>
          <w:b/>
          <w:i/>
          <w:lang w:val="en-US"/>
        </w:rPr>
        <w:t>even</w:t>
      </w:r>
      <w:r w:rsidR="00437C08" w:rsidRPr="000E7633">
        <w:rPr>
          <w:rFonts w:ascii="Arial Narrow" w:hAnsi="Arial Narrow"/>
          <w:b/>
          <w:i/>
          <w:lang w:val="en-US"/>
        </w:rPr>
        <w:t xml:space="preserve"> </w:t>
      </w:r>
      <w:r w:rsidR="00A304CE" w:rsidRPr="000E7633">
        <w:rPr>
          <w:rFonts w:ascii="Arial Narrow" w:hAnsi="Arial Narrow"/>
          <w:b/>
          <w:i/>
          <w:lang w:val="en-US"/>
        </w:rPr>
        <w:t>observations</w:t>
      </w:r>
    </w:p>
    <w:p w:rsidR="009F6DBB" w:rsidRPr="000E7633" w:rsidRDefault="001470FB" w:rsidP="0056414B">
      <w:pPr>
        <w:tabs>
          <w:tab w:val="left" w:pos="2280"/>
          <w:tab w:val="left" w:pos="2700"/>
        </w:tabs>
        <w:spacing w:after="0"/>
        <w:contextualSpacing/>
        <w:rPr>
          <w:rFonts w:ascii="Arial Narrow" w:hAnsi="Arial Narrow"/>
          <w:lang w:val="en-US"/>
        </w:rPr>
      </w:pPr>
      <w:r w:rsidRPr="000E7633">
        <w:rPr>
          <w:rFonts w:ascii="Arial Narrow" w:hAnsi="Arial Narrow" w:cs="Arial"/>
          <w:lang w:val="en-US"/>
        </w:rPr>
        <w:t>First, w</w:t>
      </w:r>
      <w:r w:rsidR="00EE620D" w:rsidRPr="000E7633">
        <w:rPr>
          <w:rFonts w:ascii="Arial Narrow" w:hAnsi="Arial Narrow" w:cs="Arial"/>
          <w:lang w:val="en-US"/>
        </w:rPr>
        <w:t xml:space="preserve">hilst it is often said that `labour markets </w:t>
      </w:r>
      <w:r w:rsidR="009F6DBB" w:rsidRPr="000E7633">
        <w:rPr>
          <w:rFonts w:ascii="Arial Narrow" w:hAnsi="Arial Narrow"/>
          <w:lang w:val="en-US"/>
        </w:rPr>
        <w:t>are institutions´</w:t>
      </w:r>
      <w:r w:rsidR="00EE620D" w:rsidRPr="000E7633">
        <w:rPr>
          <w:rFonts w:ascii="Arial Narrow" w:hAnsi="Arial Narrow"/>
          <w:lang w:val="en-US"/>
        </w:rPr>
        <w:t xml:space="preserve">, </w:t>
      </w:r>
      <w:r w:rsidR="000E7633">
        <w:rPr>
          <w:rFonts w:ascii="Arial Narrow" w:hAnsi="Arial Narrow"/>
          <w:lang w:val="en-US"/>
        </w:rPr>
        <w:t xml:space="preserve">we can now </w:t>
      </w:r>
      <w:r w:rsidR="00C528B2">
        <w:rPr>
          <w:rFonts w:ascii="Arial Narrow" w:hAnsi="Arial Narrow"/>
          <w:lang w:val="en-US"/>
        </w:rPr>
        <w:t>be more nuanced.</w:t>
      </w:r>
      <w:r w:rsidR="000E7633">
        <w:rPr>
          <w:rFonts w:ascii="Arial Narrow" w:hAnsi="Arial Narrow"/>
          <w:lang w:val="en-US"/>
        </w:rPr>
        <w:t xml:space="preserve"> I</w:t>
      </w:r>
      <w:r w:rsidR="0012684B" w:rsidRPr="000E7633">
        <w:rPr>
          <w:rFonts w:ascii="Arial Narrow" w:hAnsi="Arial Narrow"/>
          <w:lang w:val="en-US"/>
        </w:rPr>
        <w:t>n</w:t>
      </w:r>
      <w:r w:rsidR="00CD1F79" w:rsidRPr="000E7633">
        <w:rPr>
          <w:rFonts w:ascii="Arial Narrow" w:hAnsi="Arial Narrow"/>
          <w:lang w:val="en-US"/>
        </w:rPr>
        <w:t xml:space="preserve"> the </w:t>
      </w:r>
      <w:r w:rsidR="004B729B" w:rsidRPr="000E7633">
        <w:rPr>
          <w:rFonts w:ascii="Arial Narrow" w:hAnsi="Arial Narrow" w:cs="Arial"/>
          <w:lang w:val="en-US"/>
        </w:rPr>
        <w:t>SELM</w:t>
      </w:r>
      <w:r w:rsidR="004B729B" w:rsidRPr="000E7633">
        <w:rPr>
          <w:rFonts w:ascii="Arial Narrow" w:hAnsi="Arial Narrow" w:cs="Arial"/>
          <w:vertAlign w:val="superscript"/>
          <w:lang w:val="en-US"/>
        </w:rPr>
        <w:t xml:space="preserve">CR </w:t>
      </w:r>
      <w:r w:rsidR="004B729B" w:rsidRPr="000E7633">
        <w:rPr>
          <w:rFonts w:ascii="Arial Narrow" w:hAnsi="Arial Narrow" w:cs="Arial"/>
          <w:lang w:val="en-US"/>
        </w:rPr>
        <w:t>model</w:t>
      </w:r>
      <w:r w:rsidR="00EE620D" w:rsidRPr="000E7633">
        <w:rPr>
          <w:rFonts w:ascii="Arial Narrow" w:hAnsi="Arial Narrow"/>
          <w:lang w:val="en-US"/>
        </w:rPr>
        <w:t xml:space="preserve"> </w:t>
      </w:r>
      <w:r w:rsidR="004B729B" w:rsidRPr="000E7633">
        <w:rPr>
          <w:rFonts w:ascii="Arial Narrow" w:hAnsi="Arial Narrow"/>
          <w:lang w:val="en-US"/>
        </w:rPr>
        <w:t>LMs</w:t>
      </w:r>
      <w:r w:rsidR="00EE620D" w:rsidRPr="000E7633">
        <w:rPr>
          <w:rFonts w:ascii="Arial Narrow" w:hAnsi="Arial Narrow"/>
          <w:lang w:val="en-US"/>
        </w:rPr>
        <w:t xml:space="preserve"> are </w:t>
      </w:r>
      <w:r w:rsidR="009F6DBB" w:rsidRPr="000E7633">
        <w:rPr>
          <w:rFonts w:ascii="Arial Narrow" w:hAnsi="Arial Narrow"/>
          <w:lang w:val="en-US"/>
        </w:rPr>
        <w:t>mechanisms</w:t>
      </w:r>
      <w:r w:rsidR="004B729B" w:rsidRPr="000E7633">
        <w:rPr>
          <w:rFonts w:ascii="Arial Narrow" w:hAnsi="Arial Narrow"/>
          <w:lang w:val="en-US"/>
        </w:rPr>
        <w:t xml:space="preserve">, </w:t>
      </w:r>
      <w:r w:rsidR="004B729B" w:rsidRPr="000E7633">
        <w:rPr>
          <w:rFonts w:ascii="Arial Narrow" w:hAnsi="Arial Narrow"/>
          <w:i/>
          <w:lang w:val="en-US"/>
        </w:rPr>
        <w:t>not</w:t>
      </w:r>
      <w:r w:rsidR="004B729B" w:rsidRPr="000E7633">
        <w:rPr>
          <w:rFonts w:ascii="Arial Narrow" w:hAnsi="Arial Narrow"/>
          <w:lang w:val="en-US"/>
        </w:rPr>
        <w:t xml:space="preserve"> institutions</w:t>
      </w:r>
      <w:r w:rsidR="00EE620D" w:rsidRPr="000E7633">
        <w:rPr>
          <w:rFonts w:ascii="Arial Narrow" w:hAnsi="Arial Narrow"/>
          <w:lang w:val="en-US"/>
        </w:rPr>
        <w:t xml:space="preserve">. This might sound strange, given that </w:t>
      </w:r>
      <w:r w:rsidR="001E2309" w:rsidRPr="000E7633">
        <w:rPr>
          <w:rFonts w:ascii="Arial Narrow" w:hAnsi="Arial Narrow"/>
          <w:lang w:val="en-US"/>
        </w:rPr>
        <w:t xml:space="preserve">institutions, or </w:t>
      </w:r>
      <w:r w:rsidR="004B729B" w:rsidRPr="000E7633">
        <w:rPr>
          <w:rFonts w:ascii="Arial Narrow" w:hAnsi="Arial Narrow"/>
          <w:lang w:val="en-US"/>
        </w:rPr>
        <w:t>ISOMs</w:t>
      </w:r>
      <w:r w:rsidR="001E2309" w:rsidRPr="000E7633">
        <w:rPr>
          <w:rFonts w:ascii="Arial Narrow" w:hAnsi="Arial Narrow"/>
          <w:lang w:val="en-US"/>
        </w:rPr>
        <w:t xml:space="preserve">, </w:t>
      </w:r>
      <w:r w:rsidR="004B729B" w:rsidRPr="000E7633">
        <w:rPr>
          <w:rFonts w:ascii="Arial Narrow" w:hAnsi="Arial Narrow"/>
          <w:lang w:val="en-US"/>
        </w:rPr>
        <w:t>a</w:t>
      </w:r>
      <w:r w:rsidR="00EE620D" w:rsidRPr="000E7633">
        <w:rPr>
          <w:rFonts w:ascii="Arial Narrow" w:hAnsi="Arial Narrow"/>
          <w:lang w:val="en-US"/>
        </w:rPr>
        <w:t xml:space="preserve">re the constitutive elements of </w:t>
      </w:r>
      <w:r w:rsidR="004B729B" w:rsidRPr="000E7633">
        <w:rPr>
          <w:rFonts w:ascii="Arial Narrow" w:hAnsi="Arial Narrow"/>
          <w:lang w:val="en-US"/>
        </w:rPr>
        <w:t>LMs</w:t>
      </w:r>
      <w:r w:rsidR="00EE620D" w:rsidRPr="000E7633">
        <w:rPr>
          <w:rFonts w:ascii="Arial Narrow" w:hAnsi="Arial Narrow"/>
          <w:lang w:val="en-US"/>
        </w:rPr>
        <w:t xml:space="preserve">, but it simply means </w:t>
      </w:r>
      <w:r w:rsidR="009F470D" w:rsidRPr="000E7633">
        <w:rPr>
          <w:rFonts w:ascii="Arial Narrow" w:hAnsi="Arial Narrow"/>
          <w:lang w:val="en-US"/>
        </w:rPr>
        <w:t xml:space="preserve">that </w:t>
      </w:r>
      <w:r w:rsidR="0068291C">
        <w:rPr>
          <w:rFonts w:ascii="Arial Narrow" w:hAnsi="Arial Narrow"/>
          <w:lang w:val="en-US"/>
        </w:rPr>
        <w:t xml:space="preserve">a </w:t>
      </w:r>
      <w:r w:rsidR="00EE620D" w:rsidRPr="000E7633">
        <w:rPr>
          <w:rFonts w:ascii="Arial Narrow" w:hAnsi="Arial Narrow"/>
          <w:lang w:val="en-US"/>
        </w:rPr>
        <w:t>mechanism</w:t>
      </w:r>
      <w:r w:rsidR="0068291C">
        <w:rPr>
          <w:rFonts w:ascii="Arial Narrow" w:hAnsi="Arial Narrow"/>
          <w:lang w:val="en-US"/>
        </w:rPr>
        <w:t xml:space="preserve"> (e.g. a LM) </w:t>
      </w:r>
      <w:r w:rsidR="00EE620D" w:rsidRPr="000E7633">
        <w:rPr>
          <w:rFonts w:ascii="Arial Narrow" w:hAnsi="Arial Narrow"/>
          <w:lang w:val="en-US"/>
        </w:rPr>
        <w:t xml:space="preserve">can have sub-mechanisms.  </w:t>
      </w:r>
    </w:p>
    <w:p w:rsidR="009F6DBB" w:rsidRPr="000E7633" w:rsidRDefault="009F6DBB" w:rsidP="0056414B">
      <w:pPr>
        <w:tabs>
          <w:tab w:val="left" w:pos="2280"/>
          <w:tab w:val="left" w:pos="2700"/>
        </w:tabs>
        <w:spacing w:after="0"/>
        <w:contextualSpacing/>
        <w:rPr>
          <w:rFonts w:ascii="Arial Narrow" w:hAnsi="Arial Narrow"/>
          <w:lang w:val="en-US"/>
        </w:rPr>
      </w:pPr>
    </w:p>
    <w:p w:rsidR="00437C08" w:rsidRPr="000E7633" w:rsidRDefault="001470FB" w:rsidP="0056414B">
      <w:pPr>
        <w:tabs>
          <w:tab w:val="left" w:pos="2280"/>
          <w:tab w:val="left" w:pos="2700"/>
        </w:tabs>
        <w:spacing w:after="0"/>
        <w:contextualSpacing/>
        <w:rPr>
          <w:rFonts w:ascii="Arial Narrow" w:hAnsi="Arial Narrow"/>
          <w:lang w:val="en-US"/>
        </w:rPr>
      </w:pPr>
      <w:r w:rsidRPr="000E7633">
        <w:rPr>
          <w:rFonts w:ascii="Arial Narrow" w:hAnsi="Arial Narrow"/>
          <w:lang w:val="en-US"/>
        </w:rPr>
        <w:t>Second, w</w:t>
      </w:r>
      <w:r w:rsidR="00E03711" w:rsidRPr="000E7633">
        <w:rPr>
          <w:rFonts w:ascii="Arial Narrow" w:hAnsi="Arial Narrow"/>
          <w:lang w:val="en-US"/>
        </w:rPr>
        <w:t xml:space="preserve">hilst </w:t>
      </w:r>
      <w:r w:rsidR="00437C08" w:rsidRPr="000E7633">
        <w:rPr>
          <w:rFonts w:ascii="Arial Narrow" w:hAnsi="Arial Narrow"/>
          <w:lang w:val="en-US"/>
        </w:rPr>
        <w:t>this is a highly abstract model</w:t>
      </w:r>
      <w:r w:rsidR="00E03711" w:rsidRPr="000E7633">
        <w:rPr>
          <w:rFonts w:ascii="Arial Narrow" w:hAnsi="Arial Narrow"/>
          <w:lang w:val="en-US"/>
        </w:rPr>
        <w:t xml:space="preserve">, it is no more abstract than </w:t>
      </w:r>
      <w:r w:rsidR="001E2309" w:rsidRPr="000E7633">
        <w:rPr>
          <w:rFonts w:ascii="Arial Narrow" w:hAnsi="Arial Narrow"/>
          <w:lang w:val="en-US"/>
        </w:rPr>
        <w:t xml:space="preserve">the </w:t>
      </w:r>
      <w:r w:rsidR="00437C08" w:rsidRPr="000E7633">
        <w:rPr>
          <w:rFonts w:ascii="Arial Narrow" w:hAnsi="Arial Narrow"/>
          <w:lang w:val="en-US"/>
        </w:rPr>
        <w:t>OLE supply and demand model</w:t>
      </w:r>
      <w:r w:rsidR="00E03711" w:rsidRPr="000E7633">
        <w:rPr>
          <w:rFonts w:ascii="Arial Narrow" w:hAnsi="Arial Narrow"/>
          <w:lang w:val="en-US"/>
        </w:rPr>
        <w:t xml:space="preserve"> that it seeks to replace – and against which its abstractness should be judged. </w:t>
      </w:r>
      <w:r w:rsidR="007D314B" w:rsidRPr="000E7633">
        <w:rPr>
          <w:rFonts w:ascii="Arial Narrow" w:hAnsi="Arial Narrow" w:cs="Arial"/>
          <w:lang w:val="en-US"/>
        </w:rPr>
        <w:t>I could add a narrative to the model, explaining and elaborating upon things like t</w:t>
      </w:r>
      <w:r w:rsidR="007D314B" w:rsidRPr="000E7633">
        <w:rPr>
          <w:rFonts w:ascii="Arial Narrow" w:hAnsi="Arial Narrow" w:cs="Courier New"/>
          <w:lang w:val="en-GB"/>
        </w:rPr>
        <w:t>he transitory and dynamic character of labour markets, different labour market segments, formal and informal labour markets, and so on, b</w:t>
      </w:r>
      <w:r w:rsidR="007D314B" w:rsidRPr="000E7633">
        <w:rPr>
          <w:rFonts w:ascii="Arial Narrow" w:hAnsi="Arial Narrow" w:cs="Arial"/>
          <w:lang w:val="en-US"/>
        </w:rPr>
        <w:t>ut word-limit</w:t>
      </w:r>
      <w:r w:rsidR="001E2309" w:rsidRPr="000E7633">
        <w:rPr>
          <w:rFonts w:ascii="Arial Narrow" w:hAnsi="Arial Narrow" w:cs="Arial"/>
          <w:lang w:val="en-US"/>
        </w:rPr>
        <w:t>s</w:t>
      </w:r>
      <w:r w:rsidR="007D314B" w:rsidRPr="000E7633">
        <w:rPr>
          <w:rFonts w:ascii="Arial Narrow" w:hAnsi="Arial Narrow" w:cs="Arial"/>
          <w:lang w:val="en-US"/>
        </w:rPr>
        <w:t xml:space="preserve"> prevent this.</w:t>
      </w:r>
      <w:r w:rsidR="007D314B" w:rsidRPr="000E7633">
        <w:rPr>
          <w:rFonts w:ascii="Arial Narrow" w:hAnsi="Arial Narrow"/>
          <w:lang w:val="en-US"/>
        </w:rPr>
        <w:t xml:space="preserve"> </w:t>
      </w:r>
      <w:r w:rsidR="00E03711" w:rsidRPr="000E7633">
        <w:rPr>
          <w:rFonts w:ascii="Arial Narrow" w:hAnsi="Arial Narrow"/>
          <w:lang w:val="en-US"/>
        </w:rPr>
        <w:t xml:space="preserve">Moreover, </w:t>
      </w:r>
      <w:r w:rsidR="009F470D" w:rsidRPr="000E7633">
        <w:rPr>
          <w:rFonts w:ascii="Arial Narrow" w:hAnsi="Arial Narrow"/>
          <w:lang w:val="en-US"/>
        </w:rPr>
        <w:t xml:space="preserve">the </w:t>
      </w:r>
      <w:r w:rsidR="005F01AC" w:rsidRPr="000E7633">
        <w:rPr>
          <w:rFonts w:ascii="Arial Narrow" w:hAnsi="Arial Narrow" w:cs="Arial"/>
          <w:lang w:val="en-US"/>
        </w:rPr>
        <w:t>SELM</w:t>
      </w:r>
      <w:r w:rsidR="005F01AC" w:rsidRPr="000E7633">
        <w:rPr>
          <w:rFonts w:ascii="Arial Narrow" w:hAnsi="Arial Narrow" w:cs="Arial"/>
          <w:vertAlign w:val="superscript"/>
          <w:lang w:val="en-US"/>
        </w:rPr>
        <w:t xml:space="preserve">CR </w:t>
      </w:r>
      <w:r w:rsidR="005F01AC" w:rsidRPr="000E7633">
        <w:rPr>
          <w:rFonts w:ascii="Arial Narrow" w:hAnsi="Arial Narrow" w:cs="Arial"/>
          <w:lang w:val="en-US"/>
        </w:rPr>
        <w:t>model</w:t>
      </w:r>
      <w:r w:rsidR="00E03711" w:rsidRPr="000E7633">
        <w:rPr>
          <w:rFonts w:ascii="Arial Narrow" w:hAnsi="Arial Narrow"/>
          <w:lang w:val="en-US"/>
        </w:rPr>
        <w:t xml:space="preserve"> is abstract </w:t>
      </w:r>
      <w:r w:rsidR="00E03711" w:rsidRPr="0068291C">
        <w:rPr>
          <w:rFonts w:ascii="Arial Narrow" w:hAnsi="Arial Narrow"/>
          <w:i/>
          <w:lang w:val="en-US"/>
        </w:rPr>
        <w:t>but realistic</w:t>
      </w:r>
      <w:r w:rsidR="00E03711" w:rsidRPr="000E7633">
        <w:rPr>
          <w:rFonts w:ascii="Arial Narrow" w:hAnsi="Arial Narrow"/>
          <w:lang w:val="en-US"/>
        </w:rPr>
        <w:t xml:space="preserve"> in the sense that it contains no</w:t>
      </w:r>
      <w:r w:rsidR="005F01AC" w:rsidRPr="000E7633">
        <w:rPr>
          <w:rFonts w:ascii="Arial Narrow" w:hAnsi="Arial Narrow"/>
          <w:lang w:val="en-US"/>
        </w:rPr>
        <w:t xml:space="preserve">ne of the OLE model´s knowingly false </w:t>
      </w:r>
      <w:r w:rsidRPr="000E7633">
        <w:rPr>
          <w:rFonts w:ascii="Arial Narrow" w:hAnsi="Arial Narrow"/>
          <w:lang w:val="en-US"/>
        </w:rPr>
        <w:t>assumptions</w:t>
      </w:r>
      <w:r w:rsidR="005F01AC" w:rsidRPr="000E7633">
        <w:rPr>
          <w:rFonts w:ascii="Arial Narrow" w:hAnsi="Arial Narrow"/>
          <w:lang w:val="en-US"/>
        </w:rPr>
        <w:t xml:space="preserve">. There are no knowingly false assumptions in the explanations and elaborations of </w:t>
      </w:r>
      <w:r w:rsidR="003D5DB2">
        <w:rPr>
          <w:rFonts w:ascii="Arial Narrow" w:hAnsi="Arial Narrow"/>
          <w:lang w:val="en-US"/>
        </w:rPr>
        <w:t xml:space="preserve">LM </w:t>
      </w:r>
      <w:r w:rsidR="005F01AC" w:rsidRPr="000E7633">
        <w:rPr>
          <w:rFonts w:ascii="Arial Narrow" w:hAnsi="Arial Narrow"/>
          <w:lang w:val="en-US"/>
        </w:rPr>
        <w:t>ISOMs in part five</w:t>
      </w:r>
      <w:r w:rsidR="00C528B2">
        <w:rPr>
          <w:rFonts w:ascii="Arial Narrow" w:hAnsi="Arial Narrow"/>
          <w:lang w:val="en-US"/>
        </w:rPr>
        <w:t xml:space="preserve"> because m</w:t>
      </w:r>
      <w:r w:rsidR="005F01AC" w:rsidRPr="000E7633">
        <w:rPr>
          <w:rFonts w:ascii="Arial Narrow" w:hAnsi="Arial Narrow"/>
          <w:lang w:val="en-US"/>
        </w:rPr>
        <w:t xml:space="preserve">athematical tractability is irrelevant in </w:t>
      </w:r>
      <w:r w:rsidR="00C528B2">
        <w:rPr>
          <w:rFonts w:ascii="Arial Narrow" w:hAnsi="Arial Narrow"/>
          <w:lang w:val="en-US"/>
        </w:rPr>
        <w:t xml:space="preserve"> non-mathematical</w:t>
      </w:r>
      <w:r w:rsidR="005F01AC" w:rsidRPr="000E7633">
        <w:rPr>
          <w:rFonts w:ascii="Arial Narrow" w:hAnsi="Arial Narrow" w:cs="Arial"/>
          <w:vertAlign w:val="superscript"/>
          <w:lang w:val="en-US"/>
        </w:rPr>
        <w:t xml:space="preserve"> </w:t>
      </w:r>
      <w:r w:rsidR="005F01AC" w:rsidRPr="000E7633">
        <w:rPr>
          <w:rFonts w:ascii="Arial Narrow" w:hAnsi="Arial Narrow" w:cs="Arial"/>
          <w:lang w:val="en-US"/>
        </w:rPr>
        <w:t>model</w:t>
      </w:r>
      <w:r w:rsidR="005F01AC" w:rsidRPr="000E7633">
        <w:rPr>
          <w:rFonts w:ascii="Arial Narrow" w:hAnsi="Arial Narrow"/>
          <w:lang w:val="en-US"/>
        </w:rPr>
        <w:t xml:space="preserve">.  </w:t>
      </w:r>
    </w:p>
    <w:p w:rsidR="005F01AC" w:rsidRPr="000E7633" w:rsidRDefault="005F01AC" w:rsidP="0056414B">
      <w:pPr>
        <w:tabs>
          <w:tab w:val="left" w:pos="2280"/>
          <w:tab w:val="left" w:pos="2700"/>
        </w:tabs>
        <w:spacing w:after="0"/>
        <w:contextualSpacing/>
        <w:rPr>
          <w:rFonts w:ascii="Arial Narrow" w:hAnsi="Arial Narrow"/>
          <w:lang w:val="en-US"/>
        </w:rPr>
      </w:pPr>
    </w:p>
    <w:p w:rsidR="003710AF" w:rsidRPr="000E7633" w:rsidRDefault="005F01AC" w:rsidP="0056414B">
      <w:pPr>
        <w:tabs>
          <w:tab w:val="left" w:pos="2280"/>
          <w:tab w:val="left" w:pos="2700"/>
        </w:tabs>
        <w:spacing w:after="0"/>
        <w:contextualSpacing/>
        <w:rPr>
          <w:rFonts w:ascii="Arial Narrow" w:hAnsi="Arial Narrow"/>
          <w:lang w:val="en-US"/>
        </w:rPr>
      </w:pPr>
      <w:r w:rsidRPr="000E7633">
        <w:rPr>
          <w:rFonts w:ascii="Arial Narrow" w:hAnsi="Arial Narrow"/>
          <w:lang w:val="en-US"/>
        </w:rPr>
        <w:t xml:space="preserve">Third, </w:t>
      </w:r>
      <w:r w:rsidR="002E5C00" w:rsidRPr="000E7633">
        <w:rPr>
          <w:rFonts w:ascii="Arial Narrow" w:hAnsi="Arial Narrow"/>
          <w:lang w:val="en-US"/>
        </w:rPr>
        <w:t>LM</w:t>
      </w:r>
      <w:r w:rsidR="003710AF" w:rsidRPr="000E7633">
        <w:rPr>
          <w:rFonts w:ascii="Arial Narrow" w:hAnsi="Arial Narrow"/>
          <w:lang w:val="en-US"/>
        </w:rPr>
        <w:t xml:space="preserve"> agents are </w:t>
      </w:r>
      <w:r w:rsidR="003710AF" w:rsidRPr="000E7633">
        <w:rPr>
          <w:rFonts w:ascii="Arial Narrow" w:hAnsi="Arial Narrow"/>
          <w:i/>
          <w:lang w:val="en-US"/>
        </w:rPr>
        <w:t>not</w:t>
      </w:r>
      <w:r w:rsidR="003710AF" w:rsidRPr="000E7633">
        <w:rPr>
          <w:rFonts w:ascii="Arial Narrow" w:hAnsi="Arial Narrow"/>
          <w:lang w:val="en-US"/>
        </w:rPr>
        <w:t xml:space="preserve"> part of </w:t>
      </w:r>
      <w:r w:rsidR="002E5C00" w:rsidRPr="000E7633">
        <w:rPr>
          <w:rFonts w:ascii="Arial Narrow" w:hAnsi="Arial Narrow"/>
          <w:lang w:val="en-US"/>
        </w:rPr>
        <w:t>LM</w:t>
      </w:r>
      <w:r w:rsidR="003710AF" w:rsidRPr="000E7633">
        <w:rPr>
          <w:rFonts w:ascii="Arial Narrow" w:hAnsi="Arial Narrow"/>
          <w:lang w:val="en-US"/>
        </w:rPr>
        <w:t>s</w:t>
      </w:r>
      <w:r w:rsidR="001E2309" w:rsidRPr="000E7633">
        <w:rPr>
          <w:rFonts w:ascii="Arial Narrow" w:hAnsi="Arial Narrow"/>
          <w:lang w:val="en-US"/>
        </w:rPr>
        <w:t>; agents reproduce or transform the ISOMs that constitute LMs</w:t>
      </w:r>
      <w:r w:rsidR="003710AF" w:rsidRPr="000E7633">
        <w:rPr>
          <w:rFonts w:ascii="Arial Narrow" w:hAnsi="Arial Narrow"/>
          <w:lang w:val="en-US"/>
        </w:rPr>
        <w:t xml:space="preserve">. </w:t>
      </w:r>
      <w:r w:rsidR="007D314B" w:rsidRPr="000E7633">
        <w:rPr>
          <w:rFonts w:ascii="Arial Narrow" w:hAnsi="Arial Narrow"/>
          <w:lang w:val="en-US"/>
        </w:rPr>
        <w:t>This is i</w:t>
      </w:r>
      <w:r w:rsidR="003710AF" w:rsidRPr="000E7633">
        <w:rPr>
          <w:rFonts w:ascii="Arial Narrow" w:hAnsi="Arial Narrow"/>
          <w:lang w:val="en-US"/>
        </w:rPr>
        <w:t xml:space="preserve">n-keeping with the </w:t>
      </w:r>
      <w:r w:rsidR="00565DA3" w:rsidRPr="000E7633">
        <w:rPr>
          <w:rFonts w:ascii="Arial Narrow" w:hAnsi="Arial Narrow"/>
          <w:lang w:val="en-US"/>
        </w:rPr>
        <w:t xml:space="preserve">M-M </w:t>
      </w:r>
      <w:r w:rsidR="003710AF" w:rsidRPr="000E7633">
        <w:rPr>
          <w:rFonts w:ascii="Arial Narrow" w:hAnsi="Arial Narrow"/>
          <w:lang w:val="en-US"/>
        </w:rPr>
        <w:t xml:space="preserve">approach, </w:t>
      </w:r>
      <w:r w:rsidR="001E2309" w:rsidRPr="000E7633">
        <w:rPr>
          <w:rFonts w:ascii="Arial Narrow" w:hAnsi="Arial Narrow"/>
          <w:lang w:val="en-US"/>
        </w:rPr>
        <w:t xml:space="preserve">wherein </w:t>
      </w:r>
      <w:r w:rsidR="003710AF" w:rsidRPr="000E7633">
        <w:rPr>
          <w:rFonts w:ascii="Arial Narrow" w:hAnsi="Arial Narrow"/>
          <w:lang w:val="en-US"/>
        </w:rPr>
        <w:t xml:space="preserve">agents and </w:t>
      </w:r>
      <w:r w:rsidR="003D5DB2">
        <w:rPr>
          <w:rFonts w:ascii="Arial Narrow" w:hAnsi="Arial Narrow"/>
          <w:lang w:val="en-US"/>
        </w:rPr>
        <w:t>LM</w:t>
      </w:r>
      <w:r w:rsidR="003D5DB2" w:rsidRPr="000E7633">
        <w:rPr>
          <w:rFonts w:ascii="Arial Narrow" w:hAnsi="Arial Narrow"/>
          <w:lang w:val="en-US"/>
        </w:rPr>
        <w:t xml:space="preserve"> </w:t>
      </w:r>
      <w:r w:rsidR="00565DA3" w:rsidRPr="000E7633">
        <w:rPr>
          <w:rFonts w:ascii="Arial Narrow" w:hAnsi="Arial Narrow"/>
          <w:lang w:val="en-US"/>
        </w:rPr>
        <w:t>ISOM</w:t>
      </w:r>
      <w:r w:rsidR="009F470D" w:rsidRPr="000E7633">
        <w:rPr>
          <w:rFonts w:ascii="Arial Narrow" w:hAnsi="Arial Narrow"/>
          <w:lang w:val="en-US"/>
        </w:rPr>
        <w:t>s</w:t>
      </w:r>
      <w:r w:rsidR="00565DA3" w:rsidRPr="000E7633">
        <w:rPr>
          <w:rFonts w:ascii="Arial Narrow" w:hAnsi="Arial Narrow"/>
          <w:lang w:val="en-US"/>
        </w:rPr>
        <w:t xml:space="preserve"> </w:t>
      </w:r>
      <w:r w:rsidR="003710AF" w:rsidRPr="000E7633">
        <w:rPr>
          <w:rFonts w:ascii="Arial Narrow" w:hAnsi="Arial Narrow"/>
          <w:lang w:val="en-US"/>
        </w:rPr>
        <w:t xml:space="preserve">are conceived of as radically different kinds of phenomena. </w:t>
      </w:r>
    </w:p>
    <w:p w:rsidR="00056738" w:rsidRPr="000E7633" w:rsidRDefault="00056738" w:rsidP="00056738">
      <w:pPr>
        <w:spacing w:after="0"/>
        <w:contextualSpacing/>
        <w:rPr>
          <w:rFonts w:ascii="Arial Narrow" w:hAnsi="Arial Narrow"/>
          <w:iCs/>
          <w:lang w:val="en-US"/>
        </w:rPr>
      </w:pPr>
    </w:p>
    <w:p w:rsidR="00056738" w:rsidRPr="000E7633" w:rsidRDefault="005F01AC" w:rsidP="00056738">
      <w:pPr>
        <w:spacing w:after="0"/>
        <w:contextualSpacing/>
        <w:rPr>
          <w:rFonts w:ascii="Arial Narrow" w:hAnsi="Arial Narrow"/>
          <w:iCs/>
          <w:lang w:val="en-US"/>
        </w:rPr>
      </w:pPr>
      <w:r w:rsidRPr="000E7633">
        <w:rPr>
          <w:rFonts w:ascii="Arial Narrow" w:hAnsi="Arial Narrow"/>
          <w:iCs/>
          <w:lang w:val="en-US"/>
        </w:rPr>
        <w:t xml:space="preserve">Fourth, </w:t>
      </w:r>
      <w:r w:rsidR="007D314B" w:rsidRPr="000E7633">
        <w:rPr>
          <w:rFonts w:ascii="Arial Narrow" w:hAnsi="Arial Narrow"/>
          <w:iCs/>
          <w:lang w:val="en-US"/>
        </w:rPr>
        <w:t xml:space="preserve">accepting that a </w:t>
      </w:r>
      <w:r w:rsidR="00056738" w:rsidRPr="000E7633">
        <w:rPr>
          <w:rFonts w:ascii="Arial Narrow" w:hAnsi="Arial Narrow"/>
          <w:iCs/>
          <w:lang w:val="en-US"/>
        </w:rPr>
        <w:t>`</w:t>
      </w:r>
      <w:r w:rsidR="00056738" w:rsidRPr="000E7633">
        <w:rPr>
          <w:rFonts w:ascii="Arial Narrow" w:hAnsi="Arial Narrow"/>
          <w:i/>
          <w:iCs/>
          <w:lang w:val="en-US"/>
        </w:rPr>
        <w:t>market</w:t>
      </w:r>
      <w:r w:rsidR="00056738" w:rsidRPr="000E7633">
        <w:rPr>
          <w:rFonts w:ascii="Arial Narrow" w:hAnsi="Arial Narrow"/>
          <w:iCs/>
          <w:lang w:val="en-US"/>
        </w:rPr>
        <w:t xml:space="preserve"> mechanism´</w:t>
      </w:r>
      <w:r w:rsidR="007D314B" w:rsidRPr="000E7633">
        <w:rPr>
          <w:rFonts w:ascii="Arial Narrow" w:hAnsi="Arial Narrow"/>
          <w:iCs/>
          <w:lang w:val="en-US"/>
        </w:rPr>
        <w:t xml:space="preserve"> is in operation </w:t>
      </w:r>
      <w:r w:rsidR="00056738" w:rsidRPr="000E7633">
        <w:rPr>
          <w:rFonts w:ascii="Arial Narrow" w:hAnsi="Arial Narrow"/>
          <w:iCs/>
          <w:lang w:val="en-US"/>
        </w:rPr>
        <w:t xml:space="preserve">it </w:t>
      </w:r>
      <w:r w:rsidR="007D314B" w:rsidRPr="000E7633">
        <w:rPr>
          <w:rFonts w:ascii="Arial Narrow" w:hAnsi="Arial Narrow"/>
          <w:iCs/>
          <w:lang w:val="en-US"/>
        </w:rPr>
        <w:t xml:space="preserve">is </w:t>
      </w:r>
      <w:r w:rsidR="00056738" w:rsidRPr="000E7633">
        <w:rPr>
          <w:rFonts w:ascii="Arial Narrow" w:hAnsi="Arial Narrow"/>
          <w:lang w:val="en-US"/>
        </w:rPr>
        <w:t xml:space="preserve">conceived of as one mechanism acting alongside other mechanisms, </w:t>
      </w:r>
      <w:r w:rsidR="00581E74" w:rsidRPr="000E7633">
        <w:rPr>
          <w:rFonts w:ascii="Arial Narrow" w:hAnsi="Arial Narrow"/>
          <w:lang w:val="en-US"/>
        </w:rPr>
        <w:t xml:space="preserve">plus </w:t>
      </w:r>
      <w:r w:rsidR="00056738" w:rsidRPr="000E7633">
        <w:rPr>
          <w:rFonts w:ascii="Arial Narrow" w:hAnsi="Arial Narrow"/>
          <w:lang w:val="en-US"/>
        </w:rPr>
        <w:t xml:space="preserve">institutions, organisations and structures. This is why the </w:t>
      </w:r>
      <w:r w:rsidR="007D314B" w:rsidRPr="000E7633">
        <w:rPr>
          <w:rFonts w:ascii="Arial Narrow" w:hAnsi="Arial Narrow" w:cs="Arial"/>
          <w:lang w:val="en-US"/>
        </w:rPr>
        <w:t>SELM</w:t>
      </w:r>
      <w:r w:rsidR="007D314B" w:rsidRPr="000E7633">
        <w:rPr>
          <w:rFonts w:ascii="Arial Narrow" w:hAnsi="Arial Narrow" w:cs="Arial"/>
          <w:vertAlign w:val="superscript"/>
          <w:lang w:val="en-US"/>
        </w:rPr>
        <w:t xml:space="preserve">CR </w:t>
      </w:r>
      <w:r w:rsidR="007D314B" w:rsidRPr="000E7633">
        <w:rPr>
          <w:rFonts w:ascii="Arial Narrow" w:hAnsi="Arial Narrow" w:cs="Arial"/>
          <w:lang w:val="en-US"/>
        </w:rPr>
        <w:t>model</w:t>
      </w:r>
      <w:r w:rsidR="007D314B" w:rsidRPr="000E7633">
        <w:rPr>
          <w:rFonts w:ascii="Arial Narrow" w:hAnsi="Arial Narrow"/>
          <w:lang w:val="en-US"/>
        </w:rPr>
        <w:t xml:space="preserve"> </w:t>
      </w:r>
      <w:r w:rsidR="00056738" w:rsidRPr="000E7633">
        <w:rPr>
          <w:rFonts w:ascii="Arial Narrow" w:hAnsi="Arial Narrow"/>
          <w:lang w:val="en-US"/>
        </w:rPr>
        <w:t xml:space="preserve">does not </w:t>
      </w:r>
      <w:r w:rsidR="00581E74" w:rsidRPr="000E7633">
        <w:rPr>
          <w:rFonts w:ascii="Arial Narrow" w:hAnsi="Arial Narrow"/>
          <w:lang w:val="en-US"/>
        </w:rPr>
        <w:t xml:space="preserve">have </w:t>
      </w:r>
      <w:r w:rsidR="00056738" w:rsidRPr="000E7633">
        <w:rPr>
          <w:rFonts w:ascii="Arial Narrow" w:hAnsi="Arial Narrow"/>
          <w:lang w:val="en-US"/>
        </w:rPr>
        <w:t xml:space="preserve">labour supply and demand </w:t>
      </w:r>
      <w:r w:rsidR="00581E74" w:rsidRPr="000E7633">
        <w:rPr>
          <w:rFonts w:ascii="Arial Narrow" w:hAnsi="Arial Narrow"/>
          <w:lang w:val="en-US"/>
        </w:rPr>
        <w:t>curves at its centre.</w:t>
      </w:r>
      <w:r w:rsidR="00056738" w:rsidRPr="000E7633">
        <w:rPr>
          <w:rFonts w:ascii="Arial Narrow" w:hAnsi="Arial Narrow"/>
          <w:lang w:val="en-US"/>
        </w:rPr>
        <w:t xml:space="preserve">  </w:t>
      </w:r>
    </w:p>
    <w:p w:rsidR="003710AF" w:rsidRPr="000E7633" w:rsidRDefault="003710AF" w:rsidP="0056414B">
      <w:pPr>
        <w:tabs>
          <w:tab w:val="left" w:pos="2280"/>
          <w:tab w:val="left" w:pos="2700"/>
        </w:tabs>
        <w:spacing w:after="0"/>
        <w:contextualSpacing/>
        <w:rPr>
          <w:rFonts w:ascii="Arial Narrow" w:hAnsi="Arial Narrow"/>
          <w:lang w:val="en-US"/>
        </w:rPr>
      </w:pPr>
    </w:p>
    <w:p w:rsidR="00E03711" w:rsidRPr="000E7633" w:rsidRDefault="005F01AC" w:rsidP="0056414B">
      <w:pPr>
        <w:tabs>
          <w:tab w:val="left" w:pos="2280"/>
          <w:tab w:val="left" w:pos="2700"/>
        </w:tabs>
        <w:spacing w:after="0"/>
        <w:contextualSpacing/>
        <w:rPr>
          <w:rFonts w:ascii="Arial Narrow" w:hAnsi="Arial Narrow"/>
          <w:lang w:val="en-US"/>
        </w:rPr>
      </w:pPr>
      <w:r w:rsidRPr="000E7633">
        <w:rPr>
          <w:rFonts w:ascii="Arial Narrow" w:hAnsi="Arial Narrow"/>
          <w:lang w:val="en-US"/>
        </w:rPr>
        <w:t>Fifth, t</w:t>
      </w:r>
      <w:r w:rsidR="00E03711" w:rsidRPr="000E7633">
        <w:rPr>
          <w:rFonts w:ascii="Arial Narrow" w:hAnsi="Arial Narrow"/>
          <w:lang w:val="en-US"/>
        </w:rPr>
        <w:t>h</w:t>
      </w:r>
      <w:r w:rsidR="009F470D" w:rsidRPr="000E7633">
        <w:rPr>
          <w:rFonts w:ascii="Arial Narrow" w:hAnsi="Arial Narrow"/>
          <w:lang w:val="en-US"/>
        </w:rPr>
        <w:t xml:space="preserve">e </w:t>
      </w:r>
      <w:r w:rsidR="00581E74" w:rsidRPr="000E7633">
        <w:rPr>
          <w:rFonts w:ascii="Arial Narrow" w:hAnsi="Arial Narrow" w:cs="Arial"/>
          <w:lang w:val="en-US"/>
        </w:rPr>
        <w:t>SELM</w:t>
      </w:r>
      <w:r w:rsidR="00581E74" w:rsidRPr="000E7633">
        <w:rPr>
          <w:rFonts w:ascii="Arial Narrow" w:hAnsi="Arial Narrow" w:cs="Arial"/>
          <w:vertAlign w:val="superscript"/>
          <w:lang w:val="en-US"/>
        </w:rPr>
        <w:t xml:space="preserve">CR </w:t>
      </w:r>
      <w:r w:rsidR="00581E74" w:rsidRPr="000E7633">
        <w:rPr>
          <w:rFonts w:ascii="Arial Narrow" w:hAnsi="Arial Narrow" w:cs="Arial"/>
          <w:lang w:val="en-US"/>
        </w:rPr>
        <w:t>model</w:t>
      </w:r>
      <w:r w:rsidR="00581E74" w:rsidRPr="000E7633">
        <w:rPr>
          <w:rFonts w:ascii="Arial Narrow" w:hAnsi="Arial Narrow"/>
          <w:lang w:val="en-US"/>
        </w:rPr>
        <w:t xml:space="preserve"> </w:t>
      </w:r>
      <w:r w:rsidR="004F6D7C" w:rsidRPr="000E7633">
        <w:rPr>
          <w:rFonts w:ascii="Arial Narrow" w:hAnsi="Arial Narrow"/>
          <w:lang w:val="en-US"/>
        </w:rPr>
        <w:t xml:space="preserve">could accurately </w:t>
      </w:r>
      <w:r w:rsidR="00E03711" w:rsidRPr="000E7633">
        <w:rPr>
          <w:rFonts w:ascii="Arial Narrow" w:hAnsi="Arial Narrow"/>
          <w:lang w:val="en-US"/>
        </w:rPr>
        <w:t xml:space="preserve">be described as `post-disciplinary´. </w:t>
      </w:r>
      <w:r w:rsidR="007D314B" w:rsidRPr="000E7633">
        <w:rPr>
          <w:rFonts w:ascii="Arial Narrow" w:hAnsi="Arial Narrow"/>
          <w:lang w:val="en-US"/>
        </w:rPr>
        <w:t xml:space="preserve">Developing it </w:t>
      </w:r>
      <w:r w:rsidR="004F6D7C" w:rsidRPr="000E7633">
        <w:rPr>
          <w:rFonts w:ascii="Arial Narrow" w:hAnsi="Arial Narrow"/>
          <w:lang w:val="en-US"/>
        </w:rPr>
        <w:t xml:space="preserve">will </w:t>
      </w:r>
      <w:r w:rsidR="004F6D7C" w:rsidRPr="000E7633">
        <w:rPr>
          <w:rFonts w:ascii="Arial Narrow" w:hAnsi="Arial Narrow"/>
          <w:i/>
          <w:lang w:val="en-US"/>
        </w:rPr>
        <w:t>inevitably</w:t>
      </w:r>
      <w:r w:rsidR="004F6D7C" w:rsidRPr="000E7633">
        <w:rPr>
          <w:rFonts w:ascii="Arial Narrow" w:hAnsi="Arial Narrow"/>
          <w:lang w:val="en-US"/>
        </w:rPr>
        <w:t xml:space="preserve"> mean dealing with</w:t>
      </w:r>
      <w:r w:rsidR="002042ED" w:rsidRPr="000E7633">
        <w:rPr>
          <w:rFonts w:ascii="Arial Narrow" w:hAnsi="Arial Narrow"/>
          <w:lang w:val="en-US"/>
        </w:rPr>
        <w:t xml:space="preserve">, </w:t>
      </w:r>
      <w:r w:rsidR="002042ED" w:rsidRPr="000E7633">
        <w:rPr>
          <w:rFonts w:ascii="Arial Narrow" w:hAnsi="Arial Narrow"/>
          <w:i/>
          <w:lang w:val="en-US"/>
        </w:rPr>
        <w:t>inter alia</w:t>
      </w:r>
      <w:r w:rsidR="002042ED" w:rsidRPr="000E7633">
        <w:rPr>
          <w:rFonts w:ascii="Arial Narrow" w:hAnsi="Arial Narrow"/>
          <w:lang w:val="en-US"/>
        </w:rPr>
        <w:t xml:space="preserve">, </w:t>
      </w:r>
      <w:r w:rsidR="004F6D7C" w:rsidRPr="000E7633">
        <w:rPr>
          <w:rFonts w:ascii="Arial Narrow" w:hAnsi="Arial Narrow"/>
          <w:lang w:val="en-US"/>
        </w:rPr>
        <w:t xml:space="preserve">cultural, discursive, ethical, historical, ideological, </w:t>
      </w:r>
      <w:r w:rsidR="00E03711" w:rsidRPr="000E7633">
        <w:rPr>
          <w:rFonts w:ascii="Arial Narrow" w:hAnsi="Arial Narrow"/>
          <w:lang w:val="en-US"/>
        </w:rPr>
        <w:t>institutional</w:t>
      </w:r>
      <w:r w:rsidR="004F6D7C" w:rsidRPr="000E7633">
        <w:rPr>
          <w:rFonts w:ascii="Arial Narrow" w:hAnsi="Arial Narrow"/>
          <w:lang w:val="en-US"/>
        </w:rPr>
        <w:t xml:space="preserve">, legal, </w:t>
      </w:r>
      <w:r w:rsidR="004F6D7C" w:rsidRPr="000E7633">
        <w:rPr>
          <w:rFonts w:ascii="Arial Narrow" w:hAnsi="Arial Narrow"/>
          <w:lang w:val="en-US"/>
        </w:rPr>
        <w:lastRenderedPageBreak/>
        <w:t xml:space="preserve">managerial, organisational, </w:t>
      </w:r>
      <w:r w:rsidR="00E03711" w:rsidRPr="000E7633">
        <w:rPr>
          <w:rFonts w:ascii="Arial Narrow" w:hAnsi="Arial Narrow"/>
          <w:lang w:val="en-US"/>
        </w:rPr>
        <w:t xml:space="preserve">political, </w:t>
      </w:r>
      <w:r w:rsidR="004F6D7C" w:rsidRPr="000E7633">
        <w:rPr>
          <w:rFonts w:ascii="Arial Narrow" w:hAnsi="Arial Narrow"/>
          <w:lang w:val="en-US"/>
        </w:rPr>
        <w:t xml:space="preserve">sociological, </w:t>
      </w:r>
      <w:r w:rsidR="00E03711" w:rsidRPr="000E7633">
        <w:rPr>
          <w:rFonts w:ascii="Arial Narrow" w:hAnsi="Arial Narrow"/>
          <w:lang w:val="en-US"/>
        </w:rPr>
        <w:t xml:space="preserve">spatial </w:t>
      </w:r>
      <w:r w:rsidR="004F6D7C" w:rsidRPr="000E7633">
        <w:rPr>
          <w:rFonts w:ascii="Arial Narrow" w:hAnsi="Arial Narrow"/>
          <w:lang w:val="en-US"/>
        </w:rPr>
        <w:t>phenomena</w:t>
      </w:r>
      <w:r w:rsidR="00B2272B" w:rsidRPr="000E7633">
        <w:rPr>
          <w:rFonts w:ascii="Arial Narrow" w:hAnsi="Arial Narrow"/>
          <w:lang w:val="en-US"/>
        </w:rPr>
        <w:t xml:space="preserve"> and, thereby, the disciplines wherein these phenomena are studied. </w:t>
      </w:r>
      <w:r w:rsidR="00C528B2">
        <w:rPr>
          <w:rFonts w:ascii="Arial Narrow" w:hAnsi="Arial Narrow"/>
          <w:lang w:val="en-US"/>
        </w:rPr>
        <w:t>A</w:t>
      </w:r>
      <w:r w:rsidR="00B2272B" w:rsidRPr="000E7633">
        <w:rPr>
          <w:rFonts w:ascii="Arial Narrow" w:hAnsi="Arial Narrow"/>
          <w:lang w:val="en-US"/>
        </w:rPr>
        <w:t xml:space="preserve">ny attempt to </w:t>
      </w:r>
      <w:r w:rsidR="00581E74" w:rsidRPr="000E7633">
        <w:rPr>
          <w:rFonts w:ascii="Arial Narrow" w:hAnsi="Arial Narrow"/>
          <w:lang w:val="en-US"/>
        </w:rPr>
        <w:t>add detail would involve</w:t>
      </w:r>
      <w:r w:rsidR="00C528B2">
        <w:rPr>
          <w:rFonts w:ascii="Arial Narrow" w:hAnsi="Arial Narrow"/>
          <w:lang w:val="en-US"/>
        </w:rPr>
        <w:t>, for example,</w:t>
      </w:r>
      <w:r w:rsidR="00581E74" w:rsidRPr="000E7633">
        <w:rPr>
          <w:rFonts w:ascii="Arial Narrow" w:hAnsi="Arial Narrow"/>
          <w:lang w:val="en-US"/>
        </w:rPr>
        <w:t xml:space="preserve"> spatial and historical accounts of how the particular set of </w:t>
      </w:r>
      <w:r w:rsidR="003D5DB2">
        <w:rPr>
          <w:rFonts w:ascii="Arial Narrow" w:hAnsi="Arial Narrow"/>
          <w:lang w:val="en-US"/>
        </w:rPr>
        <w:t>LM</w:t>
      </w:r>
      <w:r w:rsidR="003D5DB2" w:rsidRPr="000E7633">
        <w:rPr>
          <w:rFonts w:ascii="Arial Narrow" w:hAnsi="Arial Narrow"/>
          <w:lang w:val="en-US"/>
        </w:rPr>
        <w:t xml:space="preserve"> </w:t>
      </w:r>
      <w:r w:rsidR="00581E74" w:rsidRPr="000E7633">
        <w:rPr>
          <w:rFonts w:ascii="Arial Narrow" w:hAnsi="Arial Narrow"/>
          <w:lang w:val="en-US"/>
        </w:rPr>
        <w:t>ISOM</w:t>
      </w:r>
      <w:r w:rsidR="00C83E1B" w:rsidRPr="000E7633">
        <w:rPr>
          <w:rFonts w:ascii="Arial Narrow" w:hAnsi="Arial Narrow"/>
          <w:lang w:val="en-US"/>
        </w:rPr>
        <w:t xml:space="preserve">s </w:t>
      </w:r>
      <w:r w:rsidR="00581E74" w:rsidRPr="000E7633">
        <w:rPr>
          <w:rFonts w:ascii="Arial Narrow" w:hAnsi="Arial Narrow"/>
          <w:lang w:val="en-US"/>
        </w:rPr>
        <w:t>at work in any spatio-temporal location came to be the way they are</w:t>
      </w:r>
      <w:r w:rsidR="002042ED" w:rsidRPr="000E7633">
        <w:rPr>
          <w:rFonts w:ascii="Arial Narrow" w:hAnsi="Arial Narrow"/>
          <w:lang w:val="en-US"/>
        </w:rPr>
        <w:t xml:space="preserve">, and not some other way; </w:t>
      </w:r>
      <w:r w:rsidR="007117F5" w:rsidRPr="000E7633">
        <w:rPr>
          <w:rFonts w:ascii="Arial Narrow" w:hAnsi="Arial Narrow"/>
          <w:lang w:val="en-US"/>
        </w:rPr>
        <w:t>how they do what they do</w:t>
      </w:r>
      <w:r w:rsidR="002042ED" w:rsidRPr="000E7633">
        <w:rPr>
          <w:rFonts w:ascii="Arial Narrow" w:hAnsi="Arial Narrow"/>
          <w:lang w:val="en-US"/>
        </w:rPr>
        <w:t xml:space="preserve">; </w:t>
      </w:r>
      <w:r w:rsidR="007117F5" w:rsidRPr="000E7633">
        <w:rPr>
          <w:rFonts w:ascii="Arial Narrow" w:hAnsi="Arial Narrow"/>
          <w:lang w:val="en-US"/>
        </w:rPr>
        <w:t>how they fail</w:t>
      </w:r>
      <w:r w:rsidR="002042ED" w:rsidRPr="000E7633">
        <w:rPr>
          <w:rFonts w:ascii="Arial Narrow" w:hAnsi="Arial Narrow"/>
          <w:lang w:val="en-US"/>
        </w:rPr>
        <w:t xml:space="preserve">; and </w:t>
      </w:r>
      <w:r w:rsidR="007117F5" w:rsidRPr="000E7633">
        <w:rPr>
          <w:rFonts w:ascii="Arial Narrow" w:hAnsi="Arial Narrow"/>
          <w:lang w:val="en-US"/>
        </w:rPr>
        <w:t>how they might be imp</w:t>
      </w:r>
      <w:r w:rsidR="002042ED" w:rsidRPr="000E7633">
        <w:rPr>
          <w:rFonts w:ascii="Arial Narrow" w:hAnsi="Arial Narrow"/>
          <w:lang w:val="en-US"/>
        </w:rPr>
        <w:t>r</w:t>
      </w:r>
      <w:r w:rsidR="007117F5" w:rsidRPr="000E7633">
        <w:rPr>
          <w:rFonts w:ascii="Arial Narrow" w:hAnsi="Arial Narrow"/>
          <w:lang w:val="en-US"/>
        </w:rPr>
        <w:t xml:space="preserve">oved </w:t>
      </w:r>
      <w:r w:rsidR="002042ED" w:rsidRPr="000E7633">
        <w:rPr>
          <w:rFonts w:ascii="Arial Narrow" w:hAnsi="Arial Narrow"/>
          <w:lang w:val="en-US"/>
        </w:rPr>
        <w:t>in future.</w:t>
      </w:r>
      <w:r w:rsidR="002042ED" w:rsidRPr="000E7633">
        <w:rPr>
          <w:rStyle w:val="EndnoteReference"/>
          <w:rFonts w:ascii="Arial Narrow" w:hAnsi="Arial Narrow"/>
          <w:lang w:val="en-US"/>
        </w:rPr>
        <w:endnoteReference w:id="8"/>
      </w:r>
      <w:r w:rsidR="00534E14" w:rsidRPr="000E7633">
        <w:rPr>
          <w:rFonts w:ascii="Arial Narrow" w:hAnsi="Arial Narrow"/>
          <w:lang w:val="en-US"/>
        </w:rPr>
        <w:t xml:space="preserve"> </w:t>
      </w:r>
    </w:p>
    <w:p w:rsidR="00581E74" w:rsidRPr="000E7633" w:rsidRDefault="00581E74" w:rsidP="009A2A2F">
      <w:pPr>
        <w:tabs>
          <w:tab w:val="left" w:pos="2280"/>
          <w:tab w:val="left" w:pos="2700"/>
        </w:tabs>
        <w:spacing w:after="0"/>
        <w:contextualSpacing/>
        <w:rPr>
          <w:rFonts w:ascii="Arial Narrow" w:hAnsi="Arial Narrow"/>
          <w:lang w:val="en-US"/>
        </w:rPr>
      </w:pPr>
    </w:p>
    <w:p w:rsidR="00BE4BE1" w:rsidRPr="000E7633" w:rsidRDefault="005F01AC" w:rsidP="009A2A2F">
      <w:pPr>
        <w:tabs>
          <w:tab w:val="left" w:pos="2280"/>
          <w:tab w:val="left" w:pos="2700"/>
        </w:tabs>
        <w:spacing w:after="0"/>
        <w:contextualSpacing/>
        <w:rPr>
          <w:rFonts w:ascii="Arial Narrow" w:hAnsi="Arial Narrow"/>
          <w:lang w:val="en-US"/>
        </w:rPr>
      </w:pPr>
      <w:r w:rsidRPr="000E7633">
        <w:rPr>
          <w:rFonts w:ascii="Arial Narrow" w:hAnsi="Arial Narrow"/>
          <w:lang w:val="en-US"/>
        </w:rPr>
        <w:t xml:space="preserve">Sixth, </w:t>
      </w:r>
      <w:r w:rsidR="00104D52" w:rsidRPr="000E7633">
        <w:rPr>
          <w:rFonts w:ascii="Arial Narrow" w:hAnsi="Arial Narrow"/>
          <w:lang w:val="en-US"/>
        </w:rPr>
        <w:t xml:space="preserve">the </w:t>
      </w:r>
      <w:r w:rsidR="00BE4BE1" w:rsidRPr="000E7633">
        <w:rPr>
          <w:rFonts w:ascii="Arial Narrow" w:hAnsi="Arial Narrow"/>
          <w:lang w:val="en-US"/>
        </w:rPr>
        <w:t xml:space="preserve">concept </w:t>
      </w:r>
      <w:r w:rsidR="003710AF" w:rsidRPr="000E7633">
        <w:rPr>
          <w:rFonts w:ascii="Arial Narrow" w:hAnsi="Arial Narrow"/>
          <w:lang w:val="en-US"/>
        </w:rPr>
        <w:t xml:space="preserve"> </w:t>
      </w:r>
      <w:r w:rsidR="00104D52" w:rsidRPr="000E7633">
        <w:rPr>
          <w:rFonts w:ascii="Arial Narrow" w:hAnsi="Arial Narrow"/>
          <w:lang w:val="en-US"/>
        </w:rPr>
        <w:t>of `</w:t>
      </w:r>
      <w:r w:rsidR="00104D52" w:rsidRPr="000E7633">
        <w:rPr>
          <w:rFonts w:ascii="Arial Narrow" w:hAnsi="Arial Narrow"/>
          <w:i/>
          <w:lang w:val="en-US"/>
        </w:rPr>
        <w:t>embeddin</w:t>
      </w:r>
      <w:r w:rsidR="00104D52" w:rsidRPr="000E7633">
        <w:rPr>
          <w:rFonts w:ascii="Arial Narrow" w:hAnsi="Arial Narrow"/>
          <w:lang w:val="en-US"/>
        </w:rPr>
        <w:t>g</w:t>
      </w:r>
      <w:r w:rsidR="00BE4BE1" w:rsidRPr="000E7633">
        <w:rPr>
          <w:rFonts w:ascii="Arial Narrow" w:hAnsi="Arial Narrow"/>
          <w:lang w:val="en-US"/>
        </w:rPr>
        <w:t xml:space="preserve">´, deriving from Polanyi, and coming </w:t>
      </w:r>
      <w:r w:rsidR="009A2A2F" w:rsidRPr="000E7633">
        <w:rPr>
          <w:rFonts w:ascii="Arial Narrow" w:hAnsi="Arial Narrow"/>
          <w:lang w:val="en-US"/>
        </w:rPr>
        <w:t xml:space="preserve">to </w:t>
      </w:r>
      <w:r w:rsidR="00BE4BE1" w:rsidRPr="000E7633">
        <w:rPr>
          <w:rFonts w:ascii="Arial Narrow" w:hAnsi="Arial Narrow"/>
          <w:lang w:val="en-US"/>
        </w:rPr>
        <w:t>economic-sociology via the work of Granovetter</w:t>
      </w:r>
      <w:r w:rsidR="007D314B" w:rsidRPr="000E7633">
        <w:rPr>
          <w:rFonts w:ascii="Arial Narrow" w:hAnsi="Arial Narrow"/>
          <w:lang w:val="en-US"/>
        </w:rPr>
        <w:t>,</w:t>
      </w:r>
      <w:r w:rsidR="00BE4BE1" w:rsidRPr="000E7633">
        <w:rPr>
          <w:rFonts w:ascii="Arial Narrow" w:hAnsi="Arial Narrow"/>
          <w:lang w:val="en-US"/>
        </w:rPr>
        <w:t xml:space="preserve"> must be abandoned</w:t>
      </w:r>
      <w:r w:rsidR="007D314B" w:rsidRPr="000E7633">
        <w:rPr>
          <w:rFonts w:ascii="Arial Narrow" w:hAnsi="Arial Narrow"/>
          <w:lang w:val="en-US"/>
        </w:rPr>
        <w:t xml:space="preserve"> (</w:t>
      </w:r>
      <w:r w:rsidR="007D314B" w:rsidRPr="000E7633">
        <w:rPr>
          <w:rFonts w:ascii="Arial Narrow" w:hAnsi="Arial Narrow"/>
          <w:bCs/>
          <w:lang w:val="en-US"/>
        </w:rPr>
        <w:t>Krippner 2001) b</w:t>
      </w:r>
      <w:r w:rsidR="009A2A2F" w:rsidRPr="000E7633">
        <w:rPr>
          <w:rFonts w:ascii="Arial Narrow" w:hAnsi="Arial Narrow"/>
          <w:bCs/>
          <w:lang w:val="en-US"/>
        </w:rPr>
        <w:t xml:space="preserve">ecause </w:t>
      </w:r>
      <w:r w:rsidR="00B06432" w:rsidRPr="000E7633">
        <w:rPr>
          <w:rFonts w:ascii="Arial Narrow" w:hAnsi="Arial Narrow" w:cs="AdvPS8585"/>
          <w:lang w:val="en-GB"/>
        </w:rPr>
        <w:t xml:space="preserve">it </w:t>
      </w:r>
      <w:r w:rsidR="009A2A2F" w:rsidRPr="000E7633">
        <w:rPr>
          <w:rFonts w:ascii="Arial Narrow" w:hAnsi="Arial Narrow" w:cs="AdvPS8585"/>
          <w:lang w:val="en-GB"/>
        </w:rPr>
        <w:t xml:space="preserve">presupposes the existence of </w:t>
      </w:r>
      <w:r w:rsidR="00B06432" w:rsidRPr="000E7633">
        <w:rPr>
          <w:rFonts w:ascii="Arial Narrow" w:hAnsi="Arial Narrow" w:cs="AdvPS8588"/>
          <w:i/>
          <w:lang w:val="en-GB"/>
        </w:rPr>
        <w:t>two</w:t>
      </w:r>
      <w:r w:rsidR="00B06432" w:rsidRPr="000E7633">
        <w:rPr>
          <w:rFonts w:ascii="Arial Narrow" w:hAnsi="Arial Narrow" w:cs="AdvPS8588"/>
          <w:lang w:val="en-GB"/>
        </w:rPr>
        <w:t xml:space="preserve"> </w:t>
      </w:r>
      <w:r w:rsidR="00B06432" w:rsidRPr="000E7633">
        <w:rPr>
          <w:rFonts w:ascii="Arial Narrow" w:hAnsi="Arial Narrow" w:cs="AdvPS8585"/>
          <w:lang w:val="en-GB"/>
        </w:rPr>
        <w:t>entities: ‘labour markets’ and ‘institutions’</w:t>
      </w:r>
      <w:r w:rsidR="007D314B" w:rsidRPr="000E7633">
        <w:rPr>
          <w:rFonts w:ascii="Arial Narrow" w:hAnsi="Arial Narrow" w:cs="AdvPS8585"/>
          <w:lang w:val="en-GB"/>
        </w:rPr>
        <w:t xml:space="preserve"> (i.e. </w:t>
      </w:r>
      <w:r w:rsidR="00BE4BE1" w:rsidRPr="000E7633">
        <w:rPr>
          <w:rFonts w:ascii="Arial Narrow" w:hAnsi="Arial Narrow" w:cs="AdvPS8585"/>
          <w:lang w:val="en-GB"/>
        </w:rPr>
        <w:t>ISOMs</w:t>
      </w:r>
      <w:r w:rsidR="007D314B" w:rsidRPr="000E7633">
        <w:rPr>
          <w:rFonts w:ascii="Arial Narrow" w:hAnsi="Arial Narrow" w:cs="AdvPS8585"/>
          <w:lang w:val="en-GB"/>
        </w:rPr>
        <w:t>)</w:t>
      </w:r>
      <w:r w:rsidR="00B06432" w:rsidRPr="000E7633">
        <w:rPr>
          <w:rFonts w:ascii="Arial Narrow" w:hAnsi="Arial Narrow" w:cs="AdvPS8585"/>
          <w:lang w:val="en-GB"/>
        </w:rPr>
        <w:t xml:space="preserve">, with </w:t>
      </w:r>
      <w:r w:rsidR="00BE4BE1" w:rsidRPr="000E7633">
        <w:rPr>
          <w:rFonts w:ascii="Arial Narrow" w:hAnsi="Arial Narrow" w:cs="AdvPS8585"/>
          <w:lang w:val="en-GB"/>
        </w:rPr>
        <w:t xml:space="preserve">the former </w:t>
      </w:r>
      <w:r w:rsidR="00B06432" w:rsidRPr="000E7633">
        <w:rPr>
          <w:rFonts w:ascii="Arial Narrow" w:hAnsi="Arial Narrow" w:cs="AdvPS8585"/>
          <w:lang w:val="en-GB"/>
        </w:rPr>
        <w:t xml:space="preserve">embedded in </w:t>
      </w:r>
      <w:r w:rsidR="00BE4BE1" w:rsidRPr="000E7633">
        <w:rPr>
          <w:rFonts w:ascii="Arial Narrow" w:hAnsi="Arial Narrow" w:cs="AdvPS8585"/>
          <w:lang w:val="en-GB"/>
        </w:rPr>
        <w:t>the latter. But, as I have argued here, t</w:t>
      </w:r>
      <w:r w:rsidR="00B06432" w:rsidRPr="000E7633">
        <w:rPr>
          <w:rFonts w:ascii="Arial Narrow" w:hAnsi="Arial Narrow" w:cs="AdvPS8585"/>
          <w:lang w:val="en-GB"/>
        </w:rPr>
        <w:t xml:space="preserve">here are not </w:t>
      </w:r>
      <w:r w:rsidR="007D314B" w:rsidRPr="000E7633">
        <w:rPr>
          <w:rFonts w:ascii="Arial Narrow" w:hAnsi="Arial Narrow" w:cs="AdvPS8585"/>
          <w:lang w:val="en-GB"/>
        </w:rPr>
        <w:t xml:space="preserve">two entities. </w:t>
      </w:r>
      <w:r w:rsidR="00B06432" w:rsidRPr="000E7633">
        <w:rPr>
          <w:rFonts w:ascii="Arial Narrow" w:hAnsi="Arial Narrow" w:cs="AdvPS8585"/>
          <w:lang w:val="en-GB"/>
        </w:rPr>
        <w:t>L</w:t>
      </w:r>
      <w:r w:rsidR="00581E74" w:rsidRPr="000E7633">
        <w:rPr>
          <w:rFonts w:ascii="Arial Narrow" w:hAnsi="Arial Narrow" w:cs="AdvPS8585"/>
          <w:lang w:val="en-GB"/>
        </w:rPr>
        <w:t>Ms</w:t>
      </w:r>
      <w:r w:rsidR="00B06432" w:rsidRPr="000E7633">
        <w:rPr>
          <w:rFonts w:ascii="Arial Narrow" w:hAnsi="Arial Narrow" w:cs="AdvPS8585"/>
          <w:lang w:val="en-GB"/>
        </w:rPr>
        <w:t xml:space="preserve"> </w:t>
      </w:r>
      <w:r w:rsidR="00B06432" w:rsidRPr="000E7633">
        <w:rPr>
          <w:rFonts w:ascii="Arial Narrow" w:hAnsi="Arial Narrow" w:cs="AdvPS8588"/>
          <w:lang w:val="en-GB"/>
        </w:rPr>
        <w:t>are</w:t>
      </w:r>
      <w:r w:rsidR="009A2A2F" w:rsidRPr="000E7633">
        <w:rPr>
          <w:rFonts w:ascii="Arial Narrow" w:hAnsi="Arial Narrow" w:cs="AdvPS8588"/>
          <w:lang w:val="en-GB"/>
        </w:rPr>
        <w:t xml:space="preserve"> not embedded in </w:t>
      </w:r>
      <w:r w:rsidR="003D5DB2">
        <w:rPr>
          <w:rFonts w:ascii="Arial Narrow" w:hAnsi="Arial Narrow"/>
          <w:lang w:val="en-US"/>
        </w:rPr>
        <w:t>LM</w:t>
      </w:r>
      <w:r w:rsidR="003D5DB2" w:rsidRPr="000E7633">
        <w:rPr>
          <w:rFonts w:ascii="Arial Narrow" w:hAnsi="Arial Narrow" w:cs="AdvPS8588"/>
          <w:lang w:val="en-GB"/>
        </w:rPr>
        <w:t xml:space="preserve"> </w:t>
      </w:r>
      <w:r w:rsidR="009A2A2F" w:rsidRPr="000E7633">
        <w:rPr>
          <w:rFonts w:ascii="Arial Narrow" w:hAnsi="Arial Narrow" w:cs="AdvPS8588"/>
          <w:lang w:val="en-GB"/>
        </w:rPr>
        <w:t>ISOMs</w:t>
      </w:r>
      <w:r w:rsidR="00581E74" w:rsidRPr="000E7633">
        <w:rPr>
          <w:rFonts w:ascii="Arial Narrow" w:hAnsi="Arial Narrow" w:cs="AdvPS8588"/>
          <w:lang w:val="en-GB"/>
        </w:rPr>
        <w:t>. LM</w:t>
      </w:r>
      <w:r w:rsidR="009A2A2F" w:rsidRPr="000E7633">
        <w:rPr>
          <w:rFonts w:ascii="Arial Narrow" w:hAnsi="Arial Narrow" w:cs="AdvPS8588"/>
          <w:lang w:val="en-GB"/>
        </w:rPr>
        <w:t xml:space="preserve">s </w:t>
      </w:r>
      <w:r w:rsidR="009A2A2F" w:rsidRPr="000E7633">
        <w:rPr>
          <w:rFonts w:ascii="Arial Narrow" w:hAnsi="Arial Narrow" w:cs="AdvPS8588"/>
          <w:i/>
          <w:lang w:val="en-GB"/>
        </w:rPr>
        <w:t>are</w:t>
      </w:r>
      <w:r w:rsidR="009A2A2F" w:rsidRPr="000E7633">
        <w:rPr>
          <w:rFonts w:ascii="Arial Narrow" w:hAnsi="Arial Narrow" w:cs="AdvPS8588"/>
          <w:lang w:val="en-GB"/>
        </w:rPr>
        <w:t xml:space="preserve"> </w:t>
      </w:r>
      <w:r w:rsidR="003D5DB2">
        <w:rPr>
          <w:rFonts w:ascii="Arial Narrow" w:hAnsi="Arial Narrow"/>
          <w:lang w:val="en-US"/>
        </w:rPr>
        <w:t>LM</w:t>
      </w:r>
      <w:r w:rsidR="003D5DB2" w:rsidRPr="000E7633">
        <w:rPr>
          <w:rFonts w:ascii="Arial Narrow" w:hAnsi="Arial Narrow" w:cs="AdvPS8588"/>
          <w:lang w:val="en-GB"/>
        </w:rPr>
        <w:t xml:space="preserve"> </w:t>
      </w:r>
      <w:r w:rsidR="009A2A2F" w:rsidRPr="000E7633">
        <w:rPr>
          <w:rFonts w:ascii="Arial Narrow" w:hAnsi="Arial Narrow" w:cs="AdvPS8588"/>
          <w:lang w:val="en-GB"/>
        </w:rPr>
        <w:t xml:space="preserve">ISOMs. Krippner </w:t>
      </w:r>
      <w:r w:rsidR="00581E74" w:rsidRPr="000E7633">
        <w:rPr>
          <w:rFonts w:ascii="Arial Narrow" w:hAnsi="Arial Narrow" w:cs="AdvPS8588"/>
          <w:lang w:val="en-GB"/>
        </w:rPr>
        <w:t>has spotted something similar</w:t>
      </w:r>
      <w:r w:rsidR="009A2A2F" w:rsidRPr="000E7633">
        <w:rPr>
          <w:rFonts w:ascii="Arial Narrow" w:hAnsi="Arial Narrow" w:cs="AdvPS8588"/>
          <w:lang w:val="en-GB"/>
        </w:rPr>
        <w:t xml:space="preserve">: </w:t>
      </w:r>
    </w:p>
    <w:p w:rsidR="00BE4BE1" w:rsidRPr="000E7633" w:rsidRDefault="00BE4BE1" w:rsidP="00BE4BE1">
      <w:pPr>
        <w:spacing w:after="0" w:line="240" w:lineRule="auto"/>
        <w:contextualSpacing/>
        <w:rPr>
          <w:rFonts w:ascii="Arial Narrow" w:hAnsi="Arial Narrow"/>
          <w:lang w:val="en-US"/>
        </w:rPr>
      </w:pPr>
    </w:p>
    <w:p w:rsidR="00BE4BE1" w:rsidRPr="000E7633" w:rsidRDefault="007D314B" w:rsidP="00BE4BE1">
      <w:pPr>
        <w:spacing w:after="0" w:line="240" w:lineRule="auto"/>
        <w:ind w:left="567" w:right="567"/>
        <w:contextualSpacing/>
        <w:rPr>
          <w:rFonts w:ascii="Arial Narrow" w:hAnsi="Arial Narrow"/>
          <w:bCs/>
          <w:lang w:val="en-US"/>
        </w:rPr>
      </w:pPr>
      <w:r w:rsidRPr="000E7633">
        <w:rPr>
          <w:rFonts w:ascii="Arial Narrow" w:hAnsi="Arial Narrow"/>
          <w:bCs/>
          <w:lang w:val="en-US"/>
        </w:rPr>
        <w:t>[T]he</w:t>
      </w:r>
      <w:r w:rsidR="00BE4BE1" w:rsidRPr="000E7633">
        <w:rPr>
          <w:rFonts w:ascii="Arial Narrow" w:hAnsi="Arial Narrow"/>
          <w:bCs/>
          <w:lang w:val="en-US"/>
        </w:rPr>
        <w:t xml:space="preserve"> notion of embeddedness has deflected attention away from important theoretical problems. </w:t>
      </w:r>
      <w:r w:rsidRPr="000E7633">
        <w:rPr>
          <w:rFonts w:ascii="Arial Narrow" w:hAnsi="Arial Narrow"/>
          <w:bCs/>
          <w:lang w:val="en-US"/>
        </w:rPr>
        <w:t>[T]</w:t>
      </w:r>
      <w:r w:rsidR="00BE4BE1" w:rsidRPr="000E7633">
        <w:rPr>
          <w:rFonts w:ascii="Arial Narrow" w:hAnsi="Arial Narrow"/>
          <w:bCs/>
          <w:lang w:val="en-US"/>
        </w:rPr>
        <w:t>he relative neglect of the concept of the market in economic sociology is a result of the way in which the notion of embeddedness has been formulated. Quite paradoxically, the basic intuition that</w:t>
      </w:r>
      <w:r w:rsidR="00D049C0" w:rsidRPr="000E7633">
        <w:rPr>
          <w:rFonts w:ascii="Arial Narrow" w:hAnsi="Arial Narrow"/>
          <w:bCs/>
          <w:lang w:val="en-US"/>
        </w:rPr>
        <w:t xml:space="preserve"> markets are socially embedded (</w:t>
      </w:r>
      <w:r w:rsidR="00BE4BE1" w:rsidRPr="000E7633">
        <w:rPr>
          <w:rFonts w:ascii="Arial Narrow" w:hAnsi="Arial Narrow"/>
          <w:bCs/>
          <w:lang w:val="en-US"/>
        </w:rPr>
        <w:t>while containing an important insight</w:t>
      </w:r>
      <w:r w:rsidR="00D049C0" w:rsidRPr="000E7633">
        <w:rPr>
          <w:rFonts w:ascii="Arial Narrow" w:hAnsi="Arial Narrow"/>
          <w:bCs/>
          <w:lang w:val="en-US"/>
        </w:rPr>
        <w:t>)</w:t>
      </w:r>
      <w:r w:rsidR="00BE4BE1" w:rsidRPr="000E7633">
        <w:rPr>
          <w:rFonts w:ascii="Arial Narrow" w:hAnsi="Arial Narrow"/>
          <w:bCs/>
          <w:lang w:val="en-US"/>
        </w:rPr>
        <w:t xml:space="preserve"> has led economic sociologists to take the market itself for granted. As a result, economic sociology has done scarcely better than economics in elaborating the concept of the market as a theoretical object in its own right (Krippner 2001, 776.) </w:t>
      </w:r>
    </w:p>
    <w:p w:rsidR="00BE4BE1" w:rsidRPr="000E7633" w:rsidRDefault="00BE4BE1" w:rsidP="00BE4BE1">
      <w:pPr>
        <w:spacing w:after="0" w:line="240" w:lineRule="auto"/>
        <w:ind w:left="567" w:right="567"/>
        <w:contextualSpacing/>
        <w:rPr>
          <w:rFonts w:ascii="Arial Narrow" w:hAnsi="Arial Narrow"/>
          <w:bCs/>
          <w:lang w:val="en-US"/>
        </w:rPr>
      </w:pPr>
    </w:p>
    <w:p w:rsidR="00904DBE" w:rsidRDefault="00904DBE" w:rsidP="00E01F55">
      <w:pPr>
        <w:tabs>
          <w:tab w:val="left" w:pos="2280"/>
          <w:tab w:val="left" w:pos="2700"/>
        </w:tabs>
        <w:spacing w:after="0"/>
        <w:contextualSpacing/>
        <w:rPr>
          <w:rFonts w:ascii="Arial Narrow" w:hAnsi="Arial Narrow" w:cs="AdvPS8588"/>
          <w:lang w:val="en-GB"/>
        </w:rPr>
      </w:pPr>
      <w:r>
        <w:rPr>
          <w:rFonts w:ascii="Arial Narrow" w:hAnsi="Arial Narrow" w:cs="AdvPS8588"/>
          <w:lang w:val="en-GB"/>
        </w:rPr>
        <w:t>W</w:t>
      </w:r>
      <w:r w:rsidR="009A2A2F" w:rsidRPr="000E7633">
        <w:rPr>
          <w:rFonts w:ascii="Arial Narrow" w:hAnsi="Arial Narrow" w:cs="AdvPS8588"/>
          <w:lang w:val="en-GB"/>
        </w:rPr>
        <w:t xml:space="preserve">ith </w:t>
      </w:r>
      <w:r w:rsidR="00581E74" w:rsidRPr="000E7633">
        <w:rPr>
          <w:rFonts w:ascii="Arial Narrow" w:hAnsi="Arial Narrow" w:cs="AdvPS8588"/>
          <w:lang w:val="en-GB"/>
        </w:rPr>
        <w:t xml:space="preserve">the </w:t>
      </w:r>
      <w:r w:rsidR="00581E74" w:rsidRPr="000E7633">
        <w:rPr>
          <w:rFonts w:ascii="Arial Narrow" w:hAnsi="Arial Narrow" w:cs="Arial"/>
          <w:lang w:val="en-US"/>
        </w:rPr>
        <w:t>SELM</w:t>
      </w:r>
      <w:r w:rsidR="00581E74" w:rsidRPr="000E7633">
        <w:rPr>
          <w:rFonts w:ascii="Arial Narrow" w:hAnsi="Arial Narrow" w:cs="Arial"/>
          <w:vertAlign w:val="superscript"/>
          <w:lang w:val="en-US"/>
        </w:rPr>
        <w:t xml:space="preserve">CR </w:t>
      </w:r>
      <w:r w:rsidR="00581E74" w:rsidRPr="000E7633">
        <w:rPr>
          <w:rFonts w:ascii="Arial Narrow" w:hAnsi="Arial Narrow" w:cs="Arial"/>
          <w:lang w:val="en-US"/>
        </w:rPr>
        <w:t>model</w:t>
      </w:r>
      <w:r w:rsidR="00581E74" w:rsidRPr="000E7633">
        <w:rPr>
          <w:rFonts w:ascii="Arial Narrow" w:hAnsi="Arial Narrow" w:cs="AdvPS8588"/>
          <w:lang w:val="en-GB"/>
        </w:rPr>
        <w:t xml:space="preserve">, it is impossible </w:t>
      </w:r>
      <w:r w:rsidR="00E03711" w:rsidRPr="000E7633">
        <w:rPr>
          <w:rFonts w:ascii="Arial Narrow" w:hAnsi="Arial Narrow" w:cs="AdvPS8588"/>
          <w:lang w:val="en-GB"/>
        </w:rPr>
        <w:t>to</w:t>
      </w:r>
      <w:r w:rsidR="009A2A2F" w:rsidRPr="000E7633">
        <w:rPr>
          <w:rFonts w:ascii="Arial Narrow" w:hAnsi="Arial Narrow" w:cs="AdvPS8588"/>
          <w:lang w:val="en-GB"/>
        </w:rPr>
        <w:t xml:space="preserve"> </w:t>
      </w:r>
      <w:r w:rsidR="003E6891" w:rsidRPr="000E7633">
        <w:rPr>
          <w:rFonts w:ascii="Arial Narrow" w:hAnsi="Arial Narrow" w:cs="AdvPS8588"/>
          <w:lang w:val="en-GB"/>
        </w:rPr>
        <w:t>deflect attention from LM</w:t>
      </w:r>
      <w:r>
        <w:rPr>
          <w:rFonts w:ascii="Arial Narrow" w:hAnsi="Arial Narrow" w:cs="AdvPS8588"/>
          <w:lang w:val="en-GB"/>
        </w:rPr>
        <w:t>s</w:t>
      </w:r>
      <w:r w:rsidR="003E6891" w:rsidRPr="000E7633">
        <w:rPr>
          <w:rFonts w:ascii="Arial Narrow" w:hAnsi="Arial Narrow" w:cs="AdvPS8588"/>
          <w:lang w:val="en-GB"/>
        </w:rPr>
        <w:t xml:space="preserve"> to the phenomena that are said to embed </w:t>
      </w:r>
      <w:r>
        <w:rPr>
          <w:rFonts w:ascii="Arial Narrow" w:hAnsi="Arial Narrow" w:cs="AdvPS8588"/>
          <w:lang w:val="en-GB"/>
        </w:rPr>
        <w:t>them</w:t>
      </w:r>
      <w:r w:rsidR="003E6891" w:rsidRPr="000E7633">
        <w:rPr>
          <w:rFonts w:ascii="Arial Narrow" w:hAnsi="Arial Narrow" w:cs="AdvPS8588"/>
          <w:lang w:val="en-GB"/>
        </w:rPr>
        <w:t xml:space="preserve"> </w:t>
      </w:r>
      <w:r w:rsidR="00E03711" w:rsidRPr="000E7633">
        <w:rPr>
          <w:rFonts w:ascii="Arial Narrow" w:hAnsi="Arial Narrow" w:cs="AdvPS8588"/>
          <w:lang w:val="en-GB"/>
        </w:rPr>
        <w:t>because the</w:t>
      </w:r>
      <w:r w:rsidR="003E6891" w:rsidRPr="000E7633">
        <w:rPr>
          <w:rFonts w:ascii="Arial Narrow" w:hAnsi="Arial Narrow" w:cs="AdvPS8588"/>
          <w:lang w:val="en-GB"/>
        </w:rPr>
        <w:t>se</w:t>
      </w:r>
      <w:r w:rsidR="00E03711" w:rsidRPr="000E7633">
        <w:rPr>
          <w:rFonts w:ascii="Arial Narrow" w:hAnsi="Arial Narrow" w:cs="AdvPS8588"/>
          <w:lang w:val="en-GB"/>
        </w:rPr>
        <w:t xml:space="preserve"> </w:t>
      </w:r>
      <w:r w:rsidR="00581E74" w:rsidRPr="000E7633">
        <w:rPr>
          <w:rFonts w:ascii="Arial Narrow" w:hAnsi="Arial Narrow" w:cs="AdvPS8588"/>
          <w:lang w:val="en-GB"/>
        </w:rPr>
        <w:t>phenomena</w:t>
      </w:r>
      <w:r w:rsidR="003E6891" w:rsidRPr="000E7633">
        <w:rPr>
          <w:rFonts w:ascii="Arial Narrow" w:hAnsi="Arial Narrow" w:cs="AdvPS8588"/>
          <w:lang w:val="en-GB"/>
        </w:rPr>
        <w:t xml:space="preserve"> (i.e. </w:t>
      </w:r>
      <w:r w:rsidR="003D5DB2">
        <w:rPr>
          <w:rFonts w:ascii="Arial Narrow" w:hAnsi="Arial Narrow"/>
          <w:lang w:val="en-US"/>
        </w:rPr>
        <w:t>LM</w:t>
      </w:r>
      <w:r w:rsidR="003D5DB2" w:rsidRPr="000E7633">
        <w:rPr>
          <w:rFonts w:ascii="Arial Narrow" w:hAnsi="Arial Narrow" w:cs="AdvPS8588"/>
          <w:lang w:val="en-GB"/>
        </w:rPr>
        <w:t xml:space="preserve"> </w:t>
      </w:r>
      <w:r w:rsidR="003E6891" w:rsidRPr="000E7633">
        <w:rPr>
          <w:rFonts w:ascii="Arial Narrow" w:hAnsi="Arial Narrow" w:cs="AdvPS8588"/>
          <w:lang w:val="en-GB"/>
        </w:rPr>
        <w:t>ISOMs)</w:t>
      </w:r>
      <w:r w:rsidR="00581E74" w:rsidRPr="000E7633">
        <w:rPr>
          <w:rFonts w:ascii="Arial Narrow" w:hAnsi="Arial Narrow" w:cs="AdvPS8588"/>
          <w:lang w:val="en-GB"/>
        </w:rPr>
        <w:t xml:space="preserve"> are now </w:t>
      </w:r>
      <w:r>
        <w:rPr>
          <w:rFonts w:ascii="Arial Narrow" w:hAnsi="Arial Narrow" w:cs="AdvPS8588"/>
          <w:lang w:val="en-GB"/>
        </w:rPr>
        <w:t xml:space="preserve">part of </w:t>
      </w:r>
      <w:r w:rsidR="00581E74" w:rsidRPr="000E7633">
        <w:rPr>
          <w:rFonts w:ascii="Arial Narrow" w:hAnsi="Arial Narrow" w:cs="AdvPS8588"/>
          <w:lang w:val="en-GB"/>
        </w:rPr>
        <w:t>LM</w:t>
      </w:r>
      <w:r>
        <w:rPr>
          <w:rFonts w:ascii="Arial Narrow" w:hAnsi="Arial Narrow" w:cs="AdvPS8588"/>
          <w:lang w:val="en-GB"/>
        </w:rPr>
        <w:t>s themselves</w:t>
      </w:r>
      <w:r w:rsidR="00E03711" w:rsidRPr="000E7633">
        <w:rPr>
          <w:rFonts w:ascii="Arial Narrow" w:hAnsi="Arial Narrow" w:cs="AdvPS8588"/>
          <w:lang w:val="en-GB"/>
        </w:rPr>
        <w:t xml:space="preserve">. </w:t>
      </w:r>
    </w:p>
    <w:p w:rsidR="00904DBE" w:rsidRDefault="00904DBE" w:rsidP="00E01F55">
      <w:pPr>
        <w:tabs>
          <w:tab w:val="left" w:pos="2280"/>
          <w:tab w:val="left" w:pos="2700"/>
        </w:tabs>
        <w:spacing w:after="0"/>
        <w:contextualSpacing/>
        <w:rPr>
          <w:rFonts w:ascii="Arial Narrow" w:hAnsi="Arial Narrow" w:cs="AdvPS8588"/>
          <w:lang w:val="en-GB"/>
        </w:rPr>
      </w:pPr>
    </w:p>
    <w:p w:rsidR="00E01F55" w:rsidRPr="00AC1FF1" w:rsidRDefault="00904DBE" w:rsidP="00E01F55">
      <w:pPr>
        <w:tabs>
          <w:tab w:val="left" w:pos="2280"/>
          <w:tab w:val="left" w:pos="2700"/>
        </w:tabs>
        <w:spacing w:after="0"/>
        <w:contextualSpacing/>
        <w:rPr>
          <w:rFonts w:ascii="Arial Narrow" w:hAnsi="Arial Narrow"/>
          <w:color w:val="7030A0"/>
          <w:lang w:val="en-US"/>
        </w:rPr>
      </w:pPr>
      <w:r w:rsidRPr="00AC1FF1">
        <w:rPr>
          <w:rFonts w:ascii="Arial Narrow" w:hAnsi="Arial Narrow" w:cs="AdvPS8588"/>
          <w:color w:val="7030A0"/>
          <w:lang w:val="en-GB"/>
        </w:rPr>
        <w:t xml:space="preserve">Finally, </w:t>
      </w:r>
      <w:r w:rsidR="003D5DB2" w:rsidRPr="00AC1FF1">
        <w:rPr>
          <w:rFonts w:ascii="Arial Narrow" w:hAnsi="Arial Narrow"/>
          <w:color w:val="7030A0"/>
          <w:lang w:val="en-US"/>
        </w:rPr>
        <w:t xml:space="preserve">to investigate </w:t>
      </w:r>
      <w:r w:rsidR="00B37BF5" w:rsidRPr="00AC1FF1">
        <w:rPr>
          <w:rFonts w:ascii="Arial Narrow" w:hAnsi="Arial Narrow"/>
          <w:color w:val="7030A0"/>
          <w:lang w:val="en-US"/>
        </w:rPr>
        <w:t xml:space="preserve">what </w:t>
      </w:r>
      <w:r w:rsidR="00B37BF5" w:rsidRPr="00AC1FF1">
        <w:rPr>
          <w:rFonts w:ascii="Arial Narrow" w:hAnsi="Arial Narrow"/>
          <w:i/>
          <w:color w:val="7030A0"/>
          <w:lang w:val="en-US"/>
        </w:rPr>
        <w:t>LMIs</w:t>
      </w:r>
      <w:r w:rsidR="00B37BF5" w:rsidRPr="00AC1FF1">
        <w:rPr>
          <w:rFonts w:ascii="Arial Narrow" w:hAnsi="Arial Narrow"/>
          <w:color w:val="7030A0"/>
          <w:lang w:val="en-US"/>
        </w:rPr>
        <w:t xml:space="preserve"> are, where they come from, what they do, how they do it, why they succeed</w:t>
      </w:r>
      <w:r w:rsidRPr="00AC1FF1">
        <w:rPr>
          <w:rFonts w:ascii="Arial Narrow" w:hAnsi="Arial Narrow"/>
          <w:color w:val="7030A0"/>
          <w:lang w:val="en-US"/>
        </w:rPr>
        <w:t xml:space="preserve"> or </w:t>
      </w:r>
      <w:r w:rsidR="00B37BF5" w:rsidRPr="00AC1FF1">
        <w:rPr>
          <w:rFonts w:ascii="Arial Narrow" w:hAnsi="Arial Narrow"/>
          <w:color w:val="7030A0"/>
          <w:lang w:val="en-US"/>
        </w:rPr>
        <w:t>fail, how th</w:t>
      </w:r>
      <w:r w:rsidR="003D5DB2" w:rsidRPr="00AC1FF1">
        <w:rPr>
          <w:rFonts w:ascii="Arial Narrow" w:hAnsi="Arial Narrow"/>
          <w:color w:val="7030A0"/>
          <w:lang w:val="en-US"/>
        </w:rPr>
        <w:t>ey might be improved</w:t>
      </w:r>
      <w:r w:rsidRPr="00AC1FF1">
        <w:rPr>
          <w:rFonts w:ascii="Arial Narrow" w:hAnsi="Arial Narrow"/>
          <w:color w:val="7030A0"/>
          <w:lang w:val="en-US"/>
        </w:rPr>
        <w:t xml:space="preserve"> and so on</w:t>
      </w:r>
      <w:r w:rsidR="003D5DB2" w:rsidRPr="00AC1FF1">
        <w:rPr>
          <w:rFonts w:ascii="Arial Narrow" w:hAnsi="Arial Narrow"/>
          <w:color w:val="7030A0"/>
          <w:lang w:val="en-US"/>
        </w:rPr>
        <w:t xml:space="preserve">, is simultaneously, to investigate what </w:t>
      </w:r>
      <w:r w:rsidR="003D5DB2" w:rsidRPr="00AC1FF1">
        <w:rPr>
          <w:rFonts w:ascii="Arial Narrow" w:hAnsi="Arial Narrow"/>
          <w:i/>
          <w:color w:val="7030A0"/>
          <w:lang w:val="en-US"/>
        </w:rPr>
        <w:t>LM ISOMs</w:t>
      </w:r>
      <w:r w:rsidR="003D5DB2" w:rsidRPr="00AC1FF1">
        <w:rPr>
          <w:rFonts w:ascii="Arial Narrow" w:hAnsi="Arial Narrow"/>
          <w:color w:val="7030A0"/>
          <w:lang w:val="en-US"/>
        </w:rPr>
        <w:t xml:space="preserve"> are, where they come from, what they do, how they do it, why they succeed</w:t>
      </w:r>
      <w:r w:rsidRPr="00AC1FF1">
        <w:rPr>
          <w:rFonts w:ascii="Arial Narrow" w:hAnsi="Arial Narrow"/>
          <w:color w:val="7030A0"/>
          <w:lang w:val="en-US"/>
        </w:rPr>
        <w:t xml:space="preserve"> or </w:t>
      </w:r>
      <w:r w:rsidR="003D5DB2" w:rsidRPr="00AC1FF1">
        <w:rPr>
          <w:rFonts w:ascii="Arial Narrow" w:hAnsi="Arial Narrow"/>
          <w:color w:val="7030A0"/>
          <w:lang w:val="en-US"/>
        </w:rPr>
        <w:t>fail, how they might be improved and so on</w:t>
      </w:r>
      <w:r w:rsidR="00B37BF5" w:rsidRPr="00AC1FF1">
        <w:rPr>
          <w:rFonts w:ascii="Arial Narrow" w:hAnsi="Arial Narrow"/>
          <w:color w:val="7030A0"/>
          <w:lang w:val="en-US"/>
        </w:rPr>
        <w:t xml:space="preserve">. </w:t>
      </w:r>
      <w:r w:rsidRPr="00AC1FF1">
        <w:rPr>
          <w:rFonts w:ascii="Arial Narrow" w:hAnsi="Arial Narrow"/>
          <w:color w:val="7030A0"/>
          <w:lang w:val="en-US"/>
        </w:rPr>
        <w:t xml:space="preserve">In short, from a </w:t>
      </w:r>
      <w:r w:rsidRPr="00AC1FF1">
        <w:rPr>
          <w:rFonts w:ascii="Arial Narrow" w:hAnsi="Arial Narrow" w:cs="Arial"/>
          <w:i/>
          <w:color w:val="7030A0"/>
          <w:lang w:val="en-US"/>
        </w:rPr>
        <w:t>SELM</w:t>
      </w:r>
      <w:r w:rsidRPr="00AC1FF1">
        <w:rPr>
          <w:rFonts w:ascii="Arial Narrow" w:hAnsi="Arial Narrow" w:cs="Arial"/>
          <w:i/>
          <w:color w:val="7030A0"/>
          <w:vertAlign w:val="superscript"/>
          <w:lang w:val="en-US"/>
        </w:rPr>
        <w:t xml:space="preserve">CR </w:t>
      </w:r>
      <w:r w:rsidRPr="00AC1FF1">
        <w:rPr>
          <w:rFonts w:ascii="Arial Narrow" w:hAnsi="Arial Narrow" w:cs="Arial"/>
          <w:color w:val="7030A0"/>
          <w:lang w:val="en-US"/>
        </w:rPr>
        <w:t xml:space="preserve">perspective, </w:t>
      </w:r>
      <w:r w:rsidRPr="00AC1FF1">
        <w:rPr>
          <w:rFonts w:ascii="Arial Narrow" w:hAnsi="Arial Narrow"/>
          <w:color w:val="7030A0"/>
          <w:lang w:val="en-US"/>
        </w:rPr>
        <w:t>th</w:t>
      </w:r>
      <w:r w:rsidR="003D5DB2" w:rsidRPr="00AC1FF1">
        <w:rPr>
          <w:rFonts w:ascii="Arial Narrow" w:hAnsi="Arial Narrow"/>
          <w:color w:val="7030A0"/>
          <w:lang w:val="en-US"/>
        </w:rPr>
        <w:t xml:space="preserve">e investigation </w:t>
      </w:r>
      <w:r w:rsidR="005D217C" w:rsidRPr="00AC1FF1">
        <w:rPr>
          <w:rFonts w:ascii="Arial Narrow" w:hAnsi="Arial Narrow"/>
          <w:color w:val="7030A0"/>
          <w:lang w:val="en-US"/>
        </w:rPr>
        <w:t xml:space="preserve">of </w:t>
      </w:r>
      <w:r w:rsidR="003D5DB2" w:rsidRPr="00AC1FF1">
        <w:rPr>
          <w:rFonts w:ascii="Arial Narrow" w:hAnsi="Arial Narrow"/>
          <w:color w:val="7030A0"/>
          <w:lang w:val="en-US"/>
        </w:rPr>
        <w:t>LM ISOMS becomes part</w:t>
      </w:r>
      <w:r w:rsidRPr="00AC1FF1">
        <w:rPr>
          <w:rFonts w:ascii="Arial Narrow" w:hAnsi="Arial Narrow"/>
          <w:color w:val="7030A0"/>
          <w:lang w:val="en-US"/>
        </w:rPr>
        <w:t xml:space="preserve"> and parcel </w:t>
      </w:r>
      <w:r w:rsidR="003D5DB2" w:rsidRPr="00AC1FF1">
        <w:rPr>
          <w:rFonts w:ascii="Arial Narrow" w:hAnsi="Arial Narrow"/>
          <w:color w:val="7030A0"/>
          <w:lang w:val="en-US"/>
        </w:rPr>
        <w:t xml:space="preserve">of the discipline of labour economics. </w:t>
      </w:r>
    </w:p>
    <w:p w:rsidR="00E01F55" w:rsidRDefault="00E01F55" w:rsidP="00E01F55">
      <w:pPr>
        <w:tabs>
          <w:tab w:val="left" w:pos="2280"/>
          <w:tab w:val="left" w:pos="2700"/>
        </w:tabs>
        <w:spacing w:after="0"/>
        <w:contextualSpacing/>
        <w:rPr>
          <w:rFonts w:ascii="Arial Narrow" w:hAnsi="Arial Narrow"/>
          <w:lang w:val="en-US"/>
        </w:rPr>
      </w:pPr>
    </w:p>
    <w:p w:rsidR="00904DBE" w:rsidRDefault="00904DBE" w:rsidP="0056414B">
      <w:pPr>
        <w:spacing w:after="0"/>
        <w:ind w:left="709" w:hanging="709"/>
        <w:contextualSpacing/>
        <w:rPr>
          <w:rFonts w:ascii="Arial Narrow" w:hAnsi="Arial Narrow" w:cs="Arial"/>
          <w:b/>
          <w:lang w:val="en-US"/>
        </w:rPr>
      </w:pPr>
    </w:p>
    <w:p w:rsidR="00904DBE" w:rsidRDefault="00904DBE">
      <w:pPr>
        <w:jc w:val="left"/>
        <w:rPr>
          <w:rFonts w:ascii="Arial Narrow" w:hAnsi="Arial Narrow" w:cs="Arial"/>
          <w:b/>
          <w:lang w:val="en-US"/>
        </w:rPr>
      </w:pPr>
      <w:r>
        <w:rPr>
          <w:rFonts w:ascii="Arial Narrow" w:hAnsi="Arial Narrow" w:cs="Arial"/>
          <w:b/>
          <w:lang w:val="en-US"/>
        </w:rPr>
        <w:br w:type="page"/>
      </w:r>
    </w:p>
    <w:p w:rsidR="00104D52" w:rsidRPr="005431AF" w:rsidRDefault="00104D52" w:rsidP="0056414B">
      <w:pPr>
        <w:spacing w:after="0"/>
        <w:ind w:left="709" w:hanging="709"/>
        <w:contextualSpacing/>
        <w:rPr>
          <w:rFonts w:ascii="Arial Narrow" w:hAnsi="Arial Narrow" w:cs="Arial"/>
          <w:b/>
          <w:lang w:val="en-US"/>
        </w:rPr>
      </w:pPr>
      <w:r w:rsidRPr="005431AF">
        <w:rPr>
          <w:rFonts w:ascii="Arial Narrow" w:hAnsi="Arial Narrow" w:cs="Arial"/>
          <w:b/>
          <w:lang w:val="en-US"/>
        </w:rPr>
        <w:lastRenderedPageBreak/>
        <w:t xml:space="preserve">References </w:t>
      </w:r>
    </w:p>
    <w:p w:rsidR="00104D52" w:rsidRPr="00925E67" w:rsidRDefault="00104D52" w:rsidP="0056414B">
      <w:pPr>
        <w:tabs>
          <w:tab w:val="left" w:pos="-720"/>
        </w:tabs>
        <w:suppressAutoHyphens/>
        <w:spacing w:after="0"/>
        <w:ind w:left="709" w:hanging="709"/>
        <w:contextualSpacing/>
        <w:rPr>
          <w:rFonts w:ascii="Arial Narrow" w:hAnsi="Arial Narrow" w:cs="Arial"/>
          <w:lang w:val="en-US"/>
        </w:rPr>
      </w:pPr>
      <w:r w:rsidRPr="005431AF">
        <w:rPr>
          <w:rFonts w:ascii="Arial Narrow" w:hAnsi="Arial Narrow" w:cs="Arial"/>
          <w:lang w:val="en-US"/>
        </w:rPr>
        <w:t>Aoki, M</w:t>
      </w:r>
      <w:r w:rsidR="00D56D0C">
        <w:rPr>
          <w:rFonts w:ascii="Arial Narrow" w:hAnsi="Arial Narrow" w:cs="Arial"/>
          <w:lang w:val="en-US"/>
        </w:rPr>
        <w:t>.</w:t>
      </w:r>
      <w:r w:rsidRPr="005431AF">
        <w:rPr>
          <w:rFonts w:ascii="Arial Narrow" w:hAnsi="Arial Narrow" w:cs="Arial"/>
          <w:lang w:val="en-US"/>
        </w:rPr>
        <w:t xml:space="preserve"> (2007) `Endogenizing Institutions and Institutional Changes´, </w:t>
      </w:r>
      <w:r w:rsidRPr="005431AF">
        <w:rPr>
          <w:rFonts w:ascii="Arial Narrow" w:hAnsi="Arial Narrow" w:cs="Arial"/>
          <w:i/>
          <w:lang w:val="en-US"/>
        </w:rPr>
        <w:t>Journal of Institutional Economics</w:t>
      </w:r>
      <w:r w:rsidRPr="005431AF">
        <w:rPr>
          <w:rFonts w:ascii="Arial Narrow" w:hAnsi="Arial Narrow" w:cs="Arial"/>
          <w:lang w:val="en-US"/>
        </w:rPr>
        <w:t>,</w:t>
      </w:r>
      <w:r w:rsidRPr="00925E67">
        <w:rPr>
          <w:rFonts w:ascii="Arial Narrow" w:hAnsi="Arial Narrow" w:cs="Arial"/>
          <w:lang w:val="en-US"/>
        </w:rPr>
        <w:t xml:space="preserve"> Vol. 3, No.1, 1-31.</w:t>
      </w:r>
    </w:p>
    <w:p w:rsidR="00104D52" w:rsidRPr="00925E67" w:rsidRDefault="00104D52" w:rsidP="0056414B">
      <w:pPr>
        <w:pStyle w:val="Essaytext"/>
        <w:spacing w:line="276" w:lineRule="auto"/>
        <w:ind w:left="709" w:hanging="709"/>
        <w:contextualSpacing/>
        <w:rPr>
          <w:rFonts w:ascii="Arial Narrow" w:hAnsi="Arial Narrow"/>
          <w:sz w:val="22"/>
          <w:szCs w:val="22"/>
        </w:rPr>
      </w:pPr>
      <w:r w:rsidRPr="00925E67">
        <w:rPr>
          <w:rFonts w:ascii="Arial Narrow" w:hAnsi="Arial Narrow"/>
          <w:sz w:val="22"/>
          <w:szCs w:val="22"/>
        </w:rPr>
        <w:t xml:space="preserve">Archer, M. (1995) </w:t>
      </w:r>
      <w:r w:rsidRPr="00925E67">
        <w:rPr>
          <w:rFonts w:ascii="Arial Narrow" w:hAnsi="Arial Narrow"/>
          <w:i/>
          <w:sz w:val="22"/>
          <w:szCs w:val="22"/>
        </w:rPr>
        <w:t>Realist Social Theory: The Morphogenetic Approach</w:t>
      </w:r>
      <w:r w:rsidRPr="00925E67">
        <w:rPr>
          <w:rFonts w:ascii="Arial Narrow" w:hAnsi="Arial Narrow"/>
          <w:sz w:val="22"/>
          <w:szCs w:val="22"/>
        </w:rPr>
        <w:t>, Cambridge: Cambridge University</w:t>
      </w:r>
      <w:r w:rsidR="00CB02A0">
        <w:rPr>
          <w:rFonts w:ascii="Arial Narrow" w:hAnsi="Arial Narrow"/>
          <w:sz w:val="22"/>
          <w:szCs w:val="22"/>
        </w:rPr>
        <w:t xml:space="preserve"> </w:t>
      </w:r>
      <w:r w:rsidRPr="00925E67">
        <w:rPr>
          <w:rFonts w:ascii="Arial Narrow" w:hAnsi="Arial Narrow"/>
          <w:sz w:val="22"/>
          <w:szCs w:val="22"/>
        </w:rPr>
        <w:t>Press.</w:t>
      </w:r>
    </w:p>
    <w:p w:rsidR="00104D52" w:rsidRPr="00925E67" w:rsidRDefault="00104D52" w:rsidP="0056414B">
      <w:pPr>
        <w:spacing w:after="0"/>
        <w:ind w:left="709" w:hanging="709"/>
        <w:contextualSpacing/>
        <w:rPr>
          <w:rFonts w:ascii="Arial Narrow" w:eastAsia="Calibri" w:hAnsi="Arial Narrow" w:cs="Times New Roman"/>
          <w:lang w:val="en-US"/>
        </w:rPr>
      </w:pPr>
      <w:r w:rsidRPr="00925E67">
        <w:rPr>
          <w:rFonts w:ascii="Arial Narrow" w:eastAsia="Calibri" w:hAnsi="Arial Narrow" w:cs="Times New Roman"/>
          <w:lang w:val="en-US"/>
        </w:rPr>
        <w:t xml:space="preserve">Archer, M. (1998) ‘Realism and Morphogenesis’, in M. Archer, R. Bhaskar, A. Collier, T. Lawson, A. Norrie, </w:t>
      </w:r>
      <w:r w:rsidRPr="00925E67">
        <w:rPr>
          <w:rFonts w:ascii="Arial Narrow" w:eastAsia="Calibri" w:hAnsi="Arial Narrow" w:cs="Times New Roman"/>
          <w:i/>
          <w:lang w:val="en-US"/>
        </w:rPr>
        <w:t>Critical Realism: Essential Readings</w:t>
      </w:r>
      <w:r w:rsidRPr="00925E67">
        <w:rPr>
          <w:rFonts w:ascii="Arial Narrow" w:eastAsia="Calibri" w:hAnsi="Arial Narrow" w:cs="Times New Roman"/>
          <w:lang w:val="en-US"/>
        </w:rPr>
        <w:t>, London: Routledge.</w:t>
      </w:r>
    </w:p>
    <w:p w:rsidR="00104D52" w:rsidRPr="00925E67" w:rsidRDefault="00104D52" w:rsidP="0056414B">
      <w:pPr>
        <w:spacing w:after="0"/>
        <w:ind w:left="709" w:hanging="709"/>
        <w:contextualSpacing/>
        <w:rPr>
          <w:rFonts w:ascii="Arial Narrow" w:eastAsia="Calibri" w:hAnsi="Arial Narrow" w:cs="Times New Roman"/>
          <w:lang w:val="en-US"/>
        </w:rPr>
      </w:pPr>
      <w:r w:rsidRPr="00925E67">
        <w:rPr>
          <w:rFonts w:ascii="Arial Narrow" w:eastAsia="Calibri" w:hAnsi="Arial Narrow" w:cs="Times New Roman"/>
          <w:lang w:val="en-US"/>
        </w:rPr>
        <w:t>Archer, M. (2003)</w:t>
      </w:r>
      <w:r w:rsidRPr="00925E67">
        <w:rPr>
          <w:rFonts w:ascii="Arial Narrow" w:eastAsia="Calibri" w:hAnsi="Arial Narrow" w:cs="Times New Roman"/>
          <w:i/>
          <w:lang w:val="en-US"/>
        </w:rPr>
        <w:t xml:space="preserve"> Structure, Agency and the Internal Conversation</w:t>
      </w:r>
      <w:r w:rsidRPr="00925E67">
        <w:rPr>
          <w:rFonts w:ascii="Arial Narrow" w:eastAsia="Calibri" w:hAnsi="Arial Narrow" w:cs="Times New Roman"/>
          <w:lang w:val="en-US"/>
        </w:rPr>
        <w:t>, Cambridge: Cambridge University Press.</w:t>
      </w:r>
    </w:p>
    <w:p w:rsidR="0056414B" w:rsidRPr="00736147" w:rsidRDefault="0056414B" w:rsidP="0056414B">
      <w:pPr>
        <w:spacing w:after="0"/>
        <w:ind w:left="709" w:hanging="709"/>
        <w:contextualSpacing/>
        <w:rPr>
          <w:rFonts w:ascii="Arial Narrow" w:hAnsi="Arial Narrow"/>
          <w:lang w:val="en-US"/>
        </w:rPr>
      </w:pPr>
      <w:r w:rsidRPr="00736147">
        <w:rPr>
          <w:rFonts w:ascii="Arial Narrow" w:hAnsi="Arial Narrow" w:cs="AdvPSPAL-R"/>
          <w:lang w:val="en-US"/>
        </w:rPr>
        <w:t xml:space="preserve">Baccaro, L. Rei, D. (2007). ‘Institutional </w:t>
      </w:r>
      <w:r w:rsidR="00D56D0C">
        <w:rPr>
          <w:rFonts w:ascii="Arial Narrow" w:hAnsi="Arial Narrow" w:cs="AdvPSPAL-R"/>
          <w:lang w:val="en-US"/>
        </w:rPr>
        <w:t>D</w:t>
      </w:r>
      <w:r w:rsidRPr="00736147">
        <w:rPr>
          <w:rFonts w:ascii="Arial Narrow" w:hAnsi="Arial Narrow" w:cs="AdvPSPAL-R"/>
          <w:lang w:val="en-US"/>
        </w:rPr>
        <w:t xml:space="preserve">eterminants of </w:t>
      </w:r>
      <w:r w:rsidR="00D56D0C">
        <w:rPr>
          <w:rFonts w:ascii="Arial Narrow" w:hAnsi="Arial Narrow" w:cs="AdvPSPAL-R"/>
          <w:lang w:val="en-US"/>
        </w:rPr>
        <w:t>U</w:t>
      </w:r>
      <w:r w:rsidRPr="00736147">
        <w:rPr>
          <w:rFonts w:ascii="Arial Narrow" w:hAnsi="Arial Narrow" w:cs="AdvPSPAL-R"/>
          <w:lang w:val="en-US"/>
        </w:rPr>
        <w:t xml:space="preserve">nemployment in OECD </w:t>
      </w:r>
      <w:r w:rsidR="00D56D0C">
        <w:rPr>
          <w:rFonts w:ascii="Arial Narrow" w:hAnsi="Arial Narrow" w:cs="AdvPSPAL-R"/>
          <w:lang w:val="en-US"/>
        </w:rPr>
        <w:t>C</w:t>
      </w:r>
      <w:r w:rsidRPr="00736147">
        <w:rPr>
          <w:rFonts w:ascii="Arial Narrow" w:hAnsi="Arial Narrow" w:cs="AdvPSPAL-R"/>
          <w:lang w:val="en-US"/>
        </w:rPr>
        <w:t xml:space="preserve">ountries: Does the </w:t>
      </w:r>
      <w:r w:rsidR="00D56D0C">
        <w:rPr>
          <w:rFonts w:ascii="Arial Narrow" w:hAnsi="Arial Narrow" w:cs="AdvPSPAL-R"/>
          <w:lang w:val="en-US"/>
        </w:rPr>
        <w:t>D</w:t>
      </w:r>
      <w:r w:rsidRPr="00736147">
        <w:rPr>
          <w:rFonts w:ascii="Arial Narrow" w:hAnsi="Arial Narrow" w:cs="AdvPSPAL-R"/>
          <w:lang w:val="en-US"/>
        </w:rPr>
        <w:t xml:space="preserve">eregulatory </w:t>
      </w:r>
      <w:r w:rsidR="00D56D0C">
        <w:rPr>
          <w:rFonts w:ascii="Arial Narrow" w:hAnsi="Arial Narrow" w:cs="AdvPSPAL-R"/>
          <w:lang w:val="en-US"/>
        </w:rPr>
        <w:t>V</w:t>
      </w:r>
      <w:r w:rsidRPr="00736147">
        <w:rPr>
          <w:rFonts w:ascii="Arial Narrow" w:hAnsi="Arial Narrow" w:cs="AdvPSPAL-R"/>
          <w:lang w:val="en-US"/>
        </w:rPr>
        <w:t xml:space="preserve">iew </w:t>
      </w:r>
      <w:r w:rsidR="00D56D0C">
        <w:rPr>
          <w:rFonts w:ascii="Arial Narrow" w:hAnsi="Arial Narrow" w:cs="AdvPSPAL-R"/>
          <w:lang w:val="en-US"/>
        </w:rPr>
        <w:t>H</w:t>
      </w:r>
      <w:r w:rsidRPr="00736147">
        <w:rPr>
          <w:rFonts w:ascii="Arial Narrow" w:hAnsi="Arial Narrow" w:cs="AdvPSPAL-R"/>
          <w:lang w:val="en-US"/>
        </w:rPr>
        <w:t xml:space="preserve">old </w:t>
      </w:r>
      <w:r w:rsidR="00D56D0C">
        <w:rPr>
          <w:rFonts w:ascii="Arial Narrow" w:hAnsi="Arial Narrow" w:cs="AdvPSPAL-R"/>
          <w:lang w:val="en-US"/>
        </w:rPr>
        <w:t>W</w:t>
      </w:r>
      <w:r w:rsidRPr="00736147">
        <w:rPr>
          <w:rFonts w:ascii="Arial Narrow" w:hAnsi="Arial Narrow" w:cs="AdvPSPAL-R"/>
          <w:lang w:val="en-US"/>
        </w:rPr>
        <w:t xml:space="preserve">ater?’ </w:t>
      </w:r>
      <w:r w:rsidRPr="00736147">
        <w:rPr>
          <w:rFonts w:ascii="Arial Narrow" w:hAnsi="Arial Narrow" w:cs="AdvPSPAL-I"/>
          <w:i/>
          <w:lang w:val="en-US"/>
        </w:rPr>
        <w:t>International Organization</w:t>
      </w:r>
      <w:r w:rsidRPr="00736147">
        <w:rPr>
          <w:rFonts w:ascii="Arial Narrow" w:hAnsi="Arial Narrow" w:cs="AdvPSPAL-R"/>
          <w:lang w:val="en-US"/>
        </w:rPr>
        <w:t>, 61(3), 527–569.</w:t>
      </w:r>
    </w:p>
    <w:p w:rsidR="00104D52" w:rsidRPr="00925E67" w:rsidRDefault="00104D52" w:rsidP="0056414B">
      <w:pPr>
        <w:spacing w:after="0"/>
        <w:ind w:left="709" w:hanging="709"/>
        <w:contextualSpacing/>
        <w:rPr>
          <w:rFonts w:ascii="Arial Narrow" w:hAnsi="Arial Narrow"/>
          <w:lang w:val="en-US"/>
        </w:rPr>
      </w:pPr>
      <w:r w:rsidRPr="00925E67">
        <w:rPr>
          <w:rFonts w:ascii="Arial Narrow" w:hAnsi="Arial Narrow"/>
          <w:lang w:val="en-US"/>
        </w:rPr>
        <w:t xml:space="preserve">Baum, J. Rowley, T. (2002) `Companion to Organisations: An Introduction´, in J. Baum (ed) </w:t>
      </w:r>
      <w:r w:rsidRPr="00925E67">
        <w:rPr>
          <w:rFonts w:ascii="Arial Narrow" w:hAnsi="Arial Narrow"/>
          <w:i/>
          <w:lang w:val="en-US"/>
        </w:rPr>
        <w:t>The Blackwell Companion to Organisations</w:t>
      </w:r>
      <w:r w:rsidRPr="00925E67">
        <w:rPr>
          <w:rFonts w:ascii="Arial Narrow" w:hAnsi="Arial Narrow"/>
          <w:lang w:val="en-US"/>
        </w:rPr>
        <w:t>, Wiley-Blackwell.</w:t>
      </w:r>
    </w:p>
    <w:p w:rsidR="00104D52" w:rsidRPr="00925E67" w:rsidRDefault="00104D52" w:rsidP="0056414B">
      <w:pPr>
        <w:spacing w:after="0"/>
        <w:ind w:left="709" w:hanging="709"/>
        <w:contextualSpacing/>
        <w:rPr>
          <w:rFonts w:ascii="Arial Narrow" w:hAnsi="Arial Narrow"/>
          <w:lang w:val="en-US"/>
        </w:rPr>
      </w:pPr>
      <w:r w:rsidRPr="00925E67">
        <w:rPr>
          <w:rFonts w:ascii="Arial Narrow" w:hAnsi="Arial Narrow" w:cs="Arial"/>
          <w:lang w:val="en-US"/>
        </w:rPr>
        <w:t xml:space="preserve">Blau, F.  Kahn, L. (1999) `Institutions and Laws in the </w:t>
      </w:r>
      <w:r w:rsidR="002E5C00">
        <w:rPr>
          <w:rFonts w:ascii="Arial Narrow" w:hAnsi="Arial Narrow" w:cs="Arial"/>
          <w:lang w:val="en-US"/>
        </w:rPr>
        <w:t>L</w:t>
      </w:r>
      <w:r w:rsidR="00D56D0C">
        <w:rPr>
          <w:rFonts w:ascii="Arial Narrow" w:hAnsi="Arial Narrow" w:cs="Arial"/>
          <w:lang w:val="en-US"/>
        </w:rPr>
        <w:t xml:space="preserve">abour </w:t>
      </w:r>
      <w:r w:rsidR="002E5C00">
        <w:rPr>
          <w:rFonts w:ascii="Arial Narrow" w:hAnsi="Arial Narrow" w:cs="Arial"/>
          <w:lang w:val="en-US"/>
        </w:rPr>
        <w:t>M</w:t>
      </w:r>
      <w:r w:rsidR="00D56D0C">
        <w:rPr>
          <w:rFonts w:ascii="Arial Narrow" w:hAnsi="Arial Narrow" w:cs="Arial"/>
          <w:lang w:val="en-US"/>
        </w:rPr>
        <w:t>arket</w:t>
      </w:r>
      <w:r w:rsidRPr="00925E67">
        <w:rPr>
          <w:rFonts w:ascii="Arial Narrow" w:hAnsi="Arial Narrow" w:cs="Arial"/>
          <w:lang w:val="en-US"/>
        </w:rPr>
        <w:t>´ in O. Ashenfelter</w:t>
      </w:r>
      <w:r w:rsidR="00D56D0C">
        <w:rPr>
          <w:rFonts w:ascii="Arial Narrow" w:hAnsi="Arial Narrow" w:cs="Arial"/>
          <w:lang w:val="en-US"/>
        </w:rPr>
        <w:t>,</w:t>
      </w:r>
      <w:r w:rsidRPr="00925E67">
        <w:rPr>
          <w:rFonts w:ascii="Arial Narrow" w:hAnsi="Arial Narrow" w:cs="Arial"/>
          <w:lang w:val="en-US"/>
        </w:rPr>
        <w:t xml:space="preserve"> D. Card,   </w:t>
      </w:r>
      <w:r w:rsidRPr="00925E67">
        <w:rPr>
          <w:rFonts w:ascii="Arial Narrow" w:hAnsi="Arial Narrow"/>
          <w:i/>
          <w:lang w:val="en-US"/>
        </w:rPr>
        <w:t xml:space="preserve">Handbook of </w:t>
      </w:r>
      <w:r w:rsidR="00925E67">
        <w:rPr>
          <w:rFonts w:ascii="Arial Narrow" w:hAnsi="Arial Narrow"/>
          <w:i/>
          <w:lang w:val="en-US"/>
        </w:rPr>
        <w:t>O</w:t>
      </w:r>
      <w:r w:rsidR="00D56D0C">
        <w:rPr>
          <w:rFonts w:ascii="Arial Narrow" w:hAnsi="Arial Narrow"/>
          <w:i/>
          <w:lang w:val="en-US"/>
        </w:rPr>
        <w:t xml:space="preserve">rthodox </w:t>
      </w:r>
      <w:r w:rsidR="00925E67">
        <w:rPr>
          <w:rFonts w:ascii="Arial Narrow" w:hAnsi="Arial Narrow"/>
          <w:i/>
          <w:lang w:val="en-US"/>
        </w:rPr>
        <w:t>L</w:t>
      </w:r>
      <w:r w:rsidR="00D56D0C">
        <w:rPr>
          <w:rFonts w:ascii="Arial Narrow" w:hAnsi="Arial Narrow"/>
          <w:i/>
          <w:lang w:val="en-US"/>
        </w:rPr>
        <w:t xml:space="preserve">abour </w:t>
      </w:r>
      <w:r w:rsidR="00925E67">
        <w:rPr>
          <w:rFonts w:ascii="Arial Narrow" w:hAnsi="Arial Narrow"/>
          <w:i/>
          <w:lang w:val="en-US"/>
        </w:rPr>
        <w:t>E</w:t>
      </w:r>
      <w:r w:rsidR="00D56D0C">
        <w:rPr>
          <w:rFonts w:ascii="Arial Narrow" w:hAnsi="Arial Narrow"/>
          <w:i/>
          <w:lang w:val="en-US"/>
        </w:rPr>
        <w:t>conomics</w:t>
      </w:r>
      <w:r w:rsidRPr="00925E67">
        <w:rPr>
          <w:rFonts w:ascii="Arial Narrow" w:hAnsi="Arial Narrow"/>
          <w:lang w:val="en-US"/>
        </w:rPr>
        <w:t>, Vol. 3,  No. 3, Amsterdam: Elsevier.</w:t>
      </w:r>
    </w:p>
    <w:p w:rsidR="00104D52" w:rsidRPr="00925E67" w:rsidRDefault="00104D52" w:rsidP="0056414B">
      <w:pPr>
        <w:spacing w:after="0"/>
        <w:ind w:left="709" w:hanging="709"/>
        <w:contextualSpacing/>
        <w:rPr>
          <w:rFonts w:ascii="Arial Narrow" w:hAnsi="Arial Narrow"/>
          <w:lang w:val="en-US"/>
        </w:rPr>
      </w:pPr>
      <w:r w:rsidRPr="00925E67">
        <w:rPr>
          <w:rFonts w:ascii="Arial Narrow" w:hAnsi="Arial Narrow"/>
          <w:lang w:val="en-US"/>
        </w:rPr>
        <w:t xml:space="preserve">Boeri, T. van Ours, J. (2008) </w:t>
      </w:r>
      <w:r w:rsidRPr="00925E67">
        <w:rPr>
          <w:rFonts w:ascii="Arial Narrow" w:hAnsi="Arial Narrow"/>
          <w:i/>
          <w:lang w:val="en-US"/>
        </w:rPr>
        <w:t xml:space="preserve">The Economics of Imperfect </w:t>
      </w:r>
      <w:r w:rsidR="002E5C00">
        <w:rPr>
          <w:rFonts w:ascii="Arial Narrow" w:hAnsi="Arial Narrow"/>
          <w:i/>
          <w:lang w:val="en-US"/>
        </w:rPr>
        <w:t>L</w:t>
      </w:r>
      <w:r w:rsidR="00D56D0C">
        <w:rPr>
          <w:rFonts w:ascii="Arial Narrow" w:hAnsi="Arial Narrow"/>
          <w:i/>
          <w:lang w:val="en-US"/>
        </w:rPr>
        <w:t xml:space="preserve">abour </w:t>
      </w:r>
      <w:r w:rsidR="002E5C00">
        <w:rPr>
          <w:rFonts w:ascii="Arial Narrow" w:hAnsi="Arial Narrow"/>
          <w:i/>
          <w:lang w:val="en-US"/>
        </w:rPr>
        <w:t>M</w:t>
      </w:r>
      <w:r w:rsidR="00D56D0C">
        <w:rPr>
          <w:rFonts w:ascii="Arial Narrow" w:hAnsi="Arial Narrow"/>
          <w:i/>
          <w:lang w:val="en-US"/>
        </w:rPr>
        <w:t>arket</w:t>
      </w:r>
      <w:r w:rsidRPr="00925E67">
        <w:rPr>
          <w:rFonts w:ascii="Arial Narrow" w:hAnsi="Arial Narrow"/>
          <w:i/>
          <w:lang w:val="en-US"/>
        </w:rPr>
        <w:t>s</w:t>
      </w:r>
      <w:r w:rsidRPr="00925E67">
        <w:rPr>
          <w:rFonts w:ascii="Arial Narrow" w:hAnsi="Arial Narrow"/>
          <w:lang w:val="en-US"/>
        </w:rPr>
        <w:t xml:space="preserve">, Princeton: Princeton University Press. </w:t>
      </w:r>
    </w:p>
    <w:p w:rsidR="00A55F75" w:rsidRPr="00512C18" w:rsidRDefault="00A55F75" w:rsidP="0056414B">
      <w:pPr>
        <w:tabs>
          <w:tab w:val="left" w:pos="3420"/>
        </w:tabs>
        <w:spacing w:after="0"/>
        <w:ind w:left="720" w:hanging="720"/>
        <w:contextualSpacing/>
        <w:rPr>
          <w:rFonts w:ascii="Arial Narrow" w:hAnsi="Arial Narrow" w:cs="Sabon-Roman"/>
          <w:lang w:val="en-US"/>
        </w:rPr>
      </w:pPr>
      <w:r w:rsidRPr="00512C18">
        <w:rPr>
          <w:rFonts w:ascii="Arial Narrow" w:hAnsi="Arial Narrow" w:cs="Sabon-Roman"/>
          <w:lang w:val="en-US"/>
        </w:rPr>
        <w:t xml:space="preserve">Dasgupta, P. (2002) `Modern Economics and its Critics´, </w:t>
      </w:r>
      <w:r w:rsidR="00CB02A0">
        <w:rPr>
          <w:rFonts w:ascii="Arial Narrow" w:hAnsi="Arial Narrow" w:cs="Sabon-Roman"/>
          <w:lang w:val="en-US"/>
        </w:rPr>
        <w:t xml:space="preserve">in </w:t>
      </w:r>
      <w:r w:rsidRPr="00512C18">
        <w:rPr>
          <w:rFonts w:ascii="Arial Narrow" w:hAnsi="Arial Narrow" w:cs="Sabon-Roman"/>
          <w:lang w:val="en-US"/>
        </w:rPr>
        <w:t xml:space="preserve">Mäki, U. </w:t>
      </w:r>
      <w:r w:rsidRPr="00512C18">
        <w:rPr>
          <w:rFonts w:ascii="Arial Narrow" w:hAnsi="Arial Narrow" w:cs="Sabon-Roman"/>
          <w:i/>
          <w:lang w:val="en-US"/>
        </w:rPr>
        <w:t>Fact and Fiction in Economics: Models, Realism and Social Construction</w:t>
      </w:r>
      <w:r w:rsidRPr="00512C18">
        <w:rPr>
          <w:rFonts w:ascii="Arial Narrow" w:hAnsi="Arial Narrow" w:cs="Sabon-Roman"/>
          <w:lang w:val="en-US"/>
        </w:rPr>
        <w:t xml:space="preserve">, Cambridge: Cambridge University Press.  </w:t>
      </w:r>
    </w:p>
    <w:p w:rsidR="00104D52" w:rsidRPr="00925E67" w:rsidRDefault="00104D52" w:rsidP="0056414B">
      <w:pPr>
        <w:spacing w:after="0"/>
        <w:ind w:left="709" w:hanging="709"/>
        <w:contextualSpacing/>
        <w:rPr>
          <w:rFonts w:ascii="Arial Narrow" w:eastAsia="Calibri" w:hAnsi="Arial Narrow" w:cs="Times New Roman"/>
          <w:lang w:val="en-US"/>
        </w:rPr>
      </w:pPr>
      <w:r w:rsidRPr="00925E67">
        <w:rPr>
          <w:rFonts w:ascii="Arial Narrow" w:eastAsia="Calibri" w:hAnsi="Arial Narrow" w:cs="Times New Roman"/>
          <w:lang w:val="en-US"/>
        </w:rPr>
        <w:t xml:space="preserve">Elder-Vass, D. (2007a) ‘For Emergence: Refining Archer's Account of Social Structure’, </w:t>
      </w:r>
      <w:r w:rsidRPr="00925E67">
        <w:rPr>
          <w:rFonts w:ascii="Arial Narrow" w:eastAsia="Calibri" w:hAnsi="Arial Narrow" w:cs="Times New Roman"/>
          <w:i/>
          <w:iCs/>
          <w:lang w:val="en-US"/>
        </w:rPr>
        <w:t>Journal for the Theory of Social Behaviour</w:t>
      </w:r>
      <w:r w:rsidRPr="00925E67">
        <w:rPr>
          <w:rFonts w:ascii="Arial Narrow" w:eastAsia="Calibri" w:hAnsi="Arial Narrow" w:cs="Times New Roman"/>
          <w:lang w:val="en-US"/>
        </w:rPr>
        <w:t xml:space="preserve">, Vol. 37, No. 1, 25-44. </w:t>
      </w:r>
    </w:p>
    <w:p w:rsidR="00104D52" w:rsidRPr="00925E67" w:rsidRDefault="00104D52" w:rsidP="0056414B">
      <w:pPr>
        <w:spacing w:after="0"/>
        <w:ind w:left="709" w:hanging="709"/>
        <w:contextualSpacing/>
        <w:rPr>
          <w:rFonts w:ascii="Arial Narrow" w:eastAsia="Calibri" w:hAnsi="Arial Narrow" w:cs="Times New Roman"/>
          <w:lang w:val="en-US"/>
        </w:rPr>
      </w:pPr>
      <w:r w:rsidRPr="00925E67">
        <w:rPr>
          <w:rFonts w:ascii="Arial Narrow" w:eastAsia="Calibri" w:hAnsi="Arial Narrow" w:cs="Times New Roman"/>
          <w:lang w:val="en-US"/>
        </w:rPr>
        <w:t xml:space="preserve">Elder-Vass, D. (2007b) ‘Social Structure &amp; Social Relations’, </w:t>
      </w:r>
      <w:r w:rsidRPr="00925E67">
        <w:rPr>
          <w:rFonts w:ascii="Arial Narrow" w:eastAsia="Calibri" w:hAnsi="Arial Narrow" w:cs="Times New Roman"/>
          <w:i/>
          <w:iCs/>
          <w:lang w:val="en-US"/>
        </w:rPr>
        <w:t>Journal for the Theory of Social Behaviour</w:t>
      </w:r>
      <w:r w:rsidRPr="00925E67">
        <w:rPr>
          <w:rFonts w:ascii="Arial Narrow" w:eastAsia="Calibri" w:hAnsi="Arial Narrow" w:cs="Times New Roman"/>
          <w:lang w:val="en-US"/>
        </w:rPr>
        <w:t xml:space="preserve">, Vol. 37, No. 4, 463-477. </w:t>
      </w:r>
    </w:p>
    <w:p w:rsidR="00104D52" w:rsidRPr="00925E67" w:rsidRDefault="00104D52" w:rsidP="0056414B">
      <w:pPr>
        <w:spacing w:after="0"/>
        <w:ind w:left="709" w:hanging="709"/>
        <w:contextualSpacing/>
        <w:rPr>
          <w:rFonts w:ascii="Arial Narrow" w:eastAsia="Calibri" w:hAnsi="Arial Narrow" w:cs="Times New Roman"/>
          <w:lang w:val="en-US"/>
        </w:rPr>
      </w:pPr>
      <w:r w:rsidRPr="00925E67">
        <w:rPr>
          <w:rFonts w:ascii="Arial Narrow" w:eastAsia="Calibri" w:hAnsi="Arial Narrow" w:cs="Times New Roman"/>
          <w:lang w:val="en-US"/>
        </w:rPr>
        <w:t xml:space="preserve">Elder-Vass, D. (2007c) ‘Reconciling Archer and Bourdieu in an Emergentist Theory of Action’, </w:t>
      </w:r>
      <w:r w:rsidRPr="00925E67">
        <w:rPr>
          <w:rFonts w:ascii="Arial Narrow" w:eastAsia="Calibri" w:hAnsi="Arial Narrow" w:cs="Times New Roman"/>
          <w:i/>
          <w:iCs/>
          <w:lang w:val="en-US"/>
        </w:rPr>
        <w:t>Sociological Theory</w:t>
      </w:r>
      <w:r w:rsidRPr="00925E67">
        <w:rPr>
          <w:rFonts w:ascii="Arial Narrow" w:eastAsia="Calibri" w:hAnsi="Arial Narrow" w:cs="Times New Roman"/>
          <w:lang w:val="en-US"/>
        </w:rPr>
        <w:t xml:space="preserve">, Vol. 25, No. 4, 325-346. </w:t>
      </w:r>
    </w:p>
    <w:p w:rsidR="00104D52" w:rsidRPr="00925E67" w:rsidRDefault="00104D52" w:rsidP="0056414B">
      <w:pPr>
        <w:spacing w:after="0"/>
        <w:ind w:left="709" w:hanging="709"/>
        <w:contextualSpacing/>
        <w:rPr>
          <w:rFonts w:ascii="Arial Narrow" w:hAnsi="Arial Narrow"/>
          <w:spacing w:val="-2"/>
          <w:lang w:val="en-US"/>
        </w:rPr>
      </w:pPr>
      <w:r w:rsidRPr="00925E67">
        <w:rPr>
          <w:rFonts w:ascii="Arial Narrow" w:hAnsi="Arial Narrow"/>
          <w:spacing w:val="-2"/>
          <w:lang w:val="en-US"/>
        </w:rPr>
        <w:t xml:space="preserve">Elder-Vass, D. (2010) </w:t>
      </w:r>
      <w:r w:rsidRPr="00925E67">
        <w:rPr>
          <w:rFonts w:ascii="Arial Narrow" w:hAnsi="Arial Narrow"/>
          <w:bCs/>
          <w:i/>
          <w:lang w:val="en-US"/>
        </w:rPr>
        <w:t xml:space="preserve">The Causal Power of Social structures: Emergence, </w:t>
      </w:r>
      <w:r w:rsidR="00CB02A0">
        <w:rPr>
          <w:rFonts w:ascii="Arial Narrow" w:hAnsi="Arial Narrow"/>
          <w:bCs/>
          <w:i/>
          <w:lang w:val="en-US"/>
        </w:rPr>
        <w:t>S</w:t>
      </w:r>
      <w:r w:rsidRPr="00925E67">
        <w:rPr>
          <w:rFonts w:ascii="Arial Narrow" w:hAnsi="Arial Narrow"/>
          <w:bCs/>
          <w:i/>
          <w:lang w:val="en-US"/>
        </w:rPr>
        <w:t xml:space="preserve">tructure and Agency, </w:t>
      </w:r>
      <w:r w:rsidRPr="00925E67">
        <w:rPr>
          <w:rFonts w:ascii="Arial Narrow" w:hAnsi="Arial Narrow"/>
          <w:bCs/>
          <w:lang w:val="en-US"/>
        </w:rPr>
        <w:t>Cambridge:</w:t>
      </w:r>
      <w:r w:rsidRPr="00925E67">
        <w:rPr>
          <w:rFonts w:ascii="Arial Narrow" w:hAnsi="Arial Narrow"/>
          <w:bCs/>
          <w:i/>
          <w:lang w:val="en-US"/>
        </w:rPr>
        <w:t xml:space="preserve"> </w:t>
      </w:r>
      <w:r w:rsidRPr="00925E67">
        <w:rPr>
          <w:rFonts w:ascii="Arial Narrow" w:hAnsi="Arial Narrow"/>
          <w:bCs/>
          <w:lang w:val="en-US"/>
        </w:rPr>
        <w:t>Cambridge University Press.</w:t>
      </w:r>
    </w:p>
    <w:p w:rsidR="0098719D" w:rsidRDefault="0098719D" w:rsidP="0056414B">
      <w:pPr>
        <w:tabs>
          <w:tab w:val="left" w:pos="-720"/>
        </w:tabs>
        <w:suppressAutoHyphens/>
        <w:spacing w:after="0"/>
        <w:ind w:left="709" w:hanging="709"/>
        <w:contextualSpacing/>
        <w:rPr>
          <w:rFonts w:ascii="Arial Narrow" w:hAnsi="Arial Narrow"/>
          <w:lang w:val="en-US"/>
        </w:rPr>
      </w:pPr>
      <w:r w:rsidRPr="0098719D">
        <w:rPr>
          <w:rFonts w:ascii="Arial Narrow" w:hAnsi="Arial Narrow"/>
          <w:lang w:val="en-US"/>
        </w:rPr>
        <w:t xml:space="preserve">Fine, B. Milonakis, D. (2009) </w:t>
      </w:r>
      <w:r w:rsidRPr="00251B02">
        <w:rPr>
          <w:rFonts w:ascii="Arial Narrow" w:hAnsi="Arial Narrow"/>
          <w:i/>
          <w:lang w:val="en-US"/>
        </w:rPr>
        <w:t>From Freakonomics to Economics Imperialism</w:t>
      </w:r>
      <w:r w:rsidRPr="0098719D">
        <w:rPr>
          <w:rFonts w:ascii="Arial Narrow" w:hAnsi="Arial Narrow"/>
          <w:lang w:val="en-US"/>
        </w:rPr>
        <w:t>, London</w:t>
      </w:r>
      <w:r w:rsidR="00CB02A0">
        <w:rPr>
          <w:rFonts w:ascii="Arial Narrow" w:hAnsi="Arial Narrow"/>
          <w:lang w:val="en-US"/>
        </w:rPr>
        <w:t>: Routledge.</w:t>
      </w:r>
      <w:r w:rsidRPr="0098719D">
        <w:rPr>
          <w:rFonts w:ascii="Arial Narrow" w:hAnsi="Arial Narrow"/>
          <w:lang w:val="en-US"/>
        </w:rPr>
        <w:t xml:space="preserve"> </w:t>
      </w:r>
    </w:p>
    <w:p w:rsidR="005431AF" w:rsidRPr="00AE6D0E" w:rsidRDefault="005431AF" w:rsidP="0056414B">
      <w:pPr>
        <w:tabs>
          <w:tab w:val="left" w:pos="-720"/>
        </w:tabs>
        <w:suppressAutoHyphens/>
        <w:spacing w:after="0"/>
        <w:ind w:left="709" w:hanging="709"/>
        <w:contextualSpacing/>
        <w:rPr>
          <w:rFonts w:ascii="Arial Narrow" w:hAnsi="Arial Narrow" w:cs="Arial"/>
          <w:lang w:val="en-US"/>
        </w:rPr>
      </w:pPr>
      <w:r w:rsidRPr="00AE6D0E">
        <w:rPr>
          <w:rFonts w:ascii="Arial Narrow" w:hAnsi="Arial Narrow"/>
          <w:spacing w:val="-3"/>
          <w:lang w:val="en-US"/>
        </w:rPr>
        <w:t xml:space="preserve">Fleetwood, S. </w:t>
      </w:r>
      <w:r w:rsidRPr="00AE6D0E">
        <w:rPr>
          <w:rFonts w:ascii="Arial Narrow" w:hAnsi="Arial Narrow" w:cs="Arial"/>
          <w:lang w:val="en-US"/>
        </w:rPr>
        <w:t xml:space="preserve">(1999) ‘The Inadequacy of Mainstream Theories of Trade Unions, </w:t>
      </w:r>
      <w:r w:rsidR="00565DA3" w:rsidRPr="00CB02A0">
        <w:rPr>
          <w:rFonts w:ascii="Arial Narrow" w:hAnsi="Arial Narrow" w:cs="Arial"/>
          <w:i/>
          <w:iCs/>
          <w:lang w:val="en-US"/>
        </w:rPr>
        <w:t>LABOUR</w:t>
      </w:r>
      <w:r w:rsidRPr="00AE6D0E">
        <w:rPr>
          <w:rFonts w:ascii="Arial Narrow" w:hAnsi="Arial Narrow" w:cs="Arial"/>
          <w:lang w:val="en-US"/>
        </w:rPr>
        <w:t>, Vol.13, No. 2, 445-80.</w:t>
      </w:r>
    </w:p>
    <w:p w:rsidR="00104D52" w:rsidRPr="00925E67" w:rsidRDefault="00104D52" w:rsidP="0056414B">
      <w:pPr>
        <w:spacing w:after="0"/>
        <w:ind w:left="709" w:hanging="709"/>
        <w:contextualSpacing/>
        <w:rPr>
          <w:rFonts w:ascii="Arial Narrow" w:hAnsi="Arial Narrow"/>
          <w:lang w:val="en-US"/>
        </w:rPr>
      </w:pPr>
      <w:r w:rsidRPr="00925E67">
        <w:rPr>
          <w:rFonts w:ascii="Arial Narrow" w:hAnsi="Arial Narrow"/>
          <w:lang w:val="en-US"/>
        </w:rPr>
        <w:t xml:space="preserve">Fleetwood, S. (2006) ‘Re-thinking </w:t>
      </w:r>
      <w:r w:rsidR="002E5C00">
        <w:rPr>
          <w:rFonts w:ascii="Arial Narrow" w:hAnsi="Arial Narrow"/>
          <w:lang w:val="en-US"/>
        </w:rPr>
        <w:t>L</w:t>
      </w:r>
      <w:r w:rsidR="002042ED">
        <w:rPr>
          <w:rFonts w:ascii="Arial Narrow" w:hAnsi="Arial Narrow"/>
          <w:lang w:val="en-US"/>
        </w:rPr>
        <w:t xml:space="preserve">abour </w:t>
      </w:r>
      <w:r w:rsidR="002E5C00">
        <w:rPr>
          <w:rFonts w:ascii="Arial Narrow" w:hAnsi="Arial Narrow"/>
          <w:lang w:val="en-US"/>
        </w:rPr>
        <w:t>M</w:t>
      </w:r>
      <w:r w:rsidR="002042ED">
        <w:rPr>
          <w:rFonts w:ascii="Arial Narrow" w:hAnsi="Arial Narrow"/>
          <w:lang w:val="en-US"/>
        </w:rPr>
        <w:t>arkets</w:t>
      </w:r>
      <w:r w:rsidRPr="00925E67">
        <w:rPr>
          <w:rFonts w:ascii="Arial Narrow" w:hAnsi="Arial Narrow"/>
          <w:lang w:val="en-US"/>
        </w:rPr>
        <w:t xml:space="preserve">: A Critical Realist-Socioeconomic Perspective’, </w:t>
      </w:r>
      <w:r w:rsidRPr="00925E67">
        <w:rPr>
          <w:rFonts w:ascii="Arial Narrow" w:hAnsi="Arial Narrow"/>
          <w:i/>
          <w:lang w:val="en-US"/>
        </w:rPr>
        <w:t>Capital &amp; Class,</w:t>
      </w:r>
      <w:r w:rsidRPr="00925E67">
        <w:rPr>
          <w:rFonts w:ascii="Arial Narrow" w:hAnsi="Arial Narrow"/>
          <w:lang w:val="en-US"/>
        </w:rPr>
        <w:t xml:space="preserve"> No. 89, 59-89.</w:t>
      </w:r>
    </w:p>
    <w:p w:rsidR="00104D52" w:rsidRPr="00925E67" w:rsidRDefault="00104D52" w:rsidP="0056414B">
      <w:pPr>
        <w:spacing w:after="0"/>
        <w:ind w:left="709" w:hanging="709"/>
        <w:contextualSpacing/>
        <w:rPr>
          <w:rFonts w:ascii="Arial Narrow" w:hAnsi="Arial Narrow"/>
          <w:lang w:val="en-US"/>
        </w:rPr>
      </w:pPr>
      <w:r w:rsidRPr="00925E67">
        <w:rPr>
          <w:rFonts w:ascii="Arial Narrow" w:hAnsi="Arial Narrow"/>
          <w:lang w:val="en-US"/>
        </w:rPr>
        <w:t xml:space="preserve">Fleetwood, S. (2007) ‘Austrian Economics and the Analysis of </w:t>
      </w:r>
      <w:r w:rsidR="002E5C00">
        <w:rPr>
          <w:rFonts w:ascii="Arial Narrow" w:hAnsi="Arial Narrow"/>
          <w:lang w:val="en-US"/>
        </w:rPr>
        <w:t>L</w:t>
      </w:r>
      <w:r w:rsidR="002042ED">
        <w:rPr>
          <w:rFonts w:ascii="Arial Narrow" w:hAnsi="Arial Narrow"/>
          <w:lang w:val="en-US"/>
        </w:rPr>
        <w:t xml:space="preserve">abour </w:t>
      </w:r>
      <w:r w:rsidR="002E5C00">
        <w:rPr>
          <w:rFonts w:ascii="Arial Narrow" w:hAnsi="Arial Narrow"/>
          <w:lang w:val="en-US"/>
        </w:rPr>
        <w:t>M</w:t>
      </w:r>
      <w:r w:rsidR="002042ED">
        <w:rPr>
          <w:rFonts w:ascii="Arial Narrow" w:hAnsi="Arial Narrow"/>
          <w:lang w:val="en-US"/>
        </w:rPr>
        <w:t>arkets</w:t>
      </w:r>
      <w:r w:rsidRPr="00925E67">
        <w:rPr>
          <w:rFonts w:ascii="Arial Narrow" w:hAnsi="Arial Narrow"/>
          <w:lang w:val="en-US"/>
        </w:rPr>
        <w:t xml:space="preserve">’, </w:t>
      </w:r>
      <w:r w:rsidRPr="00925E67">
        <w:rPr>
          <w:rFonts w:ascii="Arial Narrow" w:hAnsi="Arial Narrow"/>
          <w:i/>
          <w:lang w:val="en-US"/>
        </w:rPr>
        <w:t>Review of Austrian Economics</w:t>
      </w:r>
      <w:r w:rsidRPr="00925E67">
        <w:rPr>
          <w:rFonts w:ascii="Arial Narrow" w:hAnsi="Arial Narrow"/>
          <w:lang w:val="en-US"/>
        </w:rPr>
        <w:t xml:space="preserve">, Vol. 20, No. 4, 247-267. </w:t>
      </w:r>
    </w:p>
    <w:p w:rsidR="00104D52" w:rsidRPr="00925E67" w:rsidRDefault="00104D52" w:rsidP="001470FB">
      <w:pPr>
        <w:spacing w:after="0"/>
        <w:ind w:left="709" w:hanging="709"/>
        <w:contextualSpacing/>
        <w:rPr>
          <w:rFonts w:ascii="Arial Narrow" w:hAnsi="Arial Narrow"/>
          <w:lang w:val="en-US"/>
        </w:rPr>
      </w:pPr>
      <w:r w:rsidRPr="00925E67">
        <w:rPr>
          <w:rFonts w:ascii="Arial Narrow" w:hAnsi="Arial Narrow"/>
          <w:lang w:val="en-US"/>
        </w:rPr>
        <w:t xml:space="preserve">Fleetwood, S. (2008a) ‘Structure, Institution, Agency, Habit and Reflexive Deliberation’, </w:t>
      </w:r>
      <w:r w:rsidRPr="00925E67">
        <w:rPr>
          <w:rFonts w:ascii="Arial Narrow" w:hAnsi="Arial Narrow"/>
          <w:i/>
          <w:lang w:val="en-US"/>
        </w:rPr>
        <w:t>Journal of Institutional Economics</w:t>
      </w:r>
      <w:r w:rsidRPr="00925E67">
        <w:rPr>
          <w:rFonts w:ascii="Arial Narrow" w:hAnsi="Arial Narrow"/>
          <w:lang w:val="en-US"/>
        </w:rPr>
        <w:t>, Vol. 4, No. 2, 183–203.</w:t>
      </w:r>
    </w:p>
    <w:p w:rsidR="00104D52" w:rsidRPr="002042ED" w:rsidRDefault="00104D52" w:rsidP="001470FB">
      <w:pPr>
        <w:spacing w:after="0"/>
        <w:ind w:left="709" w:hanging="709"/>
        <w:contextualSpacing/>
        <w:rPr>
          <w:rFonts w:ascii="Arial Narrow" w:hAnsi="Arial Narrow"/>
          <w:lang w:val="en-US"/>
        </w:rPr>
      </w:pPr>
      <w:r w:rsidRPr="00925E67">
        <w:rPr>
          <w:rFonts w:ascii="Arial Narrow" w:hAnsi="Arial Narrow"/>
          <w:lang w:val="en-US" w:eastAsia="en-GB"/>
        </w:rPr>
        <w:t>Fleetwood (2008b) 'Institutions and Social Structures´,</w:t>
      </w:r>
      <w:r w:rsidRPr="00925E67">
        <w:rPr>
          <w:rFonts w:ascii="Arial Narrow" w:hAnsi="Arial Narrow"/>
          <w:lang w:val="en-US"/>
        </w:rPr>
        <w:t xml:space="preserve"> </w:t>
      </w:r>
      <w:r w:rsidRPr="00925E67">
        <w:rPr>
          <w:rFonts w:ascii="Arial Narrow" w:hAnsi="Arial Narrow"/>
          <w:i/>
          <w:lang w:val="en-US"/>
        </w:rPr>
        <w:t>Journal for the Theory of Social Behaviour</w:t>
      </w:r>
      <w:r w:rsidRPr="00925E67">
        <w:rPr>
          <w:rFonts w:ascii="Arial Narrow" w:hAnsi="Arial Narrow"/>
          <w:lang w:val="en-US"/>
        </w:rPr>
        <w:t xml:space="preserve">, Vol. 38, </w:t>
      </w:r>
      <w:r w:rsidRPr="002042ED">
        <w:rPr>
          <w:rFonts w:ascii="Arial Narrow" w:hAnsi="Arial Narrow"/>
          <w:lang w:val="en-US"/>
        </w:rPr>
        <w:t>No. 3, 241-265.</w:t>
      </w:r>
    </w:p>
    <w:p w:rsidR="00104D52" w:rsidRPr="002042ED" w:rsidRDefault="00104D52" w:rsidP="001470FB">
      <w:pPr>
        <w:spacing w:after="0"/>
        <w:ind w:left="709" w:hanging="709"/>
        <w:contextualSpacing/>
        <w:rPr>
          <w:rFonts w:ascii="Arial Narrow" w:hAnsi="Arial Narrow"/>
          <w:lang w:val="en-US"/>
        </w:rPr>
      </w:pPr>
      <w:r w:rsidRPr="002042ED">
        <w:rPr>
          <w:rFonts w:ascii="Arial Narrow" w:hAnsi="Arial Narrow"/>
          <w:lang w:val="en-US"/>
        </w:rPr>
        <w:t xml:space="preserve">Fleetwood, S. (2011) ‘Sketching a Socio-Economic Model of </w:t>
      </w:r>
      <w:r w:rsidR="002E5C00" w:rsidRPr="002042ED">
        <w:rPr>
          <w:rFonts w:ascii="Arial Narrow" w:hAnsi="Arial Narrow"/>
          <w:lang w:val="en-US"/>
        </w:rPr>
        <w:t>L</w:t>
      </w:r>
      <w:r w:rsidR="002042ED" w:rsidRPr="002042ED">
        <w:rPr>
          <w:rFonts w:ascii="Arial Narrow" w:hAnsi="Arial Narrow"/>
          <w:lang w:val="en-US"/>
        </w:rPr>
        <w:t xml:space="preserve">abour </w:t>
      </w:r>
      <w:r w:rsidR="002E5C00" w:rsidRPr="002042ED">
        <w:rPr>
          <w:rFonts w:ascii="Arial Narrow" w:hAnsi="Arial Narrow"/>
          <w:lang w:val="en-US"/>
        </w:rPr>
        <w:t>M</w:t>
      </w:r>
      <w:r w:rsidR="002042ED" w:rsidRPr="002042ED">
        <w:rPr>
          <w:rFonts w:ascii="Arial Narrow" w:hAnsi="Arial Narrow"/>
          <w:lang w:val="en-US"/>
        </w:rPr>
        <w:t>arkets</w:t>
      </w:r>
      <w:r w:rsidRPr="002042ED">
        <w:rPr>
          <w:rFonts w:ascii="Arial Narrow" w:hAnsi="Arial Narrow"/>
          <w:lang w:val="en-US"/>
        </w:rPr>
        <w:t xml:space="preserve">’, </w:t>
      </w:r>
      <w:r w:rsidRPr="002042ED">
        <w:rPr>
          <w:rFonts w:ascii="Arial Narrow" w:hAnsi="Arial Narrow"/>
          <w:i/>
          <w:lang w:val="en-US"/>
        </w:rPr>
        <w:t>Cambridge Journal of Economics</w:t>
      </w:r>
      <w:r w:rsidRPr="002042ED">
        <w:rPr>
          <w:rFonts w:ascii="Arial Narrow" w:hAnsi="Arial Narrow"/>
          <w:lang w:val="en-US"/>
        </w:rPr>
        <w:t>, Vol. 35, No. 1, 15-38.</w:t>
      </w:r>
    </w:p>
    <w:p w:rsidR="002042ED" w:rsidRPr="002042ED" w:rsidRDefault="002042ED" w:rsidP="001470FB">
      <w:pPr>
        <w:ind w:left="660" w:hangingChars="300" w:hanging="660"/>
        <w:contextualSpacing/>
        <w:outlineLvl w:val="0"/>
        <w:rPr>
          <w:rFonts w:ascii="Arial Narrow" w:hAnsi="Arial Narrow"/>
          <w:color w:val="000000"/>
          <w:lang w:val="en-US"/>
        </w:rPr>
      </w:pPr>
      <w:r w:rsidRPr="002042ED">
        <w:rPr>
          <w:rFonts w:ascii="Arial Narrow" w:hAnsi="Arial Narrow" w:cs="Arial"/>
          <w:color w:val="000000"/>
          <w:lang w:val="en-GB"/>
        </w:rPr>
        <w:t>Fleetwood, S. (2014</w:t>
      </w:r>
      <w:r w:rsidR="001470FB">
        <w:rPr>
          <w:rFonts w:ascii="Arial Narrow" w:hAnsi="Arial Narrow" w:cs="Arial"/>
          <w:color w:val="000000"/>
          <w:lang w:val="en-GB"/>
        </w:rPr>
        <w:t>a</w:t>
      </w:r>
      <w:r w:rsidRPr="002042ED">
        <w:rPr>
          <w:rFonts w:ascii="Arial Narrow" w:hAnsi="Arial Narrow" w:cs="Arial"/>
          <w:color w:val="000000"/>
          <w:lang w:val="en-GB"/>
        </w:rPr>
        <w:t>) `</w:t>
      </w:r>
      <w:r w:rsidRPr="002042ED">
        <w:rPr>
          <w:rFonts w:ascii="Arial Narrow" w:hAnsi="Arial Narrow"/>
          <w:color w:val="000000"/>
          <w:lang w:val="en-US"/>
        </w:rPr>
        <w:t xml:space="preserve">Do Labour Supply and Demand Curves Exist´? </w:t>
      </w:r>
      <w:r w:rsidRPr="002042ED">
        <w:rPr>
          <w:rFonts w:ascii="Arial Narrow" w:hAnsi="Arial Narrow"/>
          <w:i/>
          <w:color w:val="000000"/>
          <w:lang w:val="en-US"/>
        </w:rPr>
        <w:t>Cambridge Journal of Economics</w:t>
      </w:r>
      <w:r w:rsidRPr="002042ED">
        <w:rPr>
          <w:rFonts w:ascii="Arial Narrow" w:hAnsi="Arial Narrow"/>
          <w:color w:val="000000"/>
          <w:lang w:val="en-US"/>
        </w:rPr>
        <w:t xml:space="preserve">, </w:t>
      </w:r>
      <w:r w:rsidRPr="00E01F55">
        <w:rPr>
          <w:rFonts w:ascii="Arial Narrow" w:hAnsi="Arial Narrow"/>
          <w:color w:val="000000"/>
          <w:lang w:val="en-US"/>
        </w:rPr>
        <w:t>Vol.</w:t>
      </w:r>
      <w:r w:rsidR="00E01F55" w:rsidRPr="00E01F55">
        <w:rPr>
          <w:rFonts w:ascii="Arial Narrow" w:hAnsi="Arial Narrow"/>
          <w:color w:val="000000"/>
          <w:lang w:val="en-US"/>
        </w:rPr>
        <w:t xml:space="preserve"> 38</w:t>
      </w:r>
      <w:r w:rsidRPr="00E01F55">
        <w:rPr>
          <w:rFonts w:ascii="Arial Narrow" w:hAnsi="Arial Narrow"/>
          <w:color w:val="000000"/>
          <w:lang w:val="en-US"/>
        </w:rPr>
        <w:t xml:space="preserve"> No. </w:t>
      </w:r>
      <w:r w:rsidR="00E01F55" w:rsidRPr="00E01F55">
        <w:rPr>
          <w:rFonts w:ascii="Arial Narrow" w:hAnsi="Arial Narrow"/>
          <w:color w:val="000000"/>
          <w:lang w:val="en-US"/>
        </w:rPr>
        <w:t>4</w:t>
      </w:r>
      <w:r w:rsidRPr="00E01F55">
        <w:rPr>
          <w:rFonts w:ascii="Arial Narrow" w:hAnsi="Arial Narrow"/>
          <w:color w:val="000000"/>
          <w:lang w:val="en-US"/>
        </w:rPr>
        <w:t>,</w:t>
      </w:r>
      <w:r w:rsidRPr="002042ED">
        <w:rPr>
          <w:rFonts w:ascii="Arial Narrow" w:hAnsi="Arial Narrow"/>
          <w:color w:val="000000"/>
          <w:lang w:val="en-US"/>
        </w:rPr>
        <w:t xml:space="preserve"> 1-27.</w:t>
      </w:r>
    </w:p>
    <w:p w:rsidR="002042ED" w:rsidRPr="002042ED" w:rsidRDefault="002042ED" w:rsidP="001470FB">
      <w:pPr>
        <w:ind w:left="660" w:hangingChars="300" w:hanging="660"/>
        <w:contextualSpacing/>
        <w:outlineLvl w:val="0"/>
        <w:rPr>
          <w:rFonts w:ascii="Arial Narrow" w:hAnsi="Arial Narrow"/>
          <w:lang w:val="en-US"/>
        </w:rPr>
      </w:pPr>
      <w:r w:rsidRPr="002042ED">
        <w:rPr>
          <w:rFonts w:ascii="Arial Narrow" w:hAnsi="Arial Narrow" w:cs="Arial"/>
          <w:color w:val="000000"/>
          <w:lang w:val="en-GB"/>
        </w:rPr>
        <w:t>Fleetwood, S. (2014</w:t>
      </w:r>
      <w:r w:rsidR="001470FB">
        <w:rPr>
          <w:rFonts w:ascii="Arial Narrow" w:hAnsi="Arial Narrow" w:cs="Arial"/>
          <w:color w:val="000000"/>
          <w:lang w:val="en-GB"/>
        </w:rPr>
        <w:t>b</w:t>
      </w:r>
      <w:r w:rsidRPr="002042ED">
        <w:rPr>
          <w:rFonts w:ascii="Arial Narrow" w:hAnsi="Arial Narrow" w:cs="Arial"/>
          <w:color w:val="000000"/>
          <w:lang w:val="en-GB"/>
        </w:rPr>
        <w:t>) `</w:t>
      </w:r>
      <w:r w:rsidRPr="002042ED">
        <w:rPr>
          <w:rFonts w:ascii="Arial Narrow" w:hAnsi="Arial Narrow"/>
          <w:lang w:val="en-US"/>
        </w:rPr>
        <w:t xml:space="preserve">Conceptualising Future Labour Markets´, </w:t>
      </w:r>
      <w:r w:rsidRPr="002042ED">
        <w:rPr>
          <w:rFonts w:ascii="Arial Narrow" w:hAnsi="Arial Narrow"/>
          <w:i/>
          <w:lang w:val="en-GB"/>
        </w:rPr>
        <w:t>Journal of Critical Realism</w:t>
      </w:r>
      <w:r w:rsidRPr="002042ED">
        <w:rPr>
          <w:rFonts w:ascii="Arial Narrow" w:hAnsi="Arial Narrow"/>
          <w:lang w:val="en-GB"/>
        </w:rPr>
        <w:t>, Vol. 13. No. 3, 251-258.</w:t>
      </w:r>
      <w:r w:rsidRPr="002042ED">
        <w:rPr>
          <w:rFonts w:ascii="Arial Narrow" w:hAnsi="Arial Narrow"/>
          <w:lang w:val="en-US"/>
        </w:rPr>
        <w:t xml:space="preserve"> </w:t>
      </w:r>
    </w:p>
    <w:p w:rsidR="00104D52" w:rsidRPr="002042ED" w:rsidRDefault="00104D52" w:rsidP="001470FB">
      <w:pPr>
        <w:spacing w:after="0"/>
        <w:ind w:left="709" w:hanging="709"/>
        <w:contextualSpacing/>
        <w:rPr>
          <w:rFonts w:ascii="Arial Narrow" w:hAnsi="Arial Narrow"/>
          <w:lang w:val="en-US"/>
        </w:rPr>
      </w:pPr>
      <w:r w:rsidRPr="002042ED">
        <w:rPr>
          <w:rFonts w:ascii="Arial Narrow" w:hAnsi="Arial Narrow"/>
          <w:lang w:val="en-US"/>
        </w:rPr>
        <w:t xml:space="preserve">Greatbatch, D. Lewis, P. (2007) ‘Generic Employability Skills II’, </w:t>
      </w:r>
      <w:r w:rsidRPr="002042ED">
        <w:rPr>
          <w:rFonts w:ascii="Arial Narrow" w:hAnsi="Arial Narrow"/>
          <w:i/>
          <w:lang w:val="en-US"/>
        </w:rPr>
        <w:t>Centre for Developing and Evaluating Lifelong Learning</w:t>
      </w:r>
      <w:r w:rsidRPr="002042ED">
        <w:rPr>
          <w:rFonts w:ascii="Arial Narrow" w:hAnsi="Arial Narrow"/>
          <w:lang w:val="en-US"/>
        </w:rPr>
        <w:t xml:space="preserve">, University of Nottingham. </w:t>
      </w:r>
    </w:p>
    <w:p w:rsidR="00104D52" w:rsidRPr="00925E67" w:rsidRDefault="00104D52" w:rsidP="0056414B">
      <w:pPr>
        <w:spacing w:after="0"/>
        <w:ind w:left="709" w:hanging="709"/>
        <w:contextualSpacing/>
        <w:rPr>
          <w:rFonts w:ascii="Arial Narrow" w:eastAsia="Calibri" w:hAnsi="Arial Narrow" w:cs="Times New Roman"/>
          <w:lang w:val="en-US"/>
        </w:rPr>
      </w:pPr>
      <w:r w:rsidRPr="002042ED">
        <w:rPr>
          <w:rFonts w:ascii="Arial Narrow" w:eastAsia="Calibri" w:hAnsi="Arial Narrow" w:cs="Times New Roman"/>
          <w:lang w:val="en-US"/>
        </w:rPr>
        <w:t>Hodgson,</w:t>
      </w:r>
      <w:r w:rsidRPr="00925E67">
        <w:rPr>
          <w:rFonts w:ascii="Arial Narrow" w:eastAsia="Calibri" w:hAnsi="Arial Narrow" w:cs="Times New Roman"/>
          <w:lang w:val="en-US"/>
        </w:rPr>
        <w:t xml:space="preserve"> G. (2004) </w:t>
      </w:r>
      <w:r w:rsidR="00CB02A0">
        <w:rPr>
          <w:rFonts w:ascii="Arial Narrow" w:eastAsia="Calibri" w:hAnsi="Arial Narrow" w:cs="Times New Roman"/>
          <w:i/>
          <w:lang w:val="en-US"/>
        </w:rPr>
        <w:t>T</w:t>
      </w:r>
      <w:r w:rsidRPr="00925E67">
        <w:rPr>
          <w:rFonts w:ascii="Arial Narrow" w:eastAsia="Calibri" w:hAnsi="Arial Narrow" w:cs="Times New Roman"/>
          <w:i/>
          <w:lang w:val="en-US"/>
        </w:rPr>
        <w:t>he Evolution of Institutional Economics: Agency, Structure and Darwinism in American Institutionalism</w:t>
      </w:r>
      <w:r w:rsidRPr="00925E67">
        <w:rPr>
          <w:rFonts w:ascii="Arial Narrow" w:eastAsia="Calibri" w:hAnsi="Arial Narrow" w:cs="Times New Roman"/>
          <w:lang w:val="en-US"/>
        </w:rPr>
        <w:t>, London: Routledge.</w:t>
      </w:r>
    </w:p>
    <w:p w:rsidR="00104D52" w:rsidRPr="00925E67" w:rsidRDefault="00104D52" w:rsidP="0056414B">
      <w:pPr>
        <w:spacing w:after="0"/>
        <w:ind w:left="709" w:hanging="709"/>
        <w:contextualSpacing/>
        <w:rPr>
          <w:rFonts w:ascii="Arial Narrow" w:eastAsia="Calibri" w:hAnsi="Arial Narrow" w:cs="Times New Roman"/>
          <w:lang w:val="en-US"/>
        </w:rPr>
      </w:pPr>
      <w:r w:rsidRPr="00925E67">
        <w:rPr>
          <w:rFonts w:ascii="Arial Narrow" w:eastAsia="Calibri" w:hAnsi="Arial Narrow" w:cs="Times New Roman"/>
          <w:lang w:val="en-US"/>
        </w:rPr>
        <w:lastRenderedPageBreak/>
        <w:t>Hodgson, G. (2006a) ‘What are Institutions</w:t>
      </w:r>
      <w:r w:rsidR="006C1258">
        <w:rPr>
          <w:rFonts w:ascii="Arial Narrow" w:eastAsia="Calibri" w:hAnsi="Arial Narrow" w:cs="Times New Roman"/>
          <w:lang w:val="en-US"/>
        </w:rPr>
        <w:t>?</w:t>
      </w:r>
      <w:r w:rsidRPr="00925E67">
        <w:rPr>
          <w:rFonts w:ascii="Arial Narrow" w:eastAsia="Calibri" w:hAnsi="Arial Narrow" w:cs="Times New Roman"/>
          <w:lang w:val="en-US"/>
        </w:rPr>
        <w:t xml:space="preserve">’, </w:t>
      </w:r>
      <w:r w:rsidRPr="00925E67">
        <w:rPr>
          <w:rFonts w:ascii="Arial Narrow" w:eastAsia="Calibri" w:hAnsi="Arial Narrow" w:cs="Times New Roman"/>
          <w:i/>
          <w:lang w:val="en-US"/>
        </w:rPr>
        <w:t>Journal of Economic Issues</w:t>
      </w:r>
      <w:r w:rsidRPr="00925E67">
        <w:rPr>
          <w:rFonts w:ascii="Arial Narrow" w:eastAsia="Calibri" w:hAnsi="Arial Narrow" w:cs="Times New Roman"/>
          <w:lang w:val="en-US"/>
        </w:rPr>
        <w:t>, Vol. 40, No. 1, 1-25.</w:t>
      </w:r>
    </w:p>
    <w:p w:rsidR="00104D52" w:rsidRPr="00925E67" w:rsidRDefault="00104D52" w:rsidP="0056414B">
      <w:pPr>
        <w:spacing w:after="0"/>
        <w:ind w:left="709" w:hanging="709"/>
        <w:contextualSpacing/>
        <w:rPr>
          <w:rFonts w:ascii="Arial Narrow" w:eastAsia="Calibri" w:hAnsi="Arial Narrow" w:cs="Times New Roman"/>
          <w:lang w:val="en-US"/>
        </w:rPr>
      </w:pPr>
      <w:r w:rsidRPr="00925E67">
        <w:rPr>
          <w:rFonts w:ascii="Arial Narrow" w:eastAsia="Calibri" w:hAnsi="Arial Narrow" w:cs="Times New Roman"/>
          <w:lang w:val="en-US"/>
        </w:rPr>
        <w:t xml:space="preserve">Hodgson, G. (2006b) </w:t>
      </w:r>
      <w:r w:rsidRPr="00925E67">
        <w:rPr>
          <w:rFonts w:ascii="Arial Narrow" w:eastAsia="Calibri" w:hAnsi="Arial Narrow" w:cs="Times New Roman"/>
          <w:i/>
          <w:lang w:val="en-US"/>
        </w:rPr>
        <w:t>Economics in the Shadows of Darwin and Marx: Essays on Institutional and Evolutionary Themes,</w:t>
      </w:r>
      <w:r w:rsidRPr="00925E67">
        <w:rPr>
          <w:rFonts w:ascii="Arial Narrow" w:eastAsia="Calibri" w:hAnsi="Arial Narrow" w:cs="Times New Roman"/>
          <w:lang w:val="en-US"/>
        </w:rPr>
        <w:t xml:space="preserve"> Cheltenham: Edward Elgar.</w:t>
      </w:r>
    </w:p>
    <w:p w:rsidR="005431AF" w:rsidRPr="005431AF" w:rsidRDefault="005431AF" w:rsidP="0056414B">
      <w:pPr>
        <w:spacing w:after="0"/>
        <w:ind w:left="709" w:hanging="709"/>
        <w:contextualSpacing/>
        <w:rPr>
          <w:rFonts w:ascii="Arial Narrow" w:hAnsi="Arial Narrow" w:cs="CFLKI A+ Adv Gulliver"/>
          <w:lang w:val="en-US"/>
        </w:rPr>
      </w:pPr>
      <w:r w:rsidRPr="005431AF">
        <w:rPr>
          <w:rFonts w:ascii="Arial Narrow" w:hAnsi="Arial Narrow"/>
          <w:lang w:val="en-US"/>
        </w:rPr>
        <w:t>Kripner, G. (2001) `The Elusive Market: Embeddedness and the Paradigm of Economic Sociology</w:t>
      </w:r>
      <w:r>
        <w:rPr>
          <w:rFonts w:ascii="Arial Narrow" w:hAnsi="Arial Narrow"/>
          <w:lang w:val="en-US"/>
        </w:rPr>
        <w:t xml:space="preserve">´, </w:t>
      </w:r>
      <w:r w:rsidRPr="005431AF">
        <w:rPr>
          <w:rFonts w:ascii="Arial Narrow" w:hAnsi="Arial Narrow"/>
          <w:i/>
          <w:lang w:val="en-US"/>
        </w:rPr>
        <w:t>Theory and Society</w:t>
      </w:r>
      <w:r w:rsidRPr="005431AF">
        <w:rPr>
          <w:rFonts w:ascii="Arial Narrow" w:hAnsi="Arial Narrow"/>
          <w:lang w:val="en-US"/>
        </w:rPr>
        <w:t>, Vol. 30, No. 6, 775-810.</w:t>
      </w:r>
    </w:p>
    <w:p w:rsidR="00EB41A9" w:rsidRPr="00D6072A" w:rsidRDefault="00EB41A9" w:rsidP="00EB41A9">
      <w:pPr>
        <w:spacing w:after="0" w:line="240" w:lineRule="auto"/>
        <w:ind w:left="709" w:hanging="709"/>
        <w:contextualSpacing/>
        <w:rPr>
          <w:rFonts w:ascii="Arial Narrow" w:hAnsi="Arial Narrow"/>
          <w:lang w:val="en-US"/>
        </w:rPr>
      </w:pPr>
      <w:r w:rsidRPr="00D6072A">
        <w:rPr>
          <w:rFonts w:ascii="Arial Narrow" w:hAnsi="Arial Narrow"/>
          <w:lang w:val="en-US"/>
        </w:rPr>
        <w:t xml:space="preserve">Lawson, T. </w:t>
      </w:r>
      <w:r>
        <w:rPr>
          <w:rFonts w:ascii="Arial Narrow" w:hAnsi="Arial Narrow"/>
          <w:lang w:val="en-US"/>
        </w:rPr>
        <w:t>(</w:t>
      </w:r>
      <w:r w:rsidRPr="00D6072A">
        <w:rPr>
          <w:rFonts w:ascii="Arial Narrow" w:hAnsi="Arial Narrow"/>
          <w:lang w:val="en-US"/>
        </w:rPr>
        <w:t>1997</w:t>
      </w:r>
      <w:r>
        <w:rPr>
          <w:rFonts w:ascii="Arial Narrow" w:hAnsi="Arial Narrow"/>
          <w:lang w:val="en-US"/>
        </w:rPr>
        <w:t>)</w:t>
      </w:r>
      <w:r w:rsidRPr="00D6072A">
        <w:rPr>
          <w:rFonts w:ascii="Arial Narrow" w:hAnsi="Arial Narrow"/>
          <w:lang w:val="en-US"/>
        </w:rPr>
        <w:t xml:space="preserve"> </w:t>
      </w:r>
      <w:r w:rsidRPr="00D6072A">
        <w:rPr>
          <w:rFonts w:ascii="Arial Narrow" w:hAnsi="Arial Narrow"/>
          <w:i/>
          <w:lang w:val="en-US"/>
        </w:rPr>
        <w:t>Economics and Reality</w:t>
      </w:r>
      <w:r w:rsidRPr="00D6072A">
        <w:rPr>
          <w:rFonts w:ascii="Arial Narrow" w:hAnsi="Arial Narrow"/>
          <w:lang w:val="en-US"/>
        </w:rPr>
        <w:t>, London: Routledge.</w:t>
      </w:r>
    </w:p>
    <w:p w:rsidR="00EB41A9" w:rsidRPr="00D6072A" w:rsidRDefault="00EB41A9" w:rsidP="00EB41A9">
      <w:pPr>
        <w:spacing w:after="0" w:line="240" w:lineRule="auto"/>
        <w:ind w:left="709" w:hanging="709"/>
        <w:contextualSpacing/>
        <w:rPr>
          <w:rFonts w:ascii="Arial Narrow" w:hAnsi="Arial Narrow"/>
          <w:lang w:val="en-US"/>
        </w:rPr>
      </w:pPr>
      <w:r w:rsidRPr="00D6072A">
        <w:rPr>
          <w:rFonts w:ascii="Arial Narrow" w:hAnsi="Arial Narrow"/>
          <w:lang w:val="en-US"/>
        </w:rPr>
        <w:t xml:space="preserve">Lawson, T. </w:t>
      </w:r>
      <w:r>
        <w:rPr>
          <w:rFonts w:ascii="Arial Narrow" w:hAnsi="Arial Narrow"/>
          <w:lang w:val="en-US"/>
        </w:rPr>
        <w:t>(</w:t>
      </w:r>
      <w:r w:rsidRPr="00D6072A">
        <w:rPr>
          <w:rFonts w:ascii="Arial Narrow" w:hAnsi="Arial Narrow"/>
          <w:lang w:val="en-US"/>
        </w:rPr>
        <w:t>2003</w:t>
      </w:r>
      <w:r>
        <w:rPr>
          <w:rFonts w:ascii="Arial Narrow" w:hAnsi="Arial Narrow"/>
          <w:lang w:val="en-US"/>
        </w:rPr>
        <w:t>)</w:t>
      </w:r>
      <w:r w:rsidRPr="00D6072A">
        <w:rPr>
          <w:rFonts w:ascii="Arial Narrow" w:hAnsi="Arial Narrow"/>
          <w:lang w:val="en-US"/>
        </w:rPr>
        <w:t xml:space="preserve"> </w:t>
      </w:r>
      <w:r w:rsidRPr="00D6072A">
        <w:rPr>
          <w:rFonts w:ascii="Arial Narrow" w:hAnsi="Arial Narrow"/>
          <w:i/>
          <w:lang w:val="en-US"/>
        </w:rPr>
        <w:t>Reorienting Economics</w:t>
      </w:r>
      <w:r w:rsidRPr="00D6072A">
        <w:rPr>
          <w:rFonts w:ascii="Arial Narrow" w:hAnsi="Arial Narrow"/>
          <w:lang w:val="en-US"/>
        </w:rPr>
        <w:t>, London: Routledge.</w:t>
      </w:r>
    </w:p>
    <w:p w:rsidR="00EB41A9" w:rsidRPr="00271F8C" w:rsidRDefault="00EB41A9" w:rsidP="00EB41A9">
      <w:pPr>
        <w:ind w:left="660" w:hangingChars="300" w:hanging="660"/>
        <w:contextualSpacing/>
        <w:rPr>
          <w:rFonts w:ascii="Arial Narrow" w:hAnsi="Arial Narrow"/>
          <w:b/>
          <w:bCs/>
          <w:color w:val="000000"/>
          <w:lang w:val="en-US"/>
        </w:rPr>
      </w:pPr>
      <w:r w:rsidRPr="00271F8C">
        <w:rPr>
          <w:rFonts w:ascii="Arial Narrow" w:hAnsi="Arial Narrow"/>
          <w:color w:val="000000"/>
          <w:lang w:val="en-US"/>
        </w:rPr>
        <w:t>Lewis, P. (</w:t>
      </w:r>
      <w:r w:rsidRPr="00271F8C">
        <w:rPr>
          <w:rFonts w:ascii="Arial Narrow" w:hAnsi="Arial Narrow"/>
          <w:iCs/>
          <w:color w:val="000000"/>
          <w:lang w:val="en-US"/>
        </w:rPr>
        <w:t xml:space="preserve">2004) </w:t>
      </w:r>
      <w:r w:rsidRPr="00271F8C">
        <w:rPr>
          <w:rFonts w:ascii="Arial Narrow" w:hAnsi="Arial Narrow"/>
          <w:i/>
          <w:color w:val="000000"/>
          <w:lang w:val="en-US"/>
        </w:rPr>
        <w:t>Transforming Economics: Perspectives on the Critical Realist Project,</w:t>
      </w:r>
      <w:r w:rsidRPr="00271F8C">
        <w:rPr>
          <w:rFonts w:ascii="Arial Narrow" w:hAnsi="Arial Narrow"/>
          <w:color w:val="000000"/>
          <w:lang w:val="en-US"/>
        </w:rPr>
        <w:t xml:space="preserve"> London: Routledge.</w:t>
      </w:r>
    </w:p>
    <w:p w:rsidR="00104D52" w:rsidRPr="00925E67" w:rsidRDefault="00104D52" w:rsidP="0056414B">
      <w:pPr>
        <w:spacing w:after="0"/>
        <w:contextualSpacing/>
        <w:rPr>
          <w:rFonts w:ascii="Arial Narrow" w:hAnsi="Arial Narrow"/>
          <w:lang w:val="en-US"/>
        </w:rPr>
      </w:pPr>
      <w:r w:rsidRPr="00925E67">
        <w:rPr>
          <w:rFonts w:ascii="Arial Narrow" w:hAnsi="Arial Narrow"/>
          <w:lang w:val="en-US"/>
        </w:rPr>
        <w:t xml:space="preserve">Lopez, J. Scott, J. (2000) </w:t>
      </w:r>
      <w:r w:rsidRPr="00925E67">
        <w:rPr>
          <w:rFonts w:ascii="Arial Narrow" w:hAnsi="Arial Narrow"/>
          <w:i/>
          <w:lang w:val="en-US"/>
        </w:rPr>
        <w:t>Social Structure</w:t>
      </w:r>
      <w:r w:rsidRPr="00925E67">
        <w:rPr>
          <w:rFonts w:ascii="Arial Narrow" w:hAnsi="Arial Narrow"/>
          <w:lang w:val="en-US"/>
        </w:rPr>
        <w:t>, Buckingham: Open University Press.</w:t>
      </w:r>
    </w:p>
    <w:p w:rsidR="00104D52" w:rsidRPr="00925E67" w:rsidRDefault="00104D52" w:rsidP="0056414B">
      <w:pPr>
        <w:pStyle w:val="Essaytext"/>
        <w:spacing w:line="276" w:lineRule="auto"/>
        <w:ind w:left="709" w:hanging="709"/>
        <w:contextualSpacing/>
        <w:rPr>
          <w:rFonts w:ascii="Arial Narrow" w:hAnsi="Arial Narrow"/>
          <w:sz w:val="22"/>
          <w:szCs w:val="22"/>
          <w:lang w:val="en-US"/>
        </w:rPr>
      </w:pPr>
      <w:r w:rsidRPr="00925E67">
        <w:rPr>
          <w:rFonts w:ascii="Arial Narrow" w:hAnsi="Arial Narrow"/>
          <w:sz w:val="22"/>
          <w:szCs w:val="22"/>
          <w:lang w:val="en-US"/>
        </w:rPr>
        <w:t xml:space="preserve">Manning, A.  (2003) </w:t>
      </w:r>
      <w:r w:rsidRPr="00925E67">
        <w:rPr>
          <w:rFonts w:ascii="Arial Narrow" w:hAnsi="Arial Narrow"/>
          <w:i/>
          <w:sz w:val="22"/>
          <w:szCs w:val="22"/>
          <w:lang w:val="en-US"/>
        </w:rPr>
        <w:t xml:space="preserve">Monopsony in Motion: Imperfect Competition in </w:t>
      </w:r>
      <w:r w:rsidR="002E5C00">
        <w:rPr>
          <w:rFonts w:ascii="Arial Narrow" w:hAnsi="Arial Narrow"/>
          <w:i/>
          <w:sz w:val="22"/>
          <w:szCs w:val="22"/>
          <w:lang w:val="en-US"/>
        </w:rPr>
        <w:t>L</w:t>
      </w:r>
      <w:r w:rsidR="006C1258">
        <w:rPr>
          <w:rFonts w:ascii="Arial Narrow" w:hAnsi="Arial Narrow"/>
          <w:i/>
          <w:sz w:val="22"/>
          <w:szCs w:val="22"/>
          <w:lang w:val="en-US"/>
        </w:rPr>
        <w:t xml:space="preserve">abour </w:t>
      </w:r>
      <w:r w:rsidR="002E5C00">
        <w:rPr>
          <w:rFonts w:ascii="Arial Narrow" w:hAnsi="Arial Narrow"/>
          <w:i/>
          <w:sz w:val="22"/>
          <w:szCs w:val="22"/>
          <w:lang w:val="en-US"/>
        </w:rPr>
        <w:t>M</w:t>
      </w:r>
      <w:r w:rsidR="006C1258">
        <w:rPr>
          <w:rFonts w:ascii="Arial Narrow" w:hAnsi="Arial Narrow"/>
          <w:i/>
          <w:sz w:val="22"/>
          <w:szCs w:val="22"/>
          <w:lang w:val="en-US"/>
        </w:rPr>
        <w:t>arket</w:t>
      </w:r>
      <w:r w:rsidRPr="00925E67">
        <w:rPr>
          <w:rFonts w:ascii="Arial Narrow" w:hAnsi="Arial Narrow"/>
          <w:i/>
          <w:sz w:val="22"/>
          <w:szCs w:val="22"/>
          <w:lang w:val="en-US"/>
        </w:rPr>
        <w:t>s</w:t>
      </w:r>
      <w:r w:rsidRPr="00925E67">
        <w:rPr>
          <w:rFonts w:ascii="Arial Narrow" w:hAnsi="Arial Narrow"/>
          <w:sz w:val="22"/>
          <w:szCs w:val="22"/>
          <w:lang w:val="en-US"/>
        </w:rPr>
        <w:t>, Princeton: Princeton University Press.</w:t>
      </w:r>
    </w:p>
    <w:p w:rsidR="00A55F75" w:rsidRPr="008A66FC" w:rsidRDefault="00A55F75" w:rsidP="0056414B">
      <w:pPr>
        <w:spacing w:after="0"/>
        <w:ind w:left="397" w:hanging="397"/>
        <w:contextualSpacing/>
        <w:rPr>
          <w:rFonts w:ascii="Arial Narrow" w:hAnsi="Arial Narrow"/>
          <w:lang w:val="en-US"/>
        </w:rPr>
      </w:pPr>
      <w:r w:rsidRPr="008A66FC">
        <w:rPr>
          <w:rFonts w:ascii="Arial Narrow" w:hAnsi="Arial Narrow"/>
          <w:lang w:val="en-US"/>
        </w:rPr>
        <w:t xml:space="preserve">McConnell, C. Brue, S. Macpherson, D. (2006) </w:t>
      </w:r>
      <w:r w:rsidRPr="008A66FC">
        <w:rPr>
          <w:rFonts w:ascii="Arial Narrow" w:hAnsi="Arial Narrow"/>
          <w:i/>
          <w:lang w:val="en-US"/>
        </w:rPr>
        <w:t xml:space="preserve">Contemporary </w:t>
      </w:r>
      <w:r w:rsidR="00565DA3">
        <w:rPr>
          <w:rFonts w:ascii="Arial Narrow" w:hAnsi="Arial Narrow"/>
          <w:i/>
          <w:lang w:val="en-US"/>
        </w:rPr>
        <w:t>Labour</w:t>
      </w:r>
      <w:r w:rsidRPr="008A66FC">
        <w:rPr>
          <w:rFonts w:ascii="Arial Narrow" w:hAnsi="Arial Narrow"/>
          <w:i/>
          <w:lang w:val="en-US"/>
        </w:rPr>
        <w:t xml:space="preserve"> Economics</w:t>
      </w:r>
      <w:r w:rsidRPr="008A66FC">
        <w:rPr>
          <w:rFonts w:ascii="Arial Narrow" w:hAnsi="Arial Narrow"/>
          <w:lang w:val="en-US"/>
        </w:rPr>
        <w:t xml:space="preserve">, Boston: McGraw-Hill, Irwin. </w:t>
      </w:r>
    </w:p>
    <w:p w:rsidR="00104D52" w:rsidRPr="00925E67" w:rsidRDefault="00104D52" w:rsidP="0056414B">
      <w:pPr>
        <w:spacing w:after="0"/>
        <w:ind w:left="709" w:hanging="709"/>
        <w:contextualSpacing/>
        <w:rPr>
          <w:rFonts w:ascii="Arial Narrow" w:hAnsi="Arial Narrow"/>
          <w:lang w:val="en-US"/>
        </w:rPr>
      </w:pPr>
      <w:r w:rsidRPr="00925E67">
        <w:rPr>
          <w:rFonts w:ascii="Arial Narrow" w:hAnsi="Arial Narrow"/>
          <w:lang w:val="en-US"/>
        </w:rPr>
        <w:t xml:space="preserve">Marsden, D. (1999) </w:t>
      </w:r>
      <w:r w:rsidRPr="00925E67">
        <w:rPr>
          <w:rFonts w:ascii="Arial Narrow" w:hAnsi="Arial Narrow"/>
          <w:i/>
          <w:lang w:val="en-US"/>
        </w:rPr>
        <w:t>A Theory of Employment Systems: Micro-Foundations of Societal Diversity</w:t>
      </w:r>
      <w:r w:rsidRPr="00925E67">
        <w:rPr>
          <w:rFonts w:ascii="Arial Narrow" w:hAnsi="Arial Narrow"/>
          <w:lang w:val="en-US"/>
        </w:rPr>
        <w:t>, Oxford: Oxford University Press.</w:t>
      </w:r>
    </w:p>
    <w:p w:rsidR="00437C08" w:rsidRPr="00437C08" w:rsidRDefault="00437C08" w:rsidP="00437C08">
      <w:pPr>
        <w:spacing w:after="0"/>
        <w:ind w:left="708" w:hangingChars="322" w:hanging="708"/>
        <w:contextualSpacing/>
        <w:rPr>
          <w:rFonts w:ascii="Arial Narrow" w:hAnsi="Arial Narrow"/>
          <w:color w:val="000000" w:themeColor="text1"/>
          <w:lang w:val="en-US"/>
        </w:rPr>
      </w:pPr>
      <w:r w:rsidRPr="00437C08">
        <w:rPr>
          <w:rFonts w:ascii="Arial Narrow" w:hAnsi="Arial Narrow"/>
          <w:color w:val="000000" w:themeColor="text1"/>
          <w:lang w:val="en-US"/>
        </w:rPr>
        <w:t xml:space="preserve">Rutherford, M. (1999) </w:t>
      </w:r>
      <w:r w:rsidRPr="00437C08">
        <w:rPr>
          <w:rFonts w:ascii="Arial Narrow" w:hAnsi="Arial Narrow"/>
          <w:i/>
          <w:color w:val="000000" w:themeColor="text1"/>
          <w:lang w:val="en-US"/>
        </w:rPr>
        <w:t>Institutions in Economics: The Old and the New Institutionalism</w:t>
      </w:r>
      <w:r w:rsidRPr="00437C08">
        <w:rPr>
          <w:rFonts w:ascii="Arial Narrow" w:hAnsi="Arial Narrow"/>
          <w:color w:val="000000" w:themeColor="text1"/>
          <w:lang w:val="en-US"/>
        </w:rPr>
        <w:t>, Cambridge: Cambridge University Press.</w:t>
      </w:r>
    </w:p>
    <w:p w:rsidR="00104D52" w:rsidRPr="00437C08" w:rsidRDefault="00104D52" w:rsidP="0056414B">
      <w:pPr>
        <w:spacing w:after="0"/>
        <w:ind w:left="709" w:hanging="709"/>
        <w:contextualSpacing/>
        <w:rPr>
          <w:rFonts w:ascii="Arial Narrow" w:hAnsi="Arial Narrow"/>
          <w:lang w:val="en-US"/>
        </w:rPr>
      </w:pPr>
      <w:r w:rsidRPr="00437C08">
        <w:rPr>
          <w:rFonts w:ascii="Arial Narrow" w:hAnsi="Arial Narrow"/>
          <w:lang w:val="en-US"/>
        </w:rPr>
        <w:t xml:space="preserve">St Paul, G. (2000) </w:t>
      </w:r>
      <w:r w:rsidRPr="00437C08">
        <w:rPr>
          <w:rFonts w:ascii="Arial Narrow" w:hAnsi="Arial Narrow"/>
          <w:i/>
          <w:lang w:val="en-US"/>
        </w:rPr>
        <w:t>The Political Economy of L</w:t>
      </w:r>
      <w:r w:rsidR="0016407E">
        <w:rPr>
          <w:rFonts w:ascii="Arial Narrow" w:hAnsi="Arial Narrow"/>
          <w:i/>
          <w:lang w:val="en-US"/>
        </w:rPr>
        <w:t>abour Market Institutions</w:t>
      </w:r>
      <w:r w:rsidRPr="00437C08">
        <w:rPr>
          <w:rFonts w:ascii="Arial Narrow" w:hAnsi="Arial Narrow"/>
          <w:i/>
          <w:lang w:val="en-US"/>
        </w:rPr>
        <w:t xml:space="preserve">, </w:t>
      </w:r>
      <w:r w:rsidRPr="00437C08">
        <w:rPr>
          <w:rFonts w:ascii="Arial Narrow" w:hAnsi="Arial Narrow"/>
          <w:lang w:val="en-US"/>
        </w:rPr>
        <w:t>Oxford: Oxford University Press.</w:t>
      </w:r>
    </w:p>
    <w:p w:rsidR="00104D52" w:rsidRPr="00925E67" w:rsidRDefault="00104D52" w:rsidP="0056414B">
      <w:pPr>
        <w:tabs>
          <w:tab w:val="left" w:pos="2700"/>
        </w:tabs>
        <w:spacing w:after="0"/>
        <w:ind w:left="709" w:hanging="709"/>
        <w:contextualSpacing/>
        <w:rPr>
          <w:rFonts w:ascii="Arial Narrow" w:hAnsi="Arial Narrow"/>
          <w:lang w:val="en-US"/>
        </w:rPr>
      </w:pPr>
      <w:r w:rsidRPr="00925E67">
        <w:rPr>
          <w:rFonts w:ascii="Arial Narrow" w:hAnsi="Arial Narrow"/>
          <w:lang w:val="en-US"/>
        </w:rPr>
        <w:t xml:space="preserve">Searle, J. (1964) `How to Derive “Ought” </w:t>
      </w:r>
      <w:r w:rsidR="006C1258">
        <w:rPr>
          <w:rFonts w:ascii="Arial Narrow" w:hAnsi="Arial Narrow"/>
          <w:lang w:val="en-US"/>
        </w:rPr>
        <w:t>f</w:t>
      </w:r>
      <w:r w:rsidRPr="00925E67">
        <w:rPr>
          <w:rFonts w:ascii="Arial Narrow" w:hAnsi="Arial Narrow"/>
          <w:lang w:val="en-US"/>
        </w:rPr>
        <w:t xml:space="preserve">rom “Is”´, </w:t>
      </w:r>
      <w:r w:rsidRPr="00925E67">
        <w:rPr>
          <w:rFonts w:ascii="Arial Narrow" w:hAnsi="Arial Narrow"/>
          <w:i/>
          <w:lang w:val="en-US"/>
        </w:rPr>
        <w:t>Philosophical Review</w:t>
      </w:r>
      <w:r w:rsidRPr="00925E67">
        <w:rPr>
          <w:rFonts w:ascii="Arial Narrow" w:hAnsi="Arial Narrow"/>
          <w:lang w:val="en-US"/>
        </w:rPr>
        <w:t>, Vol. 73, No. 1, 43-58.</w:t>
      </w:r>
    </w:p>
    <w:p w:rsidR="00104D52" w:rsidRDefault="00104D52" w:rsidP="0056414B">
      <w:pPr>
        <w:spacing w:after="0"/>
        <w:ind w:left="709" w:hanging="709"/>
        <w:contextualSpacing/>
        <w:rPr>
          <w:rFonts w:ascii="Arial Narrow" w:hAnsi="Arial Narrow"/>
          <w:iCs/>
          <w:lang w:val="en-US"/>
        </w:rPr>
      </w:pPr>
      <w:r w:rsidRPr="00925E67">
        <w:rPr>
          <w:rFonts w:ascii="Arial Narrow" w:hAnsi="Arial Narrow"/>
          <w:iCs/>
          <w:lang w:val="en-US"/>
        </w:rPr>
        <w:t xml:space="preserve">Willis, P. (1980) </w:t>
      </w:r>
      <w:r w:rsidRPr="00925E67">
        <w:rPr>
          <w:rFonts w:ascii="Arial Narrow" w:hAnsi="Arial Narrow"/>
          <w:i/>
          <w:iCs/>
          <w:lang w:val="en-US"/>
        </w:rPr>
        <w:t xml:space="preserve">Learning to </w:t>
      </w:r>
      <w:r w:rsidR="00565DA3">
        <w:rPr>
          <w:rFonts w:ascii="Arial Narrow" w:hAnsi="Arial Narrow"/>
          <w:i/>
          <w:iCs/>
          <w:lang w:val="en-US"/>
        </w:rPr>
        <w:t>Labour</w:t>
      </w:r>
      <w:r w:rsidRPr="00925E67">
        <w:rPr>
          <w:rFonts w:ascii="Arial Narrow" w:hAnsi="Arial Narrow"/>
          <w:iCs/>
          <w:lang w:val="en-US"/>
        </w:rPr>
        <w:t xml:space="preserve">: </w:t>
      </w:r>
      <w:r w:rsidRPr="00925E67">
        <w:rPr>
          <w:rFonts w:ascii="Arial Narrow" w:hAnsi="Arial Narrow"/>
          <w:i/>
          <w:iCs/>
          <w:lang w:val="en-US"/>
        </w:rPr>
        <w:t>How Working Class Kids Get Working Class Jobs</w:t>
      </w:r>
      <w:r w:rsidRPr="00925E67">
        <w:rPr>
          <w:rFonts w:ascii="Arial Narrow" w:hAnsi="Arial Narrow"/>
          <w:iCs/>
          <w:lang w:val="en-US"/>
        </w:rPr>
        <w:t>, Farnborough: Gower.</w:t>
      </w:r>
    </w:p>
    <w:p w:rsidR="00EB41A9" w:rsidRDefault="00EB41A9" w:rsidP="00EB41A9">
      <w:pPr>
        <w:spacing w:after="0" w:line="240" w:lineRule="auto"/>
        <w:ind w:left="709" w:hanging="709"/>
        <w:contextualSpacing/>
        <w:rPr>
          <w:rFonts w:ascii="Arial Narrow" w:hAnsi="Arial Narrow"/>
          <w:lang w:val="en-GB"/>
        </w:rPr>
      </w:pPr>
      <w:r w:rsidRPr="00D6072A">
        <w:rPr>
          <w:rFonts w:ascii="Arial Narrow" w:hAnsi="Arial Narrow"/>
          <w:lang w:val="en-US"/>
        </w:rPr>
        <w:t xml:space="preserve">Wilson, N. </w:t>
      </w:r>
      <w:r>
        <w:rPr>
          <w:rFonts w:ascii="Arial Narrow" w:hAnsi="Arial Narrow"/>
          <w:lang w:val="en-US"/>
        </w:rPr>
        <w:t>(2007)</w:t>
      </w:r>
      <w:r w:rsidRPr="00D6072A">
        <w:rPr>
          <w:rFonts w:ascii="Arial Narrow" w:hAnsi="Arial Narrow"/>
          <w:lang w:val="en-US"/>
        </w:rPr>
        <w:t xml:space="preserve"> Applying Critical Realism: Re-conceptualising the Emergent English Early Music Performer Labour Market´, in </w:t>
      </w:r>
      <w:r w:rsidRPr="00D6072A">
        <w:rPr>
          <w:rFonts w:ascii="Arial Narrow" w:hAnsi="Arial Narrow"/>
          <w:i/>
          <w:lang w:val="en-US"/>
        </w:rPr>
        <w:t>Contributions to Social Ontology</w:t>
      </w:r>
      <w:r w:rsidRPr="00D6072A">
        <w:rPr>
          <w:rFonts w:ascii="Arial Narrow" w:hAnsi="Arial Narrow"/>
          <w:lang w:val="en-US"/>
        </w:rPr>
        <w:t xml:space="preserve">, C. Lawson, J. Latsis, N. Martins. </w:t>
      </w:r>
      <w:r w:rsidRPr="00D6072A">
        <w:rPr>
          <w:rFonts w:ascii="Arial Narrow" w:hAnsi="Arial Narrow"/>
          <w:lang w:val="en-GB"/>
        </w:rPr>
        <w:t>London: Routledge.</w:t>
      </w:r>
    </w:p>
    <w:p w:rsidR="00EB41A9" w:rsidRPr="00925E67" w:rsidRDefault="00EB41A9" w:rsidP="0056414B">
      <w:pPr>
        <w:spacing w:after="0"/>
        <w:ind w:left="709" w:hanging="709"/>
        <w:contextualSpacing/>
        <w:rPr>
          <w:rFonts w:ascii="Arial Narrow" w:hAnsi="Arial Narrow"/>
          <w:iCs/>
          <w:lang w:val="en-US"/>
        </w:rPr>
      </w:pPr>
    </w:p>
    <w:p w:rsidR="00E81358" w:rsidRPr="00925E67" w:rsidRDefault="00E81358" w:rsidP="0056414B">
      <w:pPr>
        <w:spacing w:after="0"/>
        <w:contextualSpacing/>
        <w:rPr>
          <w:rFonts w:ascii="Arial Narrow" w:hAnsi="Arial Narrow"/>
          <w:lang w:val="en-US"/>
        </w:rPr>
      </w:pPr>
    </w:p>
    <w:sectPr w:rsidR="00E81358" w:rsidRPr="00925E67" w:rsidSect="0099727A">
      <w:footerReference w:type="default" r:id="rId33"/>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329" w:rsidRDefault="00583329" w:rsidP="00104D52">
      <w:pPr>
        <w:spacing w:after="0" w:line="240" w:lineRule="auto"/>
      </w:pPr>
      <w:r>
        <w:separator/>
      </w:r>
    </w:p>
  </w:endnote>
  <w:endnote w:type="continuationSeparator" w:id="0">
    <w:p w:rsidR="00583329" w:rsidRDefault="00583329" w:rsidP="00104D52">
      <w:pPr>
        <w:spacing w:after="0" w:line="240" w:lineRule="auto"/>
      </w:pPr>
      <w:r>
        <w:continuationSeparator/>
      </w:r>
    </w:p>
  </w:endnote>
  <w:endnote w:id="1">
    <w:p w:rsidR="00AC72BB" w:rsidRPr="006F2FB7" w:rsidRDefault="00AC72BB" w:rsidP="00A626FD">
      <w:pPr>
        <w:pStyle w:val="EndnoteText"/>
        <w:spacing w:line="276" w:lineRule="auto"/>
        <w:rPr>
          <w:rFonts w:ascii="Arial Narrow" w:hAnsi="Arial Narrow"/>
          <w:sz w:val="22"/>
          <w:szCs w:val="22"/>
        </w:rPr>
      </w:pPr>
      <w:r w:rsidRPr="006F2FB7">
        <w:rPr>
          <w:rStyle w:val="EndnoteReference"/>
          <w:rFonts w:ascii="Arial Narrow" w:hAnsi="Arial Narrow"/>
          <w:sz w:val="22"/>
          <w:szCs w:val="22"/>
        </w:rPr>
        <w:endnoteRef/>
      </w:r>
      <w:r w:rsidRPr="006F2FB7">
        <w:rPr>
          <w:rFonts w:ascii="Arial Narrow" w:hAnsi="Arial Narrow"/>
          <w:sz w:val="22"/>
          <w:szCs w:val="22"/>
        </w:rPr>
        <w:t xml:space="preserve"> For a quasi-orthodox view of LMIs, see Marsden (1999). For non-orthodox ideas on institutions in general see Rutherford (1999).</w:t>
      </w:r>
    </w:p>
  </w:endnote>
  <w:endnote w:id="2">
    <w:p w:rsidR="00AC72BB" w:rsidRPr="006F2FB7" w:rsidRDefault="00AC72BB" w:rsidP="00A626FD">
      <w:pPr>
        <w:pStyle w:val="EndnoteText"/>
        <w:spacing w:line="276" w:lineRule="auto"/>
        <w:rPr>
          <w:rFonts w:ascii="Arial Narrow" w:hAnsi="Arial Narrow"/>
          <w:sz w:val="22"/>
          <w:szCs w:val="22"/>
        </w:rPr>
      </w:pPr>
      <w:r w:rsidRPr="006F2FB7">
        <w:rPr>
          <w:rStyle w:val="EndnoteReference"/>
          <w:rFonts w:ascii="Arial Narrow" w:hAnsi="Arial Narrow"/>
          <w:sz w:val="22"/>
          <w:szCs w:val="22"/>
        </w:rPr>
        <w:endnoteRef/>
      </w:r>
      <w:r w:rsidRPr="006F2FB7">
        <w:rPr>
          <w:rFonts w:ascii="Arial Narrow" w:hAnsi="Arial Narrow"/>
          <w:sz w:val="22"/>
          <w:szCs w:val="22"/>
        </w:rPr>
        <w:t xml:space="preserve"> Anything can be measured but this is pointless if the measure is meaningless (Fleetwood &amp; Hesketh (2010: 160-3).</w:t>
      </w:r>
    </w:p>
  </w:endnote>
  <w:endnote w:id="3">
    <w:p w:rsidR="00AC72BB" w:rsidRPr="006F2FB7" w:rsidRDefault="00AC72BB" w:rsidP="00A626FD">
      <w:pPr>
        <w:pStyle w:val="EndnoteText"/>
        <w:spacing w:line="276" w:lineRule="auto"/>
        <w:contextualSpacing/>
        <w:rPr>
          <w:rFonts w:ascii="Arial Narrow" w:hAnsi="Arial Narrow"/>
          <w:sz w:val="22"/>
          <w:szCs w:val="22"/>
        </w:rPr>
      </w:pPr>
      <w:r w:rsidRPr="006F2FB7">
        <w:rPr>
          <w:rStyle w:val="EndnoteReference"/>
          <w:rFonts w:ascii="Arial Narrow" w:hAnsi="Arial Narrow"/>
          <w:sz w:val="22"/>
          <w:szCs w:val="22"/>
        </w:rPr>
        <w:endnoteRef/>
      </w:r>
      <w:r w:rsidRPr="006F2FB7">
        <w:rPr>
          <w:rFonts w:ascii="Arial Narrow" w:hAnsi="Arial Narrow"/>
          <w:sz w:val="22"/>
          <w:szCs w:val="22"/>
        </w:rPr>
        <w:t xml:space="preserve"> This can involve </w:t>
      </w:r>
      <w:r w:rsidRPr="006F2FB7">
        <w:rPr>
          <w:rFonts w:ascii="Arial Narrow" w:hAnsi="Arial Narrow"/>
          <w:sz w:val="22"/>
          <w:szCs w:val="22"/>
          <w:lang w:val="en-US"/>
        </w:rPr>
        <w:t>economists `colonising´ other disciplines, transforming them into a version of economics – as in the case with the version of `political economy´ espoused by St Paul. This is not multi-disciplinarity, but `economics imperialism</w:t>
      </w:r>
      <w:r w:rsidRPr="006F2FB7">
        <w:rPr>
          <w:rFonts w:ascii="Arial Narrow" w:hAnsi="Arial Narrow"/>
          <w:i/>
          <w:sz w:val="22"/>
          <w:szCs w:val="22"/>
          <w:lang w:val="en-US"/>
        </w:rPr>
        <w:t xml:space="preserve">´ </w:t>
      </w:r>
      <w:r w:rsidRPr="006F2FB7">
        <w:rPr>
          <w:rFonts w:ascii="Arial Narrow" w:hAnsi="Arial Narrow"/>
          <w:sz w:val="22"/>
          <w:szCs w:val="22"/>
          <w:lang w:val="en-US"/>
        </w:rPr>
        <w:t>(Fine &amp; Milonakis 2009).</w:t>
      </w:r>
    </w:p>
  </w:endnote>
  <w:endnote w:id="4">
    <w:p w:rsidR="00AC72BB" w:rsidRPr="006F2FB7" w:rsidRDefault="00AC72BB">
      <w:pPr>
        <w:pStyle w:val="EndnoteText"/>
        <w:rPr>
          <w:rFonts w:ascii="Arial Narrow" w:hAnsi="Arial Narrow"/>
          <w:sz w:val="22"/>
          <w:szCs w:val="22"/>
        </w:rPr>
      </w:pPr>
      <w:r w:rsidRPr="006F2FB7">
        <w:rPr>
          <w:rStyle w:val="EndnoteReference"/>
          <w:rFonts w:ascii="Arial Narrow" w:hAnsi="Arial Narrow"/>
          <w:sz w:val="22"/>
          <w:szCs w:val="22"/>
        </w:rPr>
        <w:endnoteRef/>
      </w:r>
      <w:r w:rsidRPr="006F2FB7">
        <w:rPr>
          <w:rFonts w:ascii="Arial Narrow" w:hAnsi="Arial Narrow"/>
          <w:sz w:val="22"/>
          <w:szCs w:val="22"/>
        </w:rPr>
        <w:t xml:space="preserve"> For CR ideas in economics in general, see Lawson (1997, 2003), and Lewis 2004; and in labour economics, see Fleetwood (1999, 2006, 2007, 2011, 2014a &amp; b) and Wilson 2007.</w:t>
      </w:r>
    </w:p>
  </w:endnote>
  <w:endnote w:id="5">
    <w:p w:rsidR="00AC72BB" w:rsidRPr="006F2FB7" w:rsidRDefault="00AC72BB" w:rsidP="00A626FD">
      <w:pPr>
        <w:spacing w:after="0"/>
        <w:contextualSpacing/>
        <w:rPr>
          <w:rFonts w:ascii="Arial Narrow" w:hAnsi="Arial Narrow"/>
          <w:lang w:val="en-US"/>
        </w:rPr>
      </w:pPr>
      <w:r w:rsidRPr="006F2FB7">
        <w:rPr>
          <w:rStyle w:val="EndnoteReference"/>
          <w:rFonts w:ascii="Arial Narrow" w:hAnsi="Arial Narrow"/>
          <w:sz w:val="22"/>
        </w:rPr>
        <w:endnoteRef/>
      </w:r>
      <w:r w:rsidRPr="006F2FB7">
        <w:rPr>
          <w:rFonts w:ascii="Arial Narrow" w:hAnsi="Arial Narrow"/>
          <w:lang w:val="en-US"/>
        </w:rPr>
        <w:t xml:space="preserve"> On emergence see Elder-Vass (2006, 2007a, 2007b and 2007c and 2010).</w:t>
      </w:r>
    </w:p>
  </w:endnote>
  <w:endnote w:id="6">
    <w:p w:rsidR="00AC72BB" w:rsidRPr="006F2FB7" w:rsidRDefault="00AC72BB" w:rsidP="00A626FD">
      <w:pPr>
        <w:pStyle w:val="EndnoteText"/>
        <w:spacing w:line="276" w:lineRule="auto"/>
        <w:contextualSpacing/>
        <w:rPr>
          <w:rFonts w:ascii="Arial Narrow" w:hAnsi="Arial Narrow"/>
          <w:sz w:val="22"/>
          <w:szCs w:val="22"/>
        </w:rPr>
      </w:pPr>
      <w:r w:rsidRPr="006F2FB7">
        <w:rPr>
          <w:rStyle w:val="EndnoteReference"/>
          <w:rFonts w:ascii="Arial Narrow" w:hAnsi="Arial Narrow"/>
          <w:sz w:val="22"/>
          <w:szCs w:val="22"/>
        </w:rPr>
        <w:endnoteRef/>
      </w:r>
      <w:r w:rsidRPr="006F2FB7">
        <w:rPr>
          <w:rFonts w:ascii="Arial Narrow" w:hAnsi="Arial Narrow"/>
          <w:sz w:val="22"/>
          <w:szCs w:val="22"/>
        </w:rPr>
        <w:t xml:space="preserve"> For an elaboration of this ontology see Archer (1995, 1998)</w:t>
      </w:r>
    </w:p>
  </w:endnote>
  <w:endnote w:id="7">
    <w:p w:rsidR="00AC72BB" w:rsidRPr="006F2FB7" w:rsidRDefault="00AC72BB" w:rsidP="00124C9F">
      <w:pPr>
        <w:spacing w:after="0" w:line="240" w:lineRule="auto"/>
        <w:contextualSpacing/>
        <w:rPr>
          <w:rFonts w:ascii="Arial Narrow" w:hAnsi="Arial Narrow"/>
          <w:lang w:val="en-US"/>
        </w:rPr>
      </w:pPr>
      <w:r w:rsidRPr="006F2FB7">
        <w:rPr>
          <w:rStyle w:val="EndnoteReference"/>
          <w:rFonts w:ascii="Arial Narrow" w:hAnsi="Arial Narrow"/>
          <w:sz w:val="22"/>
        </w:rPr>
        <w:endnoteRef/>
      </w:r>
      <w:r w:rsidRPr="006F2FB7">
        <w:rPr>
          <w:rFonts w:ascii="Arial Narrow" w:hAnsi="Arial Narrow"/>
          <w:lang w:val="en-GB"/>
        </w:rPr>
        <w:t xml:space="preserve"> </w:t>
      </w:r>
      <w:r w:rsidRPr="006F2FB7">
        <w:rPr>
          <w:rFonts w:ascii="Arial Narrow" w:eastAsia="Calibri" w:hAnsi="Arial Narrow" w:cs="Arial"/>
          <w:lang w:val="en-US"/>
        </w:rPr>
        <w:t xml:space="preserve">Despite differences in appearance, this model is entirely consistent with the model sketched in Fleetwood (2010: 735, fig 5). Apparent differences are due to `telling two different stories´ as it were. </w:t>
      </w:r>
    </w:p>
  </w:endnote>
  <w:endnote w:id="8">
    <w:p w:rsidR="00AC72BB" w:rsidRPr="006F2FB7" w:rsidRDefault="00AC72BB">
      <w:pPr>
        <w:pStyle w:val="EndnoteText"/>
        <w:rPr>
          <w:rFonts w:ascii="Arial Narrow" w:hAnsi="Arial Narrow"/>
          <w:sz w:val="22"/>
          <w:szCs w:val="22"/>
        </w:rPr>
      </w:pPr>
      <w:r w:rsidRPr="006F2FB7">
        <w:rPr>
          <w:rStyle w:val="EndnoteReference"/>
          <w:rFonts w:ascii="Arial Narrow" w:hAnsi="Arial Narrow"/>
          <w:sz w:val="22"/>
          <w:szCs w:val="22"/>
        </w:rPr>
        <w:endnoteRef/>
      </w:r>
      <w:r w:rsidRPr="006F2FB7">
        <w:rPr>
          <w:rFonts w:ascii="Arial Narrow" w:hAnsi="Arial Narrow"/>
          <w:sz w:val="22"/>
          <w:szCs w:val="22"/>
        </w:rPr>
        <w:t xml:space="preserve"> For a discussion of future labour markets, see </w:t>
      </w:r>
      <w:r w:rsidRPr="006F2FB7">
        <w:rPr>
          <w:rFonts w:ascii="Arial Narrow" w:hAnsi="Arial Narrow"/>
          <w:sz w:val="22"/>
          <w:szCs w:val="22"/>
          <w:lang w:val="en-US"/>
        </w:rPr>
        <w:t>Fleetwood (2014b)</w:t>
      </w:r>
      <w:bookmarkStart w:id="0" w:name="_GoBack"/>
      <w:bookmarkEnd w:id="0"/>
      <w:r w:rsidRPr="006F2FB7">
        <w:rPr>
          <w:rFonts w:ascii="Arial Narrow" w:hAnsi="Arial Narrow"/>
          <w:sz w:val="22"/>
          <w:szCs w:val="22"/>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abon-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abonLTStd-Roman">
    <w:panose1 w:val="00000000000000000000"/>
    <w:charset w:val="00"/>
    <w:family w:val="auto"/>
    <w:notTrueType/>
    <w:pitch w:val="default"/>
    <w:sig w:usb0="00000003" w:usb1="00000000" w:usb2="00000000" w:usb3="00000000" w:csb0="00000001" w:csb1="00000000"/>
  </w:font>
  <w:font w:name="GoudyOldStyle-Light">
    <w:panose1 w:val="00000000000000000000"/>
    <w:charset w:val="00"/>
    <w:family w:val="swiss"/>
    <w:notTrueType/>
    <w:pitch w:val="default"/>
    <w:sig w:usb0="00000003" w:usb1="00000000" w:usb2="00000000" w:usb3="00000000" w:csb0="00000001" w:csb1="00000000"/>
  </w:font>
  <w:font w:name="BaskervilleMT">
    <w:panose1 w:val="00000000000000000000"/>
    <w:charset w:val="00"/>
    <w:family w:val="roman"/>
    <w:notTrueType/>
    <w:pitch w:val="default"/>
    <w:sig w:usb0="00000003" w:usb1="00000000" w:usb2="00000000" w:usb3="00000000" w:csb0="00000001" w:csb1="00000000"/>
  </w:font>
  <w:font w:name="Sabon-Italic">
    <w:panose1 w:val="00000000000000000000"/>
    <w:charset w:val="00"/>
    <w:family w:val="roman"/>
    <w:notTrueType/>
    <w:pitch w:val="default"/>
  </w:font>
  <w:font w:name="Helvetica-Bold">
    <w:panose1 w:val="00000000000000000000"/>
    <w:charset w:val="00"/>
    <w:family w:val="auto"/>
    <w:notTrueType/>
    <w:pitch w:val="default"/>
    <w:sig w:usb0="00000003" w:usb1="00000000" w:usb2="00000000" w:usb3="00000000" w:csb0="00000001" w:csb1="00000000"/>
  </w:font>
  <w:font w:name="AdvPS8585">
    <w:panose1 w:val="00000000000000000000"/>
    <w:charset w:val="00"/>
    <w:family w:val="roman"/>
    <w:notTrueType/>
    <w:pitch w:val="default"/>
    <w:sig w:usb0="00000003" w:usb1="00000000" w:usb2="00000000" w:usb3="00000000" w:csb0="00000001" w:csb1="00000000"/>
  </w:font>
  <w:font w:name="AdvPS8588">
    <w:panose1 w:val="00000000000000000000"/>
    <w:charset w:val="00"/>
    <w:family w:val="swiss"/>
    <w:notTrueType/>
    <w:pitch w:val="default"/>
    <w:sig w:usb0="00000003" w:usb1="00000000" w:usb2="00000000" w:usb3="00000000" w:csb0="00000001" w:csb1="00000000"/>
  </w:font>
  <w:font w:name="AdvPSPAL-R">
    <w:panose1 w:val="00000000000000000000"/>
    <w:charset w:val="00"/>
    <w:family w:val="roman"/>
    <w:notTrueType/>
    <w:pitch w:val="default"/>
  </w:font>
  <w:font w:name="AdvPSPAL-I">
    <w:panose1 w:val="00000000000000000000"/>
    <w:charset w:val="00"/>
    <w:family w:val="roman"/>
    <w:notTrueType/>
    <w:pitch w:val="default"/>
  </w:font>
  <w:font w:name="CFLKI A+ Adv Gulliver">
    <w:altName w:val="Adv Gullive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277"/>
      <w:docPartObj>
        <w:docPartGallery w:val="Page Numbers (Bottom of Page)"/>
        <w:docPartUnique/>
      </w:docPartObj>
    </w:sdtPr>
    <w:sdtEndPr/>
    <w:sdtContent>
      <w:p w:rsidR="00AC72BB" w:rsidRDefault="00AC72BB">
        <w:pPr>
          <w:pStyle w:val="Footer"/>
        </w:pPr>
        <w:r>
          <w:fldChar w:fldCharType="begin"/>
        </w:r>
        <w:r>
          <w:instrText xml:space="preserve"> PAGE   \* MERGEFORMAT </w:instrText>
        </w:r>
        <w:r>
          <w:fldChar w:fldCharType="separate"/>
        </w:r>
        <w:r w:rsidR="006F2FB7">
          <w:rPr>
            <w:noProof/>
          </w:rPr>
          <w:t>19</w:t>
        </w:r>
        <w:r>
          <w:rPr>
            <w:noProof/>
          </w:rPr>
          <w:fldChar w:fldCharType="end"/>
        </w:r>
      </w:p>
    </w:sdtContent>
  </w:sdt>
  <w:p w:rsidR="00AC72BB" w:rsidRDefault="00AC7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329" w:rsidRDefault="00583329" w:rsidP="00104D52">
      <w:pPr>
        <w:spacing w:after="0" w:line="240" w:lineRule="auto"/>
      </w:pPr>
      <w:r>
        <w:separator/>
      </w:r>
    </w:p>
  </w:footnote>
  <w:footnote w:type="continuationSeparator" w:id="0">
    <w:p w:rsidR="00583329" w:rsidRDefault="00583329" w:rsidP="00104D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1001"/>
    <w:multiLevelType w:val="hybridMultilevel"/>
    <w:tmpl w:val="53DED65C"/>
    <w:lvl w:ilvl="0" w:tplc="08160017">
      <w:start w:val="1"/>
      <w:numFmt w:val="lowerLetter"/>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A3959A7"/>
    <w:multiLevelType w:val="hybridMultilevel"/>
    <w:tmpl w:val="FCFE4C1E"/>
    <w:lvl w:ilvl="0" w:tplc="D3D42676">
      <w:start w:val="1"/>
      <w:numFmt w:val="decimal"/>
      <w:lvlText w:val="%1."/>
      <w:lvlJc w:val="left"/>
      <w:pPr>
        <w:ind w:left="720" w:hanging="360"/>
      </w:pPr>
      <w:rPr>
        <w:rFonts w:cs="Arial" w:hint="default"/>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A620EE0"/>
    <w:multiLevelType w:val="hybridMultilevel"/>
    <w:tmpl w:val="CB840FC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AD244FD"/>
    <w:multiLevelType w:val="hybridMultilevel"/>
    <w:tmpl w:val="D69C9996"/>
    <w:lvl w:ilvl="0" w:tplc="FB4ACDC0">
      <w:start w:val="1"/>
      <w:numFmt w:val="lowerLetter"/>
      <w:lvlText w:val="%1)"/>
      <w:lvlJc w:val="left"/>
      <w:pPr>
        <w:tabs>
          <w:tab w:val="num" w:pos="814"/>
        </w:tabs>
        <w:ind w:left="81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2710B0"/>
    <w:multiLevelType w:val="hybridMultilevel"/>
    <w:tmpl w:val="E7E03B6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29B7AEA"/>
    <w:multiLevelType w:val="hybridMultilevel"/>
    <w:tmpl w:val="808E5AB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3AC66F1"/>
    <w:multiLevelType w:val="hybridMultilevel"/>
    <w:tmpl w:val="09322D2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5075BF7"/>
    <w:multiLevelType w:val="hybridMultilevel"/>
    <w:tmpl w:val="B6CEADA4"/>
    <w:lvl w:ilvl="0" w:tplc="8C2E6A52">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66549B5"/>
    <w:multiLevelType w:val="hybridMultilevel"/>
    <w:tmpl w:val="64E2A06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CAF20A2"/>
    <w:multiLevelType w:val="hybridMultilevel"/>
    <w:tmpl w:val="1CB6F4B0"/>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15:restartNumberingAfterBreak="0">
    <w:nsid w:val="1D7D07E9"/>
    <w:multiLevelType w:val="hybridMultilevel"/>
    <w:tmpl w:val="5F92CC94"/>
    <w:lvl w:ilvl="0" w:tplc="8C2E6A52">
      <w:start w:val="1"/>
      <w:numFmt w:val="lowerRoman"/>
      <w:lvlText w:val="%1)"/>
      <w:lvlJc w:val="left"/>
      <w:pPr>
        <w:ind w:left="720" w:hanging="360"/>
      </w:pPr>
      <w:rPr>
        <w:rFonts w:hint="default"/>
      </w:rPr>
    </w:lvl>
    <w:lvl w:ilvl="1" w:tplc="8C2E6A52">
      <w:start w:val="1"/>
      <w:numFmt w:val="lowerRoman"/>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1DCA1199"/>
    <w:multiLevelType w:val="hybridMultilevel"/>
    <w:tmpl w:val="938AA480"/>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1E611EDF"/>
    <w:multiLevelType w:val="hybridMultilevel"/>
    <w:tmpl w:val="05E6A050"/>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3" w15:restartNumberingAfterBreak="0">
    <w:nsid w:val="2191637C"/>
    <w:multiLevelType w:val="multilevel"/>
    <w:tmpl w:val="93B8754A"/>
    <w:lvl w:ilvl="0">
      <w:start w:val="5"/>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4" w15:restartNumberingAfterBreak="0">
    <w:nsid w:val="2238020B"/>
    <w:multiLevelType w:val="multilevel"/>
    <w:tmpl w:val="F8DA86B8"/>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6A712D4"/>
    <w:multiLevelType w:val="hybridMultilevel"/>
    <w:tmpl w:val="25FA59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27AF15CB"/>
    <w:multiLevelType w:val="hybridMultilevel"/>
    <w:tmpl w:val="A66CEDB8"/>
    <w:lvl w:ilvl="0" w:tplc="8C2E6A52">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2D780B5F"/>
    <w:multiLevelType w:val="multilevel"/>
    <w:tmpl w:val="D8387488"/>
    <w:lvl w:ilvl="0">
      <w:start w:val="5"/>
      <w:numFmt w:val="decimal"/>
      <w:lvlText w:val="%1."/>
      <w:lvlJc w:val="left"/>
      <w:pPr>
        <w:ind w:left="360" w:hanging="360"/>
      </w:pPr>
      <w:rPr>
        <w:rFonts w:cs="Arial" w:hint="default"/>
        <w:sz w:val="24"/>
      </w:rPr>
    </w:lvl>
    <w:lvl w:ilvl="1">
      <w:start w:val="2"/>
      <w:numFmt w:val="decimal"/>
      <w:lvlText w:val="%1.%2."/>
      <w:lvlJc w:val="left"/>
      <w:pPr>
        <w:ind w:left="1080" w:hanging="360"/>
      </w:pPr>
      <w:rPr>
        <w:rFonts w:cs="Arial" w:hint="default"/>
        <w:sz w:val="24"/>
      </w:rPr>
    </w:lvl>
    <w:lvl w:ilvl="2">
      <w:start w:val="1"/>
      <w:numFmt w:val="decimal"/>
      <w:lvlText w:val="%1.%2.%3."/>
      <w:lvlJc w:val="left"/>
      <w:pPr>
        <w:ind w:left="2160" w:hanging="720"/>
      </w:pPr>
      <w:rPr>
        <w:rFonts w:cs="Arial" w:hint="default"/>
        <w:sz w:val="24"/>
      </w:rPr>
    </w:lvl>
    <w:lvl w:ilvl="3">
      <w:start w:val="1"/>
      <w:numFmt w:val="decimal"/>
      <w:lvlText w:val="%1.%2.%3.%4."/>
      <w:lvlJc w:val="left"/>
      <w:pPr>
        <w:ind w:left="2880" w:hanging="720"/>
      </w:pPr>
      <w:rPr>
        <w:rFonts w:cs="Arial" w:hint="default"/>
        <w:sz w:val="24"/>
      </w:rPr>
    </w:lvl>
    <w:lvl w:ilvl="4">
      <w:start w:val="1"/>
      <w:numFmt w:val="decimal"/>
      <w:lvlText w:val="%1.%2.%3.%4.%5."/>
      <w:lvlJc w:val="left"/>
      <w:pPr>
        <w:ind w:left="3960" w:hanging="1080"/>
      </w:pPr>
      <w:rPr>
        <w:rFonts w:cs="Arial" w:hint="default"/>
        <w:sz w:val="24"/>
      </w:rPr>
    </w:lvl>
    <w:lvl w:ilvl="5">
      <w:start w:val="1"/>
      <w:numFmt w:val="decimal"/>
      <w:lvlText w:val="%1.%2.%3.%4.%5.%6."/>
      <w:lvlJc w:val="left"/>
      <w:pPr>
        <w:ind w:left="4680" w:hanging="1080"/>
      </w:pPr>
      <w:rPr>
        <w:rFonts w:cs="Arial" w:hint="default"/>
        <w:sz w:val="24"/>
      </w:rPr>
    </w:lvl>
    <w:lvl w:ilvl="6">
      <w:start w:val="1"/>
      <w:numFmt w:val="decimal"/>
      <w:lvlText w:val="%1.%2.%3.%4.%5.%6.%7."/>
      <w:lvlJc w:val="left"/>
      <w:pPr>
        <w:ind w:left="5400" w:hanging="1080"/>
      </w:pPr>
      <w:rPr>
        <w:rFonts w:cs="Arial" w:hint="default"/>
        <w:sz w:val="24"/>
      </w:rPr>
    </w:lvl>
    <w:lvl w:ilvl="7">
      <w:start w:val="1"/>
      <w:numFmt w:val="decimal"/>
      <w:lvlText w:val="%1.%2.%3.%4.%5.%6.%7.%8."/>
      <w:lvlJc w:val="left"/>
      <w:pPr>
        <w:ind w:left="6480" w:hanging="1440"/>
      </w:pPr>
      <w:rPr>
        <w:rFonts w:cs="Arial" w:hint="default"/>
        <w:sz w:val="24"/>
      </w:rPr>
    </w:lvl>
    <w:lvl w:ilvl="8">
      <w:start w:val="1"/>
      <w:numFmt w:val="decimal"/>
      <w:lvlText w:val="%1.%2.%3.%4.%5.%6.%7.%8.%9."/>
      <w:lvlJc w:val="left"/>
      <w:pPr>
        <w:ind w:left="7200" w:hanging="1440"/>
      </w:pPr>
      <w:rPr>
        <w:rFonts w:cs="Arial" w:hint="default"/>
        <w:sz w:val="24"/>
      </w:rPr>
    </w:lvl>
  </w:abstractNum>
  <w:abstractNum w:abstractNumId="18" w15:restartNumberingAfterBreak="0">
    <w:nsid w:val="30A97372"/>
    <w:multiLevelType w:val="hybridMultilevel"/>
    <w:tmpl w:val="592C5E50"/>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34596694"/>
    <w:multiLevelType w:val="hybridMultilevel"/>
    <w:tmpl w:val="03A4E81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3C735A97"/>
    <w:multiLevelType w:val="hybridMultilevel"/>
    <w:tmpl w:val="C0A296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3E3F49D9"/>
    <w:multiLevelType w:val="hybridMultilevel"/>
    <w:tmpl w:val="7F625452"/>
    <w:lvl w:ilvl="0" w:tplc="8C2E6A52">
      <w:start w:val="1"/>
      <w:numFmt w:val="lowerRoman"/>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3E5D30B9"/>
    <w:multiLevelType w:val="hybridMultilevel"/>
    <w:tmpl w:val="D04EB59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46C12037"/>
    <w:multiLevelType w:val="hybridMultilevel"/>
    <w:tmpl w:val="8F88D37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5100416E"/>
    <w:multiLevelType w:val="hybridMultilevel"/>
    <w:tmpl w:val="63E85A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54881CD9"/>
    <w:multiLevelType w:val="hybridMultilevel"/>
    <w:tmpl w:val="D69C9996"/>
    <w:lvl w:ilvl="0" w:tplc="FB4ACDC0">
      <w:start w:val="1"/>
      <w:numFmt w:val="lowerLetter"/>
      <w:lvlText w:val="%1)"/>
      <w:lvlJc w:val="left"/>
      <w:pPr>
        <w:tabs>
          <w:tab w:val="num" w:pos="814"/>
        </w:tabs>
        <w:ind w:left="81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B201B7E"/>
    <w:multiLevelType w:val="hybridMultilevel"/>
    <w:tmpl w:val="C8620CB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63EB690E"/>
    <w:multiLevelType w:val="hybridMultilevel"/>
    <w:tmpl w:val="FD2895F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64851DFB"/>
    <w:multiLevelType w:val="hybridMultilevel"/>
    <w:tmpl w:val="D74AAC5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9" w15:restartNumberingAfterBreak="0">
    <w:nsid w:val="68031492"/>
    <w:multiLevelType w:val="hybridMultilevel"/>
    <w:tmpl w:val="A65242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686C5568"/>
    <w:multiLevelType w:val="hybridMultilevel"/>
    <w:tmpl w:val="852A0D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6AAD3708"/>
    <w:multiLevelType w:val="hybridMultilevel"/>
    <w:tmpl w:val="CE74D5E2"/>
    <w:lvl w:ilvl="0" w:tplc="05D4DB70">
      <w:start w:val="1"/>
      <w:numFmt w:val="lowerRoman"/>
      <w:lvlText w:val="%1)"/>
      <w:lvlJc w:val="right"/>
      <w:pPr>
        <w:ind w:left="1440" w:hanging="360"/>
      </w:pPr>
      <w:rPr>
        <w:rFonts w:hint="default"/>
      </w:rPr>
    </w:lvl>
    <w:lvl w:ilvl="1" w:tplc="05D4DB70">
      <w:start w:val="1"/>
      <w:numFmt w:val="lowerRoman"/>
      <w:lvlText w:val="%2)"/>
      <w:lvlJc w:val="righ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6BA73061"/>
    <w:multiLevelType w:val="hybridMultilevel"/>
    <w:tmpl w:val="7C6E0AAC"/>
    <w:lvl w:ilvl="0" w:tplc="04D260B6">
      <w:start w:val="1"/>
      <w:numFmt w:val="lowerRoman"/>
      <w:lvlText w:val="(%1)"/>
      <w:lvlJc w:val="left"/>
      <w:pPr>
        <w:ind w:left="1080" w:hanging="720"/>
      </w:pPr>
      <w:rPr>
        <w:rFonts w:cs="Sabon-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6CD914E7"/>
    <w:multiLevelType w:val="hybridMultilevel"/>
    <w:tmpl w:val="304ADC8C"/>
    <w:lvl w:ilvl="0" w:tplc="8C2E6A52">
      <w:start w:val="1"/>
      <w:numFmt w:val="lowerRoman"/>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15:restartNumberingAfterBreak="0">
    <w:nsid w:val="6F322A8A"/>
    <w:multiLevelType w:val="hybridMultilevel"/>
    <w:tmpl w:val="1B32CD1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15:restartNumberingAfterBreak="0">
    <w:nsid w:val="70023F41"/>
    <w:multiLevelType w:val="multilevel"/>
    <w:tmpl w:val="BC4661A2"/>
    <w:lvl w:ilvl="0">
      <w:start w:val="1"/>
      <w:numFmt w:val="lowerLetter"/>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923EFD"/>
    <w:multiLevelType w:val="hybridMultilevel"/>
    <w:tmpl w:val="CE74D5E2"/>
    <w:lvl w:ilvl="0" w:tplc="05D4DB70">
      <w:start w:val="1"/>
      <w:numFmt w:val="lowerRoman"/>
      <w:lvlText w:val="%1)"/>
      <w:lvlJc w:val="right"/>
      <w:pPr>
        <w:ind w:left="1440" w:hanging="360"/>
      </w:pPr>
      <w:rPr>
        <w:rFonts w:hint="default"/>
      </w:rPr>
    </w:lvl>
    <w:lvl w:ilvl="1" w:tplc="05D4DB70">
      <w:start w:val="1"/>
      <w:numFmt w:val="lowerRoman"/>
      <w:lvlText w:val="%2)"/>
      <w:lvlJc w:val="righ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7E46152D"/>
    <w:multiLevelType w:val="hybridMultilevel"/>
    <w:tmpl w:val="028C315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8" w15:restartNumberingAfterBreak="0">
    <w:nsid w:val="7FA41B36"/>
    <w:multiLevelType w:val="hybridMultilevel"/>
    <w:tmpl w:val="3BEC2DE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5"/>
  </w:num>
  <w:num w:numId="4">
    <w:abstractNumId w:val="10"/>
  </w:num>
  <w:num w:numId="5">
    <w:abstractNumId w:val="7"/>
  </w:num>
  <w:num w:numId="6">
    <w:abstractNumId w:val="33"/>
  </w:num>
  <w:num w:numId="7">
    <w:abstractNumId w:val="34"/>
  </w:num>
  <w:num w:numId="8">
    <w:abstractNumId w:val="22"/>
  </w:num>
  <w:num w:numId="9">
    <w:abstractNumId w:val="27"/>
  </w:num>
  <w:num w:numId="10">
    <w:abstractNumId w:val="14"/>
  </w:num>
  <w:num w:numId="11">
    <w:abstractNumId w:val="16"/>
  </w:num>
  <w:num w:numId="12">
    <w:abstractNumId w:val="19"/>
  </w:num>
  <w:num w:numId="13">
    <w:abstractNumId w:val="31"/>
  </w:num>
  <w:num w:numId="14">
    <w:abstractNumId w:val="36"/>
  </w:num>
  <w:num w:numId="15">
    <w:abstractNumId w:val="8"/>
  </w:num>
  <w:num w:numId="16">
    <w:abstractNumId w:val="26"/>
  </w:num>
  <w:num w:numId="17">
    <w:abstractNumId w:val="11"/>
  </w:num>
  <w:num w:numId="18">
    <w:abstractNumId w:val="37"/>
  </w:num>
  <w:num w:numId="19">
    <w:abstractNumId w:val="1"/>
  </w:num>
  <w:num w:numId="20">
    <w:abstractNumId w:val="17"/>
  </w:num>
  <w:num w:numId="21">
    <w:abstractNumId w:val="13"/>
  </w:num>
  <w:num w:numId="22">
    <w:abstractNumId w:val="35"/>
  </w:num>
  <w:num w:numId="23">
    <w:abstractNumId w:val="28"/>
  </w:num>
  <w:num w:numId="24">
    <w:abstractNumId w:val="12"/>
  </w:num>
  <w:num w:numId="25">
    <w:abstractNumId w:val="9"/>
  </w:num>
  <w:num w:numId="26">
    <w:abstractNumId w:val="38"/>
  </w:num>
  <w:num w:numId="27">
    <w:abstractNumId w:val="6"/>
  </w:num>
  <w:num w:numId="28">
    <w:abstractNumId w:val="32"/>
  </w:num>
  <w:num w:numId="29">
    <w:abstractNumId w:val="18"/>
  </w:num>
  <w:num w:numId="30">
    <w:abstractNumId w:val="2"/>
  </w:num>
  <w:num w:numId="31">
    <w:abstractNumId w:val="29"/>
  </w:num>
  <w:num w:numId="32">
    <w:abstractNumId w:val="0"/>
  </w:num>
  <w:num w:numId="33">
    <w:abstractNumId w:val="24"/>
  </w:num>
  <w:num w:numId="34">
    <w:abstractNumId w:val="20"/>
  </w:num>
  <w:num w:numId="35">
    <w:abstractNumId w:val="4"/>
  </w:num>
  <w:num w:numId="36">
    <w:abstractNumId w:val="15"/>
  </w:num>
  <w:num w:numId="37">
    <w:abstractNumId w:val="30"/>
  </w:num>
  <w:num w:numId="38">
    <w:abstractNumId w:val="2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52"/>
    <w:rsid w:val="00056738"/>
    <w:rsid w:val="000721A7"/>
    <w:rsid w:val="00072D47"/>
    <w:rsid w:val="00073E2F"/>
    <w:rsid w:val="000D67AA"/>
    <w:rsid w:val="000E7633"/>
    <w:rsid w:val="000F724A"/>
    <w:rsid w:val="0010222F"/>
    <w:rsid w:val="00104D52"/>
    <w:rsid w:val="00124C9F"/>
    <w:rsid w:val="0012684B"/>
    <w:rsid w:val="001359E1"/>
    <w:rsid w:val="001470FB"/>
    <w:rsid w:val="0015382C"/>
    <w:rsid w:val="0016407E"/>
    <w:rsid w:val="0016552E"/>
    <w:rsid w:val="001662B0"/>
    <w:rsid w:val="00181B20"/>
    <w:rsid w:val="001826D5"/>
    <w:rsid w:val="00183B83"/>
    <w:rsid w:val="001844B4"/>
    <w:rsid w:val="001968D7"/>
    <w:rsid w:val="00197A26"/>
    <w:rsid w:val="001A449C"/>
    <w:rsid w:val="001A61B0"/>
    <w:rsid w:val="001B669F"/>
    <w:rsid w:val="001B7C3A"/>
    <w:rsid w:val="001B7EB5"/>
    <w:rsid w:val="001D4214"/>
    <w:rsid w:val="001E2309"/>
    <w:rsid w:val="002042ED"/>
    <w:rsid w:val="0021460F"/>
    <w:rsid w:val="00222AD2"/>
    <w:rsid w:val="00222C58"/>
    <w:rsid w:val="00251B02"/>
    <w:rsid w:val="00264AF8"/>
    <w:rsid w:val="00284859"/>
    <w:rsid w:val="002A76A7"/>
    <w:rsid w:val="002B0C69"/>
    <w:rsid w:val="002E5C00"/>
    <w:rsid w:val="002F5057"/>
    <w:rsid w:val="003310A1"/>
    <w:rsid w:val="00354991"/>
    <w:rsid w:val="003710AF"/>
    <w:rsid w:val="00374A8C"/>
    <w:rsid w:val="00377BD5"/>
    <w:rsid w:val="00381D4F"/>
    <w:rsid w:val="00397F76"/>
    <w:rsid w:val="003A14AD"/>
    <w:rsid w:val="003A39C8"/>
    <w:rsid w:val="003A69C7"/>
    <w:rsid w:val="003B2766"/>
    <w:rsid w:val="003D0436"/>
    <w:rsid w:val="003D5DB2"/>
    <w:rsid w:val="003E6891"/>
    <w:rsid w:val="00411D45"/>
    <w:rsid w:val="004136ED"/>
    <w:rsid w:val="00416D68"/>
    <w:rsid w:val="00433B9B"/>
    <w:rsid w:val="00437C08"/>
    <w:rsid w:val="00442A22"/>
    <w:rsid w:val="004546F8"/>
    <w:rsid w:val="00472E36"/>
    <w:rsid w:val="0048155B"/>
    <w:rsid w:val="00484C13"/>
    <w:rsid w:val="00486E62"/>
    <w:rsid w:val="004B1C61"/>
    <w:rsid w:val="004B5212"/>
    <w:rsid w:val="004B729B"/>
    <w:rsid w:val="004C3606"/>
    <w:rsid w:val="004D4699"/>
    <w:rsid w:val="004E269A"/>
    <w:rsid w:val="004F6D7C"/>
    <w:rsid w:val="004F6E99"/>
    <w:rsid w:val="0051355B"/>
    <w:rsid w:val="00516957"/>
    <w:rsid w:val="00534E14"/>
    <w:rsid w:val="005431AF"/>
    <w:rsid w:val="0056414B"/>
    <w:rsid w:val="00565DA3"/>
    <w:rsid w:val="00572A7C"/>
    <w:rsid w:val="00575F26"/>
    <w:rsid w:val="0057605D"/>
    <w:rsid w:val="00581E74"/>
    <w:rsid w:val="00583329"/>
    <w:rsid w:val="00587393"/>
    <w:rsid w:val="005959E7"/>
    <w:rsid w:val="0059673B"/>
    <w:rsid w:val="00596E92"/>
    <w:rsid w:val="005A7F0F"/>
    <w:rsid w:val="005B50B0"/>
    <w:rsid w:val="005D217C"/>
    <w:rsid w:val="005F01AC"/>
    <w:rsid w:val="005F2CDB"/>
    <w:rsid w:val="00605702"/>
    <w:rsid w:val="00613132"/>
    <w:rsid w:val="00623AFA"/>
    <w:rsid w:val="006504BD"/>
    <w:rsid w:val="0065069D"/>
    <w:rsid w:val="00651239"/>
    <w:rsid w:val="006652E5"/>
    <w:rsid w:val="00670FF5"/>
    <w:rsid w:val="00680A9C"/>
    <w:rsid w:val="0068291C"/>
    <w:rsid w:val="00682A6C"/>
    <w:rsid w:val="006A1025"/>
    <w:rsid w:val="006C1258"/>
    <w:rsid w:val="006C3328"/>
    <w:rsid w:val="006C7BDA"/>
    <w:rsid w:val="006D4AD8"/>
    <w:rsid w:val="006F2FB7"/>
    <w:rsid w:val="0070268D"/>
    <w:rsid w:val="0070384F"/>
    <w:rsid w:val="00706EFA"/>
    <w:rsid w:val="00710E6E"/>
    <w:rsid w:val="007111E1"/>
    <w:rsid w:val="007117F5"/>
    <w:rsid w:val="00716D86"/>
    <w:rsid w:val="00737AF4"/>
    <w:rsid w:val="0075088A"/>
    <w:rsid w:val="007617E5"/>
    <w:rsid w:val="0077075C"/>
    <w:rsid w:val="00773BF6"/>
    <w:rsid w:val="00774FA0"/>
    <w:rsid w:val="00783649"/>
    <w:rsid w:val="007860B1"/>
    <w:rsid w:val="00792B4E"/>
    <w:rsid w:val="00796E11"/>
    <w:rsid w:val="007A1887"/>
    <w:rsid w:val="007A4C04"/>
    <w:rsid w:val="007A5D37"/>
    <w:rsid w:val="007D314B"/>
    <w:rsid w:val="007E3BB8"/>
    <w:rsid w:val="0080577C"/>
    <w:rsid w:val="00830B1A"/>
    <w:rsid w:val="00873E86"/>
    <w:rsid w:val="00874627"/>
    <w:rsid w:val="00877920"/>
    <w:rsid w:val="008857BC"/>
    <w:rsid w:val="00893F95"/>
    <w:rsid w:val="008C4ACB"/>
    <w:rsid w:val="008C507A"/>
    <w:rsid w:val="008D24AF"/>
    <w:rsid w:val="009018A4"/>
    <w:rsid w:val="00904DBE"/>
    <w:rsid w:val="00916BE1"/>
    <w:rsid w:val="00924F9D"/>
    <w:rsid w:val="00925E67"/>
    <w:rsid w:val="009268F9"/>
    <w:rsid w:val="00950723"/>
    <w:rsid w:val="00961567"/>
    <w:rsid w:val="00961CD0"/>
    <w:rsid w:val="009816FB"/>
    <w:rsid w:val="0098719D"/>
    <w:rsid w:val="0099727A"/>
    <w:rsid w:val="009A2A2F"/>
    <w:rsid w:val="009B0E20"/>
    <w:rsid w:val="009B42C7"/>
    <w:rsid w:val="009C1952"/>
    <w:rsid w:val="009C3E17"/>
    <w:rsid w:val="009F00D2"/>
    <w:rsid w:val="009F470D"/>
    <w:rsid w:val="009F6DBB"/>
    <w:rsid w:val="00A2042F"/>
    <w:rsid w:val="00A21CEA"/>
    <w:rsid w:val="00A304CE"/>
    <w:rsid w:val="00A336BA"/>
    <w:rsid w:val="00A51654"/>
    <w:rsid w:val="00A55F75"/>
    <w:rsid w:val="00A61C81"/>
    <w:rsid w:val="00A626FD"/>
    <w:rsid w:val="00A62C04"/>
    <w:rsid w:val="00A70601"/>
    <w:rsid w:val="00A711F3"/>
    <w:rsid w:val="00A96A9A"/>
    <w:rsid w:val="00A97663"/>
    <w:rsid w:val="00AA7674"/>
    <w:rsid w:val="00AB0471"/>
    <w:rsid w:val="00AB1EA9"/>
    <w:rsid w:val="00AC1FF1"/>
    <w:rsid w:val="00AC72BB"/>
    <w:rsid w:val="00AD0867"/>
    <w:rsid w:val="00AE3A9A"/>
    <w:rsid w:val="00AE60CD"/>
    <w:rsid w:val="00AF1B1A"/>
    <w:rsid w:val="00B00185"/>
    <w:rsid w:val="00B007F9"/>
    <w:rsid w:val="00B06432"/>
    <w:rsid w:val="00B2272B"/>
    <w:rsid w:val="00B37BF5"/>
    <w:rsid w:val="00B57F24"/>
    <w:rsid w:val="00B70DE9"/>
    <w:rsid w:val="00B9722F"/>
    <w:rsid w:val="00BA0E86"/>
    <w:rsid w:val="00BA1556"/>
    <w:rsid w:val="00BB684B"/>
    <w:rsid w:val="00BB723E"/>
    <w:rsid w:val="00BC186C"/>
    <w:rsid w:val="00BE4BE1"/>
    <w:rsid w:val="00C04CA0"/>
    <w:rsid w:val="00C07F49"/>
    <w:rsid w:val="00C20E04"/>
    <w:rsid w:val="00C330C1"/>
    <w:rsid w:val="00C37FF4"/>
    <w:rsid w:val="00C528B2"/>
    <w:rsid w:val="00C64D74"/>
    <w:rsid w:val="00C73761"/>
    <w:rsid w:val="00C83E1B"/>
    <w:rsid w:val="00C8426F"/>
    <w:rsid w:val="00CB02A0"/>
    <w:rsid w:val="00CB2BD1"/>
    <w:rsid w:val="00CC5DA1"/>
    <w:rsid w:val="00CC5F73"/>
    <w:rsid w:val="00CD1F79"/>
    <w:rsid w:val="00CE5A1E"/>
    <w:rsid w:val="00D049C0"/>
    <w:rsid w:val="00D136C5"/>
    <w:rsid w:val="00D14752"/>
    <w:rsid w:val="00D33BDB"/>
    <w:rsid w:val="00D56D0C"/>
    <w:rsid w:val="00D60DD7"/>
    <w:rsid w:val="00D728B9"/>
    <w:rsid w:val="00D7471C"/>
    <w:rsid w:val="00D836DE"/>
    <w:rsid w:val="00D901C0"/>
    <w:rsid w:val="00DA0078"/>
    <w:rsid w:val="00DB4C78"/>
    <w:rsid w:val="00DB4D41"/>
    <w:rsid w:val="00DD7CC0"/>
    <w:rsid w:val="00DE5735"/>
    <w:rsid w:val="00E01F55"/>
    <w:rsid w:val="00E03711"/>
    <w:rsid w:val="00E041ED"/>
    <w:rsid w:val="00E06781"/>
    <w:rsid w:val="00E261D1"/>
    <w:rsid w:val="00E3307B"/>
    <w:rsid w:val="00E34913"/>
    <w:rsid w:val="00E51C99"/>
    <w:rsid w:val="00E52F98"/>
    <w:rsid w:val="00E62650"/>
    <w:rsid w:val="00E70FE2"/>
    <w:rsid w:val="00E81358"/>
    <w:rsid w:val="00E842DD"/>
    <w:rsid w:val="00E90F62"/>
    <w:rsid w:val="00EB41A9"/>
    <w:rsid w:val="00EB6DCA"/>
    <w:rsid w:val="00ED73E0"/>
    <w:rsid w:val="00EE4999"/>
    <w:rsid w:val="00EE58C1"/>
    <w:rsid w:val="00EE620D"/>
    <w:rsid w:val="00EF03EC"/>
    <w:rsid w:val="00F00341"/>
    <w:rsid w:val="00F04E5A"/>
    <w:rsid w:val="00F05A54"/>
    <w:rsid w:val="00F20207"/>
    <w:rsid w:val="00F25541"/>
    <w:rsid w:val="00F31C7A"/>
    <w:rsid w:val="00F36BD4"/>
    <w:rsid w:val="00F43444"/>
    <w:rsid w:val="00F454AB"/>
    <w:rsid w:val="00F455FD"/>
    <w:rsid w:val="00F456E5"/>
    <w:rsid w:val="00F50B1B"/>
    <w:rsid w:val="00F608AE"/>
    <w:rsid w:val="00F711FB"/>
    <w:rsid w:val="00F76FEF"/>
    <w:rsid w:val="00F80DD5"/>
    <w:rsid w:val="00F82245"/>
    <w:rsid w:val="00F8596F"/>
    <w:rsid w:val="00F95321"/>
    <w:rsid w:val="00FD36B8"/>
    <w:rsid w:val="00FF68D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BCD7C-2231-4C20-B95D-D763B981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D5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104D52"/>
    <w:pPr>
      <w:spacing w:after="0" w:line="240" w:lineRule="auto"/>
    </w:pPr>
    <w:rPr>
      <w:rFonts w:ascii="Arial" w:eastAsia="Times New Roman" w:hAnsi="Arial" w:cs="Times New Roman"/>
      <w:sz w:val="24"/>
      <w:szCs w:val="20"/>
      <w:lang w:val="en-GB"/>
    </w:rPr>
  </w:style>
  <w:style w:type="character" w:customStyle="1" w:styleId="EndnoteTextChar">
    <w:name w:val="Endnote Text Char"/>
    <w:basedOn w:val="DefaultParagraphFont"/>
    <w:link w:val="EndnoteText"/>
    <w:uiPriority w:val="99"/>
    <w:rsid w:val="00104D52"/>
    <w:rPr>
      <w:rFonts w:ascii="Arial" w:eastAsia="Times New Roman" w:hAnsi="Arial" w:cs="Times New Roman"/>
      <w:sz w:val="24"/>
      <w:szCs w:val="20"/>
      <w:lang w:val="en-GB"/>
    </w:rPr>
  </w:style>
  <w:style w:type="character" w:styleId="EndnoteReference">
    <w:name w:val="endnote reference"/>
    <w:basedOn w:val="DefaultParagraphFont"/>
    <w:rsid w:val="00104D52"/>
    <w:rPr>
      <w:sz w:val="20"/>
      <w:vertAlign w:val="superscript"/>
    </w:rPr>
  </w:style>
  <w:style w:type="paragraph" w:customStyle="1" w:styleId="Style1">
    <w:name w:val="Style1"/>
    <w:basedOn w:val="Normal"/>
    <w:rsid w:val="00104D52"/>
    <w:pPr>
      <w:tabs>
        <w:tab w:val="left" w:pos="-720"/>
      </w:tabs>
      <w:suppressAutoHyphens/>
      <w:spacing w:after="0" w:line="360" w:lineRule="auto"/>
      <w:ind w:left="720" w:right="720"/>
    </w:pPr>
    <w:rPr>
      <w:rFonts w:ascii="Arial" w:eastAsia="Times New Roman" w:hAnsi="Arial" w:cs="Times New Roman"/>
      <w:spacing w:val="-2"/>
      <w:sz w:val="24"/>
      <w:szCs w:val="20"/>
      <w:lang w:val="en-GB" w:eastAsia="en-GB"/>
    </w:rPr>
  </w:style>
  <w:style w:type="paragraph" w:styleId="ListParagraph">
    <w:name w:val="List Paragraph"/>
    <w:basedOn w:val="Normal"/>
    <w:uiPriority w:val="34"/>
    <w:qFormat/>
    <w:rsid w:val="00104D52"/>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Essaytext">
    <w:name w:val="Essaytext"/>
    <w:basedOn w:val="Normal"/>
    <w:link w:val="EssaytextChar"/>
    <w:rsid w:val="00104D52"/>
    <w:pPr>
      <w:spacing w:after="0" w:line="360" w:lineRule="auto"/>
      <w:ind w:firstLine="720"/>
    </w:pPr>
    <w:rPr>
      <w:rFonts w:ascii="Times New Roman" w:eastAsia="Times New Roman" w:hAnsi="Times New Roman" w:cs="Times New Roman"/>
      <w:sz w:val="24"/>
      <w:szCs w:val="24"/>
      <w:lang w:val="en-GB" w:eastAsia="en-GB"/>
    </w:rPr>
  </w:style>
  <w:style w:type="character" w:customStyle="1" w:styleId="EssaytextChar">
    <w:name w:val="Essaytext Char"/>
    <w:basedOn w:val="DefaultParagraphFont"/>
    <w:link w:val="Essaytext"/>
    <w:rsid w:val="00104D52"/>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104D52"/>
    <w:rPr>
      <w:color w:val="0000FF"/>
      <w:u w:val="single"/>
    </w:rPr>
  </w:style>
  <w:style w:type="paragraph" w:styleId="NormalWeb">
    <w:name w:val="Normal (Web)"/>
    <w:basedOn w:val="Normal"/>
    <w:uiPriority w:val="99"/>
    <w:semiHidden/>
    <w:unhideWhenUsed/>
    <w:rsid w:val="00104D52"/>
    <w:pPr>
      <w:spacing w:before="100" w:beforeAutospacing="1" w:after="100" w:afterAutospacing="1" w:line="240" w:lineRule="auto"/>
    </w:pPr>
    <w:rPr>
      <w:rFonts w:ascii="Times New Roman" w:eastAsia="Times New Roman" w:hAnsi="Times New Roman" w:cs="Times New Roman"/>
      <w:sz w:val="24"/>
      <w:szCs w:val="24"/>
      <w:lang w:eastAsia="pt-PT"/>
    </w:rPr>
  </w:style>
  <w:style w:type="table" w:styleId="TableGrid">
    <w:name w:val="Table Grid"/>
    <w:basedOn w:val="TableNormal"/>
    <w:uiPriority w:val="59"/>
    <w:rsid w:val="00104D52"/>
    <w:pPr>
      <w:spacing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unhideWhenUsed/>
    <w:rsid w:val="00104D52"/>
    <w:pPr>
      <w:spacing w:after="0" w:line="240" w:lineRule="auto"/>
    </w:pPr>
    <w:rPr>
      <w:sz w:val="20"/>
      <w:szCs w:val="20"/>
    </w:rPr>
  </w:style>
  <w:style w:type="character" w:customStyle="1" w:styleId="FootnoteTextChar">
    <w:name w:val="Footnote Text Char"/>
    <w:basedOn w:val="DefaultParagraphFont"/>
    <w:link w:val="FootnoteText"/>
    <w:semiHidden/>
    <w:rsid w:val="00104D52"/>
    <w:rPr>
      <w:sz w:val="20"/>
      <w:szCs w:val="20"/>
    </w:rPr>
  </w:style>
  <w:style w:type="character" w:styleId="FootnoteReference">
    <w:name w:val="footnote reference"/>
    <w:basedOn w:val="DefaultParagraphFont"/>
    <w:unhideWhenUsed/>
    <w:rsid w:val="00104D52"/>
    <w:rPr>
      <w:vertAlign w:val="superscript"/>
    </w:rPr>
  </w:style>
  <w:style w:type="paragraph" w:styleId="BalloonText">
    <w:name w:val="Balloon Text"/>
    <w:basedOn w:val="Normal"/>
    <w:link w:val="BalloonTextChar"/>
    <w:uiPriority w:val="99"/>
    <w:semiHidden/>
    <w:unhideWhenUsed/>
    <w:rsid w:val="00104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D52"/>
    <w:rPr>
      <w:rFonts w:ascii="Tahoma" w:hAnsi="Tahoma" w:cs="Tahoma"/>
      <w:sz w:val="16"/>
      <w:szCs w:val="16"/>
    </w:rPr>
  </w:style>
  <w:style w:type="paragraph" w:styleId="BlockText">
    <w:name w:val="Block Text"/>
    <w:basedOn w:val="Normal"/>
    <w:rsid w:val="00104D52"/>
    <w:pPr>
      <w:spacing w:after="0" w:line="240" w:lineRule="auto"/>
      <w:ind w:left="567" w:right="702"/>
    </w:pPr>
    <w:rPr>
      <w:rFonts w:ascii="Arial" w:eastAsia="Times" w:hAnsi="Arial" w:cs="Times New Roman"/>
      <w:sz w:val="20"/>
      <w:szCs w:val="20"/>
      <w:lang w:val="en-GB"/>
    </w:rPr>
  </w:style>
  <w:style w:type="paragraph" w:styleId="BodyText2">
    <w:name w:val="Body Text 2"/>
    <w:basedOn w:val="Normal"/>
    <w:link w:val="BodyText2Char"/>
    <w:rsid w:val="00104D52"/>
    <w:pPr>
      <w:spacing w:after="0" w:line="240" w:lineRule="auto"/>
    </w:pPr>
    <w:rPr>
      <w:rFonts w:ascii="Arial" w:eastAsia="Times New Roman" w:hAnsi="Arial" w:cs="Arial"/>
      <w:sz w:val="24"/>
      <w:szCs w:val="20"/>
      <w:lang w:val="en-GB"/>
    </w:rPr>
  </w:style>
  <w:style w:type="character" w:customStyle="1" w:styleId="BodyText2Char">
    <w:name w:val="Body Text 2 Char"/>
    <w:basedOn w:val="DefaultParagraphFont"/>
    <w:link w:val="BodyText2"/>
    <w:rsid w:val="00104D52"/>
    <w:rPr>
      <w:rFonts w:ascii="Arial" w:eastAsia="Times New Roman" w:hAnsi="Arial" w:cs="Arial"/>
      <w:sz w:val="24"/>
      <w:szCs w:val="20"/>
      <w:lang w:val="en-GB"/>
    </w:rPr>
  </w:style>
  <w:style w:type="paragraph" w:styleId="Header">
    <w:name w:val="header"/>
    <w:basedOn w:val="Normal"/>
    <w:link w:val="HeaderChar"/>
    <w:unhideWhenUsed/>
    <w:rsid w:val="00104D52"/>
    <w:pPr>
      <w:tabs>
        <w:tab w:val="center" w:pos="4513"/>
        <w:tab w:val="right" w:pos="9026"/>
      </w:tabs>
      <w:spacing w:after="0" w:line="240" w:lineRule="auto"/>
    </w:pPr>
  </w:style>
  <w:style w:type="character" w:customStyle="1" w:styleId="HeaderChar">
    <w:name w:val="Header Char"/>
    <w:basedOn w:val="DefaultParagraphFont"/>
    <w:link w:val="Header"/>
    <w:rsid w:val="00104D52"/>
  </w:style>
  <w:style w:type="paragraph" w:styleId="Footer">
    <w:name w:val="footer"/>
    <w:basedOn w:val="Normal"/>
    <w:link w:val="FooterChar"/>
    <w:uiPriority w:val="99"/>
    <w:unhideWhenUsed/>
    <w:rsid w:val="00104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D52"/>
  </w:style>
  <w:style w:type="character" w:styleId="Emphasis">
    <w:name w:val="Emphasis"/>
    <w:basedOn w:val="DefaultParagraphFont"/>
    <w:uiPriority w:val="20"/>
    <w:qFormat/>
    <w:rsid w:val="00104D52"/>
    <w:rPr>
      <w:i/>
      <w:iCs/>
    </w:rPr>
  </w:style>
  <w:style w:type="character" w:customStyle="1" w:styleId="Endnoteanchor">
    <w:name w:val="Endnote anchor"/>
    <w:rsid w:val="00104D52"/>
    <w:rPr>
      <w:vertAlign w:val="superscript"/>
    </w:rPr>
  </w:style>
  <w:style w:type="character" w:customStyle="1" w:styleId="authors3">
    <w:name w:val="authors3"/>
    <w:basedOn w:val="DefaultParagraphFont"/>
    <w:rsid w:val="00104D52"/>
  </w:style>
  <w:style w:type="character" w:customStyle="1" w:styleId="publicationtitle">
    <w:name w:val="publicationtitle"/>
    <w:basedOn w:val="DefaultParagraphFont"/>
    <w:rsid w:val="00104D52"/>
  </w:style>
  <w:style w:type="paragraph" w:customStyle="1" w:styleId="Default">
    <w:name w:val="Default"/>
    <w:rsid w:val="005431AF"/>
    <w:pPr>
      <w:autoSpaceDE w:val="0"/>
      <w:autoSpaceDN w:val="0"/>
      <w:adjustRightInd w:val="0"/>
      <w:spacing w:after="0" w:line="240" w:lineRule="auto"/>
    </w:pPr>
    <w:rPr>
      <w:rFonts w:ascii="Code" w:hAnsi="Code" w:cs="Code"/>
      <w:color w:val="000000"/>
      <w:sz w:val="24"/>
      <w:szCs w:val="24"/>
    </w:rPr>
  </w:style>
  <w:style w:type="character" w:customStyle="1" w:styleId="personname">
    <w:name w:val="person_name"/>
    <w:basedOn w:val="DefaultParagraphFont"/>
    <w:rsid w:val="0056414B"/>
  </w:style>
  <w:style w:type="paragraph" w:customStyle="1" w:styleId="Body">
    <w:name w:val="Body"/>
    <w:rsid w:val="002042E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603D08-801E-4C97-A2DD-BD038A33B8DB}"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pt-PT"/>
        </a:p>
      </dgm:t>
    </dgm:pt>
    <dgm:pt modelId="{39CF2841-56C0-4F4B-B596-85A0F57B2B9E}">
      <dgm:prSet phldrT="[Text]"/>
      <dgm:spPr/>
      <dgm:t>
        <a:bodyPr/>
        <a:lstStyle/>
        <a:p>
          <a:endParaRPr lang="pt-PT"/>
        </a:p>
      </dgm:t>
    </dgm:pt>
    <dgm:pt modelId="{72217CDD-587D-4F06-A15E-8F2C1F037D1E}" type="parTrans" cxnId="{24B235EF-BC20-4506-8ED1-90D0210E2CC6}">
      <dgm:prSet/>
      <dgm:spPr/>
      <dgm:t>
        <a:bodyPr/>
        <a:lstStyle/>
        <a:p>
          <a:endParaRPr lang="pt-PT"/>
        </a:p>
      </dgm:t>
    </dgm:pt>
    <dgm:pt modelId="{6E621A05-D22A-43FD-8D4A-F1CC827106C4}" type="sibTrans" cxnId="{24B235EF-BC20-4506-8ED1-90D0210E2CC6}">
      <dgm:prSet/>
      <dgm:spPr/>
      <dgm:t>
        <a:bodyPr/>
        <a:lstStyle/>
        <a:p>
          <a:endParaRPr lang="pt-PT"/>
        </a:p>
      </dgm:t>
    </dgm:pt>
    <dgm:pt modelId="{D3258CA7-B61A-48EA-9775-C6A4514F1D1C}">
      <dgm:prSet phldrT="[Text]" custT="1"/>
      <dgm:spPr/>
      <dgm:t>
        <a:bodyPr/>
        <a:lstStyle/>
        <a:p>
          <a:r>
            <a:rPr lang="pt-PT" sz="1000" b="1">
              <a:latin typeface="Arial Narrow" pitchFamily="34" charset="0"/>
            </a:rPr>
            <a:t>LMI</a:t>
          </a:r>
          <a:r>
            <a:rPr lang="pt-PT" sz="1000" b="1" baseline="-25000">
              <a:latin typeface="Arial Narrow" pitchFamily="34" charset="0"/>
            </a:rPr>
            <a:t>fr</a:t>
          </a:r>
          <a:r>
            <a:rPr lang="pt-PT" sz="1000" b="1">
              <a:latin typeface="Arial Narrow" pitchFamily="34" charset="0"/>
            </a:rPr>
            <a:t> </a:t>
          </a:r>
        </a:p>
      </dgm:t>
    </dgm:pt>
    <dgm:pt modelId="{B20420AD-5764-4879-A568-16BF0DD269D7}" type="parTrans" cxnId="{7224C336-C9AA-4587-94D3-8092499C0615}">
      <dgm:prSet/>
      <dgm:spPr/>
      <dgm:t>
        <a:bodyPr/>
        <a:lstStyle/>
        <a:p>
          <a:endParaRPr lang="pt-PT"/>
        </a:p>
      </dgm:t>
    </dgm:pt>
    <dgm:pt modelId="{2F81DC69-6B42-4B10-AB33-4B732EA6721D}" type="sibTrans" cxnId="{7224C336-C9AA-4587-94D3-8092499C0615}">
      <dgm:prSet/>
      <dgm:spPr/>
      <dgm:t>
        <a:bodyPr/>
        <a:lstStyle/>
        <a:p>
          <a:endParaRPr lang="pt-PT"/>
        </a:p>
      </dgm:t>
    </dgm:pt>
    <dgm:pt modelId="{96FBAEBD-7791-40C5-AB12-B46D12CF6730}">
      <dgm:prSet phldrT="[Text]" custT="1"/>
      <dgm:spPr/>
      <dgm:t>
        <a:bodyPr/>
        <a:lstStyle/>
        <a:p>
          <a:endParaRPr lang="pt-PT" sz="1000" b="1">
            <a:latin typeface="Arial Narrow" pitchFamily="34" charset="0"/>
          </a:endParaRPr>
        </a:p>
        <a:p>
          <a:r>
            <a:rPr lang="pt-PT" sz="1000" b="1">
              <a:latin typeface="Arial Narrow" pitchFamily="34" charset="0"/>
            </a:rPr>
            <a:t>LMI</a:t>
          </a:r>
          <a:r>
            <a:rPr lang="pt-PT" sz="1000" b="1" baseline="-25000">
              <a:latin typeface="Arial Narrow" pitchFamily="34" charset="0"/>
            </a:rPr>
            <a:t>fb</a:t>
          </a:r>
          <a:endParaRPr lang="pt-PT" sz="1000" b="1" baseline="0">
            <a:latin typeface="Arial Narrow" pitchFamily="34" charset="0"/>
          </a:endParaRPr>
        </a:p>
        <a:p>
          <a:r>
            <a:rPr lang="pt-PT" sz="1000" b="1">
              <a:latin typeface="Arial Narrow" pitchFamily="34" charset="0"/>
            </a:rPr>
            <a:t> </a:t>
          </a:r>
          <a:endParaRPr lang="pt-PT" sz="1000"/>
        </a:p>
      </dgm:t>
    </dgm:pt>
    <dgm:pt modelId="{E96D6612-F81F-49BD-9E3F-64C086CA3809}" type="sibTrans" cxnId="{A51FE0B1-2A44-46A5-A469-1A55A24F64C7}">
      <dgm:prSet/>
      <dgm:spPr/>
      <dgm:t>
        <a:bodyPr/>
        <a:lstStyle/>
        <a:p>
          <a:endParaRPr lang="pt-PT"/>
        </a:p>
      </dgm:t>
    </dgm:pt>
    <dgm:pt modelId="{7DD15ECD-16E3-4877-8C6B-A15CEDE360E3}" type="parTrans" cxnId="{A51FE0B1-2A44-46A5-A469-1A55A24F64C7}">
      <dgm:prSet/>
      <dgm:spPr/>
      <dgm:t>
        <a:bodyPr/>
        <a:lstStyle/>
        <a:p>
          <a:endParaRPr lang="pt-PT"/>
        </a:p>
      </dgm:t>
    </dgm:pt>
    <dgm:pt modelId="{5C304573-9658-4FA3-81A4-77FBAE950041}" type="pres">
      <dgm:prSet presAssocID="{F8603D08-801E-4C97-A2DD-BD038A33B8DB}" presName="cycle" presStyleCnt="0">
        <dgm:presLayoutVars>
          <dgm:chMax val="1"/>
          <dgm:dir/>
          <dgm:animLvl val="ctr"/>
          <dgm:resizeHandles val="exact"/>
        </dgm:presLayoutVars>
      </dgm:prSet>
      <dgm:spPr/>
      <dgm:t>
        <a:bodyPr/>
        <a:lstStyle/>
        <a:p>
          <a:endParaRPr lang="pt-PT"/>
        </a:p>
      </dgm:t>
    </dgm:pt>
    <dgm:pt modelId="{FE4A8457-ECF6-45F1-B230-52C93CE3F5B5}" type="pres">
      <dgm:prSet presAssocID="{39CF2841-56C0-4F4B-B596-85A0F57B2B9E}" presName="centerShape" presStyleLbl="node0" presStyleIdx="0" presStyleCnt="1" custScaleX="207736" custScaleY="207813" custLinFactNeighborX="15658" custLinFactNeighborY="20462"/>
      <dgm:spPr/>
      <dgm:t>
        <a:bodyPr/>
        <a:lstStyle/>
        <a:p>
          <a:endParaRPr lang="pt-PT"/>
        </a:p>
      </dgm:t>
    </dgm:pt>
    <dgm:pt modelId="{AF18BBF8-B10E-4F40-B7FA-E601053E8AA6}" type="pres">
      <dgm:prSet presAssocID="{7DD15ECD-16E3-4877-8C6B-A15CEDE360E3}" presName="Name9" presStyleLbl="parChTrans1D2" presStyleIdx="0" presStyleCnt="2"/>
      <dgm:spPr/>
      <dgm:t>
        <a:bodyPr/>
        <a:lstStyle/>
        <a:p>
          <a:endParaRPr lang="pt-PT"/>
        </a:p>
      </dgm:t>
    </dgm:pt>
    <dgm:pt modelId="{34941412-368C-4C99-9588-A31BFA1E0F8F}" type="pres">
      <dgm:prSet presAssocID="{7DD15ECD-16E3-4877-8C6B-A15CEDE360E3}" presName="connTx" presStyleLbl="parChTrans1D2" presStyleIdx="0" presStyleCnt="2"/>
      <dgm:spPr/>
      <dgm:t>
        <a:bodyPr/>
        <a:lstStyle/>
        <a:p>
          <a:endParaRPr lang="pt-PT"/>
        </a:p>
      </dgm:t>
    </dgm:pt>
    <dgm:pt modelId="{D0B23ECC-2BE3-4CE3-ACAC-AE3F4D6B22A4}" type="pres">
      <dgm:prSet presAssocID="{96FBAEBD-7791-40C5-AB12-B46D12CF6730}" presName="node" presStyleLbl="node1" presStyleIdx="0" presStyleCnt="2" custScaleX="102791" custScaleY="93415" custRadScaleRad="146431" custRadScaleInc="76649">
        <dgm:presLayoutVars>
          <dgm:bulletEnabled val="1"/>
        </dgm:presLayoutVars>
      </dgm:prSet>
      <dgm:spPr/>
      <dgm:t>
        <a:bodyPr/>
        <a:lstStyle/>
        <a:p>
          <a:endParaRPr lang="pt-PT"/>
        </a:p>
      </dgm:t>
    </dgm:pt>
    <dgm:pt modelId="{2F696EBC-8986-4DD8-A0B3-79A959E7DAED}" type="pres">
      <dgm:prSet presAssocID="{B20420AD-5764-4879-A568-16BF0DD269D7}" presName="Name9" presStyleLbl="parChTrans1D2" presStyleIdx="1" presStyleCnt="2"/>
      <dgm:spPr/>
      <dgm:t>
        <a:bodyPr/>
        <a:lstStyle/>
        <a:p>
          <a:endParaRPr lang="pt-PT"/>
        </a:p>
      </dgm:t>
    </dgm:pt>
    <dgm:pt modelId="{C0352611-38A5-4847-8E80-B5545D29F49A}" type="pres">
      <dgm:prSet presAssocID="{B20420AD-5764-4879-A568-16BF0DD269D7}" presName="connTx" presStyleLbl="parChTrans1D2" presStyleIdx="1" presStyleCnt="2"/>
      <dgm:spPr/>
      <dgm:t>
        <a:bodyPr/>
        <a:lstStyle/>
        <a:p>
          <a:endParaRPr lang="pt-PT"/>
        </a:p>
      </dgm:t>
    </dgm:pt>
    <dgm:pt modelId="{5EF338E3-8081-469E-935F-FFDAA9E33721}" type="pres">
      <dgm:prSet presAssocID="{D3258CA7-B61A-48EA-9775-C6A4514F1D1C}" presName="node" presStyleLbl="node1" presStyleIdx="1" presStyleCnt="2" custScaleX="101068" custScaleY="94730" custRadScaleRad="96042" custRadScaleInc="134524">
        <dgm:presLayoutVars>
          <dgm:bulletEnabled val="1"/>
        </dgm:presLayoutVars>
      </dgm:prSet>
      <dgm:spPr/>
      <dgm:t>
        <a:bodyPr/>
        <a:lstStyle/>
        <a:p>
          <a:endParaRPr lang="pt-PT"/>
        </a:p>
      </dgm:t>
    </dgm:pt>
  </dgm:ptLst>
  <dgm:cxnLst>
    <dgm:cxn modelId="{A51FE0B1-2A44-46A5-A469-1A55A24F64C7}" srcId="{39CF2841-56C0-4F4B-B596-85A0F57B2B9E}" destId="{96FBAEBD-7791-40C5-AB12-B46D12CF6730}" srcOrd="0" destOrd="0" parTransId="{7DD15ECD-16E3-4877-8C6B-A15CEDE360E3}" sibTransId="{E96D6612-F81F-49BD-9E3F-64C086CA3809}"/>
    <dgm:cxn modelId="{9794E863-AE04-4D81-B00F-B776DEAB266F}" type="presOf" srcId="{F8603D08-801E-4C97-A2DD-BD038A33B8DB}" destId="{5C304573-9658-4FA3-81A4-77FBAE950041}" srcOrd="0" destOrd="0" presId="urn:microsoft.com/office/officeart/2005/8/layout/radial1"/>
    <dgm:cxn modelId="{95DD63CC-9753-4484-AA94-C9D8245BCA99}" type="presOf" srcId="{96FBAEBD-7791-40C5-AB12-B46D12CF6730}" destId="{D0B23ECC-2BE3-4CE3-ACAC-AE3F4D6B22A4}" srcOrd="0" destOrd="0" presId="urn:microsoft.com/office/officeart/2005/8/layout/radial1"/>
    <dgm:cxn modelId="{1429C10D-8924-4F39-9511-3363004E5A5D}" type="presOf" srcId="{D3258CA7-B61A-48EA-9775-C6A4514F1D1C}" destId="{5EF338E3-8081-469E-935F-FFDAA9E33721}" srcOrd="0" destOrd="0" presId="urn:microsoft.com/office/officeart/2005/8/layout/radial1"/>
    <dgm:cxn modelId="{24B235EF-BC20-4506-8ED1-90D0210E2CC6}" srcId="{F8603D08-801E-4C97-A2DD-BD038A33B8DB}" destId="{39CF2841-56C0-4F4B-B596-85A0F57B2B9E}" srcOrd="0" destOrd="0" parTransId="{72217CDD-587D-4F06-A15E-8F2C1F037D1E}" sibTransId="{6E621A05-D22A-43FD-8D4A-F1CC827106C4}"/>
    <dgm:cxn modelId="{7D449818-5892-47EB-9827-2F851F378F67}" type="presOf" srcId="{B20420AD-5764-4879-A568-16BF0DD269D7}" destId="{2F696EBC-8986-4DD8-A0B3-79A959E7DAED}" srcOrd="0" destOrd="0" presId="urn:microsoft.com/office/officeart/2005/8/layout/radial1"/>
    <dgm:cxn modelId="{21F0DD02-CDB7-435F-8F87-787ED47B4AA2}" type="presOf" srcId="{7DD15ECD-16E3-4877-8C6B-A15CEDE360E3}" destId="{AF18BBF8-B10E-4F40-B7FA-E601053E8AA6}" srcOrd="0" destOrd="0" presId="urn:microsoft.com/office/officeart/2005/8/layout/radial1"/>
    <dgm:cxn modelId="{CAB8BB75-C398-499A-BEE3-8466DFEE2A26}" type="presOf" srcId="{7DD15ECD-16E3-4877-8C6B-A15CEDE360E3}" destId="{34941412-368C-4C99-9588-A31BFA1E0F8F}" srcOrd="1" destOrd="0" presId="urn:microsoft.com/office/officeart/2005/8/layout/radial1"/>
    <dgm:cxn modelId="{7DDBEF91-EFCE-45E2-AAA4-C02C90F40139}" type="presOf" srcId="{39CF2841-56C0-4F4B-B596-85A0F57B2B9E}" destId="{FE4A8457-ECF6-45F1-B230-52C93CE3F5B5}" srcOrd="0" destOrd="0" presId="urn:microsoft.com/office/officeart/2005/8/layout/radial1"/>
    <dgm:cxn modelId="{7224C336-C9AA-4587-94D3-8092499C0615}" srcId="{39CF2841-56C0-4F4B-B596-85A0F57B2B9E}" destId="{D3258CA7-B61A-48EA-9775-C6A4514F1D1C}" srcOrd="1" destOrd="0" parTransId="{B20420AD-5764-4879-A568-16BF0DD269D7}" sibTransId="{2F81DC69-6B42-4B10-AB33-4B732EA6721D}"/>
    <dgm:cxn modelId="{A87CE39B-F820-494F-9E6E-322455E77771}" type="presOf" srcId="{B20420AD-5764-4879-A568-16BF0DD269D7}" destId="{C0352611-38A5-4847-8E80-B5545D29F49A}" srcOrd="1" destOrd="0" presId="urn:microsoft.com/office/officeart/2005/8/layout/radial1"/>
    <dgm:cxn modelId="{FB901C86-E23B-4675-8F2B-FF142E787C4F}" type="presParOf" srcId="{5C304573-9658-4FA3-81A4-77FBAE950041}" destId="{FE4A8457-ECF6-45F1-B230-52C93CE3F5B5}" srcOrd="0" destOrd="0" presId="urn:microsoft.com/office/officeart/2005/8/layout/radial1"/>
    <dgm:cxn modelId="{41DF2953-3855-4BA2-BD93-4DFA029CD8E8}" type="presParOf" srcId="{5C304573-9658-4FA3-81A4-77FBAE950041}" destId="{AF18BBF8-B10E-4F40-B7FA-E601053E8AA6}" srcOrd="1" destOrd="0" presId="urn:microsoft.com/office/officeart/2005/8/layout/radial1"/>
    <dgm:cxn modelId="{42D3B990-5273-43C0-8805-BD959B533859}" type="presParOf" srcId="{AF18BBF8-B10E-4F40-B7FA-E601053E8AA6}" destId="{34941412-368C-4C99-9588-A31BFA1E0F8F}" srcOrd="0" destOrd="0" presId="urn:microsoft.com/office/officeart/2005/8/layout/radial1"/>
    <dgm:cxn modelId="{ACA8E0F0-ADFF-48C8-AFA7-8F6D2D2CC3C4}" type="presParOf" srcId="{5C304573-9658-4FA3-81A4-77FBAE950041}" destId="{D0B23ECC-2BE3-4CE3-ACAC-AE3F4D6B22A4}" srcOrd="2" destOrd="0" presId="urn:microsoft.com/office/officeart/2005/8/layout/radial1"/>
    <dgm:cxn modelId="{06F16B59-5D75-4517-A290-21334A2A4676}" type="presParOf" srcId="{5C304573-9658-4FA3-81A4-77FBAE950041}" destId="{2F696EBC-8986-4DD8-A0B3-79A959E7DAED}" srcOrd="3" destOrd="0" presId="urn:microsoft.com/office/officeart/2005/8/layout/radial1"/>
    <dgm:cxn modelId="{CCE531A7-56BE-4083-98D2-DB1FB4F59549}" type="presParOf" srcId="{2F696EBC-8986-4DD8-A0B3-79A959E7DAED}" destId="{C0352611-38A5-4847-8E80-B5545D29F49A}" srcOrd="0" destOrd="0" presId="urn:microsoft.com/office/officeart/2005/8/layout/radial1"/>
    <dgm:cxn modelId="{14C88946-7E72-444A-B786-61227FE861B5}" type="presParOf" srcId="{5C304573-9658-4FA3-81A4-77FBAE950041}" destId="{5EF338E3-8081-469E-935F-FFDAA9E33721}" srcOrd="4"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8603D08-801E-4C97-A2DD-BD038A33B8DB}"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pt-PT"/>
        </a:p>
      </dgm:t>
    </dgm:pt>
    <dgm:pt modelId="{96FBAEBD-7791-40C5-AB12-B46D12CF6730}">
      <dgm:prSet phldrT="[Text]" custT="1"/>
      <dgm:spPr/>
      <dgm:t>
        <a:bodyPr/>
        <a:lstStyle/>
        <a:p>
          <a:r>
            <a:rPr lang="pt-PT" sz="1000">
              <a:latin typeface="Arial Narrow" pitchFamily="34" charset="0"/>
            </a:rPr>
            <a:t>Chess</a:t>
          </a:r>
        </a:p>
      </dgm:t>
    </dgm:pt>
    <dgm:pt modelId="{E96D6612-F81F-49BD-9E3F-64C086CA3809}" type="sibTrans" cxnId="{A51FE0B1-2A44-46A5-A469-1A55A24F64C7}">
      <dgm:prSet/>
      <dgm:spPr/>
      <dgm:t>
        <a:bodyPr/>
        <a:lstStyle/>
        <a:p>
          <a:endParaRPr lang="pt-PT"/>
        </a:p>
      </dgm:t>
    </dgm:pt>
    <dgm:pt modelId="{7DD15ECD-16E3-4877-8C6B-A15CEDE360E3}" type="parTrans" cxnId="{A51FE0B1-2A44-46A5-A469-1A55A24F64C7}">
      <dgm:prSet/>
      <dgm:spPr/>
      <dgm:t>
        <a:bodyPr/>
        <a:lstStyle/>
        <a:p>
          <a:endParaRPr lang="pt-PT"/>
        </a:p>
      </dgm:t>
    </dgm:pt>
    <dgm:pt modelId="{39CF2841-56C0-4F4B-B596-85A0F57B2B9E}">
      <dgm:prSet phldrT="[Text]" custT="1"/>
      <dgm:spPr/>
      <dgm:t>
        <a:bodyPr/>
        <a:lstStyle/>
        <a:p>
          <a:r>
            <a:rPr lang="pt-PT" sz="1000">
              <a:latin typeface="Arial Narrow" pitchFamily="34" charset="0"/>
            </a:rPr>
            <a:t>Rules of Chess</a:t>
          </a:r>
        </a:p>
      </dgm:t>
    </dgm:pt>
    <dgm:pt modelId="{6E621A05-D22A-43FD-8D4A-F1CC827106C4}" type="sibTrans" cxnId="{24B235EF-BC20-4506-8ED1-90D0210E2CC6}">
      <dgm:prSet/>
      <dgm:spPr/>
      <dgm:t>
        <a:bodyPr/>
        <a:lstStyle/>
        <a:p>
          <a:endParaRPr lang="pt-PT"/>
        </a:p>
      </dgm:t>
    </dgm:pt>
    <dgm:pt modelId="{72217CDD-587D-4F06-A15E-8F2C1F037D1E}" type="parTrans" cxnId="{24B235EF-BC20-4506-8ED1-90D0210E2CC6}">
      <dgm:prSet/>
      <dgm:spPr/>
      <dgm:t>
        <a:bodyPr/>
        <a:lstStyle/>
        <a:p>
          <a:endParaRPr lang="pt-PT"/>
        </a:p>
      </dgm:t>
    </dgm:pt>
    <dgm:pt modelId="{5C304573-9658-4FA3-81A4-77FBAE950041}" type="pres">
      <dgm:prSet presAssocID="{F8603D08-801E-4C97-A2DD-BD038A33B8DB}" presName="cycle" presStyleCnt="0">
        <dgm:presLayoutVars>
          <dgm:chMax val="1"/>
          <dgm:dir/>
          <dgm:animLvl val="ctr"/>
          <dgm:resizeHandles val="exact"/>
        </dgm:presLayoutVars>
      </dgm:prSet>
      <dgm:spPr/>
      <dgm:t>
        <a:bodyPr/>
        <a:lstStyle/>
        <a:p>
          <a:endParaRPr lang="pt-PT"/>
        </a:p>
      </dgm:t>
    </dgm:pt>
    <dgm:pt modelId="{FE4A8457-ECF6-45F1-B230-52C93CE3F5B5}" type="pres">
      <dgm:prSet presAssocID="{39CF2841-56C0-4F4B-B596-85A0F57B2B9E}" presName="centerShape" presStyleLbl="node0" presStyleIdx="0" presStyleCnt="1" custScaleX="68145" custScaleY="61339" custLinFactNeighborX="11527" custLinFactNeighborY="799"/>
      <dgm:spPr/>
      <dgm:t>
        <a:bodyPr/>
        <a:lstStyle/>
        <a:p>
          <a:endParaRPr lang="pt-PT"/>
        </a:p>
      </dgm:t>
    </dgm:pt>
    <dgm:pt modelId="{AF18BBF8-B10E-4F40-B7FA-E601053E8AA6}" type="pres">
      <dgm:prSet presAssocID="{7DD15ECD-16E3-4877-8C6B-A15CEDE360E3}" presName="Name9" presStyleLbl="parChTrans1D2" presStyleIdx="0" presStyleCnt="1"/>
      <dgm:spPr/>
      <dgm:t>
        <a:bodyPr/>
        <a:lstStyle/>
        <a:p>
          <a:endParaRPr lang="pt-PT"/>
        </a:p>
      </dgm:t>
    </dgm:pt>
    <dgm:pt modelId="{34941412-368C-4C99-9588-A31BFA1E0F8F}" type="pres">
      <dgm:prSet presAssocID="{7DD15ECD-16E3-4877-8C6B-A15CEDE360E3}" presName="connTx" presStyleLbl="parChTrans1D2" presStyleIdx="0" presStyleCnt="1"/>
      <dgm:spPr/>
      <dgm:t>
        <a:bodyPr/>
        <a:lstStyle/>
        <a:p>
          <a:endParaRPr lang="pt-PT"/>
        </a:p>
      </dgm:t>
    </dgm:pt>
    <dgm:pt modelId="{D0B23ECC-2BE3-4CE3-ACAC-AE3F4D6B22A4}" type="pres">
      <dgm:prSet presAssocID="{96FBAEBD-7791-40C5-AB12-B46D12CF6730}" presName="node" presStyleLbl="node1" presStyleIdx="0" presStyleCnt="1" custScaleX="65379" custScaleY="63121" custRadScaleRad="81970" custRadScaleInc="-6671">
        <dgm:presLayoutVars>
          <dgm:bulletEnabled val="1"/>
        </dgm:presLayoutVars>
      </dgm:prSet>
      <dgm:spPr/>
      <dgm:t>
        <a:bodyPr/>
        <a:lstStyle/>
        <a:p>
          <a:endParaRPr lang="pt-PT"/>
        </a:p>
      </dgm:t>
    </dgm:pt>
  </dgm:ptLst>
  <dgm:cxnLst>
    <dgm:cxn modelId="{5D8930EF-5D88-4307-9FE8-F144587A78B6}" type="presOf" srcId="{96FBAEBD-7791-40C5-AB12-B46D12CF6730}" destId="{D0B23ECC-2BE3-4CE3-ACAC-AE3F4D6B22A4}" srcOrd="0" destOrd="0" presId="urn:microsoft.com/office/officeart/2005/8/layout/radial1"/>
    <dgm:cxn modelId="{510F75C1-54E2-459D-B526-3C6DC81851D3}" type="presOf" srcId="{39CF2841-56C0-4F4B-B596-85A0F57B2B9E}" destId="{FE4A8457-ECF6-45F1-B230-52C93CE3F5B5}" srcOrd="0" destOrd="0" presId="urn:microsoft.com/office/officeart/2005/8/layout/radial1"/>
    <dgm:cxn modelId="{24B235EF-BC20-4506-8ED1-90D0210E2CC6}" srcId="{F8603D08-801E-4C97-A2DD-BD038A33B8DB}" destId="{39CF2841-56C0-4F4B-B596-85A0F57B2B9E}" srcOrd="0" destOrd="0" parTransId="{72217CDD-587D-4F06-A15E-8F2C1F037D1E}" sibTransId="{6E621A05-D22A-43FD-8D4A-F1CC827106C4}"/>
    <dgm:cxn modelId="{68C3CBE6-4D1C-4472-81DB-93CD4E699BA3}" type="presOf" srcId="{F8603D08-801E-4C97-A2DD-BD038A33B8DB}" destId="{5C304573-9658-4FA3-81A4-77FBAE950041}" srcOrd="0" destOrd="0" presId="urn:microsoft.com/office/officeart/2005/8/layout/radial1"/>
    <dgm:cxn modelId="{56EBBC20-66B5-4C4E-BDFF-AC71A85CA78A}" type="presOf" srcId="{7DD15ECD-16E3-4877-8C6B-A15CEDE360E3}" destId="{AF18BBF8-B10E-4F40-B7FA-E601053E8AA6}" srcOrd="0" destOrd="0" presId="urn:microsoft.com/office/officeart/2005/8/layout/radial1"/>
    <dgm:cxn modelId="{A51FE0B1-2A44-46A5-A469-1A55A24F64C7}" srcId="{39CF2841-56C0-4F4B-B596-85A0F57B2B9E}" destId="{96FBAEBD-7791-40C5-AB12-B46D12CF6730}" srcOrd="0" destOrd="0" parTransId="{7DD15ECD-16E3-4877-8C6B-A15CEDE360E3}" sibTransId="{E96D6612-F81F-49BD-9E3F-64C086CA3809}"/>
    <dgm:cxn modelId="{8680C447-25D3-4B41-9DD9-44FB12DF2F69}" type="presOf" srcId="{7DD15ECD-16E3-4877-8C6B-A15CEDE360E3}" destId="{34941412-368C-4C99-9588-A31BFA1E0F8F}" srcOrd="1" destOrd="0" presId="urn:microsoft.com/office/officeart/2005/8/layout/radial1"/>
    <dgm:cxn modelId="{0D217DE7-905A-4184-97EE-B266CFA87CE8}" type="presParOf" srcId="{5C304573-9658-4FA3-81A4-77FBAE950041}" destId="{FE4A8457-ECF6-45F1-B230-52C93CE3F5B5}" srcOrd="0" destOrd="0" presId="urn:microsoft.com/office/officeart/2005/8/layout/radial1"/>
    <dgm:cxn modelId="{197922AD-3355-420A-9F57-AB4732B29522}" type="presParOf" srcId="{5C304573-9658-4FA3-81A4-77FBAE950041}" destId="{AF18BBF8-B10E-4F40-B7FA-E601053E8AA6}" srcOrd="1" destOrd="0" presId="urn:microsoft.com/office/officeart/2005/8/layout/radial1"/>
    <dgm:cxn modelId="{558CC68E-E5E2-4E5E-B0CA-F74FD7FC2D7C}" type="presParOf" srcId="{AF18BBF8-B10E-4F40-B7FA-E601053E8AA6}" destId="{34941412-368C-4C99-9588-A31BFA1E0F8F}" srcOrd="0" destOrd="0" presId="urn:microsoft.com/office/officeart/2005/8/layout/radial1"/>
    <dgm:cxn modelId="{ACA8CB15-C733-48EA-9102-353E8EC31421}" type="presParOf" srcId="{5C304573-9658-4FA3-81A4-77FBAE950041}" destId="{D0B23ECC-2BE3-4CE3-ACAC-AE3F4D6B22A4}" srcOrd="2"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8603D08-801E-4C97-A2DD-BD038A33B8DB}"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pt-PT"/>
        </a:p>
      </dgm:t>
    </dgm:pt>
    <dgm:pt modelId="{39CF2841-56C0-4F4B-B596-85A0F57B2B9E}">
      <dgm:prSet phldrT="[Text]"/>
      <dgm:spPr/>
      <dgm:t>
        <a:bodyPr/>
        <a:lstStyle/>
        <a:p>
          <a:endParaRPr lang="pt-PT"/>
        </a:p>
      </dgm:t>
    </dgm:pt>
    <dgm:pt modelId="{72217CDD-587D-4F06-A15E-8F2C1F037D1E}" type="parTrans" cxnId="{24B235EF-BC20-4506-8ED1-90D0210E2CC6}">
      <dgm:prSet/>
      <dgm:spPr/>
      <dgm:t>
        <a:bodyPr/>
        <a:lstStyle/>
        <a:p>
          <a:endParaRPr lang="pt-PT"/>
        </a:p>
      </dgm:t>
    </dgm:pt>
    <dgm:pt modelId="{6E621A05-D22A-43FD-8D4A-F1CC827106C4}" type="sibTrans" cxnId="{24B235EF-BC20-4506-8ED1-90D0210E2CC6}">
      <dgm:prSet/>
      <dgm:spPr/>
      <dgm:t>
        <a:bodyPr/>
        <a:lstStyle/>
        <a:p>
          <a:endParaRPr lang="pt-PT"/>
        </a:p>
      </dgm:t>
    </dgm:pt>
    <dgm:pt modelId="{D3258CA7-B61A-48EA-9775-C6A4514F1D1C}">
      <dgm:prSet phldrT="[Text]" custT="1"/>
      <dgm:spPr/>
      <dgm:t>
        <a:bodyPr/>
        <a:lstStyle/>
        <a:p>
          <a:pPr>
            <a:lnSpc>
              <a:spcPct val="100000"/>
            </a:lnSpc>
          </a:pPr>
          <a:r>
            <a:rPr lang="pt-PT" sz="1000" b="1">
              <a:latin typeface="Arial Narrow" pitchFamily="34" charset="0"/>
            </a:rPr>
            <a:t>LMI</a:t>
          </a:r>
          <a:r>
            <a:rPr lang="pt-PT" sz="1000" b="1" baseline="-25000">
              <a:latin typeface="Arial Narrow" pitchFamily="34" charset="0"/>
            </a:rPr>
            <a:t>fc</a:t>
          </a:r>
          <a:endParaRPr lang="pt-PT" sz="1000" b="1" baseline="0">
            <a:latin typeface="Arial Narrow" pitchFamily="34" charset="0"/>
          </a:endParaRPr>
        </a:p>
      </dgm:t>
    </dgm:pt>
    <dgm:pt modelId="{B20420AD-5764-4879-A568-16BF0DD269D7}" type="parTrans" cxnId="{7224C336-C9AA-4587-94D3-8092499C0615}">
      <dgm:prSet/>
      <dgm:spPr/>
      <dgm:t>
        <a:bodyPr/>
        <a:lstStyle/>
        <a:p>
          <a:endParaRPr lang="pt-PT"/>
        </a:p>
      </dgm:t>
    </dgm:pt>
    <dgm:pt modelId="{2F81DC69-6B42-4B10-AB33-4B732EA6721D}" type="sibTrans" cxnId="{7224C336-C9AA-4587-94D3-8092499C0615}">
      <dgm:prSet/>
      <dgm:spPr/>
      <dgm:t>
        <a:bodyPr/>
        <a:lstStyle/>
        <a:p>
          <a:endParaRPr lang="pt-PT"/>
        </a:p>
      </dgm:t>
    </dgm:pt>
    <dgm:pt modelId="{5C304573-9658-4FA3-81A4-77FBAE950041}" type="pres">
      <dgm:prSet presAssocID="{F8603D08-801E-4C97-A2DD-BD038A33B8DB}" presName="cycle" presStyleCnt="0">
        <dgm:presLayoutVars>
          <dgm:chMax val="1"/>
          <dgm:dir/>
          <dgm:animLvl val="ctr"/>
          <dgm:resizeHandles val="exact"/>
        </dgm:presLayoutVars>
      </dgm:prSet>
      <dgm:spPr/>
      <dgm:t>
        <a:bodyPr/>
        <a:lstStyle/>
        <a:p>
          <a:endParaRPr lang="pt-PT"/>
        </a:p>
      </dgm:t>
    </dgm:pt>
    <dgm:pt modelId="{FE4A8457-ECF6-45F1-B230-52C93CE3F5B5}" type="pres">
      <dgm:prSet presAssocID="{39CF2841-56C0-4F4B-B596-85A0F57B2B9E}" presName="centerShape" presStyleLbl="node0" presStyleIdx="0" presStyleCnt="1" custScaleX="74781" custScaleY="73753" custLinFactNeighborX="26401" custLinFactNeighborY="-11812"/>
      <dgm:spPr/>
      <dgm:t>
        <a:bodyPr/>
        <a:lstStyle/>
        <a:p>
          <a:endParaRPr lang="pt-PT"/>
        </a:p>
      </dgm:t>
    </dgm:pt>
    <dgm:pt modelId="{2F696EBC-8986-4DD8-A0B3-79A959E7DAED}" type="pres">
      <dgm:prSet presAssocID="{B20420AD-5764-4879-A568-16BF0DD269D7}" presName="Name9" presStyleLbl="parChTrans1D2" presStyleIdx="0" presStyleCnt="1"/>
      <dgm:spPr/>
      <dgm:t>
        <a:bodyPr/>
        <a:lstStyle/>
        <a:p>
          <a:endParaRPr lang="pt-PT"/>
        </a:p>
      </dgm:t>
    </dgm:pt>
    <dgm:pt modelId="{C0352611-38A5-4847-8E80-B5545D29F49A}" type="pres">
      <dgm:prSet presAssocID="{B20420AD-5764-4879-A568-16BF0DD269D7}" presName="connTx" presStyleLbl="parChTrans1D2" presStyleIdx="0" presStyleCnt="1"/>
      <dgm:spPr/>
      <dgm:t>
        <a:bodyPr/>
        <a:lstStyle/>
        <a:p>
          <a:endParaRPr lang="pt-PT"/>
        </a:p>
      </dgm:t>
    </dgm:pt>
    <dgm:pt modelId="{5EF338E3-8081-469E-935F-FFDAA9E33721}" type="pres">
      <dgm:prSet presAssocID="{D3258CA7-B61A-48EA-9775-C6A4514F1D1C}" presName="node" presStyleLbl="node1" presStyleIdx="0" presStyleCnt="1" custScaleX="75132" custScaleY="74535" custRadScaleRad="29746" custRadScaleInc="-5">
        <dgm:presLayoutVars>
          <dgm:bulletEnabled val="1"/>
        </dgm:presLayoutVars>
      </dgm:prSet>
      <dgm:spPr/>
      <dgm:t>
        <a:bodyPr/>
        <a:lstStyle/>
        <a:p>
          <a:endParaRPr lang="pt-PT"/>
        </a:p>
      </dgm:t>
    </dgm:pt>
  </dgm:ptLst>
  <dgm:cxnLst>
    <dgm:cxn modelId="{AB5A7245-3E50-42D0-864F-665D67F3FFDC}" type="presOf" srcId="{B20420AD-5764-4879-A568-16BF0DD269D7}" destId="{C0352611-38A5-4847-8E80-B5545D29F49A}" srcOrd="1" destOrd="0" presId="urn:microsoft.com/office/officeart/2005/8/layout/radial1"/>
    <dgm:cxn modelId="{09D05117-606E-4DD9-8DDE-E2D9865B89C6}" type="presOf" srcId="{F8603D08-801E-4C97-A2DD-BD038A33B8DB}" destId="{5C304573-9658-4FA3-81A4-77FBAE950041}" srcOrd="0" destOrd="0" presId="urn:microsoft.com/office/officeart/2005/8/layout/radial1"/>
    <dgm:cxn modelId="{24B235EF-BC20-4506-8ED1-90D0210E2CC6}" srcId="{F8603D08-801E-4C97-A2DD-BD038A33B8DB}" destId="{39CF2841-56C0-4F4B-B596-85A0F57B2B9E}" srcOrd="0" destOrd="0" parTransId="{72217CDD-587D-4F06-A15E-8F2C1F037D1E}" sibTransId="{6E621A05-D22A-43FD-8D4A-F1CC827106C4}"/>
    <dgm:cxn modelId="{7224C336-C9AA-4587-94D3-8092499C0615}" srcId="{39CF2841-56C0-4F4B-B596-85A0F57B2B9E}" destId="{D3258CA7-B61A-48EA-9775-C6A4514F1D1C}" srcOrd="0" destOrd="0" parTransId="{B20420AD-5764-4879-A568-16BF0DD269D7}" sibTransId="{2F81DC69-6B42-4B10-AB33-4B732EA6721D}"/>
    <dgm:cxn modelId="{A15A2CB5-DC31-492C-ACDF-62AE054D3303}" type="presOf" srcId="{B20420AD-5764-4879-A568-16BF0DD269D7}" destId="{2F696EBC-8986-4DD8-A0B3-79A959E7DAED}" srcOrd="0" destOrd="0" presId="urn:microsoft.com/office/officeart/2005/8/layout/radial1"/>
    <dgm:cxn modelId="{729A4332-89FD-4CED-90EB-18DAAFC96D70}" type="presOf" srcId="{39CF2841-56C0-4F4B-B596-85A0F57B2B9E}" destId="{FE4A8457-ECF6-45F1-B230-52C93CE3F5B5}" srcOrd="0" destOrd="0" presId="urn:microsoft.com/office/officeart/2005/8/layout/radial1"/>
    <dgm:cxn modelId="{02F0AE35-F84A-4049-AABC-05F1FAEC06E4}" type="presOf" srcId="{D3258CA7-B61A-48EA-9775-C6A4514F1D1C}" destId="{5EF338E3-8081-469E-935F-FFDAA9E33721}" srcOrd="0" destOrd="0" presId="urn:microsoft.com/office/officeart/2005/8/layout/radial1"/>
    <dgm:cxn modelId="{34A02062-63D2-425F-82E3-17C0CAAAE17D}" type="presParOf" srcId="{5C304573-9658-4FA3-81A4-77FBAE950041}" destId="{FE4A8457-ECF6-45F1-B230-52C93CE3F5B5}" srcOrd="0" destOrd="0" presId="urn:microsoft.com/office/officeart/2005/8/layout/radial1"/>
    <dgm:cxn modelId="{83AFBE6E-54C0-4DAB-9430-A9324A4EE7E6}" type="presParOf" srcId="{5C304573-9658-4FA3-81A4-77FBAE950041}" destId="{2F696EBC-8986-4DD8-A0B3-79A959E7DAED}" srcOrd="1" destOrd="0" presId="urn:microsoft.com/office/officeart/2005/8/layout/radial1"/>
    <dgm:cxn modelId="{5E6D6DB0-8327-4566-8D9F-9A7BFB4DA8A5}" type="presParOf" srcId="{2F696EBC-8986-4DD8-A0B3-79A959E7DAED}" destId="{C0352611-38A5-4847-8E80-B5545D29F49A}" srcOrd="0" destOrd="0" presId="urn:microsoft.com/office/officeart/2005/8/layout/radial1"/>
    <dgm:cxn modelId="{E46A0AB1-8E7F-47CC-B5A4-8C58FFF155DA}" type="presParOf" srcId="{5C304573-9658-4FA3-81A4-77FBAE950041}" destId="{5EF338E3-8081-469E-935F-FFDAA9E33721}" srcOrd="2" destOrd="0" presId="urn:microsoft.com/office/officeart/2005/8/layout/radial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8603D08-801E-4C97-A2DD-BD038A33B8DB}"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pt-PT"/>
        </a:p>
      </dgm:t>
    </dgm:pt>
    <dgm:pt modelId="{39CF2841-56C0-4F4B-B596-85A0F57B2B9E}">
      <dgm:prSet phldrT="[Text]"/>
      <dgm:spPr/>
      <dgm:t>
        <a:bodyPr/>
        <a:lstStyle/>
        <a:p>
          <a:endParaRPr lang="pt-PT"/>
        </a:p>
      </dgm:t>
    </dgm:pt>
    <dgm:pt modelId="{72217CDD-587D-4F06-A15E-8F2C1F037D1E}" type="parTrans" cxnId="{24B235EF-BC20-4506-8ED1-90D0210E2CC6}">
      <dgm:prSet/>
      <dgm:spPr/>
      <dgm:t>
        <a:bodyPr/>
        <a:lstStyle/>
        <a:p>
          <a:endParaRPr lang="pt-PT"/>
        </a:p>
      </dgm:t>
    </dgm:pt>
    <dgm:pt modelId="{6E621A05-D22A-43FD-8D4A-F1CC827106C4}" type="sibTrans" cxnId="{24B235EF-BC20-4506-8ED1-90D0210E2CC6}">
      <dgm:prSet/>
      <dgm:spPr/>
      <dgm:t>
        <a:bodyPr/>
        <a:lstStyle/>
        <a:p>
          <a:endParaRPr lang="pt-PT"/>
        </a:p>
      </dgm:t>
    </dgm:pt>
    <dgm:pt modelId="{D3258CA7-B61A-48EA-9775-C6A4514F1D1C}">
      <dgm:prSet phldrT="[Text]" custT="1"/>
      <dgm:spPr/>
      <dgm:t>
        <a:bodyPr/>
        <a:lstStyle/>
        <a:p>
          <a:r>
            <a:rPr lang="pt-PT" sz="1000" b="1">
              <a:latin typeface="Arial Narrow" pitchFamily="34" charset="0"/>
            </a:rPr>
            <a:t>LMI</a:t>
          </a:r>
          <a:r>
            <a:rPr lang="pt-PT" sz="1000" b="1" baseline="-25000">
              <a:latin typeface="Arial Narrow" pitchFamily="34" charset="0"/>
            </a:rPr>
            <a:t>fc</a:t>
          </a:r>
          <a:r>
            <a:rPr lang="pt-PT" sz="1000" b="1">
              <a:latin typeface="Arial Narrow" pitchFamily="34" charset="0"/>
            </a:rPr>
            <a:t> </a:t>
          </a:r>
        </a:p>
      </dgm:t>
    </dgm:pt>
    <dgm:pt modelId="{B20420AD-5764-4879-A568-16BF0DD269D7}" type="parTrans" cxnId="{7224C336-C9AA-4587-94D3-8092499C0615}">
      <dgm:prSet/>
      <dgm:spPr/>
      <dgm:t>
        <a:bodyPr/>
        <a:lstStyle/>
        <a:p>
          <a:endParaRPr lang="pt-PT"/>
        </a:p>
      </dgm:t>
    </dgm:pt>
    <dgm:pt modelId="{2F81DC69-6B42-4B10-AB33-4B732EA6721D}" type="sibTrans" cxnId="{7224C336-C9AA-4587-94D3-8092499C0615}">
      <dgm:prSet/>
      <dgm:spPr/>
      <dgm:t>
        <a:bodyPr/>
        <a:lstStyle/>
        <a:p>
          <a:endParaRPr lang="pt-PT"/>
        </a:p>
      </dgm:t>
    </dgm:pt>
    <dgm:pt modelId="{96FBAEBD-7791-40C5-AB12-B46D12CF6730}">
      <dgm:prSet phldrT="[Text]" custT="1"/>
      <dgm:spPr/>
      <dgm:t>
        <a:bodyPr/>
        <a:lstStyle/>
        <a:p>
          <a:r>
            <a:rPr lang="pt-PT" sz="1000" b="1">
              <a:latin typeface="Arial Narrow" pitchFamily="34" charset="0"/>
            </a:rPr>
            <a:t>LMI</a:t>
          </a:r>
          <a:r>
            <a:rPr lang="pt-PT" sz="1000" b="1" baseline="-25000">
              <a:latin typeface="Arial Narrow" pitchFamily="34" charset="0"/>
            </a:rPr>
            <a:t>fb</a:t>
          </a:r>
          <a:r>
            <a:rPr lang="pt-PT" sz="1000" b="1">
              <a:latin typeface="Arial Narrow" pitchFamily="34" charset="0"/>
            </a:rPr>
            <a:t> </a:t>
          </a:r>
          <a:endParaRPr lang="pt-PT" sz="1000"/>
        </a:p>
      </dgm:t>
    </dgm:pt>
    <dgm:pt modelId="{E96D6612-F81F-49BD-9E3F-64C086CA3809}" type="sibTrans" cxnId="{A51FE0B1-2A44-46A5-A469-1A55A24F64C7}">
      <dgm:prSet/>
      <dgm:spPr/>
      <dgm:t>
        <a:bodyPr/>
        <a:lstStyle/>
        <a:p>
          <a:endParaRPr lang="pt-PT"/>
        </a:p>
      </dgm:t>
    </dgm:pt>
    <dgm:pt modelId="{7DD15ECD-16E3-4877-8C6B-A15CEDE360E3}" type="parTrans" cxnId="{A51FE0B1-2A44-46A5-A469-1A55A24F64C7}">
      <dgm:prSet/>
      <dgm:spPr/>
      <dgm:t>
        <a:bodyPr/>
        <a:lstStyle/>
        <a:p>
          <a:endParaRPr lang="pt-PT"/>
        </a:p>
      </dgm:t>
    </dgm:pt>
    <dgm:pt modelId="{881760C4-B426-4944-9FF3-6E98310D28CC}">
      <dgm:prSet custT="1"/>
      <dgm:spPr/>
      <dgm:t>
        <a:bodyPr/>
        <a:lstStyle/>
        <a:p>
          <a:r>
            <a:rPr lang="pt-PT" sz="1000" b="1">
              <a:latin typeface="Arial Narrow" pitchFamily="34" charset="0"/>
            </a:rPr>
            <a:t>LMI</a:t>
          </a:r>
          <a:r>
            <a:rPr lang="pt-PT" sz="1000" b="1" baseline="-25000">
              <a:latin typeface="Arial Narrow" pitchFamily="34" charset="0"/>
            </a:rPr>
            <a:t>fr</a:t>
          </a:r>
          <a:r>
            <a:rPr lang="pt-PT" sz="1000" b="1">
              <a:latin typeface="Arial Narrow" pitchFamily="34" charset="0"/>
            </a:rPr>
            <a:t> </a:t>
          </a:r>
          <a:endParaRPr lang="pt-PT" sz="1000"/>
        </a:p>
      </dgm:t>
    </dgm:pt>
    <dgm:pt modelId="{AFDFBDDC-5F77-4135-AD5F-6C92D7E9FB20}" type="parTrans" cxnId="{D3CEBDD9-9477-4903-91F8-A591E398264B}">
      <dgm:prSet/>
      <dgm:spPr/>
      <dgm:t>
        <a:bodyPr/>
        <a:lstStyle/>
        <a:p>
          <a:endParaRPr lang="pt-PT"/>
        </a:p>
      </dgm:t>
    </dgm:pt>
    <dgm:pt modelId="{56531303-70F2-428A-A842-BA0525DDDC8A}" type="sibTrans" cxnId="{D3CEBDD9-9477-4903-91F8-A591E398264B}">
      <dgm:prSet/>
      <dgm:spPr/>
      <dgm:t>
        <a:bodyPr/>
        <a:lstStyle/>
        <a:p>
          <a:endParaRPr lang="pt-PT"/>
        </a:p>
      </dgm:t>
    </dgm:pt>
    <dgm:pt modelId="{5C304573-9658-4FA3-81A4-77FBAE950041}" type="pres">
      <dgm:prSet presAssocID="{F8603D08-801E-4C97-A2DD-BD038A33B8DB}" presName="cycle" presStyleCnt="0">
        <dgm:presLayoutVars>
          <dgm:chMax val="1"/>
          <dgm:dir/>
          <dgm:animLvl val="ctr"/>
          <dgm:resizeHandles val="exact"/>
        </dgm:presLayoutVars>
      </dgm:prSet>
      <dgm:spPr/>
      <dgm:t>
        <a:bodyPr/>
        <a:lstStyle/>
        <a:p>
          <a:endParaRPr lang="pt-PT"/>
        </a:p>
      </dgm:t>
    </dgm:pt>
    <dgm:pt modelId="{FE4A8457-ECF6-45F1-B230-52C93CE3F5B5}" type="pres">
      <dgm:prSet presAssocID="{39CF2841-56C0-4F4B-B596-85A0F57B2B9E}" presName="centerShape" presStyleLbl="node0" presStyleIdx="0" presStyleCnt="1" custScaleX="121989" custScaleY="115668" custLinFactNeighborX="-936" custLinFactNeighborY="-7022"/>
      <dgm:spPr/>
      <dgm:t>
        <a:bodyPr/>
        <a:lstStyle/>
        <a:p>
          <a:endParaRPr lang="pt-PT"/>
        </a:p>
      </dgm:t>
    </dgm:pt>
    <dgm:pt modelId="{AF18BBF8-B10E-4F40-B7FA-E601053E8AA6}" type="pres">
      <dgm:prSet presAssocID="{7DD15ECD-16E3-4877-8C6B-A15CEDE360E3}" presName="Name9" presStyleLbl="parChTrans1D2" presStyleIdx="0" presStyleCnt="3"/>
      <dgm:spPr/>
      <dgm:t>
        <a:bodyPr/>
        <a:lstStyle/>
        <a:p>
          <a:endParaRPr lang="pt-PT"/>
        </a:p>
      </dgm:t>
    </dgm:pt>
    <dgm:pt modelId="{34941412-368C-4C99-9588-A31BFA1E0F8F}" type="pres">
      <dgm:prSet presAssocID="{7DD15ECD-16E3-4877-8C6B-A15CEDE360E3}" presName="connTx" presStyleLbl="parChTrans1D2" presStyleIdx="0" presStyleCnt="3"/>
      <dgm:spPr/>
      <dgm:t>
        <a:bodyPr/>
        <a:lstStyle/>
        <a:p>
          <a:endParaRPr lang="pt-PT"/>
        </a:p>
      </dgm:t>
    </dgm:pt>
    <dgm:pt modelId="{D0B23ECC-2BE3-4CE3-ACAC-AE3F4D6B22A4}" type="pres">
      <dgm:prSet presAssocID="{96FBAEBD-7791-40C5-AB12-B46D12CF6730}" presName="node" presStyleLbl="node1" presStyleIdx="0" presStyleCnt="3" custScaleX="68560" custScaleY="63414" custRadScaleRad="116923" custRadScaleInc="66780">
        <dgm:presLayoutVars>
          <dgm:bulletEnabled val="1"/>
        </dgm:presLayoutVars>
      </dgm:prSet>
      <dgm:spPr/>
      <dgm:t>
        <a:bodyPr/>
        <a:lstStyle/>
        <a:p>
          <a:endParaRPr lang="pt-PT"/>
        </a:p>
      </dgm:t>
    </dgm:pt>
    <dgm:pt modelId="{2F696EBC-8986-4DD8-A0B3-79A959E7DAED}" type="pres">
      <dgm:prSet presAssocID="{B20420AD-5764-4879-A568-16BF0DD269D7}" presName="Name9" presStyleLbl="parChTrans1D2" presStyleIdx="1" presStyleCnt="3"/>
      <dgm:spPr/>
      <dgm:t>
        <a:bodyPr/>
        <a:lstStyle/>
        <a:p>
          <a:endParaRPr lang="pt-PT"/>
        </a:p>
      </dgm:t>
    </dgm:pt>
    <dgm:pt modelId="{C0352611-38A5-4847-8E80-B5545D29F49A}" type="pres">
      <dgm:prSet presAssocID="{B20420AD-5764-4879-A568-16BF0DD269D7}" presName="connTx" presStyleLbl="parChTrans1D2" presStyleIdx="1" presStyleCnt="3"/>
      <dgm:spPr/>
      <dgm:t>
        <a:bodyPr/>
        <a:lstStyle/>
        <a:p>
          <a:endParaRPr lang="pt-PT"/>
        </a:p>
      </dgm:t>
    </dgm:pt>
    <dgm:pt modelId="{5EF338E3-8081-469E-935F-FFDAA9E33721}" type="pres">
      <dgm:prSet presAssocID="{D3258CA7-B61A-48EA-9775-C6A4514F1D1C}" presName="node" presStyleLbl="node1" presStyleIdx="1" presStyleCnt="3" custScaleX="124543" custScaleY="123451" custRadScaleRad="57931" custRadScaleInc="205210">
        <dgm:presLayoutVars>
          <dgm:bulletEnabled val="1"/>
        </dgm:presLayoutVars>
      </dgm:prSet>
      <dgm:spPr/>
      <dgm:t>
        <a:bodyPr/>
        <a:lstStyle/>
        <a:p>
          <a:endParaRPr lang="pt-PT"/>
        </a:p>
      </dgm:t>
    </dgm:pt>
    <dgm:pt modelId="{72A9AB4C-C6A2-4C38-B44F-5A0C0A5290CA}" type="pres">
      <dgm:prSet presAssocID="{AFDFBDDC-5F77-4135-AD5F-6C92D7E9FB20}" presName="Name9" presStyleLbl="parChTrans1D2" presStyleIdx="2" presStyleCnt="3"/>
      <dgm:spPr/>
      <dgm:t>
        <a:bodyPr/>
        <a:lstStyle/>
        <a:p>
          <a:endParaRPr lang="pt-PT"/>
        </a:p>
      </dgm:t>
    </dgm:pt>
    <dgm:pt modelId="{9B8B87F1-8FB0-48C1-8CF6-BC55C173D432}" type="pres">
      <dgm:prSet presAssocID="{AFDFBDDC-5F77-4135-AD5F-6C92D7E9FB20}" presName="connTx" presStyleLbl="parChTrans1D2" presStyleIdx="2" presStyleCnt="3"/>
      <dgm:spPr/>
      <dgm:t>
        <a:bodyPr/>
        <a:lstStyle/>
        <a:p>
          <a:endParaRPr lang="pt-PT"/>
        </a:p>
      </dgm:t>
    </dgm:pt>
    <dgm:pt modelId="{2BA6E7F6-3279-410F-B4AC-5B450A2519F7}" type="pres">
      <dgm:prSet presAssocID="{881760C4-B426-4944-9FF3-6E98310D28CC}" presName="node" presStyleLbl="node1" presStyleIdx="2" presStyleCnt="3" custScaleX="64243" custScaleY="64745" custRadScaleRad="123279" custRadScaleInc="132244">
        <dgm:presLayoutVars>
          <dgm:bulletEnabled val="1"/>
        </dgm:presLayoutVars>
      </dgm:prSet>
      <dgm:spPr/>
      <dgm:t>
        <a:bodyPr/>
        <a:lstStyle/>
        <a:p>
          <a:endParaRPr lang="pt-PT"/>
        </a:p>
      </dgm:t>
    </dgm:pt>
  </dgm:ptLst>
  <dgm:cxnLst>
    <dgm:cxn modelId="{5BA55D7F-1D44-4B0E-B4D5-4E7B40D2430F}" type="presOf" srcId="{881760C4-B426-4944-9FF3-6E98310D28CC}" destId="{2BA6E7F6-3279-410F-B4AC-5B450A2519F7}" srcOrd="0" destOrd="0" presId="urn:microsoft.com/office/officeart/2005/8/layout/radial1"/>
    <dgm:cxn modelId="{6713757E-3BAA-46DA-886A-09E62565559E}" type="presOf" srcId="{B20420AD-5764-4879-A568-16BF0DD269D7}" destId="{2F696EBC-8986-4DD8-A0B3-79A959E7DAED}" srcOrd="0" destOrd="0" presId="urn:microsoft.com/office/officeart/2005/8/layout/radial1"/>
    <dgm:cxn modelId="{D3CEBDD9-9477-4903-91F8-A591E398264B}" srcId="{39CF2841-56C0-4F4B-B596-85A0F57B2B9E}" destId="{881760C4-B426-4944-9FF3-6E98310D28CC}" srcOrd="2" destOrd="0" parTransId="{AFDFBDDC-5F77-4135-AD5F-6C92D7E9FB20}" sibTransId="{56531303-70F2-428A-A842-BA0525DDDC8A}"/>
    <dgm:cxn modelId="{E9019132-0AB3-4449-84A2-87C1376D2B40}" type="presOf" srcId="{D3258CA7-B61A-48EA-9775-C6A4514F1D1C}" destId="{5EF338E3-8081-469E-935F-FFDAA9E33721}" srcOrd="0" destOrd="0" presId="urn:microsoft.com/office/officeart/2005/8/layout/radial1"/>
    <dgm:cxn modelId="{5EC3981E-C19D-4426-AB7D-574BF64B8130}" type="presOf" srcId="{F8603D08-801E-4C97-A2DD-BD038A33B8DB}" destId="{5C304573-9658-4FA3-81A4-77FBAE950041}" srcOrd="0" destOrd="0" presId="urn:microsoft.com/office/officeart/2005/8/layout/radial1"/>
    <dgm:cxn modelId="{C4462CB8-EEF0-4378-A046-E3D583C9AD52}" type="presOf" srcId="{7DD15ECD-16E3-4877-8C6B-A15CEDE360E3}" destId="{34941412-368C-4C99-9588-A31BFA1E0F8F}" srcOrd="1" destOrd="0" presId="urn:microsoft.com/office/officeart/2005/8/layout/radial1"/>
    <dgm:cxn modelId="{7224C336-C9AA-4587-94D3-8092499C0615}" srcId="{39CF2841-56C0-4F4B-B596-85A0F57B2B9E}" destId="{D3258CA7-B61A-48EA-9775-C6A4514F1D1C}" srcOrd="1" destOrd="0" parTransId="{B20420AD-5764-4879-A568-16BF0DD269D7}" sibTransId="{2F81DC69-6B42-4B10-AB33-4B732EA6721D}"/>
    <dgm:cxn modelId="{2A6F0ABA-0DFB-4760-AEA5-5699B5A3AEB3}" type="presOf" srcId="{96FBAEBD-7791-40C5-AB12-B46D12CF6730}" destId="{D0B23ECC-2BE3-4CE3-ACAC-AE3F4D6B22A4}" srcOrd="0" destOrd="0" presId="urn:microsoft.com/office/officeart/2005/8/layout/radial1"/>
    <dgm:cxn modelId="{94026572-00FB-475C-8E63-BC053BDEA050}" type="presOf" srcId="{B20420AD-5764-4879-A568-16BF0DD269D7}" destId="{C0352611-38A5-4847-8E80-B5545D29F49A}" srcOrd="1" destOrd="0" presId="urn:microsoft.com/office/officeart/2005/8/layout/radial1"/>
    <dgm:cxn modelId="{1D9FB8D3-DD2A-434B-9914-D1675D6929FA}" type="presOf" srcId="{39CF2841-56C0-4F4B-B596-85A0F57B2B9E}" destId="{FE4A8457-ECF6-45F1-B230-52C93CE3F5B5}" srcOrd="0" destOrd="0" presId="urn:microsoft.com/office/officeart/2005/8/layout/radial1"/>
    <dgm:cxn modelId="{4EC2833A-DA0E-42A3-9419-EB82EC6395B1}" type="presOf" srcId="{AFDFBDDC-5F77-4135-AD5F-6C92D7E9FB20}" destId="{72A9AB4C-C6A2-4C38-B44F-5A0C0A5290CA}" srcOrd="0" destOrd="0" presId="urn:microsoft.com/office/officeart/2005/8/layout/radial1"/>
    <dgm:cxn modelId="{A51FE0B1-2A44-46A5-A469-1A55A24F64C7}" srcId="{39CF2841-56C0-4F4B-B596-85A0F57B2B9E}" destId="{96FBAEBD-7791-40C5-AB12-B46D12CF6730}" srcOrd="0" destOrd="0" parTransId="{7DD15ECD-16E3-4877-8C6B-A15CEDE360E3}" sibTransId="{E96D6612-F81F-49BD-9E3F-64C086CA3809}"/>
    <dgm:cxn modelId="{B10E6101-5549-4D65-8A27-CA84CED51E0A}" type="presOf" srcId="{AFDFBDDC-5F77-4135-AD5F-6C92D7E9FB20}" destId="{9B8B87F1-8FB0-48C1-8CF6-BC55C173D432}" srcOrd="1" destOrd="0" presId="urn:microsoft.com/office/officeart/2005/8/layout/radial1"/>
    <dgm:cxn modelId="{ECDB9463-895C-448F-8529-9FD3A964285A}" type="presOf" srcId="{7DD15ECD-16E3-4877-8C6B-A15CEDE360E3}" destId="{AF18BBF8-B10E-4F40-B7FA-E601053E8AA6}" srcOrd="0" destOrd="0" presId="urn:microsoft.com/office/officeart/2005/8/layout/radial1"/>
    <dgm:cxn modelId="{24B235EF-BC20-4506-8ED1-90D0210E2CC6}" srcId="{F8603D08-801E-4C97-A2DD-BD038A33B8DB}" destId="{39CF2841-56C0-4F4B-B596-85A0F57B2B9E}" srcOrd="0" destOrd="0" parTransId="{72217CDD-587D-4F06-A15E-8F2C1F037D1E}" sibTransId="{6E621A05-D22A-43FD-8D4A-F1CC827106C4}"/>
    <dgm:cxn modelId="{AC230BA9-88FA-4354-85D7-2DBF1B9A5F53}" type="presParOf" srcId="{5C304573-9658-4FA3-81A4-77FBAE950041}" destId="{FE4A8457-ECF6-45F1-B230-52C93CE3F5B5}" srcOrd="0" destOrd="0" presId="urn:microsoft.com/office/officeart/2005/8/layout/radial1"/>
    <dgm:cxn modelId="{3EA831BA-55AA-4D13-8442-BFA491B28A88}" type="presParOf" srcId="{5C304573-9658-4FA3-81A4-77FBAE950041}" destId="{AF18BBF8-B10E-4F40-B7FA-E601053E8AA6}" srcOrd="1" destOrd="0" presId="urn:microsoft.com/office/officeart/2005/8/layout/radial1"/>
    <dgm:cxn modelId="{B3FCD012-BD2C-4961-8A30-C8696F943762}" type="presParOf" srcId="{AF18BBF8-B10E-4F40-B7FA-E601053E8AA6}" destId="{34941412-368C-4C99-9588-A31BFA1E0F8F}" srcOrd="0" destOrd="0" presId="urn:microsoft.com/office/officeart/2005/8/layout/radial1"/>
    <dgm:cxn modelId="{543C208E-7A9F-4F22-A265-E321ADB45831}" type="presParOf" srcId="{5C304573-9658-4FA3-81A4-77FBAE950041}" destId="{D0B23ECC-2BE3-4CE3-ACAC-AE3F4D6B22A4}" srcOrd="2" destOrd="0" presId="urn:microsoft.com/office/officeart/2005/8/layout/radial1"/>
    <dgm:cxn modelId="{3091F4A0-A003-4909-B053-C86E0DCC9554}" type="presParOf" srcId="{5C304573-9658-4FA3-81A4-77FBAE950041}" destId="{2F696EBC-8986-4DD8-A0B3-79A959E7DAED}" srcOrd="3" destOrd="0" presId="urn:microsoft.com/office/officeart/2005/8/layout/radial1"/>
    <dgm:cxn modelId="{522C61F6-4C93-403B-A2B0-E99153226F94}" type="presParOf" srcId="{2F696EBC-8986-4DD8-A0B3-79A959E7DAED}" destId="{C0352611-38A5-4847-8E80-B5545D29F49A}" srcOrd="0" destOrd="0" presId="urn:microsoft.com/office/officeart/2005/8/layout/radial1"/>
    <dgm:cxn modelId="{B5533FDE-1A86-4431-8A03-42701A963140}" type="presParOf" srcId="{5C304573-9658-4FA3-81A4-77FBAE950041}" destId="{5EF338E3-8081-469E-935F-FFDAA9E33721}" srcOrd="4" destOrd="0" presId="urn:microsoft.com/office/officeart/2005/8/layout/radial1"/>
    <dgm:cxn modelId="{F41F1567-0B75-4072-BCD0-D58B65345BE5}" type="presParOf" srcId="{5C304573-9658-4FA3-81A4-77FBAE950041}" destId="{72A9AB4C-C6A2-4C38-B44F-5A0C0A5290CA}" srcOrd="5" destOrd="0" presId="urn:microsoft.com/office/officeart/2005/8/layout/radial1"/>
    <dgm:cxn modelId="{01812131-50F6-416B-804E-0D573C600571}" type="presParOf" srcId="{72A9AB4C-C6A2-4C38-B44F-5A0C0A5290CA}" destId="{9B8B87F1-8FB0-48C1-8CF6-BC55C173D432}" srcOrd="0" destOrd="0" presId="urn:microsoft.com/office/officeart/2005/8/layout/radial1"/>
    <dgm:cxn modelId="{E978425E-EF5A-4D93-913E-17382E5905A3}" type="presParOf" srcId="{5C304573-9658-4FA3-81A4-77FBAE950041}" destId="{2BA6E7F6-3279-410F-B4AC-5B450A2519F7}" srcOrd="6" destOrd="0" presId="urn:microsoft.com/office/officeart/2005/8/layout/radial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9063562-1B15-471E-B1CB-BBBD9377E137}"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pt-PT"/>
        </a:p>
      </dgm:t>
    </dgm:pt>
    <dgm:pt modelId="{E3D3E22A-6B92-433A-A468-39884E60F26F}">
      <dgm:prSet custT="1">
        <dgm:style>
          <a:lnRef idx="2">
            <a:schemeClr val="dk1"/>
          </a:lnRef>
          <a:fillRef idx="1">
            <a:schemeClr val="lt1"/>
          </a:fillRef>
          <a:effectRef idx="0">
            <a:schemeClr val="dk1"/>
          </a:effectRef>
          <a:fontRef idx="minor">
            <a:schemeClr val="dk1"/>
          </a:fontRef>
        </dgm:style>
      </dgm:prSet>
      <dgm:spPr/>
      <dgm:t>
        <a:bodyPr/>
        <a:lstStyle/>
        <a:p>
          <a:pPr>
            <a:lnSpc>
              <a:spcPct val="100000"/>
            </a:lnSpc>
            <a:spcAft>
              <a:spcPts val="0"/>
            </a:spcAft>
          </a:pPr>
          <a:r>
            <a:rPr lang="pt-PT" sz="900" dirty="0" smtClean="0">
              <a:solidFill>
                <a:sysClr val="windowText" lastClr="000000"/>
              </a:solidFill>
              <a:latin typeface="Arial Narrow" pitchFamily="34" charset="0"/>
            </a:rPr>
            <a:t>Social </a:t>
          </a:r>
          <a:r>
            <a:rPr lang="pt-PT" sz="900" dirty="0">
              <a:solidFill>
                <a:sysClr val="windowText" lastClr="000000"/>
              </a:solidFill>
              <a:latin typeface="Arial Narrow" pitchFamily="34" charset="0"/>
            </a:rPr>
            <a:t>structures</a:t>
          </a:r>
        </a:p>
      </dgm:t>
    </dgm:pt>
    <dgm:pt modelId="{1853B2CD-A5B7-43F4-B70D-BD5B1332110C}" type="parTrans" cxnId="{E8CE8519-C05C-441C-A014-A84C247F2014}">
      <dgm:prSet/>
      <dgm:spPr/>
      <dgm:t>
        <a:bodyPr/>
        <a:lstStyle/>
        <a:p>
          <a:endParaRPr lang="pt-PT"/>
        </a:p>
      </dgm:t>
    </dgm:pt>
    <dgm:pt modelId="{F26BC765-2B82-4D5A-A32F-05350A91BAAF}" type="sibTrans" cxnId="{E8CE8519-C05C-441C-A014-A84C247F2014}">
      <dgm:prSet/>
      <dgm:spPr/>
      <dgm:t>
        <a:bodyPr/>
        <a:lstStyle/>
        <a:p>
          <a:endParaRPr lang="pt-PT"/>
        </a:p>
      </dgm:t>
    </dgm:pt>
    <dgm:pt modelId="{FF80D8BF-7AF8-4FD7-8ADB-9747D6F3E3B1}">
      <dgm:prSet phldrT="[Text]" custT="1">
        <dgm:style>
          <a:lnRef idx="2">
            <a:schemeClr val="dk1"/>
          </a:lnRef>
          <a:fillRef idx="1">
            <a:schemeClr val="lt1"/>
          </a:fillRef>
          <a:effectRef idx="0">
            <a:schemeClr val="dk1"/>
          </a:effectRef>
          <a:fontRef idx="minor">
            <a:schemeClr val="dk1"/>
          </a:fontRef>
        </dgm:style>
      </dgm:prSet>
      <dgm:spPr/>
      <dgm:t>
        <a:bodyPr/>
        <a:lstStyle/>
        <a:p>
          <a:pPr>
            <a:lnSpc>
              <a:spcPct val="100000"/>
            </a:lnSpc>
            <a:spcAft>
              <a:spcPts val="0"/>
            </a:spcAft>
          </a:pPr>
          <a:r>
            <a:rPr lang="pt-PT" sz="900" dirty="0" smtClean="0">
              <a:solidFill>
                <a:sysClr val="windowText" lastClr="000000"/>
              </a:solidFill>
              <a:latin typeface="Arial Narrow" pitchFamily="34" charset="0"/>
            </a:rPr>
            <a:t>Mechanisms</a:t>
          </a:r>
          <a:endParaRPr lang="pt-PT" sz="900" dirty="0">
            <a:solidFill>
              <a:sysClr val="windowText" lastClr="000000"/>
            </a:solidFill>
            <a:latin typeface="Arial Narrow" pitchFamily="34" charset="0"/>
          </a:endParaRPr>
        </a:p>
      </dgm:t>
    </dgm:pt>
    <dgm:pt modelId="{4FB7D18D-0693-461D-9E86-BF557B95CAB6}" type="sibTrans" cxnId="{8FFCC6C6-7DDC-4A35-9786-48504F29B273}">
      <dgm:prSet/>
      <dgm:spPr/>
      <dgm:t>
        <a:bodyPr/>
        <a:lstStyle/>
        <a:p>
          <a:endParaRPr lang="pt-PT"/>
        </a:p>
      </dgm:t>
    </dgm:pt>
    <dgm:pt modelId="{61B7F2D1-1A46-4F17-919F-B93FD0C6227D}" type="parTrans" cxnId="{8FFCC6C6-7DDC-4A35-9786-48504F29B273}">
      <dgm:prSet/>
      <dgm:spPr/>
      <dgm:t>
        <a:bodyPr/>
        <a:lstStyle/>
        <a:p>
          <a:endParaRPr lang="pt-PT"/>
        </a:p>
      </dgm:t>
    </dgm:pt>
    <dgm:pt modelId="{579A970D-8392-4243-92E5-39185907D708}">
      <dgm:prSet phldrT="[Text]" custT="1">
        <dgm:style>
          <a:lnRef idx="2">
            <a:schemeClr val="dk1"/>
          </a:lnRef>
          <a:fillRef idx="1">
            <a:schemeClr val="lt1"/>
          </a:fillRef>
          <a:effectRef idx="0">
            <a:schemeClr val="dk1"/>
          </a:effectRef>
          <a:fontRef idx="minor">
            <a:schemeClr val="dk1"/>
          </a:fontRef>
        </dgm:style>
      </dgm:prSet>
      <dgm:spPr/>
      <dgm:t>
        <a:bodyPr/>
        <a:lstStyle/>
        <a:p>
          <a:pPr>
            <a:lnSpc>
              <a:spcPct val="100000"/>
            </a:lnSpc>
            <a:spcAft>
              <a:spcPts val="0"/>
            </a:spcAft>
          </a:pPr>
          <a:r>
            <a:rPr lang="pt-PT" sz="900" dirty="0" smtClean="0">
              <a:solidFill>
                <a:sysClr val="windowText" lastClr="000000"/>
              </a:solidFill>
              <a:latin typeface="Arial Narrow" pitchFamily="34" charset="0"/>
            </a:rPr>
            <a:t>Organisations</a:t>
          </a:r>
          <a:endParaRPr lang="pt-PT" sz="900" dirty="0">
            <a:solidFill>
              <a:sysClr val="windowText" lastClr="000000"/>
            </a:solidFill>
            <a:latin typeface="Arial Narrow" pitchFamily="34" charset="0"/>
          </a:endParaRPr>
        </a:p>
      </dgm:t>
    </dgm:pt>
    <dgm:pt modelId="{6229C9C5-903C-4225-A326-884AD39169DD}" type="parTrans" cxnId="{4E4793F8-8743-40A9-BB27-823857D56CBA}">
      <dgm:prSet/>
      <dgm:spPr/>
      <dgm:t>
        <a:bodyPr/>
        <a:lstStyle/>
        <a:p>
          <a:endParaRPr lang="pt-PT"/>
        </a:p>
      </dgm:t>
    </dgm:pt>
    <dgm:pt modelId="{48F13522-B7B9-439F-A52D-DC7BC10002E7}" type="sibTrans" cxnId="{4E4793F8-8743-40A9-BB27-823857D56CBA}">
      <dgm:prSet/>
      <dgm:spPr/>
      <dgm:t>
        <a:bodyPr/>
        <a:lstStyle/>
        <a:p>
          <a:endParaRPr lang="pt-PT"/>
        </a:p>
      </dgm:t>
    </dgm:pt>
    <dgm:pt modelId="{E85AF773-A689-45BA-A974-5A932FF31769}">
      <dgm:prSet phldrT="[Text]" custT="1">
        <dgm:style>
          <a:lnRef idx="2">
            <a:schemeClr val="dk1"/>
          </a:lnRef>
          <a:fillRef idx="1">
            <a:schemeClr val="lt1"/>
          </a:fillRef>
          <a:effectRef idx="0">
            <a:schemeClr val="dk1"/>
          </a:effectRef>
          <a:fontRef idx="minor">
            <a:schemeClr val="dk1"/>
          </a:fontRef>
        </dgm:style>
      </dgm:prSet>
      <dgm:spPr/>
      <dgm:t>
        <a:bodyPr/>
        <a:lstStyle/>
        <a:p>
          <a:pPr>
            <a:lnSpc>
              <a:spcPct val="100000"/>
            </a:lnSpc>
            <a:spcAft>
              <a:spcPts val="0"/>
            </a:spcAft>
          </a:pPr>
          <a:r>
            <a:rPr lang="pt-PT" sz="900" dirty="0">
              <a:solidFill>
                <a:sysClr val="windowText" lastClr="000000"/>
              </a:solidFill>
              <a:latin typeface="Arial Narrow" pitchFamily="34" charset="0"/>
            </a:rPr>
            <a:t>Institutions</a:t>
          </a:r>
        </a:p>
      </dgm:t>
    </dgm:pt>
    <dgm:pt modelId="{E18B00CC-F074-42E6-A8F2-1B4587BCDABC}" type="parTrans" cxnId="{B742C26B-DD9E-4174-A5E7-5B913E975926}">
      <dgm:prSet/>
      <dgm:spPr/>
      <dgm:t>
        <a:bodyPr/>
        <a:lstStyle/>
        <a:p>
          <a:endParaRPr lang="pt-PT"/>
        </a:p>
      </dgm:t>
    </dgm:pt>
    <dgm:pt modelId="{9B265495-2096-4825-AA99-774947B8C691}" type="sibTrans" cxnId="{B742C26B-DD9E-4174-A5E7-5B913E975926}">
      <dgm:prSet/>
      <dgm:spPr/>
      <dgm:t>
        <a:bodyPr/>
        <a:lstStyle/>
        <a:p>
          <a:endParaRPr lang="pt-PT"/>
        </a:p>
      </dgm:t>
    </dgm:pt>
    <dgm:pt modelId="{FD10F1C7-4341-4A7B-B3E1-9EE3340120C8}">
      <dgm:prSet phldrT="[Text]" custT="1">
        <dgm:style>
          <a:lnRef idx="2">
            <a:schemeClr val="dk1"/>
          </a:lnRef>
          <a:fillRef idx="1">
            <a:schemeClr val="lt1"/>
          </a:fillRef>
          <a:effectRef idx="0">
            <a:schemeClr val="dk1"/>
          </a:effectRef>
          <a:fontRef idx="minor">
            <a:schemeClr val="dk1"/>
          </a:fontRef>
        </dgm:style>
      </dgm:prSet>
      <dgm:spPr>
        <a:solidFill>
          <a:schemeClr val="bg1">
            <a:lumMod val="85000"/>
          </a:schemeClr>
        </a:solidFill>
      </dgm:spPr>
      <dgm:t>
        <a:bodyPr/>
        <a:lstStyle/>
        <a:p>
          <a:pPr>
            <a:lnSpc>
              <a:spcPct val="100000"/>
            </a:lnSpc>
            <a:spcAft>
              <a:spcPts val="0"/>
            </a:spcAft>
          </a:pPr>
          <a:r>
            <a:rPr lang="pt-PT" sz="900" dirty="0" smtClean="0">
              <a:solidFill>
                <a:sysClr val="windowText" lastClr="000000"/>
              </a:solidFill>
              <a:latin typeface="Arial Narrow" pitchFamily="34" charset="0"/>
            </a:rPr>
            <a:t>LM agents</a:t>
          </a:r>
          <a:endParaRPr lang="pt-PT" sz="900" dirty="0">
            <a:solidFill>
              <a:sysClr val="windowText" lastClr="000000"/>
            </a:solidFill>
            <a:latin typeface="Arial Narrow" pitchFamily="34" charset="0"/>
          </a:endParaRPr>
        </a:p>
      </dgm:t>
    </dgm:pt>
    <dgm:pt modelId="{C11515E1-0338-4D2F-A78F-3B9753C312C8}" type="sibTrans" cxnId="{25E655C3-53C6-4E1B-AC75-D19B1E21BF5F}">
      <dgm:prSet/>
      <dgm:spPr/>
      <dgm:t>
        <a:bodyPr/>
        <a:lstStyle/>
        <a:p>
          <a:endParaRPr lang="pt-PT"/>
        </a:p>
      </dgm:t>
    </dgm:pt>
    <dgm:pt modelId="{5CDC11E9-304A-4D2D-AAAB-C81664837DC2}" type="parTrans" cxnId="{25E655C3-53C6-4E1B-AC75-D19B1E21BF5F}">
      <dgm:prSet/>
      <dgm:spPr/>
      <dgm:t>
        <a:bodyPr/>
        <a:lstStyle/>
        <a:p>
          <a:endParaRPr lang="pt-PT"/>
        </a:p>
      </dgm:t>
    </dgm:pt>
    <dgm:pt modelId="{303154AB-A6A6-4E3B-801A-A9B0E5B86B2D}" type="pres">
      <dgm:prSet presAssocID="{D9063562-1B15-471E-B1CB-BBBD9377E137}" presName="cycle" presStyleCnt="0">
        <dgm:presLayoutVars>
          <dgm:chMax val="1"/>
          <dgm:dir/>
          <dgm:animLvl val="ctr"/>
          <dgm:resizeHandles val="exact"/>
        </dgm:presLayoutVars>
      </dgm:prSet>
      <dgm:spPr/>
      <dgm:t>
        <a:bodyPr/>
        <a:lstStyle/>
        <a:p>
          <a:endParaRPr lang="pt-PT"/>
        </a:p>
      </dgm:t>
    </dgm:pt>
    <dgm:pt modelId="{7A4A8CA8-9C53-4CBF-99DD-7B43FEB96576}" type="pres">
      <dgm:prSet presAssocID="{FD10F1C7-4341-4A7B-B3E1-9EE3340120C8}" presName="centerShape" presStyleLbl="node0" presStyleIdx="0" presStyleCnt="1" custScaleX="106674" custScaleY="102609" custLinFactNeighborX="-77749" custLinFactNeighborY="42983"/>
      <dgm:spPr/>
      <dgm:t>
        <a:bodyPr/>
        <a:lstStyle/>
        <a:p>
          <a:endParaRPr lang="pt-PT"/>
        </a:p>
      </dgm:t>
    </dgm:pt>
    <dgm:pt modelId="{69D19F4A-CA2D-4865-927F-23B8672C440B}" type="pres">
      <dgm:prSet presAssocID="{6229C9C5-903C-4225-A326-884AD39169DD}" presName="Name9" presStyleLbl="parChTrans1D2" presStyleIdx="0" presStyleCnt="4"/>
      <dgm:spPr/>
      <dgm:t>
        <a:bodyPr/>
        <a:lstStyle/>
        <a:p>
          <a:endParaRPr lang="pt-PT"/>
        </a:p>
      </dgm:t>
    </dgm:pt>
    <dgm:pt modelId="{011551DA-35F8-495C-9031-6CB93A3FC0EF}" type="pres">
      <dgm:prSet presAssocID="{6229C9C5-903C-4225-A326-884AD39169DD}" presName="connTx" presStyleLbl="parChTrans1D2" presStyleIdx="0" presStyleCnt="4"/>
      <dgm:spPr/>
      <dgm:t>
        <a:bodyPr/>
        <a:lstStyle/>
        <a:p>
          <a:endParaRPr lang="pt-PT"/>
        </a:p>
      </dgm:t>
    </dgm:pt>
    <dgm:pt modelId="{67EE7177-422D-4BD1-A0A8-6B29AD98C71B}" type="pres">
      <dgm:prSet presAssocID="{579A970D-8392-4243-92E5-39185907D708}" presName="node" presStyleLbl="node1" presStyleIdx="0" presStyleCnt="4" custScaleX="135451" custScaleY="137746" custRadScaleRad="75013" custRadScaleInc="-3692">
        <dgm:presLayoutVars>
          <dgm:bulletEnabled val="1"/>
        </dgm:presLayoutVars>
      </dgm:prSet>
      <dgm:spPr/>
      <dgm:t>
        <a:bodyPr/>
        <a:lstStyle/>
        <a:p>
          <a:endParaRPr lang="pt-PT"/>
        </a:p>
      </dgm:t>
    </dgm:pt>
    <dgm:pt modelId="{7FD6FE46-E71A-4555-A95E-0B56A9E4B03E}" type="pres">
      <dgm:prSet presAssocID="{61B7F2D1-1A46-4F17-919F-B93FD0C6227D}" presName="Name9" presStyleLbl="parChTrans1D2" presStyleIdx="1" presStyleCnt="4"/>
      <dgm:spPr/>
      <dgm:t>
        <a:bodyPr/>
        <a:lstStyle/>
        <a:p>
          <a:endParaRPr lang="pt-PT"/>
        </a:p>
      </dgm:t>
    </dgm:pt>
    <dgm:pt modelId="{2A44F8DA-77D5-466C-9114-B459C12BEC5D}" type="pres">
      <dgm:prSet presAssocID="{61B7F2D1-1A46-4F17-919F-B93FD0C6227D}" presName="connTx" presStyleLbl="parChTrans1D2" presStyleIdx="1" presStyleCnt="4"/>
      <dgm:spPr/>
      <dgm:t>
        <a:bodyPr/>
        <a:lstStyle/>
        <a:p>
          <a:endParaRPr lang="pt-PT"/>
        </a:p>
      </dgm:t>
    </dgm:pt>
    <dgm:pt modelId="{9748E50A-63D3-405D-B4B8-57F054B7F6AE}" type="pres">
      <dgm:prSet presAssocID="{FF80D8BF-7AF8-4FD7-8ADB-9747D6F3E3B1}" presName="node" presStyleLbl="node1" presStyleIdx="1" presStyleCnt="4" custScaleX="138555" custScaleY="138110" custRadScaleRad="121226" custRadScaleInc="-84455">
        <dgm:presLayoutVars>
          <dgm:bulletEnabled val="1"/>
        </dgm:presLayoutVars>
      </dgm:prSet>
      <dgm:spPr/>
      <dgm:t>
        <a:bodyPr/>
        <a:lstStyle/>
        <a:p>
          <a:endParaRPr lang="pt-PT"/>
        </a:p>
      </dgm:t>
    </dgm:pt>
    <dgm:pt modelId="{53892914-3796-4D7A-A726-89E83966ADDD}" type="pres">
      <dgm:prSet presAssocID="{1853B2CD-A5B7-43F4-B70D-BD5B1332110C}" presName="Name9" presStyleLbl="parChTrans1D2" presStyleIdx="2" presStyleCnt="4"/>
      <dgm:spPr/>
      <dgm:t>
        <a:bodyPr/>
        <a:lstStyle/>
        <a:p>
          <a:endParaRPr lang="pt-PT"/>
        </a:p>
      </dgm:t>
    </dgm:pt>
    <dgm:pt modelId="{40AE67B1-57DC-471B-8140-572BFE848D68}" type="pres">
      <dgm:prSet presAssocID="{1853B2CD-A5B7-43F4-B70D-BD5B1332110C}" presName="connTx" presStyleLbl="parChTrans1D2" presStyleIdx="2" presStyleCnt="4"/>
      <dgm:spPr/>
      <dgm:t>
        <a:bodyPr/>
        <a:lstStyle/>
        <a:p>
          <a:endParaRPr lang="pt-PT"/>
        </a:p>
      </dgm:t>
    </dgm:pt>
    <dgm:pt modelId="{4EABABA1-92B8-4E88-8CE0-7470951BADF2}" type="pres">
      <dgm:prSet presAssocID="{E3D3E22A-6B92-433A-A468-39884E60F26F}" presName="node" presStyleLbl="node1" presStyleIdx="2" presStyleCnt="4" custScaleX="138019" custScaleY="135594" custRadScaleRad="69165" custRadScaleInc="-215253">
        <dgm:presLayoutVars>
          <dgm:bulletEnabled val="1"/>
        </dgm:presLayoutVars>
      </dgm:prSet>
      <dgm:spPr/>
      <dgm:t>
        <a:bodyPr/>
        <a:lstStyle/>
        <a:p>
          <a:endParaRPr lang="pt-PT"/>
        </a:p>
      </dgm:t>
    </dgm:pt>
    <dgm:pt modelId="{1B91FE55-B781-4621-AEDF-D165C0BDD887}" type="pres">
      <dgm:prSet presAssocID="{E18B00CC-F074-42E6-A8F2-1B4587BCDABC}" presName="Name9" presStyleLbl="parChTrans1D2" presStyleIdx="3" presStyleCnt="4"/>
      <dgm:spPr/>
      <dgm:t>
        <a:bodyPr/>
        <a:lstStyle/>
        <a:p>
          <a:endParaRPr lang="pt-PT"/>
        </a:p>
      </dgm:t>
    </dgm:pt>
    <dgm:pt modelId="{0B31FF93-E4EC-469F-9B73-BC26AA251C12}" type="pres">
      <dgm:prSet presAssocID="{E18B00CC-F074-42E6-A8F2-1B4587BCDABC}" presName="connTx" presStyleLbl="parChTrans1D2" presStyleIdx="3" presStyleCnt="4"/>
      <dgm:spPr/>
      <dgm:t>
        <a:bodyPr/>
        <a:lstStyle/>
        <a:p>
          <a:endParaRPr lang="pt-PT"/>
        </a:p>
      </dgm:t>
    </dgm:pt>
    <dgm:pt modelId="{C5E08C0F-F555-488F-ABD0-519835A3C983}" type="pres">
      <dgm:prSet presAssocID="{E85AF773-A689-45BA-A974-5A932FF31769}" presName="node" presStyleLbl="node1" presStyleIdx="3" presStyleCnt="4" custScaleX="135483" custScaleY="131121" custRadScaleRad="28825" custRadScaleInc="48972">
        <dgm:presLayoutVars>
          <dgm:bulletEnabled val="1"/>
        </dgm:presLayoutVars>
      </dgm:prSet>
      <dgm:spPr/>
      <dgm:t>
        <a:bodyPr/>
        <a:lstStyle/>
        <a:p>
          <a:endParaRPr lang="pt-PT"/>
        </a:p>
      </dgm:t>
    </dgm:pt>
  </dgm:ptLst>
  <dgm:cxnLst>
    <dgm:cxn modelId="{4E4793F8-8743-40A9-BB27-823857D56CBA}" srcId="{FD10F1C7-4341-4A7B-B3E1-9EE3340120C8}" destId="{579A970D-8392-4243-92E5-39185907D708}" srcOrd="0" destOrd="0" parTransId="{6229C9C5-903C-4225-A326-884AD39169DD}" sibTransId="{48F13522-B7B9-439F-A52D-DC7BC10002E7}"/>
    <dgm:cxn modelId="{25E655C3-53C6-4E1B-AC75-D19B1E21BF5F}" srcId="{D9063562-1B15-471E-B1CB-BBBD9377E137}" destId="{FD10F1C7-4341-4A7B-B3E1-9EE3340120C8}" srcOrd="0" destOrd="0" parTransId="{5CDC11E9-304A-4D2D-AAAB-C81664837DC2}" sibTransId="{C11515E1-0338-4D2F-A78F-3B9753C312C8}"/>
    <dgm:cxn modelId="{1CE62371-5AB5-4E47-AEFE-AE81045856B5}" type="presOf" srcId="{E18B00CC-F074-42E6-A8F2-1B4587BCDABC}" destId="{1B91FE55-B781-4621-AEDF-D165C0BDD887}" srcOrd="0" destOrd="0" presId="urn:microsoft.com/office/officeart/2005/8/layout/radial1"/>
    <dgm:cxn modelId="{8FFCC6C6-7DDC-4A35-9786-48504F29B273}" srcId="{FD10F1C7-4341-4A7B-B3E1-9EE3340120C8}" destId="{FF80D8BF-7AF8-4FD7-8ADB-9747D6F3E3B1}" srcOrd="1" destOrd="0" parTransId="{61B7F2D1-1A46-4F17-919F-B93FD0C6227D}" sibTransId="{4FB7D18D-0693-461D-9E86-BF557B95CAB6}"/>
    <dgm:cxn modelId="{C9EEC879-C3F3-4C3D-A5E7-72CBB7DFD0F3}" type="presOf" srcId="{61B7F2D1-1A46-4F17-919F-B93FD0C6227D}" destId="{2A44F8DA-77D5-466C-9114-B459C12BEC5D}" srcOrd="1" destOrd="0" presId="urn:microsoft.com/office/officeart/2005/8/layout/radial1"/>
    <dgm:cxn modelId="{8F7E19BB-613B-4E1B-9CFE-3156B4627366}" type="presOf" srcId="{E18B00CC-F074-42E6-A8F2-1B4587BCDABC}" destId="{0B31FF93-E4EC-469F-9B73-BC26AA251C12}" srcOrd="1" destOrd="0" presId="urn:microsoft.com/office/officeart/2005/8/layout/radial1"/>
    <dgm:cxn modelId="{D8F0160A-8333-4CA3-97A4-32EA5DCF457B}" type="presOf" srcId="{E3D3E22A-6B92-433A-A468-39884E60F26F}" destId="{4EABABA1-92B8-4E88-8CE0-7470951BADF2}" srcOrd="0" destOrd="0" presId="urn:microsoft.com/office/officeart/2005/8/layout/radial1"/>
    <dgm:cxn modelId="{538E7E13-9A2C-482C-8850-E613AFFD6CD1}" type="presOf" srcId="{61B7F2D1-1A46-4F17-919F-B93FD0C6227D}" destId="{7FD6FE46-E71A-4555-A95E-0B56A9E4B03E}" srcOrd="0" destOrd="0" presId="urn:microsoft.com/office/officeart/2005/8/layout/radial1"/>
    <dgm:cxn modelId="{E8CE8519-C05C-441C-A014-A84C247F2014}" srcId="{FD10F1C7-4341-4A7B-B3E1-9EE3340120C8}" destId="{E3D3E22A-6B92-433A-A468-39884E60F26F}" srcOrd="2" destOrd="0" parTransId="{1853B2CD-A5B7-43F4-B70D-BD5B1332110C}" sibTransId="{F26BC765-2B82-4D5A-A32F-05350A91BAAF}"/>
    <dgm:cxn modelId="{AFFF7778-4E93-42CD-825C-FBF356612A31}" type="presOf" srcId="{FF80D8BF-7AF8-4FD7-8ADB-9747D6F3E3B1}" destId="{9748E50A-63D3-405D-B4B8-57F054B7F6AE}" srcOrd="0" destOrd="0" presId="urn:microsoft.com/office/officeart/2005/8/layout/radial1"/>
    <dgm:cxn modelId="{8B38F03A-1669-4631-AB5D-76A421603BC3}" type="presOf" srcId="{1853B2CD-A5B7-43F4-B70D-BD5B1332110C}" destId="{53892914-3796-4D7A-A726-89E83966ADDD}" srcOrd="0" destOrd="0" presId="urn:microsoft.com/office/officeart/2005/8/layout/radial1"/>
    <dgm:cxn modelId="{EBB580BC-B7E2-4E33-93E2-887F0A441672}" type="presOf" srcId="{E85AF773-A689-45BA-A974-5A932FF31769}" destId="{C5E08C0F-F555-488F-ABD0-519835A3C983}" srcOrd="0" destOrd="0" presId="urn:microsoft.com/office/officeart/2005/8/layout/radial1"/>
    <dgm:cxn modelId="{B742C26B-DD9E-4174-A5E7-5B913E975926}" srcId="{FD10F1C7-4341-4A7B-B3E1-9EE3340120C8}" destId="{E85AF773-A689-45BA-A974-5A932FF31769}" srcOrd="3" destOrd="0" parTransId="{E18B00CC-F074-42E6-A8F2-1B4587BCDABC}" sibTransId="{9B265495-2096-4825-AA99-774947B8C691}"/>
    <dgm:cxn modelId="{7B3E1C01-640E-4944-AC78-6A2DC54DD961}" type="presOf" srcId="{579A970D-8392-4243-92E5-39185907D708}" destId="{67EE7177-422D-4BD1-A0A8-6B29AD98C71B}" srcOrd="0" destOrd="0" presId="urn:microsoft.com/office/officeart/2005/8/layout/radial1"/>
    <dgm:cxn modelId="{43AD0765-0575-4A7A-AAC5-BCABF2A367A7}" type="presOf" srcId="{1853B2CD-A5B7-43F4-B70D-BD5B1332110C}" destId="{40AE67B1-57DC-471B-8140-572BFE848D68}" srcOrd="1" destOrd="0" presId="urn:microsoft.com/office/officeart/2005/8/layout/radial1"/>
    <dgm:cxn modelId="{595D0ADF-B09C-4461-B11D-C20340F7478C}" type="presOf" srcId="{6229C9C5-903C-4225-A326-884AD39169DD}" destId="{69D19F4A-CA2D-4865-927F-23B8672C440B}" srcOrd="0" destOrd="0" presId="urn:microsoft.com/office/officeart/2005/8/layout/radial1"/>
    <dgm:cxn modelId="{4C393FF1-9086-4AB3-924E-6593A80DD35E}" type="presOf" srcId="{6229C9C5-903C-4225-A326-884AD39169DD}" destId="{011551DA-35F8-495C-9031-6CB93A3FC0EF}" srcOrd="1" destOrd="0" presId="urn:microsoft.com/office/officeart/2005/8/layout/radial1"/>
    <dgm:cxn modelId="{77AE8482-CAA0-477C-A400-6DA6C35FEE0C}" type="presOf" srcId="{D9063562-1B15-471E-B1CB-BBBD9377E137}" destId="{303154AB-A6A6-4E3B-801A-A9B0E5B86B2D}" srcOrd="0" destOrd="0" presId="urn:microsoft.com/office/officeart/2005/8/layout/radial1"/>
    <dgm:cxn modelId="{BD485AC6-1A2C-4B08-BF2B-798CBA5670F1}" type="presOf" srcId="{FD10F1C7-4341-4A7B-B3E1-9EE3340120C8}" destId="{7A4A8CA8-9C53-4CBF-99DD-7B43FEB96576}" srcOrd="0" destOrd="0" presId="urn:microsoft.com/office/officeart/2005/8/layout/radial1"/>
    <dgm:cxn modelId="{BDC58AA0-87A0-46B8-AA41-628C249C4A75}" type="presParOf" srcId="{303154AB-A6A6-4E3B-801A-A9B0E5B86B2D}" destId="{7A4A8CA8-9C53-4CBF-99DD-7B43FEB96576}" srcOrd="0" destOrd="0" presId="urn:microsoft.com/office/officeart/2005/8/layout/radial1"/>
    <dgm:cxn modelId="{F3E3A9B1-1BEB-4449-8BE6-87E175C8FE18}" type="presParOf" srcId="{303154AB-A6A6-4E3B-801A-A9B0E5B86B2D}" destId="{69D19F4A-CA2D-4865-927F-23B8672C440B}" srcOrd="1" destOrd="0" presId="urn:microsoft.com/office/officeart/2005/8/layout/radial1"/>
    <dgm:cxn modelId="{613876BA-4C83-4705-A2E2-EB031D6AEE56}" type="presParOf" srcId="{69D19F4A-CA2D-4865-927F-23B8672C440B}" destId="{011551DA-35F8-495C-9031-6CB93A3FC0EF}" srcOrd="0" destOrd="0" presId="urn:microsoft.com/office/officeart/2005/8/layout/radial1"/>
    <dgm:cxn modelId="{BF2E3C25-8BE1-4746-9ABA-F1D7A0E2C37B}" type="presParOf" srcId="{303154AB-A6A6-4E3B-801A-A9B0E5B86B2D}" destId="{67EE7177-422D-4BD1-A0A8-6B29AD98C71B}" srcOrd="2" destOrd="0" presId="urn:microsoft.com/office/officeart/2005/8/layout/radial1"/>
    <dgm:cxn modelId="{C612B3DA-78AC-4232-835A-99EEF02DE34E}" type="presParOf" srcId="{303154AB-A6A6-4E3B-801A-A9B0E5B86B2D}" destId="{7FD6FE46-E71A-4555-A95E-0B56A9E4B03E}" srcOrd="3" destOrd="0" presId="urn:microsoft.com/office/officeart/2005/8/layout/radial1"/>
    <dgm:cxn modelId="{4299A024-2E0E-4784-BD11-AEA4FF85E172}" type="presParOf" srcId="{7FD6FE46-E71A-4555-A95E-0B56A9E4B03E}" destId="{2A44F8DA-77D5-466C-9114-B459C12BEC5D}" srcOrd="0" destOrd="0" presId="urn:microsoft.com/office/officeart/2005/8/layout/radial1"/>
    <dgm:cxn modelId="{A6D35E60-CDF1-41E5-AF42-DFDF68B5948A}" type="presParOf" srcId="{303154AB-A6A6-4E3B-801A-A9B0E5B86B2D}" destId="{9748E50A-63D3-405D-B4B8-57F054B7F6AE}" srcOrd="4" destOrd="0" presId="urn:microsoft.com/office/officeart/2005/8/layout/radial1"/>
    <dgm:cxn modelId="{4FA91C71-97BC-4A91-A723-01A410A2E831}" type="presParOf" srcId="{303154AB-A6A6-4E3B-801A-A9B0E5B86B2D}" destId="{53892914-3796-4D7A-A726-89E83966ADDD}" srcOrd="5" destOrd="0" presId="urn:microsoft.com/office/officeart/2005/8/layout/radial1"/>
    <dgm:cxn modelId="{4C92EB11-A231-42BF-AA7F-51FBE1ACFAFF}" type="presParOf" srcId="{53892914-3796-4D7A-A726-89E83966ADDD}" destId="{40AE67B1-57DC-471B-8140-572BFE848D68}" srcOrd="0" destOrd="0" presId="urn:microsoft.com/office/officeart/2005/8/layout/radial1"/>
    <dgm:cxn modelId="{C6BDF4BD-9971-46CE-9D54-DA5357757ADF}" type="presParOf" srcId="{303154AB-A6A6-4E3B-801A-A9B0E5B86B2D}" destId="{4EABABA1-92B8-4E88-8CE0-7470951BADF2}" srcOrd="6" destOrd="0" presId="urn:microsoft.com/office/officeart/2005/8/layout/radial1"/>
    <dgm:cxn modelId="{4F35219D-0C84-4BA0-AC09-9B5A50C13441}" type="presParOf" srcId="{303154AB-A6A6-4E3B-801A-A9B0E5B86B2D}" destId="{1B91FE55-B781-4621-AEDF-D165C0BDD887}" srcOrd="7" destOrd="0" presId="urn:microsoft.com/office/officeart/2005/8/layout/radial1"/>
    <dgm:cxn modelId="{E0110518-AA78-4A36-911A-8DC9AFADA776}" type="presParOf" srcId="{1B91FE55-B781-4621-AEDF-D165C0BDD887}" destId="{0B31FF93-E4EC-469F-9B73-BC26AA251C12}" srcOrd="0" destOrd="0" presId="urn:microsoft.com/office/officeart/2005/8/layout/radial1"/>
    <dgm:cxn modelId="{103ECC50-86E0-47A2-804C-56E0579E7083}" type="presParOf" srcId="{303154AB-A6A6-4E3B-801A-A9B0E5B86B2D}" destId="{C5E08C0F-F555-488F-ABD0-519835A3C983}" srcOrd="8" destOrd="0" presId="urn:microsoft.com/office/officeart/2005/8/layout/radial1"/>
  </dgm:cxnLst>
  <dgm:bg/>
  <dgm:whole>
    <a:ln>
      <a:prstDash val="sysDash"/>
    </a:ln>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4A8457-ECF6-45F1-B230-52C93CE3F5B5}">
      <dsp:nvSpPr>
        <dsp:cNvPr id="0" name=""/>
        <dsp:cNvSpPr/>
      </dsp:nvSpPr>
      <dsp:spPr>
        <a:xfrm>
          <a:off x="1682879" y="1055938"/>
          <a:ext cx="1679673" cy="168029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ctr" defTabSz="2844800">
            <a:lnSpc>
              <a:spcPct val="90000"/>
            </a:lnSpc>
            <a:spcBef>
              <a:spcPct val="0"/>
            </a:spcBef>
            <a:spcAft>
              <a:spcPct val="35000"/>
            </a:spcAft>
          </a:pPr>
          <a:endParaRPr lang="pt-PT" sz="6400" kern="1200"/>
        </a:p>
      </dsp:txBody>
      <dsp:txXfrm>
        <a:off x="1928861" y="1302012"/>
        <a:ext cx="1187709" cy="1188148"/>
      </dsp:txXfrm>
    </dsp:sp>
    <dsp:sp modelId="{AF18BBF8-B10E-4F40-B7FA-E601053E8AA6}">
      <dsp:nvSpPr>
        <dsp:cNvPr id="0" name=""/>
        <dsp:cNvSpPr/>
      </dsp:nvSpPr>
      <dsp:spPr>
        <a:xfrm rot="19106150">
          <a:off x="3120387" y="1241030"/>
          <a:ext cx="244710" cy="33181"/>
        </a:xfrm>
        <a:custGeom>
          <a:avLst/>
          <a:gdLst/>
          <a:ahLst/>
          <a:cxnLst/>
          <a:rect l="0" t="0" r="0" b="0"/>
          <a:pathLst>
            <a:path>
              <a:moveTo>
                <a:pt x="0" y="16590"/>
              </a:moveTo>
              <a:lnTo>
                <a:pt x="244710" y="1659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PT" sz="500" kern="1200"/>
        </a:p>
      </dsp:txBody>
      <dsp:txXfrm>
        <a:off x="3236625" y="1251503"/>
        <a:ext cx="12235" cy="12235"/>
      </dsp:txXfrm>
    </dsp:sp>
    <dsp:sp modelId="{D0B23ECC-2BE3-4CE3-ACAC-AE3F4D6B22A4}">
      <dsp:nvSpPr>
        <dsp:cNvPr id="0" name=""/>
        <dsp:cNvSpPr/>
      </dsp:nvSpPr>
      <dsp:spPr>
        <a:xfrm>
          <a:off x="3216162" y="535040"/>
          <a:ext cx="831128" cy="75531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pt-PT" sz="1000" b="1" kern="1200">
            <a:latin typeface="Arial Narrow" pitchFamily="34" charset="0"/>
          </a:endParaRPr>
        </a:p>
        <a:p>
          <a:pPr lvl="0" algn="ctr" defTabSz="444500">
            <a:lnSpc>
              <a:spcPct val="90000"/>
            </a:lnSpc>
            <a:spcBef>
              <a:spcPct val="0"/>
            </a:spcBef>
            <a:spcAft>
              <a:spcPct val="35000"/>
            </a:spcAft>
          </a:pPr>
          <a:r>
            <a:rPr lang="pt-PT" sz="1000" b="1" kern="1200">
              <a:latin typeface="Arial Narrow" pitchFamily="34" charset="0"/>
            </a:rPr>
            <a:t>LMI</a:t>
          </a:r>
          <a:r>
            <a:rPr lang="pt-PT" sz="1000" b="1" kern="1200" baseline="-25000">
              <a:latin typeface="Arial Narrow" pitchFamily="34" charset="0"/>
            </a:rPr>
            <a:t>fb</a:t>
          </a:r>
          <a:endParaRPr lang="pt-PT" sz="1000" b="1" kern="1200" baseline="0">
            <a:latin typeface="Arial Narrow" pitchFamily="34" charset="0"/>
          </a:endParaRPr>
        </a:p>
        <a:p>
          <a:pPr lvl="0" algn="ctr" defTabSz="444500">
            <a:lnSpc>
              <a:spcPct val="90000"/>
            </a:lnSpc>
            <a:spcBef>
              <a:spcPct val="0"/>
            </a:spcBef>
            <a:spcAft>
              <a:spcPct val="35000"/>
            </a:spcAft>
          </a:pPr>
          <a:r>
            <a:rPr lang="pt-PT" sz="1000" b="1" kern="1200">
              <a:latin typeface="Arial Narrow" pitchFamily="34" charset="0"/>
            </a:rPr>
            <a:t> </a:t>
          </a:r>
          <a:endParaRPr lang="pt-PT" sz="1000" kern="1200"/>
        </a:p>
      </dsp:txBody>
      <dsp:txXfrm>
        <a:off x="3337878" y="645654"/>
        <a:ext cx="587696" cy="534089"/>
      </dsp:txXfrm>
    </dsp:sp>
    <dsp:sp modelId="{2F696EBC-8986-4DD8-A0B3-79A959E7DAED}">
      <dsp:nvSpPr>
        <dsp:cNvPr id="0" name=""/>
        <dsp:cNvSpPr/>
      </dsp:nvSpPr>
      <dsp:spPr>
        <a:xfrm rot="13112741">
          <a:off x="1607053" y="1265620"/>
          <a:ext cx="290354" cy="33181"/>
        </a:xfrm>
        <a:custGeom>
          <a:avLst/>
          <a:gdLst/>
          <a:ahLst/>
          <a:cxnLst/>
          <a:rect l="0" t="0" r="0" b="0"/>
          <a:pathLst>
            <a:path>
              <a:moveTo>
                <a:pt x="0" y="16590"/>
              </a:moveTo>
              <a:lnTo>
                <a:pt x="290354" y="1659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PT" sz="500" kern="1200"/>
        </a:p>
      </dsp:txBody>
      <dsp:txXfrm rot="10800000">
        <a:off x="1744971" y="1274952"/>
        <a:ext cx="14517" cy="14517"/>
      </dsp:txXfrm>
    </dsp:sp>
    <dsp:sp modelId="{5EF338E3-8081-469E-935F-FFDAA9E33721}">
      <dsp:nvSpPr>
        <dsp:cNvPr id="0" name=""/>
        <dsp:cNvSpPr/>
      </dsp:nvSpPr>
      <dsp:spPr>
        <a:xfrm>
          <a:off x="918767" y="560729"/>
          <a:ext cx="817197" cy="765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PT" sz="1000" b="1" kern="1200">
              <a:latin typeface="Arial Narrow" pitchFamily="34" charset="0"/>
            </a:rPr>
            <a:t>LMI</a:t>
          </a:r>
          <a:r>
            <a:rPr lang="pt-PT" sz="1000" b="1" kern="1200" baseline="-25000">
              <a:latin typeface="Arial Narrow" pitchFamily="34" charset="0"/>
            </a:rPr>
            <a:t>fr</a:t>
          </a:r>
          <a:r>
            <a:rPr lang="pt-PT" sz="1000" b="1" kern="1200">
              <a:latin typeface="Arial Narrow" pitchFamily="34" charset="0"/>
            </a:rPr>
            <a:t> </a:t>
          </a:r>
        </a:p>
      </dsp:txBody>
      <dsp:txXfrm>
        <a:off x="1038443" y="672900"/>
        <a:ext cx="577845" cy="5416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4A8457-ECF6-45F1-B230-52C93CE3F5B5}">
      <dsp:nvSpPr>
        <dsp:cNvPr id="0" name=""/>
        <dsp:cNvSpPr/>
      </dsp:nvSpPr>
      <dsp:spPr>
        <a:xfrm>
          <a:off x="507672" y="430238"/>
          <a:ext cx="728355" cy="65561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PT" sz="1000" kern="1200">
              <a:latin typeface="Arial Narrow" pitchFamily="34" charset="0"/>
            </a:rPr>
            <a:t>Rules of Chess</a:t>
          </a:r>
        </a:p>
      </dsp:txBody>
      <dsp:txXfrm>
        <a:off x="614337" y="526250"/>
        <a:ext cx="515025" cy="463587"/>
      </dsp:txXfrm>
    </dsp:sp>
    <dsp:sp modelId="{AF18BBF8-B10E-4F40-B7FA-E601053E8AA6}">
      <dsp:nvSpPr>
        <dsp:cNvPr id="0" name=""/>
        <dsp:cNvSpPr/>
      </dsp:nvSpPr>
      <dsp:spPr>
        <a:xfrm rot="20515036">
          <a:off x="1211041" y="587604"/>
          <a:ext cx="127905" cy="77611"/>
        </a:xfrm>
        <a:custGeom>
          <a:avLst/>
          <a:gdLst/>
          <a:ahLst/>
          <a:cxnLst/>
          <a:rect l="0" t="0" r="0" b="0"/>
          <a:pathLst>
            <a:path>
              <a:moveTo>
                <a:pt x="0" y="38805"/>
              </a:moveTo>
              <a:lnTo>
                <a:pt x="127905" y="3880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PT" sz="500" kern="1200"/>
        </a:p>
      </dsp:txBody>
      <dsp:txXfrm>
        <a:off x="1271796" y="623212"/>
        <a:ext cx="6395" cy="6395"/>
      </dsp:txXfrm>
    </dsp:sp>
    <dsp:sp modelId="{D0B23ECC-2BE3-4CE3-ACAC-AE3F4D6B22A4}">
      <dsp:nvSpPr>
        <dsp:cNvPr id="0" name=""/>
        <dsp:cNvSpPr/>
      </dsp:nvSpPr>
      <dsp:spPr>
        <a:xfrm>
          <a:off x="1317372" y="161160"/>
          <a:ext cx="698792" cy="67465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PT" sz="1000" kern="1200">
              <a:latin typeface="Arial Narrow" pitchFamily="34" charset="0"/>
            </a:rPr>
            <a:t>Chess</a:t>
          </a:r>
        </a:p>
      </dsp:txBody>
      <dsp:txXfrm>
        <a:off x="1419708" y="259961"/>
        <a:ext cx="494120" cy="4770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4A8457-ECF6-45F1-B230-52C93CE3F5B5}">
      <dsp:nvSpPr>
        <dsp:cNvPr id="0" name=""/>
        <dsp:cNvSpPr/>
      </dsp:nvSpPr>
      <dsp:spPr>
        <a:xfrm>
          <a:off x="1912247" y="0"/>
          <a:ext cx="1741087" cy="171715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lvl="0" algn="ctr" defTabSz="2889250">
            <a:lnSpc>
              <a:spcPct val="90000"/>
            </a:lnSpc>
            <a:spcBef>
              <a:spcPct val="0"/>
            </a:spcBef>
            <a:spcAft>
              <a:spcPct val="35000"/>
            </a:spcAft>
          </a:pPr>
          <a:endParaRPr lang="pt-PT" sz="6500" kern="1200"/>
        </a:p>
      </dsp:txBody>
      <dsp:txXfrm>
        <a:off x="2167223" y="251471"/>
        <a:ext cx="1231135" cy="1214211"/>
      </dsp:txXfrm>
    </dsp:sp>
    <dsp:sp modelId="{2F696EBC-8986-4DD8-A0B3-79A959E7DAED}">
      <dsp:nvSpPr>
        <dsp:cNvPr id="0" name=""/>
        <dsp:cNvSpPr/>
      </dsp:nvSpPr>
      <dsp:spPr>
        <a:xfrm rot="19502041">
          <a:off x="1992694" y="1062526"/>
          <a:ext cx="885934" cy="77611"/>
        </a:xfrm>
        <a:custGeom>
          <a:avLst/>
          <a:gdLst/>
          <a:ahLst/>
          <a:cxnLst/>
          <a:rect l="0" t="0" r="0" b="0"/>
          <a:pathLst>
            <a:path>
              <a:moveTo>
                <a:pt x="0" y="38805"/>
              </a:moveTo>
              <a:lnTo>
                <a:pt x="885934" y="3880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PT" sz="500" kern="1200"/>
        </a:p>
      </dsp:txBody>
      <dsp:txXfrm>
        <a:off x="2413513" y="1079184"/>
        <a:ext cx="44296" cy="44296"/>
      </dsp:txXfrm>
    </dsp:sp>
    <dsp:sp modelId="{5EF338E3-8081-469E-935F-FFDAA9E33721}">
      <dsp:nvSpPr>
        <dsp:cNvPr id="0" name=""/>
        <dsp:cNvSpPr/>
      </dsp:nvSpPr>
      <dsp:spPr>
        <a:xfrm>
          <a:off x="1209173" y="479715"/>
          <a:ext cx="1749259" cy="173535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ct val="35000"/>
            </a:spcAft>
          </a:pPr>
          <a:r>
            <a:rPr lang="pt-PT" sz="1000" b="1" kern="1200">
              <a:latin typeface="Arial Narrow" pitchFamily="34" charset="0"/>
            </a:rPr>
            <a:t>LMI</a:t>
          </a:r>
          <a:r>
            <a:rPr lang="pt-PT" sz="1000" b="1" kern="1200" baseline="-25000">
              <a:latin typeface="Arial Narrow" pitchFamily="34" charset="0"/>
            </a:rPr>
            <a:t>fc</a:t>
          </a:r>
          <a:endParaRPr lang="pt-PT" sz="1000" b="1" kern="1200" baseline="0">
            <a:latin typeface="Arial Narrow" pitchFamily="34" charset="0"/>
          </a:endParaRPr>
        </a:p>
      </dsp:txBody>
      <dsp:txXfrm>
        <a:off x="1465346" y="733852"/>
        <a:ext cx="1236913" cy="122708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4A8457-ECF6-45F1-B230-52C93CE3F5B5}">
      <dsp:nvSpPr>
        <dsp:cNvPr id="0" name=""/>
        <dsp:cNvSpPr/>
      </dsp:nvSpPr>
      <dsp:spPr>
        <a:xfrm>
          <a:off x="1352076" y="1166177"/>
          <a:ext cx="1595510" cy="151283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ctr" defTabSz="2844800">
            <a:lnSpc>
              <a:spcPct val="90000"/>
            </a:lnSpc>
            <a:spcBef>
              <a:spcPct val="0"/>
            </a:spcBef>
            <a:spcAft>
              <a:spcPct val="35000"/>
            </a:spcAft>
          </a:pPr>
          <a:endParaRPr lang="pt-PT" sz="6400" kern="1200"/>
        </a:p>
      </dsp:txBody>
      <dsp:txXfrm>
        <a:off x="1585733" y="1387727"/>
        <a:ext cx="1128196" cy="1069737"/>
      </dsp:txXfrm>
    </dsp:sp>
    <dsp:sp modelId="{AF18BBF8-B10E-4F40-B7FA-E601053E8AA6}">
      <dsp:nvSpPr>
        <dsp:cNvPr id="0" name=""/>
        <dsp:cNvSpPr/>
      </dsp:nvSpPr>
      <dsp:spPr>
        <a:xfrm rot="18938302">
          <a:off x="2615473" y="1134845"/>
          <a:ext cx="629122" cy="49482"/>
        </a:xfrm>
        <a:custGeom>
          <a:avLst/>
          <a:gdLst/>
          <a:ahLst/>
          <a:cxnLst/>
          <a:rect l="0" t="0" r="0" b="0"/>
          <a:pathLst>
            <a:path>
              <a:moveTo>
                <a:pt x="0" y="24741"/>
              </a:moveTo>
              <a:lnTo>
                <a:pt x="629122" y="2474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PT" sz="500" kern="1200"/>
        </a:p>
      </dsp:txBody>
      <dsp:txXfrm>
        <a:off x="2914307" y="1143858"/>
        <a:ext cx="31456" cy="31456"/>
      </dsp:txXfrm>
    </dsp:sp>
    <dsp:sp modelId="{D0B23ECC-2BE3-4CE3-ACAC-AE3F4D6B22A4}">
      <dsp:nvSpPr>
        <dsp:cNvPr id="0" name=""/>
        <dsp:cNvSpPr/>
      </dsp:nvSpPr>
      <dsp:spPr>
        <a:xfrm>
          <a:off x="3014655" y="223659"/>
          <a:ext cx="896705" cy="82940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PT" sz="1000" b="1" kern="1200">
              <a:latin typeface="Arial Narrow" pitchFamily="34" charset="0"/>
            </a:rPr>
            <a:t>LMI</a:t>
          </a:r>
          <a:r>
            <a:rPr lang="pt-PT" sz="1000" b="1" kern="1200" baseline="-25000">
              <a:latin typeface="Arial Narrow" pitchFamily="34" charset="0"/>
            </a:rPr>
            <a:t>fb</a:t>
          </a:r>
          <a:r>
            <a:rPr lang="pt-PT" sz="1000" b="1" kern="1200">
              <a:latin typeface="Arial Narrow" pitchFamily="34" charset="0"/>
            </a:rPr>
            <a:t> </a:t>
          </a:r>
          <a:endParaRPr lang="pt-PT" sz="1000" kern="1200"/>
        </a:p>
      </dsp:txBody>
      <dsp:txXfrm>
        <a:off x="3145974" y="345122"/>
        <a:ext cx="634067" cy="586474"/>
      </dsp:txXfrm>
    </dsp:sp>
    <dsp:sp modelId="{2F696EBC-8986-4DD8-A0B3-79A959E7DAED}">
      <dsp:nvSpPr>
        <dsp:cNvPr id="0" name=""/>
        <dsp:cNvSpPr/>
      </dsp:nvSpPr>
      <dsp:spPr>
        <a:xfrm rot="19264123">
          <a:off x="1486791" y="2230572"/>
          <a:ext cx="502317" cy="49482"/>
        </a:xfrm>
        <a:custGeom>
          <a:avLst/>
          <a:gdLst/>
          <a:ahLst/>
          <a:cxnLst/>
          <a:rect l="0" t="0" r="0" b="0"/>
          <a:pathLst>
            <a:path>
              <a:moveTo>
                <a:pt x="0" y="24741"/>
              </a:moveTo>
              <a:lnTo>
                <a:pt x="502317" y="2474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PT" sz="500" kern="1200"/>
        </a:p>
      </dsp:txBody>
      <dsp:txXfrm>
        <a:off x="1725391" y="2242755"/>
        <a:ext cx="25115" cy="25115"/>
      </dsp:txXfrm>
    </dsp:sp>
    <dsp:sp modelId="{5EF338E3-8081-469E-935F-FFDAA9E33721}">
      <dsp:nvSpPr>
        <dsp:cNvPr id="0" name=""/>
        <dsp:cNvSpPr/>
      </dsp:nvSpPr>
      <dsp:spPr>
        <a:xfrm>
          <a:off x="487513" y="1800181"/>
          <a:ext cx="1628914" cy="161463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PT" sz="1000" b="1" kern="1200">
              <a:latin typeface="Arial Narrow" pitchFamily="34" charset="0"/>
            </a:rPr>
            <a:t>LMI</a:t>
          </a:r>
          <a:r>
            <a:rPr lang="pt-PT" sz="1000" b="1" kern="1200" baseline="-25000">
              <a:latin typeface="Arial Narrow" pitchFamily="34" charset="0"/>
            </a:rPr>
            <a:t>fc</a:t>
          </a:r>
          <a:r>
            <a:rPr lang="pt-PT" sz="1000" b="1" kern="1200">
              <a:latin typeface="Arial Narrow" pitchFamily="34" charset="0"/>
            </a:rPr>
            <a:t> </a:t>
          </a:r>
        </a:p>
      </dsp:txBody>
      <dsp:txXfrm>
        <a:off x="726062" y="2036638"/>
        <a:ext cx="1151816" cy="1141718"/>
      </dsp:txXfrm>
    </dsp:sp>
    <dsp:sp modelId="{72A9AB4C-C6A2-4C38-B44F-5A0C0A5290CA}">
      <dsp:nvSpPr>
        <dsp:cNvPr id="0" name=""/>
        <dsp:cNvSpPr/>
      </dsp:nvSpPr>
      <dsp:spPr>
        <a:xfrm rot="13522656">
          <a:off x="1006010" y="1095221"/>
          <a:ext cx="703394" cy="49482"/>
        </a:xfrm>
        <a:custGeom>
          <a:avLst/>
          <a:gdLst/>
          <a:ahLst/>
          <a:cxnLst/>
          <a:rect l="0" t="0" r="0" b="0"/>
          <a:pathLst>
            <a:path>
              <a:moveTo>
                <a:pt x="0" y="24741"/>
              </a:moveTo>
              <a:lnTo>
                <a:pt x="703394" y="2474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PT" sz="500" kern="1200"/>
        </a:p>
      </dsp:txBody>
      <dsp:txXfrm rot="10800000">
        <a:off x="1340122" y="1102377"/>
        <a:ext cx="35169" cy="35169"/>
      </dsp:txXfrm>
    </dsp:sp>
    <dsp:sp modelId="{2BA6E7F6-3279-410F-B4AC-5B450A2519F7}">
      <dsp:nvSpPr>
        <dsp:cNvPr id="0" name=""/>
        <dsp:cNvSpPr/>
      </dsp:nvSpPr>
      <dsp:spPr>
        <a:xfrm>
          <a:off x="394275" y="146038"/>
          <a:ext cx="840242" cy="84680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PT" sz="1000" b="1" kern="1200">
              <a:latin typeface="Arial Narrow" pitchFamily="34" charset="0"/>
            </a:rPr>
            <a:t>LMI</a:t>
          </a:r>
          <a:r>
            <a:rPr lang="pt-PT" sz="1000" b="1" kern="1200" baseline="-25000">
              <a:latin typeface="Arial Narrow" pitchFamily="34" charset="0"/>
            </a:rPr>
            <a:t>fr</a:t>
          </a:r>
          <a:r>
            <a:rPr lang="pt-PT" sz="1000" b="1" kern="1200">
              <a:latin typeface="Arial Narrow" pitchFamily="34" charset="0"/>
            </a:rPr>
            <a:t> </a:t>
          </a:r>
          <a:endParaRPr lang="pt-PT" sz="1000" kern="1200"/>
        </a:p>
      </dsp:txBody>
      <dsp:txXfrm>
        <a:off x="517326" y="270050"/>
        <a:ext cx="594140" cy="59878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4A8CA8-9C53-4CBF-99DD-7B43FEB96576}">
      <dsp:nvSpPr>
        <dsp:cNvPr id="0" name=""/>
        <dsp:cNvSpPr/>
      </dsp:nvSpPr>
      <dsp:spPr>
        <a:xfrm>
          <a:off x="120559" y="1631992"/>
          <a:ext cx="717244" cy="689912"/>
        </a:xfrm>
        <a:prstGeom prst="ellipse">
          <a:avLst/>
        </a:prstGeom>
        <a:solidFill>
          <a:schemeClr val="bg1">
            <a:lumMod val="85000"/>
          </a:schemeClr>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pt-PT" sz="900" kern="1200" dirty="0" smtClean="0">
              <a:solidFill>
                <a:sysClr val="windowText" lastClr="000000"/>
              </a:solidFill>
              <a:latin typeface="Arial Narrow" pitchFamily="34" charset="0"/>
            </a:rPr>
            <a:t>LM agents</a:t>
          </a:r>
          <a:endParaRPr lang="pt-PT" sz="900" kern="1200" dirty="0">
            <a:solidFill>
              <a:sysClr val="windowText" lastClr="000000"/>
            </a:solidFill>
            <a:latin typeface="Arial Narrow" pitchFamily="34" charset="0"/>
          </a:endParaRPr>
        </a:p>
      </dsp:txBody>
      <dsp:txXfrm>
        <a:off x="225597" y="1733027"/>
        <a:ext cx="507168" cy="487842"/>
      </dsp:txXfrm>
    </dsp:sp>
    <dsp:sp modelId="{69D19F4A-CA2D-4865-927F-23B8672C440B}">
      <dsp:nvSpPr>
        <dsp:cNvPr id="0" name=""/>
        <dsp:cNvSpPr/>
      </dsp:nvSpPr>
      <dsp:spPr>
        <a:xfrm rot="18816616">
          <a:off x="545355" y="1295233"/>
          <a:ext cx="1135261" cy="32788"/>
        </a:xfrm>
        <a:custGeom>
          <a:avLst/>
          <a:gdLst/>
          <a:ahLst/>
          <a:cxnLst/>
          <a:rect l="0" t="0" r="0" b="0"/>
          <a:pathLst>
            <a:path>
              <a:moveTo>
                <a:pt x="0" y="16394"/>
              </a:moveTo>
              <a:lnTo>
                <a:pt x="1135261" y="163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PT" sz="500" kern="1200"/>
        </a:p>
      </dsp:txBody>
      <dsp:txXfrm>
        <a:off x="1084604" y="1283245"/>
        <a:ext cx="56763" cy="56763"/>
      </dsp:txXfrm>
    </dsp:sp>
    <dsp:sp modelId="{67EE7177-422D-4BD1-A0A8-6B29AD98C71B}">
      <dsp:nvSpPr>
        <dsp:cNvPr id="0" name=""/>
        <dsp:cNvSpPr/>
      </dsp:nvSpPr>
      <dsp:spPr>
        <a:xfrm>
          <a:off x="1365987" y="104952"/>
          <a:ext cx="910733" cy="926163"/>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pt-PT" sz="900" kern="1200" dirty="0" smtClean="0">
              <a:solidFill>
                <a:sysClr val="windowText" lastClr="000000"/>
              </a:solidFill>
              <a:latin typeface="Arial Narrow" pitchFamily="34" charset="0"/>
            </a:rPr>
            <a:t>Organisations</a:t>
          </a:r>
          <a:endParaRPr lang="pt-PT" sz="900" kern="1200" dirty="0">
            <a:solidFill>
              <a:sysClr val="windowText" lastClr="000000"/>
            </a:solidFill>
            <a:latin typeface="Arial Narrow" pitchFamily="34" charset="0"/>
          </a:endParaRPr>
        </a:p>
      </dsp:txBody>
      <dsp:txXfrm>
        <a:off x="1499361" y="240585"/>
        <a:ext cx="643985" cy="654897"/>
      </dsp:txXfrm>
    </dsp:sp>
    <dsp:sp modelId="{7FD6FE46-E71A-4555-A95E-0B56A9E4B03E}">
      <dsp:nvSpPr>
        <dsp:cNvPr id="0" name=""/>
        <dsp:cNvSpPr/>
      </dsp:nvSpPr>
      <dsp:spPr>
        <a:xfrm rot="19643275">
          <a:off x="636765" y="1287461"/>
          <a:ext cx="1788826" cy="32788"/>
        </a:xfrm>
        <a:custGeom>
          <a:avLst/>
          <a:gdLst/>
          <a:ahLst/>
          <a:cxnLst/>
          <a:rect l="0" t="0" r="0" b="0"/>
          <a:pathLst>
            <a:path>
              <a:moveTo>
                <a:pt x="0" y="16394"/>
              </a:moveTo>
              <a:lnTo>
                <a:pt x="1788826" y="163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pt-PT" sz="600" kern="1200"/>
        </a:p>
      </dsp:txBody>
      <dsp:txXfrm>
        <a:off x="1486457" y="1259135"/>
        <a:ext cx="89441" cy="89441"/>
      </dsp:txXfrm>
    </dsp:sp>
    <dsp:sp modelId="{9748E50A-63D3-405D-B4B8-57F054B7F6AE}">
      <dsp:nvSpPr>
        <dsp:cNvPr id="0" name=""/>
        <dsp:cNvSpPr/>
      </dsp:nvSpPr>
      <dsp:spPr>
        <a:xfrm>
          <a:off x="2210771" y="106699"/>
          <a:ext cx="931603" cy="928611"/>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pt-PT" sz="900" kern="1200" dirty="0" smtClean="0">
              <a:solidFill>
                <a:sysClr val="windowText" lastClr="000000"/>
              </a:solidFill>
              <a:latin typeface="Arial Narrow" pitchFamily="34" charset="0"/>
            </a:rPr>
            <a:t>Mechanisms</a:t>
          </a:r>
          <a:endParaRPr lang="pt-PT" sz="900" kern="1200" dirty="0">
            <a:solidFill>
              <a:sysClr val="windowText" lastClr="000000"/>
            </a:solidFill>
            <a:latin typeface="Arial Narrow" pitchFamily="34" charset="0"/>
          </a:endParaRPr>
        </a:p>
      </dsp:txBody>
      <dsp:txXfrm>
        <a:off x="2347201" y="242691"/>
        <a:ext cx="658743" cy="656627"/>
      </dsp:txXfrm>
    </dsp:sp>
    <dsp:sp modelId="{53892914-3796-4D7A-A726-89E83966ADDD}">
      <dsp:nvSpPr>
        <dsp:cNvPr id="0" name=""/>
        <dsp:cNvSpPr/>
      </dsp:nvSpPr>
      <dsp:spPr>
        <a:xfrm rot="20231991">
          <a:off x="756635" y="1568699"/>
          <a:ext cx="1309448" cy="32788"/>
        </a:xfrm>
        <a:custGeom>
          <a:avLst/>
          <a:gdLst/>
          <a:ahLst/>
          <a:cxnLst/>
          <a:rect l="0" t="0" r="0" b="0"/>
          <a:pathLst>
            <a:path>
              <a:moveTo>
                <a:pt x="0" y="16394"/>
              </a:moveTo>
              <a:lnTo>
                <a:pt x="1309448" y="163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PT" sz="500" kern="1200"/>
        </a:p>
      </dsp:txBody>
      <dsp:txXfrm>
        <a:off x="1378623" y="1552357"/>
        <a:ext cx="65472" cy="65472"/>
      </dsp:txXfrm>
    </dsp:sp>
    <dsp:sp modelId="{4EABABA1-92B8-4E88-8CE0-7470951BADF2}">
      <dsp:nvSpPr>
        <dsp:cNvPr id="0" name=""/>
        <dsp:cNvSpPr/>
      </dsp:nvSpPr>
      <dsp:spPr>
        <a:xfrm>
          <a:off x="1977514" y="696206"/>
          <a:ext cx="927999" cy="911694"/>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pt-PT" sz="900" kern="1200" dirty="0" smtClean="0">
              <a:solidFill>
                <a:sysClr val="windowText" lastClr="000000"/>
              </a:solidFill>
              <a:latin typeface="Arial Narrow" pitchFamily="34" charset="0"/>
            </a:rPr>
            <a:t>Social </a:t>
          </a:r>
          <a:r>
            <a:rPr lang="pt-PT" sz="900" kern="1200" dirty="0">
              <a:solidFill>
                <a:sysClr val="windowText" lastClr="000000"/>
              </a:solidFill>
              <a:latin typeface="Arial Narrow" pitchFamily="34" charset="0"/>
            </a:rPr>
            <a:t>structures</a:t>
          </a:r>
        </a:p>
      </dsp:txBody>
      <dsp:txXfrm>
        <a:off x="2113416" y="829720"/>
        <a:ext cx="656195" cy="644666"/>
      </dsp:txXfrm>
    </dsp:sp>
    <dsp:sp modelId="{1B91FE55-B781-4621-AEDF-D165C0BDD887}">
      <dsp:nvSpPr>
        <dsp:cNvPr id="0" name=""/>
        <dsp:cNvSpPr/>
      </dsp:nvSpPr>
      <dsp:spPr>
        <a:xfrm rot="19384439">
          <a:off x="700932" y="1565938"/>
          <a:ext cx="606662" cy="32788"/>
        </a:xfrm>
        <a:custGeom>
          <a:avLst/>
          <a:gdLst/>
          <a:ahLst/>
          <a:cxnLst/>
          <a:rect l="0" t="0" r="0" b="0"/>
          <a:pathLst>
            <a:path>
              <a:moveTo>
                <a:pt x="0" y="16394"/>
              </a:moveTo>
              <a:lnTo>
                <a:pt x="606662" y="163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PT" sz="500" kern="1200"/>
        </a:p>
      </dsp:txBody>
      <dsp:txXfrm>
        <a:off x="989097" y="1567166"/>
        <a:ext cx="30333" cy="30333"/>
      </dsp:txXfrm>
    </dsp:sp>
    <dsp:sp modelId="{C5E08C0F-F555-488F-ABD0-519835A3C983}">
      <dsp:nvSpPr>
        <dsp:cNvPr id="0" name=""/>
        <dsp:cNvSpPr/>
      </dsp:nvSpPr>
      <dsp:spPr>
        <a:xfrm>
          <a:off x="1151023" y="688925"/>
          <a:ext cx="910948" cy="881619"/>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pt-PT" sz="900" kern="1200" dirty="0">
              <a:solidFill>
                <a:sysClr val="windowText" lastClr="000000"/>
              </a:solidFill>
              <a:latin typeface="Arial Narrow" pitchFamily="34" charset="0"/>
            </a:rPr>
            <a:t>Institutions</a:t>
          </a:r>
        </a:p>
      </dsp:txBody>
      <dsp:txXfrm>
        <a:off x="1284428" y="818035"/>
        <a:ext cx="644138" cy="62339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25B9B-06F8-401C-A43A-90C12E90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8724</Words>
  <Characters>49733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Steve Fleetwood</cp:lastModifiedBy>
  <cp:revision>8</cp:revision>
  <dcterms:created xsi:type="dcterms:W3CDTF">2014-08-11T14:11:00Z</dcterms:created>
  <dcterms:modified xsi:type="dcterms:W3CDTF">2015-09-19T12:42:00Z</dcterms:modified>
</cp:coreProperties>
</file>